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uk-UA"/>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8F0A4F">
        <w:rPr>
          <w:rFonts w:ascii="Times New Roman" w:eastAsia="Times New Roman" w:hAnsi="Times New Roman" w:cs="Times New Roman"/>
          <w:noProof/>
          <w:sz w:val="24"/>
          <w:szCs w:val="24"/>
          <w:lang w:eastAsia="uk-UA"/>
        </w:rPr>
        <w:drawing>
          <wp:inline distT="0" distB="0" distL="0" distR="0" wp14:anchorId="2EEF9907" wp14:editId="38CE667A">
            <wp:extent cx="1143000" cy="600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ЛЬВІВСЬКА  ОБЛАСТЬ</w:t>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НОВОРОЗДІЛЬСЬКА  МІСЬКА  РАДА</w:t>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ВИКОНАВЧИЙ  КОМІТЕТ</w:t>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ПРОТОКОЛ № 22</w:t>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засідання виконавчого комітету</w:t>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pacing w:val="30"/>
          <w:sz w:val="24"/>
          <w:szCs w:val="24"/>
          <w:lang w:eastAsia="ru-RU"/>
        </w:rPr>
      </w:pPr>
      <w:r w:rsidRPr="008F0A4F">
        <w:rPr>
          <w:rFonts w:ascii="Times New Roman" w:eastAsia="Times New Roman" w:hAnsi="Times New Roman" w:cs="Times New Roman"/>
          <w:b/>
          <w:sz w:val="24"/>
          <w:szCs w:val="24"/>
          <w:lang w:eastAsia="ru-RU"/>
        </w:rPr>
        <w:t xml:space="preserve">               </w:t>
      </w:r>
      <w:r w:rsidRPr="008F0A4F">
        <w:rPr>
          <w:rFonts w:ascii="Times New Roman" w:eastAsia="Times New Roman" w:hAnsi="Times New Roman" w:cs="Times New Roman"/>
          <w:b/>
          <w:sz w:val="24"/>
          <w:szCs w:val="24"/>
          <w:lang w:eastAsia="ru-RU"/>
        </w:rPr>
        <w:tab/>
      </w:r>
      <w:r w:rsidRPr="008F0A4F">
        <w:rPr>
          <w:rFonts w:ascii="Times New Roman" w:eastAsia="Times New Roman" w:hAnsi="Times New Roman" w:cs="Times New Roman"/>
          <w:b/>
          <w:sz w:val="24"/>
          <w:szCs w:val="24"/>
          <w:lang w:eastAsia="ru-RU"/>
        </w:rPr>
        <w:tab/>
      </w:r>
      <w:r w:rsidRPr="008F0A4F">
        <w:rPr>
          <w:rFonts w:ascii="Times New Roman" w:eastAsia="Times New Roman" w:hAnsi="Times New Roman" w:cs="Times New Roman"/>
          <w:b/>
          <w:sz w:val="24"/>
          <w:szCs w:val="24"/>
          <w:lang w:eastAsia="ru-RU"/>
        </w:rPr>
        <w:tab/>
      </w:r>
      <w:r w:rsidRPr="008F0A4F">
        <w:rPr>
          <w:rFonts w:ascii="Times New Roman" w:eastAsia="Times New Roman" w:hAnsi="Times New Roman" w:cs="Times New Roman"/>
          <w:b/>
          <w:sz w:val="24"/>
          <w:szCs w:val="24"/>
          <w:lang w:eastAsia="ru-RU"/>
        </w:rPr>
        <w:tab/>
      </w:r>
      <w:r w:rsidRPr="008F0A4F">
        <w:rPr>
          <w:rFonts w:ascii="Times New Roman" w:eastAsia="Times New Roman" w:hAnsi="Times New Roman" w:cs="Times New Roman"/>
          <w:b/>
          <w:sz w:val="24"/>
          <w:szCs w:val="24"/>
          <w:lang w:eastAsia="ru-RU"/>
        </w:rPr>
        <w:tab/>
      </w:r>
      <w:r w:rsidRPr="008F0A4F">
        <w:rPr>
          <w:rFonts w:ascii="Times New Roman" w:eastAsia="Times New Roman" w:hAnsi="Times New Roman" w:cs="Times New Roman"/>
          <w:b/>
          <w:sz w:val="24"/>
          <w:szCs w:val="24"/>
          <w:lang w:eastAsia="ru-RU"/>
        </w:rPr>
        <w:tab/>
      </w:r>
      <w:r w:rsidRPr="008F0A4F">
        <w:rPr>
          <w:rFonts w:ascii="Times New Roman" w:eastAsia="Times New Roman" w:hAnsi="Times New Roman" w:cs="Times New Roman"/>
          <w:b/>
          <w:sz w:val="24"/>
          <w:szCs w:val="24"/>
          <w:lang w:eastAsia="ru-RU"/>
        </w:rPr>
        <w:tab/>
        <w:t xml:space="preserve"> від 22  грудня  2025 року</w:t>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caps/>
          <w:spacing w:val="30"/>
          <w:sz w:val="24"/>
          <w:szCs w:val="24"/>
          <w:lang w:eastAsia="ru-RU"/>
        </w:rPr>
      </w:pPr>
      <w:r w:rsidRPr="008F0A4F">
        <w:rPr>
          <w:rFonts w:ascii="Times New Roman" w:eastAsia="Times New Roman" w:hAnsi="Times New Roman" w:cs="Times New Roman"/>
          <w:b/>
          <w:caps/>
          <w:spacing w:val="30"/>
          <w:sz w:val="24"/>
          <w:szCs w:val="24"/>
          <w:lang w:eastAsia="ru-RU"/>
        </w:rPr>
        <w:tab/>
      </w:r>
      <w:r w:rsidRPr="008F0A4F">
        <w:rPr>
          <w:rFonts w:ascii="Times New Roman" w:eastAsia="Times New Roman" w:hAnsi="Times New Roman" w:cs="Times New Roman"/>
          <w:b/>
          <w:caps/>
          <w:spacing w:val="30"/>
          <w:sz w:val="24"/>
          <w:szCs w:val="24"/>
          <w:lang w:eastAsia="ru-RU"/>
        </w:rPr>
        <w:tab/>
      </w:r>
      <w:r w:rsidRPr="008F0A4F">
        <w:rPr>
          <w:rFonts w:ascii="Times New Roman" w:eastAsia="Times New Roman" w:hAnsi="Times New Roman" w:cs="Times New Roman"/>
          <w:b/>
          <w:caps/>
          <w:spacing w:val="30"/>
          <w:sz w:val="24"/>
          <w:szCs w:val="24"/>
          <w:lang w:eastAsia="ru-RU"/>
        </w:rPr>
        <w:tab/>
      </w:r>
      <w:r w:rsidRPr="008F0A4F">
        <w:rPr>
          <w:rFonts w:ascii="Times New Roman" w:eastAsia="Times New Roman" w:hAnsi="Times New Roman" w:cs="Times New Roman"/>
          <w:b/>
          <w:caps/>
          <w:spacing w:val="30"/>
          <w:sz w:val="24"/>
          <w:szCs w:val="24"/>
          <w:lang w:eastAsia="ru-RU"/>
        </w:rPr>
        <w:tab/>
      </w:r>
      <w:r w:rsidRPr="008F0A4F">
        <w:rPr>
          <w:rFonts w:ascii="Times New Roman" w:eastAsia="Times New Roman" w:hAnsi="Times New Roman" w:cs="Times New Roman"/>
          <w:b/>
          <w:caps/>
          <w:spacing w:val="30"/>
          <w:sz w:val="24"/>
          <w:szCs w:val="24"/>
          <w:lang w:eastAsia="ru-RU"/>
        </w:rPr>
        <w:tab/>
        <w:t xml:space="preserve">          </w:t>
      </w:r>
      <w:r w:rsidRPr="008F0A4F">
        <w:rPr>
          <w:rFonts w:ascii="Times New Roman" w:eastAsia="Times New Roman" w:hAnsi="Times New Roman" w:cs="Times New Roman"/>
          <w:b/>
          <w:caps/>
          <w:spacing w:val="30"/>
          <w:sz w:val="24"/>
          <w:szCs w:val="24"/>
          <w:lang w:eastAsia="ru-RU"/>
        </w:rPr>
        <w:tab/>
        <w:t xml:space="preserve">       Р</w:t>
      </w:r>
      <w:r w:rsidRPr="008F0A4F">
        <w:rPr>
          <w:rFonts w:ascii="Times New Roman" w:eastAsia="Times New Roman" w:hAnsi="Times New Roman" w:cs="Times New Roman"/>
          <w:b/>
          <w:spacing w:val="30"/>
          <w:sz w:val="24"/>
          <w:szCs w:val="24"/>
          <w:lang w:eastAsia="ru-RU"/>
        </w:rPr>
        <w:t>ішення від № 484 до 521</w:t>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
          <w:spacing w:val="30"/>
          <w:sz w:val="24"/>
          <w:szCs w:val="24"/>
          <w:lang w:eastAsia="ru-RU"/>
        </w:rPr>
        <w:tab/>
      </w:r>
      <w:r w:rsidRPr="008F0A4F">
        <w:rPr>
          <w:rFonts w:ascii="Times New Roman" w:eastAsia="Times New Roman" w:hAnsi="Times New Roman" w:cs="Times New Roman"/>
          <w:b/>
          <w:spacing w:val="30"/>
          <w:sz w:val="24"/>
          <w:szCs w:val="24"/>
          <w:lang w:eastAsia="ru-RU"/>
        </w:rPr>
        <w:tab/>
      </w:r>
      <w:r w:rsidRPr="008F0A4F">
        <w:rPr>
          <w:rFonts w:ascii="Times New Roman" w:eastAsia="Times New Roman" w:hAnsi="Times New Roman" w:cs="Times New Roman"/>
          <w:b/>
          <w:spacing w:val="30"/>
          <w:sz w:val="24"/>
          <w:szCs w:val="24"/>
          <w:lang w:eastAsia="ru-RU"/>
        </w:rPr>
        <w:tab/>
      </w:r>
      <w:r w:rsidRPr="008F0A4F">
        <w:rPr>
          <w:rFonts w:ascii="Times New Roman" w:eastAsia="Times New Roman" w:hAnsi="Times New Roman" w:cs="Times New Roman"/>
          <w:b/>
          <w:spacing w:val="30"/>
          <w:sz w:val="24"/>
          <w:szCs w:val="24"/>
          <w:lang w:eastAsia="ru-RU"/>
        </w:rPr>
        <w:tab/>
        <w:t xml:space="preserve">       </w:t>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м.  Новий Розділ</w:t>
      </w:r>
    </w:p>
    <w:p w:rsidR="008F0A4F" w:rsidRPr="008F0A4F" w:rsidRDefault="008F0A4F" w:rsidP="008F0A4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2025 р.</w:t>
      </w:r>
    </w:p>
    <w:p w:rsidR="008F0A4F" w:rsidRPr="008F0A4F" w:rsidRDefault="008F0A4F" w:rsidP="008F0A4F">
      <w:pPr>
        <w:spacing w:after="0" w:line="240" w:lineRule="auto"/>
        <w:rPr>
          <w:rFonts w:ascii="Times New Roman" w:eastAsia="Times New Roman" w:hAnsi="Times New Roman" w:cs="Times New Roman"/>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left="142"/>
        <w:jc w:val="center"/>
        <w:rPr>
          <w:rFonts w:ascii="Times New Roman" w:eastAsia="Times New Roman" w:hAnsi="Times New Roman" w:cs="Times New Roman"/>
          <w:sz w:val="24"/>
          <w:szCs w:val="24"/>
          <w:lang w:eastAsia="ru-RU"/>
        </w:rPr>
      </w:pPr>
      <w:r w:rsidRPr="008F0A4F">
        <w:rPr>
          <w:rFonts w:ascii="Times New Roman" w:eastAsia="Times New Roman" w:hAnsi="Times New Roman" w:cs="Times New Roman"/>
          <w:noProof/>
          <w:lang w:eastAsia="uk-UA"/>
        </w:rPr>
        <w:lastRenderedPageBreak/>
        <w:drawing>
          <wp:anchor distT="0" distB="0" distL="114300" distR="114300" simplePos="0" relativeHeight="251659264" behindDoc="0" locked="0" layoutInCell="1" allowOverlap="1" wp14:anchorId="613E345B" wp14:editId="2A6B5F53">
            <wp:simplePos x="0" y="0"/>
            <wp:positionH relativeFrom="column">
              <wp:posOffset>2482850</wp:posOffset>
            </wp:positionH>
            <wp:positionV relativeFrom="paragraph">
              <wp:posOffset>38735</wp:posOffset>
            </wp:positionV>
            <wp:extent cx="1147445" cy="60388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pic:spPr>
                </pic:pic>
              </a:graphicData>
            </a:graphic>
            <wp14:sizeRelH relativeFrom="page">
              <wp14:pctWidth>0</wp14:pctWidth>
            </wp14:sizeRelH>
            <wp14:sizeRelV relativeFrom="page">
              <wp14:pctHeight>0</wp14:pctHeight>
            </wp14:sizeRelV>
          </wp:anchor>
        </w:drawing>
      </w: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НОВОРОЗДІЛЬСЬКА  МІСЬКА  РАДА</w:t>
      </w: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ЛЬВІВСЬКОЇ  ОБЛАСТІ</w:t>
      </w: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ВИКОНАВЧИЙ  КОМІТЕТ</w:t>
      </w:r>
    </w:p>
    <w:p w:rsidR="008F0A4F" w:rsidRPr="008F0A4F" w:rsidRDefault="008F0A4F" w:rsidP="008F0A4F">
      <w:pPr>
        <w:spacing w:after="0" w:line="240" w:lineRule="auto"/>
        <w:jc w:val="center"/>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ПРОТОКОЛ № 22</w:t>
      </w: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засідання виконавчого комітету</w:t>
      </w: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м. Новий Розділ </w:t>
      </w:r>
      <w:r w:rsidRPr="008F0A4F">
        <w:rPr>
          <w:rFonts w:ascii="Times New Roman" w:eastAsia="Times New Roman" w:hAnsi="Times New Roman" w:cs="Times New Roman"/>
          <w:sz w:val="24"/>
          <w:szCs w:val="24"/>
          <w:lang w:eastAsia="ru-RU"/>
        </w:rPr>
        <w:tab/>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вул. Грушевського, 24 каб № 113</w:t>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b/>
          <w:sz w:val="24"/>
          <w:szCs w:val="24"/>
          <w:lang w:eastAsia="ru-RU"/>
        </w:rPr>
        <w:tab/>
      </w:r>
      <w:r w:rsidRPr="008F0A4F">
        <w:rPr>
          <w:rFonts w:ascii="Times New Roman" w:eastAsia="Times New Roman" w:hAnsi="Times New Roman" w:cs="Times New Roman"/>
          <w:b/>
          <w:sz w:val="24"/>
          <w:szCs w:val="24"/>
          <w:lang w:eastAsia="ru-RU"/>
        </w:rPr>
        <w:tab/>
        <w:t>22.12.25 р.</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Зсідання розпочалось о 14.10 год.</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Засідання закінчилось о 17.0 0 год.</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Секретар: Головко Н. В.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Присутні члени виконкому:</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tbl>
      <w:tblPr>
        <w:tblStyle w:val="a4"/>
        <w:tblW w:w="9639" w:type="dxa"/>
        <w:tblInd w:w="-5" w:type="dxa"/>
        <w:tblLook w:val="04A0" w:firstRow="1" w:lastRow="0" w:firstColumn="1" w:lastColumn="0" w:noHBand="0" w:noVBand="1"/>
      </w:tblPr>
      <w:tblGrid>
        <w:gridCol w:w="425"/>
        <w:gridCol w:w="4709"/>
        <w:gridCol w:w="456"/>
        <w:gridCol w:w="4049"/>
      </w:tblGrid>
      <w:tr w:rsidR="008F0A4F" w:rsidRPr="008F0A4F" w:rsidTr="009D0B13">
        <w:tc>
          <w:tcPr>
            <w:tcW w:w="42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w:t>
            </w:r>
          </w:p>
        </w:tc>
        <w:tc>
          <w:tcPr>
            <w:tcW w:w="4709"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bdr w:val="none" w:sz="0" w:space="0" w:color="auto" w:frame="1"/>
                <w:lang w:eastAsia="uk-UA"/>
              </w:rPr>
            </w:pPr>
            <w:r w:rsidRPr="008F0A4F">
              <w:rPr>
                <w:rFonts w:ascii="Times New Roman" w:eastAsia="Times New Roman" w:hAnsi="Times New Roman" w:cs="Times New Roman"/>
                <w:sz w:val="24"/>
                <w:szCs w:val="24"/>
                <w:lang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10</w:t>
            </w:r>
          </w:p>
        </w:tc>
        <w:tc>
          <w:tcPr>
            <w:tcW w:w="404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Шелудько Ольга Ярославівна</w:t>
            </w:r>
          </w:p>
        </w:tc>
      </w:tr>
      <w:tr w:rsidR="008F0A4F" w:rsidRPr="008F0A4F" w:rsidTr="009D0B13">
        <w:tc>
          <w:tcPr>
            <w:tcW w:w="42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2</w:t>
            </w:r>
          </w:p>
        </w:tc>
        <w:tc>
          <w:tcPr>
            <w:tcW w:w="4709"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11</w:t>
            </w:r>
          </w:p>
        </w:tc>
        <w:tc>
          <w:tcPr>
            <w:tcW w:w="404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Яценко Ярина Володимирівна</w:t>
            </w:r>
          </w:p>
        </w:tc>
      </w:tr>
      <w:tr w:rsidR="008F0A4F" w:rsidRPr="008F0A4F" w:rsidTr="009D0B13">
        <w:trPr>
          <w:trHeight w:val="278"/>
        </w:trPr>
        <w:tc>
          <w:tcPr>
            <w:tcW w:w="42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3</w:t>
            </w:r>
          </w:p>
        </w:tc>
        <w:tc>
          <w:tcPr>
            <w:tcW w:w="4709"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Дацко Галина Ігнорівна</w:t>
            </w:r>
          </w:p>
        </w:tc>
        <w:tc>
          <w:tcPr>
            <w:tcW w:w="456"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12</w:t>
            </w:r>
          </w:p>
        </w:tc>
        <w:tc>
          <w:tcPr>
            <w:tcW w:w="404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p>
        </w:tc>
      </w:tr>
      <w:tr w:rsidR="008F0A4F" w:rsidRPr="008F0A4F" w:rsidTr="009D0B13">
        <w:tc>
          <w:tcPr>
            <w:tcW w:w="42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4</w:t>
            </w:r>
          </w:p>
        </w:tc>
        <w:tc>
          <w:tcPr>
            <w:tcW w:w="4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bdr w:val="none" w:sz="0" w:space="0" w:color="auto" w:frame="1"/>
                <w:lang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13</w:t>
            </w:r>
          </w:p>
        </w:tc>
        <w:tc>
          <w:tcPr>
            <w:tcW w:w="404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p>
        </w:tc>
      </w:tr>
      <w:tr w:rsidR="008F0A4F" w:rsidRPr="008F0A4F" w:rsidTr="009D0B13">
        <w:trPr>
          <w:trHeight w:val="297"/>
        </w:trPr>
        <w:tc>
          <w:tcPr>
            <w:tcW w:w="42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5</w:t>
            </w:r>
          </w:p>
        </w:tc>
        <w:tc>
          <w:tcPr>
            <w:tcW w:w="4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14</w:t>
            </w:r>
          </w:p>
        </w:tc>
        <w:tc>
          <w:tcPr>
            <w:tcW w:w="404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p>
        </w:tc>
      </w:tr>
      <w:tr w:rsidR="008F0A4F" w:rsidRPr="008F0A4F" w:rsidTr="009D0B13">
        <w:trPr>
          <w:trHeight w:val="279"/>
        </w:trPr>
        <w:tc>
          <w:tcPr>
            <w:tcW w:w="42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6</w:t>
            </w:r>
          </w:p>
        </w:tc>
        <w:tc>
          <w:tcPr>
            <w:tcW w:w="4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15</w:t>
            </w:r>
          </w:p>
        </w:tc>
        <w:tc>
          <w:tcPr>
            <w:tcW w:w="404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p>
        </w:tc>
      </w:tr>
      <w:tr w:rsidR="008F0A4F" w:rsidRPr="008F0A4F" w:rsidTr="009D0B13">
        <w:tc>
          <w:tcPr>
            <w:tcW w:w="42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7</w:t>
            </w:r>
          </w:p>
        </w:tc>
        <w:tc>
          <w:tcPr>
            <w:tcW w:w="4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16</w:t>
            </w:r>
          </w:p>
        </w:tc>
        <w:tc>
          <w:tcPr>
            <w:tcW w:w="404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p>
        </w:tc>
      </w:tr>
      <w:tr w:rsidR="008F0A4F" w:rsidRPr="008F0A4F" w:rsidTr="009D0B13">
        <w:trPr>
          <w:trHeight w:val="290"/>
        </w:trPr>
        <w:tc>
          <w:tcPr>
            <w:tcW w:w="42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8</w:t>
            </w:r>
          </w:p>
        </w:tc>
        <w:tc>
          <w:tcPr>
            <w:tcW w:w="4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Сапига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17</w:t>
            </w:r>
          </w:p>
        </w:tc>
        <w:tc>
          <w:tcPr>
            <w:tcW w:w="4049"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p>
        </w:tc>
      </w:tr>
      <w:tr w:rsidR="008F0A4F" w:rsidRPr="008F0A4F" w:rsidTr="009D0B13">
        <w:trPr>
          <w:trHeight w:val="64"/>
        </w:trPr>
        <w:tc>
          <w:tcPr>
            <w:tcW w:w="42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9</w:t>
            </w:r>
          </w:p>
        </w:tc>
        <w:tc>
          <w:tcPr>
            <w:tcW w:w="4709" w:type="dxa"/>
            <w:tcBorders>
              <w:top w:val="single" w:sz="4" w:space="0" w:color="auto"/>
              <w:left w:val="single" w:sz="4" w:space="0" w:color="auto"/>
              <w:bottom w:val="single" w:sz="4" w:space="0" w:color="auto"/>
              <w:right w:val="nil"/>
            </w:tcBorders>
          </w:tcPr>
          <w:p w:rsidR="008F0A4F" w:rsidRPr="008F0A4F" w:rsidRDefault="008F0A4F" w:rsidP="008F0A4F">
            <w:pP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Царик Оксана Петрівна</w:t>
            </w:r>
          </w:p>
        </w:tc>
        <w:tc>
          <w:tcPr>
            <w:tcW w:w="4505" w:type="dxa"/>
            <w:gridSpan w:val="2"/>
            <w:tcBorders>
              <w:top w:val="single" w:sz="4" w:space="0" w:color="auto"/>
              <w:left w:val="nil"/>
              <w:bottom w:val="nil"/>
              <w:right w:val="nil"/>
            </w:tcBorders>
          </w:tcPr>
          <w:p w:rsidR="008F0A4F" w:rsidRPr="008F0A4F" w:rsidRDefault="008F0A4F" w:rsidP="008F0A4F">
            <w:pPr>
              <w:rPr>
                <w:rFonts w:ascii="Times New Roman" w:eastAsia="Times New Roman" w:hAnsi="Times New Roman" w:cs="Times New Roman"/>
                <w:sz w:val="24"/>
                <w:szCs w:val="24"/>
                <w:lang w:eastAsia="uk-UA"/>
              </w:rPr>
            </w:pPr>
          </w:p>
        </w:tc>
      </w:tr>
    </w:tbl>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Відсутні члени виконкому:</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tbl>
      <w:tblPr>
        <w:tblW w:w="9639" w:type="dxa"/>
        <w:tblInd w:w="-5" w:type="dxa"/>
        <w:tblLook w:val="01E0" w:firstRow="1" w:lastRow="1" w:firstColumn="1" w:lastColumn="1" w:noHBand="0" w:noVBand="0"/>
      </w:tblPr>
      <w:tblGrid>
        <w:gridCol w:w="5245"/>
        <w:gridCol w:w="4394"/>
      </w:tblGrid>
      <w:tr w:rsidR="008F0A4F" w:rsidRPr="008F0A4F" w:rsidTr="009D0B13">
        <w:trPr>
          <w:trHeight w:val="250"/>
        </w:trPr>
        <w:tc>
          <w:tcPr>
            <w:tcW w:w="524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1. </w:t>
            </w:r>
            <w:r w:rsidRPr="008F0A4F">
              <w:rPr>
                <w:rFonts w:ascii="Times New Roman" w:eastAsia="Times New Roman" w:hAnsi="Times New Roman" w:cs="Times New Roman"/>
                <w:sz w:val="24"/>
                <w:szCs w:val="24"/>
                <w:bdr w:val="none" w:sz="0" w:space="0" w:color="auto" w:frame="1"/>
                <w:lang w:eastAsia="uk-UA"/>
              </w:rPr>
              <w:t>Овсяник Тарас Михайлович</w:t>
            </w:r>
          </w:p>
        </w:tc>
        <w:tc>
          <w:tcPr>
            <w:tcW w:w="4394"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 2. Ольшанецький Роман Степанович</w:t>
            </w:r>
          </w:p>
        </w:tc>
      </w:tr>
      <w:tr w:rsidR="008F0A4F" w:rsidRPr="008F0A4F" w:rsidTr="009D0B13">
        <w:trPr>
          <w:trHeight w:val="279"/>
        </w:trPr>
        <w:tc>
          <w:tcPr>
            <w:tcW w:w="5245"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3. </w:t>
            </w:r>
            <w:r w:rsidRPr="008F0A4F">
              <w:rPr>
                <w:rFonts w:ascii="Times New Roman" w:eastAsia="Times New Roman" w:hAnsi="Times New Roman" w:cs="Times New Roman"/>
                <w:sz w:val="24"/>
                <w:szCs w:val="24"/>
                <w:bdr w:val="none" w:sz="0" w:space="0" w:color="auto" w:frame="1"/>
                <w:lang w:eastAsia="uk-UA"/>
              </w:rPr>
              <w:t>Білявська Уляна Володимирівна</w:t>
            </w:r>
          </w:p>
        </w:tc>
        <w:tc>
          <w:tcPr>
            <w:tcW w:w="4394"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4. Дейнега Володимир Анатолійович</w:t>
            </w:r>
          </w:p>
        </w:tc>
      </w:tr>
      <w:tr w:rsidR="008F0A4F" w:rsidRPr="008F0A4F" w:rsidTr="009D0B13">
        <w:trPr>
          <w:trHeight w:val="351"/>
        </w:trPr>
        <w:tc>
          <w:tcPr>
            <w:tcW w:w="5245"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uk-UA"/>
              </w:rPr>
              <w:t>5. Корецький Роман Володимирович</w:t>
            </w:r>
          </w:p>
        </w:tc>
        <w:tc>
          <w:tcPr>
            <w:tcW w:w="4394"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6. Говдун Лідія Богданівна</w:t>
            </w:r>
          </w:p>
        </w:tc>
      </w:tr>
    </w:tbl>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Присутні депутати та мешканці міста: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депутат міської ради</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Запрошені для доповіді:</w:t>
      </w:r>
    </w:p>
    <w:tbl>
      <w:tblPr>
        <w:tblW w:w="9781" w:type="dxa"/>
        <w:tblInd w:w="-147" w:type="dxa"/>
        <w:tblLook w:val="01E0" w:firstRow="1" w:lastRow="1" w:firstColumn="1" w:lastColumn="1" w:noHBand="0" w:noVBand="0"/>
      </w:tblPr>
      <w:tblGrid>
        <w:gridCol w:w="4962"/>
        <w:gridCol w:w="4819"/>
      </w:tblGrid>
      <w:tr w:rsidR="008F0A4F" w:rsidRPr="008F0A4F" w:rsidTr="009D0B13">
        <w:trPr>
          <w:trHeight w:val="312"/>
        </w:trPr>
        <w:tc>
          <w:tcPr>
            <w:tcW w:w="496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widowControl w:val="0"/>
              <w:autoSpaceDE w:val="0"/>
              <w:autoSpaceDN w:val="0"/>
              <w:adjustRightInd w:val="0"/>
              <w:spacing w:after="0" w:line="240" w:lineRule="auto"/>
              <w:rPr>
                <w:rFonts w:ascii="Times New Roman" w:eastAsia="Calibri" w:hAnsi="Times New Roman" w:cs="Times New Roman"/>
                <w:sz w:val="24"/>
                <w:szCs w:val="24"/>
              </w:rPr>
            </w:pPr>
            <w:r w:rsidRPr="008F0A4F">
              <w:rPr>
                <w:rFonts w:ascii="Times New Roman" w:eastAsia="Times New Roman" w:hAnsi="Times New Roman" w:cs="Times New Roman"/>
                <w:bCs/>
                <w:sz w:val="24"/>
                <w:szCs w:val="24"/>
                <w:lang w:eastAsia="ru-RU"/>
              </w:rPr>
              <w:t>Яворський О.І.– гол. спец. відділу КМ та приватизації управління ЖКГ</w:t>
            </w:r>
          </w:p>
        </w:tc>
        <w:tc>
          <w:tcPr>
            <w:tcW w:w="4819"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Пасемко Н.А.– нач. відділу КМ та приватизації управління ЖКГ</w:t>
            </w:r>
          </w:p>
        </w:tc>
      </w:tr>
      <w:tr w:rsidR="008F0A4F" w:rsidRPr="008F0A4F" w:rsidTr="009D0B13">
        <w:trPr>
          <w:trHeight w:val="395"/>
        </w:trPr>
        <w:tc>
          <w:tcPr>
            <w:tcW w:w="4962"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Білоус А.М. – нач. управління ЖКГ</w:t>
            </w:r>
          </w:p>
        </w:tc>
        <w:tc>
          <w:tcPr>
            <w:tcW w:w="4819"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sz w:val="24"/>
                <w:szCs w:val="24"/>
                <w:lang w:eastAsia="ru-RU"/>
              </w:rPr>
              <w:t>Ромашина К.А.  –  гол. спец.  служби у справах дітей</w:t>
            </w:r>
          </w:p>
        </w:tc>
      </w:tr>
      <w:tr w:rsidR="008F0A4F" w:rsidRPr="008F0A4F" w:rsidTr="009D0B13">
        <w:trPr>
          <w:trHeight w:val="312"/>
        </w:trPr>
        <w:tc>
          <w:tcPr>
            <w:tcW w:w="4962"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Представник Новороздільського центру зайнятості</w:t>
            </w:r>
          </w:p>
        </w:tc>
        <w:tc>
          <w:tcPr>
            <w:tcW w:w="481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sz w:val="24"/>
                <w:szCs w:val="24"/>
                <w:lang w:eastAsia="ru-RU"/>
              </w:rPr>
              <w:t>Романів С.М. – секретар житлової комісії</w:t>
            </w:r>
          </w:p>
        </w:tc>
      </w:tr>
      <w:tr w:rsidR="008F0A4F" w:rsidRPr="008F0A4F" w:rsidTr="009D0B13">
        <w:trPr>
          <w:trHeight w:val="312"/>
        </w:trPr>
        <w:tc>
          <w:tcPr>
            <w:tcW w:w="4962"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Скоропад У.М. – нач. від. з питань НС правоохоронної та ОМР</w:t>
            </w:r>
          </w:p>
        </w:tc>
        <w:tc>
          <w:tcPr>
            <w:tcW w:w="481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Панчишин Г.Ю. – нач. відділу освіти</w:t>
            </w:r>
          </w:p>
        </w:tc>
      </w:tr>
      <w:tr w:rsidR="008F0A4F" w:rsidRPr="008F0A4F" w:rsidTr="009D0B13">
        <w:trPr>
          <w:trHeight w:val="312"/>
        </w:trPr>
        <w:tc>
          <w:tcPr>
            <w:tcW w:w="4962"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Горін Р.І.  – нач. юридичного відділу</w:t>
            </w:r>
          </w:p>
        </w:tc>
        <w:tc>
          <w:tcPr>
            <w:tcW w:w="481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Гілко Н.І. – нач. відділу розвитку громади та інвестицій</w:t>
            </w:r>
          </w:p>
        </w:tc>
      </w:tr>
    </w:tbl>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 xml:space="preserve">ЗАТВЕРДЖЕНО                   </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Розпорядженням</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208  від 15.12.25р.</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Проєкт ПОРЯДКУ ДЕННОГО                                                                                           ЗАСІДАНЯ  ВИКОНКОМУ</w:t>
      </w:r>
    </w:p>
    <w:p w:rsidR="008F0A4F" w:rsidRPr="008F0A4F" w:rsidRDefault="008F0A4F" w:rsidP="008F0A4F">
      <w:pPr>
        <w:spacing w:after="0" w:line="240" w:lineRule="auto"/>
        <w:jc w:val="center"/>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b/>
          <w:sz w:val="24"/>
          <w:szCs w:val="24"/>
          <w:lang w:eastAsia="ru-RU"/>
        </w:rPr>
        <w:t>№ 22 на 22  грудня 2025 року 14.00 год.</w:t>
      </w:r>
    </w:p>
    <w:tbl>
      <w:tblPr>
        <w:tblW w:w="10205" w:type="dxa"/>
        <w:tblInd w:w="-150" w:type="dxa"/>
        <w:tblLayout w:type="fixed"/>
        <w:tblCellMar>
          <w:left w:w="71" w:type="dxa"/>
          <w:right w:w="71" w:type="dxa"/>
        </w:tblCellMar>
        <w:tblLook w:val="04A0" w:firstRow="1" w:lastRow="0" w:firstColumn="1" w:lastColumn="0" w:noHBand="0" w:noVBand="1"/>
      </w:tblPr>
      <w:tblGrid>
        <w:gridCol w:w="709"/>
        <w:gridCol w:w="5103"/>
        <w:gridCol w:w="3323"/>
        <w:gridCol w:w="1070"/>
      </w:tblGrid>
      <w:tr w:rsidR="008F0A4F" w:rsidRPr="008F0A4F" w:rsidTr="009D0B13">
        <w:trPr>
          <w:trHeight w:val="897"/>
        </w:trPr>
        <w:tc>
          <w:tcPr>
            <w:tcW w:w="709" w:type="dxa"/>
            <w:tcBorders>
              <w:top w:val="single" w:sz="6" w:space="0" w:color="auto"/>
              <w:left w:val="single" w:sz="6" w:space="0" w:color="auto"/>
              <w:bottom w:val="single" w:sz="4" w:space="0" w:color="auto"/>
              <w:right w:val="single" w:sz="6" w:space="0" w:color="auto"/>
            </w:tcBorders>
            <w:hideMark/>
          </w:tcPr>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w:t>
            </w:r>
          </w:p>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з/п</w:t>
            </w:r>
          </w:p>
        </w:tc>
        <w:tc>
          <w:tcPr>
            <w:tcW w:w="5103" w:type="dxa"/>
            <w:tcBorders>
              <w:top w:val="single" w:sz="6" w:space="0" w:color="auto"/>
              <w:left w:val="single" w:sz="6" w:space="0" w:color="auto"/>
              <w:bottom w:val="single" w:sz="4" w:space="0" w:color="auto"/>
              <w:right w:val="single" w:sz="6" w:space="0" w:color="auto"/>
            </w:tcBorders>
            <w:hideMark/>
          </w:tcPr>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ab/>
            </w:r>
          </w:p>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8F0A4F" w:rsidRPr="008F0A4F" w:rsidRDefault="008F0A4F" w:rsidP="008F0A4F">
            <w:pPr>
              <w:spacing w:after="0" w:line="240" w:lineRule="auto"/>
              <w:rPr>
                <w:rFonts w:ascii="Times New Roman" w:eastAsia="Times New Roman" w:hAnsi="Times New Roman" w:cs="Times New Roman"/>
                <w:b/>
                <w:sz w:val="24"/>
                <w:szCs w:val="24"/>
                <w:lang w:eastAsia="uk-UA"/>
              </w:rPr>
            </w:pPr>
          </w:p>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Доповідач</w:t>
            </w:r>
          </w:p>
        </w:tc>
        <w:tc>
          <w:tcPr>
            <w:tcW w:w="1070" w:type="dxa"/>
            <w:tcBorders>
              <w:top w:val="single" w:sz="6" w:space="0" w:color="auto"/>
              <w:left w:val="single" w:sz="6" w:space="0" w:color="auto"/>
              <w:bottom w:val="single" w:sz="4" w:space="0" w:color="auto"/>
              <w:right w:val="single" w:sz="6" w:space="0" w:color="auto"/>
            </w:tcBorders>
            <w:hideMark/>
          </w:tcPr>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Дата</w:t>
            </w:r>
          </w:p>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проведен- ня</w:t>
            </w:r>
          </w:p>
        </w:tc>
      </w:tr>
      <w:tr w:rsidR="008F0A4F" w:rsidRPr="008F0A4F" w:rsidTr="009D0B13">
        <w:trPr>
          <w:trHeight w:val="501"/>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Про внесення змін до програми енергозбереження на 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2</w:t>
            </w:r>
          </w:p>
        </w:tc>
        <w:tc>
          <w:tcPr>
            <w:tcW w:w="5103"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Про встановлення тарифів на теплову енергію, </w:t>
            </w:r>
          </w:p>
          <w:p w:rsidR="008F0A4F" w:rsidRPr="008F0A4F" w:rsidRDefault="008F0A4F" w:rsidP="008F0A4F">
            <w:pPr>
              <w:spacing w:after="0" w:line="240" w:lineRule="auto"/>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її виробництво, транспортування та постачання, </w:t>
            </w:r>
          </w:p>
          <w:p w:rsidR="008F0A4F" w:rsidRPr="008F0A4F" w:rsidRDefault="008F0A4F" w:rsidP="008F0A4F">
            <w:pPr>
              <w:spacing w:after="0" w:line="240" w:lineRule="auto"/>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послуги з постачання теплової енергії ТОВ «Нафтогаз Тепло»</w:t>
            </w:r>
          </w:p>
        </w:tc>
        <w:tc>
          <w:tcPr>
            <w:tcW w:w="3323"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sz w:val="24"/>
                <w:szCs w:val="24"/>
                <w:lang w:eastAsia="ru-RU"/>
              </w:rPr>
              <w:t>Гілко Н.І. – нач. відділу розвитку громади та інвестицій</w:t>
            </w:r>
          </w:p>
        </w:tc>
        <w:tc>
          <w:tcPr>
            <w:tcW w:w="1070"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3</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jc w:val="both"/>
              <w:rPr>
                <w:rFonts w:ascii="Times New Roman" w:eastAsia="Times New Roman" w:hAnsi="Times New Roman" w:cs="Times New Roman"/>
                <w:bCs/>
                <w:iCs/>
                <w:sz w:val="24"/>
                <w:szCs w:val="24"/>
                <w:lang w:eastAsia="ru-RU"/>
              </w:rPr>
            </w:pPr>
            <w:r w:rsidRPr="008F0A4F">
              <w:rPr>
                <w:rFonts w:ascii="Times New Roman" w:eastAsia="Times New Roman" w:hAnsi="Times New Roman" w:cs="Times New Roman"/>
                <w:bCs/>
                <w:iCs/>
                <w:sz w:val="24"/>
                <w:szCs w:val="24"/>
                <w:lang w:eastAsia="ru-RU"/>
              </w:rPr>
              <w:t>Про встановлення тарифів на  централізоване  водопостачання та централізоване водовідведення</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Гілко Н.І. – нач. відділу розвитку громади та інвестицій</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4</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ind w:left="71"/>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Про організацію та фінансування  громадських робіт у 2026 році</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Представник Новороздільського центру зайнятості</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5</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Про  визначення видів робіт та перелік об’єктів для  неповнолітніх засуджених, яких судом призначено покарання у виді громадських робіт на 2026 рік</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6</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визначення видів суспільно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корисних  та громадських робіт для осіб,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до яких  застосовано адміністративне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стягнення чи кримінальне покарання на 2026 рік</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22.12.25</w:t>
            </w:r>
          </w:p>
        </w:tc>
      </w:tr>
      <w:tr w:rsidR="008F0A4F" w:rsidRPr="008F0A4F" w:rsidTr="009D0B13">
        <w:trPr>
          <w:trHeight w:val="291"/>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7</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hd w:val="clear" w:color="auto" w:fill="FFFFFF"/>
              <w:spacing w:after="0" w:line="240" w:lineRule="auto"/>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 xml:space="preserve">Про затвердження структури та </w:t>
            </w:r>
          </w:p>
          <w:p w:rsidR="008F0A4F" w:rsidRPr="008F0A4F" w:rsidRDefault="008F0A4F" w:rsidP="008F0A4F">
            <w:pPr>
              <w:shd w:val="clear" w:color="auto" w:fill="FFFFFF"/>
              <w:spacing w:after="0" w:line="240" w:lineRule="auto"/>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штатної чисельності</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sz w:val="24"/>
                <w:szCs w:val="24"/>
                <w:lang w:eastAsia="ru-RU"/>
              </w:rPr>
              <w:t>Панчишин Г.Ю. – нач. відділу освіти</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105"/>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8</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hd w:val="clear" w:color="auto" w:fill="FFFFFF"/>
              <w:spacing w:after="0" w:line="240" w:lineRule="auto"/>
              <w:ind w:right="-141"/>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shd w:val="clear" w:color="auto" w:fill="FFFFFF"/>
                <w:lang w:eastAsia="uk-UA"/>
              </w:rPr>
              <w:t>Про формування фонду житла, призначеного для тимчасового проживання внутрішньо переміщених осіб</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Горін Р.І.  – нач. юридичного відділу</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9</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Про надання дозволу на зміну договору </w:t>
            </w:r>
          </w:p>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найму житлового приміщення</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Романів С.М. – секретар житлової комісії</w:t>
            </w:r>
            <w:r w:rsidRPr="008F0A4F">
              <w:rPr>
                <w:rFonts w:ascii="Times New Roman" w:eastAsia="Times New Roman" w:hAnsi="Times New Roman" w:cs="Times New Roman"/>
                <w:sz w:val="24"/>
                <w:szCs w:val="24"/>
                <w:lang w:eastAsia="ru-RU"/>
              </w:rPr>
              <w:t xml:space="preserve"> </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10</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autoSpaceDE w:val="0"/>
              <w:autoSpaceDN w:val="0"/>
              <w:adjustRightInd w:val="0"/>
              <w:spacing w:after="0" w:line="240" w:lineRule="auto"/>
              <w:ind w:right="-1"/>
              <w:jc w:val="both"/>
              <w:rPr>
                <w:rFonts w:ascii="Times New Roman" w:eastAsia="Calibri" w:hAnsi="Times New Roman" w:cs="Times New Roman"/>
                <w:sz w:val="24"/>
                <w:szCs w:val="24"/>
                <w:lang w:eastAsia="uk-UA"/>
              </w:rPr>
            </w:pPr>
            <w:r w:rsidRPr="008F0A4F">
              <w:rPr>
                <w:rFonts w:ascii="Times New Roman" w:eastAsia="Calibri" w:hAnsi="Times New Roman" w:cs="Times New Roman"/>
                <w:sz w:val="24"/>
                <w:szCs w:val="24"/>
                <w:lang w:eastAsia="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 xml:space="preserve">Романів С.М. – секретар житлової комісії </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ind w:hanging="71"/>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11</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ind w:hanging="71"/>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12</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Про затвердження складу конкурсної комісії</w:t>
            </w:r>
          </w:p>
          <w:p w:rsidR="008F0A4F" w:rsidRPr="008F0A4F" w:rsidRDefault="008F0A4F" w:rsidP="008F0A4F">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та Положення про конкурсну  комісію із визначення виконавця послуг</w:t>
            </w:r>
            <w:r w:rsidRPr="008F0A4F">
              <w:rPr>
                <w:rFonts w:ascii="Times New Roman" w:eastAsia="Calibri" w:hAnsi="Times New Roman" w:cs="Times New Roman"/>
                <w:sz w:val="24"/>
                <w:szCs w:val="24"/>
                <w:lang w:eastAsia="uk-UA"/>
              </w:rPr>
              <w:t xml:space="preserve"> на здійснення</w:t>
            </w:r>
            <w:r w:rsidRPr="008F0A4F">
              <w:rPr>
                <w:rFonts w:ascii="Times New Roman" w:eastAsia="Times New Roman" w:hAnsi="Times New Roman" w:cs="Times New Roman"/>
                <w:sz w:val="24"/>
                <w:szCs w:val="24"/>
                <w:lang w:eastAsia="uk-UA"/>
              </w:rPr>
              <w:t xml:space="preserve"> </w:t>
            </w:r>
            <w:r w:rsidRPr="008F0A4F">
              <w:rPr>
                <w:rFonts w:ascii="Times New Roman" w:eastAsia="Calibri" w:hAnsi="Times New Roman" w:cs="Times New Roman"/>
                <w:sz w:val="24"/>
                <w:szCs w:val="24"/>
                <w:lang w:eastAsia="uk-UA"/>
              </w:rPr>
              <w:t xml:space="preserve"> операцій</w:t>
            </w:r>
            <w:r w:rsidRPr="008F0A4F">
              <w:rPr>
                <w:rFonts w:ascii="Times New Roman" w:eastAsia="Times New Roman" w:hAnsi="Times New Roman" w:cs="Times New Roman"/>
                <w:sz w:val="24"/>
                <w:szCs w:val="24"/>
                <w:lang w:eastAsia="uk-UA"/>
              </w:rPr>
              <w:t xml:space="preserve"> із збирання та перевезення побутових відходів у населених пунктах  с. Станківці, с. Тужанівці та с. Підгірці</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lastRenderedPageBreak/>
              <w:t>13</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Про затвердження Висновку про вартість </w:t>
            </w: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Комплексу нежитлових будівель у складі: </w:t>
            </w: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нежитлової будівлі Б-2, загальною площею 952,9 кв.м  та господарська будівля , В-1, загальною площею</w:t>
            </w:r>
            <w:r w:rsidRPr="008F0A4F">
              <w:rPr>
                <w:rFonts w:ascii="Times New Roman" w:eastAsia="Andale Sans UI" w:hAnsi="Times New Roman" w:cs="Times New Roman"/>
                <w:kern w:val="2"/>
                <w:sz w:val="24"/>
                <w:szCs w:val="24"/>
                <w:lang w:eastAsia="ru-RU"/>
              </w:rPr>
              <w:t xml:space="preserve"> 38,6 кв.м,  який  розташований</w:t>
            </w:r>
            <w:r w:rsidRPr="008F0A4F">
              <w:rPr>
                <w:rFonts w:ascii="Times New Roman" w:eastAsia="MS Mincho" w:hAnsi="Times New Roman" w:cs="Times New Roman"/>
                <w:sz w:val="24"/>
                <w:szCs w:val="24"/>
                <w:lang w:eastAsia="ru-RU"/>
              </w:rPr>
              <w:t xml:space="preserve"> за адресою: Львівська обл., </w:t>
            </w:r>
            <w:r w:rsidRPr="008F0A4F">
              <w:rPr>
                <w:rFonts w:ascii="Times New Roman" w:eastAsia="Andale Sans UI" w:hAnsi="Times New Roman" w:cs="Times New Roman"/>
                <w:kern w:val="2"/>
                <w:sz w:val="24"/>
                <w:szCs w:val="24"/>
                <w:lang w:eastAsia="ru-RU"/>
              </w:rPr>
              <w:t xml:space="preserve"> </w:t>
            </w:r>
            <w:r w:rsidRPr="008F0A4F">
              <w:rPr>
                <w:rFonts w:ascii="Times New Roman" w:eastAsia="MS Mincho" w:hAnsi="Times New Roman" w:cs="Times New Roman"/>
                <w:sz w:val="24"/>
                <w:szCs w:val="24"/>
                <w:lang w:eastAsia="ru-RU"/>
              </w:rPr>
              <w:t>Стрийський р., м. Новий Розділ, вул. Грушевського, 38</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p>
        </w:tc>
      </w:tr>
      <w:tr w:rsidR="008F0A4F" w:rsidRPr="008F0A4F" w:rsidTr="009D0B13">
        <w:trPr>
          <w:trHeight w:val="915"/>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14</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Про затвердження Протоколу аукціонної комісії</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15</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autoSpaceDE w:val="0"/>
              <w:autoSpaceDN w:val="0"/>
              <w:adjustRightInd w:val="0"/>
              <w:spacing w:after="0" w:line="240" w:lineRule="auto"/>
              <w:ind w:right="-1"/>
              <w:jc w:val="both"/>
              <w:rPr>
                <w:rFonts w:ascii="Times New Roman" w:eastAsia="Calibri" w:hAnsi="Times New Roman" w:cs="Times New Roman"/>
                <w:sz w:val="24"/>
                <w:szCs w:val="24"/>
                <w:lang w:eastAsia="uk-UA"/>
              </w:rPr>
            </w:pPr>
            <w:r w:rsidRPr="008F0A4F">
              <w:rPr>
                <w:rFonts w:ascii="Times New Roman" w:eastAsia="Calibri" w:hAnsi="Times New Roman" w:cs="Times New Roman"/>
                <w:sz w:val="24"/>
                <w:szCs w:val="24"/>
                <w:lang w:eastAsia="uk-UA"/>
              </w:rPr>
              <w:t>Про 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09"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16</w:t>
            </w:r>
          </w:p>
        </w:tc>
        <w:tc>
          <w:tcPr>
            <w:tcW w:w="510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внесення змін до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держав та потребують поліпшення житлових умов щодо виплати грошової компенсації для придбання житла»</w:t>
            </w:r>
          </w:p>
        </w:tc>
        <w:tc>
          <w:tcPr>
            <w:tcW w:w="3323"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Мельніков А.В. – керуючий сравами виконкому</w:t>
            </w:r>
          </w:p>
        </w:tc>
        <w:tc>
          <w:tcPr>
            <w:tcW w:w="1070" w:type="dxa"/>
            <w:tcBorders>
              <w:top w:val="single" w:sz="4" w:space="0" w:color="auto"/>
              <w:left w:val="single" w:sz="4" w:space="0" w:color="auto"/>
              <w:bottom w:val="single" w:sz="4" w:space="0" w:color="auto"/>
              <w:right w:val="single" w:sz="4" w:space="0" w:color="auto"/>
            </w:tcBorders>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22.12.25</w:t>
            </w:r>
          </w:p>
        </w:tc>
      </w:tr>
    </w:tbl>
    <w:p w:rsidR="008F0A4F" w:rsidRPr="008F0A4F" w:rsidRDefault="008F0A4F" w:rsidP="008F0A4F">
      <w:pPr>
        <w:spacing w:after="0" w:line="240" w:lineRule="auto"/>
        <w:rPr>
          <w:rFonts w:ascii="Times New Roman" w:eastAsia="Times New Roman" w:hAnsi="Times New Roman" w:cs="Times New Roman"/>
          <w:sz w:val="24"/>
          <w:szCs w:val="24"/>
          <w:lang w:eastAsia="ru-RU"/>
        </w:rPr>
      </w:pPr>
    </w:p>
    <w:tbl>
      <w:tblPr>
        <w:tblW w:w="10206" w:type="dxa"/>
        <w:tblInd w:w="-150" w:type="dxa"/>
        <w:tblLayout w:type="fixed"/>
        <w:tblCellMar>
          <w:left w:w="71" w:type="dxa"/>
          <w:right w:w="71" w:type="dxa"/>
        </w:tblCellMar>
        <w:tblLook w:val="04A0" w:firstRow="1" w:lastRow="0" w:firstColumn="1" w:lastColumn="0" w:noHBand="0" w:noVBand="1"/>
      </w:tblPr>
      <w:tblGrid>
        <w:gridCol w:w="710"/>
        <w:gridCol w:w="5102"/>
        <w:gridCol w:w="3402"/>
        <w:gridCol w:w="992"/>
      </w:tblGrid>
      <w:tr w:rsidR="008F0A4F" w:rsidRPr="008F0A4F" w:rsidTr="009D0B13">
        <w:trPr>
          <w:trHeight w:val="1018"/>
        </w:trPr>
        <w:tc>
          <w:tcPr>
            <w:tcW w:w="710" w:type="dxa"/>
            <w:tcBorders>
              <w:top w:val="single" w:sz="6" w:space="0" w:color="auto"/>
              <w:left w:val="single" w:sz="6" w:space="0" w:color="auto"/>
              <w:bottom w:val="single" w:sz="4" w:space="0" w:color="auto"/>
              <w:right w:val="single" w:sz="6" w:space="0" w:color="auto"/>
            </w:tcBorders>
            <w:hideMark/>
          </w:tcPr>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w:t>
            </w:r>
          </w:p>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з/п</w:t>
            </w:r>
          </w:p>
        </w:tc>
        <w:tc>
          <w:tcPr>
            <w:tcW w:w="5102" w:type="dxa"/>
            <w:tcBorders>
              <w:top w:val="single" w:sz="6" w:space="0" w:color="auto"/>
              <w:left w:val="single" w:sz="6" w:space="0" w:color="auto"/>
              <w:bottom w:val="single" w:sz="4" w:space="0" w:color="auto"/>
              <w:right w:val="single" w:sz="6" w:space="0" w:color="auto"/>
            </w:tcBorders>
            <w:hideMark/>
          </w:tcPr>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ab/>
            </w:r>
          </w:p>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Питання порядку денного</w:t>
            </w:r>
          </w:p>
        </w:tc>
        <w:tc>
          <w:tcPr>
            <w:tcW w:w="3402" w:type="dxa"/>
            <w:tcBorders>
              <w:top w:val="single" w:sz="6" w:space="0" w:color="auto"/>
              <w:left w:val="single" w:sz="6" w:space="0" w:color="auto"/>
              <w:bottom w:val="single" w:sz="4" w:space="0" w:color="auto"/>
              <w:right w:val="single" w:sz="6" w:space="0" w:color="auto"/>
            </w:tcBorders>
          </w:tcPr>
          <w:p w:rsidR="008F0A4F" w:rsidRPr="008F0A4F" w:rsidRDefault="008F0A4F" w:rsidP="008F0A4F">
            <w:pPr>
              <w:spacing w:after="0" w:line="240" w:lineRule="auto"/>
              <w:rPr>
                <w:rFonts w:ascii="Times New Roman" w:eastAsia="Times New Roman" w:hAnsi="Times New Roman" w:cs="Times New Roman"/>
                <w:b/>
                <w:sz w:val="24"/>
                <w:szCs w:val="24"/>
                <w:lang w:eastAsia="uk-UA"/>
              </w:rPr>
            </w:pPr>
          </w:p>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Дата</w:t>
            </w:r>
          </w:p>
          <w:p w:rsidR="008F0A4F" w:rsidRPr="008F0A4F" w:rsidRDefault="008F0A4F" w:rsidP="008F0A4F">
            <w:pPr>
              <w:spacing w:after="0" w:line="240" w:lineRule="auto"/>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проведен- ня</w:t>
            </w:r>
          </w:p>
        </w:tc>
      </w:tr>
      <w:tr w:rsidR="008F0A4F" w:rsidRPr="008F0A4F" w:rsidTr="009D0B13">
        <w:trPr>
          <w:trHeight w:val="301"/>
        </w:trPr>
        <w:tc>
          <w:tcPr>
            <w:tcW w:w="10206" w:type="dxa"/>
            <w:gridSpan w:val="4"/>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Пропонується для розгляд в закритому режимі</w:t>
            </w:r>
          </w:p>
        </w:tc>
      </w:tr>
      <w:tr w:rsidR="008F0A4F" w:rsidRPr="008F0A4F" w:rsidTr="009D0B13">
        <w:trPr>
          <w:trHeight w:val="682"/>
        </w:trPr>
        <w:tc>
          <w:tcPr>
            <w:tcW w:w="710"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17</w:t>
            </w:r>
          </w:p>
        </w:tc>
        <w:tc>
          <w:tcPr>
            <w:tcW w:w="510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Про захист прав дітей</w:t>
            </w:r>
          </w:p>
        </w:tc>
        <w:tc>
          <w:tcPr>
            <w:tcW w:w="340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8F0A4F">
              <w:rPr>
                <w:rFonts w:ascii="Times New Roman" w:eastAsia="Times New Roman" w:hAnsi="Times New Roman" w:cs="Times New Roman"/>
                <w:sz w:val="24"/>
                <w:szCs w:val="24"/>
                <w:lang w:eastAsia="ru-RU"/>
              </w:rPr>
              <w:t>Ромашина К.А.  –  гол. спец.  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682"/>
        </w:trPr>
        <w:tc>
          <w:tcPr>
            <w:tcW w:w="710"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18</w:t>
            </w:r>
          </w:p>
        </w:tc>
        <w:tc>
          <w:tcPr>
            <w:tcW w:w="510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Про надання одноразової матеріальної допомоги</w:t>
            </w:r>
          </w:p>
        </w:tc>
        <w:tc>
          <w:tcPr>
            <w:tcW w:w="340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8F0A4F">
              <w:rPr>
                <w:rFonts w:ascii="Times New Roman" w:eastAsia="Times New Roman" w:hAnsi="Times New Roman" w:cs="Times New Roman"/>
                <w:bCs/>
                <w:sz w:val="24"/>
                <w:szCs w:val="24"/>
              </w:rPr>
              <w:t>Ганачевська О.Р. – заст. міського голови</w:t>
            </w:r>
          </w:p>
        </w:tc>
        <w:tc>
          <w:tcPr>
            <w:tcW w:w="99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r w:rsidR="008F0A4F" w:rsidRPr="008F0A4F" w:rsidTr="009D0B13">
        <w:trPr>
          <w:trHeight w:val="159"/>
        </w:trPr>
        <w:tc>
          <w:tcPr>
            <w:tcW w:w="710"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19</w:t>
            </w:r>
          </w:p>
        </w:tc>
        <w:tc>
          <w:tcPr>
            <w:tcW w:w="510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Різне</w:t>
            </w:r>
          </w:p>
        </w:tc>
        <w:tc>
          <w:tcPr>
            <w:tcW w:w="340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За бажанням</w:t>
            </w:r>
          </w:p>
        </w:tc>
        <w:tc>
          <w:tcPr>
            <w:tcW w:w="992" w:type="dxa"/>
            <w:tcBorders>
              <w:top w:val="single" w:sz="4" w:space="0" w:color="auto"/>
              <w:left w:val="single" w:sz="4" w:space="0" w:color="auto"/>
              <w:bottom w:val="single" w:sz="4" w:space="0" w:color="auto"/>
              <w:right w:val="single" w:sz="4" w:space="0" w:color="auto"/>
            </w:tcBorders>
            <w:hideMark/>
          </w:tcPr>
          <w:p w:rsidR="008F0A4F" w:rsidRPr="008F0A4F" w:rsidRDefault="008F0A4F" w:rsidP="008F0A4F">
            <w:pPr>
              <w:spacing w:after="0" w:line="240" w:lineRule="auto"/>
              <w:rPr>
                <w:rFonts w:ascii="Calibri" w:eastAsia="Times New Roman" w:hAnsi="Calibri" w:cs="Times New Roman"/>
              </w:rPr>
            </w:pPr>
            <w:r w:rsidRPr="008F0A4F">
              <w:rPr>
                <w:rFonts w:ascii="Times New Roman" w:eastAsia="Times New Roman" w:hAnsi="Times New Roman" w:cs="Times New Roman"/>
                <w:sz w:val="24"/>
                <w:szCs w:val="24"/>
                <w:lang w:eastAsia="uk-UA"/>
              </w:rPr>
              <w:t>22.12.25</w:t>
            </w:r>
          </w:p>
        </w:tc>
      </w:tr>
    </w:tbl>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Міський голова                             </w:t>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t>Ярина Яценко</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2F097C" w:rsidRPr="002F097C" w:rsidRDefault="002F097C" w:rsidP="002F097C">
      <w:pPr>
        <w:spacing w:after="0" w:line="240" w:lineRule="auto"/>
        <w:jc w:val="both"/>
        <w:rPr>
          <w:rFonts w:ascii="Times New Roman" w:hAnsi="Times New Roman" w:cs="Times New Roman"/>
          <w:sz w:val="24"/>
          <w:szCs w:val="24"/>
        </w:rPr>
      </w:pPr>
    </w:p>
    <w:p w:rsidR="002F097C" w:rsidRPr="002F097C" w:rsidRDefault="002F097C" w:rsidP="002F097C">
      <w:pPr>
        <w:spacing w:after="0" w:line="240" w:lineRule="auto"/>
        <w:jc w:val="both"/>
        <w:rPr>
          <w:rFonts w:ascii="Times New Roman" w:eastAsia="Times New Roman" w:hAnsi="Times New Roman" w:cs="Times New Roman"/>
          <w:sz w:val="24"/>
          <w:szCs w:val="24"/>
        </w:rPr>
      </w:pPr>
      <w:r w:rsidRPr="002F097C">
        <w:rPr>
          <w:rFonts w:ascii="Times New Roman" w:hAnsi="Times New Roman" w:cs="Times New Roman"/>
          <w:sz w:val="24"/>
          <w:szCs w:val="24"/>
        </w:rPr>
        <w:t>Головуюча на засіданні міський голова Яценко Я.В. відкрила чергове засідання  виконкому 22.12.25р, 14:10 год., оголосила порядок денний  і  запропонувала затвердити порядок денний засідання виконкому:</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jc w:val="center"/>
        <w:rPr>
          <w:rFonts w:ascii="Times New Roman" w:eastAsia="Times New Roman" w:hAnsi="Times New Roman" w:cs="Times New Roman"/>
          <w:b/>
          <w:sz w:val="24"/>
          <w:szCs w:val="24"/>
          <w:lang w:eastAsia="ru-RU"/>
        </w:rPr>
      </w:pPr>
    </w:p>
    <w:tbl>
      <w:tblPr>
        <w:tblW w:w="10205" w:type="dxa"/>
        <w:tblInd w:w="-150" w:type="dxa"/>
        <w:tblLayout w:type="fixed"/>
        <w:tblCellMar>
          <w:left w:w="71" w:type="dxa"/>
          <w:right w:w="71" w:type="dxa"/>
        </w:tblCellMar>
        <w:tblLook w:val="04A0" w:firstRow="1" w:lastRow="0" w:firstColumn="1" w:lastColumn="0" w:noHBand="0" w:noVBand="1"/>
      </w:tblPr>
      <w:tblGrid>
        <w:gridCol w:w="709"/>
        <w:gridCol w:w="5103"/>
        <w:gridCol w:w="3323"/>
        <w:gridCol w:w="1070"/>
      </w:tblGrid>
      <w:tr w:rsidR="002F097C" w:rsidRPr="002F097C" w:rsidTr="00BA1970">
        <w:trPr>
          <w:trHeight w:val="897"/>
        </w:trPr>
        <w:tc>
          <w:tcPr>
            <w:tcW w:w="709" w:type="dxa"/>
            <w:tcBorders>
              <w:top w:val="single" w:sz="6" w:space="0" w:color="auto"/>
              <w:left w:val="single" w:sz="6" w:space="0" w:color="auto"/>
              <w:bottom w:val="single" w:sz="4" w:space="0" w:color="auto"/>
              <w:right w:val="single" w:sz="6" w:space="0" w:color="auto"/>
            </w:tcBorders>
            <w:hideMark/>
          </w:tcPr>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w:t>
            </w:r>
          </w:p>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з/п</w:t>
            </w:r>
          </w:p>
        </w:tc>
        <w:tc>
          <w:tcPr>
            <w:tcW w:w="5103" w:type="dxa"/>
            <w:tcBorders>
              <w:top w:val="single" w:sz="6" w:space="0" w:color="auto"/>
              <w:left w:val="single" w:sz="6" w:space="0" w:color="auto"/>
              <w:bottom w:val="single" w:sz="4" w:space="0" w:color="auto"/>
              <w:right w:val="single" w:sz="6" w:space="0" w:color="auto"/>
            </w:tcBorders>
            <w:hideMark/>
          </w:tcPr>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ab/>
            </w:r>
          </w:p>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2F097C" w:rsidRPr="002F097C" w:rsidRDefault="002F097C" w:rsidP="002F097C">
            <w:pPr>
              <w:spacing w:after="0" w:line="240" w:lineRule="auto"/>
              <w:rPr>
                <w:rFonts w:ascii="Times New Roman" w:eastAsia="Times New Roman" w:hAnsi="Times New Roman" w:cs="Times New Roman"/>
                <w:b/>
                <w:sz w:val="24"/>
                <w:szCs w:val="24"/>
                <w:lang w:eastAsia="uk-UA"/>
              </w:rPr>
            </w:pPr>
          </w:p>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Доповідач</w:t>
            </w:r>
          </w:p>
        </w:tc>
        <w:tc>
          <w:tcPr>
            <w:tcW w:w="1070" w:type="dxa"/>
            <w:tcBorders>
              <w:top w:val="single" w:sz="6" w:space="0" w:color="auto"/>
              <w:left w:val="single" w:sz="6" w:space="0" w:color="auto"/>
              <w:bottom w:val="single" w:sz="4" w:space="0" w:color="auto"/>
              <w:right w:val="single" w:sz="6" w:space="0" w:color="auto"/>
            </w:tcBorders>
            <w:hideMark/>
          </w:tcPr>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Дата</w:t>
            </w:r>
          </w:p>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проведен- ня</w:t>
            </w:r>
          </w:p>
        </w:tc>
      </w:tr>
      <w:tr w:rsidR="002F097C" w:rsidRPr="002F097C" w:rsidTr="00BA1970">
        <w:trPr>
          <w:trHeight w:val="501"/>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hd w:val="clear" w:color="auto" w:fill="FFFFFF"/>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Про внесення змін до програми енергозбереження на 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2</w:t>
            </w:r>
          </w:p>
        </w:tc>
        <w:tc>
          <w:tcPr>
            <w:tcW w:w="5103"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jc w:val="both"/>
              <w:rPr>
                <w:rFonts w:ascii="Times New Roman" w:eastAsia="Calibri" w:hAnsi="Times New Roman" w:cs="Times New Roman"/>
                <w:sz w:val="24"/>
                <w:szCs w:val="24"/>
              </w:rPr>
            </w:pPr>
            <w:r w:rsidRPr="002F097C">
              <w:rPr>
                <w:rFonts w:ascii="Times New Roman" w:eastAsia="Calibri" w:hAnsi="Times New Roman" w:cs="Times New Roman"/>
                <w:sz w:val="24"/>
                <w:szCs w:val="24"/>
              </w:rPr>
              <w:t xml:space="preserve">Про встановлення тарифів на теплову енергію, </w:t>
            </w:r>
          </w:p>
          <w:p w:rsidR="002F097C" w:rsidRPr="002F097C" w:rsidRDefault="002F097C" w:rsidP="002F097C">
            <w:pPr>
              <w:spacing w:after="0" w:line="240" w:lineRule="auto"/>
              <w:jc w:val="both"/>
              <w:rPr>
                <w:rFonts w:ascii="Times New Roman" w:eastAsia="Calibri" w:hAnsi="Times New Roman" w:cs="Times New Roman"/>
                <w:sz w:val="24"/>
                <w:szCs w:val="24"/>
              </w:rPr>
            </w:pPr>
            <w:r w:rsidRPr="002F097C">
              <w:rPr>
                <w:rFonts w:ascii="Times New Roman" w:eastAsia="Calibri" w:hAnsi="Times New Roman" w:cs="Times New Roman"/>
                <w:sz w:val="24"/>
                <w:szCs w:val="24"/>
              </w:rPr>
              <w:t xml:space="preserve">її виробництво, транспортування та постачання, </w:t>
            </w:r>
          </w:p>
          <w:p w:rsidR="002F097C" w:rsidRPr="002F097C" w:rsidRDefault="002F097C" w:rsidP="002F097C">
            <w:pPr>
              <w:spacing w:after="0" w:line="240" w:lineRule="auto"/>
              <w:jc w:val="both"/>
              <w:rPr>
                <w:rFonts w:ascii="Times New Roman" w:eastAsia="Calibri" w:hAnsi="Times New Roman" w:cs="Times New Roman"/>
                <w:sz w:val="24"/>
                <w:szCs w:val="24"/>
              </w:rPr>
            </w:pPr>
            <w:r w:rsidRPr="002F097C">
              <w:rPr>
                <w:rFonts w:ascii="Times New Roman" w:eastAsia="Calibri" w:hAnsi="Times New Roman" w:cs="Times New Roman"/>
                <w:sz w:val="24"/>
                <w:szCs w:val="24"/>
              </w:rPr>
              <w:t>послуги з постачання теплової енергії ТОВ «Нафтогаз Тепло»</w:t>
            </w:r>
          </w:p>
        </w:tc>
        <w:tc>
          <w:tcPr>
            <w:tcW w:w="3323"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sz w:val="24"/>
                <w:szCs w:val="24"/>
                <w:lang w:eastAsia="ru-RU"/>
              </w:rPr>
              <w:t>Гілко Н.І. – нач. відділу розвитку громади та інвестицій</w:t>
            </w:r>
          </w:p>
        </w:tc>
        <w:tc>
          <w:tcPr>
            <w:tcW w:w="1070"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3</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jc w:val="both"/>
              <w:rPr>
                <w:rFonts w:ascii="Times New Roman" w:eastAsia="Times New Roman" w:hAnsi="Times New Roman" w:cs="Times New Roman"/>
                <w:bCs/>
                <w:iCs/>
                <w:sz w:val="24"/>
                <w:szCs w:val="24"/>
                <w:lang w:eastAsia="ru-RU"/>
              </w:rPr>
            </w:pPr>
            <w:r w:rsidRPr="002F097C">
              <w:rPr>
                <w:rFonts w:ascii="Times New Roman" w:eastAsia="Times New Roman" w:hAnsi="Times New Roman" w:cs="Times New Roman"/>
                <w:bCs/>
                <w:iCs/>
                <w:sz w:val="24"/>
                <w:szCs w:val="24"/>
                <w:lang w:eastAsia="ru-RU"/>
              </w:rPr>
              <w:t>Про встановлення тарифів на  централізоване  водопостачання та централізоване водовідведення</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Гілко Н.І. – нач. відділу розвитку громади та інвестицій</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4</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ind w:left="71"/>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Про організацію та фінансування  громадських робіт у 2026 році</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Представник Новороздільського центру зайнятості</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5</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Про  визначення видів робіт та перелік об’єктів для  неповнолітніх засуджених, яких судом призначено покарання у виді громадських робіт на 2026 рік</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6</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визначення видів суспільно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корисних  та громадських робіт для осіб,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до яких  застосовано адміністративне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стягнення чи кримінальне покарання на 2026 рік</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22.12.25</w:t>
            </w:r>
          </w:p>
        </w:tc>
      </w:tr>
      <w:tr w:rsidR="002F097C" w:rsidRPr="002F097C" w:rsidTr="00BA1970">
        <w:trPr>
          <w:trHeight w:val="291"/>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7</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hd w:val="clear" w:color="auto" w:fill="FFFFFF"/>
              <w:spacing w:after="0" w:line="240" w:lineRule="auto"/>
              <w:rPr>
                <w:rFonts w:ascii="Times New Roman" w:eastAsia="Times New Roman" w:hAnsi="Times New Roman" w:cs="Times New Roman"/>
                <w:bCs/>
                <w:sz w:val="24"/>
                <w:szCs w:val="24"/>
                <w:lang w:eastAsia="uk-UA"/>
              </w:rPr>
            </w:pPr>
            <w:r w:rsidRPr="002F097C">
              <w:rPr>
                <w:rFonts w:ascii="Times New Roman" w:eastAsia="Times New Roman" w:hAnsi="Times New Roman" w:cs="Times New Roman"/>
                <w:bCs/>
                <w:sz w:val="24"/>
                <w:szCs w:val="24"/>
                <w:lang w:eastAsia="uk-UA"/>
              </w:rPr>
              <w:t xml:space="preserve">Про затвердження структури та </w:t>
            </w:r>
          </w:p>
          <w:p w:rsidR="002F097C" w:rsidRPr="002F097C" w:rsidRDefault="002F097C" w:rsidP="002F097C">
            <w:pPr>
              <w:shd w:val="clear" w:color="auto" w:fill="FFFFFF"/>
              <w:spacing w:after="0" w:line="240" w:lineRule="auto"/>
              <w:rPr>
                <w:rFonts w:ascii="Times New Roman" w:eastAsia="Times New Roman" w:hAnsi="Times New Roman" w:cs="Times New Roman"/>
                <w:bCs/>
                <w:sz w:val="24"/>
                <w:szCs w:val="24"/>
                <w:lang w:eastAsia="uk-UA"/>
              </w:rPr>
            </w:pPr>
            <w:r w:rsidRPr="002F097C">
              <w:rPr>
                <w:rFonts w:ascii="Times New Roman" w:eastAsia="Times New Roman" w:hAnsi="Times New Roman" w:cs="Times New Roman"/>
                <w:bCs/>
                <w:sz w:val="24"/>
                <w:szCs w:val="24"/>
                <w:lang w:eastAsia="uk-UA"/>
              </w:rPr>
              <w:t>штатної чисельності</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sz w:val="24"/>
                <w:szCs w:val="24"/>
                <w:lang w:eastAsia="ru-RU"/>
              </w:rPr>
              <w:t>Панчишин Г.Ю. – нач. відділу освіти</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105"/>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8</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hd w:val="clear" w:color="auto" w:fill="FFFFFF"/>
              <w:spacing w:after="0" w:line="240" w:lineRule="auto"/>
              <w:ind w:right="-141"/>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shd w:val="clear" w:color="auto" w:fill="FFFFFF"/>
                <w:lang w:eastAsia="uk-UA"/>
              </w:rPr>
              <w:t>Про формування фонду житла, призначеного для тимчасового проживання внутрішньо переміщених осіб</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Горін Р.І.  – нач. юридичного відділу</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9</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jc w:val="both"/>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 xml:space="preserve">Про надання дозволу на зміну договору </w:t>
            </w:r>
          </w:p>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найму житлового приміщення</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Романів С.М. – секретар житлової комісії</w:t>
            </w:r>
            <w:r w:rsidRPr="002F097C">
              <w:rPr>
                <w:rFonts w:ascii="Times New Roman" w:eastAsia="Times New Roman" w:hAnsi="Times New Roman" w:cs="Times New Roman"/>
                <w:sz w:val="24"/>
                <w:szCs w:val="24"/>
                <w:lang w:eastAsia="ru-RU"/>
              </w:rPr>
              <w:t xml:space="preserve"> </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10</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autoSpaceDE w:val="0"/>
              <w:autoSpaceDN w:val="0"/>
              <w:adjustRightInd w:val="0"/>
              <w:spacing w:after="0" w:line="240" w:lineRule="auto"/>
              <w:ind w:right="-1"/>
              <w:jc w:val="both"/>
              <w:rPr>
                <w:rFonts w:ascii="Times New Roman" w:eastAsia="Calibri" w:hAnsi="Times New Roman" w:cs="Times New Roman"/>
                <w:sz w:val="24"/>
                <w:szCs w:val="24"/>
                <w:lang w:eastAsia="uk-UA"/>
              </w:rPr>
            </w:pPr>
            <w:r w:rsidRPr="002F097C">
              <w:rPr>
                <w:rFonts w:ascii="Times New Roman" w:eastAsia="Calibri" w:hAnsi="Times New Roman" w:cs="Times New Roman"/>
                <w:sz w:val="24"/>
                <w:szCs w:val="24"/>
                <w:lang w:eastAsia="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 xml:space="preserve">Романів С.М. – секретар житлової комісії </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ind w:hanging="71"/>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11</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ind w:right="-102"/>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ind w:hanging="71"/>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12</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Про затвердження складу конкурсної комісії</w:t>
            </w:r>
          </w:p>
          <w:p w:rsidR="002F097C" w:rsidRPr="002F097C" w:rsidRDefault="002F097C" w:rsidP="002F097C">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та Положення про конкурсну  комісію із визначення виконавця послуг</w:t>
            </w:r>
            <w:r w:rsidRPr="002F097C">
              <w:rPr>
                <w:rFonts w:ascii="Times New Roman" w:eastAsia="Calibri" w:hAnsi="Times New Roman" w:cs="Times New Roman"/>
                <w:sz w:val="24"/>
                <w:szCs w:val="24"/>
                <w:lang w:eastAsia="uk-UA"/>
              </w:rPr>
              <w:t xml:space="preserve"> на здійснення</w:t>
            </w:r>
            <w:r w:rsidRPr="002F097C">
              <w:rPr>
                <w:rFonts w:ascii="Times New Roman" w:eastAsia="Times New Roman" w:hAnsi="Times New Roman" w:cs="Times New Roman"/>
                <w:sz w:val="24"/>
                <w:szCs w:val="24"/>
                <w:lang w:eastAsia="uk-UA"/>
              </w:rPr>
              <w:t xml:space="preserve"> </w:t>
            </w:r>
            <w:r w:rsidRPr="002F097C">
              <w:rPr>
                <w:rFonts w:ascii="Times New Roman" w:eastAsia="Calibri" w:hAnsi="Times New Roman" w:cs="Times New Roman"/>
                <w:sz w:val="24"/>
                <w:szCs w:val="24"/>
                <w:lang w:eastAsia="uk-UA"/>
              </w:rPr>
              <w:t xml:space="preserve"> операцій</w:t>
            </w:r>
            <w:r w:rsidRPr="002F097C">
              <w:rPr>
                <w:rFonts w:ascii="Times New Roman" w:eastAsia="Times New Roman" w:hAnsi="Times New Roman" w:cs="Times New Roman"/>
                <w:sz w:val="24"/>
                <w:szCs w:val="24"/>
                <w:lang w:eastAsia="uk-UA"/>
              </w:rPr>
              <w:t xml:space="preserve"> із збирання та перевезення побутових відходів у населених пунктах  с. Станківці, с. Тужанівці та с. Підгірці</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13</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Про затвердження Висновку про вартість </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 xml:space="preserve">Комплексу нежитлових будівель у складі: </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нежитлової будівлі Б-2, загальною площею 952,9 кв.м  та господарська будівля , В-1, загальною площею</w:t>
            </w:r>
            <w:r w:rsidRPr="002F097C">
              <w:rPr>
                <w:rFonts w:ascii="Times New Roman" w:eastAsia="Andale Sans UI" w:hAnsi="Times New Roman" w:cs="Times New Roman"/>
                <w:kern w:val="2"/>
                <w:sz w:val="24"/>
                <w:szCs w:val="24"/>
                <w:lang w:eastAsia="ru-RU"/>
              </w:rPr>
              <w:t xml:space="preserve"> 38,6 кв.м,  який  </w:t>
            </w:r>
            <w:r w:rsidRPr="002F097C">
              <w:rPr>
                <w:rFonts w:ascii="Times New Roman" w:eastAsia="Andale Sans UI" w:hAnsi="Times New Roman" w:cs="Times New Roman"/>
                <w:kern w:val="2"/>
                <w:sz w:val="24"/>
                <w:szCs w:val="24"/>
                <w:lang w:eastAsia="ru-RU"/>
              </w:rPr>
              <w:lastRenderedPageBreak/>
              <w:t>розташований</w:t>
            </w:r>
            <w:r w:rsidRPr="002F097C">
              <w:rPr>
                <w:rFonts w:ascii="Times New Roman" w:eastAsia="MS Mincho" w:hAnsi="Times New Roman" w:cs="Times New Roman"/>
                <w:sz w:val="24"/>
                <w:szCs w:val="24"/>
                <w:lang w:eastAsia="ru-RU"/>
              </w:rPr>
              <w:t xml:space="preserve"> за адресою: Львівська обл., </w:t>
            </w:r>
            <w:r w:rsidRPr="002F097C">
              <w:rPr>
                <w:rFonts w:ascii="Times New Roman" w:eastAsia="Andale Sans UI" w:hAnsi="Times New Roman" w:cs="Times New Roman"/>
                <w:kern w:val="2"/>
                <w:sz w:val="24"/>
                <w:szCs w:val="24"/>
                <w:lang w:eastAsia="ru-RU"/>
              </w:rPr>
              <w:t xml:space="preserve"> </w:t>
            </w:r>
            <w:r w:rsidRPr="002F097C">
              <w:rPr>
                <w:rFonts w:ascii="Times New Roman" w:eastAsia="MS Mincho" w:hAnsi="Times New Roman" w:cs="Times New Roman"/>
                <w:sz w:val="24"/>
                <w:szCs w:val="24"/>
                <w:lang w:eastAsia="ru-RU"/>
              </w:rPr>
              <w:t>Стрийський р., м. Новий Розділ, вул. Грушевського, 38</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lastRenderedPageBreak/>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p>
        </w:tc>
      </w:tr>
      <w:tr w:rsidR="002F097C" w:rsidRPr="002F097C" w:rsidTr="00BA1970">
        <w:trPr>
          <w:trHeight w:val="915"/>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14</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Про затвердження Протоколу аукціонної комісії</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15</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autoSpaceDE w:val="0"/>
              <w:autoSpaceDN w:val="0"/>
              <w:adjustRightInd w:val="0"/>
              <w:spacing w:after="0" w:line="240" w:lineRule="auto"/>
              <w:ind w:right="-1"/>
              <w:jc w:val="both"/>
              <w:rPr>
                <w:rFonts w:ascii="Times New Roman" w:eastAsia="Calibri" w:hAnsi="Times New Roman" w:cs="Times New Roman"/>
                <w:sz w:val="24"/>
                <w:szCs w:val="24"/>
                <w:lang w:eastAsia="uk-UA"/>
              </w:rPr>
            </w:pPr>
            <w:r w:rsidRPr="002F097C">
              <w:rPr>
                <w:rFonts w:ascii="Times New Roman" w:eastAsia="Calibri" w:hAnsi="Times New Roman" w:cs="Times New Roman"/>
                <w:sz w:val="24"/>
                <w:szCs w:val="24"/>
                <w:lang w:eastAsia="uk-UA"/>
              </w:rPr>
              <w:t>Про 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0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16</w:t>
            </w:r>
          </w:p>
        </w:tc>
        <w:tc>
          <w:tcPr>
            <w:tcW w:w="510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внесення змін до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держав та потребують поліпшення житлових умов щодо виплати грошової компенсації для придбання житла»</w:t>
            </w:r>
          </w:p>
        </w:tc>
        <w:tc>
          <w:tcPr>
            <w:tcW w:w="3323"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Мельніков А.В. – керуючий сравами виконкому</w:t>
            </w:r>
          </w:p>
        </w:tc>
        <w:tc>
          <w:tcPr>
            <w:tcW w:w="107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22.12.25</w:t>
            </w:r>
          </w:p>
        </w:tc>
      </w:tr>
    </w:tbl>
    <w:p w:rsidR="002F097C" w:rsidRPr="002F097C" w:rsidRDefault="002F097C" w:rsidP="002F097C">
      <w:pPr>
        <w:spacing w:after="0" w:line="240" w:lineRule="auto"/>
        <w:rPr>
          <w:rFonts w:ascii="Times New Roman" w:eastAsia="Times New Roman" w:hAnsi="Times New Roman" w:cs="Times New Roman"/>
          <w:sz w:val="24"/>
          <w:szCs w:val="24"/>
          <w:lang w:eastAsia="ru-RU"/>
        </w:rPr>
      </w:pPr>
    </w:p>
    <w:tbl>
      <w:tblPr>
        <w:tblW w:w="10206" w:type="dxa"/>
        <w:tblInd w:w="-150" w:type="dxa"/>
        <w:tblLayout w:type="fixed"/>
        <w:tblCellMar>
          <w:left w:w="71" w:type="dxa"/>
          <w:right w:w="71" w:type="dxa"/>
        </w:tblCellMar>
        <w:tblLook w:val="04A0" w:firstRow="1" w:lastRow="0" w:firstColumn="1" w:lastColumn="0" w:noHBand="0" w:noVBand="1"/>
      </w:tblPr>
      <w:tblGrid>
        <w:gridCol w:w="710"/>
        <w:gridCol w:w="5102"/>
        <w:gridCol w:w="3402"/>
        <w:gridCol w:w="992"/>
      </w:tblGrid>
      <w:tr w:rsidR="002F097C" w:rsidRPr="002F097C" w:rsidTr="00BA1970">
        <w:trPr>
          <w:trHeight w:val="1018"/>
        </w:trPr>
        <w:tc>
          <w:tcPr>
            <w:tcW w:w="710" w:type="dxa"/>
            <w:tcBorders>
              <w:top w:val="single" w:sz="6" w:space="0" w:color="auto"/>
              <w:left w:val="single" w:sz="6" w:space="0" w:color="auto"/>
              <w:bottom w:val="single" w:sz="4" w:space="0" w:color="auto"/>
              <w:right w:val="single" w:sz="6" w:space="0" w:color="auto"/>
            </w:tcBorders>
            <w:hideMark/>
          </w:tcPr>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w:t>
            </w:r>
          </w:p>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з/п</w:t>
            </w:r>
          </w:p>
        </w:tc>
        <w:tc>
          <w:tcPr>
            <w:tcW w:w="5102" w:type="dxa"/>
            <w:tcBorders>
              <w:top w:val="single" w:sz="6" w:space="0" w:color="auto"/>
              <w:left w:val="single" w:sz="6" w:space="0" w:color="auto"/>
              <w:bottom w:val="single" w:sz="4" w:space="0" w:color="auto"/>
              <w:right w:val="single" w:sz="6" w:space="0" w:color="auto"/>
            </w:tcBorders>
            <w:hideMark/>
          </w:tcPr>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ab/>
            </w:r>
          </w:p>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Питання порядку денного</w:t>
            </w:r>
          </w:p>
        </w:tc>
        <w:tc>
          <w:tcPr>
            <w:tcW w:w="3402" w:type="dxa"/>
            <w:tcBorders>
              <w:top w:val="single" w:sz="6" w:space="0" w:color="auto"/>
              <w:left w:val="single" w:sz="6" w:space="0" w:color="auto"/>
              <w:bottom w:val="single" w:sz="4" w:space="0" w:color="auto"/>
              <w:right w:val="single" w:sz="6" w:space="0" w:color="auto"/>
            </w:tcBorders>
          </w:tcPr>
          <w:p w:rsidR="002F097C" w:rsidRPr="002F097C" w:rsidRDefault="002F097C" w:rsidP="002F097C">
            <w:pPr>
              <w:spacing w:after="0" w:line="240" w:lineRule="auto"/>
              <w:rPr>
                <w:rFonts w:ascii="Times New Roman" w:eastAsia="Times New Roman" w:hAnsi="Times New Roman" w:cs="Times New Roman"/>
                <w:b/>
                <w:sz w:val="24"/>
                <w:szCs w:val="24"/>
                <w:lang w:eastAsia="uk-UA"/>
              </w:rPr>
            </w:pPr>
          </w:p>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Дата</w:t>
            </w:r>
          </w:p>
          <w:p w:rsidR="002F097C" w:rsidRPr="002F097C" w:rsidRDefault="002F097C" w:rsidP="002F097C">
            <w:pPr>
              <w:spacing w:after="0" w:line="240" w:lineRule="auto"/>
              <w:rPr>
                <w:rFonts w:ascii="Times New Roman" w:eastAsia="Times New Roman" w:hAnsi="Times New Roman" w:cs="Times New Roman"/>
                <w:b/>
                <w:sz w:val="24"/>
                <w:szCs w:val="24"/>
                <w:lang w:eastAsia="uk-UA"/>
              </w:rPr>
            </w:pPr>
            <w:r w:rsidRPr="002F097C">
              <w:rPr>
                <w:rFonts w:ascii="Times New Roman" w:eastAsia="Times New Roman" w:hAnsi="Times New Roman" w:cs="Times New Roman"/>
                <w:b/>
                <w:sz w:val="24"/>
                <w:szCs w:val="24"/>
                <w:lang w:eastAsia="uk-UA"/>
              </w:rPr>
              <w:t>проведен- ня</w:t>
            </w:r>
          </w:p>
        </w:tc>
      </w:tr>
      <w:tr w:rsidR="002F097C" w:rsidRPr="002F097C" w:rsidTr="00BA1970">
        <w:trPr>
          <w:trHeight w:val="301"/>
        </w:trPr>
        <w:tc>
          <w:tcPr>
            <w:tcW w:w="10206" w:type="dxa"/>
            <w:gridSpan w:val="4"/>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jc w:val="center"/>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Пропонується для розгляд в закритому режимі</w:t>
            </w:r>
          </w:p>
        </w:tc>
      </w:tr>
      <w:tr w:rsidR="002F097C" w:rsidRPr="002F097C" w:rsidTr="00BA1970">
        <w:trPr>
          <w:trHeight w:val="682"/>
        </w:trPr>
        <w:tc>
          <w:tcPr>
            <w:tcW w:w="710"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17</w:t>
            </w:r>
          </w:p>
        </w:tc>
        <w:tc>
          <w:tcPr>
            <w:tcW w:w="5102"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Про захист прав дітей</w:t>
            </w:r>
          </w:p>
        </w:tc>
        <w:tc>
          <w:tcPr>
            <w:tcW w:w="3402"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2F097C">
              <w:rPr>
                <w:rFonts w:ascii="Times New Roman" w:eastAsia="Times New Roman" w:hAnsi="Times New Roman" w:cs="Times New Roman"/>
                <w:sz w:val="24"/>
                <w:szCs w:val="24"/>
              </w:rPr>
              <w:t>Батьковець О.С.  –  гол. спец.  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682"/>
        </w:trPr>
        <w:tc>
          <w:tcPr>
            <w:tcW w:w="710"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18</w:t>
            </w:r>
          </w:p>
        </w:tc>
        <w:tc>
          <w:tcPr>
            <w:tcW w:w="5102"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Про надання одноразової матеріальної допомоги</w:t>
            </w:r>
          </w:p>
        </w:tc>
        <w:tc>
          <w:tcPr>
            <w:tcW w:w="3402"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2F097C">
              <w:rPr>
                <w:rFonts w:ascii="Times New Roman" w:eastAsia="Times New Roman" w:hAnsi="Times New Roman" w:cs="Times New Roman"/>
                <w:bCs/>
                <w:sz w:val="24"/>
                <w:szCs w:val="24"/>
              </w:rPr>
              <w:t>Ганачевська О.Р. – заст. міського голови</w:t>
            </w:r>
          </w:p>
        </w:tc>
        <w:tc>
          <w:tcPr>
            <w:tcW w:w="992"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r w:rsidR="002F097C" w:rsidRPr="002F097C" w:rsidTr="00BA1970">
        <w:trPr>
          <w:trHeight w:val="159"/>
        </w:trPr>
        <w:tc>
          <w:tcPr>
            <w:tcW w:w="710"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19</w:t>
            </w:r>
          </w:p>
        </w:tc>
        <w:tc>
          <w:tcPr>
            <w:tcW w:w="5102"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jc w:val="both"/>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Різне</w:t>
            </w:r>
          </w:p>
        </w:tc>
        <w:tc>
          <w:tcPr>
            <w:tcW w:w="3402"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За бажанням</w:t>
            </w:r>
          </w:p>
        </w:tc>
        <w:tc>
          <w:tcPr>
            <w:tcW w:w="992" w:type="dxa"/>
            <w:tcBorders>
              <w:top w:val="single" w:sz="4" w:space="0" w:color="auto"/>
              <w:left w:val="single" w:sz="4" w:space="0" w:color="auto"/>
              <w:bottom w:val="single" w:sz="4" w:space="0" w:color="auto"/>
              <w:right w:val="single" w:sz="4" w:space="0" w:color="auto"/>
            </w:tcBorders>
            <w:hideMark/>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uk-UA"/>
              </w:rPr>
              <w:t>22.12.25</w:t>
            </w:r>
          </w:p>
        </w:tc>
      </w:tr>
    </w:tbl>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 xml:space="preserve">Міський голова                             </w:t>
      </w:r>
      <w:r w:rsidRPr="002F097C">
        <w:rPr>
          <w:rFonts w:ascii="Times New Roman" w:eastAsia="Times New Roman" w:hAnsi="Times New Roman" w:cs="Times New Roman"/>
          <w:sz w:val="24"/>
          <w:szCs w:val="24"/>
        </w:rPr>
        <w:tab/>
      </w:r>
      <w:r w:rsidRPr="002F097C">
        <w:rPr>
          <w:rFonts w:ascii="Times New Roman" w:eastAsia="Times New Roman" w:hAnsi="Times New Roman" w:cs="Times New Roman"/>
          <w:sz w:val="24"/>
          <w:szCs w:val="24"/>
        </w:rPr>
        <w:tab/>
      </w:r>
      <w:r w:rsidRPr="002F097C">
        <w:rPr>
          <w:rFonts w:ascii="Times New Roman" w:eastAsia="Times New Roman" w:hAnsi="Times New Roman" w:cs="Times New Roman"/>
          <w:sz w:val="24"/>
          <w:szCs w:val="24"/>
        </w:rPr>
        <w:tab/>
      </w:r>
      <w:r w:rsidRPr="002F097C">
        <w:rPr>
          <w:rFonts w:ascii="Times New Roman" w:eastAsia="Times New Roman" w:hAnsi="Times New Roman" w:cs="Times New Roman"/>
          <w:sz w:val="24"/>
          <w:szCs w:val="24"/>
        </w:rPr>
        <w:tab/>
      </w:r>
      <w:r w:rsidRPr="002F097C">
        <w:rPr>
          <w:rFonts w:ascii="Times New Roman" w:eastAsia="Times New Roman" w:hAnsi="Times New Roman" w:cs="Times New Roman"/>
          <w:sz w:val="24"/>
          <w:szCs w:val="24"/>
        </w:rPr>
        <w:tab/>
        <w:t>Ярина Яценко</w:t>
      </w:r>
    </w:p>
    <w:p w:rsidR="002F097C" w:rsidRPr="002F097C" w:rsidRDefault="002F097C" w:rsidP="002F097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Голосували за затвердження порядку денного за основу і в цілому: </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Рішення прийнято:  порядок деннний затверджено в цілому.</w:t>
      </w:r>
    </w:p>
    <w:p w:rsidR="002F097C" w:rsidRPr="002F097C" w:rsidRDefault="002F097C" w:rsidP="002F097C">
      <w:pPr>
        <w:spacing w:after="0" w:line="240" w:lineRule="auto"/>
        <w:rPr>
          <w:rFonts w:ascii="Times New Roman" w:hAnsi="Times New Roman" w:cs="Times New Roman"/>
          <w:bCs/>
          <w:i/>
          <w:sz w:val="24"/>
          <w:szCs w:val="24"/>
        </w:rPr>
      </w:pPr>
    </w:p>
    <w:p w:rsidR="002F097C" w:rsidRPr="002F097C" w:rsidRDefault="002F097C" w:rsidP="002F097C">
      <w:pPr>
        <w:spacing w:after="0" w:line="240" w:lineRule="auto"/>
        <w:rPr>
          <w:rFonts w:ascii="Times New Roman" w:hAnsi="Times New Roman" w:cs="Times New Roman"/>
          <w:bCs/>
          <w:i/>
          <w:sz w:val="24"/>
          <w:szCs w:val="24"/>
        </w:rPr>
      </w:pPr>
      <w:r w:rsidRPr="002F097C">
        <w:rPr>
          <w:rFonts w:ascii="Times New Roman" w:hAnsi="Times New Roman" w:cs="Times New Roman"/>
          <w:bCs/>
          <w:i/>
          <w:sz w:val="24"/>
          <w:szCs w:val="24"/>
        </w:rPr>
        <w:t>Перейшли до розгляду питань по суті:</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bCs/>
          <w:sz w:val="24"/>
          <w:szCs w:val="24"/>
        </w:rPr>
        <w:t xml:space="preserve">Слухали : </w:t>
      </w:r>
      <w:r w:rsidRPr="002F097C">
        <w:rPr>
          <w:rFonts w:ascii="Times New Roman" w:eastAsia="Times New Roman" w:hAnsi="Times New Roman" w:cs="Times New Roman"/>
          <w:bCs/>
          <w:sz w:val="24"/>
          <w:szCs w:val="24"/>
          <w:lang w:eastAsia="ru-RU"/>
        </w:rPr>
        <w:t>Білоуа А.М. – нач. управління ЖКГ</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hd w:val="clear" w:color="auto" w:fill="FFFFFF"/>
        <w:spacing w:after="0" w:line="240" w:lineRule="auto"/>
        <w:jc w:val="both"/>
        <w:rPr>
          <w:rFonts w:ascii="Times New Roman" w:eastAsia="Times New Roman" w:hAnsi="Times New Roman" w:cs="Times New Roman"/>
          <w:sz w:val="24"/>
          <w:szCs w:val="24"/>
          <w:lang w:eastAsia="ru-RU"/>
        </w:rPr>
      </w:pPr>
      <w:r w:rsidRPr="002F097C">
        <w:rPr>
          <w:rFonts w:ascii="Times New Roman" w:hAnsi="Times New Roman" w:cs="Times New Roman"/>
          <w:sz w:val="24"/>
          <w:szCs w:val="24"/>
          <w:lang w:eastAsia="ru-RU"/>
        </w:rPr>
        <w:t>Голосували: по  проєкту № 1 „</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lang w:eastAsia="ru-RU"/>
        </w:rPr>
        <w:t>Про погодження внесення змін до Програми енергозбереження та енергоефективності на 2025 та прогноз на 2026-2027 рік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hd w:val="clear" w:color="auto" w:fill="FFFFFF"/>
        <w:spacing w:after="0" w:line="240" w:lineRule="auto"/>
        <w:jc w:val="both"/>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lastRenderedPageBreak/>
        <w:t>Слухали:</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sz w:val="24"/>
          <w:szCs w:val="24"/>
          <w:lang w:eastAsia="ru-RU"/>
        </w:rPr>
        <w:t>Гілко Н.І. – нач. відділу розвитку громади та інвестицій</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jc w:val="both"/>
        <w:rPr>
          <w:rFonts w:ascii="Times New Roman" w:eastAsia="Calibri" w:hAnsi="Times New Roman" w:cs="Times New Roman"/>
          <w:sz w:val="24"/>
          <w:szCs w:val="24"/>
        </w:rPr>
      </w:pPr>
      <w:r w:rsidRPr="002F097C">
        <w:rPr>
          <w:rFonts w:ascii="Times New Roman" w:hAnsi="Times New Roman" w:cs="Times New Roman"/>
          <w:sz w:val="24"/>
          <w:szCs w:val="24"/>
        </w:rPr>
        <w:t>Голосували: по  проєкту № 2 „</w:t>
      </w:r>
      <w:r w:rsidRPr="002F097C">
        <w:rPr>
          <w:rFonts w:ascii="Times New Roman" w:eastAsia="Times New Roman" w:hAnsi="Times New Roman" w:cs="Times New Roman"/>
          <w:sz w:val="24"/>
          <w:szCs w:val="24"/>
          <w:lang w:eastAsia="uk-UA"/>
        </w:rPr>
        <w:t xml:space="preserve"> </w:t>
      </w:r>
      <w:r w:rsidRPr="002F097C">
        <w:rPr>
          <w:rFonts w:ascii="Times New Roman" w:eastAsia="Calibri" w:hAnsi="Times New Roman" w:cs="Times New Roman"/>
          <w:sz w:val="24"/>
          <w:szCs w:val="24"/>
        </w:rPr>
        <w:t>Про встановлення тарифів на теплову енергію,  її виробництво, транспортування та постачання,  послуги з постачання теплової енергії ТОВ «Нафтогаз Тепло»</w:t>
      </w:r>
      <w:r w:rsidRPr="002F097C">
        <w:rPr>
          <w:rFonts w:ascii="Times New Roman" w:eastAsia="Times New Roman" w:hAnsi="Times New Roman" w:cs="Times New Roman"/>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hd w:val="clear" w:color="auto" w:fill="FFFFFF"/>
        <w:spacing w:after="0" w:line="240" w:lineRule="auto"/>
        <w:jc w:val="both"/>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Слухали:</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sz w:val="24"/>
          <w:szCs w:val="24"/>
          <w:lang w:eastAsia="ru-RU"/>
        </w:rPr>
        <w:t>Гілко Н.І. – нач. відділу розвитку громади та інвестицій</w:t>
      </w:r>
    </w:p>
    <w:p w:rsidR="002F097C" w:rsidRPr="002F097C" w:rsidRDefault="002F097C" w:rsidP="002F097C">
      <w:pPr>
        <w:shd w:val="clear" w:color="auto" w:fill="FFFFFF"/>
        <w:spacing w:after="0" w:line="240" w:lineRule="auto"/>
        <w:jc w:val="both"/>
        <w:rPr>
          <w:rFonts w:ascii="Times New Roman" w:eastAsia="Times New Roman" w:hAnsi="Times New Roman" w:cs="Times New Roman"/>
          <w:bCs/>
          <w:sz w:val="24"/>
          <w:szCs w:val="24"/>
          <w:lang w:eastAsia="ru-RU"/>
        </w:rPr>
      </w:pPr>
    </w:p>
    <w:p w:rsidR="002F097C" w:rsidRPr="002F097C" w:rsidRDefault="002F097C" w:rsidP="002F097C">
      <w:pPr>
        <w:spacing w:after="0" w:line="240" w:lineRule="auto"/>
        <w:jc w:val="both"/>
        <w:rPr>
          <w:rFonts w:ascii="Times New Roman" w:eastAsia="Times New Roman" w:hAnsi="Times New Roman" w:cs="Times New Roman"/>
          <w:bCs/>
          <w:iCs/>
          <w:sz w:val="24"/>
          <w:szCs w:val="24"/>
          <w:lang w:eastAsia="ru-RU"/>
        </w:rPr>
      </w:pPr>
      <w:r w:rsidRPr="002F097C">
        <w:rPr>
          <w:rFonts w:ascii="Times New Roman" w:hAnsi="Times New Roman" w:cs="Times New Roman"/>
          <w:sz w:val="24"/>
          <w:szCs w:val="24"/>
        </w:rPr>
        <w:t xml:space="preserve">Голосували: по  проєкту № 3 „ </w:t>
      </w:r>
      <w:r w:rsidRPr="002F097C">
        <w:rPr>
          <w:rFonts w:ascii="Times New Roman" w:eastAsia="Times New Roman" w:hAnsi="Times New Roman" w:cs="Times New Roman"/>
          <w:bCs/>
          <w:iCs/>
          <w:sz w:val="24"/>
          <w:szCs w:val="24"/>
          <w:lang w:eastAsia="ru-RU"/>
        </w:rPr>
        <w:t>Про встановлення тарифів на  централізоване  водопостачання та централізоване водовідведення</w:t>
      </w:r>
      <w:r w:rsidRPr="002F097C">
        <w:rPr>
          <w:rFonts w:ascii="Times New Roman" w:eastAsia="Times New Roman" w:hAnsi="Times New Roman" w:cs="Times New Roman"/>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9</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2</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hd w:val="clear" w:color="auto" w:fill="FFFFFF"/>
        <w:spacing w:after="0" w:line="240" w:lineRule="auto"/>
        <w:jc w:val="both"/>
        <w:rPr>
          <w:rFonts w:ascii="Times New Roman" w:hAnsi="Times New Roman" w:cs="Times New Roman"/>
          <w:sz w:val="24"/>
          <w:szCs w:val="24"/>
        </w:rPr>
      </w:pPr>
    </w:p>
    <w:p w:rsidR="002F097C" w:rsidRPr="002F097C" w:rsidRDefault="002F097C" w:rsidP="002F097C">
      <w:pPr>
        <w:shd w:val="clear" w:color="auto" w:fill="FFFFFF"/>
        <w:spacing w:after="0" w:line="240" w:lineRule="auto"/>
        <w:jc w:val="both"/>
        <w:rPr>
          <w:rFonts w:ascii="Times New Roman" w:eastAsia="Times New Roman" w:hAnsi="Times New Roman" w:cs="Times New Roman"/>
          <w:bCs/>
          <w:sz w:val="24"/>
          <w:szCs w:val="24"/>
          <w:lang w:eastAsia="ru-RU"/>
        </w:rPr>
      </w:pPr>
      <w:r w:rsidRPr="002F097C">
        <w:rPr>
          <w:rFonts w:ascii="Times New Roman" w:hAnsi="Times New Roman" w:cs="Times New Roman"/>
          <w:sz w:val="24"/>
          <w:szCs w:val="24"/>
        </w:rPr>
        <w:t>Слухали:</w:t>
      </w:r>
      <w:r w:rsidRPr="002F097C">
        <w:rPr>
          <w:rFonts w:ascii="Times New Roman" w:hAnsi="Times New Roman" w:cs="Times New Roman"/>
          <w:bCs/>
          <w:sz w:val="24"/>
          <w:szCs w:val="24"/>
        </w:rPr>
        <w:t xml:space="preserve"> 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sz w:val="24"/>
          <w:szCs w:val="24"/>
          <w:lang w:eastAsia="ru-RU"/>
        </w:rPr>
        <w:t>Мельнікова А.В. – керуючого справами виконкому</w:t>
      </w:r>
    </w:p>
    <w:p w:rsidR="002F097C" w:rsidRPr="002F097C" w:rsidRDefault="002F097C" w:rsidP="002F097C">
      <w:pPr>
        <w:shd w:val="clear" w:color="auto" w:fill="FFFFFF"/>
        <w:spacing w:after="0" w:line="240" w:lineRule="auto"/>
        <w:jc w:val="both"/>
        <w:rPr>
          <w:rFonts w:ascii="Times New Roman" w:eastAsia="Times New Roman" w:hAnsi="Times New Roman" w:cs="Times New Roman"/>
          <w:bCs/>
          <w:sz w:val="24"/>
          <w:szCs w:val="24"/>
          <w:lang w:eastAsia="ru-RU"/>
        </w:rPr>
      </w:pP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 xml:space="preserve">Голосували: по  проєкту № 4 „ </w:t>
      </w:r>
      <w:r w:rsidRPr="002F097C">
        <w:rPr>
          <w:rFonts w:ascii="Times New Roman" w:eastAsia="Times New Roman" w:hAnsi="Times New Roman" w:cs="Times New Roman"/>
          <w:sz w:val="24"/>
          <w:szCs w:val="24"/>
          <w:lang w:eastAsia="ru-RU"/>
        </w:rPr>
        <w:t>Про організацію та фінансування  громадських робіт у 2026 році»</w:t>
      </w:r>
    </w:p>
    <w:p w:rsidR="002F097C" w:rsidRPr="002F097C" w:rsidRDefault="002F097C" w:rsidP="002F097C">
      <w:pPr>
        <w:spacing w:after="0" w:line="240" w:lineRule="auto"/>
        <w:rPr>
          <w:rFonts w:ascii="Times New Roman" w:eastAsia="Times New Roman" w:hAnsi="Times New Roman" w:cs="Times New Roman"/>
          <w:sz w:val="24"/>
          <w:szCs w:val="24"/>
          <w:lang w:eastAsia="uk-UA"/>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sz w:val="24"/>
          <w:szCs w:val="24"/>
          <w:lang w:eastAsia="ru-RU"/>
        </w:rPr>
        <w:t xml:space="preserve">Слухали: </w:t>
      </w:r>
      <w:r w:rsidRPr="002F097C">
        <w:rPr>
          <w:rFonts w:ascii="Times New Roman" w:eastAsia="Times New Roman" w:hAnsi="Times New Roman" w:cs="Times New Roman"/>
          <w:bCs/>
          <w:sz w:val="24"/>
          <w:szCs w:val="24"/>
          <w:lang w:eastAsia="ru-RU"/>
        </w:rPr>
        <w:t>Скоропад У.М. – нач. від. з питань НС правоохоронної та ОМР</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 xml:space="preserve">Голосували по проєкту  № 5 </w:t>
      </w:r>
      <w:r w:rsidRPr="002F097C">
        <w:rPr>
          <w:rFonts w:ascii="Times New Roman" w:hAnsi="Times New Roman" w:cs="Times New Roman"/>
          <w:b/>
          <w:i/>
          <w:sz w:val="24"/>
          <w:szCs w:val="24"/>
        </w:rPr>
        <w:t xml:space="preserve"> «</w:t>
      </w:r>
      <w:r w:rsidRPr="002F097C">
        <w:rPr>
          <w:rFonts w:ascii="Times New Roman" w:eastAsia="Times New Roman" w:hAnsi="Times New Roman" w:cs="Times New Roman"/>
          <w:sz w:val="24"/>
          <w:szCs w:val="24"/>
          <w:lang w:eastAsia="ru-RU"/>
        </w:rPr>
        <w:t>Про  визначення видів робіт та перелік об’єктів для  неповнолітніх засуджених, яких судом призначено покарання у виді громадських робіт на 2026 рік</w:t>
      </w:r>
      <w:r w:rsidRPr="002F097C">
        <w:rPr>
          <w:rFonts w:ascii="Times New Roman" w:hAnsi="Times New Roman" w:cs="Times New Roman"/>
          <w:sz w:val="24"/>
          <w:szCs w:val="24"/>
        </w:rPr>
        <w:t xml:space="preserve">». </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w:t>
      </w:r>
      <w:r w:rsidRPr="002F097C">
        <w:rPr>
          <w:rFonts w:ascii="Times New Roman" w:hAnsi="Times New Roman" w:cs="Times New Roman"/>
          <w:sz w:val="24"/>
          <w:szCs w:val="24"/>
        </w:rPr>
        <w:tab/>
      </w:r>
      <w:r w:rsidRPr="002F097C">
        <w:rPr>
          <w:rFonts w:ascii="Times New Roman" w:hAnsi="Times New Roman" w:cs="Times New Roman"/>
          <w:sz w:val="24"/>
          <w:szCs w:val="24"/>
        </w:rPr>
        <w:tab/>
        <w:t>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Рішення прийнято</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 xml:space="preserve">Слухали: </w:t>
      </w:r>
      <w:r w:rsidRPr="002F097C">
        <w:rPr>
          <w:rFonts w:ascii="Times New Roman" w:eastAsia="Times New Roman" w:hAnsi="Times New Roman" w:cs="Times New Roman"/>
          <w:bCs/>
          <w:sz w:val="24"/>
          <w:szCs w:val="24"/>
          <w:lang w:eastAsia="ru-RU"/>
        </w:rPr>
        <w:t>Скоропад У.М. – нач. від. з питань НС правоохоронної та ОМР</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sz w:val="24"/>
          <w:szCs w:val="24"/>
          <w:lang w:eastAsia="ru-RU"/>
        </w:rPr>
        <w:t xml:space="preserve">Голосували по проєкту № 6 </w:t>
      </w:r>
      <w:r w:rsidRPr="002F097C">
        <w:rPr>
          <w:rFonts w:ascii="Times New Roman" w:hAnsi="Times New Roman" w:cs="Times New Roman"/>
          <w:b/>
          <w:i/>
          <w:sz w:val="24"/>
          <w:szCs w:val="24"/>
          <w:lang w:eastAsia="ru-RU"/>
        </w:rPr>
        <w:t xml:space="preserve"> «</w:t>
      </w:r>
      <w:r w:rsidRPr="002F097C">
        <w:rPr>
          <w:rFonts w:ascii="Times New Roman" w:eastAsia="Times New Roman" w:hAnsi="Times New Roman" w:cs="Times New Roman"/>
          <w:sz w:val="24"/>
          <w:szCs w:val="24"/>
          <w:lang w:eastAsia="ru-RU"/>
        </w:rPr>
        <w:t>Про визначення видів суспільно  корисних  та громадських робіт для осіб,  до яких  застосовано адміністративне  стягнення чи кримінальне покарання на 2026 рік</w:t>
      </w:r>
      <w:r w:rsidRPr="002F097C">
        <w:rPr>
          <w:rFonts w:ascii="Times New Roman" w:hAnsi="Times New Roman" w:cs="Times New Roman"/>
          <w:b/>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uk-UA"/>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lastRenderedPageBreak/>
        <w:t>Рішення прийнято</w:t>
      </w:r>
    </w:p>
    <w:p w:rsidR="002F097C" w:rsidRPr="002F097C" w:rsidRDefault="002F097C" w:rsidP="002F097C">
      <w:pPr>
        <w:spacing w:after="0" w:line="240" w:lineRule="auto"/>
        <w:jc w:val="both"/>
        <w:rPr>
          <w:rFonts w:ascii="Times New Roman" w:eastAsia="Times New Roman" w:hAnsi="Times New Roman" w:cs="Times New Roman"/>
          <w:sz w:val="24"/>
          <w:szCs w:val="20"/>
          <w:lang w:eastAsia="ru-RU"/>
        </w:rPr>
      </w:pPr>
    </w:p>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 xml:space="preserve">Слухали: </w:t>
      </w:r>
      <w:r w:rsidRPr="002F097C">
        <w:rPr>
          <w:rFonts w:ascii="Times New Roman" w:eastAsia="Times New Roman" w:hAnsi="Times New Roman" w:cs="Times New Roman"/>
          <w:sz w:val="24"/>
          <w:szCs w:val="24"/>
          <w:lang w:eastAsia="ru-RU"/>
        </w:rPr>
        <w:t>Панчишин Г.Ю. – нач. відділу освіти</w:t>
      </w:r>
    </w:p>
    <w:p w:rsidR="002F097C" w:rsidRPr="002F097C" w:rsidRDefault="002F097C" w:rsidP="002F097C">
      <w:pPr>
        <w:widowControl w:val="0"/>
        <w:autoSpaceDE w:val="0"/>
        <w:autoSpaceDN w:val="0"/>
        <w:adjustRightInd w:val="0"/>
        <w:spacing w:after="0" w:line="240" w:lineRule="auto"/>
        <w:rPr>
          <w:rFonts w:ascii="Times New Roman" w:hAnsi="Times New Roman" w:cs="Times New Roman"/>
          <w:sz w:val="24"/>
          <w:szCs w:val="24"/>
        </w:rPr>
      </w:pPr>
    </w:p>
    <w:p w:rsidR="002F097C" w:rsidRPr="002F097C" w:rsidRDefault="002F097C" w:rsidP="002F097C">
      <w:pPr>
        <w:shd w:val="clear" w:color="auto" w:fill="FFFFFF"/>
        <w:spacing w:after="0" w:line="240" w:lineRule="auto"/>
        <w:rPr>
          <w:rFonts w:ascii="Times New Roman" w:eastAsia="Times New Roman" w:hAnsi="Times New Roman" w:cs="Times New Roman"/>
          <w:bCs/>
          <w:sz w:val="24"/>
          <w:szCs w:val="24"/>
          <w:lang w:eastAsia="uk-UA"/>
        </w:rPr>
      </w:pPr>
      <w:r w:rsidRPr="002F097C">
        <w:rPr>
          <w:rFonts w:ascii="Times New Roman" w:hAnsi="Times New Roman" w:cs="Times New Roman"/>
          <w:sz w:val="24"/>
          <w:szCs w:val="24"/>
        </w:rPr>
        <w:t>Голосували по проєкту № 7  «</w:t>
      </w:r>
      <w:r w:rsidRPr="002F097C">
        <w:rPr>
          <w:rFonts w:ascii="Times New Roman" w:eastAsia="Times New Roman" w:hAnsi="Times New Roman" w:cs="Times New Roman"/>
          <w:bCs/>
          <w:sz w:val="24"/>
          <w:szCs w:val="24"/>
          <w:lang w:eastAsia="uk-UA"/>
        </w:rPr>
        <w:t>Про затвердження структури та  штатної чисельності</w:t>
      </w:r>
      <w:r w:rsidRPr="002F097C">
        <w:rPr>
          <w:rFonts w:ascii="Times New Roman" w:hAnsi="Times New Roman" w:cs="Times New Roman"/>
          <w:sz w:val="24"/>
          <w:szCs w:val="24"/>
        </w:rPr>
        <w:t>»</w:t>
      </w:r>
    </w:p>
    <w:p w:rsidR="002F097C" w:rsidRPr="002F097C" w:rsidRDefault="002F097C" w:rsidP="002F097C">
      <w:pPr>
        <w:spacing w:after="0" w:line="240" w:lineRule="auto"/>
        <w:rPr>
          <w:rFonts w:ascii="Times New Roman" w:eastAsia="Calibri" w:hAnsi="Times New Roman" w:cs="Times New Roman"/>
          <w:sz w:val="24"/>
          <w:szCs w:val="24"/>
          <w:lang w:eastAsia="uk-UA"/>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w:t>
      </w:r>
      <w:r w:rsidRPr="002F097C">
        <w:rPr>
          <w:rFonts w:ascii="Times New Roman" w:hAnsi="Times New Roman" w:cs="Times New Roman"/>
          <w:sz w:val="24"/>
          <w:szCs w:val="24"/>
        </w:rPr>
        <w:tab/>
      </w:r>
      <w:r w:rsidRPr="002F097C">
        <w:rPr>
          <w:rFonts w:ascii="Times New Roman" w:hAnsi="Times New Roman" w:cs="Times New Roman"/>
          <w:sz w:val="24"/>
          <w:szCs w:val="24"/>
        </w:rPr>
        <w:tab/>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Рішення    прийнято</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hAnsi="Times New Roman" w:cs="Times New Roman"/>
          <w:bCs/>
          <w:sz w:val="24"/>
          <w:szCs w:val="24"/>
        </w:rPr>
        <w:t xml:space="preserve">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bCs/>
          <w:sz w:val="24"/>
          <w:szCs w:val="24"/>
          <w:lang w:eastAsia="ru-RU"/>
        </w:rPr>
        <w:t>Горіна Р.І.  – нач. юридичного відділу</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hd w:val="clear" w:color="auto" w:fill="FFFFFF"/>
        <w:spacing w:after="0" w:line="240" w:lineRule="auto"/>
        <w:rPr>
          <w:rFonts w:ascii="Times New Roman" w:eastAsia="Times New Roman" w:hAnsi="Times New Roman" w:cs="Times New Roman"/>
          <w:sz w:val="24"/>
          <w:szCs w:val="24"/>
          <w:lang w:eastAsia="uk-UA"/>
        </w:rPr>
      </w:pPr>
      <w:r w:rsidRPr="002F097C">
        <w:rPr>
          <w:rFonts w:ascii="Times New Roman" w:hAnsi="Times New Roman" w:cs="Times New Roman"/>
          <w:sz w:val="24"/>
          <w:szCs w:val="24"/>
          <w:lang w:eastAsia="ru-RU"/>
        </w:rPr>
        <w:t xml:space="preserve">Голосували: по проєкту № 8 „ </w:t>
      </w:r>
      <w:r w:rsidRPr="002F097C">
        <w:rPr>
          <w:rFonts w:ascii="Times New Roman" w:eastAsia="Times New Roman" w:hAnsi="Times New Roman" w:cs="Times New Roman"/>
          <w:sz w:val="24"/>
          <w:szCs w:val="24"/>
          <w:shd w:val="clear" w:color="auto" w:fill="FFFFFF"/>
          <w:lang w:eastAsia="uk-UA"/>
        </w:rPr>
        <w:t>Про формування фонду житла, призначеного для тимчасового проживання внутрішньо переміщених осіб</w:t>
      </w:r>
      <w:r w:rsidRPr="002F097C">
        <w:rPr>
          <w:rFonts w:ascii="Times New Roman" w:eastAsia="Times New Roman" w:hAnsi="Times New Roman" w:cs="Times New Roman"/>
          <w:sz w:val="24"/>
          <w:szCs w:val="24"/>
          <w:lang w:eastAsia="ru-RU"/>
        </w:rPr>
        <w:t>»</w:t>
      </w:r>
    </w:p>
    <w:p w:rsidR="002F097C" w:rsidRPr="002F097C" w:rsidRDefault="002F097C" w:rsidP="002F097C">
      <w:pPr>
        <w:tabs>
          <w:tab w:val="left" w:pos="916"/>
          <w:tab w:val="left" w:pos="1832"/>
          <w:tab w:val="left" w:pos="2748"/>
          <w:tab w:val="left" w:pos="3664"/>
          <w:tab w:val="left" w:pos="5496"/>
          <w:tab w:val="left" w:pos="7328"/>
          <w:tab w:val="left" w:pos="8244"/>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ind w:left="709"/>
        <w:rPr>
          <w:rFonts w:ascii="Times New Roman" w:hAnsi="Times New Roman" w:cs="Times New Roman"/>
          <w:sz w:val="24"/>
          <w:szCs w:val="24"/>
        </w:rPr>
      </w:pPr>
      <w:r w:rsidRPr="002F097C">
        <w:rPr>
          <w:rFonts w:ascii="Times New Roman" w:hAnsi="Times New Roman" w:cs="Times New Roman"/>
          <w:sz w:val="24"/>
          <w:szCs w:val="24"/>
        </w:rPr>
        <w:t>проти - 0</w:t>
      </w:r>
    </w:p>
    <w:p w:rsidR="002F097C" w:rsidRPr="002F097C" w:rsidRDefault="002F097C" w:rsidP="002F097C">
      <w:pPr>
        <w:spacing w:after="0" w:line="240" w:lineRule="auto"/>
        <w:ind w:left="709"/>
        <w:rPr>
          <w:rFonts w:ascii="Times New Roman" w:hAnsi="Times New Roman" w:cs="Times New Roman"/>
          <w:sz w:val="24"/>
          <w:szCs w:val="24"/>
        </w:rPr>
      </w:pPr>
      <w:r w:rsidRPr="002F097C">
        <w:rPr>
          <w:rFonts w:ascii="Times New Roman" w:hAnsi="Times New Roman" w:cs="Times New Roman"/>
          <w:sz w:val="24"/>
          <w:szCs w:val="24"/>
        </w:rPr>
        <w:t>утримались -  0</w:t>
      </w:r>
    </w:p>
    <w:p w:rsidR="002F097C" w:rsidRPr="002F097C" w:rsidRDefault="002F097C" w:rsidP="002F097C">
      <w:pPr>
        <w:spacing w:after="0" w:line="240" w:lineRule="auto"/>
        <w:ind w:left="709"/>
        <w:rPr>
          <w:rFonts w:ascii="Times New Roman" w:hAnsi="Times New Roman" w:cs="Times New Roman"/>
          <w:sz w:val="24"/>
          <w:szCs w:val="24"/>
        </w:rPr>
      </w:pPr>
      <w:r w:rsidRPr="002F097C">
        <w:rPr>
          <w:rFonts w:ascii="Times New Roman" w:hAnsi="Times New Roman" w:cs="Times New Roman"/>
          <w:sz w:val="24"/>
          <w:szCs w:val="24"/>
        </w:rPr>
        <w:t>не голосували -  0</w:t>
      </w:r>
    </w:p>
    <w:p w:rsidR="002F097C" w:rsidRPr="002F097C" w:rsidRDefault="002F097C" w:rsidP="002F097C">
      <w:pPr>
        <w:spacing w:after="0" w:line="240" w:lineRule="auto"/>
        <w:ind w:left="709"/>
        <w:rPr>
          <w:rFonts w:ascii="Times New Roman" w:hAnsi="Times New Roman" w:cs="Times New Roman"/>
          <w:sz w:val="24"/>
          <w:szCs w:val="24"/>
        </w:rPr>
      </w:pPr>
      <w:r w:rsidRPr="002F097C">
        <w:rPr>
          <w:rFonts w:ascii="Times New Roman" w:hAnsi="Times New Roman" w:cs="Times New Roman"/>
          <w:sz w:val="24"/>
          <w:szCs w:val="24"/>
        </w:rPr>
        <w:t xml:space="preserve">   Рішення  прийнято: </w:t>
      </w:r>
    </w:p>
    <w:p w:rsidR="002F097C" w:rsidRPr="002F097C" w:rsidRDefault="002F097C" w:rsidP="002F097C">
      <w:pPr>
        <w:tabs>
          <w:tab w:val="left" w:pos="4380"/>
        </w:tabs>
        <w:spacing w:after="0" w:line="240" w:lineRule="auto"/>
        <w:jc w:val="both"/>
        <w:rPr>
          <w:rFonts w:ascii="Times New Roman" w:eastAsia="Times New Roman" w:hAnsi="Times New Roman" w:cs="Times New Roman"/>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bCs/>
          <w:sz w:val="24"/>
          <w:szCs w:val="24"/>
        </w:rPr>
        <w:t xml:space="preserve">Слухали:  </w:t>
      </w:r>
      <w:r w:rsidRPr="002F097C">
        <w:rPr>
          <w:rFonts w:ascii="Times New Roman" w:eastAsia="Times New Roman" w:hAnsi="Times New Roman" w:cs="Times New Roman"/>
          <w:bCs/>
          <w:sz w:val="24"/>
          <w:szCs w:val="24"/>
          <w:lang w:eastAsia="ru-RU"/>
        </w:rPr>
        <w:t>Романів С.М. – секретар житлової комісії</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p>
    <w:p w:rsidR="002F097C" w:rsidRPr="002F097C" w:rsidRDefault="002F097C" w:rsidP="002F097C">
      <w:pPr>
        <w:spacing w:after="0" w:line="240" w:lineRule="auto"/>
        <w:jc w:val="both"/>
        <w:rPr>
          <w:rFonts w:ascii="Times New Roman" w:eastAsia="Times New Roman" w:hAnsi="Times New Roman" w:cs="Times New Roman"/>
          <w:sz w:val="24"/>
          <w:szCs w:val="24"/>
          <w:lang w:eastAsia="uk-UA"/>
        </w:rPr>
      </w:pPr>
      <w:r w:rsidRPr="002F097C">
        <w:rPr>
          <w:rFonts w:ascii="Times New Roman" w:hAnsi="Times New Roman" w:cs="Times New Roman"/>
          <w:sz w:val="24"/>
          <w:szCs w:val="24"/>
        </w:rPr>
        <w:t>Голосували: по проєкту № 9  «</w:t>
      </w:r>
      <w:r w:rsidRPr="002F097C">
        <w:rPr>
          <w:rFonts w:ascii="Times New Roman" w:eastAsia="Times New Roman" w:hAnsi="Times New Roman" w:cs="Times New Roman"/>
          <w:sz w:val="24"/>
          <w:szCs w:val="24"/>
          <w:lang w:eastAsia="uk-UA"/>
        </w:rPr>
        <w:t xml:space="preserve">Про надання дозволу на зміну договору  найму жилого приміщення (квартири) № 6, корпус 2 по вул. Лесі Українки,21 м. Новий Розділ </w:t>
      </w:r>
      <w:r w:rsidRPr="002F097C">
        <w:rPr>
          <w:rFonts w:ascii="Times New Roman" w:eastAsia="Times New Roman" w:hAnsi="Times New Roman" w:cs="Times New Roman"/>
          <w:sz w:val="24"/>
          <w:szCs w:val="24"/>
          <w:lang w:eastAsia="ru-RU"/>
        </w:rPr>
        <w:t xml:space="preserve">на ім’я: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Calibri" w:hAnsi="Times New Roman" w:cs="Times New Roman"/>
          <w:sz w:val="24"/>
          <w:szCs w:val="24"/>
        </w:rPr>
        <w:t>»</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не голосували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Рішення  прийнято: </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bCs/>
          <w:sz w:val="24"/>
          <w:szCs w:val="24"/>
        </w:rPr>
        <w:t xml:space="preserve">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bCs/>
          <w:sz w:val="24"/>
          <w:szCs w:val="24"/>
          <w:lang w:eastAsia="ru-RU"/>
        </w:rPr>
        <w:t>Романів С.М. – секретар житлової комісії</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autoSpaceDE w:val="0"/>
        <w:autoSpaceDN w:val="0"/>
        <w:adjustRightInd w:val="0"/>
        <w:spacing w:after="0" w:line="240" w:lineRule="auto"/>
        <w:jc w:val="both"/>
        <w:rPr>
          <w:rFonts w:ascii="Times New Roman" w:eastAsia="Calibri" w:hAnsi="Times New Roman" w:cs="Times New Roman"/>
          <w:sz w:val="24"/>
          <w:szCs w:val="24"/>
          <w:lang w:eastAsia="uk-UA"/>
        </w:rPr>
      </w:pPr>
      <w:r w:rsidRPr="002F097C">
        <w:rPr>
          <w:rFonts w:ascii="Times New Roman" w:hAnsi="Times New Roman" w:cs="Times New Roman"/>
          <w:sz w:val="24"/>
          <w:szCs w:val="24"/>
        </w:rPr>
        <w:t>Голосували: по проєкту № 10</w:t>
      </w:r>
      <w:r w:rsidRPr="002F097C">
        <w:rPr>
          <w:rFonts w:ascii="Times New Roman" w:hAnsi="Times New Roman" w:cs="Times New Roman"/>
          <w:b/>
          <w:sz w:val="24"/>
          <w:szCs w:val="24"/>
        </w:rPr>
        <w:t xml:space="preserve"> «</w:t>
      </w:r>
      <w:r w:rsidRPr="002F097C">
        <w:rPr>
          <w:rFonts w:ascii="Times New Roman" w:eastAsia="Calibri" w:hAnsi="Times New Roman" w:cs="Times New Roman"/>
          <w:sz w:val="24"/>
          <w:szCs w:val="24"/>
          <w:lang w:eastAsia="uk-UA"/>
        </w:rPr>
        <w:t>Про квартирний облік, обмін та надання житлової площі</w:t>
      </w:r>
      <w:r w:rsidRPr="002F097C">
        <w:rPr>
          <w:rFonts w:ascii="Times New Roman" w:eastAsia="Times New Roman" w:hAnsi="Times New Roman" w:cs="Times New Roman"/>
          <w:sz w:val="24"/>
          <w:szCs w:val="24"/>
          <w:lang w:eastAsia="uk-UA"/>
        </w:rPr>
        <w:t>.</w:t>
      </w:r>
      <w:r w:rsidRPr="002F097C">
        <w:rPr>
          <w:rFonts w:ascii="Times New Roman" w:hAnsi="Times New Roman" w:cs="Times New Roman"/>
          <w:sz w:val="24"/>
          <w:szCs w:val="24"/>
        </w:rPr>
        <w:t xml:space="preserve">» </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Рішення прийнято. </w:t>
      </w:r>
    </w:p>
    <w:p w:rsidR="002F097C" w:rsidRPr="002F097C" w:rsidRDefault="002F097C" w:rsidP="002F097C">
      <w:pPr>
        <w:tabs>
          <w:tab w:val="left" w:pos="7740"/>
        </w:tabs>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hAnsi="Times New Roman" w:cs="Times New Roman"/>
          <w:bCs/>
          <w:sz w:val="24"/>
          <w:szCs w:val="24"/>
        </w:rPr>
        <w:t xml:space="preserve">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ind w:right="-102"/>
        <w:rPr>
          <w:rFonts w:ascii="Times New Roman" w:hAnsi="Times New Roman" w:cs="Times New Roman"/>
        </w:rPr>
      </w:pPr>
    </w:p>
    <w:p w:rsidR="002F097C" w:rsidRPr="002F097C" w:rsidRDefault="002F097C" w:rsidP="002F097C">
      <w:pPr>
        <w:spacing w:after="0" w:line="240" w:lineRule="auto"/>
        <w:ind w:right="-102"/>
        <w:rPr>
          <w:rFonts w:ascii="Times New Roman" w:hAnsi="Times New Roman" w:cs="Times New Roman"/>
          <w:i/>
        </w:rPr>
      </w:pPr>
      <w:r w:rsidRPr="002F097C">
        <w:rPr>
          <w:rFonts w:ascii="Times New Roman" w:hAnsi="Times New Roman" w:cs="Times New Roman"/>
          <w:i/>
        </w:rPr>
        <w:t>Перед початком розгляду проєкту № 11-1 член виконавчого комітету Ганачевська Ольга Романівна заявила про реальний конфлікт інтересів, оскільки проєкт стосується її чоловіка, тому вона не буде брати участі в обговоренні і голосуванні та покинула залу засідань.</w:t>
      </w:r>
    </w:p>
    <w:p w:rsidR="002F097C" w:rsidRPr="002F097C" w:rsidRDefault="002F097C" w:rsidP="002F097C">
      <w:pPr>
        <w:spacing w:after="0" w:line="240" w:lineRule="auto"/>
        <w:ind w:right="-102"/>
        <w:rPr>
          <w:rFonts w:ascii="Times New Roman" w:hAnsi="Times New Roman" w:cs="Times New Roman"/>
        </w:rPr>
      </w:pPr>
    </w:p>
    <w:p w:rsidR="002F097C" w:rsidRPr="002F097C" w:rsidRDefault="002F097C" w:rsidP="002F097C">
      <w:pPr>
        <w:spacing w:after="0" w:line="240" w:lineRule="auto"/>
        <w:ind w:right="-102"/>
        <w:rPr>
          <w:rFonts w:ascii="Times New Roman" w:eastAsia="MS Mincho" w:hAnsi="Times New Roman" w:cs="Times New Roman"/>
          <w:sz w:val="24"/>
          <w:szCs w:val="24"/>
          <w:lang w:eastAsia="ru-RU"/>
        </w:rPr>
      </w:pPr>
      <w:r w:rsidRPr="002F097C">
        <w:rPr>
          <w:rFonts w:ascii="Times New Roman" w:hAnsi="Times New Roman" w:cs="Times New Roman"/>
        </w:rPr>
        <w:t>Голосували: по  проєкту № 11-1 „</w:t>
      </w:r>
      <w:r w:rsidRPr="002F097C">
        <w:rPr>
          <w:rFonts w:ascii="Times New Roman" w:eastAsia="Times New Roman" w:hAnsi="Times New Roman" w:cs="Times New Roman"/>
          <w:sz w:val="24"/>
          <w:szCs w:val="24"/>
          <w:lang w:eastAsia="uk-UA"/>
        </w:rPr>
        <w:t xml:space="preserve"> </w:t>
      </w:r>
      <w:r w:rsidRPr="002F097C">
        <w:rPr>
          <w:rFonts w:ascii="Times New Roman" w:eastAsia="MS Mincho" w:hAnsi="Times New Roman" w:cs="Times New Roman"/>
          <w:sz w:val="24"/>
          <w:szCs w:val="24"/>
          <w:lang w:eastAsia="ru-RU"/>
        </w:rPr>
        <w:t xml:space="preserve">Про передачу у приватну власність квартири комунального житлового фонду, яка належать Новороздільській міській раді </w:t>
      </w:r>
      <w:r w:rsidRPr="002F097C">
        <w:rPr>
          <w:rFonts w:ascii="Times New Roman" w:eastAsia="Times New Roman" w:hAnsi="Times New Roman" w:cs="Times New Roman"/>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9</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lastRenderedPageBreak/>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1</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ind w:right="-102"/>
        <w:rPr>
          <w:rFonts w:ascii="Times New Roman" w:eastAsia="MS Mincho" w:hAnsi="Times New Roman" w:cs="Times New Roman"/>
          <w:sz w:val="24"/>
          <w:szCs w:val="24"/>
          <w:lang w:eastAsia="ru-RU"/>
        </w:rPr>
      </w:pPr>
      <w:r w:rsidRPr="002F097C">
        <w:rPr>
          <w:rFonts w:ascii="Times New Roman" w:hAnsi="Times New Roman" w:cs="Times New Roman"/>
        </w:rPr>
        <w:t>Голосували: по  проєкту № 11-2 „</w:t>
      </w:r>
      <w:r w:rsidRPr="002F097C">
        <w:rPr>
          <w:rFonts w:ascii="Times New Roman" w:eastAsia="Times New Roman" w:hAnsi="Times New Roman" w:cs="Times New Roman"/>
          <w:sz w:val="24"/>
          <w:szCs w:val="24"/>
          <w:lang w:eastAsia="uk-UA"/>
        </w:rPr>
        <w:t xml:space="preserve"> </w:t>
      </w:r>
      <w:r w:rsidRPr="002F097C">
        <w:rPr>
          <w:rFonts w:ascii="Times New Roman" w:eastAsia="MS Mincho" w:hAnsi="Times New Roman" w:cs="Times New Roman"/>
          <w:sz w:val="24"/>
          <w:szCs w:val="24"/>
          <w:lang w:eastAsia="ru-RU"/>
        </w:rPr>
        <w:t xml:space="preserve">Про передачу у приватну власність квартири комунального житлового фонду, яка належать Новороздільській міській раді </w:t>
      </w:r>
      <w:r w:rsidRPr="002F097C">
        <w:rPr>
          <w:rFonts w:ascii="Times New Roman" w:eastAsia="Times New Roman" w:hAnsi="Times New Roman" w:cs="Times New Roman"/>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ind w:right="-102"/>
        <w:rPr>
          <w:rFonts w:ascii="Times New Roman" w:eastAsia="MS Mincho" w:hAnsi="Times New Roman" w:cs="Times New Roman"/>
          <w:sz w:val="24"/>
          <w:szCs w:val="24"/>
          <w:lang w:eastAsia="ru-RU"/>
        </w:rPr>
      </w:pPr>
      <w:r w:rsidRPr="002F097C">
        <w:rPr>
          <w:rFonts w:ascii="Times New Roman" w:hAnsi="Times New Roman" w:cs="Times New Roman"/>
        </w:rPr>
        <w:t>Голосували: по  проєкту № 11-3„</w:t>
      </w:r>
      <w:r w:rsidRPr="002F097C">
        <w:rPr>
          <w:rFonts w:ascii="Times New Roman" w:eastAsia="Times New Roman" w:hAnsi="Times New Roman" w:cs="Times New Roman"/>
          <w:sz w:val="24"/>
          <w:szCs w:val="24"/>
          <w:lang w:eastAsia="uk-UA"/>
        </w:rPr>
        <w:t xml:space="preserve"> </w:t>
      </w:r>
      <w:r w:rsidRPr="002F097C">
        <w:rPr>
          <w:rFonts w:ascii="Times New Roman" w:eastAsia="MS Mincho" w:hAnsi="Times New Roman" w:cs="Times New Roman"/>
          <w:sz w:val="24"/>
          <w:szCs w:val="24"/>
          <w:lang w:eastAsia="ru-RU"/>
        </w:rPr>
        <w:t xml:space="preserve">Про передачу у приватну власність квартири комунального житлового фонду, яка належать Новороздільській міській раді </w:t>
      </w:r>
      <w:r w:rsidRPr="002F097C">
        <w:rPr>
          <w:rFonts w:ascii="Times New Roman" w:eastAsia="Times New Roman" w:hAnsi="Times New Roman" w:cs="Times New Roman"/>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ind w:right="-102"/>
        <w:rPr>
          <w:rFonts w:ascii="Times New Roman" w:eastAsia="MS Mincho" w:hAnsi="Times New Roman" w:cs="Times New Roman"/>
          <w:sz w:val="24"/>
          <w:szCs w:val="24"/>
          <w:lang w:eastAsia="ru-RU"/>
        </w:rPr>
      </w:pPr>
      <w:r w:rsidRPr="002F097C">
        <w:rPr>
          <w:rFonts w:ascii="Times New Roman" w:hAnsi="Times New Roman" w:cs="Times New Roman"/>
        </w:rPr>
        <w:t>Голосували: по  проєкту № 11-4 „</w:t>
      </w:r>
      <w:r w:rsidRPr="002F097C">
        <w:rPr>
          <w:rFonts w:ascii="Times New Roman" w:eastAsia="Times New Roman" w:hAnsi="Times New Roman" w:cs="Times New Roman"/>
          <w:sz w:val="24"/>
          <w:szCs w:val="24"/>
          <w:lang w:eastAsia="uk-UA"/>
        </w:rPr>
        <w:t xml:space="preserve"> </w:t>
      </w:r>
      <w:r w:rsidRPr="002F097C">
        <w:rPr>
          <w:rFonts w:ascii="Times New Roman" w:eastAsia="MS Mincho" w:hAnsi="Times New Roman" w:cs="Times New Roman"/>
          <w:sz w:val="24"/>
          <w:szCs w:val="24"/>
          <w:lang w:eastAsia="ru-RU"/>
        </w:rPr>
        <w:t xml:space="preserve">Про передачу у приватну власність квартири комунального житлового фонду, яка належать Новороздільській міській раді </w:t>
      </w:r>
      <w:r w:rsidRPr="002F097C">
        <w:rPr>
          <w:rFonts w:ascii="Times New Roman" w:eastAsia="Times New Roman" w:hAnsi="Times New Roman" w:cs="Times New Roman"/>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ind w:right="-102"/>
        <w:rPr>
          <w:rFonts w:ascii="Times New Roman" w:eastAsia="MS Mincho" w:hAnsi="Times New Roman" w:cs="Times New Roman"/>
          <w:sz w:val="24"/>
          <w:szCs w:val="24"/>
          <w:lang w:eastAsia="ru-RU"/>
        </w:rPr>
      </w:pPr>
      <w:r w:rsidRPr="002F097C">
        <w:rPr>
          <w:rFonts w:ascii="Times New Roman" w:hAnsi="Times New Roman" w:cs="Times New Roman"/>
        </w:rPr>
        <w:t>Голосували: по  проєкту № 11-5 „</w:t>
      </w:r>
      <w:r w:rsidRPr="002F097C">
        <w:rPr>
          <w:rFonts w:ascii="Times New Roman" w:eastAsia="Times New Roman" w:hAnsi="Times New Roman" w:cs="Times New Roman"/>
          <w:sz w:val="24"/>
          <w:szCs w:val="24"/>
          <w:lang w:eastAsia="uk-UA"/>
        </w:rPr>
        <w:t xml:space="preserve"> </w:t>
      </w:r>
      <w:r w:rsidRPr="002F097C">
        <w:rPr>
          <w:rFonts w:ascii="Times New Roman" w:eastAsia="MS Mincho" w:hAnsi="Times New Roman" w:cs="Times New Roman"/>
          <w:sz w:val="24"/>
          <w:szCs w:val="24"/>
          <w:lang w:eastAsia="ru-RU"/>
        </w:rPr>
        <w:t xml:space="preserve">Про передачу у приватну власність квартири комунального житлового фонду, яка належать Новороздільській міській раді </w:t>
      </w:r>
      <w:r w:rsidRPr="002F097C">
        <w:rPr>
          <w:rFonts w:ascii="Times New Roman" w:eastAsia="Times New Roman" w:hAnsi="Times New Roman" w:cs="Times New Roman"/>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tabs>
          <w:tab w:val="left" w:pos="7740"/>
        </w:tabs>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bCs/>
          <w:sz w:val="24"/>
          <w:szCs w:val="24"/>
        </w:rPr>
        <w:t xml:space="preserve">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2F097C">
        <w:rPr>
          <w:rFonts w:ascii="Times New Roman" w:hAnsi="Times New Roman" w:cs="Times New Roman"/>
          <w:sz w:val="24"/>
          <w:szCs w:val="24"/>
        </w:rPr>
        <w:t>Голосували: по  проєкту № 12 „</w:t>
      </w:r>
      <w:r w:rsidRPr="002F097C">
        <w:rPr>
          <w:rFonts w:ascii="Times New Roman" w:eastAsia="Times New Roman" w:hAnsi="Times New Roman" w:cs="Times New Roman"/>
          <w:sz w:val="24"/>
          <w:szCs w:val="24"/>
          <w:lang w:eastAsia="ru-RU"/>
        </w:rPr>
        <w:t xml:space="preserve"> </w:t>
      </w:r>
      <w:r w:rsidRPr="002F097C">
        <w:rPr>
          <w:rFonts w:ascii="Times New Roman" w:eastAsia="Times New Roman" w:hAnsi="Times New Roman" w:cs="Times New Roman"/>
          <w:sz w:val="24"/>
          <w:szCs w:val="24"/>
          <w:lang w:eastAsia="uk-UA"/>
        </w:rPr>
        <w:t>Про затвердження складу конкурсної комісії та Положення про конкурсну  комісію із визначення виконавця послуг</w:t>
      </w:r>
      <w:r w:rsidRPr="002F097C">
        <w:rPr>
          <w:rFonts w:ascii="Times New Roman" w:eastAsia="Calibri" w:hAnsi="Times New Roman" w:cs="Times New Roman"/>
          <w:sz w:val="24"/>
          <w:szCs w:val="24"/>
          <w:lang w:eastAsia="uk-UA"/>
        </w:rPr>
        <w:t xml:space="preserve"> на здійснення</w:t>
      </w:r>
      <w:r w:rsidRPr="002F097C">
        <w:rPr>
          <w:rFonts w:ascii="Times New Roman" w:eastAsia="Times New Roman" w:hAnsi="Times New Roman" w:cs="Times New Roman"/>
          <w:sz w:val="24"/>
          <w:szCs w:val="24"/>
          <w:lang w:eastAsia="uk-UA"/>
        </w:rPr>
        <w:t xml:space="preserve"> </w:t>
      </w:r>
      <w:r w:rsidRPr="002F097C">
        <w:rPr>
          <w:rFonts w:ascii="Times New Roman" w:eastAsia="Calibri" w:hAnsi="Times New Roman" w:cs="Times New Roman"/>
          <w:sz w:val="24"/>
          <w:szCs w:val="24"/>
          <w:lang w:eastAsia="uk-UA"/>
        </w:rPr>
        <w:t xml:space="preserve"> операцій</w:t>
      </w:r>
      <w:r w:rsidRPr="002F097C">
        <w:rPr>
          <w:rFonts w:ascii="Times New Roman" w:eastAsia="Times New Roman" w:hAnsi="Times New Roman" w:cs="Times New Roman"/>
          <w:sz w:val="24"/>
          <w:szCs w:val="24"/>
          <w:lang w:eastAsia="uk-UA"/>
        </w:rPr>
        <w:t xml:space="preserve"> із </w:t>
      </w:r>
    </w:p>
    <w:p w:rsidR="002F097C" w:rsidRPr="002F097C" w:rsidRDefault="002F097C" w:rsidP="002F097C">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 xml:space="preserve">збирання та перевезення побутових відходів у населених пунктах  с. Станківці, с. Тужанівці та с. Підгірці Про затвердження Протоколу аукціонної комісії </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bCs/>
          <w:sz w:val="24"/>
          <w:szCs w:val="24"/>
        </w:rPr>
        <w:t xml:space="preserve">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sz w:val="24"/>
          <w:szCs w:val="24"/>
        </w:rPr>
        <w:lastRenderedPageBreak/>
        <w:t>Голосували: по  проєкту № 13 „</w:t>
      </w:r>
      <w:r w:rsidRPr="002F097C">
        <w:rPr>
          <w:rFonts w:ascii="Times New Roman" w:eastAsia="Calibri" w:hAnsi="Times New Roman" w:cs="Times New Roman"/>
          <w:sz w:val="24"/>
          <w:szCs w:val="24"/>
        </w:rPr>
        <w:t xml:space="preserve"> </w:t>
      </w:r>
      <w:r w:rsidRPr="002F097C">
        <w:rPr>
          <w:rFonts w:ascii="Times New Roman" w:eastAsia="Times New Roman" w:hAnsi="Times New Roman" w:cs="Times New Roman"/>
          <w:bCs/>
          <w:sz w:val="24"/>
          <w:szCs w:val="24"/>
          <w:lang w:eastAsia="ru-RU"/>
        </w:rPr>
        <w:t xml:space="preserve">Про затвердження Висновку про вартість </w:t>
      </w:r>
      <w:r w:rsidRPr="002F097C">
        <w:rPr>
          <w:rFonts w:ascii="Times New Roman" w:eastAsia="MS Mincho" w:hAnsi="Times New Roman" w:cs="Times New Roman"/>
          <w:sz w:val="24"/>
          <w:szCs w:val="24"/>
          <w:lang w:eastAsia="ru-RU"/>
        </w:rPr>
        <w:t xml:space="preserve">Комплексу нежитлових будівель у складі: нежитлової будівлі Б-2, загальною площею 952,9 кв.м </w:t>
      </w:r>
      <w:r w:rsidRPr="002F097C">
        <w:rPr>
          <w:rFonts w:ascii="Times New Roman" w:eastAsia="Times New Roman" w:hAnsi="Times New Roman" w:cs="Times New Roman"/>
          <w:bCs/>
          <w:sz w:val="24"/>
          <w:szCs w:val="24"/>
          <w:lang w:eastAsia="ru-RU"/>
        </w:rPr>
        <w:t xml:space="preserve"> </w:t>
      </w:r>
      <w:r w:rsidRPr="002F097C">
        <w:rPr>
          <w:rFonts w:ascii="Times New Roman" w:eastAsia="MS Mincho" w:hAnsi="Times New Roman" w:cs="Times New Roman"/>
          <w:sz w:val="24"/>
          <w:szCs w:val="24"/>
          <w:lang w:eastAsia="ru-RU"/>
        </w:rPr>
        <w:t>та господарська будівля , В-1, загальною площею</w:t>
      </w:r>
      <w:r w:rsidRPr="002F097C">
        <w:rPr>
          <w:rFonts w:ascii="Times New Roman" w:eastAsia="Andale Sans UI" w:hAnsi="Times New Roman" w:cs="Times New Roman"/>
          <w:kern w:val="2"/>
          <w:sz w:val="24"/>
          <w:szCs w:val="24"/>
          <w:lang w:eastAsia="ru-RU"/>
        </w:rPr>
        <w:t xml:space="preserve"> 38,6 кв.м, який  розташований</w:t>
      </w:r>
      <w:r w:rsidRPr="002F097C">
        <w:rPr>
          <w:rFonts w:ascii="Times New Roman" w:eastAsia="MS Mincho" w:hAnsi="Times New Roman" w:cs="Times New Roman"/>
          <w:sz w:val="24"/>
          <w:szCs w:val="24"/>
          <w:lang w:eastAsia="ru-RU"/>
        </w:rPr>
        <w:t xml:space="preserve"> за адресою: Львівська обл., </w:t>
      </w:r>
      <w:r w:rsidRPr="002F097C">
        <w:rPr>
          <w:rFonts w:ascii="Times New Roman" w:eastAsia="Times New Roman" w:hAnsi="Times New Roman" w:cs="Times New Roman"/>
          <w:bCs/>
          <w:sz w:val="24"/>
          <w:szCs w:val="24"/>
          <w:lang w:eastAsia="ru-RU"/>
        </w:rPr>
        <w:t xml:space="preserve"> </w:t>
      </w:r>
      <w:r w:rsidRPr="002F097C">
        <w:rPr>
          <w:rFonts w:ascii="Times New Roman" w:eastAsia="MS Mincho" w:hAnsi="Times New Roman" w:cs="Times New Roman"/>
          <w:sz w:val="24"/>
          <w:szCs w:val="24"/>
          <w:lang w:eastAsia="ru-RU"/>
        </w:rPr>
        <w:t>Стрийський р., м. Новий Розділ, вул. Грушевського, 38</w:t>
      </w:r>
      <w:r w:rsidRPr="002F097C">
        <w:rPr>
          <w:rFonts w:ascii="Times New Roman" w:eastAsia="Times New Roman" w:hAnsi="Times New Roman" w:cs="Times New Roman"/>
          <w:sz w:val="24"/>
          <w:szCs w:val="24"/>
          <w:lang w:eastAsia="ru-RU"/>
        </w:rPr>
        <w:t>.</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bCs/>
          <w:sz w:val="24"/>
          <w:szCs w:val="24"/>
        </w:rPr>
        <w:t xml:space="preserve">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Голосували: по  проєкту № 14 „</w:t>
      </w:r>
      <w:r w:rsidRPr="002F097C">
        <w:rPr>
          <w:rFonts w:ascii="Times New Roman" w:eastAsia="Times New Roman" w:hAnsi="Times New Roman" w:cs="Times New Roman"/>
          <w:sz w:val="24"/>
          <w:szCs w:val="24"/>
        </w:rPr>
        <w:t xml:space="preserve"> </w:t>
      </w:r>
      <w:r w:rsidRPr="002F097C">
        <w:rPr>
          <w:rFonts w:ascii="Times New Roman" w:eastAsia="Times New Roman" w:hAnsi="Times New Roman" w:cs="Times New Roman"/>
          <w:sz w:val="24"/>
          <w:szCs w:val="24"/>
          <w:lang w:eastAsia="uk-UA"/>
        </w:rPr>
        <w:t>Про погодження протоколу аукціонної комісії</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bCs/>
          <w:sz w:val="24"/>
          <w:szCs w:val="24"/>
        </w:rPr>
        <w:t xml:space="preserve">Слухали </w:t>
      </w:r>
      <w:r w:rsidRPr="002F097C">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sz w:val="24"/>
          <w:szCs w:val="24"/>
        </w:rPr>
        <w:t>Голосували: по  проєкту № 15-1 „</w:t>
      </w:r>
      <w:r w:rsidRPr="002F097C">
        <w:rPr>
          <w:rFonts w:ascii="Times New Roman" w:eastAsia="Calibri" w:hAnsi="Times New Roman" w:cs="Times New Roman"/>
          <w:sz w:val="24"/>
          <w:szCs w:val="24"/>
        </w:rPr>
        <w:t xml:space="preserve"> </w:t>
      </w:r>
      <w:r w:rsidRPr="002F097C">
        <w:rPr>
          <w:rFonts w:ascii="Times New Roman" w:eastAsia="Times New Roman" w:hAnsi="Times New Roman" w:cs="Times New Roman"/>
          <w:bCs/>
          <w:sz w:val="24"/>
          <w:szCs w:val="24"/>
          <w:lang w:eastAsia="ru-RU"/>
        </w:rPr>
        <w:t xml:space="preserve">Про затвердження Висновку про вартість </w:t>
      </w:r>
      <w:r w:rsidRPr="002F097C">
        <w:rPr>
          <w:rFonts w:ascii="Times New Roman" w:eastAsia="Andale Sans UI" w:hAnsi="Times New Roman" w:cs="Times New Roman"/>
          <w:kern w:val="2"/>
          <w:sz w:val="24"/>
          <w:szCs w:val="24"/>
          <w:lang w:eastAsia="ru-RU"/>
        </w:rPr>
        <w:t>приміщення гаражу № 4 Новороздільського ЗЗСО І-ІІІ ступенів № 3 ім. А. Гергерта Новороздільської міської ради, загальною площею 20,70 м</w:t>
      </w:r>
      <w:r w:rsidRPr="002F097C">
        <w:rPr>
          <w:rFonts w:ascii="Times New Roman" w:eastAsia="Andale Sans UI" w:hAnsi="Times New Roman" w:cs="Times New Roman"/>
          <w:kern w:val="2"/>
          <w:sz w:val="24"/>
          <w:szCs w:val="24"/>
          <w:vertAlign w:val="superscript"/>
          <w:lang w:eastAsia="ru-RU"/>
        </w:rPr>
        <w:t>2</w:t>
      </w:r>
      <w:r w:rsidRPr="002F097C">
        <w:rPr>
          <w:rFonts w:ascii="Times New Roman" w:eastAsia="Andale Sans UI" w:hAnsi="Times New Roman" w:cs="Times New Roman"/>
          <w:kern w:val="2"/>
          <w:sz w:val="24"/>
          <w:szCs w:val="24"/>
          <w:lang w:eastAsia="ru-RU"/>
        </w:rPr>
        <w:t>, розташованого по вул. Винниченка, 35, м. Новий Розділ</w:t>
      </w:r>
      <w:r w:rsidRPr="002F097C">
        <w:rPr>
          <w:rFonts w:ascii="Times New Roman" w:eastAsia="MS Mincho" w:hAnsi="Times New Roman" w:cs="Times New Roman"/>
          <w:sz w:val="24"/>
          <w:szCs w:val="24"/>
          <w:lang w:eastAsia="ru-RU"/>
        </w:rPr>
        <w:t>, Стрийського району, Львівської області</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sz w:val="24"/>
          <w:szCs w:val="24"/>
        </w:rPr>
        <w:t>Голосували: по  проєкту № 15-2 „</w:t>
      </w:r>
      <w:r w:rsidRPr="002F097C">
        <w:rPr>
          <w:rFonts w:ascii="Times New Roman" w:eastAsia="Calibri" w:hAnsi="Times New Roman" w:cs="Times New Roman"/>
          <w:sz w:val="24"/>
          <w:szCs w:val="24"/>
        </w:rPr>
        <w:t xml:space="preserve"> </w:t>
      </w:r>
      <w:r w:rsidRPr="002F097C">
        <w:rPr>
          <w:rFonts w:ascii="Times New Roman" w:eastAsia="Times New Roman" w:hAnsi="Times New Roman" w:cs="Times New Roman"/>
          <w:bCs/>
          <w:sz w:val="24"/>
          <w:szCs w:val="24"/>
          <w:lang w:eastAsia="ru-RU"/>
        </w:rPr>
        <w:t xml:space="preserve">Про затвердження Висновку про вартість </w:t>
      </w:r>
      <w:r w:rsidRPr="002F097C">
        <w:rPr>
          <w:rFonts w:ascii="Times New Roman" w:eastAsia="Andale Sans UI" w:hAnsi="Times New Roman" w:cs="Times New Roman"/>
          <w:kern w:val="2"/>
          <w:sz w:val="24"/>
          <w:szCs w:val="24"/>
          <w:lang w:eastAsia="ru-RU"/>
        </w:rPr>
        <w:t>приміщення гаражу № 5 Новороздільського ЗЗСО І-ІІІ ступенів № 3 ім. А. Гергерта Новороздільської міської ради, загальною площею 18,10 м</w:t>
      </w:r>
      <w:r w:rsidRPr="002F097C">
        <w:rPr>
          <w:rFonts w:ascii="Times New Roman" w:eastAsia="Andale Sans UI" w:hAnsi="Times New Roman" w:cs="Times New Roman"/>
          <w:kern w:val="2"/>
          <w:sz w:val="24"/>
          <w:szCs w:val="24"/>
          <w:vertAlign w:val="superscript"/>
          <w:lang w:eastAsia="ru-RU"/>
        </w:rPr>
        <w:t>2</w:t>
      </w:r>
      <w:r w:rsidRPr="002F097C">
        <w:rPr>
          <w:rFonts w:ascii="Times New Roman" w:eastAsia="Andale Sans UI" w:hAnsi="Times New Roman" w:cs="Times New Roman"/>
          <w:kern w:val="2"/>
          <w:sz w:val="24"/>
          <w:szCs w:val="24"/>
          <w:lang w:eastAsia="ru-RU"/>
        </w:rPr>
        <w:t>, розташованого по вул. Винниченка, 35, м. Новий Розділ</w:t>
      </w:r>
      <w:r w:rsidRPr="002F097C">
        <w:rPr>
          <w:rFonts w:ascii="Times New Roman" w:eastAsia="MS Mincho" w:hAnsi="Times New Roman" w:cs="Times New Roman"/>
          <w:sz w:val="24"/>
          <w:szCs w:val="24"/>
          <w:lang w:eastAsia="ru-RU"/>
        </w:rPr>
        <w:t>, Стрийського району, Львівської області</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sz w:val="24"/>
          <w:szCs w:val="24"/>
        </w:rPr>
        <w:t>Голосували: по  проєкту № 15-3„</w:t>
      </w:r>
      <w:r w:rsidRPr="002F097C">
        <w:rPr>
          <w:rFonts w:ascii="Times New Roman" w:eastAsia="Calibri" w:hAnsi="Times New Roman" w:cs="Times New Roman"/>
          <w:sz w:val="24"/>
          <w:szCs w:val="24"/>
        </w:rPr>
        <w:t xml:space="preserve"> </w:t>
      </w:r>
      <w:r w:rsidRPr="002F097C">
        <w:rPr>
          <w:rFonts w:ascii="Times New Roman" w:eastAsia="Times New Roman" w:hAnsi="Times New Roman" w:cs="Times New Roman"/>
          <w:bCs/>
          <w:sz w:val="24"/>
          <w:szCs w:val="24"/>
          <w:lang w:eastAsia="ru-RU"/>
        </w:rPr>
        <w:t xml:space="preserve">Про затвердження Висновку про вартість </w:t>
      </w:r>
      <w:r w:rsidRPr="002F097C">
        <w:rPr>
          <w:rFonts w:ascii="Times New Roman" w:eastAsia="Andale Sans UI" w:hAnsi="Times New Roman" w:cs="Times New Roman"/>
          <w:kern w:val="2"/>
          <w:sz w:val="24"/>
          <w:szCs w:val="24"/>
          <w:lang w:eastAsia="ru-RU"/>
        </w:rPr>
        <w:t>приміщення гаражу № 6 Новороздільського ЗЗСО І-ІІІ ступенів № 3 ім. А. Гергерта Новороздільської міської ради, загальною площею 18,30 м</w:t>
      </w:r>
      <w:r w:rsidRPr="002F097C">
        <w:rPr>
          <w:rFonts w:ascii="Times New Roman" w:eastAsia="Andale Sans UI" w:hAnsi="Times New Roman" w:cs="Times New Roman"/>
          <w:kern w:val="2"/>
          <w:sz w:val="24"/>
          <w:szCs w:val="24"/>
          <w:vertAlign w:val="superscript"/>
          <w:lang w:eastAsia="ru-RU"/>
        </w:rPr>
        <w:t>2</w:t>
      </w:r>
      <w:r w:rsidRPr="002F097C">
        <w:rPr>
          <w:rFonts w:ascii="Times New Roman" w:eastAsia="Andale Sans UI" w:hAnsi="Times New Roman" w:cs="Times New Roman"/>
          <w:kern w:val="2"/>
          <w:sz w:val="24"/>
          <w:szCs w:val="24"/>
          <w:lang w:eastAsia="ru-RU"/>
        </w:rPr>
        <w:t>, розташованого по вул. Винниченка, 35, м. Новий Розділ</w:t>
      </w:r>
      <w:r w:rsidRPr="002F097C">
        <w:rPr>
          <w:rFonts w:ascii="Times New Roman" w:eastAsia="MS Mincho" w:hAnsi="Times New Roman" w:cs="Times New Roman"/>
          <w:sz w:val="24"/>
          <w:szCs w:val="24"/>
          <w:lang w:eastAsia="ru-RU"/>
        </w:rPr>
        <w:t>, Стрийського району, Львівської області</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sz w:val="24"/>
          <w:szCs w:val="24"/>
        </w:rPr>
        <w:lastRenderedPageBreak/>
        <w:t>Голосували: по  проєкту № 15-4 „</w:t>
      </w:r>
      <w:r w:rsidRPr="002F097C">
        <w:rPr>
          <w:rFonts w:ascii="Times New Roman" w:eastAsia="Calibri" w:hAnsi="Times New Roman" w:cs="Times New Roman"/>
          <w:sz w:val="24"/>
          <w:szCs w:val="24"/>
        </w:rPr>
        <w:t xml:space="preserve"> </w:t>
      </w:r>
      <w:r w:rsidRPr="002F097C">
        <w:rPr>
          <w:rFonts w:ascii="Times New Roman" w:eastAsia="Times New Roman" w:hAnsi="Times New Roman" w:cs="Times New Roman"/>
          <w:bCs/>
          <w:sz w:val="24"/>
          <w:szCs w:val="24"/>
          <w:lang w:eastAsia="ru-RU"/>
        </w:rPr>
        <w:t>Про затвердження Висновку про вартість частини приміщень вестибюлю  поліклініки  КНП «Новороздільська міська лікарня» Новороздільської міської ради , загальною  площею 49,30 м</w:t>
      </w:r>
      <w:r w:rsidRPr="002F097C">
        <w:rPr>
          <w:rFonts w:ascii="Times New Roman" w:eastAsia="Times New Roman" w:hAnsi="Times New Roman" w:cs="Times New Roman"/>
          <w:bCs/>
          <w:sz w:val="24"/>
          <w:szCs w:val="24"/>
          <w:vertAlign w:val="superscript"/>
          <w:lang w:eastAsia="ru-RU"/>
        </w:rPr>
        <w:t>2</w:t>
      </w:r>
      <w:r w:rsidRPr="002F097C">
        <w:rPr>
          <w:rFonts w:ascii="Times New Roman" w:eastAsia="Times New Roman" w:hAnsi="Times New Roman" w:cs="Times New Roman"/>
          <w:bCs/>
          <w:sz w:val="24"/>
          <w:szCs w:val="24"/>
          <w:lang w:eastAsia="ru-RU"/>
        </w:rPr>
        <w:t>, розташованої по вул. Винниченка, 37, м. Новий Розділ, Стрийського району, Львівської області</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sz w:val="24"/>
          <w:szCs w:val="24"/>
        </w:rPr>
        <w:t>Голосували: по  проєкту № 15-5 „</w:t>
      </w:r>
      <w:r w:rsidRPr="002F097C">
        <w:rPr>
          <w:rFonts w:ascii="Times New Roman" w:eastAsia="Calibri" w:hAnsi="Times New Roman" w:cs="Times New Roman"/>
          <w:sz w:val="24"/>
          <w:szCs w:val="24"/>
        </w:rPr>
        <w:t xml:space="preserve"> </w:t>
      </w:r>
      <w:r w:rsidRPr="002F097C">
        <w:rPr>
          <w:rFonts w:ascii="Times New Roman" w:eastAsia="Times New Roman" w:hAnsi="Times New Roman" w:cs="Times New Roman"/>
          <w:bCs/>
          <w:sz w:val="24"/>
          <w:szCs w:val="24"/>
          <w:lang w:eastAsia="ru-RU"/>
        </w:rPr>
        <w:t xml:space="preserve">Про намір передачі в оренду приміщення гаражу № 4 Новороздільського ЗЗСО І-ІІІ ступенів № 3 ім. А. Гергерта  Новороздільської міської ради </w:t>
      </w:r>
      <w:r w:rsidRPr="002F097C">
        <w:rPr>
          <w:rFonts w:ascii="Times New Roman" w:eastAsia="Times New Roman" w:hAnsi="Times New Roman" w:cs="Times New Roman"/>
          <w:sz w:val="24"/>
          <w:szCs w:val="24"/>
          <w:lang w:eastAsia="ru-RU"/>
        </w:rPr>
        <w:t>, загальною площею 20,70 м</w:t>
      </w:r>
      <w:r w:rsidRPr="002F097C">
        <w:rPr>
          <w:rFonts w:ascii="Times New Roman" w:eastAsia="Times New Roman" w:hAnsi="Times New Roman" w:cs="Times New Roman"/>
          <w:sz w:val="24"/>
          <w:szCs w:val="24"/>
          <w:vertAlign w:val="superscript"/>
          <w:lang w:eastAsia="ru-RU"/>
        </w:rPr>
        <w:t>2</w:t>
      </w:r>
      <w:r w:rsidRPr="002F097C">
        <w:rPr>
          <w:rFonts w:ascii="Times New Roman" w:eastAsia="Times New Roman" w:hAnsi="Times New Roman" w:cs="Times New Roman"/>
          <w:sz w:val="24"/>
          <w:szCs w:val="24"/>
          <w:lang w:eastAsia="ru-RU"/>
        </w:rPr>
        <w:t xml:space="preserve">, </w:t>
      </w:r>
      <w:r w:rsidRPr="002F097C">
        <w:rPr>
          <w:rFonts w:ascii="Times New Roman" w:eastAsia="Times New Roman" w:hAnsi="Times New Roman" w:cs="Times New Roman"/>
          <w:bCs/>
          <w:sz w:val="24"/>
          <w:szCs w:val="24"/>
          <w:lang w:eastAsia="ru-RU"/>
        </w:rPr>
        <w:t xml:space="preserve"> </w:t>
      </w:r>
      <w:r w:rsidRPr="002F097C">
        <w:rPr>
          <w:rFonts w:ascii="Times New Roman" w:eastAsia="Times New Roman" w:hAnsi="Times New Roman" w:cs="Times New Roman"/>
          <w:sz w:val="24"/>
          <w:szCs w:val="24"/>
          <w:lang w:eastAsia="ru-RU"/>
        </w:rPr>
        <w:t xml:space="preserve">розташованого по вул. Винниченка, 35, м. Новий Розділ,  </w:t>
      </w:r>
      <w:r w:rsidRPr="002F097C">
        <w:rPr>
          <w:rFonts w:ascii="Times New Roman" w:eastAsia="Andale Sans UI" w:hAnsi="Times New Roman" w:cs="Times New Roman"/>
          <w:kern w:val="2"/>
          <w:sz w:val="24"/>
          <w:szCs w:val="24"/>
          <w:lang w:eastAsia="ru-RU"/>
        </w:rPr>
        <w:t>Львівської області, шляхом проведення аукціону</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sz w:val="24"/>
          <w:szCs w:val="24"/>
        </w:rPr>
        <w:t>Голосували: по  проєкту № 15-6„</w:t>
      </w:r>
      <w:r w:rsidRPr="002F097C">
        <w:rPr>
          <w:rFonts w:ascii="Times New Roman" w:eastAsia="Calibri" w:hAnsi="Times New Roman" w:cs="Times New Roman"/>
          <w:sz w:val="24"/>
          <w:szCs w:val="24"/>
        </w:rPr>
        <w:t xml:space="preserve"> </w:t>
      </w:r>
      <w:r w:rsidRPr="002F097C">
        <w:rPr>
          <w:rFonts w:ascii="Times New Roman" w:eastAsia="Times New Roman" w:hAnsi="Times New Roman" w:cs="Times New Roman"/>
          <w:bCs/>
          <w:sz w:val="24"/>
          <w:szCs w:val="24"/>
          <w:lang w:eastAsia="ru-RU"/>
        </w:rPr>
        <w:t xml:space="preserve">Про намір передачі в оренду приміщення гаражу № 5 Новороздільського ЗЗСО І-ІІІ ступенів № 3 ім. А. Гергерта  Новороздільської міської ради </w:t>
      </w:r>
      <w:r w:rsidRPr="002F097C">
        <w:rPr>
          <w:rFonts w:ascii="Times New Roman" w:eastAsia="Times New Roman" w:hAnsi="Times New Roman" w:cs="Times New Roman"/>
          <w:sz w:val="24"/>
          <w:szCs w:val="24"/>
          <w:lang w:eastAsia="ru-RU"/>
        </w:rPr>
        <w:t>, загальною площею 18,10 м</w:t>
      </w:r>
      <w:r w:rsidRPr="002F097C">
        <w:rPr>
          <w:rFonts w:ascii="Times New Roman" w:eastAsia="Times New Roman" w:hAnsi="Times New Roman" w:cs="Times New Roman"/>
          <w:sz w:val="24"/>
          <w:szCs w:val="24"/>
          <w:vertAlign w:val="superscript"/>
          <w:lang w:eastAsia="ru-RU"/>
        </w:rPr>
        <w:t>2</w:t>
      </w:r>
      <w:r w:rsidRPr="002F097C">
        <w:rPr>
          <w:rFonts w:ascii="Times New Roman" w:eastAsia="Times New Roman" w:hAnsi="Times New Roman" w:cs="Times New Roman"/>
          <w:sz w:val="24"/>
          <w:szCs w:val="24"/>
          <w:lang w:eastAsia="ru-RU"/>
        </w:rPr>
        <w:t xml:space="preserve">, </w:t>
      </w:r>
      <w:r w:rsidRPr="002F097C">
        <w:rPr>
          <w:rFonts w:ascii="Times New Roman" w:eastAsia="Times New Roman" w:hAnsi="Times New Roman" w:cs="Times New Roman"/>
          <w:bCs/>
          <w:sz w:val="24"/>
          <w:szCs w:val="24"/>
          <w:lang w:eastAsia="ru-RU"/>
        </w:rPr>
        <w:t xml:space="preserve"> </w:t>
      </w:r>
      <w:r w:rsidRPr="002F097C">
        <w:rPr>
          <w:rFonts w:ascii="Times New Roman" w:eastAsia="Times New Roman" w:hAnsi="Times New Roman" w:cs="Times New Roman"/>
          <w:sz w:val="24"/>
          <w:szCs w:val="24"/>
          <w:lang w:eastAsia="ru-RU"/>
        </w:rPr>
        <w:t xml:space="preserve">розташованого по вул. Винниченка, 35, м. Новий Розділ, </w:t>
      </w:r>
      <w:r w:rsidRPr="002F097C">
        <w:rPr>
          <w:rFonts w:ascii="Times New Roman" w:eastAsia="Times New Roman" w:hAnsi="Times New Roman" w:cs="Times New Roman"/>
          <w:bCs/>
          <w:sz w:val="24"/>
          <w:szCs w:val="24"/>
          <w:lang w:eastAsia="ru-RU"/>
        </w:rPr>
        <w:t xml:space="preserve"> </w:t>
      </w:r>
      <w:r w:rsidRPr="002F097C">
        <w:rPr>
          <w:rFonts w:ascii="Times New Roman" w:eastAsia="Andale Sans UI" w:hAnsi="Times New Roman" w:cs="Times New Roman"/>
          <w:kern w:val="2"/>
          <w:sz w:val="24"/>
          <w:szCs w:val="24"/>
          <w:lang w:eastAsia="ru-RU"/>
        </w:rPr>
        <w:t>Львівської області, шляхом проведення аукціону</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hAnsi="Times New Roman" w:cs="Times New Roman"/>
          <w:sz w:val="24"/>
          <w:szCs w:val="24"/>
        </w:rPr>
        <w:t>Голосували: по  проєкту № 15-7 „</w:t>
      </w:r>
      <w:r w:rsidRPr="002F097C">
        <w:rPr>
          <w:rFonts w:ascii="Times New Roman" w:eastAsia="Calibri" w:hAnsi="Times New Roman" w:cs="Times New Roman"/>
          <w:sz w:val="24"/>
          <w:szCs w:val="24"/>
        </w:rPr>
        <w:t xml:space="preserve"> </w:t>
      </w:r>
      <w:r w:rsidRPr="002F097C">
        <w:rPr>
          <w:rFonts w:ascii="Times New Roman" w:eastAsia="Times New Roman" w:hAnsi="Times New Roman" w:cs="Times New Roman"/>
          <w:bCs/>
          <w:sz w:val="24"/>
          <w:szCs w:val="24"/>
          <w:lang w:eastAsia="ru-RU"/>
        </w:rPr>
        <w:t xml:space="preserve">Про намір передачі в оренду приміщення гаражу № 6 Новороздільського ЗЗСО І-ІІІ ступенів № 3 ім. А. Гергерта  Новороздільської міської ради </w:t>
      </w:r>
      <w:r w:rsidRPr="002F097C">
        <w:rPr>
          <w:rFonts w:ascii="Times New Roman" w:eastAsia="Times New Roman" w:hAnsi="Times New Roman" w:cs="Times New Roman"/>
          <w:sz w:val="24"/>
          <w:szCs w:val="24"/>
          <w:lang w:eastAsia="ru-RU"/>
        </w:rPr>
        <w:t>, загальною площею 18,30 м</w:t>
      </w:r>
      <w:r w:rsidRPr="002F097C">
        <w:rPr>
          <w:rFonts w:ascii="Times New Roman" w:eastAsia="Times New Roman" w:hAnsi="Times New Roman" w:cs="Times New Roman"/>
          <w:sz w:val="24"/>
          <w:szCs w:val="24"/>
          <w:vertAlign w:val="superscript"/>
          <w:lang w:eastAsia="ru-RU"/>
        </w:rPr>
        <w:t>2</w:t>
      </w:r>
      <w:r w:rsidRPr="002F097C">
        <w:rPr>
          <w:rFonts w:ascii="Times New Roman" w:eastAsia="Times New Roman" w:hAnsi="Times New Roman" w:cs="Times New Roman"/>
          <w:sz w:val="24"/>
          <w:szCs w:val="24"/>
          <w:lang w:eastAsia="ru-RU"/>
        </w:rPr>
        <w:t xml:space="preserve">, </w:t>
      </w:r>
      <w:r w:rsidRPr="002F097C">
        <w:rPr>
          <w:rFonts w:ascii="Times New Roman" w:eastAsia="Times New Roman" w:hAnsi="Times New Roman" w:cs="Times New Roman"/>
          <w:bCs/>
          <w:sz w:val="24"/>
          <w:szCs w:val="24"/>
          <w:lang w:eastAsia="ru-RU"/>
        </w:rPr>
        <w:t xml:space="preserve"> </w:t>
      </w:r>
      <w:r w:rsidRPr="002F097C">
        <w:rPr>
          <w:rFonts w:ascii="Times New Roman" w:eastAsia="Times New Roman" w:hAnsi="Times New Roman" w:cs="Times New Roman"/>
          <w:sz w:val="24"/>
          <w:szCs w:val="24"/>
          <w:lang w:eastAsia="ru-RU"/>
        </w:rPr>
        <w:t xml:space="preserve">розташованого по вул. Винниченка, 35, м. Новий Розділ,  </w:t>
      </w:r>
      <w:r w:rsidRPr="002F097C">
        <w:rPr>
          <w:rFonts w:ascii="Times New Roman" w:eastAsia="Andale Sans UI" w:hAnsi="Times New Roman" w:cs="Times New Roman"/>
          <w:kern w:val="2"/>
          <w:sz w:val="24"/>
          <w:szCs w:val="24"/>
          <w:lang w:eastAsia="ru-RU"/>
        </w:rPr>
        <w:t>Львівської області, шляхом проведення аукціону</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Andale Sans UI" w:hAnsi="Times New Roman" w:cs="Times New Roman"/>
          <w:kern w:val="2"/>
          <w:sz w:val="24"/>
          <w:szCs w:val="24"/>
          <w:lang w:eastAsia="ru-RU"/>
        </w:rPr>
      </w:pPr>
      <w:r w:rsidRPr="002F097C">
        <w:rPr>
          <w:rFonts w:ascii="Times New Roman" w:hAnsi="Times New Roman" w:cs="Times New Roman"/>
          <w:sz w:val="24"/>
          <w:szCs w:val="24"/>
        </w:rPr>
        <w:t>Голосували: по  проєкту № 15-8 „</w:t>
      </w:r>
      <w:r w:rsidRPr="002F097C">
        <w:rPr>
          <w:rFonts w:ascii="Times New Roman" w:eastAsia="Calibri" w:hAnsi="Times New Roman" w:cs="Times New Roman"/>
          <w:sz w:val="24"/>
          <w:szCs w:val="24"/>
        </w:rPr>
        <w:t xml:space="preserve"> </w:t>
      </w:r>
      <w:r w:rsidRPr="002F097C">
        <w:rPr>
          <w:rFonts w:ascii="Times New Roman" w:eastAsia="Times New Roman" w:hAnsi="Times New Roman" w:cs="Times New Roman"/>
          <w:bCs/>
          <w:sz w:val="24"/>
          <w:szCs w:val="24"/>
          <w:lang w:eastAsia="ru-RU"/>
        </w:rPr>
        <w:t xml:space="preserve">Про намір передачі в оренду </w:t>
      </w:r>
      <w:r w:rsidRPr="002F097C">
        <w:rPr>
          <w:rFonts w:ascii="Times New Roman" w:eastAsia="Times New Roman" w:hAnsi="Times New Roman" w:cs="Times New Roman"/>
          <w:sz w:val="24"/>
          <w:szCs w:val="24"/>
          <w:lang w:eastAsia="ru-RU"/>
        </w:rPr>
        <w:t xml:space="preserve">частини </w:t>
      </w:r>
      <w:r w:rsidRPr="002F097C">
        <w:rPr>
          <w:rFonts w:ascii="Times New Roman" w:eastAsia="Andale Sans UI" w:hAnsi="Times New Roman" w:cs="Times New Roman"/>
          <w:kern w:val="2"/>
          <w:sz w:val="24"/>
          <w:szCs w:val="24"/>
          <w:lang w:eastAsia="ru-RU"/>
        </w:rPr>
        <w:t>приміщень  вестибюлю поліклініки КНП «Новороздільська міська лікарня»,  загальною площею 3</w:t>
      </w:r>
      <w:r w:rsidRPr="002F097C">
        <w:rPr>
          <w:rFonts w:ascii="Times New Roman" w:eastAsia="Times New Roman" w:hAnsi="Times New Roman" w:cs="Times New Roman"/>
          <w:sz w:val="24"/>
          <w:szCs w:val="24"/>
          <w:lang w:eastAsia="ru-RU"/>
        </w:rPr>
        <w:t>,0</w:t>
      </w:r>
      <w:r w:rsidRPr="002F097C">
        <w:rPr>
          <w:rFonts w:ascii="Times New Roman" w:eastAsia="Andale Sans UI" w:hAnsi="Times New Roman" w:cs="Times New Roman"/>
          <w:kern w:val="2"/>
          <w:sz w:val="24"/>
          <w:szCs w:val="24"/>
          <w:lang w:eastAsia="ru-RU"/>
        </w:rPr>
        <w:t xml:space="preserve"> м</w:t>
      </w:r>
      <w:r w:rsidRPr="002F097C">
        <w:rPr>
          <w:rFonts w:ascii="Times New Roman" w:eastAsia="Andale Sans UI" w:hAnsi="Times New Roman" w:cs="Times New Roman"/>
          <w:kern w:val="2"/>
          <w:sz w:val="24"/>
          <w:szCs w:val="24"/>
          <w:vertAlign w:val="superscript"/>
          <w:lang w:eastAsia="ru-RU"/>
        </w:rPr>
        <w:t>2</w:t>
      </w:r>
      <w:r w:rsidRPr="002F097C">
        <w:rPr>
          <w:rFonts w:ascii="Times New Roman" w:eastAsia="Andale Sans UI" w:hAnsi="Times New Roman" w:cs="Times New Roman"/>
          <w:kern w:val="2"/>
          <w:sz w:val="24"/>
          <w:szCs w:val="24"/>
          <w:lang w:eastAsia="ru-RU"/>
        </w:rPr>
        <w:t>, розташованої по  вул. Винниченка, 37, м. Новий Розділ,  Стрийського району, Львівської області</w:t>
      </w:r>
      <w:r w:rsidRPr="002F097C">
        <w:rPr>
          <w:rFonts w:ascii="Times New Roman" w:eastAsia="Times New Roman" w:hAnsi="Times New Roman" w:cs="Times New Roman"/>
          <w:bCs/>
          <w:sz w:val="24"/>
          <w:szCs w:val="24"/>
          <w:lang w:eastAsia="ru-RU"/>
        </w:rPr>
        <w:t xml:space="preserve">, </w:t>
      </w:r>
      <w:r w:rsidRPr="002F097C">
        <w:rPr>
          <w:rFonts w:ascii="Times New Roman" w:eastAsia="Andale Sans UI" w:hAnsi="Times New Roman" w:cs="Times New Roman"/>
          <w:kern w:val="2"/>
          <w:sz w:val="24"/>
          <w:szCs w:val="24"/>
          <w:lang w:eastAsia="ru-RU"/>
        </w:rPr>
        <w:t xml:space="preserve"> </w:t>
      </w:r>
      <w:r w:rsidRPr="002F097C">
        <w:rPr>
          <w:rFonts w:ascii="Times New Roman" w:eastAsia="Times New Roman" w:hAnsi="Times New Roman" w:cs="Times New Roman"/>
          <w:bCs/>
          <w:sz w:val="24"/>
          <w:szCs w:val="24"/>
          <w:lang w:eastAsia="ru-RU"/>
        </w:rPr>
        <w:t>шляхом проведення аукціону</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bCs/>
          <w:sz w:val="24"/>
          <w:szCs w:val="24"/>
        </w:rPr>
        <w:t xml:space="preserve">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sz w:val="24"/>
          <w:szCs w:val="24"/>
          <w:lang w:eastAsia="ru-RU"/>
        </w:rPr>
        <w:t>Мельнікова А.В. – керуючого справами виконкому</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 xml:space="preserve">Голосували: по  проєкту № 16 „ </w:t>
      </w:r>
      <w:r w:rsidRPr="002F097C">
        <w:rPr>
          <w:rFonts w:ascii="Times New Roman" w:eastAsia="Times New Roman" w:hAnsi="Times New Roman" w:cs="Times New Roman"/>
          <w:sz w:val="24"/>
          <w:szCs w:val="24"/>
          <w:lang w:eastAsia="ru-RU"/>
        </w:rPr>
        <w:t>Про внесення змін до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та потребують поліпшення житлових умов щодо виплати   грошової компенсації для придбання житла</w:t>
      </w:r>
      <w:r w:rsidRPr="002F097C">
        <w:rPr>
          <w:rFonts w:ascii="Times New Roman" w:eastAsia="Times New Roman" w:hAnsi="Times New Roman" w:cs="Times New Roman"/>
          <w:sz w:val="24"/>
          <w:szCs w:val="24"/>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bCs/>
          <w:sz w:val="24"/>
          <w:szCs w:val="24"/>
        </w:rPr>
        <w:t xml:space="preserve">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bCs/>
          <w:sz w:val="24"/>
          <w:szCs w:val="24"/>
          <w:lang w:eastAsia="ru-RU"/>
        </w:rPr>
        <w:t>Білоуса А.М. – нач. управління ЖКГ</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bCs/>
          <w:sz w:val="24"/>
          <w:szCs w:val="24"/>
        </w:rPr>
        <w:t>Головуюча Яценко Ярина запропонувала питання порядку денного,захисткправ дітей, надання матеріальної допомоги окремим категоріям громадян  провести  в закритому режимі після проходження трискодового тесту, після чого в знеособленому вигляді оприлюднити рішення у встановленому законом порядку:</w:t>
      </w:r>
    </w:p>
    <w:p w:rsidR="002F097C" w:rsidRPr="002F097C" w:rsidRDefault="002F097C" w:rsidP="002F097C">
      <w:pPr>
        <w:tabs>
          <w:tab w:val="left" w:pos="2464"/>
        </w:tabs>
        <w:spacing w:after="0" w:line="240" w:lineRule="auto"/>
        <w:jc w:val="both"/>
        <w:rPr>
          <w:rFonts w:ascii="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i/>
          <w:sz w:val="24"/>
          <w:szCs w:val="24"/>
        </w:rPr>
      </w:pPr>
      <w:r w:rsidRPr="002F097C">
        <w:rPr>
          <w:rFonts w:ascii="Times New Roman" w:hAnsi="Times New Roman" w:cs="Times New Roman"/>
          <w:b/>
          <w:sz w:val="24"/>
          <w:szCs w:val="24"/>
          <w:u w:val="single"/>
        </w:rPr>
        <w:t xml:space="preserve">Перед початком розгляду проектів порядку денного  </w:t>
      </w:r>
      <w:r w:rsidRPr="002F097C">
        <w:rPr>
          <w:rFonts w:ascii="Times New Roman" w:hAnsi="Times New Roman" w:cs="Times New Roman"/>
          <w:sz w:val="24"/>
          <w:szCs w:val="24"/>
        </w:rPr>
        <w:t>№№ 17,18</w:t>
      </w:r>
      <w:r w:rsidRPr="002F097C">
        <w:rPr>
          <w:rFonts w:ascii="Times New Roman" w:hAnsi="Times New Roman" w:cs="Times New Roman"/>
          <w:i/>
          <w:sz w:val="24"/>
          <w:szCs w:val="24"/>
        </w:rPr>
        <w:t xml:space="preserve"> члени виконкому Анатолій Мельніков за згодою інших членів виконкому, щоб переконатися у правильності своїх дій, запропонував пройти трискладовий тест у відповідності до Закону України «Про доступ до публічної інформації» та міжнародним законодавством у цій сфері, яке ратифікувала Україна.</w:t>
      </w:r>
    </w:p>
    <w:p w:rsidR="002F097C" w:rsidRPr="002F097C" w:rsidRDefault="002F097C" w:rsidP="002F097C">
      <w:pPr>
        <w:spacing w:after="0" w:line="240" w:lineRule="auto"/>
        <w:rPr>
          <w:rFonts w:ascii="Times New Roman" w:hAnsi="Times New Roman" w:cs="Times New Roman"/>
          <w:b/>
          <w:sz w:val="24"/>
          <w:szCs w:val="24"/>
          <w:u w:val="single"/>
        </w:rPr>
      </w:pPr>
    </w:p>
    <w:p w:rsidR="002F097C" w:rsidRPr="002F097C" w:rsidRDefault="002F097C" w:rsidP="002F097C">
      <w:pPr>
        <w:spacing w:after="0" w:line="240" w:lineRule="auto"/>
        <w:rPr>
          <w:rFonts w:ascii="Times New Roman" w:hAnsi="Times New Roman" w:cs="Times New Roman"/>
          <w:b/>
          <w:sz w:val="24"/>
          <w:szCs w:val="24"/>
          <w:u w:val="single"/>
        </w:rPr>
      </w:pPr>
      <w:r w:rsidRPr="002F097C">
        <w:rPr>
          <w:rFonts w:ascii="Times New Roman" w:hAnsi="Times New Roman" w:cs="Times New Roman"/>
          <w:b/>
          <w:sz w:val="24"/>
          <w:szCs w:val="24"/>
          <w:u w:val="single"/>
        </w:rPr>
        <w:t>ТРИСКЛАДОВИЙ  ТЕСТ</w:t>
      </w:r>
    </w:p>
    <w:p w:rsidR="002F097C" w:rsidRPr="002F097C" w:rsidRDefault="002F097C" w:rsidP="002F097C">
      <w:pPr>
        <w:tabs>
          <w:tab w:val="left" w:pos="1985"/>
        </w:tabs>
        <w:spacing w:after="0" w:line="240" w:lineRule="auto"/>
        <w:ind w:firstLine="567"/>
        <w:jc w:val="both"/>
        <w:rPr>
          <w:rFonts w:ascii="Times New Roman" w:hAnsi="Times New Roman" w:cs="Times New Roman"/>
          <w:sz w:val="24"/>
          <w:szCs w:val="24"/>
          <w:shd w:val="clear" w:color="auto" w:fill="FFFFFF"/>
        </w:rPr>
      </w:pPr>
    </w:p>
    <w:p w:rsidR="002F097C" w:rsidRPr="002F097C" w:rsidRDefault="002F097C" w:rsidP="002F097C">
      <w:pPr>
        <w:tabs>
          <w:tab w:val="left" w:pos="1985"/>
        </w:tabs>
        <w:spacing w:after="0" w:line="240" w:lineRule="auto"/>
        <w:ind w:firstLine="567"/>
        <w:jc w:val="both"/>
        <w:rPr>
          <w:rFonts w:ascii="Times New Roman" w:hAnsi="Times New Roman" w:cs="Times New Roman"/>
          <w:sz w:val="24"/>
          <w:szCs w:val="24"/>
          <w:shd w:val="clear" w:color="auto" w:fill="FFFFFF"/>
        </w:rPr>
      </w:pPr>
      <w:r w:rsidRPr="002F097C">
        <w:rPr>
          <w:rFonts w:ascii="Times New Roman" w:hAnsi="Times New Roman" w:cs="Times New Roman"/>
          <w:sz w:val="24"/>
          <w:szCs w:val="24"/>
          <w:shd w:val="clear" w:color="auto" w:fill="FFFFFF"/>
        </w:rPr>
        <w:t xml:space="preserve">1. констатуємо, що інформація  в проектах рішень </w:t>
      </w:r>
      <w:r w:rsidRPr="002F097C">
        <w:rPr>
          <w:rFonts w:ascii="Times New Roman" w:hAnsi="Times New Roman" w:cs="Times New Roman"/>
          <w:sz w:val="24"/>
          <w:szCs w:val="24"/>
        </w:rPr>
        <w:t>№№ 17,18</w:t>
      </w:r>
      <w:r w:rsidRPr="002F097C">
        <w:rPr>
          <w:rFonts w:ascii="Times New Roman" w:hAnsi="Times New Roman" w:cs="Times New Roman"/>
          <w:i/>
          <w:sz w:val="24"/>
          <w:szCs w:val="24"/>
        </w:rPr>
        <w:t xml:space="preserve"> </w:t>
      </w:r>
      <w:r w:rsidRPr="002F097C">
        <w:rPr>
          <w:rFonts w:ascii="Times New Roman" w:hAnsi="Times New Roman" w:cs="Times New Roman"/>
          <w:sz w:val="24"/>
          <w:szCs w:val="24"/>
          <w:shd w:val="clear" w:color="auto" w:fill="FFFFFF"/>
        </w:rPr>
        <w:t>виконкому може були віднесена до інформації з обмеженим доступом встановлюємо  </w:t>
      </w:r>
      <w:r w:rsidRPr="002F097C">
        <w:rPr>
          <w:rFonts w:ascii="Times New Roman" w:hAnsi="Times New Roman" w:cs="Times New Roman"/>
          <w:b/>
          <w:bCs/>
          <w:sz w:val="24"/>
          <w:szCs w:val="24"/>
        </w:rPr>
        <w:t>вид інформації</w:t>
      </w:r>
      <w:r w:rsidRPr="002F097C">
        <w:rPr>
          <w:rFonts w:ascii="Times New Roman" w:hAnsi="Times New Roman" w:cs="Times New Roman"/>
          <w:sz w:val="24"/>
          <w:szCs w:val="24"/>
          <w:shd w:val="clear" w:color="auto" w:fill="FFFFFF"/>
        </w:rPr>
        <w:t> з обмеженим доступом, (конфіденційна, таємна або службова). –</w:t>
      </w:r>
      <w:r w:rsidRPr="002F097C">
        <w:rPr>
          <w:rFonts w:ascii="Times New Roman" w:hAnsi="Times New Roman" w:cs="Times New Roman"/>
          <w:b/>
          <w:sz w:val="24"/>
          <w:szCs w:val="24"/>
          <w:shd w:val="clear" w:color="auto" w:fill="FFFFFF"/>
        </w:rPr>
        <w:t xml:space="preserve"> конфіденційна</w:t>
      </w:r>
      <w:r w:rsidRPr="002F097C">
        <w:rPr>
          <w:rFonts w:ascii="Times New Roman" w:hAnsi="Times New Roman" w:cs="Times New Roman"/>
          <w:sz w:val="24"/>
          <w:szCs w:val="24"/>
          <w:shd w:val="clear" w:color="auto" w:fill="FFFFFF"/>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2F097C" w:rsidRPr="002F097C" w:rsidRDefault="002F097C" w:rsidP="002F097C">
      <w:pPr>
        <w:spacing w:after="0" w:line="240" w:lineRule="auto"/>
        <w:ind w:firstLine="567"/>
        <w:jc w:val="both"/>
        <w:rPr>
          <w:rFonts w:ascii="Times New Roman" w:hAnsi="Times New Roman" w:cs="Times New Roman"/>
          <w:sz w:val="24"/>
          <w:szCs w:val="24"/>
          <w:shd w:val="clear" w:color="auto" w:fill="FFFFFF"/>
        </w:rPr>
      </w:pPr>
    </w:p>
    <w:p w:rsidR="002F097C" w:rsidRPr="002F097C" w:rsidRDefault="002F097C" w:rsidP="002F097C">
      <w:pPr>
        <w:spacing w:after="0" w:line="240" w:lineRule="auto"/>
        <w:ind w:firstLine="567"/>
        <w:jc w:val="both"/>
        <w:rPr>
          <w:rFonts w:ascii="Times New Roman" w:hAnsi="Times New Roman" w:cs="Times New Roman"/>
          <w:sz w:val="24"/>
          <w:szCs w:val="24"/>
          <w:shd w:val="clear" w:color="auto" w:fill="FFFFFF"/>
        </w:rPr>
      </w:pPr>
      <w:r w:rsidRPr="002F097C">
        <w:rPr>
          <w:rFonts w:ascii="Times New Roman" w:hAnsi="Times New Roman" w:cs="Times New Roman"/>
          <w:sz w:val="24"/>
          <w:szCs w:val="24"/>
          <w:shd w:val="clear" w:color="auto" w:fill="FFFFFF"/>
        </w:rPr>
        <w:t>2. чи буде розголошенням інформації, під час обговорення цих проєктів  завдана </w:t>
      </w:r>
      <w:r w:rsidRPr="002F097C">
        <w:rPr>
          <w:rFonts w:ascii="Times New Roman" w:hAnsi="Times New Roman" w:cs="Times New Roman"/>
          <w:b/>
          <w:bCs/>
          <w:sz w:val="24"/>
          <w:szCs w:val="24"/>
        </w:rPr>
        <w:t>істотна шкода</w:t>
      </w:r>
      <w:r w:rsidRPr="002F097C">
        <w:rPr>
          <w:rFonts w:ascii="Times New Roman" w:hAnsi="Times New Roman" w:cs="Times New Roman"/>
          <w:sz w:val="24"/>
          <w:szCs w:val="24"/>
          <w:shd w:val="clear" w:color="auto" w:fill="FFFFFF"/>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2F097C">
        <w:rPr>
          <w:rFonts w:ascii="Times New Roman" w:hAnsi="Times New Roman" w:cs="Times New Roman"/>
          <w:bCs/>
          <w:sz w:val="24"/>
          <w:szCs w:val="24"/>
        </w:rPr>
        <w:t>недоторканість приватного життя</w:t>
      </w:r>
      <w:r w:rsidRPr="002F097C">
        <w:rPr>
          <w:rFonts w:ascii="Times New Roman" w:hAnsi="Times New Roman" w:cs="Times New Roman"/>
          <w:sz w:val="24"/>
          <w:szCs w:val="24"/>
          <w:shd w:val="clear" w:color="auto" w:fill="FFFFFF"/>
        </w:rPr>
        <w:t>. Відповідь позитивна.</w:t>
      </w:r>
    </w:p>
    <w:p w:rsidR="002F097C" w:rsidRPr="002F097C" w:rsidRDefault="002F097C" w:rsidP="002F097C">
      <w:pPr>
        <w:spacing w:after="0" w:line="240" w:lineRule="auto"/>
        <w:ind w:firstLine="567"/>
        <w:jc w:val="both"/>
        <w:rPr>
          <w:rFonts w:ascii="Times New Roman" w:hAnsi="Times New Roman" w:cs="Times New Roman"/>
          <w:sz w:val="24"/>
          <w:szCs w:val="24"/>
          <w:shd w:val="clear" w:color="auto" w:fill="FFFFFF"/>
        </w:rPr>
      </w:pPr>
    </w:p>
    <w:p w:rsidR="002F097C" w:rsidRPr="002F097C" w:rsidRDefault="002F097C" w:rsidP="002F097C">
      <w:pPr>
        <w:spacing w:after="0" w:line="240" w:lineRule="auto"/>
        <w:ind w:firstLine="567"/>
        <w:jc w:val="both"/>
        <w:rPr>
          <w:rFonts w:ascii="Times New Roman" w:hAnsi="Times New Roman" w:cs="Times New Roman"/>
          <w:sz w:val="24"/>
          <w:szCs w:val="24"/>
        </w:rPr>
      </w:pPr>
      <w:r w:rsidRPr="002F097C">
        <w:rPr>
          <w:rFonts w:ascii="Times New Roman" w:hAnsi="Times New Roman" w:cs="Times New Roman"/>
          <w:sz w:val="24"/>
          <w:szCs w:val="24"/>
          <w:shd w:val="clear" w:color="auto" w:fill="FFFFFF"/>
        </w:rPr>
        <w:t xml:space="preserve">3. </w:t>
      </w:r>
      <w:r w:rsidRPr="002F097C">
        <w:rPr>
          <w:rFonts w:ascii="Times New Roman" w:hAnsi="Times New Roman" w:cs="Times New Roman"/>
          <w:bCs/>
          <w:sz w:val="24"/>
          <w:szCs w:val="24"/>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якщо оголосити у відкритому засіданні конфіденційну інформацію, то будуть порушені права громадян на захист персональних даних та недоторканості приватного життя, за що настає відповідальність, в тому чисті кримінальна  згідно </w:t>
      </w:r>
      <w:r w:rsidRPr="002F097C">
        <w:rPr>
          <w:rFonts w:ascii="Times New Roman" w:hAnsi="Times New Roman" w:cs="Times New Roman"/>
          <w:sz w:val="24"/>
          <w:szCs w:val="24"/>
        </w:rPr>
        <w:t>статті 182 Кримінального кодексу України.</w:t>
      </w:r>
    </w:p>
    <w:p w:rsidR="002F097C" w:rsidRPr="002F097C" w:rsidRDefault="002F097C" w:rsidP="002F097C">
      <w:pPr>
        <w:spacing w:after="0" w:line="240" w:lineRule="auto"/>
        <w:jc w:val="both"/>
        <w:rPr>
          <w:rFonts w:ascii="Times New Roman" w:eastAsiaTheme="minorEastAsia" w:hAnsi="Times New Roman" w:cs="Times New Roman"/>
          <w:sz w:val="24"/>
          <w:szCs w:val="24"/>
          <w:lang w:eastAsia="ru-RU"/>
        </w:rPr>
      </w:pPr>
    </w:p>
    <w:p w:rsidR="002F097C" w:rsidRPr="002F097C" w:rsidRDefault="002F097C" w:rsidP="002F097C">
      <w:pPr>
        <w:spacing w:after="0" w:line="240" w:lineRule="auto"/>
        <w:jc w:val="both"/>
        <w:rPr>
          <w:rFonts w:ascii="Times New Roman" w:eastAsiaTheme="minorEastAsia" w:hAnsi="Times New Roman" w:cs="Times New Roman"/>
          <w:i/>
          <w:sz w:val="24"/>
          <w:szCs w:val="24"/>
          <w:lang w:eastAsia="ru-RU"/>
        </w:rPr>
      </w:pPr>
      <w:r w:rsidRPr="002F097C">
        <w:rPr>
          <w:rFonts w:ascii="Times New Roman" w:eastAsiaTheme="minorEastAsia" w:hAnsi="Times New Roman" w:cs="Times New Roman"/>
          <w:i/>
          <w:sz w:val="24"/>
          <w:szCs w:val="24"/>
          <w:lang w:eastAsia="ru-RU"/>
        </w:rPr>
        <w:t>Примітка:  незаконним поширенням (розповсюдженням) конфіденційної інформації про особу вважається у випадах, якщо, навіть, одна людина (яка не має на неї право) отримала цю інформацію.</w:t>
      </w:r>
    </w:p>
    <w:p w:rsidR="002F097C" w:rsidRPr="002F097C" w:rsidRDefault="002F097C" w:rsidP="002F097C">
      <w:pPr>
        <w:spacing w:after="0" w:line="240" w:lineRule="auto"/>
        <w:jc w:val="both"/>
        <w:rPr>
          <w:rFonts w:ascii="Times New Roman" w:hAnsi="Times New Roman" w:cs="Times New Roman"/>
          <w:i/>
          <w:sz w:val="24"/>
          <w:szCs w:val="24"/>
        </w:rPr>
      </w:pPr>
    </w:p>
    <w:p w:rsidR="002F097C" w:rsidRPr="002F097C" w:rsidRDefault="002F097C" w:rsidP="002F097C">
      <w:pPr>
        <w:spacing w:after="0" w:line="240" w:lineRule="auto"/>
        <w:jc w:val="both"/>
        <w:rPr>
          <w:rFonts w:ascii="Times New Roman" w:hAnsi="Times New Roman" w:cs="Times New Roman"/>
          <w:i/>
          <w:sz w:val="24"/>
          <w:szCs w:val="24"/>
        </w:rPr>
      </w:pPr>
      <w:r w:rsidRPr="002F097C">
        <w:rPr>
          <w:rFonts w:ascii="Times New Roman" w:hAnsi="Times New Roman" w:cs="Times New Roman"/>
          <w:i/>
          <w:sz w:val="24"/>
          <w:szCs w:val="24"/>
        </w:rPr>
        <w:lastRenderedPageBreak/>
        <w:t xml:space="preserve">У зв’язку із тим, що в трискладовому тесті ми отримали три позитивні відповіді, головуюча поставила на голосування питання щодо розгляду проєктів (питань) порядку денного </w:t>
      </w:r>
      <w:r w:rsidRPr="002F097C">
        <w:rPr>
          <w:rFonts w:ascii="Times New Roman" w:hAnsi="Times New Roman" w:cs="Times New Roman"/>
          <w:sz w:val="24"/>
          <w:szCs w:val="24"/>
        </w:rPr>
        <w:t>№№ 17,18</w:t>
      </w:r>
      <w:r w:rsidRPr="002F097C">
        <w:rPr>
          <w:rFonts w:ascii="Times New Roman" w:hAnsi="Times New Roman" w:cs="Times New Roman"/>
          <w:i/>
          <w:sz w:val="24"/>
          <w:szCs w:val="24"/>
        </w:rPr>
        <w:t xml:space="preserve"> (перелічені), в режимі закритого засідання.</w:t>
      </w:r>
    </w:p>
    <w:p w:rsidR="002F097C" w:rsidRPr="002F097C" w:rsidRDefault="002F097C" w:rsidP="002F0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uk-UA"/>
        </w:rPr>
      </w:pPr>
    </w:p>
    <w:p w:rsidR="002F097C" w:rsidRPr="002F097C" w:rsidRDefault="002F097C" w:rsidP="002F097C">
      <w:pPr>
        <w:spacing w:after="0" w:line="240" w:lineRule="auto"/>
        <w:rPr>
          <w:rFonts w:ascii="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i/>
          <w:sz w:val="24"/>
          <w:szCs w:val="24"/>
        </w:rPr>
      </w:pPr>
      <w:r w:rsidRPr="002F097C">
        <w:rPr>
          <w:rFonts w:ascii="Times New Roman" w:hAnsi="Times New Roman" w:cs="Times New Roman"/>
          <w:sz w:val="24"/>
          <w:szCs w:val="24"/>
          <w:lang w:eastAsia="ru-RU"/>
        </w:rPr>
        <w:t xml:space="preserve">Голосували пропозицію щодо </w:t>
      </w:r>
      <w:r w:rsidRPr="002F097C">
        <w:rPr>
          <w:rFonts w:ascii="Times New Roman" w:hAnsi="Times New Roman" w:cs="Times New Roman"/>
          <w:b/>
          <w:i/>
          <w:smallCaps/>
          <w:sz w:val="24"/>
          <w:szCs w:val="24"/>
          <w:lang w:eastAsia="ru-RU"/>
        </w:rPr>
        <w:t xml:space="preserve"> </w:t>
      </w:r>
      <w:r w:rsidRPr="002F097C">
        <w:rPr>
          <w:rFonts w:ascii="Times New Roman" w:hAnsi="Times New Roman" w:cs="Times New Roman"/>
          <w:i/>
          <w:sz w:val="24"/>
          <w:szCs w:val="24"/>
        </w:rPr>
        <w:t xml:space="preserve">розгляду проєктів (питань) порядку денного </w:t>
      </w:r>
      <w:r w:rsidRPr="002F097C">
        <w:rPr>
          <w:rFonts w:ascii="Times New Roman" w:hAnsi="Times New Roman" w:cs="Times New Roman"/>
          <w:sz w:val="24"/>
          <w:szCs w:val="24"/>
        </w:rPr>
        <w:t>№№ 17,18</w:t>
      </w:r>
      <w:r w:rsidRPr="002F097C">
        <w:rPr>
          <w:rFonts w:ascii="Times New Roman" w:hAnsi="Times New Roman" w:cs="Times New Roman"/>
          <w:i/>
          <w:sz w:val="24"/>
          <w:szCs w:val="24"/>
        </w:rPr>
        <w:t xml:space="preserve"> (перелічені), в режимі закритого засідання</w:t>
      </w:r>
    </w:p>
    <w:p w:rsidR="002F097C" w:rsidRPr="002F097C" w:rsidRDefault="002F097C" w:rsidP="002F097C">
      <w:pPr>
        <w:spacing w:after="0" w:line="240" w:lineRule="auto"/>
        <w:rPr>
          <w:rFonts w:ascii="Times New Roman" w:eastAsia="MS Mincho" w:hAnsi="Times New Roman" w:cs="Times New Roman"/>
          <w:sz w:val="24"/>
          <w:szCs w:val="24"/>
          <w:lang w:eastAsia="ru-RU"/>
        </w:rPr>
      </w:pPr>
    </w:p>
    <w:p w:rsidR="002F097C" w:rsidRPr="002F097C" w:rsidRDefault="002F097C" w:rsidP="002F097C">
      <w:pPr>
        <w:tabs>
          <w:tab w:val="left" w:pos="2464"/>
        </w:tabs>
        <w:spacing w:after="0" w:line="240" w:lineRule="auto"/>
        <w:ind w:left="708" w:firstLine="708"/>
        <w:jc w:val="both"/>
        <w:rPr>
          <w:rFonts w:ascii="Times New Roman" w:hAnsi="Times New Roman" w:cs="Times New Roman"/>
          <w:sz w:val="24"/>
          <w:szCs w:val="24"/>
          <w:lang w:eastAsia="ru-RU"/>
        </w:rPr>
      </w:pPr>
      <w:r w:rsidRPr="002F097C">
        <w:rPr>
          <w:rFonts w:ascii="Times New Roman" w:hAnsi="Times New Roman" w:cs="Times New Roman"/>
          <w:sz w:val="24"/>
          <w:szCs w:val="24"/>
          <w:lang w:eastAsia="ru-RU"/>
        </w:rPr>
        <w:t xml:space="preserve">   за - 11</w:t>
      </w:r>
    </w:p>
    <w:p w:rsidR="002F097C" w:rsidRPr="002F097C" w:rsidRDefault="002F097C" w:rsidP="002F097C">
      <w:pPr>
        <w:tabs>
          <w:tab w:val="left" w:pos="2464"/>
        </w:tabs>
        <w:spacing w:after="0" w:line="240" w:lineRule="auto"/>
        <w:jc w:val="both"/>
        <w:rPr>
          <w:rFonts w:ascii="Times New Roman" w:hAnsi="Times New Roman" w:cs="Times New Roman"/>
          <w:sz w:val="24"/>
          <w:szCs w:val="24"/>
          <w:lang w:eastAsia="ru-RU"/>
        </w:rPr>
      </w:pPr>
      <w:r w:rsidRPr="002F097C">
        <w:rPr>
          <w:rFonts w:ascii="Times New Roman" w:hAnsi="Times New Roman" w:cs="Times New Roman"/>
          <w:sz w:val="24"/>
          <w:szCs w:val="24"/>
          <w:lang w:eastAsia="ru-RU"/>
        </w:rPr>
        <w:t xml:space="preserve">                     проти - 0</w:t>
      </w:r>
    </w:p>
    <w:p w:rsidR="002F097C" w:rsidRPr="002F097C" w:rsidRDefault="002F097C" w:rsidP="002F097C">
      <w:pPr>
        <w:tabs>
          <w:tab w:val="left" w:pos="2464"/>
        </w:tabs>
        <w:spacing w:after="0" w:line="240" w:lineRule="auto"/>
        <w:jc w:val="both"/>
        <w:rPr>
          <w:rFonts w:ascii="Times New Roman" w:hAnsi="Times New Roman" w:cs="Times New Roman"/>
          <w:sz w:val="24"/>
          <w:szCs w:val="24"/>
          <w:lang w:eastAsia="ru-RU"/>
        </w:rPr>
      </w:pPr>
      <w:r w:rsidRPr="002F097C">
        <w:rPr>
          <w:rFonts w:ascii="Times New Roman" w:hAnsi="Times New Roman" w:cs="Times New Roman"/>
          <w:sz w:val="24"/>
          <w:szCs w:val="24"/>
          <w:lang w:eastAsia="ru-RU"/>
        </w:rPr>
        <w:t xml:space="preserve">            утримались -  0</w:t>
      </w:r>
    </w:p>
    <w:p w:rsidR="002F097C" w:rsidRPr="002F097C" w:rsidRDefault="002F097C" w:rsidP="002F097C">
      <w:pPr>
        <w:tabs>
          <w:tab w:val="left" w:pos="2464"/>
        </w:tabs>
        <w:spacing w:after="0" w:line="240" w:lineRule="auto"/>
        <w:jc w:val="both"/>
        <w:rPr>
          <w:rFonts w:ascii="Times New Roman" w:hAnsi="Times New Roman" w:cs="Times New Roman"/>
          <w:sz w:val="24"/>
          <w:szCs w:val="24"/>
          <w:lang w:eastAsia="ru-RU"/>
        </w:rPr>
      </w:pPr>
      <w:r w:rsidRPr="002F097C">
        <w:rPr>
          <w:rFonts w:ascii="Times New Roman" w:hAnsi="Times New Roman" w:cs="Times New Roman"/>
          <w:sz w:val="24"/>
          <w:szCs w:val="24"/>
          <w:lang w:eastAsia="ru-RU"/>
        </w:rPr>
        <w:t xml:space="preserve">             не голосували -  0</w:t>
      </w:r>
    </w:p>
    <w:p w:rsidR="002F097C" w:rsidRPr="002F097C" w:rsidRDefault="002F097C" w:rsidP="002F097C">
      <w:pPr>
        <w:spacing w:after="0" w:line="240" w:lineRule="auto"/>
        <w:ind w:firstLine="567"/>
        <w:rPr>
          <w:rFonts w:ascii="Times New Roman" w:eastAsia="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i/>
          <w:sz w:val="24"/>
          <w:szCs w:val="24"/>
        </w:rPr>
      </w:pPr>
      <w:r w:rsidRPr="002F097C">
        <w:rPr>
          <w:rFonts w:ascii="Times New Roman" w:eastAsia="Times New Roman" w:hAnsi="Times New Roman" w:cs="Times New Roman"/>
          <w:sz w:val="24"/>
          <w:szCs w:val="24"/>
        </w:rPr>
        <w:t xml:space="preserve">рішення прийнято. </w:t>
      </w:r>
      <w:r w:rsidRPr="002F097C">
        <w:rPr>
          <w:rFonts w:ascii="Times New Roman" w:hAnsi="Times New Roman" w:cs="Times New Roman"/>
          <w:i/>
          <w:sz w:val="24"/>
          <w:szCs w:val="24"/>
        </w:rPr>
        <w:t xml:space="preserve"> Проєкти  (питання) порядку денного </w:t>
      </w:r>
      <w:r w:rsidRPr="002F097C">
        <w:rPr>
          <w:rFonts w:ascii="Times New Roman" w:hAnsi="Times New Roman" w:cs="Times New Roman"/>
          <w:sz w:val="24"/>
          <w:szCs w:val="24"/>
        </w:rPr>
        <w:t xml:space="preserve">№№ 17,18 </w:t>
      </w:r>
      <w:r w:rsidRPr="002F097C">
        <w:rPr>
          <w:rFonts w:ascii="Times New Roman" w:hAnsi="Times New Roman" w:cs="Times New Roman"/>
          <w:i/>
          <w:sz w:val="24"/>
          <w:szCs w:val="24"/>
        </w:rPr>
        <w:t>(перелічені) розглянути в режимі закритого засідання</w:t>
      </w:r>
    </w:p>
    <w:p w:rsidR="002F097C" w:rsidRPr="002F097C" w:rsidRDefault="002F097C" w:rsidP="002F097C">
      <w:pPr>
        <w:spacing w:after="0" w:line="240" w:lineRule="auto"/>
        <w:rPr>
          <w:rFonts w:ascii="Times New Roman" w:hAnsi="Times New Roman" w:cs="Times New Roman"/>
          <w:i/>
          <w:sz w:val="24"/>
          <w:szCs w:val="24"/>
        </w:rPr>
      </w:pP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bCs/>
          <w:sz w:val="24"/>
          <w:szCs w:val="24"/>
        </w:rPr>
        <w:t xml:space="preserve">Слухали : </w:t>
      </w:r>
      <w:r w:rsidRPr="002F097C">
        <w:rPr>
          <w:rFonts w:ascii="Times New Roman" w:eastAsia="Times New Roman" w:hAnsi="Times New Roman" w:cs="Times New Roman"/>
          <w:sz w:val="24"/>
          <w:szCs w:val="24"/>
          <w:lang w:eastAsia="ru-RU"/>
        </w:rPr>
        <w:t>Ромашина К.А.–  нач. служби у справах дітей</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Голосували: по  проєкту № 17-1 «</w:t>
      </w:r>
      <w:r w:rsidRPr="002F097C">
        <w:rPr>
          <w:rFonts w:ascii="Times New Roman" w:eastAsia="Times New Roman" w:hAnsi="Times New Roman" w:cs="Times New Roman"/>
          <w:sz w:val="24"/>
          <w:szCs w:val="24"/>
          <w:lang w:eastAsia="ru-RU"/>
        </w:rPr>
        <w:t xml:space="preserve">Про припинення опіки над майном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lang w:eastAsia="ru-RU"/>
        </w:rPr>
        <w:t>р.н.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Голосували: по  проєкту № 17-2 «</w:t>
      </w:r>
      <w:r w:rsidRPr="002F097C">
        <w:rPr>
          <w:rFonts w:ascii="Times New Roman" w:eastAsia="Times New Roman" w:hAnsi="Times New Roman" w:cs="Times New Roman"/>
          <w:sz w:val="24"/>
          <w:szCs w:val="24"/>
          <w:lang w:eastAsia="ru-RU"/>
        </w:rPr>
        <w:t xml:space="preserve">Про призначення опікуна над майном  дитини, позбавленої батьківського піклування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ru-RU"/>
        </w:rPr>
        <w:t>.</w:t>
      </w:r>
      <w:r w:rsidRPr="002F097C">
        <w:rPr>
          <w:rFonts w:ascii="Times New Roman" w:hAnsi="Times New Roman" w:cs="Times New Roman"/>
          <w:sz w:val="24"/>
          <w:szCs w:val="24"/>
        </w:rPr>
        <w:t>.</w:t>
      </w:r>
      <w:r w:rsidRPr="002F097C">
        <w:rPr>
          <w:rFonts w:ascii="Times New Roman" w:eastAsia="Times New Roman" w:hAnsi="Times New Roman" w:cs="Times New Roman"/>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Голосували: по  проєкту № 17-3 «</w:t>
      </w:r>
      <w:r w:rsidRPr="002F097C">
        <w:rPr>
          <w:rFonts w:ascii="Times New Roman" w:eastAsia="Times New Roman" w:hAnsi="Times New Roman" w:cs="Times New Roman"/>
          <w:sz w:val="24"/>
          <w:szCs w:val="24"/>
          <w:lang w:eastAsia="ru-RU"/>
        </w:rPr>
        <w:t xml:space="preserve">Про призначення опікуна над майном  дитини, позбавленої батьківського піклування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lang w:eastAsia="ru-RU"/>
        </w:rPr>
        <w:t>2015 р.н»</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Голосували: по  проєкту № 17-4 «</w:t>
      </w:r>
      <w:r w:rsidRPr="002F097C">
        <w:rPr>
          <w:rFonts w:ascii="Times New Roman" w:eastAsia="Times New Roman" w:hAnsi="Times New Roman" w:cs="Times New Roman"/>
          <w:sz w:val="24"/>
          <w:szCs w:val="24"/>
          <w:lang w:eastAsia="ru-RU"/>
        </w:rPr>
        <w:t>Про надання дозволу на укладення договору  купівлі-продажу (відчуження) квартири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ru-RU"/>
        </w:rPr>
        <w:t xml:space="preserve">, за адресою:  Львівська область, Стрийський район, м. Новий Розділ,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               </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lastRenderedPageBreak/>
        <w:t>Голосували: по  проєкту № 17-5 «</w:t>
      </w:r>
      <w:r w:rsidRPr="002F097C">
        <w:rPr>
          <w:rFonts w:ascii="Times New Roman" w:eastAsia="Times New Roman" w:hAnsi="Times New Roman" w:cs="Times New Roman"/>
          <w:sz w:val="24"/>
          <w:szCs w:val="24"/>
          <w:lang w:eastAsia="ru-RU"/>
        </w:rPr>
        <w:t>Про надання дозволу на укладення договору  дарування квартири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ru-RU"/>
        </w:rPr>
        <w:t>, будинок</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ru-RU"/>
        </w:rPr>
        <w:t>, в м. Новий Розділ, Стрийського району,  Львівської області»</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i/>
          <w:sz w:val="24"/>
          <w:szCs w:val="24"/>
        </w:rPr>
      </w:pPr>
      <w:r w:rsidRPr="002F097C">
        <w:rPr>
          <w:rFonts w:ascii="Times New Roman" w:eastAsia="Times New Roman" w:hAnsi="Times New Roman" w:cs="Times New Roman"/>
          <w:i/>
          <w:sz w:val="24"/>
          <w:szCs w:val="24"/>
        </w:rPr>
        <w:t>Головуюча Ярина Яценко, на прохання доповідачки запропонувала розглянути ще два проєкти рішень № 17-6, та 17-7, оскільки вони не були включені помилково до порядку денного</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hAnsi="Times New Roman" w:cs="Times New Roman"/>
          <w:sz w:val="24"/>
          <w:szCs w:val="24"/>
        </w:rPr>
        <w:t>Голосували: по  проєкту № 17-6 «</w:t>
      </w:r>
      <w:r w:rsidRPr="002F097C">
        <w:rPr>
          <w:rFonts w:ascii="Times New Roman" w:eastAsia="Times New Roman" w:hAnsi="Times New Roman" w:cs="Times New Roman"/>
          <w:sz w:val="24"/>
          <w:szCs w:val="24"/>
        </w:rPr>
        <w:t xml:space="preserve">Про надання статусу дитини, яка постраждала внаслідок воєнних дій та збройних конфліктів,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rPr>
        <w:t>р.н.</w:t>
      </w:r>
      <w:r w:rsidRPr="002F097C">
        <w:rPr>
          <w:rFonts w:ascii="Times New Roman" w:hAnsi="Times New Roman" w:cs="Times New Roman"/>
          <w:sz w:val="24"/>
          <w:szCs w:val="24"/>
        </w:rPr>
        <w:t>.</w:t>
      </w:r>
      <w:r w:rsidRPr="002F097C">
        <w:rPr>
          <w:rFonts w:ascii="Times New Roman" w:eastAsia="Times New Roman" w:hAnsi="Times New Roman" w:cs="Times New Roman"/>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hAnsi="Times New Roman" w:cs="Times New Roman"/>
          <w:sz w:val="24"/>
          <w:szCs w:val="24"/>
        </w:rPr>
        <w:t>Голосували: по  проєкту № 17-7 «</w:t>
      </w:r>
      <w:r w:rsidRPr="002F097C">
        <w:rPr>
          <w:rFonts w:ascii="Times New Roman" w:eastAsia="Times New Roman" w:hAnsi="Times New Roman" w:cs="Times New Roman"/>
          <w:sz w:val="24"/>
          <w:szCs w:val="24"/>
        </w:rPr>
        <w:t xml:space="preserve">Про надання статусу дитини, яка постраждала внаслідок воєнних дій та збройних конфліктів,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rPr>
        <w:t>р.н</w:t>
      </w:r>
      <w:r w:rsidRPr="002F097C">
        <w:rPr>
          <w:rFonts w:ascii="Times New Roman" w:hAnsi="Times New Roman" w:cs="Times New Roman"/>
          <w:sz w:val="24"/>
          <w:szCs w:val="24"/>
        </w:rPr>
        <w:t>.</w:t>
      </w:r>
      <w:r w:rsidRPr="002F097C">
        <w:rPr>
          <w:rFonts w:ascii="Times New Roman" w:eastAsia="Times New Roman" w:hAnsi="Times New Roman" w:cs="Times New Roman"/>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hAnsi="Times New Roman" w:cs="Times New Roman"/>
          <w:bCs/>
          <w:sz w:val="24"/>
          <w:szCs w:val="24"/>
        </w:rPr>
        <w:t xml:space="preserve">Слухали </w:t>
      </w:r>
      <w:r w:rsidRPr="002F097C">
        <w:rPr>
          <w:rFonts w:ascii="Times New Roman" w:hAnsi="Times New Roman" w:cs="Times New Roman"/>
          <w:sz w:val="24"/>
          <w:szCs w:val="24"/>
        </w:rPr>
        <w:t>:</w:t>
      </w:r>
      <w:r w:rsidRPr="002F097C">
        <w:rPr>
          <w:rFonts w:ascii="Times New Roman" w:hAnsi="Times New Roman" w:cs="Times New Roman"/>
          <w:bCs/>
          <w:sz w:val="24"/>
          <w:szCs w:val="24"/>
        </w:rPr>
        <w:t xml:space="preserve"> </w:t>
      </w:r>
      <w:r w:rsidRPr="002F097C">
        <w:rPr>
          <w:rFonts w:ascii="Times New Roman" w:eastAsia="Times New Roman" w:hAnsi="Times New Roman" w:cs="Times New Roman"/>
          <w:bCs/>
          <w:sz w:val="24"/>
          <w:szCs w:val="24"/>
        </w:rPr>
        <w:t>Ганачевську О.Р. – заступника міського голови</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hAnsi="Times New Roman" w:cs="Times New Roman"/>
          <w:sz w:val="24"/>
          <w:szCs w:val="24"/>
        </w:rPr>
        <w:t xml:space="preserve">Голосували: по  проєкту № 18-1 „ </w:t>
      </w:r>
      <w:r w:rsidRPr="002F097C">
        <w:rPr>
          <w:rFonts w:ascii="Times New Roman" w:eastAsia="Times New Roman" w:hAnsi="Times New Roman" w:cs="Times New Roman"/>
          <w:sz w:val="24"/>
          <w:szCs w:val="24"/>
          <w:lang w:eastAsia="uk-UA"/>
        </w:rPr>
        <w:t>Про надання одноразової  матеріальної допомоги</w:t>
      </w:r>
      <w:r w:rsidRPr="002F097C">
        <w:rPr>
          <w:rFonts w:ascii="Times New Roman" w:eastAsia="Times New Roman" w:hAnsi="Times New Roman" w:cs="Times New Roman"/>
          <w:sz w:val="24"/>
          <w:szCs w:val="24"/>
          <w:lang w:eastAsia="ru-RU"/>
        </w:rPr>
        <w:t>»</w:t>
      </w:r>
    </w:p>
    <w:p w:rsidR="002F097C" w:rsidRPr="002F097C" w:rsidRDefault="002F097C" w:rsidP="002F097C">
      <w:pPr>
        <w:tabs>
          <w:tab w:val="left" w:pos="7740"/>
        </w:tabs>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hAnsi="Times New Roman" w:cs="Times New Roman"/>
          <w:sz w:val="24"/>
          <w:szCs w:val="24"/>
        </w:rPr>
        <w:t xml:space="preserve">Голосували: по  проєкту № 18-2 „ </w:t>
      </w:r>
      <w:r w:rsidRPr="002F097C">
        <w:rPr>
          <w:rFonts w:ascii="Times New Roman" w:eastAsia="Times New Roman" w:hAnsi="Times New Roman" w:cs="Times New Roman"/>
          <w:sz w:val="24"/>
          <w:szCs w:val="24"/>
          <w:lang w:eastAsia="uk-UA"/>
        </w:rPr>
        <w:t>Про надання  одноразової допомоги учасникам  бойових дій і військовослужбовцям</w:t>
      </w:r>
      <w:r w:rsidRPr="002F097C">
        <w:rPr>
          <w:rFonts w:ascii="Times New Roman" w:eastAsia="Times New Roman" w:hAnsi="Times New Roman" w:cs="Times New Roman"/>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hAnsi="Times New Roman" w:cs="Times New Roman"/>
          <w:sz w:val="24"/>
          <w:szCs w:val="24"/>
        </w:rPr>
        <w:t xml:space="preserve">Голосували: по  проєкту № 18-3 „ </w:t>
      </w:r>
      <w:r w:rsidRPr="002F097C">
        <w:rPr>
          <w:rFonts w:ascii="Times New Roman" w:eastAsia="Times New Roman" w:hAnsi="Times New Roman" w:cs="Times New Roman"/>
          <w:sz w:val="24"/>
          <w:szCs w:val="24"/>
          <w:lang w:eastAsia="uk-UA"/>
        </w:rPr>
        <w:t>Про надання одноразової допомоги  сім’ям учасників бойових дій і військовослужбовців</w:t>
      </w:r>
      <w:r w:rsidRPr="002F097C">
        <w:rPr>
          <w:rFonts w:ascii="Times New Roman" w:eastAsia="Times New Roman" w:hAnsi="Times New Roman" w:cs="Times New Roman"/>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lastRenderedPageBreak/>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hAnsi="Times New Roman" w:cs="Times New Roman"/>
          <w:sz w:val="24"/>
          <w:szCs w:val="24"/>
        </w:rPr>
        <w:t xml:space="preserve">Голосували: по  проєкту № 18-4 „ </w:t>
      </w:r>
      <w:r w:rsidRPr="002F097C">
        <w:rPr>
          <w:rFonts w:ascii="Times New Roman" w:eastAsia="Times New Roman" w:hAnsi="Times New Roman" w:cs="Times New Roman"/>
          <w:sz w:val="24"/>
          <w:szCs w:val="24"/>
          <w:lang w:eastAsia="ru-RU"/>
        </w:rPr>
        <w:t xml:space="preserve">Про надання матеріальної допомоги  Келяр Наталії Василівні на поховання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ru-RU"/>
        </w:rPr>
        <w:t>»</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за -  11</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проти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утримались -  0</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             не голосували -  0</w:t>
      </w:r>
    </w:p>
    <w:p w:rsidR="002F097C" w:rsidRPr="002F097C" w:rsidRDefault="002F097C" w:rsidP="002F097C">
      <w:pPr>
        <w:spacing w:after="0" w:line="240" w:lineRule="auto"/>
        <w:rPr>
          <w:rFonts w:ascii="Times New Roman" w:hAnsi="Times New Roman" w:cs="Times New Roman"/>
          <w:bCs/>
          <w:sz w:val="24"/>
          <w:szCs w:val="24"/>
        </w:rPr>
      </w:pPr>
      <w:r w:rsidRPr="002F097C">
        <w:rPr>
          <w:rFonts w:ascii="Times New Roman" w:hAnsi="Times New Roman" w:cs="Times New Roman"/>
          <w:sz w:val="24"/>
          <w:szCs w:val="24"/>
        </w:rPr>
        <w:t>Рішення  прийнято.</w:t>
      </w:r>
      <w:r w:rsidRPr="002F097C">
        <w:rPr>
          <w:rFonts w:ascii="Times New Roman" w:hAnsi="Times New Roman" w:cs="Times New Roman"/>
          <w:bCs/>
          <w:sz w:val="24"/>
          <w:szCs w:val="24"/>
        </w:rPr>
        <w:t xml:space="preserve"> </w:t>
      </w: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hAnsi="Times New Roman" w:cs="Times New Roman"/>
          <w:bCs/>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17.00 год. головуюча Яценко Я.В. оголосила   засідання виконавчого комітету завершеним.</w:t>
      </w: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Керуючий справами виконкому</w:t>
      </w:r>
      <w:r w:rsidRPr="002F097C">
        <w:rPr>
          <w:rFonts w:ascii="Times New Roman" w:hAnsi="Times New Roman" w:cs="Times New Roman"/>
          <w:sz w:val="24"/>
          <w:szCs w:val="24"/>
        </w:rPr>
        <w:tab/>
      </w:r>
      <w:r w:rsidRPr="002F097C">
        <w:rPr>
          <w:rFonts w:ascii="Times New Roman" w:hAnsi="Times New Roman" w:cs="Times New Roman"/>
          <w:sz w:val="24"/>
          <w:szCs w:val="24"/>
        </w:rPr>
        <w:tab/>
      </w:r>
      <w:r w:rsidRPr="002F097C">
        <w:rPr>
          <w:rFonts w:ascii="Times New Roman" w:hAnsi="Times New Roman" w:cs="Times New Roman"/>
          <w:sz w:val="24"/>
          <w:szCs w:val="24"/>
        </w:rPr>
        <w:tab/>
      </w:r>
      <w:r w:rsidRPr="002F097C">
        <w:rPr>
          <w:rFonts w:ascii="Times New Roman" w:hAnsi="Times New Roman" w:cs="Times New Roman"/>
          <w:sz w:val="24"/>
          <w:szCs w:val="24"/>
        </w:rPr>
        <w:tab/>
      </w:r>
      <w:r w:rsidRPr="002F097C">
        <w:rPr>
          <w:rFonts w:ascii="Times New Roman" w:hAnsi="Times New Roman" w:cs="Times New Roman"/>
          <w:sz w:val="24"/>
          <w:szCs w:val="24"/>
        </w:rPr>
        <w:tab/>
        <w:t>А. В. Мельніков</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p>
    <w:p w:rsidR="002F097C" w:rsidRPr="002F097C" w:rsidRDefault="002F097C" w:rsidP="002F097C">
      <w:pPr>
        <w:spacing w:after="0" w:line="240" w:lineRule="auto"/>
        <w:rPr>
          <w:rFonts w:ascii="Times New Roman" w:eastAsia="Times New Roman" w:hAnsi="Times New Roman" w:cs="Times New Roman"/>
          <w:sz w:val="24"/>
          <w:szCs w:val="24"/>
          <w:lang w:eastAsia="uk-UA"/>
        </w:rPr>
      </w:pPr>
    </w:p>
    <w:p w:rsidR="002F097C" w:rsidRPr="002F097C" w:rsidRDefault="002F097C" w:rsidP="002F097C">
      <w:pPr>
        <w:spacing w:after="0" w:line="240" w:lineRule="auto"/>
        <w:jc w:val="center"/>
        <w:rPr>
          <w:rFonts w:ascii="Times New Roman" w:hAnsi="Times New Roman" w:cs="Times New Roman"/>
          <w:b/>
          <w:sz w:val="24"/>
          <w:szCs w:val="24"/>
        </w:rPr>
      </w:pPr>
      <w:r w:rsidRPr="002F097C">
        <w:rPr>
          <w:rFonts w:ascii="Times New Roman" w:hAnsi="Times New Roman" w:cs="Times New Roman"/>
          <w:b/>
          <w:sz w:val="24"/>
          <w:szCs w:val="24"/>
        </w:rPr>
        <w:lastRenderedPageBreak/>
        <w:t>ДОДАТОК</w:t>
      </w:r>
    </w:p>
    <w:p w:rsidR="002F097C" w:rsidRPr="002F097C" w:rsidRDefault="002F097C" w:rsidP="002F097C">
      <w:pPr>
        <w:spacing w:after="0" w:line="240" w:lineRule="auto"/>
        <w:jc w:val="center"/>
        <w:rPr>
          <w:rFonts w:ascii="Times New Roman" w:hAnsi="Times New Roman" w:cs="Times New Roman"/>
          <w:b/>
          <w:sz w:val="24"/>
          <w:szCs w:val="24"/>
        </w:rPr>
      </w:pPr>
      <w:r w:rsidRPr="002F097C">
        <w:rPr>
          <w:rFonts w:ascii="Times New Roman" w:hAnsi="Times New Roman" w:cs="Times New Roman"/>
          <w:b/>
          <w:sz w:val="24"/>
          <w:szCs w:val="24"/>
        </w:rPr>
        <w:t>ДО ПРОТОКОЛУ ВИКОНАВЧОГО  КОМІТЕТУ</w:t>
      </w:r>
    </w:p>
    <w:p w:rsidR="002F097C" w:rsidRPr="002F097C" w:rsidRDefault="002F097C" w:rsidP="002F097C">
      <w:pPr>
        <w:spacing w:after="0" w:line="240" w:lineRule="auto"/>
        <w:jc w:val="center"/>
        <w:rPr>
          <w:rFonts w:ascii="Times New Roman" w:hAnsi="Times New Roman" w:cs="Times New Roman"/>
          <w:b/>
          <w:sz w:val="24"/>
          <w:szCs w:val="24"/>
        </w:rPr>
      </w:pPr>
      <w:r w:rsidRPr="002F097C">
        <w:rPr>
          <w:rFonts w:ascii="Times New Roman" w:hAnsi="Times New Roman" w:cs="Times New Roman"/>
          <w:b/>
          <w:sz w:val="24"/>
          <w:szCs w:val="24"/>
        </w:rPr>
        <w:t>№ 22  від  22 грудня  2025 року</w:t>
      </w:r>
    </w:p>
    <w:tbl>
      <w:tblPr>
        <w:tblW w:w="10634" w:type="dxa"/>
        <w:tblInd w:w="-575" w:type="dxa"/>
        <w:tblLayout w:type="fixed"/>
        <w:tblCellMar>
          <w:left w:w="71" w:type="dxa"/>
          <w:right w:w="71" w:type="dxa"/>
        </w:tblCellMar>
        <w:tblLook w:val="0000" w:firstRow="0" w:lastRow="0" w:firstColumn="0" w:lastColumn="0" w:noHBand="0" w:noVBand="0"/>
      </w:tblPr>
      <w:tblGrid>
        <w:gridCol w:w="540"/>
        <w:gridCol w:w="4989"/>
        <w:gridCol w:w="2835"/>
        <w:gridCol w:w="851"/>
        <w:gridCol w:w="1029"/>
        <w:gridCol w:w="390"/>
      </w:tblGrid>
      <w:tr w:rsidR="002F097C" w:rsidRPr="002F097C" w:rsidTr="00BA1970">
        <w:trPr>
          <w:trHeight w:val="1575"/>
        </w:trPr>
        <w:tc>
          <w:tcPr>
            <w:tcW w:w="540" w:type="dxa"/>
            <w:tcBorders>
              <w:top w:val="single" w:sz="6" w:space="0" w:color="auto"/>
              <w:left w:val="single" w:sz="6" w:space="0" w:color="auto"/>
              <w:bottom w:val="single" w:sz="4" w:space="0" w:color="auto"/>
              <w:right w:val="single" w:sz="6"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br w:type="page"/>
              <w:t>№</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з/п</w:t>
            </w:r>
          </w:p>
        </w:tc>
        <w:tc>
          <w:tcPr>
            <w:tcW w:w="4989" w:type="dxa"/>
            <w:tcBorders>
              <w:top w:val="single" w:sz="6" w:space="0" w:color="auto"/>
              <w:left w:val="single" w:sz="6" w:space="0" w:color="auto"/>
              <w:bottom w:val="single" w:sz="4" w:space="0" w:color="auto"/>
              <w:right w:val="single" w:sz="6" w:space="0" w:color="auto"/>
            </w:tcBorders>
          </w:tcPr>
          <w:p w:rsidR="002F097C" w:rsidRPr="002F097C" w:rsidRDefault="002F097C" w:rsidP="002F097C">
            <w:pPr>
              <w:spacing w:after="0" w:line="240" w:lineRule="auto"/>
              <w:jc w:val="center"/>
              <w:rPr>
                <w:rFonts w:ascii="Times New Roman" w:hAnsi="Times New Roman" w:cs="Times New Roman"/>
                <w:sz w:val="24"/>
                <w:szCs w:val="24"/>
              </w:rPr>
            </w:pPr>
          </w:p>
          <w:p w:rsidR="002F097C" w:rsidRPr="002F097C" w:rsidRDefault="002F097C" w:rsidP="002F097C">
            <w:pPr>
              <w:spacing w:after="0" w:line="240" w:lineRule="auto"/>
              <w:jc w:val="center"/>
              <w:rPr>
                <w:rFonts w:ascii="Times New Roman" w:hAnsi="Times New Roman" w:cs="Times New Roman"/>
                <w:sz w:val="24"/>
                <w:szCs w:val="24"/>
              </w:rPr>
            </w:pPr>
            <w:r w:rsidRPr="002F097C">
              <w:rPr>
                <w:rFonts w:ascii="Times New Roman" w:hAnsi="Times New Roman" w:cs="Times New Roman"/>
                <w:sz w:val="24"/>
                <w:szCs w:val="24"/>
              </w:rPr>
              <w:t>СЛУХАЛИ</w:t>
            </w:r>
          </w:p>
        </w:tc>
        <w:tc>
          <w:tcPr>
            <w:tcW w:w="2835" w:type="dxa"/>
            <w:tcBorders>
              <w:top w:val="single" w:sz="6" w:space="0" w:color="auto"/>
              <w:left w:val="single" w:sz="6" w:space="0" w:color="auto"/>
              <w:bottom w:val="single" w:sz="4" w:space="0" w:color="auto"/>
              <w:right w:val="single" w:sz="6" w:space="0" w:color="auto"/>
            </w:tcBorders>
          </w:tcPr>
          <w:p w:rsidR="002F097C" w:rsidRPr="002F097C" w:rsidRDefault="002F097C" w:rsidP="002F097C">
            <w:pPr>
              <w:spacing w:after="0" w:line="240" w:lineRule="auto"/>
              <w:jc w:val="center"/>
              <w:rPr>
                <w:rFonts w:ascii="Times New Roman" w:hAnsi="Times New Roman" w:cs="Times New Roman"/>
                <w:sz w:val="24"/>
                <w:szCs w:val="24"/>
              </w:rPr>
            </w:pPr>
            <w:r w:rsidRPr="002F097C">
              <w:rPr>
                <w:rFonts w:ascii="Times New Roman" w:hAnsi="Times New Roman" w:cs="Times New Roman"/>
                <w:sz w:val="24"/>
                <w:szCs w:val="24"/>
              </w:rPr>
              <w:t>Доповідачі</w:t>
            </w:r>
          </w:p>
        </w:tc>
        <w:tc>
          <w:tcPr>
            <w:tcW w:w="851" w:type="dxa"/>
            <w:tcBorders>
              <w:top w:val="single" w:sz="6" w:space="0" w:color="auto"/>
              <w:left w:val="single" w:sz="6" w:space="0" w:color="auto"/>
              <w:bottom w:val="single" w:sz="4" w:space="0" w:color="auto"/>
              <w:right w:val="single" w:sz="6" w:space="0" w:color="auto"/>
            </w:tcBorders>
          </w:tcPr>
          <w:p w:rsidR="002F097C" w:rsidRPr="002F097C" w:rsidRDefault="002F097C" w:rsidP="002F097C">
            <w:pPr>
              <w:spacing w:after="0" w:line="240" w:lineRule="auto"/>
              <w:jc w:val="center"/>
              <w:rPr>
                <w:rFonts w:ascii="Times New Roman" w:hAnsi="Times New Roman" w:cs="Times New Roman"/>
                <w:sz w:val="24"/>
                <w:szCs w:val="24"/>
              </w:rPr>
            </w:pPr>
            <w:r w:rsidRPr="002F097C">
              <w:rPr>
                <w:rFonts w:ascii="Times New Roman" w:hAnsi="Times New Roman" w:cs="Times New Roman"/>
                <w:sz w:val="24"/>
                <w:szCs w:val="24"/>
              </w:rPr>
              <w:t>номер</w:t>
            </w:r>
          </w:p>
          <w:p w:rsidR="002F097C" w:rsidRPr="002F097C" w:rsidRDefault="002F097C" w:rsidP="002F097C">
            <w:pPr>
              <w:spacing w:after="0" w:line="240" w:lineRule="auto"/>
              <w:jc w:val="center"/>
              <w:rPr>
                <w:rFonts w:ascii="Times New Roman" w:hAnsi="Times New Roman" w:cs="Times New Roman"/>
                <w:sz w:val="24"/>
                <w:szCs w:val="24"/>
              </w:rPr>
            </w:pPr>
            <w:r w:rsidRPr="002F097C">
              <w:rPr>
                <w:rFonts w:ascii="Times New Roman" w:hAnsi="Times New Roman" w:cs="Times New Roman"/>
                <w:sz w:val="24"/>
                <w:szCs w:val="24"/>
              </w:rPr>
              <w:t>рішен-ня, що дода- ється</w:t>
            </w:r>
          </w:p>
        </w:tc>
        <w:tc>
          <w:tcPr>
            <w:tcW w:w="1029" w:type="dxa"/>
            <w:tcBorders>
              <w:top w:val="single" w:sz="6" w:space="0" w:color="auto"/>
              <w:left w:val="single" w:sz="6" w:space="0" w:color="auto"/>
              <w:bottom w:val="single" w:sz="4" w:space="0" w:color="auto"/>
              <w:right w:val="single" w:sz="6"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ДАТА</w:t>
            </w:r>
          </w:p>
        </w:tc>
        <w:tc>
          <w:tcPr>
            <w:tcW w:w="390" w:type="dxa"/>
            <w:tcBorders>
              <w:top w:val="single" w:sz="6" w:space="0" w:color="auto"/>
              <w:left w:val="single" w:sz="6" w:space="0" w:color="auto"/>
              <w:bottom w:val="single" w:sz="4" w:space="0" w:color="auto"/>
              <w:right w:val="single" w:sz="6"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Сторінка</w:t>
            </w:r>
          </w:p>
        </w:tc>
      </w:tr>
      <w:tr w:rsidR="002F097C" w:rsidRPr="002F097C" w:rsidTr="00BA1970">
        <w:trPr>
          <w:trHeight w:val="590"/>
        </w:trPr>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1</w:t>
            </w:r>
          </w:p>
        </w:tc>
        <w:tc>
          <w:tcPr>
            <w:tcW w:w="4989" w:type="dxa"/>
            <w:tcBorders>
              <w:top w:val="single" w:sz="4" w:space="0" w:color="auto"/>
              <w:bottom w:val="single" w:sz="4" w:space="0" w:color="auto"/>
            </w:tcBorders>
          </w:tcPr>
          <w:p w:rsidR="002F097C" w:rsidRPr="002F097C" w:rsidRDefault="002F097C" w:rsidP="002F097C">
            <w:pPr>
              <w:shd w:val="clear" w:color="auto" w:fill="FFFFFF"/>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Про погодження внесення змін до</w:t>
            </w:r>
          </w:p>
          <w:p w:rsidR="002F097C" w:rsidRPr="002F097C" w:rsidRDefault="002F097C" w:rsidP="002F097C">
            <w:pPr>
              <w:shd w:val="clear" w:color="auto" w:fill="FFFFFF"/>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Програми енергозбереження та</w:t>
            </w:r>
          </w:p>
          <w:p w:rsidR="002F097C" w:rsidRPr="002F097C" w:rsidRDefault="002F097C" w:rsidP="002F097C">
            <w:pPr>
              <w:shd w:val="clear" w:color="auto" w:fill="FFFFFF"/>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Енергоефективності на 2025 та прогноз на 2026-2027 рік </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vanish/>
                <w:sz w:val="24"/>
                <w:szCs w:val="24"/>
              </w:rPr>
            </w:pPr>
          </w:p>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w:t>
            </w:r>
          </w:p>
        </w:tc>
        <w:tc>
          <w:tcPr>
            <w:tcW w:w="4989" w:type="dxa"/>
            <w:tcBorders>
              <w:top w:val="single" w:sz="4" w:space="0" w:color="auto"/>
              <w:bottom w:val="single" w:sz="4" w:space="0" w:color="auto"/>
            </w:tcBorders>
          </w:tcPr>
          <w:p w:rsidR="002F097C" w:rsidRPr="002F097C" w:rsidRDefault="002F097C" w:rsidP="002F097C">
            <w:pPr>
              <w:spacing w:after="0" w:line="240" w:lineRule="auto"/>
              <w:jc w:val="both"/>
              <w:rPr>
                <w:rFonts w:ascii="Times New Roman" w:eastAsia="Calibri" w:hAnsi="Times New Roman" w:cs="Times New Roman"/>
                <w:sz w:val="24"/>
                <w:szCs w:val="24"/>
              </w:rPr>
            </w:pPr>
            <w:r w:rsidRPr="002F097C">
              <w:rPr>
                <w:rFonts w:ascii="Times New Roman" w:eastAsia="Calibri" w:hAnsi="Times New Roman" w:cs="Times New Roman"/>
                <w:sz w:val="24"/>
                <w:szCs w:val="24"/>
              </w:rPr>
              <w:t xml:space="preserve">Про встановлення тарифів на теплову енергію, </w:t>
            </w:r>
          </w:p>
          <w:p w:rsidR="002F097C" w:rsidRPr="002F097C" w:rsidRDefault="002F097C" w:rsidP="002F097C">
            <w:pPr>
              <w:spacing w:after="0" w:line="240" w:lineRule="auto"/>
              <w:jc w:val="both"/>
              <w:rPr>
                <w:rFonts w:ascii="Times New Roman" w:eastAsia="Calibri" w:hAnsi="Times New Roman" w:cs="Times New Roman"/>
                <w:sz w:val="24"/>
                <w:szCs w:val="24"/>
              </w:rPr>
            </w:pPr>
            <w:r w:rsidRPr="002F097C">
              <w:rPr>
                <w:rFonts w:ascii="Times New Roman" w:eastAsia="Calibri" w:hAnsi="Times New Roman" w:cs="Times New Roman"/>
                <w:sz w:val="24"/>
                <w:szCs w:val="24"/>
              </w:rPr>
              <w:t>її виробництво, транспортування та постачання,  послуги з постачання теплової енергії ТОВ «Нафтогаз Тепло»</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sz w:val="24"/>
                <w:szCs w:val="24"/>
                <w:lang w:eastAsia="ru-RU"/>
              </w:rPr>
              <w:t>Гілко Н.І. – нач. відділу розвитку громади та інвестицій</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w:t>
            </w:r>
          </w:p>
        </w:tc>
        <w:tc>
          <w:tcPr>
            <w:tcW w:w="4989" w:type="dxa"/>
            <w:tcBorders>
              <w:top w:val="single" w:sz="4" w:space="0" w:color="auto"/>
              <w:bottom w:val="single" w:sz="4" w:space="0" w:color="auto"/>
            </w:tcBorders>
          </w:tcPr>
          <w:p w:rsidR="002F097C" w:rsidRPr="002F097C" w:rsidRDefault="002F097C" w:rsidP="002F097C">
            <w:pPr>
              <w:spacing w:after="0" w:line="240" w:lineRule="auto"/>
              <w:jc w:val="both"/>
              <w:rPr>
                <w:rFonts w:ascii="Times New Roman" w:eastAsia="Times New Roman" w:hAnsi="Times New Roman" w:cs="Times New Roman"/>
                <w:bCs/>
                <w:iCs/>
                <w:sz w:val="24"/>
                <w:szCs w:val="24"/>
                <w:lang w:eastAsia="ru-RU"/>
              </w:rPr>
            </w:pPr>
            <w:r w:rsidRPr="002F097C">
              <w:rPr>
                <w:rFonts w:ascii="Times New Roman" w:eastAsia="Times New Roman" w:hAnsi="Times New Roman" w:cs="Times New Roman"/>
                <w:bCs/>
                <w:iCs/>
                <w:sz w:val="24"/>
                <w:szCs w:val="24"/>
                <w:lang w:eastAsia="ru-RU"/>
              </w:rPr>
              <w:t xml:space="preserve">Про встановлення тарифів на </w:t>
            </w:r>
          </w:p>
          <w:p w:rsidR="002F097C" w:rsidRPr="002F097C" w:rsidRDefault="002F097C" w:rsidP="002F097C">
            <w:pPr>
              <w:spacing w:after="0" w:line="240" w:lineRule="auto"/>
              <w:jc w:val="both"/>
              <w:rPr>
                <w:rFonts w:ascii="Times New Roman" w:eastAsia="Times New Roman" w:hAnsi="Times New Roman" w:cs="Times New Roman"/>
                <w:bCs/>
                <w:iCs/>
                <w:sz w:val="24"/>
                <w:szCs w:val="24"/>
                <w:lang w:eastAsia="ru-RU"/>
              </w:rPr>
            </w:pPr>
            <w:r w:rsidRPr="002F097C">
              <w:rPr>
                <w:rFonts w:ascii="Times New Roman" w:eastAsia="Times New Roman" w:hAnsi="Times New Roman" w:cs="Times New Roman"/>
                <w:bCs/>
                <w:iCs/>
                <w:sz w:val="24"/>
                <w:szCs w:val="24"/>
                <w:lang w:eastAsia="ru-RU"/>
              </w:rPr>
              <w:t>централізоване  водопостачання та</w:t>
            </w:r>
          </w:p>
          <w:p w:rsidR="002F097C" w:rsidRPr="002F097C" w:rsidRDefault="002F097C" w:rsidP="002F097C">
            <w:pPr>
              <w:spacing w:after="0" w:line="240" w:lineRule="auto"/>
              <w:jc w:val="both"/>
              <w:rPr>
                <w:rFonts w:ascii="Times New Roman" w:eastAsia="Times New Roman" w:hAnsi="Times New Roman" w:cs="Times New Roman"/>
                <w:bCs/>
                <w:iCs/>
                <w:sz w:val="24"/>
                <w:szCs w:val="24"/>
                <w:lang w:eastAsia="ru-RU"/>
              </w:rPr>
            </w:pPr>
            <w:r w:rsidRPr="002F097C">
              <w:rPr>
                <w:rFonts w:ascii="Times New Roman" w:eastAsia="Times New Roman" w:hAnsi="Times New Roman" w:cs="Times New Roman"/>
                <w:bCs/>
                <w:iCs/>
                <w:sz w:val="24"/>
                <w:szCs w:val="24"/>
                <w:lang w:eastAsia="ru-RU"/>
              </w:rPr>
              <w:t>централізоване водовідведення</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Гілко Н.І. – нач. відділу розвитку громади та інвестицій</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4</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організацію та фінансування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громадських робіт у 2026 році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Мельніков А.В. – керуючий сравами виконкому</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5</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Про  визначення видів робіт та перелік об’єктів для  неповнолітніх засуджених, яких судом призначено покарання у виді громадських робіт на 2026 рік</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Скоропад У.М. – нач. від. з питань НС правоохоронної та ОМР</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6</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визначення видів суспільно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корисних  та громадських робіт для осіб,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до яких  застосовано адміністративне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стягнення чи кримінальне покарання на 2026 рік</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Скоропад У.М. – нач. від. з питань НС правоохоронної та ОМР</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7</w:t>
            </w:r>
          </w:p>
        </w:tc>
        <w:tc>
          <w:tcPr>
            <w:tcW w:w="4989" w:type="dxa"/>
            <w:tcBorders>
              <w:top w:val="single" w:sz="4" w:space="0" w:color="auto"/>
              <w:bottom w:val="single" w:sz="4" w:space="0" w:color="auto"/>
            </w:tcBorders>
          </w:tcPr>
          <w:p w:rsidR="002F097C" w:rsidRPr="002F097C" w:rsidRDefault="002F097C" w:rsidP="002F097C">
            <w:pPr>
              <w:shd w:val="clear" w:color="auto" w:fill="FFFFFF"/>
              <w:spacing w:after="0" w:line="240" w:lineRule="auto"/>
              <w:rPr>
                <w:rFonts w:ascii="Times New Roman" w:eastAsia="Times New Roman" w:hAnsi="Times New Roman" w:cs="Times New Roman"/>
                <w:bCs/>
                <w:sz w:val="24"/>
                <w:szCs w:val="24"/>
                <w:lang w:eastAsia="uk-UA"/>
              </w:rPr>
            </w:pPr>
            <w:r w:rsidRPr="002F097C">
              <w:rPr>
                <w:rFonts w:ascii="Times New Roman" w:eastAsia="Times New Roman" w:hAnsi="Times New Roman" w:cs="Times New Roman"/>
                <w:bCs/>
                <w:sz w:val="24"/>
                <w:szCs w:val="24"/>
                <w:lang w:eastAsia="uk-UA"/>
              </w:rPr>
              <w:t xml:space="preserve">Про затвердження структури та </w:t>
            </w:r>
          </w:p>
          <w:p w:rsidR="002F097C" w:rsidRPr="002F097C" w:rsidRDefault="002F097C" w:rsidP="002F097C">
            <w:pPr>
              <w:shd w:val="clear" w:color="auto" w:fill="FFFFFF"/>
              <w:spacing w:after="0" w:line="240" w:lineRule="auto"/>
              <w:rPr>
                <w:rFonts w:ascii="Times New Roman" w:eastAsia="Times New Roman" w:hAnsi="Times New Roman" w:cs="Times New Roman"/>
                <w:bCs/>
                <w:sz w:val="24"/>
                <w:szCs w:val="24"/>
                <w:lang w:eastAsia="uk-UA"/>
              </w:rPr>
            </w:pPr>
            <w:r w:rsidRPr="002F097C">
              <w:rPr>
                <w:rFonts w:ascii="Times New Roman" w:eastAsia="Times New Roman" w:hAnsi="Times New Roman" w:cs="Times New Roman"/>
                <w:bCs/>
                <w:sz w:val="24"/>
                <w:szCs w:val="24"/>
                <w:lang w:eastAsia="uk-UA"/>
              </w:rPr>
              <w:t>штатної чисельності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sz w:val="24"/>
                <w:szCs w:val="24"/>
                <w:lang w:eastAsia="ru-RU"/>
              </w:rPr>
              <w:t>Панчишин Г.Ю. – нач. відділу освіти</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8</w:t>
            </w:r>
          </w:p>
        </w:tc>
        <w:tc>
          <w:tcPr>
            <w:tcW w:w="4989" w:type="dxa"/>
            <w:tcBorders>
              <w:top w:val="single" w:sz="4" w:space="0" w:color="auto"/>
              <w:bottom w:val="single" w:sz="4" w:space="0" w:color="auto"/>
            </w:tcBorders>
          </w:tcPr>
          <w:p w:rsidR="002F097C" w:rsidRPr="002F097C" w:rsidRDefault="002F097C" w:rsidP="002F097C">
            <w:pPr>
              <w:shd w:val="clear" w:color="auto" w:fill="FFFFFF"/>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shd w:val="clear" w:color="auto" w:fill="FFFFFF"/>
                <w:lang w:eastAsia="uk-UA"/>
              </w:rPr>
              <w:t>Про формування фонду житла, призначеного для тимчасового проживання внутрішньо переміщених осіб</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Горін Р.І.  – нач. юридичного відділу</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9</w:t>
            </w:r>
          </w:p>
        </w:tc>
        <w:tc>
          <w:tcPr>
            <w:tcW w:w="4989" w:type="dxa"/>
            <w:tcBorders>
              <w:top w:val="single" w:sz="4" w:space="0" w:color="auto"/>
              <w:bottom w:val="single" w:sz="4" w:space="0" w:color="auto"/>
            </w:tcBorders>
          </w:tcPr>
          <w:p w:rsidR="002F097C" w:rsidRPr="002F097C" w:rsidRDefault="002F097C" w:rsidP="002F097C">
            <w:pPr>
              <w:spacing w:after="0" w:line="240" w:lineRule="auto"/>
              <w:jc w:val="both"/>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 xml:space="preserve">Про надання дозволу на зміну договору </w:t>
            </w:r>
          </w:p>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 xml:space="preserve">найму жилого приміщення (квартири) № 6, корпус 2 по вул. Лесі Українки,21 м. Новий Розділ </w:t>
            </w:r>
            <w:r w:rsidRPr="002F097C">
              <w:rPr>
                <w:rFonts w:ascii="Times New Roman" w:eastAsia="Times New Roman" w:hAnsi="Times New Roman" w:cs="Times New Roman"/>
                <w:sz w:val="24"/>
                <w:szCs w:val="24"/>
                <w:lang w:eastAsia="ru-RU"/>
              </w:rPr>
              <w:t xml:space="preserve">на ім’я: </w:t>
            </w:r>
            <w:r w:rsidRPr="002F097C">
              <w:rPr>
                <w:rFonts w:ascii="Times New Roman" w:eastAsia="Times New Roman" w:hAnsi="Times New Roman" w:cs="Times New Roman"/>
                <w:i/>
                <w:sz w:val="24"/>
                <w:szCs w:val="24"/>
                <w:lang w:eastAsia="uk-UA"/>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Романів С.М. – секретар житлової комісії</w:t>
            </w:r>
            <w:r w:rsidRPr="002F097C">
              <w:rPr>
                <w:rFonts w:ascii="Times New Roman" w:eastAsia="Times New Roman" w:hAnsi="Times New Roman" w:cs="Times New Roman"/>
                <w:sz w:val="24"/>
                <w:szCs w:val="24"/>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rPr>
          <w:trHeight w:val="705"/>
        </w:trPr>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10</w:t>
            </w:r>
          </w:p>
        </w:tc>
        <w:tc>
          <w:tcPr>
            <w:tcW w:w="4989" w:type="dxa"/>
            <w:tcBorders>
              <w:top w:val="single" w:sz="4" w:space="0" w:color="auto"/>
              <w:bottom w:val="single" w:sz="4" w:space="0" w:color="auto"/>
            </w:tcBorders>
          </w:tcPr>
          <w:p w:rsidR="002F097C" w:rsidRPr="002F097C" w:rsidRDefault="002F097C" w:rsidP="002F097C">
            <w:pPr>
              <w:autoSpaceDE w:val="0"/>
              <w:autoSpaceDN w:val="0"/>
              <w:adjustRightInd w:val="0"/>
              <w:spacing w:after="0" w:line="240" w:lineRule="auto"/>
              <w:jc w:val="both"/>
              <w:rPr>
                <w:rFonts w:ascii="Times New Roman" w:eastAsia="Calibri" w:hAnsi="Times New Roman" w:cs="Times New Roman"/>
                <w:sz w:val="24"/>
                <w:szCs w:val="24"/>
                <w:lang w:eastAsia="uk-UA"/>
              </w:rPr>
            </w:pPr>
            <w:r w:rsidRPr="002F097C">
              <w:rPr>
                <w:rFonts w:ascii="Times New Roman" w:eastAsia="Calibri" w:hAnsi="Times New Roman" w:cs="Times New Roman"/>
                <w:sz w:val="24"/>
                <w:szCs w:val="24"/>
                <w:lang w:eastAsia="uk-UA"/>
              </w:rPr>
              <w:t>Про квартирний облік, обмін та надання житлової площі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 xml:space="preserve">Романів С.М. – секретар житлової комісії </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rPr>
          <w:trHeight w:val="960"/>
        </w:trPr>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11</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rPr>
          <w:trHeight w:val="960"/>
        </w:trPr>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12</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Про передачу у приватну власність квартири</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комунального житлового фонду, яка належать</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Новороздільській міській раді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Times New Roman" w:hAnsi="Times New Roman" w:cs="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rPr>
          <w:trHeight w:val="960"/>
        </w:trPr>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13</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Про передачу у приватну власність квартири</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комунального житлового фонду, яка належать</w:t>
            </w:r>
          </w:p>
          <w:p w:rsidR="002F097C" w:rsidRPr="002F097C" w:rsidRDefault="002F097C" w:rsidP="002F097C">
            <w:pPr>
              <w:spacing w:after="0" w:line="240" w:lineRule="auto"/>
              <w:rPr>
                <w:rFonts w:ascii="Times New Roman" w:eastAsia="MS Mincho" w:hAnsi="Times New Roman" w:cs="Times New Roman"/>
                <w:b/>
                <w:sz w:val="24"/>
                <w:szCs w:val="24"/>
                <w:lang w:eastAsia="ru-RU"/>
              </w:rPr>
            </w:pPr>
            <w:r w:rsidRPr="002F097C">
              <w:rPr>
                <w:rFonts w:ascii="Times New Roman" w:eastAsia="MS Mincho" w:hAnsi="Times New Roman" w:cs="Times New Roman"/>
                <w:sz w:val="24"/>
                <w:szCs w:val="24"/>
                <w:lang w:eastAsia="ru-RU"/>
              </w:rPr>
              <w:t>Новороздільській міській раді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Times New Roman" w:hAnsi="Times New Roman" w:cs="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rPr>
          <w:trHeight w:val="960"/>
        </w:trPr>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lastRenderedPageBreak/>
              <w:t>14</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Про передачу у приватну власність квартири</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комунального житлового фонду, яка належать</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Новороздільській міській раді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Times New Roman" w:hAnsi="Times New Roman" w:cs="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26</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Про передачу у приватну власність квартири</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комунального житлового фонду, яка належать</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 xml:space="preserve">Новороздільській міській раді </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17</w:t>
            </w:r>
          </w:p>
        </w:tc>
        <w:tc>
          <w:tcPr>
            <w:tcW w:w="4989" w:type="dxa"/>
            <w:tcBorders>
              <w:top w:val="single" w:sz="4" w:space="0" w:color="auto"/>
              <w:bottom w:val="single" w:sz="4" w:space="0" w:color="auto"/>
            </w:tcBorders>
          </w:tcPr>
          <w:p w:rsidR="002F097C" w:rsidRPr="002F097C" w:rsidRDefault="002F097C" w:rsidP="002F097C">
            <w:pPr>
              <w:shd w:val="clear" w:color="auto" w:fill="FFFFFF"/>
              <w:suppressAutoHyphens/>
              <w:spacing w:after="0" w:line="240" w:lineRule="auto"/>
              <w:jc w:val="both"/>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Про затвердження складу конкурсної комісії</w:t>
            </w:r>
          </w:p>
          <w:p w:rsidR="002F097C" w:rsidRPr="002F097C" w:rsidRDefault="002F097C" w:rsidP="002F097C">
            <w:pPr>
              <w:shd w:val="clear" w:color="auto" w:fill="FFFFFF"/>
              <w:suppressAutoHyphens/>
              <w:spacing w:after="0" w:line="240" w:lineRule="auto"/>
              <w:jc w:val="both"/>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та Положення про конкурсну  комісію із визначення  виконавця послуг</w:t>
            </w:r>
            <w:r w:rsidRPr="002F097C">
              <w:rPr>
                <w:rFonts w:ascii="Times New Roman" w:eastAsia="Calibri" w:hAnsi="Times New Roman" w:cs="Times New Roman"/>
                <w:sz w:val="24"/>
                <w:szCs w:val="24"/>
                <w:lang w:eastAsia="uk-UA"/>
              </w:rPr>
              <w:t xml:space="preserve"> на здійснення</w:t>
            </w:r>
            <w:r w:rsidRPr="002F097C">
              <w:rPr>
                <w:rFonts w:ascii="Times New Roman" w:eastAsia="Times New Roman" w:hAnsi="Times New Roman" w:cs="Times New Roman"/>
                <w:sz w:val="24"/>
                <w:szCs w:val="24"/>
                <w:lang w:eastAsia="uk-UA"/>
              </w:rPr>
              <w:t xml:space="preserve"> </w:t>
            </w:r>
            <w:r w:rsidRPr="002F097C">
              <w:rPr>
                <w:rFonts w:ascii="Times New Roman" w:eastAsia="Calibri" w:hAnsi="Times New Roman" w:cs="Times New Roman"/>
                <w:sz w:val="24"/>
                <w:szCs w:val="24"/>
                <w:lang w:eastAsia="uk-UA"/>
              </w:rPr>
              <w:t xml:space="preserve"> операцій</w:t>
            </w:r>
            <w:r w:rsidRPr="002F097C">
              <w:rPr>
                <w:rFonts w:ascii="Times New Roman" w:eastAsia="Times New Roman" w:hAnsi="Times New Roman" w:cs="Times New Roman"/>
                <w:sz w:val="24"/>
                <w:szCs w:val="24"/>
                <w:lang w:eastAsia="uk-UA"/>
              </w:rPr>
              <w:t xml:space="preserve"> із  збирання та перевезення побутових відходів у населених пунктах  с. Станківці, с. Тужанівці та с. Підгірці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19</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 xml:space="preserve">Про затвердження Протоколу аукціонної комісії </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rPr>
          <w:trHeight w:val="1271"/>
        </w:trPr>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20</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Про затвердження Висновку про вартість </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 xml:space="preserve">Комплексу нежитлових будівель у складі: </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MS Mincho" w:hAnsi="Times New Roman" w:cs="Times New Roman"/>
                <w:sz w:val="24"/>
                <w:szCs w:val="24"/>
                <w:lang w:eastAsia="ru-RU"/>
              </w:rPr>
              <w:t>нежитлової будівлі Б-2, загальною площею 952,9 кв.м  та господарська будівля , В-1, загальною площею</w:t>
            </w:r>
            <w:r w:rsidRPr="002F097C">
              <w:rPr>
                <w:rFonts w:ascii="Times New Roman" w:eastAsia="Andale Sans UI" w:hAnsi="Times New Roman" w:cs="Times New Roman"/>
                <w:kern w:val="2"/>
                <w:sz w:val="24"/>
                <w:szCs w:val="24"/>
                <w:lang w:eastAsia="ru-RU"/>
              </w:rPr>
              <w:t xml:space="preserve"> 38,6 кв.м, який  розташований</w:t>
            </w:r>
            <w:r w:rsidRPr="002F097C">
              <w:rPr>
                <w:rFonts w:ascii="Times New Roman" w:eastAsia="MS Mincho" w:hAnsi="Times New Roman" w:cs="Times New Roman"/>
                <w:sz w:val="24"/>
                <w:szCs w:val="24"/>
                <w:lang w:eastAsia="ru-RU"/>
              </w:rPr>
              <w:t xml:space="preserve"> за адресою: Львівська обл.,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MS Mincho" w:hAnsi="Times New Roman" w:cs="Times New Roman"/>
                <w:sz w:val="24"/>
                <w:szCs w:val="24"/>
                <w:lang w:eastAsia="ru-RU"/>
              </w:rPr>
              <w:t>Стрийський р., м. Новий Розділ, вул. Грушевського, 38</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21</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Про затвердження Висновку про вартість </w:t>
            </w:r>
          </w:p>
          <w:p w:rsidR="002F097C" w:rsidRPr="002F097C" w:rsidRDefault="002F097C" w:rsidP="002F097C">
            <w:pPr>
              <w:spacing w:after="0" w:line="240" w:lineRule="auto"/>
              <w:rPr>
                <w:rFonts w:ascii="Times New Roman" w:eastAsia="Andale Sans UI" w:hAnsi="Times New Roman" w:cs="Times New Roman"/>
                <w:kern w:val="2"/>
                <w:sz w:val="24"/>
                <w:szCs w:val="24"/>
                <w:lang w:eastAsia="ru-RU"/>
              </w:rPr>
            </w:pPr>
            <w:r w:rsidRPr="002F097C">
              <w:rPr>
                <w:rFonts w:ascii="Times New Roman" w:eastAsia="Andale Sans UI" w:hAnsi="Times New Roman" w:cs="Times New Roman"/>
                <w:kern w:val="2"/>
                <w:sz w:val="24"/>
                <w:szCs w:val="24"/>
                <w:lang w:eastAsia="ru-RU"/>
              </w:rPr>
              <w:t>приміщення гаражу № 4 Новороздільського ЗЗСО І-ІІІ  ступенів № 3 ім. А. Гергерта Новороздільської міської ради,  загальною площею 20,70 м</w:t>
            </w:r>
            <w:r w:rsidRPr="002F097C">
              <w:rPr>
                <w:rFonts w:ascii="Times New Roman" w:eastAsia="Andale Sans UI" w:hAnsi="Times New Roman" w:cs="Times New Roman"/>
                <w:kern w:val="2"/>
                <w:sz w:val="24"/>
                <w:szCs w:val="24"/>
                <w:vertAlign w:val="superscript"/>
                <w:lang w:eastAsia="ru-RU"/>
              </w:rPr>
              <w:t>2</w:t>
            </w:r>
            <w:r w:rsidRPr="002F097C">
              <w:rPr>
                <w:rFonts w:ascii="Times New Roman" w:eastAsia="Andale Sans UI" w:hAnsi="Times New Roman" w:cs="Times New Roman"/>
                <w:kern w:val="2"/>
                <w:sz w:val="24"/>
                <w:szCs w:val="24"/>
                <w:lang w:eastAsia="ru-RU"/>
              </w:rPr>
              <w:t xml:space="preserve">, розташованого </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Andale Sans UI" w:hAnsi="Times New Roman" w:cs="Times New Roman"/>
                <w:kern w:val="2"/>
                <w:sz w:val="24"/>
                <w:szCs w:val="24"/>
                <w:lang w:eastAsia="ru-RU"/>
              </w:rPr>
              <w:t>по вул. Винниченка, 35, м. Новий Розділ</w:t>
            </w:r>
            <w:r w:rsidRPr="002F097C">
              <w:rPr>
                <w:rFonts w:ascii="Times New Roman" w:eastAsia="MS Mincho" w:hAnsi="Times New Roman" w:cs="Times New Roman"/>
                <w:sz w:val="24"/>
                <w:szCs w:val="24"/>
                <w:lang w:eastAsia="ru-RU"/>
              </w:rPr>
              <w:t xml:space="preserve">,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MS Mincho" w:hAnsi="Times New Roman" w:cs="Times New Roman"/>
                <w:sz w:val="24"/>
                <w:szCs w:val="24"/>
                <w:lang w:eastAsia="ru-RU"/>
              </w:rPr>
              <w:t>Стрийського району, Львівської області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22</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Про затвердження Висновку про вартість </w:t>
            </w:r>
          </w:p>
          <w:p w:rsidR="002F097C" w:rsidRPr="002F097C" w:rsidRDefault="002F097C" w:rsidP="002F097C">
            <w:pPr>
              <w:spacing w:after="0" w:line="240" w:lineRule="auto"/>
              <w:rPr>
                <w:rFonts w:ascii="Times New Roman" w:eastAsia="Andale Sans UI" w:hAnsi="Times New Roman" w:cs="Times New Roman"/>
                <w:kern w:val="2"/>
                <w:sz w:val="24"/>
                <w:szCs w:val="24"/>
                <w:lang w:eastAsia="ru-RU"/>
              </w:rPr>
            </w:pPr>
            <w:r w:rsidRPr="002F097C">
              <w:rPr>
                <w:rFonts w:ascii="Times New Roman" w:eastAsia="Andale Sans UI" w:hAnsi="Times New Roman" w:cs="Times New Roman"/>
                <w:kern w:val="2"/>
                <w:sz w:val="24"/>
                <w:szCs w:val="24"/>
                <w:lang w:eastAsia="ru-RU"/>
              </w:rPr>
              <w:t>приміщення гаражу № 5 Новороздільського ЗЗСО І-ІІІ  ступенів № 3 ім. А. Гергерта Новороздільської міської ради, загальною площею 18,10 м</w:t>
            </w:r>
            <w:r w:rsidRPr="002F097C">
              <w:rPr>
                <w:rFonts w:ascii="Times New Roman" w:eastAsia="Andale Sans UI" w:hAnsi="Times New Roman" w:cs="Times New Roman"/>
                <w:kern w:val="2"/>
                <w:sz w:val="24"/>
                <w:szCs w:val="24"/>
                <w:vertAlign w:val="superscript"/>
                <w:lang w:eastAsia="ru-RU"/>
              </w:rPr>
              <w:t>2</w:t>
            </w:r>
            <w:r w:rsidRPr="002F097C">
              <w:rPr>
                <w:rFonts w:ascii="Times New Roman" w:eastAsia="Andale Sans UI" w:hAnsi="Times New Roman" w:cs="Times New Roman"/>
                <w:kern w:val="2"/>
                <w:sz w:val="24"/>
                <w:szCs w:val="24"/>
                <w:lang w:eastAsia="ru-RU"/>
              </w:rPr>
              <w:t xml:space="preserve">, розташованого </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Andale Sans UI" w:hAnsi="Times New Roman" w:cs="Times New Roman"/>
                <w:kern w:val="2"/>
                <w:sz w:val="24"/>
                <w:szCs w:val="24"/>
                <w:lang w:eastAsia="ru-RU"/>
              </w:rPr>
              <w:t>по вул. Винниченка, 35, м. Новий Розділ</w:t>
            </w:r>
            <w:r w:rsidRPr="002F097C">
              <w:rPr>
                <w:rFonts w:ascii="Times New Roman" w:eastAsia="MS Mincho" w:hAnsi="Times New Roman" w:cs="Times New Roman"/>
                <w:sz w:val="24"/>
                <w:szCs w:val="24"/>
                <w:lang w:eastAsia="ru-RU"/>
              </w:rPr>
              <w:t xml:space="preserve">,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MS Mincho" w:hAnsi="Times New Roman" w:cs="Times New Roman"/>
                <w:sz w:val="24"/>
                <w:szCs w:val="24"/>
                <w:lang w:eastAsia="ru-RU"/>
              </w:rPr>
              <w:t>Стрийського району, Львівської області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23</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Про затвердження Висновку про вартість </w:t>
            </w:r>
          </w:p>
          <w:p w:rsidR="002F097C" w:rsidRPr="002F097C" w:rsidRDefault="002F097C" w:rsidP="002F097C">
            <w:pPr>
              <w:spacing w:after="0" w:line="240" w:lineRule="auto"/>
              <w:rPr>
                <w:rFonts w:ascii="Times New Roman" w:eastAsia="Andale Sans UI" w:hAnsi="Times New Roman" w:cs="Times New Roman"/>
                <w:kern w:val="2"/>
                <w:sz w:val="24"/>
                <w:szCs w:val="24"/>
                <w:lang w:eastAsia="ru-RU"/>
              </w:rPr>
            </w:pPr>
            <w:r w:rsidRPr="002F097C">
              <w:rPr>
                <w:rFonts w:ascii="Times New Roman" w:eastAsia="Andale Sans UI" w:hAnsi="Times New Roman" w:cs="Times New Roman"/>
                <w:kern w:val="2"/>
                <w:sz w:val="24"/>
                <w:szCs w:val="24"/>
                <w:lang w:eastAsia="ru-RU"/>
              </w:rPr>
              <w:t>приміщення гаражу № 6 Новороздільського ЗЗСО І-ІІІ  ступенів № 3 ім. А. Гергерта Новороздільської міської ради, загальною площею 18,30 м</w:t>
            </w:r>
            <w:r w:rsidRPr="002F097C">
              <w:rPr>
                <w:rFonts w:ascii="Times New Roman" w:eastAsia="Andale Sans UI" w:hAnsi="Times New Roman" w:cs="Times New Roman"/>
                <w:kern w:val="2"/>
                <w:sz w:val="24"/>
                <w:szCs w:val="24"/>
                <w:vertAlign w:val="superscript"/>
                <w:lang w:eastAsia="ru-RU"/>
              </w:rPr>
              <w:t>2</w:t>
            </w:r>
            <w:r w:rsidRPr="002F097C">
              <w:rPr>
                <w:rFonts w:ascii="Times New Roman" w:eastAsia="Andale Sans UI" w:hAnsi="Times New Roman" w:cs="Times New Roman"/>
                <w:kern w:val="2"/>
                <w:sz w:val="24"/>
                <w:szCs w:val="24"/>
                <w:lang w:eastAsia="ru-RU"/>
              </w:rPr>
              <w:t xml:space="preserve">, розташованого </w:t>
            </w:r>
          </w:p>
          <w:p w:rsidR="002F097C" w:rsidRPr="002F097C" w:rsidRDefault="002F097C" w:rsidP="002F097C">
            <w:pPr>
              <w:spacing w:after="0" w:line="240" w:lineRule="auto"/>
              <w:rPr>
                <w:rFonts w:ascii="Times New Roman" w:eastAsia="MS Mincho" w:hAnsi="Times New Roman" w:cs="Times New Roman"/>
                <w:sz w:val="24"/>
                <w:szCs w:val="24"/>
                <w:lang w:eastAsia="ru-RU"/>
              </w:rPr>
            </w:pPr>
            <w:r w:rsidRPr="002F097C">
              <w:rPr>
                <w:rFonts w:ascii="Times New Roman" w:eastAsia="Andale Sans UI" w:hAnsi="Times New Roman" w:cs="Times New Roman"/>
                <w:kern w:val="2"/>
                <w:sz w:val="24"/>
                <w:szCs w:val="24"/>
                <w:lang w:eastAsia="ru-RU"/>
              </w:rPr>
              <w:t>по вул. Винниченка, 35, м. Новий Розділ</w:t>
            </w:r>
            <w:r w:rsidRPr="002F097C">
              <w:rPr>
                <w:rFonts w:ascii="Times New Roman" w:eastAsia="MS Mincho" w:hAnsi="Times New Roman" w:cs="Times New Roman"/>
                <w:sz w:val="24"/>
                <w:szCs w:val="24"/>
                <w:lang w:eastAsia="ru-RU"/>
              </w:rPr>
              <w:t xml:space="preserve">,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MS Mincho" w:hAnsi="Times New Roman" w:cs="Times New Roman"/>
                <w:sz w:val="24"/>
                <w:szCs w:val="24"/>
                <w:lang w:eastAsia="ru-RU"/>
              </w:rPr>
              <w:t>Стрийського району, Львівської області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24</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Про затвердження Висновку про вартість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частини приміщень вестибюлю  поліклініки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КНП «Новороздільська міська лікарня»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Новороздільської міської ради , загальною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площею 49,30 м</w:t>
            </w:r>
            <w:r w:rsidRPr="002F097C">
              <w:rPr>
                <w:rFonts w:ascii="Times New Roman" w:eastAsia="Times New Roman" w:hAnsi="Times New Roman" w:cs="Times New Roman"/>
                <w:bCs/>
                <w:sz w:val="24"/>
                <w:szCs w:val="24"/>
                <w:vertAlign w:val="superscript"/>
                <w:lang w:eastAsia="ru-RU"/>
              </w:rPr>
              <w:t>2</w:t>
            </w:r>
            <w:r w:rsidRPr="002F097C">
              <w:rPr>
                <w:rFonts w:ascii="Times New Roman" w:eastAsia="Times New Roman" w:hAnsi="Times New Roman" w:cs="Times New Roman"/>
                <w:bCs/>
                <w:sz w:val="24"/>
                <w:szCs w:val="24"/>
                <w:lang w:eastAsia="ru-RU"/>
              </w:rPr>
              <w:t xml:space="preserve">, розташованої по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вул. Винниченка, 37, м. Новий Розділ,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Стрийського району, Львівської області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25</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Про намір передачі в оренду приміщення гаражу № 4 Новороздільського ЗЗСО І-ІІІ </w:t>
            </w:r>
            <w:r w:rsidRPr="002F097C">
              <w:rPr>
                <w:rFonts w:ascii="Times New Roman" w:eastAsia="Times New Roman" w:hAnsi="Times New Roman" w:cs="Times New Roman"/>
                <w:bCs/>
                <w:sz w:val="24"/>
                <w:szCs w:val="24"/>
                <w:lang w:eastAsia="ru-RU"/>
              </w:rPr>
              <w:lastRenderedPageBreak/>
              <w:t xml:space="preserve">ступенів № 3 ім. А. Гергерта  Новороздільської міської ради </w:t>
            </w:r>
            <w:r w:rsidRPr="002F097C">
              <w:rPr>
                <w:rFonts w:ascii="Times New Roman" w:eastAsia="Times New Roman" w:hAnsi="Times New Roman" w:cs="Times New Roman"/>
                <w:sz w:val="24"/>
                <w:szCs w:val="24"/>
                <w:lang w:eastAsia="ru-RU"/>
              </w:rPr>
              <w:t>, загальною площею 20,70 м</w:t>
            </w:r>
            <w:r w:rsidRPr="002F097C">
              <w:rPr>
                <w:rFonts w:ascii="Times New Roman" w:eastAsia="Times New Roman" w:hAnsi="Times New Roman" w:cs="Times New Roman"/>
                <w:sz w:val="24"/>
                <w:szCs w:val="24"/>
                <w:vertAlign w:val="superscript"/>
                <w:lang w:eastAsia="ru-RU"/>
              </w:rPr>
              <w:t>2</w:t>
            </w:r>
            <w:r w:rsidRPr="002F097C">
              <w:rPr>
                <w:rFonts w:ascii="Times New Roman" w:eastAsia="Times New Roman" w:hAnsi="Times New Roman" w:cs="Times New Roman"/>
                <w:sz w:val="24"/>
                <w:szCs w:val="24"/>
                <w:lang w:eastAsia="ru-RU"/>
              </w:rPr>
              <w:t xml:space="preserve">, </w:t>
            </w:r>
            <w:r w:rsidRPr="002F097C">
              <w:rPr>
                <w:rFonts w:ascii="Times New Roman" w:eastAsia="Times New Roman" w:hAnsi="Times New Roman" w:cs="Times New Roman"/>
                <w:bCs/>
                <w:sz w:val="24"/>
                <w:szCs w:val="24"/>
                <w:lang w:eastAsia="ru-RU"/>
              </w:rPr>
              <w:t xml:space="preserve"> </w:t>
            </w:r>
            <w:r w:rsidRPr="002F097C">
              <w:rPr>
                <w:rFonts w:ascii="Times New Roman" w:eastAsia="Times New Roman" w:hAnsi="Times New Roman" w:cs="Times New Roman"/>
                <w:sz w:val="24"/>
                <w:szCs w:val="24"/>
                <w:lang w:eastAsia="ru-RU"/>
              </w:rPr>
              <w:t xml:space="preserve">розташованого по вул. Винниченка, 35, м. Новий Розділ, </w:t>
            </w:r>
            <w:r w:rsidRPr="002F097C">
              <w:rPr>
                <w:rFonts w:ascii="Times New Roman" w:eastAsia="Times New Roman" w:hAnsi="Times New Roman" w:cs="Times New Roman"/>
                <w:bCs/>
                <w:sz w:val="24"/>
                <w:szCs w:val="24"/>
                <w:lang w:eastAsia="ru-RU"/>
              </w:rPr>
              <w:t xml:space="preserve"> </w:t>
            </w:r>
            <w:r w:rsidRPr="002F097C">
              <w:rPr>
                <w:rFonts w:ascii="Times New Roman" w:eastAsia="Andale Sans UI" w:hAnsi="Times New Roman" w:cs="Times New Roman"/>
                <w:kern w:val="2"/>
                <w:sz w:val="24"/>
                <w:szCs w:val="24"/>
                <w:lang w:eastAsia="ru-RU"/>
              </w:rPr>
              <w:t>Львівської області, шляхом проведення аукціону</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lastRenderedPageBreak/>
              <w:t xml:space="preserve">Яворський О.І.  – гол. спец. відділу КМ та </w:t>
            </w:r>
            <w:r w:rsidRPr="002F097C">
              <w:rPr>
                <w:rFonts w:ascii="Times New Roman" w:eastAsia="Times New Roman" w:hAnsi="Times New Roman" w:cs="Times New Roman"/>
                <w:bCs/>
                <w:sz w:val="24"/>
                <w:szCs w:val="24"/>
                <w:lang w:eastAsia="ru-RU"/>
              </w:rPr>
              <w:lastRenderedPageBreak/>
              <w:t>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26</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Про намір передачі в оренду приміщення гаражу № 5 Новороздільського ЗЗСО І-ІІІ ступенів № 3 ім. А. Гергерта  Новороздільської міської ради </w:t>
            </w:r>
            <w:r w:rsidRPr="002F097C">
              <w:rPr>
                <w:rFonts w:ascii="Times New Roman" w:eastAsia="Times New Roman" w:hAnsi="Times New Roman" w:cs="Times New Roman"/>
                <w:sz w:val="24"/>
                <w:szCs w:val="24"/>
                <w:lang w:eastAsia="ru-RU"/>
              </w:rPr>
              <w:t>, загальною площею 18,10 м</w:t>
            </w:r>
            <w:r w:rsidRPr="002F097C">
              <w:rPr>
                <w:rFonts w:ascii="Times New Roman" w:eastAsia="Times New Roman" w:hAnsi="Times New Roman" w:cs="Times New Roman"/>
                <w:sz w:val="24"/>
                <w:szCs w:val="24"/>
                <w:vertAlign w:val="superscript"/>
                <w:lang w:eastAsia="ru-RU"/>
              </w:rPr>
              <w:t>2</w:t>
            </w:r>
            <w:r w:rsidRPr="002F097C">
              <w:rPr>
                <w:rFonts w:ascii="Times New Roman" w:eastAsia="Times New Roman" w:hAnsi="Times New Roman" w:cs="Times New Roman"/>
                <w:sz w:val="24"/>
                <w:szCs w:val="24"/>
                <w:lang w:eastAsia="ru-RU"/>
              </w:rPr>
              <w:t xml:space="preserve">, </w:t>
            </w:r>
            <w:r w:rsidRPr="002F097C">
              <w:rPr>
                <w:rFonts w:ascii="Times New Roman" w:eastAsia="Times New Roman" w:hAnsi="Times New Roman" w:cs="Times New Roman"/>
                <w:bCs/>
                <w:sz w:val="24"/>
                <w:szCs w:val="24"/>
                <w:lang w:eastAsia="ru-RU"/>
              </w:rPr>
              <w:t xml:space="preserve"> </w:t>
            </w:r>
            <w:r w:rsidRPr="002F097C">
              <w:rPr>
                <w:rFonts w:ascii="Times New Roman" w:eastAsia="Times New Roman" w:hAnsi="Times New Roman" w:cs="Times New Roman"/>
                <w:sz w:val="24"/>
                <w:szCs w:val="24"/>
                <w:lang w:eastAsia="ru-RU"/>
              </w:rPr>
              <w:t xml:space="preserve">розташованого по вул. Винниченка, 35, м. Новий Розділ, </w:t>
            </w:r>
            <w:r w:rsidRPr="002F097C">
              <w:rPr>
                <w:rFonts w:ascii="Times New Roman" w:eastAsia="Times New Roman" w:hAnsi="Times New Roman" w:cs="Times New Roman"/>
                <w:bCs/>
                <w:sz w:val="24"/>
                <w:szCs w:val="24"/>
                <w:lang w:eastAsia="ru-RU"/>
              </w:rPr>
              <w:t xml:space="preserve"> </w:t>
            </w:r>
            <w:r w:rsidRPr="002F097C">
              <w:rPr>
                <w:rFonts w:ascii="Times New Roman" w:eastAsia="Andale Sans UI" w:hAnsi="Times New Roman" w:cs="Times New Roman"/>
                <w:kern w:val="2"/>
                <w:sz w:val="24"/>
                <w:szCs w:val="24"/>
                <w:lang w:eastAsia="ru-RU"/>
              </w:rPr>
              <w:t>Львівської області, шляхом проведення аукціону</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27</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 xml:space="preserve">Про намір передачі в оренду приміщення гаражу № 6 Новороздільського ЗЗСО І-ІІІ ступенів № 3 ім. А. Гергерта  Новороздільської міської ради </w:t>
            </w:r>
            <w:r w:rsidRPr="002F097C">
              <w:rPr>
                <w:rFonts w:ascii="Times New Roman" w:eastAsia="Times New Roman" w:hAnsi="Times New Roman" w:cs="Times New Roman"/>
                <w:sz w:val="24"/>
                <w:szCs w:val="24"/>
                <w:lang w:eastAsia="ru-RU"/>
              </w:rPr>
              <w:t>, загальною площею 18,30 м</w:t>
            </w:r>
            <w:r w:rsidRPr="002F097C">
              <w:rPr>
                <w:rFonts w:ascii="Times New Roman" w:eastAsia="Times New Roman" w:hAnsi="Times New Roman" w:cs="Times New Roman"/>
                <w:sz w:val="24"/>
                <w:szCs w:val="24"/>
                <w:vertAlign w:val="superscript"/>
                <w:lang w:eastAsia="ru-RU"/>
              </w:rPr>
              <w:t>2</w:t>
            </w:r>
            <w:r w:rsidRPr="002F097C">
              <w:rPr>
                <w:rFonts w:ascii="Times New Roman" w:eastAsia="Times New Roman" w:hAnsi="Times New Roman" w:cs="Times New Roman"/>
                <w:sz w:val="24"/>
                <w:szCs w:val="24"/>
                <w:lang w:eastAsia="ru-RU"/>
              </w:rPr>
              <w:t xml:space="preserve">, </w:t>
            </w:r>
            <w:r w:rsidRPr="002F097C">
              <w:rPr>
                <w:rFonts w:ascii="Times New Roman" w:eastAsia="Times New Roman" w:hAnsi="Times New Roman" w:cs="Times New Roman"/>
                <w:bCs/>
                <w:sz w:val="24"/>
                <w:szCs w:val="24"/>
                <w:lang w:eastAsia="ru-RU"/>
              </w:rPr>
              <w:t xml:space="preserve"> </w:t>
            </w:r>
            <w:r w:rsidRPr="002F097C">
              <w:rPr>
                <w:rFonts w:ascii="Times New Roman" w:eastAsia="Times New Roman" w:hAnsi="Times New Roman" w:cs="Times New Roman"/>
                <w:sz w:val="24"/>
                <w:szCs w:val="24"/>
                <w:lang w:eastAsia="ru-RU"/>
              </w:rPr>
              <w:t xml:space="preserve">розташованого по вул. Винниченка, 35, м. Новий Розділ, </w:t>
            </w:r>
            <w:r w:rsidRPr="002F097C">
              <w:rPr>
                <w:rFonts w:ascii="Times New Roman" w:eastAsia="Times New Roman" w:hAnsi="Times New Roman" w:cs="Times New Roman"/>
                <w:bCs/>
                <w:sz w:val="24"/>
                <w:szCs w:val="24"/>
                <w:lang w:eastAsia="ru-RU"/>
              </w:rPr>
              <w:t xml:space="preserve"> </w:t>
            </w:r>
            <w:r w:rsidRPr="002F097C">
              <w:rPr>
                <w:rFonts w:ascii="Times New Roman" w:eastAsia="Andale Sans UI" w:hAnsi="Times New Roman" w:cs="Times New Roman"/>
                <w:kern w:val="2"/>
                <w:sz w:val="24"/>
                <w:szCs w:val="24"/>
                <w:lang w:eastAsia="ru-RU"/>
              </w:rPr>
              <w:t>Львівської області, шляхом проведення аукціону</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28</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Andale Sans UI" w:hAnsi="Times New Roman" w:cs="Times New Roman"/>
                <w:kern w:val="2"/>
                <w:sz w:val="24"/>
                <w:szCs w:val="24"/>
                <w:lang w:eastAsia="ru-RU"/>
              </w:rPr>
            </w:pPr>
            <w:r w:rsidRPr="002F097C">
              <w:rPr>
                <w:rFonts w:ascii="Times New Roman" w:eastAsia="Times New Roman" w:hAnsi="Times New Roman" w:cs="Times New Roman"/>
                <w:bCs/>
                <w:sz w:val="24"/>
                <w:szCs w:val="24"/>
                <w:lang w:eastAsia="ru-RU"/>
              </w:rPr>
              <w:t xml:space="preserve">Про намір передачі в оренду </w:t>
            </w:r>
            <w:r w:rsidRPr="002F097C">
              <w:rPr>
                <w:rFonts w:ascii="Times New Roman" w:eastAsia="Times New Roman" w:hAnsi="Times New Roman" w:cs="Times New Roman"/>
                <w:sz w:val="24"/>
                <w:szCs w:val="24"/>
                <w:lang w:eastAsia="ru-RU"/>
              </w:rPr>
              <w:t xml:space="preserve">частини </w:t>
            </w:r>
            <w:r w:rsidRPr="002F097C">
              <w:rPr>
                <w:rFonts w:ascii="Times New Roman" w:eastAsia="Andale Sans UI" w:hAnsi="Times New Roman" w:cs="Times New Roman"/>
                <w:kern w:val="2"/>
                <w:sz w:val="24"/>
                <w:szCs w:val="24"/>
                <w:lang w:eastAsia="ru-RU"/>
              </w:rPr>
              <w:t>приміщень вестибюлю поліклініки КНП «Новороздільська міська лікарня»,  загальною площею 3</w:t>
            </w:r>
            <w:r w:rsidRPr="002F097C">
              <w:rPr>
                <w:rFonts w:ascii="Times New Roman" w:eastAsia="Times New Roman" w:hAnsi="Times New Roman" w:cs="Times New Roman"/>
                <w:sz w:val="24"/>
                <w:szCs w:val="24"/>
                <w:lang w:eastAsia="ru-RU"/>
              </w:rPr>
              <w:t>,0</w:t>
            </w:r>
            <w:r w:rsidRPr="002F097C">
              <w:rPr>
                <w:rFonts w:ascii="Times New Roman" w:eastAsia="Andale Sans UI" w:hAnsi="Times New Roman" w:cs="Times New Roman"/>
                <w:kern w:val="2"/>
                <w:sz w:val="24"/>
                <w:szCs w:val="24"/>
                <w:lang w:eastAsia="ru-RU"/>
              </w:rPr>
              <w:t xml:space="preserve"> м</w:t>
            </w:r>
            <w:r w:rsidRPr="002F097C">
              <w:rPr>
                <w:rFonts w:ascii="Times New Roman" w:eastAsia="Andale Sans UI" w:hAnsi="Times New Roman" w:cs="Times New Roman"/>
                <w:kern w:val="2"/>
                <w:sz w:val="24"/>
                <w:szCs w:val="24"/>
                <w:vertAlign w:val="superscript"/>
                <w:lang w:eastAsia="ru-RU"/>
              </w:rPr>
              <w:t>2</w:t>
            </w:r>
            <w:r w:rsidRPr="002F097C">
              <w:rPr>
                <w:rFonts w:ascii="Times New Roman" w:eastAsia="Andale Sans UI" w:hAnsi="Times New Roman" w:cs="Times New Roman"/>
                <w:kern w:val="2"/>
                <w:sz w:val="24"/>
                <w:szCs w:val="24"/>
                <w:lang w:eastAsia="ru-RU"/>
              </w:rPr>
              <w:t xml:space="preserve">, розташованої по </w:t>
            </w:r>
          </w:p>
          <w:p w:rsidR="002F097C" w:rsidRPr="002F097C" w:rsidRDefault="002F097C" w:rsidP="002F097C">
            <w:pPr>
              <w:spacing w:after="0" w:line="240" w:lineRule="auto"/>
              <w:rPr>
                <w:rFonts w:ascii="Times New Roman" w:eastAsia="Andale Sans UI" w:hAnsi="Times New Roman" w:cs="Times New Roman"/>
                <w:kern w:val="2"/>
                <w:sz w:val="24"/>
                <w:szCs w:val="24"/>
                <w:lang w:eastAsia="ru-RU"/>
              </w:rPr>
            </w:pPr>
            <w:r w:rsidRPr="002F097C">
              <w:rPr>
                <w:rFonts w:ascii="Times New Roman" w:eastAsia="Andale Sans UI" w:hAnsi="Times New Roman" w:cs="Times New Roman"/>
                <w:kern w:val="2"/>
                <w:sz w:val="24"/>
                <w:szCs w:val="24"/>
                <w:lang w:eastAsia="ru-RU"/>
              </w:rPr>
              <w:t xml:space="preserve">вул. Винниченка, 37, м. Новий Розділ,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Andale Sans UI" w:hAnsi="Times New Roman" w:cs="Times New Roman"/>
                <w:kern w:val="2"/>
                <w:sz w:val="24"/>
                <w:szCs w:val="24"/>
                <w:lang w:eastAsia="ru-RU"/>
              </w:rPr>
              <w:t>Стрийського району, Львівської області</w:t>
            </w:r>
            <w:r w:rsidRPr="002F097C">
              <w:rPr>
                <w:rFonts w:ascii="Times New Roman" w:eastAsia="Times New Roman" w:hAnsi="Times New Roman" w:cs="Times New Roman"/>
                <w:bCs/>
                <w:sz w:val="24"/>
                <w:szCs w:val="24"/>
                <w:lang w:eastAsia="ru-RU"/>
              </w:rPr>
              <w:t xml:space="preserve">, </w:t>
            </w:r>
          </w:p>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bCs/>
                <w:sz w:val="24"/>
                <w:szCs w:val="24"/>
                <w:lang w:eastAsia="ru-RU"/>
              </w:rPr>
              <w:t>шляхом проведення аукціону</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bCs/>
                <w:sz w:val="24"/>
                <w:szCs w:val="24"/>
                <w:lang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29</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Про внесення змін до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та потребують поліпшення житлових умов щодо виплати  грошової компенсації для придбання житла»</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Мельніков А.В. – керуючий сравами виконкому</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30</w:t>
            </w:r>
          </w:p>
        </w:tc>
        <w:tc>
          <w:tcPr>
            <w:tcW w:w="4989" w:type="dxa"/>
            <w:tcBorders>
              <w:top w:val="single" w:sz="4" w:space="0" w:color="auto"/>
              <w:bottom w:val="single" w:sz="4" w:space="0" w:color="auto"/>
            </w:tcBorders>
          </w:tcPr>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припинення опіки над майном </w:t>
            </w: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lang w:eastAsia="ru-RU"/>
              </w:rPr>
              <w:t xml:space="preserve">р.н. </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ru-RU"/>
              </w:rPr>
              <w:t>Ромашина К.А.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31</w:t>
            </w:r>
          </w:p>
        </w:tc>
        <w:tc>
          <w:tcPr>
            <w:tcW w:w="4989" w:type="dxa"/>
            <w:tcBorders>
              <w:top w:val="single" w:sz="4" w:space="0" w:color="auto"/>
              <w:bottom w:val="single" w:sz="4" w:space="0" w:color="auto"/>
            </w:tcBorders>
          </w:tcPr>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призначення опікуна над майном </w:t>
            </w:r>
          </w:p>
          <w:p w:rsidR="002F097C" w:rsidRPr="002F097C" w:rsidRDefault="002F097C" w:rsidP="002F097C">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дитини, позбавленої батьківського піклування</w:t>
            </w:r>
          </w:p>
          <w:p w:rsidR="002F097C" w:rsidRPr="002F097C" w:rsidRDefault="002F097C" w:rsidP="002F097C">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lang w:eastAsia="ru-RU"/>
              </w:rPr>
              <w:t>р.н</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ru-RU"/>
              </w:rPr>
              <w:t>Ромашина К.А.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32</w:t>
            </w:r>
          </w:p>
        </w:tc>
        <w:tc>
          <w:tcPr>
            <w:tcW w:w="4989" w:type="dxa"/>
            <w:tcBorders>
              <w:top w:val="single" w:sz="4" w:space="0" w:color="auto"/>
              <w:bottom w:val="single" w:sz="4" w:space="0" w:color="auto"/>
            </w:tcBorders>
          </w:tcPr>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призначення опікуна над майном </w:t>
            </w:r>
          </w:p>
          <w:p w:rsidR="002F097C" w:rsidRPr="002F097C" w:rsidRDefault="002F097C" w:rsidP="002F097C">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дитини, позбавленої батьківського піклування</w:t>
            </w:r>
          </w:p>
          <w:p w:rsidR="002F097C" w:rsidRPr="002F097C" w:rsidRDefault="002F097C" w:rsidP="002F097C">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lang w:eastAsia="ru-RU"/>
              </w:rPr>
              <w:t>р.н</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sz w:val="24"/>
                <w:szCs w:val="24"/>
                <w:lang w:eastAsia="ru-RU"/>
              </w:rPr>
              <w:t>Ромашина К.А.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33</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надання дозволу на укладення договору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купівлі-продажу (відчуження)</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квартири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lang w:eastAsia="ru-RU"/>
              </w:rPr>
              <w:t xml:space="preserve">за адресою: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Львівська область, Стрийський район,</w:t>
            </w:r>
            <w:r w:rsidRPr="002F097C">
              <w:rPr>
                <w:rFonts w:ascii="Times New Roman" w:eastAsia="Times New Roman" w:hAnsi="Times New Roman" w:cs="Times New Roman"/>
                <w:i/>
                <w:sz w:val="24"/>
                <w:szCs w:val="24"/>
                <w:lang w:eastAsia="uk-UA"/>
              </w:rPr>
              <w:t xml:space="preserve"> (персональні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bCs/>
                <w:sz w:val="24"/>
                <w:szCs w:val="24"/>
                <w:lang w:eastAsia="ru-RU"/>
              </w:rPr>
            </w:pPr>
            <w:r w:rsidRPr="002F097C">
              <w:rPr>
                <w:rFonts w:ascii="Times New Roman" w:eastAsia="Times New Roman" w:hAnsi="Times New Roman" w:cs="Times New Roman"/>
                <w:sz w:val="24"/>
                <w:szCs w:val="24"/>
                <w:lang w:eastAsia="ru-RU"/>
              </w:rPr>
              <w:t>Ромашина К.А.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34</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надання дозволу на укладення договору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дарування квартири №36,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по вулиці </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lang w:eastAsia="ru-RU"/>
              </w:rPr>
              <w:t xml:space="preserve">Стрийського району,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Львівської області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widowControl w:val="0"/>
              <w:autoSpaceDE w:val="0"/>
              <w:autoSpaceDN w:val="0"/>
              <w:adjustRightInd w:val="0"/>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ru-RU"/>
              </w:rPr>
              <w:t>Ромашина К.А.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lastRenderedPageBreak/>
              <w:t>35</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Про надання статусу дитини, яка</w:t>
            </w:r>
          </w:p>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постраждала внаслідок воєнних дій та</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rPr>
              <w:t xml:space="preserve">збройних конфліктів, </w:t>
            </w:r>
          </w:p>
          <w:p w:rsidR="002F097C" w:rsidRPr="002F097C" w:rsidRDefault="002F097C" w:rsidP="002F097C">
            <w:pPr>
              <w:spacing w:after="0" w:line="240" w:lineRule="auto"/>
              <w:rPr>
                <w:rFonts w:ascii="Times New Roman" w:eastAsia="Times New Roman" w:hAnsi="Times New Roman" w:cs="Times New Roman"/>
                <w:sz w:val="24"/>
                <w:szCs w:val="24"/>
                <w:lang w:eastAsia="ru-RU"/>
              </w:rPr>
            </w:pP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rPr>
              <w:t>р.н.</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ru-RU"/>
              </w:rPr>
              <w:t>Ромашина К.А.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36</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Про надання статусу дитини, яка</w:t>
            </w:r>
          </w:p>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постраждала внаслідок воєнних дій та</w:t>
            </w:r>
          </w:p>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 xml:space="preserve">збройних конфліктів, </w:t>
            </w:r>
          </w:p>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Д</w:t>
            </w:r>
            <w:r w:rsidRPr="002F097C">
              <w:rPr>
                <w:rFonts w:ascii="Times New Roman" w:eastAsia="Times New Roman" w:hAnsi="Times New Roman" w:cs="Times New Roman"/>
                <w:i/>
                <w:sz w:val="24"/>
                <w:szCs w:val="24"/>
                <w:lang w:eastAsia="uk-UA"/>
              </w:rPr>
              <w:t>(персональні дані)</w:t>
            </w:r>
            <w:r w:rsidRPr="002F097C">
              <w:rPr>
                <w:rFonts w:ascii="Times New Roman" w:eastAsia="Times New Roman" w:hAnsi="Times New Roman" w:cs="Times New Roman"/>
                <w:sz w:val="24"/>
                <w:szCs w:val="24"/>
                <w:lang w:eastAsia="uk-UA"/>
              </w:rPr>
              <w:t xml:space="preserve"> </w:t>
            </w:r>
            <w:r w:rsidRPr="002F097C">
              <w:rPr>
                <w:rFonts w:ascii="Times New Roman" w:eastAsia="Times New Roman" w:hAnsi="Times New Roman" w:cs="Times New Roman"/>
                <w:sz w:val="24"/>
                <w:szCs w:val="24"/>
              </w:rPr>
              <w:t>р.н.</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lang w:eastAsia="ru-RU"/>
              </w:rPr>
              <w:t>Ромашина К.А.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37</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lang w:eastAsia="uk-UA"/>
              </w:rPr>
            </w:pPr>
            <w:r w:rsidRPr="002F097C">
              <w:rPr>
                <w:rFonts w:ascii="Times New Roman" w:eastAsia="Times New Roman" w:hAnsi="Times New Roman" w:cs="Times New Roman"/>
                <w:sz w:val="24"/>
                <w:szCs w:val="24"/>
                <w:lang w:eastAsia="uk-UA"/>
              </w:rPr>
              <w:t>Про надання одноразової  матеріальної допомоги</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eastAsia="Times New Roman" w:hAnsi="Times New Roman" w:cs="Times New Roman"/>
                <w:sz w:val="24"/>
                <w:szCs w:val="24"/>
              </w:rPr>
            </w:pPr>
            <w:r w:rsidRPr="002F097C">
              <w:rPr>
                <w:rFonts w:ascii="Times New Roman" w:eastAsia="Times New Roman" w:hAnsi="Times New Roman" w:cs="Times New Roman"/>
                <w:sz w:val="24"/>
                <w:szCs w:val="24"/>
              </w:rPr>
              <w:t>Ганачевська О.Р. – заступник міського голови</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rPr>
          <w:trHeight w:val="869"/>
        </w:trPr>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38</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Cambria Math" w:hAnsi="Times New Roman" w:cs="Times New Roman"/>
                <w:sz w:val="24"/>
                <w:szCs w:val="24"/>
                <w:lang w:eastAsia="uk-UA"/>
              </w:rPr>
            </w:pPr>
            <w:r w:rsidRPr="002F097C">
              <w:rPr>
                <w:rFonts w:ascii="Times New Roman" w:eastAsia="Cambria Math" w:hAnsi="Times New Roman" w:cs="Times New Roman"/>
                <w:sz w:val="24"/>
                <w:szCs w:val="24"/>
                <w:lang w:eastAsia="uk-UA"/>
              </w:rPr>
              <w:t xml:space="preserve">Про надання  одноразової допомоги учасникам  бойових дій і військовослужбовцям </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rPr>
              <w:t>Ганачевська О.Р. – заступник міського голови</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39</w:t>
            </w:r>
          </w:p>
        </w:tc>
        <w:tc>
          <w:tcPr>
            <w:tcW w:w="4989" w:type="dxa"/>
            <w:tcBorders>
              <w:top w:val="single" w:sz="4" w:space="0" w:color="auto"/>
              <w:bottom w:val="single" w:sz="4" w:space="0" w:color="auto"/>
            </w:tcBorders>
          </w:tcPr>
          <w:p w:rsidR="002F097C" w:rsidRPr="002F097C" w:rsidRDefault="002F097C" w:rsidP="002F097C">
            <w:pPr>
              <w:spacing w:after="0" w:line="240" w:lineRule="auto"/>
              <w:rPr>
                <w:rFonts w:ascii="Times New Roman" w:eastAsia="Cambria Math" w:hAnsi="Times New Roman" w:cs="Times New Roman"/>
                <w:sz w:val="24"/>
                <w:szCs w:val="24"/>
                <w:lang w:eastAsia="uk-UA"/>
              </w:rPr>
            </w:pPr>
            <w:r w:rsidRPr="002F097C">
              <w:rPr>
                <w:rFonts w:ascii="Times New Roman" w:eastAsia="Cambria Math" w:hAnsi="Times New Roman" w:cs="Times New Roman"/>
                <w:sz w:val="24"/>
                <w:szCs w:val="24"/>
                <w:lang w:eastAsia="uk-UA"/>
              </w:rPr>
              <w:t xml:space="preserve">Про надання одноразової допомоги  сім’ям </w:t>
            </w:r>
          </w:p>
          <w:p w:rsidR="002F097C" w:rsidRPr="002F097C" w:rsidRDefault="002F097C" w:rsidP="002F097C">
            <w:pPr>
              <w:spacing w:after="0" w:line="240" w:lineRule="auto"/>
              <w:rPr>
                <w:rFonts w:ascii="Times New Roman" w:eastAsia="Cambria Math" w:hAnsi="Times New Roman" w:cs="Times New Roman"/>
                <w:sz w:val="24"/>
                <w:szCs w:val="24"/>
                <w:lang w:eastAsia="uk-UA"/>
              </w:rPr>
            </w:pPr>
            <w:r w:rsidRPr="002F097C">
              <w:rPr>
                <w:rFonts w:ascii="Times New Roman" w:eastAsia="Cambria Math" w:hAnsi="Times New Roman" w:cs="Times New Roman"/>
                <w:sz w:val="24"/>
                <w:szCs w:val="24"/>
                <w:lang w:eastAsia="uk-UA"/>
              </w:rPr>
              <w:t>учасників бойових дій і військовослужбовців</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rPr>
              <w:t>Ганачевська О.Р. – заступник міського голови</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r w:rsidR="002F097C" w:rsidRPr="002F097C" w:rsidTr="00BA1970">
        <w:tc>
          <w:tcPr>
            <w:tcW w:w="54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40</w:t>
            </w:r>
          </w:p>
        </w:tc>
        <w:tc>
          <w:tcPr>
            <w:tcW w:w="4989" w:type="dxa"/>
            <w:tcBorders>
              <w:top w:val="single" w:sz="4" w:space="0" w:color="auto"/>
              <w:bottom w:val="single" w:sz="4" w:space="0" w:color="auto"/>
            </w:tcBorders>
          </w:tcPr>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Про надання матеріальної допомоги </w:t>
            </w:r>
          </w:p>
          <w:p w:rsidR="002F097C" w:rsidRPr="002F097C" w:rsidRDefault="002F097C" w:rsidP="002F097C">
            <w:pPr>
              <w:spacing w:after="0" w:line="240" w:lineRule="auto"/>
              <w:jc w:val="both"/>
              <w:rPr>
                <w:rFonts w:ascii="Times New Roman" w:eastAsia="Times New Roman" w:hAnsi="Times New Roman" w:cs="Times New Roman"/>
                <w:sz w:val="24"/>
                <w:szCs w:val="24"/>
                <w:lang w:eastAsia="ru-RU"/>
              </w:rPr>
            </w:pPr>
            <w:r w:rsidRPr="002F097C">
              <w:rPr>
                <w:rFonts w:ascii="Times New Roman" w:eastAsia="Times New Roman" w:hAnsi="Times New Roman" w:cs="Times New Roman"/>
                <w:sz w:val="24"/>
                <w:szCs w:val="24"/>
                <w:lang w:eastAsia="ru-RU"/>
              </w:rPr>
              <w:t xml:space="preserve">Келяр Наталії Василівні на поховання  </w:t>
            </w:r>
            <w:r w:rsidRPr="002F097C">
              <w:rPr>
                <w:rFonts w:ascii="Times New Roman" w:eastAsia="Times New Roman" w:hAnsi="Times New Roman" w:cs="Times New Roman"/>
                <w:i/>
                <w:sz w:val="24"/>
                <w:szCs w:val="24"/>
                <w:lang w:eastAsia="uk-UA"/>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Calibri" w:eastAsia="Times New Roman" w:hAnsi="Calibri" w:cs="Times New Roman"/>
              </w:rPr>
            </w:pPr>
            <w:r w:rsidRPr="002F097C">
              <w:rPr>
                <w:rFonts w:ascii="Times New Roman" w:eastAsia="Times New Roman" w:hAnsi="Times New Roman" w:cs="Times New Roman"/>
                <w:sz w:val="24"/>
                <w:szCs w:val="24"/>
              </w:rPr>
              <w:t>Ганачевська О.Р. – заступник міського голови</w:t>
            </w:r>
          </w:p>
        </w:tc>
        <w:tc>
          <w:tcPr>
            <w:tcW w:w="851"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numPr>
                <w:ilvl w:val="0"/>
                <w:numId w:val="5"/>
              </w:numPr>
              <w:spacing w:after="0" w:line="240" w:lineRule="auto"/>
              <w:rPr>
                <w:rFonts w:ascii="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200" w:line="276" w:lineRule="auto"/>
              <w:rPr>
                <w:rFonts w:ascii="Calibri" w:eastAsia="Times New Roman" w:hAnsi="Calibri" w:cs="Times New Roman"/>
              </w:rPr>
            </w:pPr>
            <w:r w:rsidRPr="002F097C">
              <w:rPr>
                <w:rFonts w:ascii="Times New Roman" w:hAnsi="Times New Roman" w:cs="Times New Roman"/>
                <w:sz w:val="24"/>
                <w:szCs w:val="24"/>
              </w:rPr>
              <w:t>22.12.25</w:t>
            </w:r>
          </w:p>
        </w:tc>
        <w:tc>
          <w:tcPr>
            <w:tcW w:w="390" w:type="dxa"/>
            <w:tcBorders>
              <w:top w:val="single" w:sz="4" w:space="0" w:color="auto"/>
              <w:left w:val="single" w:sz="4" w:space="0" w:color="auto"/>
              <w:bottom w:val="single" w:sz="4" w:space="0" w:color="auto"/>
              <w:right w:val="single" w:sz="4" w:space="0" w:color="auto"/>
            </w:tcBorders>
          </w:tcPr>
          <w:p w:rsidR="002F097C" w:rsidRPr="002F097C" w:rsidRDefault="002F097C" w:rsidP="002F097C">
            <w:pPr>
              <w:spacing w:after="0" w:line="240" w:lineRule="auto"/>
              <w:rPr>
                <w:rFonts w:ascii="Times New Roman" w:hAnsi="Times New Roman" w:cs="Times New Roman"/>
                <w:sz w:val="24"/>
                <w:szCs w:val="24"/>
              </w:rPr>
            </w:pPr>
          </w:p>
        </w:tc>
      </w:tr>
    </w:tbl>
    <w:p w:rsidR="002F097C" w:rsidRPr="002F097C" w:rsidRDefault="002F097C" w:rsidP="002F097C">
      <w:pPr>
        <w:spacing w:after="0" w:line="240" w:lineRule="auto"/>
        <w:rPr>
          <w:rFonts w:ascii="Times New Roman" w:hAnsi="Times New Roman" w:cs="Times New Roman"/>
          <w:sz w:val="24"/>
          <w:szCs w:val="24"/>
        </w:rPr>
      </w:pP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 xml:space="preserve">Міський голова                             </w:t>
      </w:r>
      <w:r w:rsidRPr="002F097C">
        <w:rPr>
          <w:rFonts w:ascii="Times New Roman" w:hAnsi="Times New Roman" w:cs="Times New Roman"/>
          <w:sz w:val="24"/>
          <w:szCs w:val="24"/>
        </w:rPr>
        <w:tab/>
      </w:r>
      <w:r w:rsidRPr="002F097C">
        <w:rPr>
          <w:rFonts w:ascii="Times New Roman" w:hAnsi="Times New Roman" w:cs="Times New Roman"/>
          <w:sz w:val="24"/>
          <w:szCs w:val="24"/>
        </w:rPr>
        <w:tab/>
      </w:r>
      <w:r w:rsidRPr="002F097C">
        <w:rPr>
          <w:rFonts w:ascii="Times New Roman" w:hAnsi="Times New Roman" w:cs="Times New Roman"/>
          <w:sz w:val="24"/>
          <w:szCs w:val="24"/>
        </w:rPr>
        <w:tab/>
      </w:r>
      <w:r w:rsidRPr="002F097C">
        <w:rPr>
          <w:rFonts w:ascii="Times New Roman" w:hAnsi="Times New Roman" w:cs="Times New Roman"/>
          <w:sz w:val="24"/>
          <w:szCs w:val="24"/>
        </w:rPr>
        <w:tab/>
      </w:r>
      <w:r w:rsidRPr="002F097C">
        <w:rPr>
          <w:rFonts w:ascii="Times New Roman" w:hAnsi="Times New Roman" w:cs="Times New Roman"/>
          <w:sz w:val="24"/>
          <w:szCs w:val="24"/>
        </w:rPr>
        <w:tab/>
        <w:t xml:space="preserve">Ярина ЯЦЕНКО </w:t>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ab/>
      </w:r>
      <w:r w:rsidRPr="002F097C">
        <w:rPr>
          <w:rFonts w:ascii="Times New Roman" w:hAnsi="Times New Roman" w:cs="Times New Roman"/>
          <w:sz w:val="24"/>
          <w:szCs w:val="24"/>
        </w:rPr>
        <w:tab/>
      </w:r>
      <w:r w:rsidRPr="002F097C">
        <w:rPr>
          <w:rFonts w:ascii="Times New Roman" w:hAnsi="Times New Roman" w:cs="Times New Roman"/>
          <w:sz w:val="24"/>
          <w:szCs w:val="24"/>
        </w:rPr>
        <w:tab/>
      </w:r>
      <w:r w:rsidRPr="002F097C">
        <w:rPr>
          <w:rFonts w:ascii="Times New Roman" w:hAnsi="Times New Roman" w:cs="Times New Roman"/>
          <w:sz w:val="24"/>
          <w:szCs w:val="24"/>
        </w:rPr>
        <w:tab/>
      </w:r>
    </w:p>
    <w:p w:rsidR="002F097C" w:rsidRPr="002F097C" w:rsidRDefault="002F097C" w:rsidP="002F097C">
      <w:pPr>
        <w:spacing w:after="0" w:line="240" w:lineRule="auto"/>
        <w:rPr>
          <w:rFonts w:ascii="Times New Roman" w:hAnsi="Times New Roman" w:cs="Times New Roman"/>
          <w:sz w:val="24"/>
          <w:szCs w:val="24"/>
        </w:rPr>
      </w:pPr>
      <w:r w:rsidRPr="002F097C">
        <w:rPr>
          <w:rFonts w:ascii="Times New Roman" w:hAnsi="Times New Roman" w:cs="Times New Roman"/>
          <w:sz w:val="24"/>
          <w:szCs w:val="24"/>
        </w:rPr>
        <w:t>Керуючий справами виконкому</w:t>
      </w:r>
      <w:r w:rsidRPr="002F097C">
        <w:rPr>
          <w:rFonts w:ascii="Times New Roman" w:hAnsi="Times New Roman" w:cs="Times New Roman"/>
          <w:sz w:val="24"/>
          <w:szCs w:val="24"/>
        </w:rPr>
        <w:tab/>
        <w:t xml:space="preserve">      </w:t>
      </w:r>
      <w:r w:rsidRPr="002F097C">
        <w:rPr>
          <w:rFonts w:ascii="Times New Roman" w:hAnsi="Times New Roman" w:cs="Times New Roman"/>
          <w:sz w:val="24"/>
          <w:szCs w:val="24"/>
        </w:rPr>
        <w:tab/>
        <w:t xml:space="preserve"> </w:t>
      </w:r>
      <w:r w:rsidRPr="002F097C">
        <w:rPr>
          <w:rFonts w:ascii="Times New Roman" w:hAnsi="Times New Roman" w:cs="Times New Roman"/>
          <w:sz w:val="24"/>
          <w:szCs w:val="24"/>
        </w:rPr>
        <w:tab/>
      </w:r>
      <w:r w:rsidRPr="002F097C">
        <w:rPr>
          <w:rFonts w:ascii="Times New Roman" w:hAnsi="Times New Roman" w:cs="Times New Roman"/>
          <w:sz w:val="24"/>
          <w:szCs w:val="24"/>
        </w:rPr>
        <w:tab/>
        <w:t xml:space="preserve">        Анатолій Мельніков</w:t>
      </w:r>
    </w:p>
    <w:p w:rsidR="002F097C" w:rsidRPr="002F097C" w:rsidRDefault="002F097C" w:rsidP="002F097C">
      <w:pPr>
        <w:spacing w:after="0" w:line="240" w:lineRule="auto"/>
        <w:rPr>
          <w:rFonts w:ascii="Times New Roman" w:eastAsia="Times New Roman" w:hAnsi="Times New Roman" w:cs="Times New Roman"/>
        </w:rPr>
      </w:pPr>
    </w:p>
    <w:p w:rsidR="002F097C" w:rsidRPr="002F097C" w:rsidRDefault="002F097C" w:rsidP="002F097C">
      <w:pPr>
        <w:spacing w:after="0" w:line="240" w:lineRule="auto"/>
        <w:rPr>
          <w:rFonts w:ascii="Times New Roman" w:eastAsia="Times New Roman" w:hAnsi="Times New Roman" w:cs="Times New Roman"/>
          <w:sz w:val="24"/>
          <w:szCs w:val="24"/>
          <w:lang w:eastAsia="uk-UA"/>
        </w:rPr>
      </w:pPr>
    </w:p>
    <w:p w:rsidR="002F097C" w:rsidRPr="002F097C" w:rsidRDefault="002F097C" w:rsidP="002F097C">
      <w:pPr>
        <w:spacing w:after="0" w:line="240" w:lineRule="auto"/>
        <w:rPr>
          <w:rFonts w:ascii="Times New Roman" w:eastAsia="Times New Roman" w:hAnsi="Times New Roman" w:cs="Times New Roman"/>
          <w:sz w:val="24"/>
          <w:szCs w:val="24"/>
          <w:lang w:eastAsia="uk-UA"/>
        </w:rPr>
      </w:pPr>
    </w:p>
    <w:p w:rsidR="002F097C" w:rsidRPr="002F097C" w:rsidRDefault="002F097C" w:rsidP="002F097C">
      <w:pPr>
        <w:spacing w:after="0" w:line="240" w:lineRule="auto"/>
        <w:rPr>
          <w:rFonts w:ascii="Times New Roman" w:eastAsia="Times New Roman" w:hAnsi="Times New Roman" w:cs="Times New Roman"/>
          <w:sz w:val="24"/>
          <w:szCs w:val="24"/>
          <w:lang w:eastAsia="uk-UA"/>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Default="008F0A4F"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Default="002F097C" w:rsidP="008F0A4F">
      <w:pPr>
        <w:spacing w:after="0" w:line="240" w:lineRule="auto"/>
        <w:rPr>
          <w:rFonts w:ascii="Times New Roman" w:eastAsia="Times New Roman" w:hAnsi="Times New Roman" w:cs="Times New Roman"/>
          <w:sz w:val="24"/>
          <w:szCs w:val="24"/>
        </w:rPr>
      </w:pPr>
    </w:p>
    <w:p w:rsidR="002F097C" w:rsidRPr="008F0A4F" w:rsidRDefault="002F097C" w:rsidP="008F0A4F">
      <w:pPr>
        <w:spacing w:after="0" w:line="240" w:lineRule="auto"/>
        <w:rPr>
          <w:rFonts w:ascii="Times New Roman" w:eastAsia="Times New Roman" w:hAnsi="Times New Roman" w:cs="Times New Roman"/>
          <w:sz w:val="24"/>
          <w:szCs w:val="24"/>
        </w:rPr>
      </w:pPr>
      <w:bookmarkStart w:id="0" w:name="_GoBack"/>
      <w:bookmarkEnd w:id="0"/>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7434CBF1" wp14:editId="2880BFC2">
            <wp:extent cx="1143000" cy="600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484</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Про погодження внесення змін до</w:t>
      </w: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Програми енергозбереження та</w:t>
      </w: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енергоефективності</w:t>
      </w: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на 2025 та прогноз на 2026-2027 рік </w:t>
      </w:r>
    </w:p>
    <w:p w:rsidR="008F0A4F" w:rsidRPr="008F0A4F" w:rsidRDefault="008F0A4F" w:rsidP="008F0A4F">
      <w:pPr>
        <w:spacing w:after="200" w:line="276" w:lineRule="auto"/>
        <w:jc w:val="right"/>
        <w:rPr>
          <w:rFonts w:ascii="Calibri" w:eastAsia="Times New Roman" w:hAnsi="Calibri" w:cs="Times New Roman"/>
          <w:b/>
          <w:i/>
          <w:sz w:val="20"/>
          <w:szCs w:val="20"/>
        </w:rPr>
      </w:pPr>
      <w:r w:rsidRPr="008F0A4F">
        <w:rPr>
          <w:rFonts w:ascii="Calibri" w:eastAsia="Times New Roman" w:hAnsi="Calibri" w:cs="Times New Roman"/>
          <w:spacing w:val="-2"/>
          <w:sz w:val="26"/>
          <w:szCs w:val="26"/>
        </w:rPr>
        <w:t xml:space="preserve">             </w:t>
      </w:r>
    </w:p>
    <w:p w:rsidR="008F0A4F" w:rsidRPr="008F0A4F" w:rsidRDefault="008F0A4F" w:rsidP="008F0A4F">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8F0A4F">
        <w:rPr>
          <w:rFonts w:ascii="Times New Roman" w:eastAsia="Times New Roman" w:hAnsi="Times New Roman" w:cs="Times New Roman"/>
          <w:sz w:val="24"/>
          <w:szCs w:val="24"/>
          <w:lang w:eastAsia="ru-RU"/>
        </w:rPr>
        <w:t>Заслухавши інформацію начальника Управління ЖКГ Новороздільської міської ради Білоуса А.М., щодо Програми енергозбереження та енергоефективності на 2025 та прогноз на 2026-2027 роки</w:t>
      </w:r>
      <w:r w:rsidRPr="008F0A4F">
        <w:rPr>
          <w:rFonts w:ascii="Times New Roman" w:eastAsia="Times New Roman" w:hAnsi="Times New Roman" w:cs="Times New Roman"/>
          <w:b/>
          <w:sz w:val="24"/>
          <w:szCs w:val="24"/>
          <w:lang w:eastAsia="ru-RU"/>
        </w:rPr>
        <w:t xml:space="preserve">, </w:t>
      </w:r>
      <w:r w:rsidRPr="008F0A4F">
        <w:rPr>
          <w:rFonts w:ascii="Times New Roman" w:eastAsia="Times New Roman" w:hAnsi="Times New Roman" w:cs="Times New Roman"/>
          <w:sz w:val="24"/>
          <w:szCs w:val="24"/>
          <w:lang w:eastAsia="ru-RU"/>
        </w:rPr>
        <w:t xml:space="preserve">відповідно до п.п.1 п. «а» ст.27, п.1 ч.2 ст. 52 Закону України „Про місцеве самоврядування в Україні”, виконавчий комітет  Новороздільської міської ради </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ВИРІШИВ:</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lang w:eastAsia="uk-UA"/>
        </w:rPr>
        <w:tab/>
        <w:t xml:space="preserve"> 1. Погодити внесення змін до  </w:t>
      </w:r>
      <w:r w:rsidRPr="008F0A4F">
        <w:rPr>
          <w:rFonts w:ascii="Times New Roman" w:eastAsia="Times New Roman" w:hAnsi="Times New Roman" w:cs="Times New Roman"/>
          <w:sz w:val="24"/>
          <w:szCs w:val="24"/>
        </w:rPr>
        <w:t xml:space="preserve">Програми енергозбереження та енергоефективності на 2025 та прогноз на 2026-2027 рік, а саме в додатку </w:t>
      </w:r>
      <w:r w:rsidRPr="008F0A4F">
        <w:rPr>
          <w:rFonts w:ascii="Times New Roman" w:eastAsia="Times New Roman" w:hAnsi="Times New Roman" w:cs="Times New Roman"/>
          <w:sz w:val="24"/>
          <w:szCs w:val="24"/>
          <w:lang w:eastAsia="uk-UA"/>
        </w:rPr>
        <w:t xml:space="preserve"> </w:t>
      </w:r>
      <w:r w:rsidRPr="008F0A4F">
        <w:rPr>
          <w:rFonts w:ascii="Times New Roman" w:eastAsia="Times New Roman" w:hAnsi="Times New Roman" w:cs="Times New Roman"/>
          <w:sz w:val="24"/>
          <w:szCs w:val="24"/>
        </w:rPr>
        <w:t>Перелік завдань, заходів та показників міської Програми енергозбереження та енергоефективності  на 2025 рік та прогноз на 2026-2027 роки, Завдання 1 на 2025 рік доповнити заходами  29, 30, 31 згідно додатку.</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 2. Управлінню ЖКГ Новороздільської міської ради (нач. Білоус А.М.) подати  зміни в   Програмі на розгляд сесією міської ради.</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bCs/>
          <w:sz w:val="24"/>
          <w:szCs w:val="24"/>
        </w:rPr>
      </w:pPr>
      <w:r w:rsidRPr="008F0A4F">
        <w:rPr>
          <w:rFonts w:ascii="Times New Roman" w:eastAsia="Times New Roman" w:hAnsi="Times New Roman" w:cs="Times New Roman"/>
          <w:sz w:val="24"/>
          <w:szCs w:val="24"/>
        </w:rPr>
        <w:t xml:space="preserve">          3</w:t>
      </w:r>
      <w:r w:rsidRPr="008F0A4F">
        <w:rPr>
          <w:rFonts w:ascii="Times New Roman" w:eastAsia="Times New Roman" w:hAnsi="Times New Roman" w:cs="Times New Roman"/>
          <w:bCs/>
          <w:sz w:val="24"/>
          <w:szCs w:val="24"/>
        </w:rPr>
        <w:t>. Контроль за виконанням даного рішення покласти на першого заступника міського голови Гулія М.М.</w:t>
      </w:r>
    </w:p>
    <w:p w:rsidR="008F0A4F" w:rsidRPr="008F0A4F" w:rsidRDefault="008F0A4F" w:rsidP="008F0A4F">
      <w:pPr>
        <w:tabs>
          <w:tab w:val="center" w:pos="4677"/>
        </w:tabs>
        <w:spacing w:after="0" w:line="240" w:lineRule="auto"/>
        <w:rPr>
          <w:rFonts w:ascii="Times New Roman" w:eastAsia="Times New Roman" w:hAnsi="Times New Roman" w:cs="Times New Roman"/>
          <w:b/>
          <w:bCs/>
          <w:sz w:val="24"/>
          <w:szCs w:val="24"/>
        </w:rPr>
      </w:pPr>
    </w:p>
    <w:p w:rsidR="008F0A4F" w:rsidRPr="008F0A4F" w:rsidRDefault="008F0A4F" w:rsidP="008F0A4F">
      <w:pPr>
        <w:tabs>
          <w:tab w:val="center" w:pos="4677"/>
        </w:tabs>
        <w:spacing w:after="0" w:line="240" w:lineRule="auto"/>
        <w:rPr>
          <w:rFonts w:ascii="Times New Roman" w:eastAsia="Times New Roman" w:hAnsi="Times New Roman" w:cs="Times New Roman"/>
          <w:b/>
          <w:bCs/>
          <w:sz w:val="24"/>
          <w:szCs w:val="24"/>
        </w:rPr>
      </w:pPr>
    </w:p>
    <w:p w:rsidR="008F0A4F" w:rsidRPr="008F0A4F" w:rsidRDefault="008F0A4F" w:rsidP="008F0A4F">
      <w:pPr>
        <w:tabs>
          <w:tab w:val="center" w:pos="4677"/>
        </w:tabs>
        <w:spacing w:after="0" w:line="240" w:lineRule="auto"/>
        <w:rPr>
          <w:rFonts w:ascii="Times New Roman" w:eastAsia="Times New Roman" w:hAnsi="Times New Roman" w:cs="Times New Roman"/>
          <w:bCs/>
          <w:sz w:val="24"/>
          <w:szCs w:val="24"/>
        </w:rPr>
      </w:pPr>
      <w:r w:rsidRPr="008F0A4F">
        <w:rPr>
          <w:rFonts w:ascii="Times New Roman" w:eastAsia="Times New Roman" w:hAnsi="Times New Roman" w:cs="Times New Roman"/>
          <w:bCs/>
          <w:sz w:val="24"/>
          <w:szCs w:val="24"/>
        </w:rPr>
        <w:t xml:space="preserve">МІСЬКИЙ ГОЛОВА                                                                Ярина ЯЦЕНКО         </w:t>
      </w:r>
    </w:p>
    <w:p w:rsidR="008F0A4F" w:rsidRPr="008F0A4F" w:rsidRDefault="008F0A4F" w:rsidP="008F0A4F">
      <w:pPr>
        <w:spacing w:after="0" w:line="240" w:lineRule="auto"/>
        <w:rPr>
          <w:rFonts w:ascii="Times New Roman" w:eastAsia="Times New Roman" w:hAnsi="Times New Roman" w:cs="Times New Roman"/>
          <w:b/>
          <w:bCs/>
          <w:sz w:val="24"/>
          <w:szCs w:val="24"/>
        </w:rPr>
      </w:pPr>
    </w:p>
    <w:p w:rsidR="008F0A4F" w:rsidRPr="008F0A4F" w:rsidRDefault="008F0A4F" w:rsidP="008F0A4F">
      <w:pPr>
        <w:spacing w:after="0" w:line="240" w:lineRule="auto"/>
        <w:rPr>
          <w:rFonts w:ascii="Times New Roman" w:hAnsi="Times New Roman" w:cs="Times New Roman"/>
          <w:b/>
          <w:sz w:val="24"/>
          <w:szCs w:val="24"/>
        </w:rPr>
        <w:sectPr w:rsidR="008F0A4F" w:rsidRPr="008F0A4F" w:rsidSect="000D423C">
          <w:pgSz w:w="11909" w:h="16834"/>
          <w:pgMar w:top="567" w:right="851" w:bottom="567" w:left="1418" w:header="578" w:footer="578" w:gutter="0"/>
          <w:pgNumType w:start="1"/>
          <w:cols w:space="720"/>
        </w:sectPr>
      </w:pPr>
    </w:p>
    <w:p w:rsidR="008F0A4F" w:rsidRPr="008F0A4F" w:rsidRDefault="008F0A4F" w:rsidP="008F0A4F">
      <w:pPr>
        <w:spacing w:after="0" w:line="240" w:lineRule="auto"/>
        <w:ind w:right="219"/>
        <w:jc w:val="right"/>
        <w:rPr>
          <w:rFonts w:ascii="Times New Roman" w:eastAsia="Times New Roman" w:hAnsi="Times New Roman" w:cs="Times New Roman"/>
          <w:spacing w:val="-6"/>
          <w:sz w:val="24"/>
          <w:szCs w:val="24"/>
        </w:rPr>
      </w:pPr>
      <w:r w:rsidRPr="008F0A4F">
        <w:rPr>
          <w:rFonts w:ascii="Times New Roman" w:eastAsia="Times New Roman" w:hAnsi="Times New Roman" w:cs="Times New Roman"/>
          <w:sz w:val="24"/>
          <w:szCs w:val="24"/>
        </w:rPr>
        <w:lastRenderedPageBreak/>
        <w:t>Додаток</w:t>
      </w:r>
    </w:p>
    <w:p w:rsidR="008F0A4F" w:rsidRPr="008F0A4F" w:rsidRDefault="008F0A4F" w:rsidP="008F0A4F">
      <w:pPr>
        <w:spacing w:after="0" w:line="240" w:lineRule="auto"/>
        <w:ind w:right="219"/>
        <w:jc w:val="right"/>
        <w:rPr>
          <w:rFonts w:ascii="Times New Roman" w:eastAsia="Times New Roman" w:hAnsi="Times New Roman" w:cs="Times New Roman"/>
          <w:sz w:val="24"/>
          <w:szCs w:val="24"/>
        </w:rPr>
      </w:pPr>
      <w:r w:rsidRPr="008F0A4F">
        <w:rPr>
          <w:rFonts w:ascii="Times New Roman" w:eastAsia="Times New Roman" w:hAnsi="Times New Roman" w:cs="Times New Roman"/>
          <w:spacing w:val="-6"/>
          <w:sz w:val="24"/>
          <w:szCs w:val="24"/>
        </w:rPr>
        <w:t xml:space="preserve"> </w:t>
      </w:r>
      <w:r w:rsidRPr="008F0A4F">
        <w:rPr>
          <w:rFonts w:ascii="Times New Roman" w:eastAsia="Times New Roman" w:hAnsi="Times New Roman" w:cs="Times New Roman"/>
          <w:sz w:val="24"/>
          <w:szCs w:val="24"/>
        </w:rPr>
        <w:t>до</w:t>
      </w:r>
      <w:r w:rsidRPr="008F0A4F">
        <w:rPr>
          <w:rFonts w:ascii="Times New Roman" w:eastAsia="Times New Roman" w:hAnsi="Times New Roman" w:cs="Times New Roman"/>
          <w:spacing w:val="-4"/>
          <w:sz w:val="24"/>
          <w:szCs w:val="24"/>
        </w:rPr>
        <w:t xml:space="preserve"> </w:t>
      </w:r>
      <w:r w:rsidRPr="008F0A4F">
        <w:rPr>
          <w:rFonts w:ascii="Times New Roman" w:eastAsia="Times New Roman" w:hAnsi="Times New Roman" w:cs="Times New Roman"/>
          <w:sz w:val="24"/>
          <w:szCs w:val="24"/>
        </w:rPr>
        <w:t>рішення виконкому</w:t>
      </w:r>
    </w:p>
    <w:p w:rsidR="008F0A4F" w:rsidRPr="008F0A4F" w:rsidRDefault="008F0A4F" w:rsidP="008F0A4F">
      <w:pPr>
        <w:spacing w:after="0" w:line="240" w:lineRule="auto"/>
        <w:ind w:right="219"/>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484 від 22.12.25р.</w:t>
      </w:r>
    </w:p>
    <w:p w:rsidR="008F0A4F" w:rsidRPr="008F0A4F" w:rsidRDefault="008F0A4F" w:rsidP="008F0A4F">
      <w:pPr>
        <w:spacing w:before="90" w:after="200" w:line="276" w:lineRule="auto"/>
        <w:ind w:right="219"/>
        <w:jc w:val="center"/>
        <w:rPr>
          <w:rFonts w:ascii="Calibri" w:eastAsia="Times New Roman" w:hAnsi="Calibri" w:cs="Times New Roman"/>
          <w:sz w:val="28"/>
          <w:szCs w:val="28"/>
        </w:rPr>
      </w:pPr>
    </w:p>
    <w:p w:rsidR="008F0A4F" w:rsidRPr="008F0A4F" w:rsidRDefault="008F0A4F" w:rsidP="008F0A4F">
      <w:pPr>
        <w:spacing w:after="200" w:line="276" w:lineRule="auto"/>
        <w:jc w:val="center"/>
        <w:rPr>
          <w:rFonts w:ascii="Calibri" w:eastAsia="Times New Roman" w:hAnsi="Calibri" w:cs="Times New Roman"/>
          <w:b/>
          <w:sz w:val="28"/>
          <w:szCs w:val="28"/>
        </w:rPr>
      </w:pPr>
      <w:r w:rsidRPr="008F0A4F">
        <w:rPr>
          <w:rFonts w:ascii="Calibri" w:eastAsia="Times New Roman" w:hAnsi="Calibri" w:cs="Times New Roman"/>
          <w:b/>
          <w:sz w:val="28"/>
          <w:szCs w:val="28"/>
        </w:rPr>
        <w:t>Перелік завдань, заходів та показників міської програми енергозбереження та енергоефективності  на 2025 рік та прогноз на 2026-2027 роки</w:t>
      </w:r>
    </w:p>
    <w:tbl>
      <w:tblPr>
        <w:tblW w:w="1545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
        <w:gridCol w:w="2193"/>
        <w:gridCol w:w="3829"/>
        <w:gridCol w:w="3685"/>
        <w:gridCol w:w="3250"/>
        <w:gridCol w:w="1984"/>
      </w:tblGrid>
      <w:tr w:rsidR="008F0A4F" w:rsidRPr="008F0A4F" w:rsidTr="009D0B13">
        <w:trPr>
          <w:trHeight w:val="641"/>
        </w:trPr>
        <w:tc>
          <w:tcPr>
            <w:tcW w:w="517" w:type="dxa"/>
          </w:tcPr>
          <w:p w:rsidR="008F0A4F" w:rsidRPr="008F0A4F" w:rsidRDefault="008F0A4F" w:rsidP="008F0A4F">
            <w:pPr>
              <w:widowControl w:val="0"/>
              <w:autoSpaceDE w:val="0"/>
              <w:autoSpaceDN w:val="0"/>
              <w:spacing w:before="11" w:after="0" w:line="240" w:lineRule="auto"/>
              <w:jc w:val="center"/>
              <w:rPr>
                <w:rFonts w:ascii="Times New Roman" w:eastAsia="Times New Roman" w:hAnsi="Times New Roman" w:cs="Times New Roman"/>
                <w:b/>
                <w:bCs/>
                <w:sz w:val="18"/>
                <w:szCs w:val="18"/>
              </w:rPr>
            </w:pPr>
          </w:p>
          <w:p w:rsidR="008F0A4F" w:rsidRPr="008F0A4F" w:rsidRDefault="008F0A4F" w:rsidP="008F0A4F">
            <w:pPr>
              <w:widowControl w:val="0"/>
              <w:autoSpaceDE w:val="0"/>
              <w:autoSpaceDN w:val="0"/>
              <w:spacing w:after="0" w:line="240" w:lineRule="auto"/>
              <w:ind w:left="120" w:right="93" w:firstLine="27"/>
              <w:jc w:val="center"/>
              <w:rPr>
                <w:rFonts w:ascii="Times New Roman" w:eastAsia="Times New Roman" w:hAnsi="Times New Roman" w:cs="Times New Roman"/>
                <w:b/>
                <w:bCs/>
                <w:sz w:val="18"/>
                <w:szCs w:val="18"/>
              </w:rPr>
            </w:pPr>
            <w:r w:rsidRPr="008F0A4F">
              <w:rPr>
                <w:rFonts w:ascii="Times New Roman" w:eastAsia="Times New Roman" w:hAnsi="Times New Roman" w:cs="Times New Roman"/>
                <w:b/>
                <w:bCs/>
                <w:sz w:val="18"/>
                <w:szCs w:val="18"/>
              </w:rPr>
              <w:t>№</w:t>
            </w:r>
            <w:r w:rsidRPr="008F0A4F">
              <w:rPr>
                <w:rFonts w:ascii="Times New Roman" w:eastAsia="Times New Roman" w:hAnsi="Times New Roman" w:cs="Times New Roman"/>
                <w:b/>
                <w:bCs/>
                <w:spacing w:val="-52"/>
                <w:sz w:val="18"/>
                <w:szCs w:val="18"/>
              </w:rPr>
              <w:t xml:space="preserve"> </w:t>
            </w:r>
            <w:r w:rsidRPr="008F0A4F">
              <w:rPr>
                <w:rFonts w:ascii="Times New Roman" w:eastAsia="Times New Roman" w:hAnsi="Times New Roman" w:cs="Times New Roman"/>
                <w:b/>
                <w:bCs/>
                <w:sz w:val="18"/>
                <w:szCs w:val="18"/>
              </w:rPr>
              <w:t>з/п</w:t>
            </w:r>
          </w:p>
        </w:tc>
        <w:tc>
          <w:tcPr>
            <w:tcW w:w="2193" w:type="dxa"/>
          </w:tcPr>
          <w:p w:rsidR="008F0A4F" w:rsidRPr="008F0A4F" w:rsidRDefault="008F0A4F" w:rsidP="008F0A4F">
            <w:pPr>
              <w:widowControl w:val="0"/>
              <w:autoSpaceDE w:val="0"/>
              <w:autoSpaceDN w:val="0"/>
              <w:spacing w:after="0" w:line="240" w:lineRule="auto"/>
              <w:ind w:left="452" w:right="442"/>
              <w:jc w:val="center"/>
              <w:rPr>
                <w:rFonts w:ascii="Times New Roman" w:eastAsia="Times New Roman" w:hAnsi="Times New Roman" w:cs="Times New Roman"/>
                <w:b/>
                <w:bCs/>
                <w:sz w:val="18"/>
                <w:szCs w:val="18"/>
              </w:rPr>
            </w:pPr>
          </w:p>
          <w:p w:rsidR="008F0A4F" w:rsidRPr="008F0A4F" w:rsidRDefault="008F0A4F" w:rsidP="008F0A4F">
            <w:pPr>
              <w:widowControl w:val="0"/>
              <w:autoSpaceDE w:val="0"/>
              <w:autoSpaceDN w:val="0"/>
              <w:spacing w:after="0" w:line="240" w:lineRule="auto"/>
              <w:ind w:left="452" w:right="442"/>
              <w:jc w:val="center"/>
              <w:rPr>
                <w:rFonts w:ascii="Times New Roman" w:eastAsia="Times New Roman" w:hAnsi="Times New Roman" w:cs="Times New Roman"/>
                <w:b/>
                <w:bCs/>
                <w:sz w:val="18"/>
                <w:szCs w:val="18"/>
              </w:rPr>
            </w:pPr>
            <w:r w:rsidRPr="008F0A4F">
              <w:rPr>
                <w:rFonts w:ascii="Times New Roman" w:eastAsia="Times New Roman" w:hAnsi="Times New Roman" w:cs="Times New Roman"/>
                <w:b/>
                <w:bCs/>
                <w:sz w:val="18"/>
                <w:szCs w:val="18"/>
              </w:rPr>
              <w:t>Найменування завдання</w:t>
            </w:r>
          </w:p>
        </w:tc>
        <w:tc>
          <w:tcPr>
            <w:tcW w:w="3829" w:type="dxa"/>
          </w:tcPr>
          <w:p w:rsidR="008F0A4F" w:rsidRPr="008F0A4F" w:rsidRDefault="008F0A4F" w:rsidP="008F0A4F">
            <w:pPr>
              <w:widowControl w:val="0"/>
              <w:autoSpaceDE w:val="0"/>
              <w:autoSpaceDN w:val="0"/>
              <w:spacing w:before="10" w:after="0" w:line="240" w:lineRule="auto"/>
              <w:jc w:val="center"/>
              <w:rPr>
                <w:rFonts w:ascii="Times New Roman" w:eastAsia="Times New Roman" w:hAnsi="Times New Roman" w:cs="Times New Roman"/>
                <w:b/>
                <w:bCs/>
                <w:sz w:val="18"/>
                <w:szCs w:val="18"/>
              </w:rPr>
            </w:pPr>
          </w:p>
          <w:p w:rsidR="008F0A4F" w:rsidRPr="008F0A4F" w:rsidRDefault="008F0A4F" w:rsidP="008F0A4F">
            <w:pPr>
              <w:widowControl w:val="0"/>
              <w:autoSpaceDE w:val="0"/>
              <w:autoSpaceDN w:val="0"/>
              <w:spacing w:after="0" w:line="240" w:lineRule="auto"/>
              <w:ind w:left="107"/>
              <w:jc w:val="center"/>
              <w:rPr>
                <w:rFonts w:ascii="Times New Roman" w:eastAsia="Times New Roman" w:hAnsi="Times New Roman" w:cs="Times New Roman"/>
                <w:b/>
                <w:bCs/>
                <w:sz w:val="18"/>
                <w:szCs w:val="18"/>
              </w:rPr>
            </w:pPr>
            <w:r w:rsidRPr="008F0A4F">
              <w:rPr>
                <w:rFonts w:ascii="Times New Roman" w:eastAsia="Times New Roman" w:hAnsi="Times New Roman" w:cs="Times New Roman"/>
                <w:b/>
                <w:bCs/>
                <w:sz w:val="18"/>
                <w:szCs w:val="18"/>
              </w:rPr>
              <w:t>Найменування заходу</w:t>
            </w:r>
          </w:p>
        </w:tc>
        <w:tc>
          <w:tcPr>
            <w:tcW w:w="3685" w:type="dxa"/>
          </w:tcPr>
          <w:p w:rsidR="008F0A4F" w:rsidRPr="008F0A4F" w:rsidRDefault="008F0A4F" w:rsidP="008F0A4F">
            <w:pPr>
              <w:widowControl w:val="0"/>
              <w:autoSpaceDE w:val="0"/>
              <w:autoSpaceDN w:val="0"/>
              <w:spacing w:before="10" w:after="0" w:line="240" w:lineRule="auto"/>
              <w:jc w:val="center"/>
              <w:rPr>
                <w:rFonts w:ascii="Times New Roman" w:eastAsia="Times New Roman" w:hAnsi="Times New Roman" w:cs="Times New Roman"/>
                <w:b/>
                <w:bCs/>
                <w:sz w:val="18"/>
                <w:szCs w:val="18"/>
              </w:rPr>
            </w:pPr>
          </w:p>
          <w:p w:rsidR="008F0A4F" w:rsidRPr="008F0A4F" w:rsidRDefault="008F0A4F" w:rsidP="008F0A4F">
            <w:pPr>
              <w:widowControl w:val="0"/>
              <w:autoSpaceDE w:val="0"/>
              <w:autoSpaceDN w:val="0"/>
              <w:spacing w:after="0" w:line="240" w:lineRule="auto"/>
              <w:ind w:left="107"/>
              <w:jc w:val="center"/>
              <w:rPr>
                <w:rFonts w:ascii="Times New Roman" w:eastAsia="Times New Roman" w:hAnsi="Times New Roman" w:cs="Times New Roman"/>
                <w:b/>
                <w:bCs/>
                <w:sz w:val="18"/>
                <w:szCs w:val="18"/>
              </w:rPr>
            </w:pPr>
            <w:r w:rsidRPr="008F0A4F">
              <w:rPr>
                <w:rFonts w:ascii="Times New Roman" w:eastAsia="Times New Roman" w:hAnsi="Times New Roman" w:cs="Times New Roman"/>
                <w:b/>
                <w:bCs/>
                <w:sz w:val="18"/>
                <w:szCs w:val="18"/>
              </w:rPr>
              <w:t>Відповідальний виконавець</w:t>
            </w:r>
          </w:p>
        </w:tc>
        <w:tc>
          <w:tcPr>
            <w:tcW w:w="3250" w:type="dxa"/>
          </w:tcPr>
          <w:p w:rsidR="008F0A4F" w:rsidRPr="008F0A4F" w:rsidRDefault="008F0A4F" w:rsidP="008F0A4F">
            <w:pPr>
              <w:widowControl w:val="0"/>
              <w:autoSpaceDE w:val="0"/>
              <w:autoSpaceDN w:val="0"/>
              <w:spacing w:before="11" w:after="0" w:line="240" w:lineRule="auto"/>
              <w:jc w:val="center"/>
              <w:rPr>
                <w:rFonts w:ascii="Times New Roman" w:eastAsia="Times New Roman" w:hAnsi="Times New Roman" w:cs="Times New Roman"/>
                <w:b/>
                <w:bCs/>
                <w:sz w:val="18"/>
                <w:szCs w:val="18"/>
              </w:rPr>
            </w:pPr>
          </w:p>
          <w:p w:rsidR="008F0A4F" w:rsidRPr="008F0A4F" w:rsidRDefault="008F0A4F" w:rsidP="008F0A4F">
            <w:pPr>
              <w:widowControl w:val="0"/>
              <w:autoSpaceDE w:val="0"/>
              <w:autoSpaceDN w:val="0"/>
              <w:spacing w:after="0" w:line="240" w:lineRule="auto"/>
              <w:ind w:left="107" w:right="312"/>
              <w:jc w:val="center"/>
              <w:rPr>
                <w:rFonts w:ascii="Times New Roman" w:eastAsia="Times New Roman" w:hAnsi="Times New Roman" w:cs="Times New Roman"/>
                <w:b/>
                <w:bCs/>
                <w:sz w:val="18"/>
                <w:szCs w:val="18"/>
              </w:rPr>
            </w:pPr>
            <w:r w:rsidRPr="008F0A4F">
              <w:rPr>
                <w:rFonts w:ascii="Times New Roman" w:eastAsia="Times New Roman" w:hAnsi="Times New Roman" w:cs="Times New Roman"/>
                <w:b/>
                <w:bCs/>
                <w:sz w:val="18"/>
                <w:szCs w:val="18"/>
              </w:rPr>
              <w:t>Джерела</w:t>
            </w:r>
            <w:r w:rsidRPr="008F0A4F">
              <w:rPr>
                <w:rFonts w:ascii="Times New Roman" w:eastAsia="Times New Roman" w:hAnsi="Times New Roman" w:cs="Times New Roman"/>
                <w:b/>
                <w:bCs/>
                <w:spacing w:val="1"/>
                <w:sz w:val="18"/>
                <w:szCs w:val="18"/>
              </w:rPr>
              <w:t xml:space="preserve"> </w:t>
            </w:r>
            <w:r w:rsidRPr="008F0A4F">
              <w:rPr>
                <w:rFonts w:ascii="Times New Roman" w:eastAsia="Times New Roman" w:hAnsi="Times New Roman" w:cs="Times New Roman"/>
                <w:b/>
                <w:bCs/>
                <w:spacing w:val="-1"/>
                <w:sz w:val="18"/>
                <w:szCs w:val="18"/>
              </w:rPr>
              <w:t>фінансування</w:t>
            </w:r>
          </w:p>
        </w:tc>
        <w:tc>
          <w:tcPr>
            <w:tcW w:w="1984" w:type="dxa"/>
          </w:tcPr>
          <w:p w:rsidR="008F0A4F" w:rsidRPr="008F0A4F" w:rsidRDefault="008F0A4F" w:rsidP="008F0A4F">
            <w:pPr>
              <w:widowControl w:val="0"/>
              <w:autoSpaceDE w:val="0"/>
              <w:autoSpaceDN w:val="0"/>
              <w:spacing w:before="10" w:after="0" w:line="240" w:lineRule="auto"/>
              <w:jc w:val="center"/>
              <w:rPr>
                <w:rFonts w:ascii="Times New Roman" w:eastAsia="Times New Roman" w:hAnsi="Times New Roman" w:cs="Times New Roman"/>
                <w:b/>
                <w:bCs/>
                <w:sz w:val="18"/>
                <w:szCs w:val="18"/>
              </w:rPr>
            </w:pPr>
          </w:p>
          <w:p w:rsidR="008F0A4F" w:rsidRPr="008F0A4F" w:rsidRDefault="008F0A4F" w:rsidP="008F0A4F">
            <w:pPr>
              <w:widowControl w:val="0"/>
              <w:autoSpaceDE w:val="0"/>
              <w:autoSpaceDN w:val="0"/>
              <w:spacing w:before="1" w:after="0" w:line="240" w:lineRule="auto"/>
              <w:ind w:left="210"/>
              <w:jc w:val="center"/>
              <w:rPr>
                <w:rFonts w:ascii="Times New Roman" w:eastAsia="Times New Roman" w:hAnsi="Times New Roman" w:cs="Times New Roman"/>
                <w:b/>
                <w:bCs/>
                <w:sz w:val="18"/>
                <w:szCs w:val="18"/>
              </w:rPr>
            </w:pPr>
            <w:r w:rsidRPr="008F0A4F">
              <w:rPr>
                <w:rFonts w:ascii="Times New Roman" w:eastAsia="Times New Roman" w:hAnsi="Times New Roman" w:cs="Times New Roman"/>
                <w:b/>
                <w:bCs/>
                <w:sz w:val="18"/>
                <w:szCs w:val="18"/>
              </w:rPr>
              <w:t>Очікувані</w:t>
            </w:r>
            <w:r w:rsidRPr="008F0A4F">
              <w:rPr>
                <w:rFonts w:ascii="Times New Roman" w:eastAsia="Times New Roman" w:hAnsi="Times New Roman" w:cs="Times New Roman"/>
                <w:b/>
                <w:bCs/>
                <w:spacing w:val="-3"/>
                <w:sz w:val="18"/>
                <w:szCs w:val="18"/>
              </w:rPr>
              <w:t xml:space="preserve"> </w:t>
            </w:r>
            <w:r w:rsidRPr="008F0A4F">
              <w:rPr>
                <w:rFonts w:ascii="Times New Roman" w:eastAsia="Times New Roman" w:hAnsi="Times New Roman" w:cs="Times New Roman"/>
                <w:b/>
                <w:bCs/>
                <w:sz w:val="18"/>
                <w:szCs w:val="18"/>
              </w:rPr>
              <w:t>результати</w:t>
            </w:r>
          </w:p>
        </w:tc>
      </w:tr>
      <w:tr w:rsidR="008F0A4F" w:rsidRPr="008F0A4F" w:rsidTr="009D0B13">
        <w:trPr>
          <w:trHeight w:val="281"/>
        </w:trPr>
        <w:tc>
          <w:tcPr>
            <w:tcW w:w="15458" w:type="dxa"/>
            <w:gridSpan w:val="6"/>
          </w:tcPr>
          <w:p w:rsidR="008F0A4F" w:rsidRPr="008F0A4F" w:rsidRDefault="008F0A4F" w:rsidP="008F0A4F">
            <w:pPr>
              <w:widowControl w:val="0"/>
              <w:autoSpaceDE w:val="0"/>
              <w:autoSpaceDN w:val="0"/>
              <w:spacing w:before="10" w:after="0" w:line="240" w:lineRule="auto"/>
              <w:jc w:val="center"/>
              <w:rPr>
                <w:rFonts w:ascii="Times New Roman" w:eastAsia="Times New Roman" w:hAnsi="Times New Roman" w:cs="Times New Roman"/>
                <w:b/>
                <w:bCs/>
              </w:rPr>
            </w:pPr>
            <w:r w:rsidRPr="008F0A4F">
              <w:rPr>
                <w:rFonts w:ascii="Times New Roman" w:eastAsia="Times New Roman" w:hAnsi="Times New Roman" w:cs="Times New Roman"/>
                <w:b/>
                <w:bCs/>
              </w:rPr>
              <w:t>2025 рік</w:t>
            </w:r>
          </w:p>
        </w:tc>
      </w:tr>
      <w:tr w:rsidR="008F0A4F" w:rsidRPr="008F0A4F" w:rsidTr="009D0B13">
        <w:trPr>
          <w:trHeight w:val="1172"/>
        </w:trPr>
        <w:tc>
          <w:tcPr>
            <w:tcW w:w="517" w:type="dxa"/>
            <w:vMerge w:val="restart"/>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r w:rsidRPr="008F0A4F">
              <w:rPr>
                <w:rFonts w:ascii="Times New Roman" w:eastAsia="Times New Roman" w:hAnsi="Times New Roman" w:cs="Times New Roman"/>
              </w:rPr>
              <w:t>1.</w:t>
            </w:r>
          </w:p>
        </w:tc>
        <w:tc>
          <w:tcPr>
            <w:tcW w:w="2193" w:type="dxa"/>
            <w:vMerge w:val="restart"/>
          </w:tcPr>
          <w:p w:rsidR="008F0A4F" w:rsidRPr="008F0A4F" w:rsidRDefault="008F0A4F" w:rsidP="008F0A4F">
            <w:pPr>
              <w:widowControl w:val="0"/>
              <w:autoSpaceDE w:val="0"/>
              <w:autoSpaceDN w:val="0"/>
              <w:spacing w:after="0" w:line="240" w:lineRule="auto"/>
              <w:ind w:left="128" w:right="117" w:firstLine="1"/>
              <w:rPr>
                <w:rFonts w:ascii="Times New Roman" w:eastAsia="Times New Roman" w:hAnsi="Times New Roman" w:cs="Times New Roman"/>
                <w:b/>
                <w:spacing w:val="1"/>
              </w:rPr>
            </w:pPr>
            <w:r w:rsidRPr="008F0A4F">
              <w:rPr>
                <w:rFonts w:ascii="Times New Roman" w:eastAsia="Times New Roman" w:hAnsi="Times New Roman" w:cs="Times New Roman"/>
                <w:b/>
                <w:spacing w:val="1"/>
              </w:rPr>
              <w:t>Завдання 1</w:t>
            </w:r>
          </w:p>
          <w:p w:rsidR="008F0A4F" w:rsidRPr="008F0A4F" w:rsidRDefault="008F0A4F" w:rsidP="008F0A4F">
            <w:pPr>
              <w:widowControl w:val="0"/>
              <w:autoSpaceDE w:val="0"/>
              <w:autoSpaceDN w:val="0"/>
              <w:spacing w:after="0" w:line="240" w:lineRule="auto"/>
              <w:ind w:left="128" w:right="117" w:firstLine="1"/>
              <w:rPr>
                <w:rFonts w:ascii="Times New Roman" w:eastAsia="Times New Roman" w:hAnsi="Times New Roman" w:cs="Times New Roman"/>
              </w:rPr>
            </w:pPr>
            <w:r w:rsidRPr="008F0A4F">
              <w:rPr>
                <w:rFonts w:ascii="Times New Roman" w:eastAsia="Times New Roman" w:hAnsi="Times New Roman" w:cs="Times New Roman"/>
                <w:spacing w:val="1"/>
              </w:rPr>
              <w:t>Зменшення енергоспоживання</w:t>
            </w: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lang w:eastAsia="uk-UA"/>
              </w:rPr>
              <w:t>Заміна ламп розжарювання та люмінесцентних ламп на енергозберігаючі (мережі вуличного освітлення,  будівлі комунальної власності)</w:t>
            </w:r>
          </w:p>
        </w:tc>
        <w:tc>
          <w:tcPr>
            <w:tcW w:w="3685" w:type="dxa"/>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Комунальні підприємства, установи, організації, заклади громади.</w:t>
            </w:r>
          </w:p>
        </w:tc>
        <w:tc>
          <w:tcPr>
            <w:tcW w:w="3250"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Cs/>
              </w:rPr>
            </w:pPr>
            <w:r w:rsidRPr="008F0A4F">
              <w:rPr>
                <w:rFonts w:ascii="Times New Roman" w:eastAsia="Times New Roman" w:hAnsi="Times New Roman" w:cs="Times New Roman"/>
                <w:bCs/>
              </w:rPr>
              <w:t>Зменшення енерго споживання та як результат зменшення видатків.</w:t>
            </w:r>
          </w:p>
        </w:tc>
      </w:tr>
      <w:tr w:rsidR="008F0A4F" w:rsidRPr="008F0A4F" w:rsidTr="009D0B13">
        <w:trPr>
          <w:trHeight w:val="255"/>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lang w:eastAsia="uk-UA"/>
              </w:rPr>
              <w:t>Здійснення заходів з енергозбереження (утеплення стін, горищ, заміна вікон, дверей, ремонт покрівлі) будівель незалежно від форми власності</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Виконавчі органи</w:t>
            </w:r>
          </w:p>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Населення</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tc>
      </w:tr>
      <w:tr w:rsidR="008F0A4F" w:rsidRPr="008F0A4F" w:rsidTr="009D0B13">
        <w:trPr>
          <w:trHeight w:val="25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3</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Встановлення автономної системи дорожнього освітлення на сонячних батареях</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Виконавчий комітет</w:t>
            </w:r>
          </w:p>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ДП «Благоустрій»</w:t>
            </w:r>
          </w:p>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Cs/>
              </w:rPr>
            </w:pPr>
          </w:p>
        </w:tc>
      </w:tr>
      <w:tr w:rsidR="008F0A4F" w:rsidRPr="008F0A4F" w:rsidTr="009D0B13">
        <w:trPr>
          <w:trHeight w:val="25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Захід4</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lang w:eastAsia="uk-UA"/>
              </w:rPr>
              <w:t>Встановлення індивідуальних теплових пунктів (ІТП) в будівлях бюджетних установ та організацій</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Виконавчий комітет</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Державний, місцевий бюджети та 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Cs/>
              </w:rPr>
            </w:pPr>
          </w:p>
        </w:tc>
      </w:tr>
      <w:tr w:rsidR="008F0A4F" w:rsidRPr="008F0A4F" w:rsidTr="009D0B13">
        <w:trPr>
          <w:trHeight w:val="238"/>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5</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lang w:eastAsia="uk-UA"/>
              </w:rPr>
              <w:lastRenderedPageBreak/>
              <w:t>Встановлення сонячних панелей, сонячних колекторів на дахах будівель комунальної власності</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lastRenderedPageBreak/>
              <w:t>Виконавчі органи</w:t>
            </w:r>
          </w:p>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lastRenderedPageBreak/>
              <w:t>Населення</w:t>
            </w:r>
          </w:p>
        </w:tc>
        <w:tc>
          <w:tcPr>
            <w:tcW w:w="3250" w:type="dxa"/>
            <w:shd w:val="clear" w:color="auto" w:fill="auto"/>
          </w:tcPr>
          <w:p w:rsidR="008F0A4F" w:rsidRPr="008F0A4F" w:rsidRDefault="008F0A4F" w:rsidP="008F0A4F">
            <w:pPr>
              <w:widowControl w:val="0"/>
              <w:autoSpaceDE w:val="0"/>
              <w:autoSpaceDN w:val="0"/>
              <w:spacing w:after="0" w:line="240" w:lineRule="auto"/>
              <w:ind w:left="107"/>
              <w:rPr>
                <w:rFonts w:ascii="Times New Roman" w:eastAsia="Times New Roman" w:hAnsi="Times New Roman" w:cs="Times New Roman"/>
              </w:rPr>
            </w:pPr>
            <w:r w:rsidRPr="008F0A4F">
              <w:rPr>
                <w:rFonts w:ascii="Times New Roman" w:eastAsia="Times New Roman" w:hAnsi="Times New Roman" w:cs="Times New Roman"/>
              </w:rPr>
              <w:lastRenderedPageBreak/>
              <w:t xml:space="preserve">Державний, місцевий бюджети, </w:t>
            </w:r>
            <w:r w:rsidRPr="008F0A4F">
              <w:rPr>
                <w:rFonts w:ascii="Times New Roman" w:eastAsia="Times New Roman" w:hAnsi="Times New Roman" w:cs="Times New Roman"/>
              </w:rPr>
              <w:lastRenderedPageBreak/>
              <w:t>власні кошти комунальних підприємств, установ, організацій та 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Cs/>
              </w:rPr>
            </w:pPr>
          </w:p>
        </w:tc>
      </w:tr>
      <w:tr w:rsidR="008F0A4F" w:rsidRPr="008F0A4F" w:rsidTr="009D0B13">
        <w:trPr>
          <w:trHeight w:val="23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6</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Капітальний ремонт системи опалення (Встановлення індивідуального теплового пункту та гідравлічне балансування системи опалення) у будівлі Новороздільського ліцею імені Володимира  Труша розташованого за адресою: вул. Чорновола, 5, м. Новий Розділ Стрийського району.</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Arial"/>
              </w:rPr>
              <w:t>1,260,595.60</w:t>
            </w:r>
            <w:r w:rsidRPr="008F0A4F">
              <w:rPr>
                <w:rFonts w:ascii="Times New Roman" w:eastAsia="Times New Roman" w:hAnsi="Times New Roman" w:cs="Times New Roman"/>
              </w:rPr>
              <w:t xml:space="preserve"> </w:t>
            </w:r>
            <w:r w:rsidRPr="008F0A4F">
              <w:rPr>
                <w:rFonts w:ascii="Times New Roman" w:eastAsia="Times New Roman" w:hAnsi="Times New Roman" w:cs="Arial"/>
              </w:rPr>
              <w:t>грн</w:t>
            </w:r>
          </w:p>
        </w:tc>
      </w:tr>
      <w:tr w:rsidR="008F0A4F" w:rsidRPr="008F0A4F" w:rsidTr="009D0B13">
        <w:trPr>
          <w:trHeight w:val="23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7</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Капітальний ремонт системи опалення (Встановлення індивідуального теплового пункту та гідравлічне балансування системи опалення) у будівлі Новороздільського ЗЗСО І-ІІІ ступенів №2 розташованого за адресою: пр-т Шевченка, 11В, м. Новий Розділ  Стрийського району.</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Arial"/>
              </w:rPr>
              <w:t>1,480,934.40</w:t>
            </w:r>
            <w:r w:rsidRPr="008F0A4F">
              <w:rPr>
                <w:rFonts w:ascii="Times New Roman" w:eastAsia="Times New Roman" w:hAnsi="Times New Roman" w:cs="Times New Roman"/>
              </w:rPr>
              <w:t xml:space="preserve"> </w:t>
            </w:r>
            <w:r w:rsidRPr="008F0A4F">
              <w:rPr>
                <w:rFonts w:ascii="Times New Roman" w:eastAsia="Times New Roman" w:hAnsi="Times New Roman" w:cs="Arial"/>
              </w:rPr>
              <w:t>грн</w:t>
            </w:r>
          </w:p>
        </w:tc>
      </w:tr>
      <w:tr w:rsidR="008F0A4F" w:rsidRPr="008F0A4F" w:rsidTr="009D0B13">
        <w:trPr>
          <w:trHeight w:val="23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8</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 xml:space="preserve">Капітальний ремонт системи опалення (Встановлення індивідуального теплового пункту та гідравлічне балансування системи опалення) у будівлі Новороздільського ЗЗСО І-ІІІ ступенів № 3 імені Андрія Гергерта розташованого за адресою: вул. Винниченка, 35, м. Новий Розділ Стрийського </w:t>
            </w:r>
            <w:r w:rsidRPr="008F0A4F">
              <w:rPr>
                <w:rFonts w:ascii="Times New Roman" w:eastAsia="Times New Roman" w:hAnsi="Times New Roman" w:cs="Times New Roman"/>
              </w:rPr>
              <w:t>району.</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Arial"/>
              </w:rPr>
              <w:t>1,460,465.60</w:t>
            </w:r>
            <w:r w:rsidRPr="008F0A4F">
              <w:rPr>
                <w:rFonts w:ascii="Times New Roman" w:eastAsia="Times New Roman" w:hAnsi="Times New Roman" w:cs="Times New Roman"/>
              </w:rPr>
              <w:t xml:space="preserve"> </w:t>
            </w:r>
            <w:r w:rsidRPr="008F0A4F">
              <w:rPr>
                <w:rFonts w:ascii="Times New Roman" w:eastAsia="Times New Roman" w:hAnsi="Times New Roman" w:cs="Arial"/>
              </w:rPr>
              <w:t>грн</w:t>
            </w:r>
          </w:p>
        </w:tc>
      </w:tr>
      <w:tr w:rsidR="008F0A4F" w:rsidRPr="008F0A4F" w:rsidTr="009D0B13">
        <w:trPr>
          <w:trHeight w:val="23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9</w:t>
            </w:r>
          </w:p>
          <w:p w:rsidR="008F0A4F" w:rsidRPr="008F0A4F" w:rsidRDefault="008F0A4F" w:rsidP="008F0A4F">
            <w:pPr>
              <w:spacing w:after="0" w:line="240" w:lineRule="auto"/>
              <w:ind w:left="226"/>
              <w:rPr>
                <w:rFonts w:ascii="Times New Roman" w:eastAsia="Times New Roman" w:hAnsi="Times New Roman" w:cs="Times New Roman"/>
                <w:sz w:val="20"/>
                <w:szCs w:val="20"/>
              </w:rPr>
            </w:pPr>
            <w:r w:rsidRPr="008F0A4F">
              <w:rPr>
                <w:rFonts w:ascii="Times New Roman" w:eastAsia="Times New Roman" w:hAnsi="Times New Roman" w:cs="Arial"/>
                <w:sz w:val="20"/>
                <w:szCs w:val="20"/>
              </w:rPr>
              <w:t>Капітальний ремонт системи опалення (Встановлення індивідуального теплового пункту та гідравлічне балансування системи опалення) у будівлі ДНЗ</w:t>
            </w:r>
            <w:r w:rsidRPr="008F0A4F">
              <w:rPr>
                <w:rFonts w:ascii="Times New Roman" w:eastAsia="Times New Roman" w:hAnsi="Times New Roman" w:cs="Times New Roman"/>
                <w:b/>
                <w:bCs/>
                <w:sz w:val="20"/>
                <w:szCs w:val="20"/>
              </w:rPr>
              <w:t xml:space="preserve"> «</w:t>
            </w:r>
            <w:r w:rsidRPr="008F0A4F">
              <w:rPr>
                <w:rFonts w:ascii="Times New Roman" w:eastAsia="Times New Roman" w:hAnsi="Times New Roman" w:cs="Arial"/>
                <w:sz w:val="20"/>
                <w:szCs w:val="20"/>
              </w:rPr>
              <w:t>Берізка</w:t>
            </w:r>
            <w:r w:rsidRPr="008F0A4F">
              <w:rPr>
                <w:rFonts w:ascii="Times New Roman" w:eastAsia="Times New Roman" w:hAnsi="Times New Roman" w:cs="Times New Roman"/>
                <w:b/>
                <w:bCs/>
                <w:sz w:val="20"/>
                <w:szCs w:val="20"/>
              </w:rPr>
              <w:t xml:space="preserve">» </w:t>
            </w:r>
            <w:r w:rsidRPr="008F0A4F">
              <w:rPr>
                <w:rFonts w:ascii="Times New Roman" w:eastAsia="Times New Roman" w:hAnsi="Times New Roman" w:cs="Arial"/>
                <w:sz w:val="20"/>
                <w:szCs w:val="20"/>
              </w:rPr>
              <w:t xml:space="preserve">розташованого за </w:t>
            </w:r>
            <w:r w:rsidRPr="008F0A4F">
              <w:rPr>
                <w:rFonts w:ascii="Times New Roman" w:eastAsia="Times New Roman" w:hAnsi="Times New Roman" w:cs="Arial"/>
                <w:sz w:val="20"/>
                <w:szCs w:val="20"/>
              </w:rPr>
              <w:lastRenderedPageBreak/>
              <w:t>адресою: вул. Грушевського, 26, м. Новий Розділ.</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lastRenderedPageBreak/>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Times New Roman"/>
              </w:rPr>
              <w:t xml:space="preserve">1,144,996.60 </w:t>
            </w:r>
            <w:r w:rsidRPr="008F0A4F">
              <w:rPr>
                <w:rFonts w:ascii="Times New Roman" w:eastAsia="Times New Roman" w:hAnsi="Times New Roman" w:cs="Arial"/>
              </w:rPr>
              <w:t>грн</w:t>
            </w:r>
          </w:p>
        </w:tc>
      </w:tr>
      <w:tr w:rsidR="008F0A4F" w:rsidRPr="008F0A4F" w:rsidTr="009D0B13">
        <w:trPr>
          <w:trHeight w:val="23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10</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Капітальний ремонт системи опалення (Встановлення індивідуального теплового пункту та гідравлічне балансування системи опалення) у будівлі ДНЗ</w:t>
            </w:r>
            <w:r w:rsidRPr="008F0A4F">
              <w:rPr>
                <w:rFonts w:ascii="Times New Roman" w:eastAsia="Times New Roman" w:hAnsi="Times New Roman" w:cs="Times New Roman"/>
              </w:rPr>
              <w:t xml:space="preserve"> «Голубок», що розташований за адресою: м. Новий Розділ, пр. Шевченка буд. 24.</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Arial"/>
              </w:rPr>
              <w:t>1,139,312.90</w:t>
            </w:r>
            <w:r w:rsidRPr="008F0A4F">
              <w:rPr>
                <w:rFonts w:ascii="Times New Roman" w:eastAsia="Times New Roman" w:hAnsi="Times New Roman" w:cs="Times New Roman"/>
              </w:rPr>
              <w:t xml:space="preserve"> </w:t>
            </w:r>
            <w:r w:rsidRPr="008F0A4F">
              <w:rPr>
                <w:rFonts w:ascii="Times New Roman" w:eastAsia="Times New Roman" w:hAnsi="Times New Roman" w:cs="Arial"/>
              </w:rPr>
              <w:t>грн</w:t>
            </w:r>
          </w:p>
        </w:tc>
      </w:tr>
      <w:tr w:rsidR="008F0A4F" w:rsidRPr="008F0A4F" w:rsidTr="009D0B13">
        <w:trPr>
          <w:trHeight w:val="23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11</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Капітальний ремонт системи опалення (Встановлення індивідуального теплового пункту та гідравлічне балансування системи опалення) у будівлі ДНЗ</w:t>
            </w:r>
            <w:r w:rsidRPr="008F0A4F">
              <w:rPr>
                <w:rFonts w:ascii="Times New Roman" w:eastAsia="Times New Roman" w:hAnsi="Times New Roman" w:cs="Times New Roman"/>
              </w:rPr>
              <w:t xml:space="preserve"> «Сонечко» розташованого за адресою: вул. Шашкевича, 11 м. Новий Розділ.</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Arial"/>
              </w:rPr>
              <w:t>1,486,078.00</w:t>
            </w:r>
            <w:r w:rsidRPr="008F0A4F">
              <w:rPr>
                <w:rFonts w:ascii="Times New Roman" w:eastAsia="Times New Roman" w:hAnsi="Times New Roman" w:cs="Times New Roman"/>
              </w:rPr>
              <w:t xml:space="preserve"> </w:t>
            </w:r>
            <w:r w:rsidRPr="008F0A4F">
              <w:rPr>
                <w:rFonts w:ascii="Times New Roman" w:eastAsia="Times New Roman" w:hAnsi="Times New Roman" w:cs="Arial"/>
              </w:rPr>
              <w:t>грн,</w:t>
            </w:r>
          </w:p>
        </w:tc>
      </w:tr>
      <w:tr w:rsidR="008F0A4F" w:rsidRPr="008F0A4F" w:rsidTr="009D0B13">
        <w:trPr>
          <w:trHeight w:val="23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12</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r w:rsidRPr="008F0A4F">
              <w:rPr>
                <w:rFonts w:ascii="Times New Roman" w:eastAsia="Times New Roman" w:hAnsi="Times New Roman" w:cs="Arial"/>
              </w:rPr>
              <w:t xml:space="preserve">Реконструкція електричних мереж, в частині встановлення сонячної фотоелектричної станції (СЕС) потужністю 30 кВт DC з ємністю акумуляторів 30 кВт*год у будівлі КНП "Новороздільська міська лікарня" </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(корпус лікарні)</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Arial"/>
              </w:rPr>
              <w:t>КНП "Новороздільська міська лікарня"</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Arial"/>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Arial"/>
              </w:rPr>
              <w:t>1,707,831.40</w:t>
            </w:r>
            <w:r w:rsidRPr="008F0A4F">
              <w:rPr>
                <w:rFonts w:ascii="Times New Roman" w:eastAsia="Times New Roman" w:hAnsi="Times New Roman" w:cs="Times New Roman"/>
              </w:rPr>
              <w:t xml:space="preserve"> </w:t>
            </w:r>
            <w:r w:rsidRPr="008F0A4F">
              <w:rPr>
                <w:rFonts w:ascii="Times New Roman" w:eastAsia="Times New Roman" w:hAnsi="Times New Roman" w:cs="Arial"/>
              </w:rPr>
              <w:t>грн</w:t>
            </w:r>
          </w:p>
        </w:tc>
      </w:tr>
      <w:tr w:rsidR="008F0A4F" w:rsidRPr="008F0A4F" w:rsidTr="009D0B13">
        <w:trPr>
          <w:trHeight w:val="23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13</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Капітальний ремонт системи опалення (Встановлення індивідуального теплового пункту та гідравлічне балансування системи опалення) у будівлі КНП "Новороздільська міська лікарня" (корпус лікарні).</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Arial"/>
              </w:rPr>
              <w:t>КНП "Новороздільська міська лікарня"</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Times New Roman"/>
              </w:rPr>
              <w:t xml:space="preserve">1,602,607.00 </w:t>
            </w:r>
            <w:r w:rsidRPr="008F0A4F">
              <w:rPr>
                <w:rFonts w:ascii="Times New Roman" w:eastAsia="Times New Roman" w:hAnsi="Times New Roman" w:cs="Arial"/>
              </w:rPr>
              <w:t>грн</w:t>
            </w:r>
          </w:p>
        </w:tc>
      </w:tr>
      <w:tr w:rsidR="008F0A4F" w:rsidRPr="008F0A4F" w:rsidTr="009D0B13">
        <w:trPr>
          <w:trHeight w:val="33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14</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 xml:space="preserve">Капітальний ремонт системи опалення (Встановлення індивідуального теплового пункту та гідравлічне балансування системи опалення) у будівлі Будинку дитячої та юнацької </w:t>
            </w:r>
            <w:r w:rsidRPr="008F0A4F">
              <w:rPr>
                <w:rFonts w:ascii="Times New Roman" w:eastAsia="Times New Roman" w:hAnsi="Times New Roman" w:cs="Arial"/>
              </w:rPr>
              <w:lastRenderedPageBreak/>
              <w:t>творчості розташованого за адресою : вул.3елена,18 м. Новий Розділ.</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lastRenderedPageBreak/>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Times New Roman"/>
              </w:rPr>
              <w:t xml:space="preserve">1,272,904.60 </w:t>
            </w:r>
            <w:r w:rsidRPr="008F0A4F">
              <w:rPr>
                <w:rFonts w:ascii="Times New Roman" w:eastAsia="Times New Roman" w:hAnsi="Times New Roman" w:cs="Arial"/>
              </w:rPr>
              <w:t>грн</w:t>
            </w:r>
          </w:p>
        </w:tc>
      </w:tr>
      <w:tr w:rsidR="008F0A4F" w:rsidRPr="008F0A4F" w:rsidTr="009D0B13">
        <w:trPr>
          <w:trHeight w:val="630"/>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15</w:t>
            </w:r>
          </w:p>
          <w:p w:rsidR="008F0A4F" w:rsidRPr="008F0A4F" w:rsidRDefault="008F0A4F" w:rsidP="008F0A4F">
            <w:pPr>
              <w:spacing w:after="0" w:line="240" w:lineRule="auto"/>
              <w:jc w:val="both"/>
              <w:rPr>
                <w:rFonts w:ascii="Times New Roman" w:eastAsia="Times New Roman" w:hAnsi="Times New Roman" w:cs="Times New Roman"/>
                <w:sz w:val="20"/>
                <w:szCs w:val="20"/>
              </w:rPr>
            </w:pPr>
            <w:r w:rsidRPr="008F0A4F">
              <w:rPr>
                <w:rFonts w:ascii="Times New Roman" w:eastAsia="Times New Roman" w:hAnsi="Times New Roman" w:cs="Arial"/>
                <w:sz w:val="20"/>
                <w:szCs w:val="20"/>
              </w:rPr>
              <w:t>Капітальний ремонт системи опалення (Встановлення індивідуального теплового пункту та гідравлічне балансування системи опалення) у будівлі КНП "Новороздільська міська лікарня" Новороздільської міської ради (корпус поліклініки).</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Arial"/>
              </w:rPr>
              <w:t>КНП "Новороздільська міська лікарня"</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Times New Roman"/>
              </w:rPr>
              <w:t xml:space="preserve">1,002,882.00 </w:t>
            </w:r>
            <w:r w:rsidRPr="008F0A4F">
              <w:rPr>
                <w:rFonts w:ascii="Times New Roman" w:eastAsia="Times New Roman" w:hAnsi="Times New Roman" w:cs="Arial"/>
              </w:rPr>
              <w:t>грн.</w:t>
            </w:r>
          </w:p>
        </w:tc>
      </w:tr>
      <w:tr w:rsidR="008F0A4F" w:rsidRPr="008F0A4F" w:rsidTr="009D0B13">
        <w:trPr>
          <w:trHeight w:val="473"/>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16</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Реконструкція електричних мереж, в частині встановлення сонячної фотоелектричної станції (СЕС) потужністю 5 кВт DC з ємністю акумуляторів 10 кВт*год у будівлі Управління соціального захисту населення Новороздільської міської ради, м. Новий Розділю вул. Чорновола, 7.</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Arial"/>
              </w:rPr>
              <w:t>Управління соціального захисту населення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Інші джерела фінансування, не заборонені чинним законодавством України</w:t>
            </w:r>
          </w:p>
        </w:tc>
        <w:tc>
          <w:tcPr>
            <w:tcW w:w="1984" w:type="dxa"/>
            <w:shd w:val="clear" w:color="auto" w:fill="auto"/>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bCs/>
              </w:rPr>
            </w:pPr>
            <w:r w:rsidRPr="008F0A4F">
              <w:rPr>
                <w:rFonts w:ascii="Times New Roman" w:eastAsia="Times New Roman" w:hAnsi="Times New Roman" w:cs="Times New Roman"/>
              </w:rPr>
              <w:t xml:space="preserve">714,594.10 </w:t>
            </w:r>
            <w:r w:rsidRPr="008F0A4F">
              <w:rPr>
                <w:rFonts w:ascii="Times New Roman" w:eastAsia="Times New Roman" w:hAnsi="Times New Roman" w:cs="Arial"/>
              </w:rPr>
              <w:t>грн.</w:t>
            </w:r>
          </w:p>
        </w:tc>
      </w:tr>
      <w:tr w:rsidR="008F0A4F" w:rsidRPr="008F0A4F" w:rsidTr="009D0B13">
        <w:trPr>
          <w:trHeight w:val="1140"/>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17</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 xml:space="preserve">Реконструкція газової мережі адмінбудинку (нежитлової будівлі) по вул. Шевченка, 11, селище Розділ, Стрийського району, Львівської області, з влаштуванням 7 – ми конвекторів потужністю по 3 кВт., абонент Виконавчий комітет Новороздільської міської ради </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581"/>
              <w:jc w:val="center"/>
              <w:rPr>
                <w:rFonts w:ascii="Times New Roman" w:eastAsia="Times New Roman" w:hAnsi="Times New Roman" w:cs="Arial"/>
              </w:rPr>
            </w:pPr>
            <w:r w:rsidRPr="008F0A4F">
              <w:rPr>
                <w:rFonts w:ascii="Times New Roman" w:eastAsia="Times New Roman" w:hAnsi="Times New Roman" w:cs="Times New Roman"/>
              </w:rPr>
              <w:t>Виконавчий комітет</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 xml:space="preserve">100 000 </w:t>
            </w:r>
            <w:r w:rsidRPr="008F0A4F">
              <w:rPr>
                <w:rFonts w:ascii="Times New Roman" w:eastAsia="Times New Roman" w:hAnsi="Times New Roman" w:cs="Arial"/>
              </w:rPr>
              <w:t>грн.</w:t>
            </w:r>
          </w:p>
        </w:tc>
      </w:tr>
      <w:tr w:rsidR="008F0A4F" w:rsidRPr="008F0A4F" w:rsidTr="009D0B13">
        <w:trPr>
          <w:trHeight w:val="161"/>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18</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Заміна теплоізоляції на трубах опалення в</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rPr>
              <w:t xml:space="preserve"> Роздільському ЗЗСО – І-ІІІ ступенів</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b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86,612 грн.</w:t>
            </w:r>
          </w:p>
        </w:tc>
      </w:tr>
      <w:tr w:rsidR="008F0A4F" w:rsidRPr="008F0A4F" w:rsidTr="009D0B13">
        <w:trPr>
          <w:trHeight w:val="157"/>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19</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Arial"/>
              </w:rPr>
              <w:t>Поточний ремонт із заміною вікон із склоблоків на металопластикові в Центральній бібліотеці м. Новий Розділ, вул. Яворницького, 8.</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Управління культури, спорту та гуманітарної політики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170 000 грн.</w:t>
            </w:r>
          </w:p>
        </w:tc>
      </w:tr>
      <w:tr w:rsidR="008F0A4F" w:rsidRPr="008F0A4F" w:rsidTr="009D0B13">
        <w:trPr>
          <w:trHeight w:val="157"/>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20</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 xml:space="preserve">Капітальний ремонт по заміні </w:t>
            </w:r>
            <w:r w:rsidRPr="008F0A4F">
              <w:rPr>
                <w:rFonts w:ascii="Times New Roman" w:eastAsia="Times New Roman" w:hAnsi="Times New Roman" w:cs="Times New Roman"/>
              </w:rPr>
              <w:lastRenderedPageBreak/>
              <w:t>дерев’яних вікон на металопластикові в Новороздільському ЗЗСО І-ІІІ ст. № 2 за адресою, пр. Шевченка, 11В, м. Новий Розділ.</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lastRenderedPageBreak/>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239 400,00 грн</w:t>
            </w:r>
          </w:p>
        </w:tc>
      </w:tr>
      <w:tr w:rsidR="008F0A4F" w:rsidRPr="008F0A4F" w:rsidTr="009D0B13">
        <w:trPr>
          <w:trHeight w:val="157"/>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21</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rPr>
              <w:t xml:space="preserve">Поточний ремонт із заміною вікон на металопластикові у Тужанівському  ЗЗСО І-ІІ </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39 650,00 грн</w:t>
            </w:r>
          </w:p>
        </w:tc>
      </w:tr>
      <w:tr w:rsidR="008F0A4F" w:rsidRPr="008F0A4F" w:rsidTr="009D0B13">
        <w:trPr>
          <w:trHeight w:val="157"/>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22</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Поточний ремонт із заміною вікон на металопластикові у БДЮТ</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34 000,00грн</w:t>
            </w:r>
          </w:p>
        </w:tc>
      </w:tr>
      <w:tr w:rsidR="008F0A4F" w:rsidRPr="008F0A4F" w:rsidTr="009D0B13">
        <w:trPr>
          <w:trHeight w:val="157"/>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23</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rPr>
              <w:t>Поточний ремонт із заміною вікон на металопластикові у ЗДО «Лісова казка»</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36 000,00грн</w:t>
            </w:r>
          </w:p>
        </w:tc>
      </w:tr>
      <w:tr w:rsidR="008F0A4F" w:rsidRPr="008F0A4F" w:rsidTr="009D0B13">
        <w:trPr>
          <w:trHeight w:val="157"/>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24</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Капітальний ремонт по заміні дерев’яних вікон на металопластикові в  ЗДО «Берізка» за адресою, вул. Грушевського, 26, м. Новий Розділ.</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301 800,00 грн</w:t>
            </w:r>
          </w:p>
        </w:tc>
      </w:tr>
      <w:tr w:rsidR="008F0A4F" w:rsidRPr="008F0A4F" w:rsidTr="009D0B13">
        <w:trPr>
          <w:trHeight w:val="252"/>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25</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Ізоляція труб теплопостачання у підвалі будівлі Новороздільського опорного закладу ЗЗСО І-ІІІ ст. № 5.</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p>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82 900,00 грн</w:t>
            </w:r>
          </w:p>
        </w:tc>
      </w:tr>
      <w:tr w:rsidR="008F0A4F" w:rsidRPr="008F0A4F" w:rsidTr="009D0B13">
        <w:trPr>
          <w:trHeight w:val="251"/>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26</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Придбання батарей центрального опалення; виконання робіт із поточного ремонту внутрішньої мережі теплопостачання в актовому залі підвалі будівлі Новороздільського опорного закладу ЗЗСО І-ІІІ ст. № 5.</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110 000,00 грн</w:t>
            </w:r>
          </w:p>
        </w:tc>
      </w:tr>
      <w:tr w:rsidR="008F0A4F" w:rsidRPr="008F0A4F" w:rsidTr="009D0B13">
        <w:trPr>
          <w:trHeight w:val="251"/>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27</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Поточний ремонт по заміні дверей в будівлі Березинського ЗЗСО І-ІІІ ст.</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50 200,00 грн</w:t>
            </w:r>
          </w:p>
        </w:tc>
      </w:tr>
      <w:tr w:rsidR="008F0A4F" w:rsidRPr="008F0A4F" w:rsidTr="009D0B13">
        <w:trPr>
          <w:trHeight w:val="251"/>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28</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 xml:space="preserve">Капітальний ремонт першого поверху </w:t>
            </w:r>
            <w:r w:rsidRPr="008F0A4F">
              <w:rPr>
                <w:rFonts w:ascii="Times New Roman" w:eastAsia="Times New Roman" w:hAnsi="Times New Roman" w:cs="Times New Roman"/>
              </w:rPr>
              <w:lastRenderedPageBreak/>
              <w:t>у ЗДО «Малятко» за адресою, пр. Шевченка, 32 В, м. Новий Розділ.</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lastRenderedPageBreak/>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500 000,00 грн</w:t>
            </w:r>
          </w:p>
        </w:tc>
      </w:tr>
      <w:tr w:rsidR="008F0A4F" w:rsidRPr="008F0A4F" w:rsidTr="009D0B13">
        <w:trPr>
          <w:trHeight w:val="251"/>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29</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 xml:space="preserve">Капітальний ремонт системи опалення </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 xml:space="preserve">(встановлення індивідуального теплового пункту та гідравлічне балансування системи </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 xml:space="preserve">опалення) у будівлі Новороздільського  ДЮСШ розташованого за адресою : вул  Франка,8 м. </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Новий Розділ Стрийського району Львівської області.</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150 000,00 грн</w:t>
            </w:r>
          </w:p>
        </w:tc>
      </w:tr>
      <w:tr w:rsidR="008F0A4F" w:rsidRPr="008F0A4F" w:rsidTr="009D0B13">
        <w:trPr>
          <w:trHeight w:val="251"/>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30</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 xml:space="preserve">Капітальний ремонт системи опалення </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 xml:space="preserve">(встановлення індивідуального теплового пункту та гідравлічне балансування системи </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 xml:space="preserve">опалення) у будівлі Новороздільського ЗДО «Малятко » розташованого за адресою : пр. </w:t>
            </w:r>
          </w:p>
          <w:p w:rsidR="008F0A4F" w:rsidRPr="008F0A4F" w:rsidRDefault="008F0A4F" w:rsidP="008F0A4F">
            <w:pPr>
              <w:widowControl w:val="0"/>
              <w:autoSpaceDE w:val="0"/>
              <w:autoSpaceDN w:val="0"/>
              <w:spacing w:after="0" w:line="240" w:lineRule="auto"/>
              <w:ind w:left="107"/>
              <w:rPr>
                <w:rFonts w:ascii="Times New Roman" w:eastAsia="Times New Roman" w:hAnsi="Times New Roman" w:cs="Times New Roman"/>
                <w:b/>
              </w:rPr>
            </w:pPr>
            <w:r w:rsidRPr="008F0A4F">
              <w:rPr>
                <w:rFonts w:ascii="Times New Roman" w:eastAsia="Times New Roman" w:hAnsi="Times New Roman" w:cs="Times New Roman"/>
              </w:rPr>
              <w:t>Шевченка,32 В м. Новий Розділ Стрийського району Львівської області</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150 000,00 грн</w:t>
            </w:r>
          </w:p>
        </w:tc>
      </w:tr>
      <w:tr w:rsidR="008F0A4F" w:rsidRPr="008F0A4F" w:rsidTr="009D0B13">
        <w:trPr>
          <w:trHeight w:val="251"/>
        </w:trPr>
        <w:tc>
          <w:tcPr>
            <w:tcW w:w="517" w:type="dxa"/>
            <w:vMerge/>
          </w:tcPr>
          <w:p w:rsidR="008F0A4F" w:rsidRPr="008F0A4F" w:rsidRDefault="008F0A4F" w:rsidP="008F0A4F">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F0A4F" w:rsidRPr="008F0A4F" w:rsidRDefault="008F0A4F" w:rsidP="008F0A4F">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b/>
              </w:rPr>
            </w:pPr>
            <w:r w:rsidRPr="008F0A4F">
              <w:rPr>
                <w:rFonts w:ascii="Times New Roman" w:eastAsia="Times New Roman" w:hAnsi="Times New Roman" w:cs="Times New Roman"/>
                <w:b/>
              </w:rPr>
              <w:t>Захід 31</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 xml:space="preserve">Капітальний ремонт системи опалення та гідравлічне балансування системи опалення  у будівлі Новороздільського  ЗЗСО №4  розташованого за адресою : вулиця Бандери,5 м. Новий Розділ Стрийського району </w:t>
            </w:r>
          </w:p>
          <w:p w:rsidR="008F0A4F" w:rsidRPr="008F0A4F" w:rsidRDefault="008F0A4F" w:rsidP="008F0A4F">
            <w:pPr>
              <w:widowControl w:val="0"/>
              <w:autoSpaceDE w:val="0"/>
              <w:autoSpaceDN w:val="0"/>
              <w:spacing w:after="0" w:line="240" w:lineRule="auto"/>
              <w:ind w:left="108"/>
              <w:rPr>
                <w:rFonts w:ascii="Times New Roman" w:eastAsia="Times New Roman" w:hAnsi="Times New Roman" w:cs="Times New Roman"/>
              </w:rPr>
            </w:pPr>
            <w:r w:rsidRPr="008F0A4F">
              <w:rPr>
                <w:rFonts w:ascii="Times New Roman" w:eastAsia="Times New Roman" w:hAnsi="Times New Roman" w:cs="Times New Roman"/>
              </w:rPr>
              <w:t>Львівської області</w:t>
            </w:r>
          </w:p>
        </w:tc>
        <w:tc>
          <w:tcPr>
            <w:tcW w:w="3685" w:type="dxa"/>
            <w:shd w:val="clear" w:color="auto" w:fill="auto"/>
          </w:tcPr>
          <w:p w:rsidR="008F0A4F" w:rsidRPr="008F0A4F" w:rsidRDefault="008F0A4F" w:rsidP="008F0A4F">
            <w:pPr>
              <w:widowControl w:val="0"/>
              <w:autoSpaceDE w:val="0"/>
              <w:autoSpaceDN w:val="0"/>
              <w:spacing w:after="0" w:line="240" w:lineRule="auto"/>
              <w:ind w:left="107" w:right="581"/>
              <w:rPr>
                <w:rFonts w:ascii="Times New Roman" w:eastAsia="Times New Roman" w:hAnsi="Times New Roman" w:cs="Times New Roman"/>
              </w:rPr>
            </w:pPr>
            <w:r w:rsidRPr="008F0A4F">
              <w:rPr>
                <w:rFonts w:ascii="Times New Roman" w:eastAsia="Times New Roman" w:hAnsi="Times New Roman" w:cs="Times New Roman"/>
              </w:rPr>
              <w:t>Відділ освіти Новороздільської міської ради</w:t>
            </w:r>
          </w:p>
        </w:tc>
        <w:tc>
          <w:tcPr>
            <w:tcW w:w="3250" w:type="dxa"/>
            <w:shd w:val="clear" w:color="auto" w:fill="auto"/>
          </w:tcPr>
          <w:p w:rsidR="008F0A4F" w:rsidRPr="008F0A4F" w:rsidRDefault="008F0A4F" w:rsidP="008F0A4F">
            <w:pPr>
              <w:widowControl w:val="0"/>
              <w:autoSpaceDE w:val="0"/>
              <w:autoSpaceDN w:val="0"/>
              <w:spacing w:after="0" w:line="240" w:lineRule="auto"/>
              <w:ind w:left="107" w:right="179"/>
              <w:rPr>
                <w:rFonts w:ascii="Times New Roman" w:eastAsia="Times New Roman" w:hAnsi="Times New Roman" w:cs="Times New Roman"/>
              </w:rPr>
            </w:pPr>
            <w:r w:rsidRPr="008F0A4F">
              <w:rPr>
                <w:rFonts w:ascii="Times New Roman" w:eastAsia="Times New Roman" w:hAnsi="Times New Roman" w:cs="Times New Roman"/>
              </w:rPr>
              <w:t>Місцевий бюджет</w:t>
            </w:r>
          </w:p>
        </w:tc>
        <w:tc>
          <w:tcPr>
            <w:tcW w:w="1984" w:type="dxa"/>
            <w:shd w:val="clear" w:color="auto" w:fill="auto"/>
          </w:tcPr>
          <w:p w:rsidR="008F0A4F" w:rsidRPr="008F0A4F" w:rsidRDefault="008F0A4F" w:rsidP="008F0A4F">
            <w:pPr>
              <w:widowControl w:val="0"/>
              <w:autoSpaceDE w:val="0"/>
              <w:autoSpaceDN w:val="0"/>
              <w:spacing w:after="0" w:line="240" w:lineRule="auto"/>
              <w:ind w:left="108"/>
              <w:jc w:val="center"/>
              <w:rPr>
                <w:rFonts w:ascii="Times New Roman" w:eastAsia="Times New Roman" w:hAnsi="Times New Roman" w:cs="Times New Roman"/>
              </w:rPr>
            </w:pPr>
            <w:r w:rsidRPr="008F0A4F">
              <w:rPr>
                <w:rFonts w:ascii="Times New Roman" w:eastAsia="Times New Roman" w:hAnsi="Times New Roman" w:cs="Times New Roman"/>
              </w:rPr>
              <w:t>110 000,00 грн</w:t>
            </w:r>
          </w:p>
        </w:tc>
      </w:tr>
    </w:tbl>
    <w:p w:rsidR="008F0A4F" w:rsidRPr="008F0A4F" w:rsidRDefault="008F0A4F" w:rsidP="008F0A4F">
      <w:pPr>
        <w:spacing w:before="90" w:after="200" w:line="276" w:lineRule="auto"/>
        <w:ind w:right="219"/>
        <w:rPr>
          <w:rFonts w:ascii="Calibri" w:eastAsia="Times New Roman" w:hAnsi="Calibri" w:cs="Times New Roman"/>
        </w:rPr>
      </w:pPr>
    </w:p>
    <w:p w:rsidR="008F0A4F" w:rsidRPr="008F0A4F" w:rsidRDefault="008F0A4F" w:rsidP="008F0A4F">
      <w:pPr>
        <w:spacing w:before="90" w:after="200" w:line="276" w:lineRule="auto"/>
        <w:ind w:right="219"/>
        <w:rPr>
          <w:rFonts w:ascii="Times New Roman" w:eastAsia="Times New Roman" w:hAnsi="Times New Roman" w:cs="Times New Roman"/>
          <w:sz w:val="24"/>
          <w:szCs w:val="24"/>
        </w:rPr>
        <w:sectPr w:rsidR="008F0A4F" w:rsidRPr="008F0A4F" w:rsidSect="00D80EF2">
          <w:pgSz w:w="16838" w:h="11906" w:orient="landscape"/>
          <w:pgMar w:top="567" w:right="1134" w:bottom="1418" w:left="993" w:header="709" w:footer="709" w:gutter="0"/>
          <w:cols w:space="708"/>
          <w:docGrid w:linePitch="360"/>
        </w:sectPr>
      </w:pPr>
      <w:r w:rsidRPr="008F0A4F">
        <w:rPr>
          <w:rFonts w:ascii="Times New Roman" w:eastAsia="Times New Roman" w:hAnsi="Times New Roman" w:cs="Times New Roman"/>
          <w:sz w:val="24"/>
          <w:szCs w:val="24"/>
        </w:rPr>
        <w:t>Керуючий справами виконкому</w:t>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t>Анатолій МЕЛЬНІКОВ</w:t>
      </w: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6E493BD5" wp14:editId="0A8949BA">
            <wp:extent cx="1143000" cy="600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485</w:t>
      </w:r>
    </w:p>
    <w:p w:rsidR="008F0A4F" w:rsidRPr="008F0A4F" w:rsidRDefault="008F0A4F" w:rsidP="008F0A4F">
      <w:pPr>
        <w:spacing w:after="0" w:line="240" w:lineRule="auto"/>
        <w:jc w:val="both"/>
        <w:rPr>
          <w:rFonts w:ascii="Times New Roman" w:eastAsia="Calibri" w:hAnsi="Times New Roman" w:cs="Times New Roman"/>
          <w:sz w:val="24"/>
          <w:szCs w:val="24"/>
        </w:rPr>
      </w:pPr>
    </w:p>
    <w:p w:rsidR="008F0A4F" w:rsidRPr="008F0A4F" w:rsidRDefault="008F0A4F" w:rsidP="008F0A4F">
      <w:pPr>
        <w:spacing w:after="0" w:line="240" w:lineRule="auto"/>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Про встановлення тарифів на теплову енергію, </w:t>
      </w:r>
    </w:p>
    <w:p w:rsidR="008F0A4F" w:rsidRPr="008F0A4F" w:rsidRDefault="008F0A4F" w:rsidP="008F0A4F">
      <w:pPr>
        <w:spacing w:after="0" w:line="240" w:lineRule="auto"/>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її виробництво, транспортування та постачання, </w:t>
      </w:r>
    </w:p>
    <w:p w:rsidR="008F0A4F" w:rsidRPr="008F0A4F" w:rsidRDefault="008F0A4F" w:rsidP="008F0A4F">
      <w:pPr>
        <w:spacing w:after="0" w:line="240" w:lineRule="auto"/>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послуги з постачання теплової енергії ТОВ «Нафтогаз Тепло»</w:t>
      </w:r>
    </w:p>
    <w:p w:rsidR="008F0A4F" w:rsidRPr="008F0A4F" w:rsidRDefault="008F0A4F" w:rsidP="008F0A4F">
      <w:pPr>
        <w:spacing w:after="0" w:line="240" w:lineRule="auto"/>
        <w:jc w:val="both"/>
        <w:rPr>
          <w:rFonts w:ascii="Times New Roman" w:eastAsia="Calibri" w:hAnsi="Times New Roman" w:cs="Times New Roman"/>
          <w:sz w:val="24"/>
          <w:szCs w:val="24"/>
        </w:rPr>
      </w:pPr>
    </w:p>
    <w:p w:rsidR="008F0A4F" w:rsidRPr="008F0A4F" w:rsidRDefault="008F0A4F" w:rsidP="008F0A4F">
      <w:pPr>
        <w:spacing w:after="0" w:line="240" w:lineRule="auto"/>
        <w:ind w:firstLine="708"/>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Розглянувши заяву ТОВ «Нафтогаз Тепло» (вх. № 1093 від 02.10.2025) та долучені документи, відповідно до Постанови Національної комісії, що здійснює державне регулювання у сферах енергетики та комунальних послуг від 08.04.2025 № 507 «Про внесення змін до постанови НКРЕКП від 22 грудня 2021 року № 2727», відповідно до Порядку формування тарифів на теплову енергію, її виробництво, транспортування та постачання, послуги з постачання теплової енергії і постачання гарячої води, затвердженого постановою Кабінету Міністрів України від 01.06.2011 № 869,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затвердженого Наказом Міністерства регіонального розвитку, будівництва та житлово-комунального господарства України від 12.09.2018р. №239,  Закону України “Про житлово-комунальні послуги” від 09.11.2017 № 2189-VIII, Закону України «Про місцеве самоврядування в Україні», Порядку інформування споживачів про намір зміни цін/тарифів на комунальні послуги з обґрунтуванням такої необхідності, затвердженого наказом Міністерства регіонального розвитку, будівництва та житлово-комунального господарства України від 05 червня 2018 року № 130, статті 1 Закону України «Про особливості регулювання відносин на ринку природного газу та у сфері теплопостачання під час дії воєнного стану та подальшого відновлення їх функціонування», постанови Кабінету Міністрів України від 29.04.2022 року № 502 «Деякі питання регулювання діяльності у сфері комунальних послуг у зв’язку із введенням в Україні воєнного стану», виконавчий комітет Новороздільської міської ради </w:t>
      </w:r>
    </w:p>
    <w:p w:rsidR="008F0A4F" w:rsidRPr="008F0A4F" w:rsidRDefault="008F0A4F" w:rsidP="008F0A4F">
      <w:pPr>
        <w:spacing w:after="0" w:line="240" w:lineRule="auto"/>
        <w:jc w:val="both"/>
        <w:rPr>
          <w:rFonts w:ascii="Times New Roman" w:eastAsia="Calibri"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 И Р І Ш И В:</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Times New Roman" w:hAnsi="Times New Roman" w:cs="Times New Roman"/>
          <w:sz w:val="24"/>
          <w:szCs w:val="24"/>
          <w:lang w:eastAsia="ru-RU"/>
        </w:rPr>
        <w:t>1. Встановити ТОВ «Нафтогаз Тепло</w:t>
      </w:r>
      <w:r w:rsidRPr="008F0A4F">
        <w:rPr>
          <w:rFonts w:ascii="Times New Roman" w:eastAsia="Calibri" w:hAnsi="Times New Roman" w:cs="Times New Roman"/>
          <w:sz w:val="24"/>
          <w:szCs w:val="24"/>
        </w:rPr>
        <w:t xml:space="preserve">» тарифи на теплову енергію, її виробництво, транспортування та постачання, послуги з постачання теплової енергії: </w:t>
      </w:r>
    </w:p>
    <w:p w:rsidR="008F0A4F" w:rsidRPr="008F0A4F" w:rsidRDefault="008F0A4F" w:rsidP="008F0A4F">
      <w:pPr>
        <w:tabs>
          <w:tab w:val="left" w:pos="284"/>
        </w:tabs>
        <w:spacing w:after="0" w:line="240" w:lineRule="auto"/>
        <w:ind w:left="927"/>
        <w:contextualSpacing/>
        <w:jc w:val="both"/>
        <w:rPr>
          <w:rFonts w:ascii="Times New Roman" w:eastAsia="Calibri" w:hAnsi="Times New Roman" w:cs="Times New Roman"/>
          <w:sz w:val="24"/>
          <w:szCs w:val="24"/>
        </w:rPr>
      </w:pP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для потреб населення – 2427,55 грн. за 1 Гкал (без ПДВ) за такими складовими:</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 на виробництво теплової енергії – 1486,67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транспортування теплової енергії – 890,15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постачання теплової енергії – 50,73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для релігійних організацій – 4614,72 грн. за 1 Гкал (без ПДВ) за такими складовими:</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виробництво теплової енергії – 3023,47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транспортування теплової енергії – 1540,52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постачання теплової енергії – 50,73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для бюджетних установ – 4530,97 грн. за 1 Гкал (без ПДВ) за такими складовими:</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виробництво теплової енергії – 3025,33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транспортування теплової енергії – 1454,91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постачання теплової енергії – 50,73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для інших споживачів – 4551,59 грн. за 1 Гкал (без ПДВ) за такими складовими:</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виробництво теплової енергії – 3023,3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транспортування теплової енергії – 1477,56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тариф на постачання теплової енергії – 50,73 грн. за 1 Гкал (без ПДВ).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2. Затвердити структуру тарифів на теплову енергію, її виробництво, транспортування та постачання, послуги з постачання теплової енергії згідно Додатків.</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3. Тарифи на теплову енергію, її виробництво, транспортування та постачання, послуги з постачання теплової енергії для населення ввести в дію через шість місяців після місяця, в якому воєнний стан буде припинено або скасовано.</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4. Застосовувати тарифи на теплову енергію, її виробництво, транспортування, постачання, послуги з постачання теплової енергії для населення на рівні тарифів, що застосовувались станом на 24 лютого 2022 року.</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5. Тарифи встановити до 30 вересня 2026 року з моменту їх введення в дію.</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trike/>
          <w:sz w:val="24"/>
          <w:szCs w:val="24"/>
        </w:rPr>
      </w:pPr>
      <w:r w:rsidRPr="008F0A4F">
        <w:rPr>
          <w:rFonts w:ascii="Times New Roman" w:eastAsia="Calibri" w:hAnsi="Times New Roman" w:cs="Times New Roman"/>
          <w:sz w:val="24"/>
          <w:szCs w:val="24"/>
        </w:rPr>
        <w:t>6. Тарифи вступають в дію з 01.01.2026 року.</w:t>
      </w:r>
    </w:p>
    <w:p w:rsidR="008F0A4F" w:rsidRPr="008F0A4F" w:rsidRDefault="008F0A4F" w:rsidP="008F0A4F">
      <w:pPr>
        <w:shd w:val="clear" w:color="auto" w:fill="FFFFFF"/>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7. Фінансовому управлінню міської ради (т.в.о. начальника Наконечна З.С.) передбачити кошти на видатки з оплати послуг з постачання теплової енергії спожитих бюджетними установами та закладами, що фінансуються з міського бюджету для подальшого подання Новороздільській міській раді.</w:t>
      </w:r>
    </w:p>
    <w:p w:rsidR="008F0A4F" w:rsidRPr="008F0A4F" w:rsidRDefault="008F0A4F" w:rsidP="008F0A4F">
      <w:pPr>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8. Управлінню соціального захисту населення, організаціям та установам, що проводять нарахування платежів населенню за житлово-комунальні послуги, нарахування субсидій та компенсацій для відшкодування витрат на оплату житлово-комунальних послуг забезпечити своєчасне перерахування субсидій та пільг.</w:t>
      </w:r>
    </w:p>
    <w:p w:rsidR="008F0A4F" w:rsidRPr="008F0A4F" w:rsidRDefault="008F0A4F" w:rsidP="008F0A4F">
      <w:pPr>
        <w:tabs>
          <w:tab w:val="left" w:pos="284"/>
        </w:tabs>
        <w:spacing w:after="0" w:line="240" w:lineRule="auto"/>
        <w:ind w:firstLine="567"/>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9. Контроль за виконанням даного рішення покласти на першого заступника міського голови Гулія М. М.</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Times New Roman" w:hAnsi="Times New Roman" w:cs="Times New Roman"/>
          <w:sz w:val="24"/>
          <w:szCs w:val="24"/>
          <w:lang w:eastAsia="ru-RU"/>
        </w:rPr>
        <w:t xml:space="preserve">МІСЬКИЙ ГОЛОВА                 </w:t>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t xml:space="preserve">                    Ярина ЯЦЕНКО</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Додаток 1</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 рішення виконкому</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485 від 22.12.25р.</w:t>
      </w:r>
    </w:p>
    <w:p w:rsidR="008F0A4F" w:rsidRPr="008F0A4F" w:rsidRDefault="008F0A4F" w:rsidP="008F0A4F">
      <w:pPr>
        <w:spacing w:after="0" w:line="240" w:lineRule="auto"/>
      </w:pPr>
      <w:r w:rsidRPr="008F0A4F">
        <w:rPr>
          <w:lang w:eastAsia="ru-RU"/>
        </w:rPr>
        <w:fldChar w:fldCharType="begin"/>
      </w:r>
      <w:r w:rsidRPr="008F0A4F">
        <w:rPr>
          <w:lang w:eastAsia="ru-RU"/>
        </w:rPr>
        <w:instrText xml:space="preserve"> LINK Excel.Sheet.12 "C:\\Users\\Anatoliy\\Desktop\\Виконком квітень\\ВИКОНКОМ ГРУДЕНЬ 2025 року\\Черговий грудень\\Структура НР ТЕЦ 2026.xlsx" "СУМА!R1C1:R50C7" \a \f 4 \h  \* MERGEFORMAT </w:instrText>
      </w:r>
      <w:r w:rsidRPr="008F0A4F">
        <w:rPr>
          <w:lang w:eastAsia="ru-RU"/>
        </w:rPr>
        <w:fldChar w:fldCharType="separate"/>
      </w:r>
    </w:p>
    <w:tbl>
      <w:tblPr>
        <w:tblW w:w="9765" w:type="dxa"/>
        <w:tblInd w:w="284" w:type="dxa"/>
        <w:tblLook w:val="04A0" w:firstRow="1" w:lastRow="0" w:firstColumn="1" w:lastColumn="0" w:noHBand="0" w:noVBand="1"/>
      </w:tblPr>
      <w:tblGrid>
        <w:gridCol w:w="560"/>
        <w:gridCol w:w="3551"/>
        <w:gridCol w:w="1100"/>
        <w:gridCol w:w="1180"/>
        <w:gridCol w:w="1180"/>
        <w:gridCol w:w="1100"/>
        <w:gridCol w:w="1094"/>
      </w:tblGrid>
      <w:tr w:rsidR="008F0A4F" w:rsidRPr="008F0A4F" w:rsidTr="009D0B13">
        <w:trPr>
          <w:trHeight w:val="270"/>
        </w:trPr>
        <w:tc>
          <w:tcPr>
            <w:tcW w:w="56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p>
        </w:tc>
        <w:tc>
          <w:tcPr>
            <w:tcW w:w="3551"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0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8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8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0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094"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r>
      <w:tr w:rsidR="008F0A4F" w:rsidRPr="008F0A4F" w:rsidTr="009D0B13">
        <w:trPr>
          <w:trHeight w:val="300"/>
        </w:trPr>
        <w:tc>
          <w:tcPr>
            <w:tcW w:w="9765" w:type="dxa"/>
            <w:gridSpan w:val="7"/>
            <w:tcBorders>
              <w:top w:val="nil"/>
              <w:left w:val="nil"/>
              <w:bottom w:val="nil"/>
              <w:right w:val="nil"/>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lang w:eastAsia="uk-UA"/>
              </w:rPr>
            </w:pPr>
            <w:bookmarkStart w:id="1" w:name="RANGE!A2:G50"/>
            <w:r w:rsidRPr="008F0A4F">
              <w:rPr>
                <w:rFonts w:ascii="Times New Roman" w:eastAsia="Times New Roman" w:hAnsi="Times New Roman" w:cs="Times New Roman"/>
                <w:b/>
                <w:bCs/>
                <w:lang w:eastAsia="uk-UA"/>
              </w:rPr>
              <w:t>Структура тарифів на теплову енергію</w:t>
            </w:r>
            <w:bookmarkEnd w:id="1"/>
          </w:p>
        </w:tc>
      </w:tr>
      <w:tr w:rsidR="008F0A4F" w:rsidRPr="008F0A4F" w:rsidTr="009D0B13">
        <w:trPr>
          <w:trHeight w:val="300"/>
        </w:trPr>
        <w:tc>
          <w:tcPr>
            <w:tcW w:w="9765" w:type="dxa"/>
            <w:gridSpan w:val="7"/>
            <w:tcBorders>
              <w:top w:val="nil"/>
              <w:left w:val="nil"/>
              <w:bottom w:val="nil"/>
              <w:right w:val="nil"/>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lang w:eastAsia="uk-UA"/>
              </w:rPr>
            </w:pPr>
            <w:r w:rsidRPr="008F0A4F">
              <w:rPr>
                <w:rFonts w:ascii="Times New Roman" w:eastAsia="Times New Roman" w:hAnsi="Times New Roman" w:cs="Times New Roman"/>
                <w:b/>
                <w:bCs/>
                <w:lang w:eastAsia="uk-UA"/>
              </w:rPr>
              <w:t xml:space="preserve">Новороздільської ТЕЦ ТОВ "Нафтогаз Тепло" </w:t>
            </w:r>
          </w:p>
        </w:tc>
      </w:tr>
      <w:tr w:rsidR="008F0A4F" w:rsidRPr="008F0A4F" w:rsidTr="009D0B13">
        <w:trPr>
          <w:trHeight w:val="360"/>
        </w:trPr>
        <w:tc>
          <w:tcPr>
            <w:tcW w:w="560"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r w:rsidRPr="008F0A4F">
              <w:rPr>
                <w:rFonts w:ascii="Times New Roman" w:eastAsia="Times New Roman" w:hAnsi="Times New Roman" w:cs="Times New Roman"/>
                <w:lang w:eastAsia="uk-UA"/>
              </w:rPr>
              <w:t> </w:t>
            </w:r>
          </w:p>
        </w:tc>
        <w:tc>
          <w:tcPr>
            <w:tcW w:w="3551"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r w:rsidRPr="008F0A4F">
              <w:rPr>
                <w:rFonts w:ascii="Times New Roman" w:eastAsia="Times New Roman" w:hAnsi="Times New Roman" w:cs="Times New Roman"/>
                <w:lang w:eastAsia="uk-UA"/>
              </w:rPr>
              <w:t> </w:t>
            </w:r>
          </w:p>
        </w:tc>
        <w:tc>
          <w:tcPr>
            <w:tcW w:w="1100" w:type="dxa"/>
            <w:tcBorders>
              <w:top w:val="nil"/>
              <w:left w:val="nil"/>
              <w:bottom w:val="single" w:sz="4" w:space="0" w:color="auto"/>
              <w:right w:val="nil"/>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lang w:eastAsia="uk-UA"/>
              </w:rPr>
            </w:pPr>
          </w:p>
        </w:tc>
        <w:tc>
          <w:tcPr>
            <w:tcW w:w="1180" w:type="dxa"/>
            <w:tcBorders>
              <w:top w:val="nil"/>
              <w:left w:val="nil"/>
              <w:bottom w:val="single" w:sz="4" w:space="0" w:color="auto"/>
              <w:right w:val="nil"/>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lang w:eastAsia="uk-UA"/>
              </w:rPr>
            </w:pPr>
          </w:p>
        </w:tc>
        <w:tc>
          <w:tcPr>
            <w:tcW w:w="1180"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p>
        </w:tc>
        <w:tc>
          <w:tcPr>
            <w:tcW w:w="1100"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r w:rsidRPr="008F0A4F">
              <w:rPr>
                <w:rFonts w:ascii="Times New Roman" w:eastAsia="Times New Roman" w:hAnsi="Times New Roman" w:cs="Times New Roman"/>
                <w:lang w:eastAsia="uk-UA"/>
              </w:rPr>
              <w:t> </w:t>
            </w:r>
          </w:p>
        </w:tc>
        <w:tc>
          <w:tcPr>
            <w:tcW w:w="1094"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без ПДВ</w:t>
            </w:r>
          </w:p>
        </w:tc>
      </w:tr>
      <w:tr w:rsidR="008F0A4F" w:rsidRPr="008F0A4F" w:rsidTr="009D0B13">
        <w:trPr>
          <w:trHeight w:val="78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 з/п</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Найменування показників</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Усього</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Для потреб населення</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Для потреб релігійних організацій</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Для потреб бюджетних установ</w:t>
            </w:r>
          </w:p>
        </w:tc>
        <w:tc>
          <w:tcPr>
            <w:tcW w:w="1094"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 xml:space="preserve">Для потреб інших споживачів </w:t>
            </w:r>
          </w:p>
        </w:tc>
      </w:tr>
      <w:tr w:rsidR="008F0A4F" w:rsidRPr="008F0A4F" w:rsidTr="009D0B13">
        <w:trPr>
          <w:trHeight w:val="24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1</w:t>
            </w:r>
          </w:p>
        </w:tc>
        <w:tc>
          <w:tcPr>
            <w:tcW w:w="3551"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2</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3</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 </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 </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 </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І</w:t>
            </w:r>
          </w:p>
        </w:tc>
        <w:tc>
          <w:tcPr>
            <w:tcW w:w="9205" w:type="dxa"/>
            <w:gridSpan w:val="6"/>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Структура тарифів на теплову енергію, грн/Гкал</w:t>
            </w:r>
          </w:p>
        </w:tc>
      </w:tr>
      <w:tr w:rsidR="008F0A4F" w:rsidRPr="008F0A4F" w:rsidTr="009D0B13">
        <w:trPr>
          <w:trHeight w:val="4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Тарифи на теплову енергію, у тому числі:</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2 854,50</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2 427,55</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4 614,72</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4 530,97</w:t>
            </w:r>
          </w:p>
        </w:tc>
        <w:tc>
          <w:tcPr>
            <w:tcW w:w="1094"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4 551,59</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тарифи на виробництво теплової енергії</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1 793,82</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1 486,67</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3 023,47</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3 025,33</w:t>
            </w:r>
          </w:p>
        </w:tc>
        <w:tc>
          <w:tcPr>
            <w:tcW w:w="1094"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3 023,30</w:t>
            </w:r>
          </w:p>
        </w:tc>
      </w:tr>
      <w:tr w:rsidR="008F0A4F" w:rsidRPr="008F0A4F" w:rsidTr="009D0B13">
        <w:trPr>
          <w:trHeight w:val="331"/>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1.2</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тарифи на транспортування теплової енергії </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1 009,95</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890,15</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1 540,52</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1 454,91</w:t>
            </w:r>
          </w:p>
        </w:tc>
        <w:tc>
          <w:tcPr>
            <w:tcW w:w="1094"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1 477,56</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тарифи на постачання теплової енергії</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50,73</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50,73</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50,73</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50,73</w:t>
            </w:r>
          </w:p>
        </w:tc>
        <w:tc>
          <w:tcPr>
            <w:tcW w:w="1094"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50,73</w:t>
            </w:r>
          </w:p>
        </w:tc>
      </w:tr>
      <w:tr w:rsidR="008F0A4F" w:rsidRPr="008F0A4F" w:rsidTr="009D0B13">
        <w:trPr>
          <w:trHeight w:val="420"/>
        </w:trPr>
        <w:tc>
          <w:tcPr>
            <w:tcW w:w="560" w:type="dxa"/>
            <w:tcBorders>
              <w:top w:val="nil"/>
              <w:left w:val="single" w:sz="4" w:space="0" w:color="auto"/>
              <w:bottom w:val="single" w:sz="4" w:space="0" w:color="auto"/>
              <w:right w:val="single" w:sz="4" w:space="0" w:color="auto"/>
            </w:tcBorders>
            <w:shd w:val="clear" w:color="000000" w:fill="92D050"/>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w:t>
            </w:r>
          </w:p>
        </w:tc>
        <w:tc>
          <w:tcPr>
            <w:tcW w:w="3551" w:type="dxa"/>
            <w:tcBorders>
              <w:top w:val="nil"/>
              <w:left w:val="nil"/>
              <w:bottom w:val="single" w:sz="4" w:space="0" w:color="auto"/>
              <w:right w:val="single" w:sz="4" w:space="0" w:color="auto"/>
            </w:tcBorders>
            <w:shd w:val="clear" w:color="000000" w:fill="92D050"/>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Тарифи на послуги з постачання теплової енергії з ПДВ</w:t>
            </w:r>
          </w:p>
        </w:tc>
        <w:tc>
          <w:tcPr>
            <w:tcW w:w="1100" w:type="dxa"/>
            <w:tcBorders>
              <w:top w:val="nil"/>
              <w:left w:val="nil"/>
              <w:bottom w:val="single" w:sz="4" w:space="0" w:color="auto"/>
              <w:right w:val="single" w:sz="4" w:space="0" w:color="auto"/>
            </w:tcBorders>
            <w:shd w:val="clear" w:color="000000" w:fill="92D050"/>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3 425,40</w:t>
            </w:r>
          </w:p>
        </w:tc>
        <w:tc>
          <w:tcPr>
            <w:tcW w:w="1180" w:type="dxa"/>
            <w:tcBorders>
              <w:top w:val="nil"/>
              <w:left w:val="nil"/>
              <w:bottom w:val="single" w:sz="4" w:space="0" w:color="auto"/>
              <w:right w:val="single" w:sz="4" w:space="0" w:color="auto"/>
            </w:tcBorders>
            <w:shd w:val="clear" w:color="000000" w:fill="92D050"/>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2 913,06</w:t>
            </w:r>
          </w:p>
        </w:tc>
        <w:tc>
          <w:tcPr>
            <w:tcW w:w="1180" w:type="dxa"/>
            <w:tcBorders>
              <w:top w:val="nil"/>
              <w:left w:val="nil"/>
              <w:bottom w:val="single" w:sz="4" w:space="0" w:color="auto"/>
              <w:right w:val="single" w:sz="4" w:space="0" w:color="auto"/>
            </w:tcBorders>
            <w:shd w:val="clear" w:color="000000" w:fill="92D050"/>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5 537,66</w:t>
            </w:r>
          </w:p>
        </w:tc>
        <w:tc>
          <w:tcPr>
            <w:tcW w:w="1100" w:type="dxa"/>
            <w:tcBorders>
              <w:top w:val="nil"/>
              <w:left w:val="nil"/>
              <w:bottom w:val="single" w:sz="4" w:space="0" w:color="auto"/>
              <w:right w:val="single" w:sz="4" w:space="0" w:color="auto"/>
            </w:tcBorders>
            <w:shd w:val="clear" w:color="000000" w:fill="92D050"/>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5 437,16</w:t>
            </w:r>
          </w:p>
        </w:tc>
        <w:tc>
          <w:tcPr>
            <w:tcW w:w="1094" w:type="dxa"/>
            <w:tcBorders>
              <w:top w:val="nil"/>
              <w:left w:val="nil"/>
              <w:bottom w:val="single" w:sz="4" w:space="0" w:color="auto"/>
              <w:right w:val="single" w:sz="4" w:space="0" w:color="auto"/>
            </w:tcBorders>
            <w:shd w:val="clear" w:color="000000" w:fill="92D050"/>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5 461,91</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ІІ</w:t>
            </w:r>
          </w:p>
        </w:tc>
        <w:tc>
          <w:tcPr>
            <w:tcW w:w="9205" w:type="dxa"/>
            <w:gridSpan w:val="6"/>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Структура витрат на теплову енергію, тис. грн на рік</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Виробнича собівартість,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213 682,497</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143 433,489</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2 209,897</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53 070,387</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14 968,723</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1.1</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прямі матеріальні витрати,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157 411,955</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101 260,922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1 774,293</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42 382,081</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11 994,659</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1.1.1</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паливо</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101 624,407</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64 978,400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1 153,779</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27 475,131</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8 017,096</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1.1.2</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електроенергія</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9 771,558</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6 445,210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104,497</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2 497,534</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724,316</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1.1.3</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покупна теплова енергія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45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1.1.4</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холодна вода для технологічних потреб та водовідведення</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1.1.5</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інші прямі матеріальні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46 015,990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29 837,311</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516,017</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12 409,415</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3 253,247</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1.2</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прямі витрати на оплату праці</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34 527,691</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25 824,773</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270,157</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6 580,361</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1 852,400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1.3</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інші прямі витрати,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14 993,653</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10 490,342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138,884</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3 417,856</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946,571</w:t>
            </w:r>
          </w:p>
        </w:tc>
      </w:tr>
      <w:tr w:rsidR="008F0A4F" w:rsidRPr="008F0A4F" w:rsidTr="009D0B13">
        <w:trPr>
          <w:trHeight w:val="253"/>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1.3.1</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відрахування на соціальні заходи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7 596,090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5 681,448</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59,435</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1 447,679</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407,528</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1.3.2</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амортизація</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1 012,956</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647,730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11,295</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276,751</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77,179</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1.3.3</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інші прямі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6 384,607</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4 161,164</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68,154</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1 693,426</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461,863</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1.4.</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загальновиробничі витрати,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6 749,197</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5 857,452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26,563</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690,089</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175,093</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1.4.1</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витрати на оплату праці</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3 404,160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2 690,881</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21,247</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551,981</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140,051</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1.4.2</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відрахування на соціальні заходи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748,915</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591,994</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4,674</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121,436</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30,811</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1.4.3</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амортизація</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1.4.4</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інші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2 596,122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2 574,578</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0,642</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16,672</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4,230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Адміністративні витрати,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3 285,491</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2 937,231</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10,374</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269,506</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68,380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2.1</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витрати на оплату праці</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2 330,820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2 068,922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7,801</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202,673</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51,423</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2.2</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відрахування на соціальні заходи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512,782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455,165</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1,716</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44,588</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11,313</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2.3</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амортизація</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53,700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53,700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2.4</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інші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388,189</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359,444</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0,856</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22,245</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5,644</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Інші операційні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197,653</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155,042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1,296</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32,590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8,725</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4</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Фінансові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Повна собівартість</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217 165,641</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146 525,762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2 221,567</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53 372,483</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15 045,829</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Витрати на відшкодування втрат</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Розрахунковий прибуток,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4 357,720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2 979,348</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43,155</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1 036,902</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298,314</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7.1</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податок на прибуток</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784,402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536,295</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7,768</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186,642</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53,697</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lastRenderedPageBreak/>
              <w:t>7.2</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дивіденди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7.3</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резервний фонд (капітал)</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7.4</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на розвиток виробництва (виробничі інвестиції)</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8</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інше використання  прибутку</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3 573,318</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2 443,053</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35,387</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850,260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244,618</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9</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Загальна вартість теплової енергії</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221 523,361</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149 505,111</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2 264,722</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54 409,385</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15 344,143</w:t>
            </w:r>
          </w:p>
        </w:tc>
      </w:tr>
      <w:tr w:rsidR="008F0A4F" w:rsidRPr="008F0A4F" w:rsidTr="009D0B13">
        <w:trPr>
          <w:trHeight w:val="4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rPr>
                <w:rFonts w:ascii="Calibri" w:eastAsia="Times New Roman" w:hAnsi="Calibri" w:cs="Calibri"/>
                <w:lang w:eastAsia="uk-UA"/>
              </w:rPr>
            </w:pPr>
            <w:r w:rsidRPr="008F0A4F">
              <w:rPr>
                <w:rFonts w:ascii="Calibri" w:eastAsia="Times New Roman" w:hAnsi="Calibri" w:cs="Calibri"/>
                <w:lang w:eastAsia="uk-UA"/>
              </w:rPr>
              <w:t> </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Обсяг реалізації теплової енергії власним споживачам, Гкал</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63 987,328</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50 579,959</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399,377</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10 375,476</w:t>
            </w:r>
          </w:p>
        </w:tc>
        <w:tc>
          <w:tcPr>
            <w:tcW w:w="1094"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2 632,516</w:t>
            </w:r>
          </w:p>
        </w:tc>
      </w:tr>
      <w:tr w:rsidR="008F0A4F" w:rsidRPr="008F0A4F" w:rsidTr="009D0B13">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rPr>
                <w:rFonts w:ascii="Calibri" w:eastAsia="Times New Roman" w:hAnsi="Calibri" w:cs="Calibri"/>
                <w:lang w:eastAsia="uk-UA"/>
              </w:rPr>
            </w:pPr>
            <w:r w:rsidRPr="008F0A4F">
              <w:rPr>
                <w:rFonts w:ascii="Calibri" w:eastAsia="Times New Roman" w:hAnsi="Calibri" w:cs="Calibri"/>
                <w:lang w:eastAsia="uk-UA"/>
              </w:rPr>
              <w:t> </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Обсяг відпуску теплової енергії з колекторів власних котелень/ТЕЦ, Гкал</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85 657,18</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68 552,80</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538,86</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12 820,97</w:t>
            </w:r>
          </w:p>
        </w:tc>
        <w:tc>
          <w:tcPr>
            <w:tcW w:w="1094"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3 744,55</w:t>
            </w:r>
          </w:p>
        </w:tc>
      </w:tr>
      <w:tr w:rsidR="008F0A4F" w:rsidRPr="008F0A4F" w:rsidTr="009D0B13">
        <w:trPr>
          <w:trHeight w:val="67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rPr>
                <w:rFonts w:ascii="Calibri" w:eastAsia="Times New Roman" w:hAnsi="Calibri" w:cs="Calibri"/>
                <w:lang w:eastAsia="uk-UA"/>
              </w:rPr>
            </w:pPr>
            <w:r w:rsidRPr="008F0A4F">
              <w:rPr>
                <w:rFonts w:ascii="Calibri" w:eastAsia="Times New Roman" w:hAnsi="Calibri" w:cs="Calibri"/>
                <w:lang w:eastAsia="uk-UA"/>
              </w:rPr>
              <w:t> </w:t>
            </w:r>
          </w:p>
        </w:tc>
        <w:tc>
          <w:tcPr>
            <w:tcW w:w="355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Ціна природного газу (без ПДВ з урахуванням послуг з транспортування), тис.грн. за 1 тис.куб.м.</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Х</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6 319,91</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13 794,91</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13 794,91</w:t>
            </w:r>
          </w:p>
        </w:tc>
        <w:tc>
          <w:tcPr>
            <w:tcW w:w="1094"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13 794,91</w:t>
            </w:r>
          </w:p>
        </w:tc>
      </w:tr>
    </w:tbl>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fldChar w:fldCharType="end"/>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Керуючий справами виконавчого комітету</w:t>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t>Анатолій МЕЛЬНІКОВ</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Додаток 2</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 рішення виконкому</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485 від 22.12.25р.</w:t>
      </w:r>
      <w:r w:rsidRPr="008F0A4F">
        <w:rPr>
          <w:lang w:eastAsia="ru-RU"/>
        </w:rPr>
        <w:fldChar w:fldCharType="begin"/>
      </w:r>
      <w:r w:rsidRPr="008F0A4F">
        <w:rPr>
          <w:lang w:eastAsia="ru-RU"/>
        </w:rPr>
        <w:instrText xml:space="preserve"> LINK Excel.Sheet.12 "C:\\Users\\Anatoliy\\Desktop\\Виконком квітень\\ВИКОНКОМ ГРУДЕНЬ 2025 року\\Черговий грудень\\Структура НР ТЕЦ 2026.xlsx" "в-во!R1C1:R53C7" \a \f 4 \h  \* MERGEFORMAT </w:instrText>
      </w:r>
      <w:r w:rsidRPr="008F0A4F">
        <w:rPr>
          <w:lang w:eastAsia="ru-RU"/>
        </w:rPr>
        <w:fldChar w:fldCharType="separate"/>
      </w:r>
    </w:p>
    <w:tbl>
      <w:tblPr>
        <w:tblW w:w="9394" w:type="dxa"/>
        <w:tblLook w:val="04A0" w:firstRow="1" w:lastRow="0" w:firstColumn="1" w:lastColumn="0" w:noHBand="0" w:noVBand="1"/>
      </w:tblPr>
      <w:tblGrid>
        <w:gridCol w:w="560"/>
        <w:gridCol w:w="3180"/>
        <w:gridCol w:w="1100"/>
        <w:gridCol w:w="1180"/>
        <w:gridCol w:w="1180"/>
        <w:gridCol w:w="1100"/>
        <w:gridCol w:w="1094"/>
      </w:tblGrid>
      <w:tr w:rsidR="008F0A4F" w:rsidRPr="008F0A4F" w:rsidTr="009D0B13">
        <w:trPr>
          <w:trHeight w:val="270"/>
        </w:trPr>
        <w:tc>
          <w:tcPr>
            <w:tcW w:w="56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p>
        </w:tc>
        <w:tc>
          <w:tcPr>
            <w:tcW w:w="318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0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8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8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0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094"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r>
      <w:tr w:rsidR="008F0A4F" w:rsidRPr="008F0A4F" w:rsidTr="009D0B13">
        <w:trPr>
          <w:trHeight w:val="300"/>
        </w:trPr>
        <w:tc>
          <w:tcPr>
            <w:tcW w:w="9394" w:type="dxa"/>
            <w:gridSpan w:val="7"/>
            <w:tcBorders>
              <w:top w:val="nil"/>
              <w:left w:val="nil"/>
              <w:bottom w:val="nil"/>
              <w:right w:val="nil"/>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lang w:eastAsia="uk-UA"/>
              </w:rPr>
            </w:pPr>
            <w:bookmarkStart w:id="2" w:name="RANGE!A2:G53"/>
            <w:r w:rsidRPr="008F0A4F">
              <w:rPr>
                <w:rFonts w:ascii="Times New Roman" w:eastAsia="Times New Roman" w:hAnsi="Times New Roman" w:cs="Times New Roman"/>
                <w:b/>
                <w:bCs/>
                <w:lang w:eastAsia="uk-UA"/>
              </w:rPr>
              <w:t>Структура тарифів на виробництво теплової енергії</w:t>
            </w:r>
            <w:bookmarkEnd w:id="2"/>
          </w:p>
        </w:tc>
      </w:tr>
      <w:tr w:rsidR="008F0A4F" w:rsidRPr="008F0A4F" w:rsidTr="009D0B13">
        <w:trPr>
          <w:trHeight w:val="263"/>
        </w:trPr>
        <w:tc>
          <w:tcPr>
            <w:tcW w:w="9394" w:type="dxa"/>
            <w:gridSpan w:val="7"/>
            <w:tcBorders>
              <w:top w:val="nil"/>
              <w:left w:val="nil"/>
              <w:bottom w:val="nil"/>
              <w:right w:val="nil"/>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lang w:eastAsia="uk-UA"/>
              </w:rPr>
            </w:pPr>
            <w:r w:rsidRPr="008F0A4F">
              <w:rPr>
                <w:rFonts w:ascii="Times New Roman" w:eastAsia="Times New Roman" w:hAnsi="Times New Roman" w:cs="Times New Roman"/>
                <w:b/>
                <w:bCs/>
                <w:lang w:eastAsia="uk-UA"/>
              </w:rPr>
              <w:t xml:space="preserve">Новороздільської ТЕЦ ТОВ "Нафтогаз Тепло" </w:t>
            </w:r>
          </w:p>
        </w:tc>
      </w:tr>
      <w:tr w:rsidR="008F0A4F" w:rsidRPr="008F0A4F" w:rsidTr="009D0B13">
        <w:trPr>
          <w:trHeight w:val="300"/>
        </w:trPr>
        <w:tc>
          <w:tcPr>
            <w:tcW w:w="560"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r w:rsidRPr="008F0A4F">
              <w:rPr>
                <w:rFonts w:ascii="Times New Roman" w:eastAsia="Times New Roman" w:hAnsi="Times New Roman" w:cs="Times New Roman"/>
                <w:lang w:eastAsia="uk-UA"/>
              </w:rPr>
              <w:t> </w:t>
            </w:r>
          </w:p>
        </w:tc>
        <w:tc>
          <w:tcPr>
            <w:tcW w:w="3180"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r w:rsidRPr="008F0A4F">
              <w:rPr>
                <w:rFonts w:ascii="Times New Roman" w:eastAsia="Times New Roman" w:hAnsi="Times New Roman" w:cs="Times New Roman"/>
                <w:lang w:eastAsia="uk-UA"/>
              </w:rPr>
              <w:t> </w:t>
            </w:r>
          </w:p>
        </w:tc>
        <w:tc>
          <w:tcPr>
            <w:tcW w:w="1100"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r w:rsidRPr="008F0A4F">
              <w:rPr>
                <w:rFonts w:ascii="Times New Roman" w:eastAsia="Times New Roman" w:hAnsi="Times New Roman" w:cs="Times New Roman"/>
                <w:lang w:eastAsia="uk-UA"/>
              </w:rPr>
              <w:t> </w:t>
            </w:r>
          </w:p>
        </w:tc>
        <w:tc>
          <w:tcPr>
            <w:tcW w:w="1180"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r w:rsidRPr="008F0A4F">
              <w:rPr>
                <w:rFonts w:ascii="Times New Roman" w:eastAsia="Times New Roman" w:hAnsi="Times New Roman" w:cs="Times New Roman"/>
                <w:lang w:eastAsia="uk-UA"/>
              </w:rPr>
              <w:t> </w:t>
            </w:r>
          </w:p>
        </w:tc>
        <w:tc>
          <w:tcPr>
            <w:tcW w:w="1180"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r w:rsidRPr="008F0A4F">
              <w:rPr>
                <w:rFonts w:ascii="Times New Roman" w:eastAsia="Times New Roman" w:hAnsi="Times New Roman" w:cs="Times New Roman"/>
                <w:lang w:eastAsia="uk-UA"/>
              </w:rPr>
              <w:t> </w:t>
            </w:r>
          </w:p>
        </w:tc>
        <w:tc>
          <w:tcPr>
            <w:tcW w:w="1100"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lang w:eastAsia="uk-UA"/>
              </w:rPr>
            </w:pPr>
            <w:r w:rsidRPr="008F0A4F">
              <w:rPr>
                <w:rFonts w:ascii="Times New Roman" w:eastAsia="Times New Roman" w:hAnsi="Times New Roman" w:cs="Times New Roman"/>
                <w:lang w:eastAsia="uk-UA"/>
              </w:rPr>
              <w:t> </w:t>
            </w:r>
          </w:p>
        </w:tc>
        <w:tc>
          <w:tcPr>
            <w:tcW w:w="1094" w:type="dxa"/>
            <w:tcBorders>
              <w:top w:val="nil"/>
              <w:left w:val="nil"/>
              <w:bottom w:val="single" w:sz="4" w:space="0" w:color="auto"/>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без ПДВ</w:t>
            </w:r>
          </w:p>
        </w:tc>
      </w:tr>
      <w:tr w:rsidR="008F0A4F" w:rsidRPr="008F0A4F" w:rsidTr="009D0B13">
        <w:trPr>
          <w:trHeight w:val="78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 з/п</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Найменування показників</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Усього</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Для потреб населення</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Для потреб релігійних організацій</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Для потреб бюджетних установ</w:t>
            </w:r>
          </w:p>
        </w:tc>
        <w:tc>
          <w:tcPr>
            <w:tcW w:w="1094"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18"/>
                <w:szCs w:val="18"/>
                <w:lang w:eastAsia="uk-UA"/>
              </w:rPr>
            </w:pPr>
            <w:r w:rsidRPr="008F0A4F">
              <w:rPr>
                <w:rFonts w:ascii="Times New Roman" w:eastAsia="Times New Roman" w:hAnsi="Times New Roman" w:cs="Times New Roman"/>
                <w:sz w:val="18"/>
                <w:szCs w:val="18"/>
                <w:lang w:eastAsia="uk-UA"/>
              </w:rPr>
              <w:t xml:space="preserve">Для потреб інших споживачів </w:t>
            </w:r>
          </w:p>
        </w:tc>
      </w:tr>
      <w:tr w:rsidR="008F0A4F" w:rsidRPr="008F0A4F" w:rsidTr="009D0B13">
        <w:trPr>
          <w:trHeight w:val="24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1</w:t>
            </w:r>
          </w:p>
        </w:tc>
        <w:tc>
          <w:tcPr>
            <w:tcW w:w="3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2</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3</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3</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4</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5</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2"/>
                <w:szCs w:val="12"/>
                <w:lang w:eastAsia="uk-UA"/>
              </w:rPr>
            </w:pPr>
            <w:r w:rsidRPr="008F0A4F">
              <w:rPr>
                <w:rFonts w:ascii="Times New Roman" w:eastAsia="Times New Roman" w:hAnsi="Times New Roman" w:cs="Times New Roman"/>
                <w:sz w:val="12"/>
                <w:szCs w:val="12"/>
                <w:lang w:eastAsia="uk-UA"/>
              </w:rPr>
              <w:t>6</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ІІ</w:t>
            </w:r>
          </w:p>
        </w:tc>
        <w:tc>
          <w:tcPr>
            <w:tcW w:w="8834" w:type="dxa"/>
            <w:gridSpan w:val="6"/>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Структура витрат на виробництво теплової енергії, тис. грн на рік</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Виробнича собівартість,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148 301,366</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97 811,300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1 589,922</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37 852,258</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11 047,886</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1.1</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прямі матеріальні витрати,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115 774,934</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74 407,700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1 302,517</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31 014,033</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9 050,683</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1.1.1</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паливо</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101 624,407</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64 978,400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1 153,779</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27 475,131</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8 017,096</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1.1.2</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електроенергія</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8 947,223</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5 793,600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99,352</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2 363,869</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690,402</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1.1.3</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покупна теплова енергія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45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1.1.4</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холодна вода для технологічних потреб та водовідведення</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1.1.5</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інші прямі матеріальні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5 203,304</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3 635,700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49,386</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1 175,033</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343,185</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1.2</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прямі витрати на оплату праці</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23 349,922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16 989,100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200,391</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4 767,898</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1 392,533</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1.3</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інші прямі витрати,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6 683,210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3 921,200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87,014</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2 070,327</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604,669</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1.3.1</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відрахування на соціальні заходи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5 136,981</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3 737,600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44,086</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1 048,938</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306,357</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1.3.2</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амортизація</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425,797</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183,600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7,630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181,544</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53,023</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1.3.3</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інші прямі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1 120,432</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35,298</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839,845</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245,289</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1.4.</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загальновиробничі витрати,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2 493,300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2 493,300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1.4.1</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витрати на оплату праці</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1.4.2</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відрахування на соціальні заходи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1.4.4</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інші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2 493,300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2 493,300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Адміністративні витрати,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1 623,400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1 623,400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2.1</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витрати на оплату праці</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1 080,900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1 080,900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2.2</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відрахування на соціальні заходи </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237,800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237,800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2.3</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амортизація</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53,700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53,700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2.4</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інші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251,000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251,000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Інші операційні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70,179</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54,278</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0,500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11,920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3,481</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4</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Фінансові витрати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Повна собівартість</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149 994,945</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99 488,978</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1 590,422</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37 864,178</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11 051,367</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Витрати на відшкодування втрат</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Розрахунковий прибуток, у т.ч.:</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3 658,453</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2 426,600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38,791</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923,517</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269,546</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7.1</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податок на прибуток</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658,534</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436,800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6,982</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166,233</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48,518</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7.2</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дивіденди</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7.3</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резервний фонд (капітал)</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6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7.4</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на розвиток виробництва (виробничі інвестиції)</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0,000</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8</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 xml:space="preserve"> інше використання  прибутку</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2 999,919</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1 989,800</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31,808</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757,284</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221,027</w:t>
            </w:r>
          </w:p>
        </w:tc>
      </w:tr>
      <w:tr w:rsidR="008F0A4F" w:rsidRPr="008F0A4F" w:rsidTr="009D0B13">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9</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Загальна вартість теплової енергії</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153 653,398</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101 915,578</w:t>
            </w:r>
          </w:p>
        </w:tc>
        <w:tc>
          <w:tcPr>
            <w:tcW w:w="118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1 629,213</w:t>
            </w:r>
          </w:p>
        </w:tc>
        <w:tc>
          <w:tcPr>
            <w:tcW w:w="110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38 787,695</w:t>
            </w:r>
          </w:p>
        </w:tc>
        <w:tc>
          <w:tcPr>
            <w:tcW w:w="1094"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11 320,913</w:t>
            </w:r>
          </w:p>
        </w:tc>
      </w:tr>
      <w:tr w:rsidR="008F0A4F" w:rsidRPr="008F0A4F" w:rsidTr="009D0B13">
        <w:trPr>
          <w:trHeight w:val="4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rPr>
                <w:rFonts w:ascii="Calibri" w:eastAsia="Times New Roman" w:hAnsi="Calibri" w:cs="Calibri"/>
                <w:lang w:eastAsia="uk-UA"/>
              </w:rPr>
            </w:pPr>
            <w:r w:rsidRPr="008F0A4F">
              <w:rPr>
                <w:rFonts w:ascii="Calibri" w:eastAsia="Times New Roman" w:hAnsi="Calibri" w:cs="Calibri"/>
                <w:lang w:eastAsia="uk-UA"/>
              </w:rPr>
              <w:t> </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Обсяг реалізації теплової енергії власним споживачам, Гкал</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63 987,328</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50 579,959</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399,377</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10 375,476</w:t>
            </w:r>
          </w:p>
        </w:tc>
        <w:tc>
          <w:tcPr>
            <w:tcW w:w="1094"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2 632,516</w:t>
            </w:r>
          </w:p>
        </w:tc>
      </w:tr>
      <w:tr w:rsidR="008F0A4F" w:rsidRPr="008F0A4F" w:rsidTr="009D0B13">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rPr>
                <w:rFonts w:ascii="Calibri" w:eastAsia="Times New Roman" w:hAnsi="Calibri" w:cs="Calibri"/>
                <w:lang w:eastAsia="uk-UA"/>
              </w:rPr>
            </w:pPr>
            <w:r w:rsidRPr="008F0A4F">
              <w:rPr>
                <w:rFonts w:ascii="Calibri" w:eastAsia="Times New Roman" w:hAnsi="Calibri" w:cs="Calibri"/>
                <w:lang w:eastAsia="uk-UA"/>
              </w:rPr>
              <w:t> </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Обсяг відпуску теплової енергії з колекторів власних котелень/ТЕЦ, Гкал</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85 657,18</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68 552,80</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538,86</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12 820,97</w:t>
            </w:r>
          </w:p>
        </w:tc>
        <w:tc>
          <w:tcPr>
            <w:tcW w:w="1094"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3 744,55</w:t>
            </w:r>
          </w:p>
        </w:tc>
      </w:tr>
      <w:tr w:rsidR="008F0A4F" w:rsidRPr="008F0A4F" w:rsidTr="009D0B13">
        <w:trPr>
          <w:trHeight w:val="67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rPr>
                <w:rFonts w:ascii="Calibri" w:eastAsia="Times New Roman" w:hAnsi="Calibri" w:cs="Calibri"/>
                <w:lang w:eastAsia="uk-UA"/>
              </w:rPr>
            </w:pPr>
            <w:r w:rsidRPr="008F0A4F">
              <w:rPr>
                <w:rFonts w:ascii="Calibri" w:eastAsia="Times New Roman" w:hAnsi="Calibri" w:cs="Calibri"/>
                <w:lang w:eastAsia="uk-UA"/>
              </w:rPr>
              <w:lastRenderedPageBreak/>
              <w:t> </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Ціна природного газу (без ПДВ з урахуванням послуг з транспортування), тис.грн. за 1 тис.куб.м.</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Х</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6 319,91</w:t>
            </w:r>
          </w:p>
        </w:tc>
        <w:tc>
          <w:tcPr>
            <w:tcW w:w="118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13 794,91</w:t>
            </w:r>
          </w:p>
        </w:tc>
        <w:tc>
          <w:tcPr>
            <w:tcW w:w="1100"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13 794,91</w:t>
            </w:r>
          </w:p>
        </w:tc>
        <w:tc>
          <w:tcPr>
            <w:tcW w:w="1094" w:type="dxa"/>
            <w:tcBorders>
              <w:top w:val="nil"/>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jc w:val="center"/>
              <w:rPr>
                <w:rFonts w:ascii="Times New Roman" w:eastAsia="Times New Roman" w:hAnsi="Times New Roman" w:cs="Times New Roman"/>
                <w:sz w:val="16"/>
                <w:szCs w:val="16"/>
                <w:lang w:eastAsia="uk-UA"/>
              </w:rPr>
            </w:pPr>
            <w:r w:rsidRPr="008F0A4F">
              <w:rPr>
                <w:rFonts w:ascii="Times New Roman" w:eastAsia="Times New Roman" w:hAnsi="Times New Roman" w:cs="Times New Roman"/>
                <w:sz w:val="16"/>
                <w:szCs w:val="16"/>
                <w:lang w:eastAsia="uk-UA"/>
              </w:rPr>
              <w:t>13 794,91</w:t>
            </w:r>
          </w:p>
        </w:tc>
      </w:tr>
      <w:tr w:rsidR="008F0A4F" w:rsidRPr="008F0A4F" w:rsidTr="009D0B13">
        <w:trPr>
          <w:trHeight w:val="405"/>
        </w:trPr>
        <w:tc>
          <w:tcPr>
            <w:tcW w:w="560" w:type="dxa"/>
            <w:tcBorders>
              <w:top w:val="nil"/>
              <w:left w:val="nil"/>
              <w:bottom w:val="single" w:sz="4" w:space="0" w:color="auto"/>
              <w:right w:val="single" w:sz="4" w:space="0" w:color="auto"/>
            </w:tcBorders>
            <w:shd w:val="clear" w:color="auto" w:fill="auto"/>
            <w:noWrap/>
            <w:vAlign w:val="bottom"/>
            <w:hideMark/>
          </w:tcPr>
          <w:p w:rsidR="008F0A4F" w:rsidRPr="008F0A4F" w:rsidRDefault="008F0A4F" w:rsidP="008F0A4F">
            <w:pPr>
              <w:spacing w:after="0" w:line="240" w:lineRule="auto"/>
              <w:rPr>
                <w:rFonts w:ascii="Calibri" w:eastAsia="Times New Roman" w:hAnsi="Calibri" w:cs="Calibri"/>
                <w:lang w:eastAsia="uk-UA"/>
              </w:rPr>
            </w:pPr>
            <w:r w:rsidRPr="008F0A4F">
              <w:rPr>
                <w:rFonts w:ascii="Calibri" w:eastAsia="Times New Roman" w:hAnsi="Calibri" w:cs="Calibri"/>
                <w:lang w:eastAsia="uk-UA"/>
              </w:rPr>
              <w:t> </w:t>
            </w:r>
          </w:p>
        </w:tc>
        <w:tc>
          <w:tcPr>
            <w:tcW w:w="3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Тарифи на виробництво теплової енергії</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1 793,82</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1 486,67</w:t>
            </w:r>
          </w:p>
        </w:tc>
        <w:tc>
          <w:tcPr>
            <w:tcW w:w="118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3 023,47</w:t>
            </w:r>
          </w:p>
        </w:tc>
        <w:tc>
          <w:tcPr>
            <w:tcW w:w="11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3 025,33</w:t>
            </w:r>
          </w:p>
        </w:tc>
        <w:tc>
          <w:tcPr>
            <w:tcW w:w="1094"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16"/>
                <w:szCs w:val="16"/>
                <w:lang w:eastAsia="uk-UA"/>
              </w:rPr>
            </w:pPr>
            <w:r w:rsidRPr="008F0A4F">
              <w:rPr>
                <w:rFonts w:ascii="Times New Roman" w:eastAsia="Times New Roman" w:hAnsi="Times New Roman" w:cs="Times New Roman"/>
                <w:b/>
                <w:bCs/>
                <w:sz w:val="16"/>
                <w:szCs w:val="16"/>
                <w:lang w:eastAsia="uk-UA"/>
              </w:rPr>
              <w:t>3 023,30</w:t>
            </w:r>
          </w:p>
        </w:tc>
      </w:tr>
    </w:tbl>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fldChar w:fldCharType="end"/>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Керуючий справами виконавчого комітету</w:t>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t>Анатолій МЕЛЬНІКОВ</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pPr>
      <w:r w:rsidRPr="008F0A4F">
        <w:rPr>
          <w:lang w:eastAsia="ru-RU"/>
        </w:rPr>
        <w:lastRenderedPageBreak/>
        <w:fldChar w:fldCharType="begin"/>
      </w:r>
      <w:r w:rsidRPr="008F0A4F">
        <w:rPr>
          <w:lang w:eastAsia="ru-RU"/>
        </w:rPr>
        <w:instrText xml:space="preserve"> LINK Excel.Sheet.12 "C:\\Users\\Anatoliy\\Desktop\\Виконком квітень\\ВИКОНКОМ ГРУДЕНЬ 2025 року\\Черговий грудень\\Структура НР ТЕЦ 2026.xlsx" "тран!R1C1:R44C7" \a \f 4 \h  \* MERGEFORMAT </w:instrText>
      </w:r>
      <w:r w:rsidRPr="008F0A4F">
        <w:rPr>
          <w:lang w:eastAsia="ru-RU"/>
        </w:rPr>
        <w:fldChar w:fldCharType="separate"/>
      </w:r>
    </w:p>
    <w:tbl>
      <w:tblPr>
        <w:tblW w:w="10376" w:type="dxa"/>
        <w:tblInd w:w="-284" w:type="dxa"/>
        <w:tblLook w:val="04A0" w:firstRow="1" w:lastRow="0" w:firstColumn="1" w:lastColumn="0" w:noHBand="0" w:noVBand="1"/>
      </w:tblPr>
      <w:tblGrid>
        <w:gridCol w:w="620"/>
        <w:gridCol w:w="3901"/>
        <w:gridCol w:w="1150"/>
        <w:gridCol w:w="1120"/>
        <w:gridCol w:w="1187"/>
        <w:gridCol w:w="1198"/>
        <w:gridCol w:w="1200"/>
      </w:tblGrid>
      <w:tr w:rsidR="008F0A4F" w:rsidRPr="008F0A4F" w:rsidTr="009D0B13">
        <w:trPr>
          <w:trHeight w:val="345"/>
        </w:trPr>
        <w:tc>
          <w:tcPr>
            <w:tcW w:w="62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p>
        </w:tc>
        <w:tc>
          <w:tcPr>
            <w:tcW w:w="3901" w:type="dxa"/>
            <w:tcBorders>
              <w:top w:val="nil"/>
              <w:left w:val="nil"/>
              <w:bottom w:val="nil"/>
              <w:right w:val="nil"/>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p>
        </w:tc>
        <w:tc>
          <w:tcPr>
            <w:tcW w:w="5855" w:type="dxa"/>
            <w:gridSpan w:val="5"/>
            <w:tcBorders>
              <w:top w:val="nil"/>
              <w:left w:val="nil"/>
              <w:bottom w:val="nil"/>
              <w:right w:val="nil"/>
            </w:tcBorders>
            <w:shd w:val="clear" w:color="auto" w:fill="auto"/>
            <w:hideMark/>
          </w:tcPr>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Додаток 3</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 рішення виконкому</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485 від 22.12.25р.</w:t>
            </w:r>
          </w:p>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p>
        </w:tc>
      </w:tr>
      <w:tr w:rsidR="008F0A4F" w:rsidRPr="008F0A4F" w:rsidTr="009D0B13">
        <w:trPr>
          <w:trHeight w:val="342"/>
        </w:trPr>
        <w:tc>
          <w:tcPr>
            <w:tcW w:w="10376" w:type="dxa"/>
            <w:gridSpan w:val="7"/>
            <w:tcBorders>
              <w:top w:val="nil"/>
              <w:left w:val="nil"/>
              <w:bottom w:val="nil"/>
              <w:right w:val="nil"/>
            </w:tcBorders>
            <w:shd w:val="clear" w:color="auto" w:fill="auto"/>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 xml:space="preserve">Структура тарифів на транспортування теплової енергії </w:t>
            </w:r>
          </w:p>
        </w:tc>
      </w:tr>
      <w:tr w:rsidR="008F0A4F" w:rsidRPr="008F0A4F" w:rsidTr="009D0B13">
        <w:trPr>
          <w:trHeight w:val="342"/>
        </w:trPr>
        <w:tc>
          <w:tcPr>
            <w:tcW w:w="10376" w:type="dxa"/>
            <w:gridSpan w:val="7"/>
            <w:tcBorders>
              <w:top w:val="nil"/>
              <w:left w:val="nil"/>
              <w:bottom w:val="nil"/>
              <w:right w:val="nil"/>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 xml:space="preserve">ТОВ "Нафтогаз Тепло" Новороздільська ТЕЦ </w:t>
            </w:r>
          </w:p>
        </w:tc>
      </w:tr>
      <w:tr w:rsidR="008F0A4F" w:rsidRPr="008F0A4F" w:rsidTr="009D0B13">
        <w:trPr>
          <w:trHeight w:val="300"/>
        </w:trPr>
        <w:tc>
          <w:tcPr>
            <w:tcW w:w="10376" w:type="dxa"/>
            <w:gridSpan w:val="7"/>
            <w:tcBorders>
              <w:top w:val="nil"/>
              <w:left w:val="nil"/>
              <w:bottom w:val="single" w:sz="4" w:space="0" w:color="auto"/>
              <w:right w:val="nil"/>
            </w:tcBorders>
            <w:shd w:val="clear" w:color="auto" w:fill="auto"/>
            <w:noWrap/>
            <w:hideMark/>
          </w:tcPr>
          <w:p w:rsidR="008F0A4F" w:rsidRPr="008F0A4F" w:rsidRDefault="008F0A4F" w:rsidP="008F0A4F">
            <w:pPr>
              <w:spacing w:after="0" w:line="240" w:lineRule="auto"/>
              <w:rPr>
                <w:rFonts w:ascii="Times New Roman" w:eastAsia="Times New Roman" w:hAnsi="Times New Roman" w:cs="Times New Roman"/>
                <w:sz w:val="18"/>
                <w:szCs w:val="18"/>
                <w:lang w:eastAsia="uk-UA"/>
              </w:rPr>
            </w:pPr>
          </w:p>
        </w:tc>
      </w:tr>
      <w:tr w:rsidR="008F0A4F" w:rsidRPr="008F0A4F" w:rsidTr="009D0B13">
        <w:trPr>
          <w:trHeight w:val="300"/>
        </w:trPr>
        <w:tc>
          <w:tcPr>
            <w:tcW w:w="620" w:type="dxa"/>
            <w:vMerge w:val="restart"/>
            <w:tcBorders>
              <w:top w:val="nil"/>
              <w:left w:val="single" w:sz="4" w:space="0" w:color="auto"/>
              <w:bottom w:val="nil"/>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 з/п</w:t>
            </w:r>
          </w:p>
        </w:tc>
        <w:tc>
          <w:tcPr>
            <w:tcW w:w="3901" w:type="dxa"/>
            <w:vMerge w:val="restart"/>
            <w:tcBorders>
              <w:top w:val="nil"/>
              <w:left w:val="single" w:sz="4" w:space="0" w:color="auto"/>
              <w:bottom w:val="nil"/>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Показники</w:t>
            </w:r>
          </w:p>
        </w:tc>
        <w:tc>
          <w:tcPr>
            <w:tcW w:w="1150" w:type="dxa"/>
            <w:vMerge w:val="restart"/>
            <w:tcBorders>
              <w:top w:val="nil"/>
              <w:left w:val="single" w:sz="4" w:space="0" w:color="auto"/>
              <w:bottom w:val="single" w:sz="4" w:space="0" w:color="000000"/>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Сумарні тарифні витрати, тис. грн. на рік</w:t>
            </w:r>
          </w:p>
        </w:tc>
        <w:tc>
          <w:tcPr>
            <w:tcW w:w="4705" w:type="dxa"/>
            <w:gridSpan w:val="4"/>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Тарифи, грн./Гкал:</w:t>
            </w:r>
          </w:p>
        </w:tc>
      </w:tr>
      <w:tr w:rsidR="008F0A4F" w:rsidRPr="008F0A4F" w:rsidTr="009D0B13">
        <w:trPr>
          <w:trHeight w:val="1410"/>
        </w:trPr>
        <w:tc>
          <w:tcPr>
            <w:tcW w:w="620" w:type="dxa"/>
            <w:vMerge/>
            <w:tcBorders>
              <w:top w:val="nil"/>
              <w:left w:val="single" w:sz="4" w:space="0" w:color="auto"/>
              <w:bottom w:val="nil"/>
              <w:right w:val="single" w:sz="4" w:space="0" w:color="auto"/>
            </w:tcBorders>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3901" w:type="dxa"/>
            <w:vMerge/>
            <w:tcBorders>
              <w:top w:val="nil"/>
              <w:left w:val="single" w:sz="4" w:space="0" w:color="auto"/>
              <w:bottom w:val="nil"/>
              <w:right w:val="single" w:sz="4" w:space="0" w:color="auto"/>
            </w:tcBorders>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50" w:type="dxa"/>
            <w:vMerge/>
            <w:tcBorders>
              <w:top w:val="nil"/>
              <w:left w:val="single" w:sz="4" w:space="0" w:color="auto"/>
              <w:bottom w:val="single" w:sz="4" w:space="0" w:color="000000"/>
              <w:right w:val="single" w:sz="4" w:space="0" w:color="auto"/>
            </w:tcBorders>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Для потреб населення</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Для потреб релігійних організацій</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Для потреб бюджетних установ</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Для потреб інших споживачів (крім населення)</w:t>
            </w:r>
          </w:p>
        </w:tc>
      </w:tr>
      <w:tr w:rsidR="008F0A4F" w:rsidRPr="008F0A4F" w:rsidTr="009D0B13">
        <w:trPr>
          <w:trHeight w:val="24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5</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7</w:t>
            </w:r>
          </w:p>
        </w:tc>
      </w:tr>
      <w:tr w:rsidR="008F0A4F" w:rsidRPr="008F0A4F" w:rsidTr="009D0B13">
        <w:trPr>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 </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Тарифи на транспортування теплової енергії</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1 009,95</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890,15</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1 540,52</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1 454,91</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1 477,56</w:t>
            </w:r>
          </w:p>
        </w:tc>
      </w:tr>
      <w:tr w:rsidR="008F0A4F" w:rsidRPr="008F0A4F" w:rsidTr="009D0B13">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 </w:t>
            </w:r>
          </w:p>
        </w:tc>
        <w:tc>
          <w:tcPr>
            <w:tcW w:w="9756" w:type="dxa"/>
            <w:gridSpan w:val="6"/>
            <w:tcBorders>
              <w:top w:val="single" w:sz="4" w:space="0" w:color="auto"/>
              <w:left w:val="nil"/>
              <w:bottom w:val="single" w:sz="4" w:space="0" w:color="auto"/>
              <w:right w:val="single" w:sz="4" w:space="0" w:color="000000"/>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 xml:space="preserve">Структура тарифів на транспортування теплової енергії </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Виробнича собівартість, зокрема:</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62 468,688</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43 319,996</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601,797</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14 745,880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3 801,016</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1.1</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Прямі матеріальні витрати, зокрема:</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41 625,223</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26 843,896</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471,702</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11 366,134</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2 943,491</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1.1.1</w:t>
            </w:r>
          </w:p>
        </w:tc>
        <w:tc>
          <w:tcPr>
            <w:tcW w:w="3901"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електроенергія</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824,335</w:t>
            </w:r>
          </w:p>
        </w:tc>
        <w:tc>
          <w:tcPr>
            <w:tcW w:w="112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651,610</w:t>
            </w:r>
          </w:p>
        </w:tc>
        <w:tc>
          <w:tcPr>
            <w:tcW w:w="1187"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5,145</w:t>
            </w:r>
          </w:p>
        </w:tc>
        <w:tc>
          <w:tcPr>
            <w:tcW w:w="1198"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133,665</w:t>
            </w:r>
          </w:p>
        </w:tc>
        <w:tc>
          <w:tcPr>
            <w:tcW w:w="120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33,914</w:t>
            </w:r>
          </w:p>
        </w:tc>
      </w:tr>
      <w:tr w:rsidR="008F0A4F" w:rsidRPr="008F0A4F" w:rsidTr="009D0B13">
        <w:trPr>
          <w:trHeight w:val="51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1.1.2</w:t>
            </w:r>
          </w:p>
        </w:tc>
        <w:tc>
          <w:tcPr>
            <w:tcW w:w="3901"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вода для технологічних потреб та водовідведення</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1 048,216</w:t>
            </w:r>
          </w:p>
        </w:tc>
        <w:tc>
          <w:tcPr>
            <w:tcW w:w="112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828,582</w:t>
            </w:r>
          </w:p>
        </w:tc>
        <w:tc>
          <w:tcPr>
            <w:tcW w:w="1187"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6,542</w:t>
            </w:r>
          </w:p>
        </w:tc>
        <w:tc>
          <w:tcPr>
            <w:tcW w:w="1198"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169,967</w:t>
            </w:r>
          </w:p>
        </w:tc>
        <w:tc>
          <w:tcPr>
            <w:tcW w:w="120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43,125</w:t>
            </w:r>
          </w:p>
        </w:tc>
      </w:tr>
      <w:tr w:rsidR="008F0A4F" w:rsidRPr="008F0A4F" w:rsidTr="009D0B13">
        <w:trPr>
          <w:trHeight w:val="43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1.1.3</w:t>
            </w:r>
          </w:p>
        </w:tc>
        <w:tc>
          <w:tcPr>
            <w:tcW w:w="3901"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інші прямі матеріальні витрати</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39 752,672</w:t>
            </w:r>
          </w:p>
        </w:tc>
        <w:tc>
          <w:tcPr>
            <w:tcW w:w="112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25 363,704</w:t>
            </w:r>
          </w:p>
        </w:tc>
        <w:tc>
          <w:tcPr>
            <w:tcW w:w="1187"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460,015</w:t>
            </w:r>
          </w:p>
        </w:tc>
        <w:tc>
          <w:tcPr>
            <w:tcW w:w="1198"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11 062,502</w:t>
            </w:r>
          </w:p>
        </w:tc>
        <w:tc>
          <w:tcPr>
            <w:tcW w:w="120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2 866,452</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1.2</w:t>
            </w:r>
          </w:p>
        </w:tc>
        <w:tc>
          <w:tcPr>
            <w:tcW w:w="3901"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 xml:space="preserve">Прямі витрати на оплату праці </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9 671,169</w:t>
            </w:r>
          </w:p>
        </w:tc>
        <w:tc>
          <w:tcPr>
            <w:tcW w:w="112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7 644,753</w:t>
            </w:r>
          </w:p>
        </w:tc>
        <w:tc>
          <w:tcPr>
            <w:tcW w:w="1187"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60,363</w:t>
            </w:r>
          </w:p>
        </w:tc>
        <w:tc>
          <w:tcPr>
            <w:tcW w:w="1198"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1 568,170</w:t>
            </w:r>
          </w:p>
        </w:tc>
        <w:tc>
          <w:tcPr>
            <w:tcW w:w="120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397,884</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1.3</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Інші прямі витрати, зокрема:</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7 751,756</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6 127,518</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48,383</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1 256,939</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318,917</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1.3.1</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відрахування  на соціальні заходи</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2 127,657</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1 681,846</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13,280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344,997</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87,534</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1.3.2</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 xml:space="preserve">амортизаційні відрахування </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567,089</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448,266</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3,539</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91,953</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23,331</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1.3.3</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інші прямі витрати</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5 057,010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3 997,407</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31,563</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819,989</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208,051</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1.4</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Загальновиробничі витрати, у тому числі:</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3 420,540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2 703,829</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21,349</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554,637</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140,725</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1.4.1</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витрати на оплату праці</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2 736,000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2 162,721</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17,077</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443,639</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112,562</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1.4.2</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відрахування на соціальні заходи</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601,920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475,799</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3,757</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97,601</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24,764</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1.4.3</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інші витрати</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82,620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65,308</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0,516</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13,397</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3,399</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Адміністративні витрати, у тому числі:</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1 424,894</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1 126,334</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8,893</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231,045</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58,622</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2.1</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витрати на оплату праці</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1 071,360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846,876</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6,687</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173,720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44,077</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2.2</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відрахування на соціальні заходи</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235,699</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186,313</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1,471</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38,218</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9,697</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2.3</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інші витрати</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117,835</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93,145</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0,735</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19,107</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4,848</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Витрати на збут, зокрема:</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3.1</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витрати на оплату праці</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3.2</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відрахування на соціальні заходи</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3.3</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інші витрати</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 xml:space="preserve">Інші операційні витрати* </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108,598</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85,843</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0,678</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17,609</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4,468</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Фінансові витрати</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Повна собівартість</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64 002,181</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44 532,173</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611,368</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14 994,534</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3 864,106</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7</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Витрати на відшкодування втрат</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r>
      <w:tr w:rsidR="008F0A4F" w:rsidRPr="008F0A4F" w:rsidTr="009D0B13">
        <w:trPr>
          <w:trHeight w:val="25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8</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Розрахунковий прибуток*, усього, зокрема:</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621,986</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491,660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3,882</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100,854</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25,589</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8.1</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податок на прибуток</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111,957</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88,499</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0,699</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18,154</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4,606</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8.2</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дивіденди</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8.3</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резервний фонд (капітал)</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8.4</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на розвиток виробництва (виробничі інвестиції)</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8.5</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інше використання прибутку</w:t>
            </w:r>
          </w:p>
        </w:tc>
        <w:tc>
          <w:tcPr>
            <w:tcW w:w="115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510,028</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403,161</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3,183</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82,701</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20,983</w:t>
            </w:r>
          </w:p>
        </w:tc>
      </w:tr>
      <w:tr w:rsidR="008F0A4F" w:rsidRPr="008F0A4F" w:rsidTr="009D0B13">
        <w:trPr>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9</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Вартість транспортування теплової енергії за відповідними тарифами</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64 624,166</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45 023,833</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615,250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15 095,388</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3 889,695</w:t>
            </w:r>
          </w:p>
        </w:tc>
      </w:tr>
      <w:tr w:rsidR="008F0A4F" w:rsidRPr="008F0A4F" w:rsidTr="009D0B13">
        <w:trPr>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lastRenderedPageBreak/>
              <w:t>10</w:t>
            </w:r>
          </w:p>
        </w:tc>
        <w:tc>
          <w:tcPr>
            <w:tcW w:w="3901"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Корисний відпуск теплової енергії з мереж ліцензіата, зокрема:</w:t>
            </w:r>
          </w:p>
        </w:tc>
        <w:tc>
          <w:tcPr>
            <w:tcW w:w="115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63 987,328</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50 579,959</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399,377</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10 375,476</w:t>
            </w:r>
          </w:p>
        </w:tc>
        <w:tc>
          <w:tcPr>
            <w:tcW w:w="120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2 632,516</w:t>
            </w:r>
          </w:p>
        </w:tc>
      </w:tr>
    </w:tbl>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fldChar w:fldCharType="end"/>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Керуючий справами виконавчого комітету</w:t>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t>Анатолій МЕЛЬНІКОВ</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Додаток 4</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 рішення виконкому</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485 від 22.12.25р.</w:t>
      </w:r>
      <w:r w:rsidRPr="008F0A4F">
        <w:rPr>
          <w:lang w:eastAsia="ru-RU"/>
        </w:rPr>
        <w:fldChar w:fldCharType="begin"/>
      </w:r>
      <w:r w:rsidRPr="008F0A4F">
        <w:rPr>
          <w:lang w:eastAsia="ru-RU"/>
        </w:rPr>
        <w:instrText xml:space="preserve"> LINK Excel.Sheet.12 "C:\\Users\\Anatoliy\\Desktop\\Виконком квітень\\ВИКОНКОМ ГРУДЕНЬ 2025 року\\Черговий грудень\\Структура НР ТЕЦ 2026.xlsx" "пост!R2C1:R41C7" \a \f 4 \h </w:instrText>
      </w:r>
      <w:r w:rsidRPr="008F0A4F">
        <w:rPr>
          <w:lang w:eastAsia="ru-RU"/>
        </w:rPr>
        <w:fldChar w:fldCharType="separate"/>
      </w:r>
    </w:p>
    <w:tbl>
      <w:tblPr>
        <w:tblW w:w="10701" w:type="dxa"/>
        <w:tblInd w:w="-709" w:type="dxa"/>
        <w:tblLook w:val="04A0" w:firstRow="1" w:lastRow="0" w:firstColumn="1" w:lastColumn="0" w:noHBand="0" w:noVBand="1"/>
      </w:tblPr>
      <w:tblGrid>
        <w:gridCol w:w="616"/>
        <w:gridCol w:w="4040"/>
        <w:gridCol w:w="1180"/>
        <w:gridCol w:w="1120"/>
        <w:gridCol w:w="1187"/>
        <w:gridCol w:w="1198"/>
        <w:gridCol w:w="1360"/>
      </w:tblGrid>
      <w:tr w:rsidR="008F0A4F" w:rsidRPr="008F0A4F" w:rsidTr="009D0B13">
        <w:trPr>
          <w:trHeight w:val="675"/>
        </w:trPr>
        <w:tc>
          <w:tcPr>
            <w:tcW w:w="10701" w:type="dxa"/>
            <w:gridSpan w:val="7"/>
            <w:tcBorders>
              <w:top w:val="nil"/>
              <w:left w:val="nil"/>
              <w:bottom w:val="nil"/>
              <w:right w:val="nil"/>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Структура тарифів на постачання тепловоенергії</w:t>
            </w:r>
          </w:p>
        </w:tc>
      </w:tr>
      <w:tr w:rsidR="008F0A4F" w:rsidRPr="008F0A4F" w:rsidTr="009D0B13">
        <w:trPr>
          <w:trHeight w:val="300"/>
        </w:trPr>
        <w:tc>
          <w:tcPr>
            <w:tcW w:w="10701" w:type="dxa"/>
            <w:gridSpan w:val="7"/>
            <w:tcBorders>
              <w:top w:val="nil"/>
              <w:left w:val="nil"/>
              <w:bottom w:val="nil"/>
              <w:right w:val="nil"/>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 xml:space="preserve">ТОВ "Нафтогаз Тепло" Новороздільська ТЕЦ </w:t>
            </w:r>
          </w:p>
        </w:tc>
      </w:tr>
      <w:tr w:rsidR="008F0A4F" w:rsidRPr="008F0A4F" w:rsidTr="009D0B13">
        <w:trPr>
          <w:trHeight w:val="180"/>
        </w:trPr>
        <w:tc>
          <w:tcPr>
            <w:tcW w:w="616"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p>
        </w:tc>
        <w:tc>
          <w:tcPr>
            <w:tcW w:w="404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8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20"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87"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98" w:type="dxa"/>
            <w:tcBorders>
              <w:top w:val="nil"/>
              <w:left w:val="nil"/>
              <w:bottom w:val="nil"/>
              <w:right w:val="nil"/>
            </w:tcBorders>
            <w:shd w:val="clear" w:color="000000" w:fill="FFFFFF"/>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 </w:t>
            </w:r>
          </w:p>
        </w:tc>
        <w:tc>
          <w:tcPr>
            <w:tcW w:w="1360" w:type="dxa"/>
            <w:tcBorders>
              <w:top w:val="nil"/>
              <w:left w:val="nil"/>
              <w:bottom w:val="nil"/>
              <w:right w:val="nil"/>
            </w:tcBorders>
            <w:shd w:val="clear" w:color="000000" w:fill="FFFFFF"/>
            <w:noWrap/>
            <w:vAlign w:val="bottom"/>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 </w:t>
            </w:r>
          </w:p>
        </w:tc>
      </w:tr>
      <w:tr w:rsidR="008F0A4F" w:rsidRPr="008F0A4F" w:rsidTr="009D0B13">
        <w:trPr>
          <w:trHeight w:val="28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 з/п</w:t>
            </w:r>
          </w:p>
        </w:tc>
        <w:tc>
          <w:tcPr>
            <w:tcW w:w="4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Показники</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Сумарні тарифні витрати, тис.грн. на рік</w:t>
            </w:r>
          </w:p>
        </w:tc>
        <w:tc>
          <w:tcPr>
            <w:tcW w:w="4865" w:type="dxa"/>
            <w:gridSpan w:val="4"/>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Тарифи, грн./Гкал:</w:t>
            </w:r>
          </w:p>
        </w:tc>
      </w:tr>
      <w:tr w:rsidR="008F0A4F" w:rsidRPr="008F0A4F" w:rsidTr="009D0B13">
        <w:trPr>
          <w:trHeight w:val="141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p>
        </w:tc>
        <w:tc>
          <w:tcPr>
            <w:tcW w:w="4040" w:type="dxa"/>
            <w:vMerge/>
            <w:tcBorders>
              <w:top w:val="single" w:sz="4" w:space="0" w:color="auto"/>
              <w:left w:val="single" w:sz="4" w:space="0" w:color="auto"/>
              <w:bottom w:val="single" w:sz="4" w:space="0" w:color="auto"/>
              <w:right w:val="single" w:sz="4" w:space="0" w:color="auto"/>
            </w:tcBorders>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Для потреб населення</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Для потреб релігійних організацій</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Для потреб бюджетних установ</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Для потреб інших споживачів (крім населення)</w:t>
            </w:r>
          </w:p>
        </w:tc>
      </w:tr>
      <w:tr w:rsidR="008F0A4F" w:rsidRPr="008F0A4F" w:rsidTr="009D0B13">
        <w:trPr>
          <w:trHeight w:val="22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5</w:t>
            </w:r>
          </w:p>
        </w:tc>
        <w:tc>
          <w:tcPr>
            <w:tcW w:w="1198" w:type="dxa"/>
            <w:tcBorders>
              <w:top w:val="single" w:sz="4" w:space="0" w:color="auto"/>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7</w:t>
            </w:r>
          </w:p>
        </w:tc>
      </w:tr>
      <w:tr w:rsidR="008F0A4F" w:rsidRPr="008F0A4F" w:rsidTr="009D0B13">
        <w:trPr>
          <w:trHeight w:val="3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 </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Тарифи на постачання теплової енергії</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50,73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50,73</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50,73</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50,73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50,73</w:t>
            </w:r>
          </w:p>
        </w:tc>
      </w:tr>
      <w:tr w:rsidR="008F0A4F" w:rsidRPr="008F0A4F" w:rsidTr="009D0B13">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 </w:t>
            </w:r>
          </w:p>
        </w:tc>
        <w:tc>
          <w:tcPr>
            <w:tcW w:w="10085" w:type="dxa"/>
            <w:gridSpan w:val="6"/>
            <w:tcBorders>
              <w:top w:val="single" w:sz="4" w:space="0" w:color="auto"/>
              <w:left w:val="nil"/>
              <w:bottom w:val="single" w:sz="4" w:space="0" w:color="auto"/>
              <w:right w:val="single" w:sz="4" w:space="0" w:color="000000"/>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Структура тарифів на постачання теплової енергії</w:t>
            </w:r>
          </w:p>
        </w:tc>
      </w:tr>
      <w:tr w:rsidR="008F0A4F" w:rsidRPr="008F0A4F" w:rsidTr="009D0B13">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Виробнича собівартість, зокрема:</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2 912,442</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2 302,193</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18,178</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472,249</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119,821</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1.1</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прямі матеріальні витрати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11,798</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9,326</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0,074</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1,913</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0,485</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1.2</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прямі витрати на оплату праці</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1 506,600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1 190,920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9,403</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244,294</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61,983</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1.3</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інші прямі витрати, зокрема:</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558,687</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441,624</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3,487</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90,590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22,985</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1.3.1</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відрахування  на соціальні заходи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331,452</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262,002</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2,069</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53,745</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13,636</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1.3.2</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 xml:space="preserve">амортизаційні відрахування </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20,070</w:t>
            </w:r>
          </w:p>
        </w:tc>
        <w:tc>
          <w:tcPr>
            <w:tcW w:w="112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15,864</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0,125</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3,254</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0,826</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1.3.3</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інші прямі витрати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207,165</w:t>
            </w:r>
          </w:p>
        </w:tc>
        <w:tc>
          <w:tcPr>
            <w:tcW w:w="112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163,757</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1,293</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33,592</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8,523</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1.4</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Загальновиробничі витрати, зокрема:</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835,357</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660,323</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5,214</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135,452</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34,368</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1.4.1</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витрати на оплату праці</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668,160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528,159</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4,170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108,341</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27,489</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1.4.2</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відрахування  на соціальні заходи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146,995</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116,195</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0,917</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23,835</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6,048</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1.4.3</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інші витрати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20,202</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15,969</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0,126</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3,276</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0,831</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Адміністративні витрати, зокрема:</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237,197</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187,497</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1,480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38,461</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9,759</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2.1</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витрати на оплату праці</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178,560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141,146</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1,114</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28,953</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7,346</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2.2</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відрахування на соціальні заходи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39,283</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31,052</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0,245</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6,370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1,616</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2.3</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інші витрати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19,354</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15,299</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0,121</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3,138</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0,796</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Витрати на збут, зокрема:</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3.1</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витрати на оплату праці</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3.2</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відрахування на соціальні заходи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3.3</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інші витрати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4</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 xml:space="preserve">Інші  операційні витрати*  </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18,876</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14,921</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0,118</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3,061</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0,777</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Фінансові витрати</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Повна собівартість*</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3 168,515</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2 504,611</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19,776</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513,771</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130,357</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7</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Витрати на відшкодування втрат</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0,000</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8</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Розрахунковий прибуток, усього, зокрема:</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77,281</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61,088</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0,482</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12,531</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3,179</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8.1</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податок на прибуток</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13,911</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10,996</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0,087</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2,256</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0,572</w:t>
            </w:r>
          </w:p>
        </w:tc>
      </w:tr>
      <w:tr w:rsidR="008F0A4F" w:rsidRPr="008F0A4F" w:rsidTr="009D0B13">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8.2</w:t>
            </w:r>
          </w:p>
        </w:tc>
        <w:tc>
          <w:tcPr>
            <w:tcW w:w="404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дивіденди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8.3</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резервний фонд (капітал)</w:t>
            </w:r>
          </w:p>
        </w:tc>
        <w:tc>
          <w:tcPr>
            <w:tcW w:w="118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8.4</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на розвиток виробництва (виробничі інвестиції)</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0,000</w:t>
            </w:r>
          </w:p>
        </w:tc>
      </w:tr>
      <w:tr w:rsidR="008F0A4F" w:rsidRPr="008F0A4F" w:rsidTr="009D0B13">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8.5</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інше використання  прибутку</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63,370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50,092</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0,396</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10,275</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sz w:val="20"/>
                <w:szCs w:val="20"/>
                <w:lang w:eastAsia="uk-UA"/>
              </w:rPr>
            </w:pPr>
            <w:r w:rsidRPr="008F0A4F">
              <w:rPr>
                <w:rFonts w:ascii="Times New Roman" w:eastAsia="Times New Roman" w:hAnsi="Times New Roman" w:cs="Times New Roman"/>
                <w:sz w:val="20"/>
                <w:szCs w:val="20"/>
                <w:lang w:eastAsia="uk-UA"/>
              </w:rPr>
              <w:t>2,607</w:t>
            </w:r>
          </w:p>
        </w:tc>
      </w:tr>
      <w:tr w:rsidR="008F0A4F" w:rsidRPr="008F0A4F" w:rsidTr="009D0B13">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9</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Вартість постачання теплової енергії за відповідними тарифами</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3 245,796</w:t>
            </w:r>
          </w:p>
        </w:tc>
        <w:tc>
          <w:tcPr>
            <w:tcW w:w="1120" w:type="dxa"/>
            <w:tcBorders>
              <w:top w:val="nil"/>
              <w:left w:val="single" w:sz="4" w:space="0" w:color="auto"/>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2 565,699</w:t>
            </w:r>
          </w:p>
        </w:tc>
        <w:tc>
          <w:tcPr>
            <w:tcW w:w="1187"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20,259</w:t>
            </w:r>
          </w:p>
        </w:tc>
        <w:tc>
          <w:tcPr>
            <w:tcW w:w="1198"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526,302</w:t>
            </w:r>
          </w:p>
        </w:tc>
        <w:tc>
          <w:tcPr>
            <w:tcW w:w="1360" w:type="dxa"/>
            <w:tcBorders>
              <w:top w:val="nil"/>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133,536</w:t>
            </w:r>
          </w:p>
        </w:tc>
      </w:tr>
      <w:tr w:rsidR="008F0A4F" w:rsidRPr="008F0A4F" w:rsidTr="009D0B13">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right"/>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10</w:t>
            </w:r>
          </w:p>
        </w:tc>
        <w:tc>
          <w:tcPr>
            <w:tcW w:w="404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Обсяг реалізованої теплової енергії власним споживачам, зокрема на потреби:</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63 987,328</w:t>
            </w:r>
          </w:p>
        </w:tc>
        <w:tc>
          <w:tcPr>
            <w:tcW w:w="112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50 579,959</w:t>
            </w:r>
          </w:p>
        </w:tc>
        <w:tc>
          <w:tcPr>
            <w:tcW w:w="1187"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399,377</w:t>
            </w:r>
          </w:p>
        </w:tc>
        <w:tc>
          <w:tcPr>
            <w:tcW w:w="1198"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10 375,476</w:t>
            </w:r>
          </w:p>
        </w:tc>
        <w:tc>
          <w:tcPr>
            <w:tcW w:w="1360" w:type="dxa"/>
            <w:tcBorders>
              <w:top w:val="nil"/>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jc w:val="center"/>
              <w:rPr>
                <w:rFonts w:ascii="Times New Roman" w:eastAsia="Times New Roman" w:hAnsi="Times New Roman" w:cs="Times New Roman"/>
                <w:b/>
                <w:bCs/>
                <w:sz w:val="20"/>
                <w:szCs w:val="20"/>
                <w:lang w:eastAsia="uk-UA"/>
              </w:rPr>
            </w:pPr>
            <w:r w:rsidRPr="008F0A4F">
              <w:rPr>
                <w:rFonts w:ascii="Times New Roman" w:eastAsia="Times New Roman" w:hAnsi="Times New Roman" w:cs="Times New Roman"/>
                <w:b/>
                <w:bCs/>
                <w:sz w:val="20"/>
                <w:szCs w:val="20"/>
                <w:lang w:eastAsia="uk-UA"/>
              </w:rPr>
              <w:t>2 632,516</w:t>
            </w:r>
          </w:p>
        </w:tc>
      </w:tr>
    </w:tbl>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fldChar w:fldCharType="end"/>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Керуючий справами виконавчого комітету</w:t>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t>Анатолій МЕЛЬНІКОВ</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4FDE150C" wp14:editId="15DA5B35">
            <wp:extent cx="1143000" cy="600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486</w:t>
      </w:r>
    </w:p>
    <w:p w:rsidR="008F0A4F" w:rsidRPr="008F0A4F" w:rsidRDefault="008F0A4F" w:rsidP="008F0A4F">
      <w:pPr>
        <w:spacing w:after="0" w:line="240" w:lineRule="auto"/>
        <w:jc w:val="both"/>
        <w:rPr>
          <w:rFonts w:ascii="Times New Roman" w:eastAsia="Times New Roman" w:hAnsi="Times New Roman" w:cs="Times New Roman"/>
          <w:bCs/>
          <w:iCs/>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bCs/>
          <w:iCs/>
          <w:sz w:val="24"/>
          <w:szCs w:val="24"/>
          <w:lang w:eastAsia="ru-RU"/>
        </w:rPr>
      </w:pPr>
      <w:r w:rsidRPr="008F0A4F">
        <w:rPr>
          <w:rFonts w:ascii="Times New Roman" w:eastAsia="Times New Roman" w:hAnsi="Times New Roman" w:cs="Times New Roman"/>
          <w:bCs/>
          <w:iCs/>
          <w:sz w:val="24"/>
          <w:szCs w:val="24"/>
          <w:lang w:eastAsia="ru-RU"/>
        </w:rPr>
        <w:t xml:space="preserve">Про встановлення тарифів на </w:t>
      </w:r>
    </w:p>
    <w:p w:rsidR="008F0A4F" w:rsidRPr="008F0A4F" w:rsidRDefault="008F0A4F" w:rsidP="008F0A4F">
      <w:pPr>
        <w:spacing w:after="0" w:line="240" w:lineRule="auto"/>
        <w:jc w:val="both"/>
        <w:rPr>
          <w:rFonts w:ascii="Times New Roman" w:eastAsia="Times New Roman" w:hAnsi="Times New Roman" w:cs="Times New Roman"/>
          <w:bCs/>
          <w:iCs/>
          <w:sz w:val="24"/>
          <w:szCs w:val="24"/>
          <w:lang w:eastAsia="ru-RU"/>
        </w:rPr>
      </w:pPr>
      <w:r w:rsidRPr="008F0A4F">
        <w:rPr>
          <w:rFonts w:ascii="Times New Roman" w:eastAsia="Times New Roman" w:hAnsi="Times New Roman" w:cs="Times New Roman"/>
          <w:bCs/>
          <w:iCs/>
          <w:sz w:val="24"/>
          <w:szCs w:val="24"/>
          <w:lang w:eastAsia="ru-RU"/>
        </w:rPr>
        <w:t>централізоване  водопостачання та</w:t>
      </w:r>
    </w:p>
    <w:p w:rsidR="008F0A4F" w:rsidRPr="008F0A4F" w:rsidRDefault="008F0A4F" w:rsidP="008F0A4F">
      <w:pPr>
        <w:spacing w:after="0" w:line="240" w:lineRule="auto"/>
        <w:jc w:val="both"/>
        <w:rPr>
          <w:rFonts w:ascii="Times New Roman" w:eastAsia="Times New Roman" w:hAnsi="Times New Roman" w:cs="Times New Roman"/>
          <w:bCs/>
          <w:iCs/>
          <w:sz w:val="24"/>
          <w:szCs w:val="24"/>
          <w:lang w:eastAsia="ru-RU"/>
        </w:rPr>
      </w:pPr>
      <w:r w:rsidRPr="008F0A4F">
        <w:rPr>
          <w:rFonts w:ascii="Times New Roman" w:eastAsia="Times New Roman" w:hAnsi="Times New Roman" w:cs="Times New Roman"/>
          <w:bCs/>
          <w:iCs/>
          <w:sz w:val="24"/>
          <w:szCs w:val="24"/>
          <w:lang w:eastAsia="ru-RU"/>
        </w:rPr>
        <w:t>централізоване водовідведення</w:t>
      </w:r>
    </w:p>
    <w:p w:rsidR="008F0A4F" w:rsidRPr="008F0A4F" w:rsidRDefault="008F0A4F" w:rsidP="008F0A4F">
      <w:pPr>
        <w:spacing w:after="0" w:line="240" w:lineRule="auto"/>
        <w:jc w:val="both"/>
        <w:rPr>
          <w:rFonts w:ascii="Times New Roman" w:eastAsia="Times New Roman" w:hAnsi="Times New Roman" w:cs="Times New Roman"/>
          <w:bCs/>
          <w:i/>
          <w:iCs/>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bCs/>
          <w:i/>
          <w:iCs/>
          <w:sz w:val="24"/>
          <w:szCs w:val="24"/>
          <w:lang w:eastAsia="ru-RU"/>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Керуючись п. 2 ст. 28 Закону України «Про місцеве самоврядування в Україні», Законом України «Про житлово-комунальні послуги», Постановою Кабінету Міністрів України від 01.06.2011 № 869 «Про забезпечення єдиного підходу до формування тарифів на комунальні послуги», Наказом Міністерства регіонального розвитку, будівництва та житлово-комунального господарства України від 12.09.2018  №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Наказом Міністерства регіонального розвитку, будівництва та житлово-комунального господарства України від 05.06.2018 № 130 «Про затвердження Порядку інформування споживачів про намір зміни цін/тарифів на комунальні послуги з обґрунтуванням такої необхідності» (зі змінами), розглянувши подані ТзОВ «Енергія-Новий Розділ» розрахунки тарифів на централізоване водопостачання та централізоване водовідведення, виконавчий  комітет  Новороздільської міської ради </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ВИРІШИВ:</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1. Встановити ТзОВ «Енергія-Новий Розділ» тарифи для всіх категорій споживачів згідно з Структурою (додається):</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на централізоване водопостачання:</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b/>
          <w:sz w:val="24"/>
          <w:szCs w:val="24"/>
          <w:lang w:eastAsia="ru-RU"/>
        </w:rPr>
        <w:t xml:space="preserve">               30,55</w:t>
      </w:r>
      <w:r w:rsidRPr="008F0A4F">
        <w:rPr>
          <w:rFonts w:ascii="Times New Roman" w:eastAsia="Times New Roman" w:hAnsi="Times New Roman" w:cs="Times New Roman"/>
          <w:sz w:val="24"/>
          <w:szCs w:val="24"/>
          <w:lang w:eastAsia="ru-RU"/>
        </w:rPr>
        <w:t xml:space="preserve"> грн. за 1 куб.м. (без ПДВ)</w:t>
      </w:r>
    </w:p>
    <w:p w:rsidR="008F0A4F" w:rsidRPr="008F0A4F" w:rsidRDefault="008F0A4F" w:rsidP="008F0A4F">
      <w:pPr>
        <w:numPr>
          <w:ilvl w:val="0"/>
          <w:numId w:val="4"/>
        </w:num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на централізоване водовідведення:</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w:t>
      </w:r>
      <w:r w:rsidRPr="008F0A4F">
        <w:rPr>
          <w:rFonts w:ascii="Times New Roman" w:eastAsia="Times New Roman" w:hAnsi="Times New Roman" w:cs="Times New Roman"/>
          <w:b/>
          <w:sz w:val="24"/>
          <w:szCs w:val="24"/>
          <w:lang w:eastAsia="ru-RU"/>
        </w:rPr>
        <w:t>27,76</w:t>
      </w:r>
      <w:r w:rsidRPr="008F0A4F">
        <w:rPr>
          <w:rFonts w:ascii="Times New Roman" w:eastAsia="Times New Roman" w:hAnsi="Times New Roman" w:cs="Times New Roman"/>
          <w:sz w:val="24"/>
          <w:szCs w:val="24"/>
          <w:lang w:eastAsia="ru-RU"/>
        </w:rPr>
        <w:t xml:space="preserve"> грн. за 1 куб. м. (без ПДВ). </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2. Фінансовому управлінню міської ради (т.в.о начальника Наконечна З.С.) передбачити кошти на 2026 рік на видатки з оплати послуг централізованого водопостачання та водовідведення, спожитих бюджетними установами та закладами, що фінансуються з міського бюджету для подальшого подання Новороздільській міській раді.</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3. Повідомити Управління соціального захисту населення Новороздільсьської міської ради та відділ обслуговування громадян № 17 (сервісний центр) Управління обслуговування громадян ГУПФУ у Львівській області про </w:t>
      </w:r>
      <w:r w:rsidRPr="008F0A4F">
        <w:rPr>
          <w:rFonts w:ascii="Times New Roman" w:eastAsia="Times New Roman" w:hAnsi="Times New Roman" w:cs="Times New Roman"/>
          <w:bCs/>
          <w:iCs/>
          <w:sz w:val="24"/>
          <w:szCs w:val="24"/>
          <w:lang w:eastAsia="ru-RU"/>
        </w:rPr>
        <w:t>встановлення тарифів на централізоване  водопостачання та централізоване водовідведення.</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4. Організаціям та установам, що проводять нарахування платежів населенню за житлово-комунальні послуги, нарахування субсидій та компенсацій для відшкодування витрат на оплату житлово-комунальних послуг забезпечити своєчасне перерахування субсидій та пільг.</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5. Тарифи встановлюються на 2026 рік і вступають в дію з 01.01.2026 року.</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6. ТзОВ «Енергія-Новий Розділ» у строк, що не перевищує 15 днів з дати прийняття рішення, повідомити у встановленому порядку споживачів про прийняте рішення.</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7.  Дане рішення оприлюднити в місцевих засобах масової інформації.  </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8.  Контроль за виконанням рішення покласти на міського голову Яценко Я.В.</w:t>
      </w:r>
    </w:p>
    <w:p w:rsidR="008F0A4F" w:rsidRPr="008F0A4F" w:rsidRDefault="008F0A4F" w:rsidP="008F0A4F">
      <w:pPr>
        <w:spacing w:after="0" w:line="240" w:lineRule="auto"/>
        <w:jc w:val="both"/>
        <w:rPr>
          <w:rFonts w:ascii="Times New Roman" w:eastAsia="Times New Roman" w:hAnsi="Times New Roman" w:cs="Times New Roman"/>
          <w:b/>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МІСЬКИЙ ГОЛОВА                                                                    Ярина ЯЦЕНКО</w:t>
      </w:r>
    </w:p>
    <w:p w:rsidR="008F0A4F" w:rsidRPr="008F0A4F" w:rsidRDefault="008F0A4F" w:rsidP="008F0A4F">
      <w:pPr>
        <w:autoSpaceDE w:val="0"/>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autoSpaceDE w:val="0"/>
        <w:spacing w:after="0" w:line="240" w:lineRule="auto"/>
        <w:ind w:left="1418"/>
        <w:jc w:val="both"/>
        <w:rPr>
          <w:rFonts w:ascii="Times New Roman" w:eastAsia="MS Mincho" w:hAnsi="Times New Roman" w:cs="Times New Roman"/>
          <w:sz w:val="24"/>
          <w:szCs w:val="24"/>
          <w:lang w:eastAsia="ru-RU"/>
        </w:rPr>
      </w:pPr>
    </w:p>
    <w:p w:rsidR="008F0A4F" w:rsidRPr="008F0A4F" w:rsidRDefault="008F0A4F" w:rsidP="008F0A4F">
      <w:pPr>
        <w:autoSpaceDE w:val="0"/>
        <w:spacing w:after="0" w:line="240" w:lineRule="auto"/>
        <w:ind w:left="-142"/>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Додаток</w:t>
      </w:r>
    </w:p>
    <w:p w:rsidR="008F0A4F" w:rsidRPr="008F0A4F" w:rsidRDefault="008F0A4F" w:rsidP="008F0A4F">
      <w:pPr>
        <w:autoSpaceDE w:val="0"/>
        <w:spacing w:after="0" w:line="240" w:lineRule="auto"/>
        <w:ind w:left="-142"/>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до рішення виконкому</w:t>
      </w:r>
    </w:p>
    <w:p w:rsidR="008F0A4F" w:rsidRPr="008F0A4F" w:rsidRDefault="008F0A4F" w:rsidP="008F0A4F">
      <w:pPr>
        <w:autoSpaceDE w:val="0"/>
        <w:spacing w:after="0" w:line="240" w:lineRule="auto"/>
        <w:ind w:left="-142"/>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noProof/>
          <w:sz w:val="24"/>
          <w:szCs w:val="24"/>
          <w:lang w:eastAsia="uk-UA"/>
        </w:rPr>
        <w:drawing>
          <wp:anchor distT="0" distB="0" distL="114300" distR="114300" simplePos="0" relativeHeight="251660288" behindDoc="1" locked="0" layoutInCell="1" allowOverlap="1" wp14:anchorId="74E9BEAB" wp14:editId="46448BB9">
            <wp:simplePos x="0" y="0"/>
            <wp:positionH relativeFrom="column">
              <wp:posOffset>-1180465</wp:posOffset>
            </wp:positionH>
            <wp:positionV relativeFrom="paragraph">
              <wp:posOffset>1222375</wp:posOffset>
            </wp:positionV>
            <wp:extent cx="8317230" cy="6517005"/>
            <wp:effectExtent l="4762" t="0" r="0" b="0"/>
            <wp:wrapTight wrapText="bothSides">
              <wp:wrapPolygon edited="0">
                <wp:start x="21588" y="-16"/>
                <wp:lineTo x="67" y="-16"/>
                <wp:lineTo x="67" y="21515"/>
                <wp:lineTo x="21588" y="21515"/>
                <wp:lineTo x="21588" y="-16"/>
              </wp:wrapPolygon>
            </wp:wrapTight>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317230" cy="6517005"/>
                    </a:xfrm>
                    <a:prstGeom prst="rect">
                      <a:avLst/>
                    </a:prstGeom>
                    <a:noFill/>
                    <a:ln>
                      <a:noFill/>
                    </a:ln>
                  </pic:spPr>
                </pic:pic>
              </a:graphicData>
            </a:graphic>
          </wp:anchor>
        </w:drawing>
      </w:r>
      <w:r w:rsidRPr="008F0A4F">
        <w:rPr>
          <w:rFonts w:ascii="Times New Roman" w:eastAsia="MS Mincho" w:hAnsi="Times New Roman" w:cs="Times New Roman"/>
          <w:sz w:val="24"/>
          <w:szCs w:val="24"/>
          <w:lang w:eastAsia="ru-RU"/>
        </w:rPr>
        <w:t>№ 486 від 22.12.25р.</w:t>
      </w:r>
    </w:p>
    <w:p w:rsidR="008F0A4F" w:rsidRPr="008F0A4F" w:rsidRDefault="008F0A4F" w:rsidP="008F0A4F">
      <w:pPr>
        <w:autoSpaceDE w:val="0"/>
        <w:spacing w:after="0" w:line="240" w:lineRule="auto"/>
        <w:ind w:left="-142"/>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Анатолій МЕЛЬНІКОВ</w:t>
      </w:r>
    </w:p>
    <w:p w:rsidR="008F0A4F" w:rsidRPr="008F0A4F" w:rsidRDefault="008F0A4F" w:rsidP="008F0A4F">
      <w:pPr>
        <w:autoSpaceDE w:val="0"/>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4EB11DBC" wp14:editId="7BCE93DA">
            <wp:extent cx="1143000" cy="600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487</w:t>
      </w:r>
    </w:p>
    <w:p w:rsidR="008F0A4F" w:rsidRPr="008F0A4F" w:rsidRDefault="008F0A4F" w:rsidP="008F0A4F">
      <w:pPr>
        <w:spacing w:after="0" w:line="240" w:lineRule="auto"/>
        <w:rPr>
          <w:rFonts w:ascii="Times New Roman" w:eastAsia="Times New Roman" w:hAnsi="Times New Roman" w:cs="Times New Roman"/>
          <w:b/>
          <w:sz w:val="24"/>
          <w:szCs w:val="24"/>
        </w:rPr>
      </w:pPr>
    </w:p>
    <w:p w:rsidR="008F0A4F" w:rsidRPr="008F0A4F" w:rsidRDefault="008F0A4F" w:rsidP="008F0A4F">
      <w:pPr>
        <w:spacing w:after="0" w:line="240" w:lineRule="auto"/>
        <w:ind w:left="-540" w:firstLine="540"/>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організацію та фінансування </w:t>
      </w:r>
    </w:p>
    <w:p w:rsidR="008F0A4F" w:rsidRPr="008F0A4F" w:rsidRDefault="008F0A4F" w:rsidP="008F0A4F">
      <w:pPr>
        <w:spacing w:after="0" w:line="240" w:lineRule="auto"/>
        <w:ind w:left="-540" w:firstLine="540"/>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громадських робіт у 2026 році</w:t>
      </w:r>
    </w:p>
    <w:p w:rsidR="008F0A4F" w:rsidRPr="008F0A4F" w:rsidRDefault="008F0A4F" w:rsidP="008F0A4F">
      <w:pPr>
        <w:spacing w:after="0" w:line="240" w:lineRule="auto"/>
        <w:ind w:left="-540" w:firstLine="540"/>
        <w:rPr>
          <w:rFonts w:ascii="Times New Roman" w:eastAsia="Times New Roman" w:hAnsi="Times New Roman" w:cs="Times New Roman"/>
          <w:b/>
          <w:i/>
          <w:sz w:val="24"/>
          <w:szCs w:val="24"/>
          <w:lang w:eastAsia="ru-RU"/>
        </w:rPr>
      </w:pP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З метою додаткового стимулювання мотивації до праці, матеріальної підтримки безробітних та інших категорій осіб, додаткової соціальної підтримки та вирішення територіальною громадою важливих завдань з організації громадських робіт, які мають суспільно корисну спрямованість та відповідають інтересам громади,  відповідно до пп 7 п. «б»  ст. 34 Закону України «Про місцеве самоврядування в Україні», ст.31 Закону України «Про зайнятість населення», Порядку організації громадських та інших робіт тимчасового характеру, затвердженого Постановою Кабінету Міністрів України від 20.03.2013р. №175 (з змінами та доповненнями) в частині організації громадських робіт на 2025 рік, Виконавчий комітет Новороздільської міської ради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 И Р І Ш И В :</w:t>
      </w: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567"/>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1. Виконавчому комітету Новороздільської міської ради за участю Новороздільського відділу Стрийської філії Львівського обласного центру зайнятості організовувати проведення громадських робіт у 2026 році.</w:t>
      </w:r>
    </w:p>
    <w:p w:rsidR="008F0A4F" w:rsidRPr="008F0A4F" w:rsidRDefault="008F0A4F" w:rsidP="008F0A4F">
      <w:pPr>
        <w:spacing w:after="0" w:line="240" w:lineRule="auto"/>
        <w:ind w:firstLine="567"/>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2. Затвердити види громадських робіт відповідно до інтересів територіальної громади та належності їх до суспільно корисних робіт, що не пов’язані з ризиком для життя, відповідно до Переліку робіт з підвищеною небезпекою, затвердженого наказом Держнаглядохоронпраці від 26 січня 2005 року № 15, згідно з Додатком 1. </w:t>
      </w:r>
    </w:p>
    <w:p w:rsidR="008F0A4F" w:rsidRPr="008F0A4F" w:rsidRDefault="008F0A4F" w:rsidP="008F0A4F">
      <w:pPr>
        <w:spacing w:after="0" w:line="240" w:lineRule="auto"/>
        <w:ind w:firstLine="567"/>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3. Затвердити перелік роботодавців, на яких можливе проведення громадських робіт у 2026 році, згідно з Додатком 2.</w:t>
      </w:r>
    </w:p>
    <w:p w:rsidR="008F0A4F" w:rsidRPr="008F0A4F" w:rsidRDefault="008F0A4F" w:rsidP="008F0A4F">
      <w:pPr>
        <w:spacing w:after="0" w:line="240" w:lineRule="auto"/>
        <w:ind w:firstLine="567"/>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4. Новороздільському відділу Стрийської філії Львівського обласного центру зайнятості (О. Ладанівська) укласти угоди про організацію громадських робіт з установами та організаціями згідно з Переліком. Забезпечити їх проведення відповідно до укладених угод.</w:t>
      </w:r>
    </w:p>
    <w:p w:rsidR="008F0A4F" w:rsidRPr="008F0A4F" w:rsidRDefault="008F0A4F" w:rsidP="008F0A4F">
      <w:pPr>
        <w:spacing w:after="0" w:line="240" w:lineRule="auto"/>
        <w:ind w:firstLine="567"/>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5. Фінансування організації громадських робіт, до яких залучаються зареєстровані безробітні та/або працівники, які втратили частину заробітної плати, здійснювати за рахунок коштів місцевого бюджету (за наявності бюджетних призначень) та коштів Фонду загальнообов’язкового державного соціального страхування на випадок безробіття (надалі – Фонд). </w:t>
      </w:r>
    </w:p>
    <w:p w:rsidR="008F0A4F" w:rsidRPr="008F0A4F" w:rsidRDefault="008F0A4F" w:rsidP="008F0A4F">
      <w:pPr>
        <w:spacing w:after="0" w:line="240" w:lineRule="auto"/>
        <w:ind w:firstLine="567"/>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6. У період воєнного стану, карантину або режиму надзвичайної ситуації чи надзвичайного стану фінансування організації громадських робіт, до яких залучаються зареєстровані безробітні, може здійснюватися на умовах фінансування та/або співфінансування за рахунок коштів місцевих бюджетів, роботодавців, інших не заборонених законодавством джерел та Фонду.</w:t>
      </w:r>
    </w:p>
    <w:p w:rsidR="008F0A4F" w:rsidRPr="008F0A4F" w:rsidRDefault="008F0A4F" w:rsidP="008F0A4F">
      <w:pPr>
        <w:spacing w:after="0" w:line="240" w:lineRule="auto"/>
        <w:ind w:firstLine="567"/>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7. Громадські роботи виконувати виключно на створених для цього тимчасових робочих місцях. </w:t>
      </w:r>
    </w:p>
    <w:p w:rsidR="008F0A4F" w:rsidRPr="008F0A4F" w:rsidRDefault="008F0A4F" w:rsidP="008F0A4F">
      <w:pPr>
        <w:spacing w:after="0" w:line="240" w:lineRule="auto"/>
        <w:ind w:firstLine="567"/>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8.  Рішення набирає чинності з дня його офіційного оприлюднення.</w:t>
      </w:r>
    </w:p>
    <w:p w:rsidR="008F0A4F" w:rsidRPr="008F0A4F" w:rsidRDefault="008F0A4F" w:rsidP="008F0A4F">
      <w:pPr>
        <w:spacing w:after="0" w:line="240" w:lineRule="auto"/>
        <w:ind w:firstLine="567"/>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9. Контроль за виконанням рішення покласти на заступника міського голови Ольгу Ганачевську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ru-RU"/>
        </w:rPr>
        <w:t xml:space="preserve">МІСЬКИЙ ГОЛОВА                                                                                         Ярина ЯЦЕНКО                                                  </w:t>
      </w:r>
    </w:p>
    <w:p w:rsidR="008F0A4F" w:rsidRPr="008F0A4F" w:rsidRDefault="008F0A4F" w:rsidP="008F0A4F">
      <w:pPr>
        <w:spacing w:after="0" w:line="240" w:lineRule="auto"/>
        <w:ind w:left="-420"/>
        <w:rPr>
          <w:rFonts w:ascii="Times New Roman" w:eastAsia="Times New Roman" w:hAnsi="Times New Roman" w:cs="Times New Roman"/>
          <w:sz w:val="24"/>
          <w:szCs w:val="24"/>
          <w:lang w:eastAsia="ru-RU"/>
        </w:rPr>
      </w:pPr>
    </w:p>
    <w:p w:rsidR="008F0A4F" w:rsidRPr="008F0A4F" w:rsidRDefault="008F0A4F" w:rsidP="008F0A4F">
      <w:pPr>
        <w:tabs>
          <w:tab w:val="left" w:pos="2805"/>
        </w:tabs>
        <w:spacing w:after="0" w:line="240" w:lineRule="auto"/>
        <w:ind w:left="180"/>
        <w:jc w:val="both"/>
        <w:rPr>
          <w:rFonts w:ascii="Times New Roman" w:eastAsia="Times New Roman" w:hAnsi="Times New Roman" w:cs="Times New Roman"/>
          <w:sz w:val="28"/>
          <w:szCs w:val="28"/>
          <w:lang w:eastAsia="uk-UA"/>
        </w:rPr>
      </w:pPr>
      <w:r w:rsidRPr="008F0A4F">
        <w:rPr>
          <w:rFonts w:ascii="Times New Roman" w:eastAsia="Times New Roman" w:hAnsi="Times New Roman" w:cs="Times New Roman"/>
          <w:sz w:val="28"/>
          <w:szCs w:val="28"/>
          <w:lang w:eastAsia="uk-UA"/>
        </w:rPr>
        <w:tab/>
        <w:t xml:space="preserve">                                               </w:t>
      </w:r>
    </w:p>
    <w:p w:rsidR="008F0A4F" w:rsidRPr="008F0A4F" w:rsidRDefault="008F0A4F" w:rsidP="008F0A4F">
      <w:pPr>
        <w:spacing w:after="0" w:line="240" w:lineRule="auto"/>
        <w:ind w:left="-420"/>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Додаток 1</w:t>
      </w:r>
    </w:p>
    <w:p w:rsidR="008F0A4F" w:rsidRPr="008F0A4F" w:rsidRDefault="008F0A4F" w:rsidP="008F0A4F">
      <w:pPr>
        <w:spacing w:after="0" w:line="240" w:lineRule="auto"/>
        <w:ind w:left="-420"/>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 рішення</w:t>
      </w:r>
    </w:p>
    <w:p w:rsidR="008F0A4F" w:rsidRPr="008F0A4F" w:rsidRDefault="008F0A4F" w:rsidP="008F0A4F">
      <w:pPr>
        <w:spacing w:after="0" w:line="240" w:lineRule="auto"/>
        <w:ind w:left="-420"/>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від 22.12.2025 р. № 487</w:t>
      </w:r>
    </w:p>
    <w:p w:rsidR="008F0A4F" w:rsidRPr="008F0A4F" w:rsidRDefault="008F0A4F" w:rsidP="008F0A4F">
      <w:pPr>
        <w:spacing w:after="0" w:line="240" w:lineRule="auto"/>
        <w:jc w:val="center"/>
        <w:rPr>
          <w:rFonts w:ascii="Times New Roman" w:eastAsia="Times New Roman" w:hAnsi="Times New Roman" w:cs="Times New Roman"/>
          <w:b/>
          <w:sz w:val="26"/>
          <w:szCs w:val="26"/>
          <w:lang w:eastAsia="uk-UA"/>
        </w:rPr>
      </w:pPr>
      <w:r w:rsidRPr="008F0A4F">
        <w:rPr>
          <w:rFonts w:ascii="Times New Roman" w:eastAsia="Times New Roman" w:hAnsi="Times New Roman" w:cs="Times New Roman"/>
          <w:b/>
          <w:sz w:val="26"/>
          <w:szCs w:val="26"/>
          <w:lang w:eastAsia="uk-UA"/>
        </w:rPr>
        <w:t>ПЕРЕЛІК</w:t>
      </w:r>
    </w:p>
    <w:p w:rsidR="008F0A4F" w:rsidRPr="008F0A4F" w:rsidRDefault="008F0A4F" w:rsidP="008F0A4F">
      <w:pPr>
        <w:spacing w:after="0" w:line="240" w:lineRule="auto"/>
        <w:jc w:val="center"/>
        <w:rPr>
          <w:rFonts w:ascii="Times New Roman" w:eastAsia="Times New Roman" w:hAnsi="Times New Roman" w:cs="Times New Roman"/>
          <w:b/>
          <w:sz w:val="26"/>
          <w:szCs w:val="26"/>
          <w:lang w:eastAsia="uk-UA"/>
        </w:rPr>
      </w:pPr>
      <w:r w:rsidRPr="008F0A4F">
        <w:rPr>
          <w:rFonts w:ascii="Times New Roman" w:eastAsia="Times New Roman" w:hAnsi="Times New Roman" w:cs="Times New Roman"/>
          <w:b/>
          <w:sz w:val="26"/>
          <w:szCs w:val="26"/>
          <w:lang w:eastAsia="uk-UA"/>
        </w:rPr>
        <w:t xml:space="preserve">видів громадських робіт, які можуть застосовуватись </w:t>
      </w:r>
    </w:p>
    <w:p w:rsidR="008F0A4F" w:rsidRPr="008F0A4F" w:rsidRDefault="008F0A4F" w:rsidP="008F0A4F">
      <w:pPr>
        <w:spacing w:after="0" w:line="240" w:lineRule="auto"/>
        <w:jc w:val="center"/>
        <w:rPr>
          <w:rFonts w:ascii="Times New Roman" w:eastAsia="Times New Roman" w:hAnsi="Times New Roman" w:cs="Times New Roman"/>
          <w:b/>
          <w:sz w:val="26"/>
          <w:szCs w:val="26"/>
          <w:lang w:eastAsia="uk-UA"/>
        </w:rPr>
      </w:pPr>
      <w:r w:rsidRPr="008F0A4F">
        <w:rPr>
          <w:rFonts w:ascii="Times New Roman" w:eastAsia="Times New Roman" w:hAnsi="Times New Roman" w:cs="Times New Roman"/>
          <w:b/>
          <w:sz w:val="26"/>
          <w:szCs w:val="26"/>
          <w:lang w:eastAsia="uk-UA"/>
        </w:rPr>
        <w:t>для організації громадських робіт за рахунок коштів місцевого бюджету та Фонду загальнообов’язкового державного соціального страхування на випадок безробіття у 2026 році</w:t>
      </w:r>
    </w:p>
    <w:p w:rsidR="008F0A4F" w:rsidRPr="008F0A4F" w:rsidRDefault="008F0A4F" w:rsidP="008F0A4F">
      <w:pPr>
        <w:spacing w:after="0" w:line="240" w:lineRule="auto"/>
        <w:ind w:left="180"/>
        <w:jc w:val="both"/>
        <w:rPr>
          <w:rFonts w:ascii="Times New Roman" w:eastAsia="Times New Roman" w:hAnsi="Times New Roman" w:cs="Times New Roman"/>
          <w:sz w:val="28"/>
          <w:szCs w:val="28"/>
          <w:lang w:eastAsia="uk-UA"/>
        </w:rPr>
      </w:pP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роботи мають суспільно корисну спрямованість, відповідати потребам територіальної громади та сприяють її соціальному розвитку (виготовлення маскувальних сіток, розвантаження, фасування гуманітарної допомоги);</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благоустрій та озеленення території громади;</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заліснення земель;</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роботи, пов’язані з будівництвом  або ремонтом об’єктів соціальної сфери (дитячих дошкільних та навчальних закладів, спортивних закладів, закладів культури і охорони здоров’я, будинків-інтернатів (пансіонатів для громадян похилого віку, інвалідів та дітей, дитячих оздоровчих таборів та інших об’єктів);</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впорядкування територій населених пунктів з метою ліквідації наслідків надзвичайних ситуацій, стихійного лиха (буреломів, сніголомів, вітровалів), екологічної та техногенної катастрофи, попередження та ліквідація наслідків, що непов’язані з ризиком для життя;</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u w:val="single"/>
          <w:lang w:eastAsia="uk-UA"/>
        </w:rPr>
      </w:pPr>
      <w:r w:rsidRPr="008F0A4F">
        <w:rPr>
          <w:rFonts w:ascii="Times New Roman" w:eastAsia="Times New Roman" w:hAnsi="Times New Roman" w:cs="Times New Roman"/>
          <w:sz w:val="24"/>
          <w:szCs w:val="24"/>
          <w:lang w:eastAsia="uk-UA"/>
        </w:rPr>
        <w:t>догляд за громадянами, в тому числі за внутрішньо переміщеними особами у закладах соціальної сфери та охорони здоров’я;</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u w:val="single"/>
          <w:lang w:eastAsia="uk-UA"/>
        </w:rPr>
      </w:pPr>
      <w:r w:rsidRPr="008F0A4F">
        <w:rPr>
          <w:rFonts w:ascii="Times New Roman" w:eastAsia="Times New Roman" w:hAnsi="Times New Roman" w:cs="Times New Roman"/>
          <w:sz w:val="24"/>
          <w:szCs w:val="24"/>
          <w:lang w:eastAsia="uk-UA"/>
        </w:rPr>
        <w:t>впорядкування місць меморіального поховання, пам’ятників та пам’ятних місць, які мають статус або зареєстровані на території громади;</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u w:val="single"/>
          <w:lang w:eastAsia="uk-UA"/>
        </w:rPr>
      </w:pPr>
      <w:r w:rsidRPr="008F0A4F">
        <w:rPr>
          <w:rFonts w:ascii="Times New Roman" w:eastAsia="Times New Roman" w:hAnsi="Times New Roman" w:cs="Times New Roman"/>
          <w:sz w:val="24"/>
          <w:szCs w:val="24"/>
          <w:lang w:eastAsia="uk-UA"/>
        </w:rPr>
        <w:t>роботи з відновлення бібліотечного фонду в бібліотеках, робота в архівах з документацією;</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u w:val="single"/>
          <w:lang w:eastAsia="uk-UA"/>
        </w:rPr>
      </w:pPr>
      <w:r w:rsidRPr="008F0A4F">
        <w:rPr>
          <w:rFonts w:ascii="Times New Roman" w:eastAsia="Times New Roman" w:hAnsi="Times New Roman" w:cs="Times New Roman"/>
          <w:sz w:val="24"/>
          <w:szCs w:val="24"/>
          <w:lang w:eastAsia="uk-UA"/>
        </w:rPr>
        <w:t>роботи з документами в архівах та інших державних установах;</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u w:val="single"/>
          <w:lang w:eastAsia="uk-UA"/>
        </w:rPr>
      </w:pPr>
      <w:r w:rsidRPr="008F0A4F">
        <w:rPr>
          <w:rFonts w:ascii="Times New Roman" w:eastAsia="Times New Roman" w:hAnsi="Times New Roman" w:cs="Times New Roman"/>
          <w:sz w:val="24"/>
          <w:szCs w:val="24"/>
          <w:lang w:eastAsia="uk-UA"/>
        </w:rPr>
        <w:t>екологічний захист навколишнього середовища;</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супровід осіб з інвалідністю по зору у транспорті, закладах та установах, торговельних мережах;</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надання послуг соціально вразливим верствам населення, в тому числі внутрішньо переміщеним особам, зокрема надання побутових послуг, допомога у веденні господарства, інші види підсобних робіт;</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профілактична робота з населенням;</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допомога у веденні домогосподарств ветеранам та сім’ям, члени родин яких загинули, постраждали та зазнали негативного впливу внаслідок збройного конфлікту;</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догляд за особами похилого віку, особами з інвалідністю, одинокими та престарілими громадянами, насамперед з числа ветеранів війни;</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надання послуг дітям з особливими освітніми потребами;</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заготівля дров для військових та населення;</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організація забезпечення життєдіяльності громадян, що постраждали внаслідок бойових дій, підтримка ветеранів, військовослужбовців та їх сімей;</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надання послуг громадянам в пунктах незламності;</w:t>
      </w:r>
    </w:p>
    <w:p w:rsidR="008F0A4F" w:rsidRPr="008F0A4F" w:rsidRDefault="008F0A4F" w:rsidP="008F0A4F">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проведення благоустрою придорожніх смуг автомобільних доріг загального (загальнодержавного), місцевого користування за межами проїзної частини;</w:t>
      </w:r>
    </w:p>
    <w:p w:rsidR="008F0A4F" w:rsidRPr="008F0A4F" w:rsidRDefault="008F0A4F" w:rsidP="008F0A4F">
      <w:pPr>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інші доступні види трудової діяльності, які мають суспільно корисну спрямованість, відповідають потребам адміністративно-територіальної одиниці та сприяють її соціальному розвитку.</w:t>
      </w:r>
    </w:p>
    <w:p w:rsidR="008F0A4F" w:rsidRPr="008F0A4F" w:rsidRDefault="008F0A4F" w:rsidP="008F0A4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                            Анатолій МЕЛЬНІКОВ</w:t>
      </w:r>
    </w:p>
    <w:p w:rsidR="008F0A4F" w:rsidRPr="008F0A4F" w:rsidRDefault="008F0A4F" w:rsidP="008F0A4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tabs>
          <w:tab w:val="left" w:pos="5760"/>
        </w:tabs>
        <w:spacing w:after="0" w:line="240" w:lineRule="auto"/>
        <w:jc w:val="both"/>
        <w:rPr>
          <w:rFonts w:ascii="Times New Roman" w:eastAsia="Times New Roman" w:hAnsi="Times New Roman" w:cs="Times New Roman"/>
          <w:b/>
          <w:sz w:val="28"/>
          <w:szCs w:val="28"/>
          <w:lang w:eastAsia="uk-UA"/>
        </w:rPr>
      </w:pPr>
    </w:p>
    <w:p w:rsidR="008F0A4F" w:rsidRPr="008F0A4F" w:rsidRDefault="008F0A4F" w:rsidP="008F0A4F">
      <w:pPr>
        <w:spacing w:after="0" w:line="240" w:lineRule="auto"/>
        <w:ind w:left="-420"/>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left="-420"/>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Додаток 2</w:t>
      </w:r>
    </w:p>
    <w:p w:rsidR="008F0A4F" w:rsidRPr="008F0A4F" w:rsidRDefault="008F0A4F" w:rsidP="008F0A4F">
      <w:pPr>
        <w:spacing w:after="0" w:line="240" w:lineRule="auto"/>
        <w:ind w:left="-420"/>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до рішення</w:t>
      </w:r>
    </w:p>
    <w:p w:rsidR="008F0A4F" w:rsidRPr="008F0A4F" w:rsidRDefault="008F0A4F" w:rsidP="008F0A4F">
      <w:pPr>
        <w:spacing w:after="0" w:line="240" w:lineRule="auto"/>
        <w:ind w:left="-420"/>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від 22.12.2025 р. № 487  </w:t>
      </w:r>
    </w:p>
    <w:p w:rsidR="008F0A4F" w:rsidRPr="008F0A4F" w:rsidRDefault="008F0A4F" w:rsidP="008F0A4F">
      <w:pPr>
        <w:spacing w:after="0" w:line="240" w:lineRule="auto"/>
        <w:ind w:firstLine="540"/>
        <w:jc w:val="center"/>
        <w:rPr>
          <w:rFonts w:ascii="Times New Roman" w:eastAsia="Times New Roman" w:hAnsi="Times New Roman" w:cs="Times New Roman"/>
          <w:sz w:val="28"/>
          <w:szCs w:val="28"/>
          <w:lang w:eastAsia="uk-UA"/>
        </w:rPr>
      </w:pPr>
    </w:p>
    <w:p w:rsidR="008F0A4F" w:rsidRPr="008F0A4F" w:rsidRDefault="008F0A4F" w:rsidP="008F0A4F">
      <w:pPr>
        <w:spacing w:after="0" w:line="240" w:lineRule="auto"/>
        <w:ind w:firstLine="540"/>
        <w:jc w:val="center"/>
        <w:rPr>
          <w:rFonts w:ascii="Times New Roman" w:eastAsia="Times New Roman" w:hAnsi="Times New Roman" w:cs="Times New Roman"/>
          <w:sz w:val="28"/>
          <w:szCs w:val="28"/>
          <w:lang w:eastAsia="uk-UA"/>
        </w:rPr>
      </w:pPr>
    </w:p>
    <w:p w:rsidR="008F0A4F" w:rsidRPr="008F0A4F" w:rsidRDefault="008F0A4F" w:rsidP="008F0A4F">
      <w:pPr>
        <w:spacing w:after="0" w:line="240" w:lineRule="auto"/>
        <w:ind w:firstLine="540"/>
        <w:jc w:val="center"/>
        <w:rPr>
          <w:rFonts w:ascii="Times New Roman" w:eastAsia="Times New Roman" w:hAnsi="Times New Roman" w:cs="Times New Roman"/>
          <w:sz w:val="26"/>
          <w:szCs w:val="26"/>
          <w:lang w:eastAsia="uk-UA"/>
        </w:rPr>
      </w:pPr>
      <w:r w:rsidRPr="008F0A4F">
        <w:rPr>
          <w:rFonts w:ascii="Times New Roman" w:eastAsia="Times New Roman" w:hAnsi="Times New Roman" w:cs="Times New Roman"/>
          <w:sz w:val="26"/>
          <w:szCs w:val="26"/>
          <w:lang w:eastAsia="uk-UA"/>
        </w:rPr>
        <w:t>ПЕРЕЛІК</w:t>
      </w:r>
    </w:p>
    <w:p w:rsidR="008F0A4F" w:rsidRPr="008F0A4F" w:rsidRDefault="008F0A4F" w:rsidP="008F0A4F">
      <w:pPr>
        <w:spacing w:after="0" w:line="240" w:lineRule="auto"/>
        <w:ind w:firstLine="540"/>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6"/>
          <w:szCs w:val="26"/>
          <w:lang w:eastAsia="uk-UA"/>
        </w:rPr>
        <w:t xml:space="preserve">органів </w:t>
      </w:r>
      <w:r w:rsidRPr="008F0A4F">
        <w:rPr>
          <w:rFonts w:ascii="Times New Roman" w:eastAsia="Times New Roman" w:hAnsi="Times New Roman" w:cs="Times New Roman"/>
          <w:sz w:val="24"/>
          <w:szCs w:val="24"/>
          <w:lang w:eastAsia="uk-UA"/>
        </w:rPr>
        <w:t xml:space="preserve">місцевого самоврядування, роботодавців, в яких будуть </w:t>
      </w:r>
    </w:p>
    <w:p w:rsidR="008F0A4F" w:rsidRPr="008F0A4F" w:rsidRDefault="008F0A4F" w:rsidP="008F0A4F">
      <w:pPr>
        <w:spacing w:after="0" w:line="240" w:lineRule="auto"/>
        <w:ind w:firstLine="540"/>
        <w:jc w:val="center"/>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sz w:val="24"/>
          <w:szCs w:val="24"/>
          <w:lang w:eastAsia="uk-UA"/>
        </w:rPr>
        <w:t>здійснюватись  громадські роботи у 2026 році</w:t>
      </w:r>
    </w:p>
    <w:p w:rsidR="008F0A4F" w:rsidRPr="008F0A4F" w:rsidRDefault="008F0A4F" w:rsidP="008F0A4F">
      <w:pPr>
        <w:spacing w:after="0" w:line="240" w:lineRule="auto"/>
        <w:ind w:firstLine="540"/>
        <w:jc w:val="center"/>
        <w:rPr>
          <w:rFonts w:ascii="Times New Roman" w:eastAsia="Times New Roman" w:hAnsi="Times New Roman" w:cs="Times New Roman"/>
          <w:b/>
          <w:sz w:val="24"/>
          <w:szCs w:val="24"/>
          <w:lang w:eastAsia="uk-UA"/>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363"/>
      </w:tblGrid>
      <w:tr w:rsidR="008F0A4F" w:rsidRPr="008F0A4F" w:rsidTr="009D0B13">
        <w:trPr>
          <w:trHeight w:val="427"/>
        </w:trPr>
        <w:tc>
          <w:tcPr>
            <w:tcW w:w="992" w:type="dxa"/>
            <w:vMerge w:val="restart"/>
            <w:shd w:val="clear" w:color="auto" w:fill="auto"/>
          </w:tcPr>
          <w:p w:rsidR="008F0A4F" w:rsidRPr="008F0A4F" w:rsidRDefault="008F0A4F" w:rsidP="008F0A4F">
            <w:pPr>
              <w:spacing w:after="0" w:line="240" w:lineRule="auto"/>
              <w:jc w:val="center"/>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№п/п</w:t>
            </w:r>
          </w:p>
        </w:tc>
        <w:tc>
          <w:tcPr>
            <w:tcW w:w="8363" w:type="dxa"/>
            <w:vMerge w:val="restart"/>
            <w:shd w:val="clear" w:color="auto" w:fill="auto"/>
          </w:tcPr>
          <w:p w:rsidR="008F0A4F" w:rsidRPr="008F0A4F" w:rsidRDefault="008F0A4F" w:rsidP="008F0A4F">
            <w:pPr>
              <w:spacing w:after="0" w:line="240" w:lineRule="auto"/>
              <w:jc w:val="center"/>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Найменування підприємств, установ та організацій</w:t>
            </w:r>
          </w:p>
        </w:tc>
      </w:tr>
      <w:tr w:rsidR="008F0A4F" w:rsidRPr="008F0A4F" w:rsidTr="009D0B13">
        <w:trPr>
          <w:trHeight w:val="322"/>
        </w:trPr>
        <w:tc>
          <w:tcPr>
            <w:tcW w:w="992" w:type="dxa"/>
            <w:vMerge/>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tc>
        <w:tc>
          <w:tcPr>
            <w:tcW w:w="8363" w:type="dxa"/>
            <w:vMerge/>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КП «Розділжитлосервіс»</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2</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Дочірнє підприємство «Благоустрій» КП «Розділжитлосервіс»</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3</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Управління соціального захисту населення Новороздільської міської ради</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4</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Комунальне некомерційне підприємство "Новороздільська міська лікарня" Новороздільської міської ради</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5</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Виконавчий комітет Новороздільської міської ради</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6</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Відділ освіти Новороздільської міської ради</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7</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КП «Розділ»</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8</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БФ «Карітас Новий Розділ»</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9</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Управління культури, спорту та гуманітарної політики Новороздільської міської ради</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10</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Громадська організація «Центр організації дозвілля для осіб з особливими потребами «Тавор»</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11</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КЗ ЛОР "Роздільський дитячий будинок-інтернат"</w:t>
            </w:r>
          </w:p>
        </w:tc>
      </w:tr>
      <w:tr w:rsidR="008F0A4F" w:rsidRPr="008F0A4F" w:rsidTr="009D0B13">
        <w:tc>
          <w:tcPr>
            <w:tcW w:w="992" w:type="dxa"/>
            <w:shd w:val="clear" w:color="auto" w:fill="auto"/>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12</w:t>
            </w:r>
          </w:p>
        </w:tc>
        <w:tc>
          <w:tcPr>
            <w:tcW w:w="8363" w:type="dxa"/>
            <w:shd w:val="clear" w:color="auto" w:fill="auto"/>
          </w:tcPr>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Новороздільський центр надання соціальних послуг Новороздільської міської ради</w:t>
            </w:r>
          </w:p>
        </w:tc>
      </w:tr>
    </w:tbl>
    <w:p w:rsidR="008F0A4F" w:rsidRPr="008F0A4F" w:rsidRDefault="008F0A4F" w:rsidP="008F0A4F">
      <w:pPr>
        <w:spacing w:after="0" w:line="240" w:lineRule="auto"/>
        <w:ind w:left="-420"/>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left="-420"/>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                            Анатолій МЕЛЬНІКОВ</w:t>
      </w:r>
    </w:p>
    <w:p w:rsidR="008F0A4F" w:rsidRPr="008F0A4F" w:rsidRDefault="008F0A4F" w:rsidP="008F0A4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bookmarkStart w:id="3" w:name="_Hlk120869129"/>
      <w:r w:rsidRPr="008F0A4F">
        <w:rPr>
          <w:rFonts w:ascii="Times New Roman" w:eastAsia="Calibri" w:hAnsi="Times New Roman" w:cs="Times New Roman"/>
          <w:noProof/>
          <w:sz w:val="20"/>
          <w:szCs w:val="20"/>
          <w:lang w:eastAsia="uk-UA"/>
        </w:rPr>
        <w:lastRenderedPageBreak/>
        <w:drawing>
          <wp:inline distT="0" distB="0" distL="0" distR="0" wp14:anchorId="3F0B1B3D" wp14:editId="2820D58B">
            <wp:extent cx="1143000" cy="600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488</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визначення видів робіт та перелік об’єктів для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неповнолітніх засуджених, яких судом призначено</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покарання у виді громадських робіт на 2026 рік</w:t>
      </w:r>
    </w:p>
    <w:bookmarkEnd w:id="3"/>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Враховуючи необхідність визначення видів робіт та переліку об’єктів для неповнолітніх засуджених, яких судом призначено покарання у виді громадських робіт на яких порушники виконуватимуть такі роботи, розглянувши лист начальника Стрийського РВ №1 Філії Державної установи «Центр пробації» у Львівській області від 17.11.2025, .№1859/36/12/1-25, відповідно до ст. 100 Кримінального кодексу України, ст. 39 Кримінально-виконавчого кодексу України,</w:t>
      </w:r>
      <w:r w:rsidRPr="008F0A4F">
        <w:rPr>
          <w:rFonts w:ascii="Times New Roman" w:eastAsia="Times New Roman" w:hAnsi="Times New Roman" w:cs="Times New Roman"/>
          <w:b/>
          <w:sz w:val="24"/>
          <w:szCs w:val="24"/>
          <w:lang w:eastAsia="uk-UA"/>
        </w:rPr>
        <w:t xml:space="preserve"> </w:t>
      </w:r>
      <w:r w:rsidRPr="008F0A4F">
        <w:rPr>
          <w:rFonts w:ascii="Times New Roman" w:eastAsia="Times New Roman" w:hAnsi="Times New Roman" w:cs="Times New Roman"/>
          <w:sz w:val="24"/>
          <w:szCs w:val="24"/>
          <w:lang w:eastAsia="uk-UA"/>
        </w:rPr>
        <w:t>наказу Міністерства юстиції України від 19.03.2013 № 474/5</w:t>
      </w:r>
      <w:r w:rsidRPr="008F0A4F">
        <w:rPr>
          <w:rFonts w:ascii="Times New Roman" w:eastAsia="Times New Roman" w:hAnsi="Times New Roman" w:cs="Times New Roman"/>
          <w:b/>
          <w:sz w:val="24"/>
          <w:szCs w:val="24"/>
          <w:lang w:eastAsia="uk-UA"/>
        </w:rPr>
        <w:t xml:space="preserve"> «</w:t>
      </w:r>
      <w:r w:rsidRPr="008F0A4F">
        <w:rPr>
          <w:rFonts w:ascii="Times New Roman" w:eastAsia="Times New Roman" w:hAnsi="Times New Roman" w:cs="Times New Roman"/>
          <w:sz w:val="24"/>
          <w:szCs w:val="24"/>
          <w:lang w:eastAsia="ru-RU"/>
        </w:rPr>
        <w:t xml:space="preserve">Про затвердження Порядку виконання адміністративних стягнень у вигляді громадських робіт, виправних робіт та суспільно корисних робіт», ст. 30, п.п.2 п."а" ч.1 ст. 38, ст. 40,ч.1 ст. 52, ч.6 ст. 59 Закону України «Про місцеве самоврядування в Україні», виконавчий комітет Новороздільської міської ради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 И Р І Ш И В:</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1. Затвердити перелік об’єктів для відбування покарання у вигляді громадських робіт неповнолітніми засудженими, а саме: комунальнальний заклад «Публічні бібліотеки» Новороздільської міської ради (філії №1, №2, №3 та Новороздільська міська бібліотека для дітей та дорослих). </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2.  Визначити перелік видів робіт (громадських робіт) для неповнолітніх засуджених у вигляді громадських робіт:</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роботи з  прибирання  приміщень закріпленими за вищезазначеною установою;</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ремонт пошкоджених книг;</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інші роботи, що не потребують значних фізичних зусиль.</w:t>
      </w:r>
    </w:p>
    <w:p w:rsidR="008F0A4F" w:rsidRPr="008F0A4F" w:rsidRDefault="008F0A4F" w:rsidP="008F0A4F">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3.  Керівнику комунального закладу «Публічні бібліотеки» Новороздільської міської ради: - вести облік та інформувати відповідні контролюючі органи та орган виконавчої влади про кількість відпрацьованих порушниками годин;</w:t>
      </w:r>
    </w:p>
    <w:p w:rsidR="008F0A4F" w:rsidRPr="008F0A4F" w:rsidRDefault="008F0A4F" w:rsidP="008F0A4F">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повідомляти відповідні контролюючі органи та органи виконавчої влади про ухилення порушників від виконання суспільно корисних робіт.</w:t>
      </w:r>
    </w:p>
    <w:p w:rsidR="008F0A4F" w:rsidRPr="008F0A4F" w:rsidRDefault="008F0A4F" w:rsidP="008F0A4F">
      <w:pPr>
        <w:shd w:val="clear" w:color="auto" w:fill="FDFDFD"/>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4. Контроль за виконанням рішення покласти на начальника відділу з питань надзвичайних ситуацій, правоохоронної та оборонно-мобілізаційної роботи Уляну Скоропад.</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МІСЬКИЙ  ГОЛОВА                       </w:t>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t xml:space="preserve">           Ярина ЯЦЕНКО</w:t>
      </w: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0EACFBEF" wp14:editId="1D49A969">
            <wp:extent cx="1143000" cy="600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489</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визначення видів суспільно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корисних  та громадських робіт для осіб,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до яких  застосовано адміністративне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стягнення чи кримінальне покарання на 2026 рік</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Враховуючи необхідність визначення видів громадських та суспільно корисних робіт та переліку об’єктів, на яких порушники виконуватимуть такі роботи, на виконання Закону України від 07.12. 2017р. № 2234-VIІI «Про внесення змін до деяких законодавчих актів України щодо посилення захисту прав дитини на належне утримання шляхом вдосконалення порядку примусового стягнення заборгованості зі сплати аліментів», ст. 31-1, 183-1, 321-1 Кодексу України про адміністративні правопорушення, Кримінально-виконавчого кодексу України, Кримінального кодексу України, розглянувши лист начальника Стрийського РВ №1 Філії Державної установи «Центр пробації» у Львівській області від 17.11.2025, .№1858/36/12/1-25, відповідно до ст. 30, п.п.2 п."а" ч.1 ст. 38, ст. 40,ч.1 ст. 52, ч.6 ст. 59 Закону України «Про місцеве самоврядування в Україні», виконавчий комітет Новороздільської міської ради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 И Р І Ш И В:</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1. Визначити перелік організацій, підприємств та установ на території Новороздільської територіальної громади, на яких здійснюється виконання адміністративного стягнення у вигляді суспільно корисних робіт та громадських робіт, а також виконання кримінального покарання і адміністративного стягнення у вигляді громадських робіт:</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комунальне підприємство «Розділжитлосервіс» Новороздільської міської ради;</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-дочірнє підприємство «Благоустрій» комунального підприємства «Розділжитлосервіс» Новороздільської міської ради;</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комунальне підприємство «Розділ» Новороздільської міської ради.</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2.  Визначити перелік видів суспільно корисних робіт (громадських робіт) для осіб, до яких застосовано адміністративне стягнення у вигляді суспільно корисних робіт або кримінальне покарання і адміністративне стягнення у вигляді громадських робіт:</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роботи з  прибирання  територій, закріпленими за вищезазначеними організаціями, підприємствами, та установами;</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прибирання сходових кліток;</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завантаження та вивантаження побутових відходів зі спеціалізованих транспортних засобів;</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очищення смітників, сміттєпроводів, контейнерів, сміттєзбиральних камер від побутових відходів;</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згрібання та навантаження опалого листя;</w:t>
      </w:r>
    </w:p>
    <w:p w:rsidR="008F0A4F" w:rsidRPr="008F0A4F" w:rsidRDefault="008F0A4F" w:rsidP="008F0A4F">
      <w:pPr>
        <w:numPr>
          <w:ilvl w:val="0"/>
          <w:numId w:val="3"/>
        </w:numPr>
        <w:tabs>
          <w:tab w:val="left" w:pos="142"/>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навантаження сміття, гілок, піску;</w:t>
      </w:r>
    </w:p>
    <w:p w:rsidR="008F0A4F" w:rsidRPr="008F0A4F" w:rsidRDefault="008F0A4F" w:rsidP="008F0A4F">
      <w:pPr>
        <w:numPr>
          <w:ilvl w:val="0"/>
          <w:numId w:val="3"/>
        </w:numPr>
        <w:tabs>
          <w:tab w:val="left" w:pos="284"/>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посипання доріг, тротуарів в зимовий період;</w:t>
      </w:r>
    </w:p>
    <w:p w:rsidR="008F0A4F" w:rsidRPr="008F0A4F" w:rsidRDefault="008F0A4F" w:rsidP="008F0A4F">
      <w:pPr>
        <w:numPr>
          <w:ilvl w:val="0"/>
          <w:numId w:val="3"/>
        </w:numPr>
        <w:tabs>
          <w:tab w:val="left" w:pos="284"/>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прибирання площ,  пам’ятних знаків, газонів та відмостків;</w:t>
      </w:r>
    </w:p>
    <w:p w:rsidR="008F0A4F" w:rsidRPr="008F0A4F" w:rsidRDefault="008F0A4F" w:rsidP="008F0A4F">
      <w:pPr>
        <w:numPr>
          <w:ilvl w:val="0"/>
          <w:numId w:val="3"/>
        </w:numPr>
        <w:tabs>
          <w:tab w:val="left" w:pos="284"/>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викошування газонів, вирубування дикої парослі;</w:t>
      </w:r>
    </w:p>
    <w:p w:rsidR="008F0A4F" w:rsidRPr="008F0A4F" w:rsidRDefault="008F0A4F" w:rsidP="008F0A4F">
      <w:pPr>
        <w:numPr>
          <w:ilvl w:val="0"/>
          <w:numId w:val="3"/>
        </w:numPr>
        <w:tabs>
          <w:tab w:val="left" w:pos="284"/>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розчистка люків зливної каналізації;</w:t>
      </w:r>
    </w:p>
    <w:p w:rsidR="008F0A4F" w:rsidRPr="008F0A4F" w:rsidRDefault="008F0A4F" w:rsidP="008F0A4F">
      <w:pPr>
        <w:numPr>
          <w:ilvl w:val="0"/>
          <w:numId w:val="3"/>
        </w:numPr>
        <w:tabs>
          <w:tab w:val="left" w:pos="284"/>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встановлення та ремонт лавок;</w:t>
      </w:r>
    </w:p>
    <w:p w:rsidR="008F0A4F" w:rsidRPr="008F0A4F" w:rsidRDefault="008F0A4F" w:rsidP="008F0A4F">
      <w:pPr>
        <w:numPr>
          <w:ilvl w:val="0"/>
          <w:numId w:val="3"/>
        </w:numPr>
        <w:tabs>
          <w:tab w:val="left" w:pos="284"/>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побілка бордюрів.</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3  Керівникам підприємств, установ і організацій, перелічених в п. 1 рішення:</w:t>
      </w:r>
    </w:p>
    <w:p w:rsidR="008F0A4F" w:rsidRPr="008F0A4F" w:rsidRDefault="008F0A4F" w:rsidP="008F0A4F">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lastRenderedPageBreak/>
        <w:t xml:space="preserve">          - погоджувати з органом виконавчої влади, що реалізовує державну політику у сфері виконання покарань, перелік об’єктів, на яких порушники виконують суспільно корисні роботи (громадські роботи), та види, об’єми таких робіт;</w:t>
      </w:r>
    </w:p>
    <w:p w:rsidR="008F0A4F" w:rsidRPr="008F0A4F" w:rsidRDefault="008F0A4F" w:rsidP="008F0A4F">
      <w:pPr>
        <w:tabs>
          <w:tab w:val="left" w:pos="142"/>
        </w:tabs>
        <w:spacing w:after="0" w:line="240" w:lineRule="auto"/>
        <w:contextualSpacing/>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здійснювати контроль за порушниками виконання призначених їм робіт;</w:t>
      </w:r>
    </w:p>
    <w:p w:rsidR="008F0A4F" w:rsidRPr="008F0A4F" w:rsidRDefault="008F0A4F" w:rsidP="008F0A4F">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своєчасно повідомляти орган виконавчої влади про ухилення порушника від виконання суспільно корисних робіт (громадських робіт);</w:t>
      </w:r>
    </w:p>
    <w:p w:rsidR="008F0A4F" w:rsidRPr="008F0A4F" w:rsidRDefault="008F0A4F" w:rsidP="008F0A4F">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вести облік та інформувати орган виконавчої влади про кількість відпрацьованих порушником годин;</w:t>
      </w:r>
    </w:p>
    <w:p w:rsidR="008F0A4F" w:rsidRPr="008F0A4F" w:rsidRDefault="008F0A4F" w:rsidP="008F0A4F">
      <w:pPr>
        <w:tabs>
          <w:tab w:val="left" w:pos="142"/>
        </w:tabs>
        <w:spacing w:after="0" w:line="240" w:lineRule="auto"/>
        <w:contextualSpacing/>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нараховувати плату порушнику за виконання суспільно корисних робіт та перераховувати її на відповідний рахунок державної виконавчої служби для подальшого погашення заборгованості зі сплати аліментів.</w:t>
      </w:r>
    </w:p>
    <w:p w:rsidR="008F0A4F" w:rsidRPr="008F0A4F" w:rsidRDefault="008F0A4F" w:rsidP="008F0A4F">
      <w:pPr>
        <w:shd w:val="clear" w:color="auto" w:fill="FDFDFD"/>
        <w:spacing w:after="0" w:line="240" w:lineRule="auto"/>
        <w:ind w:firstLine="709"/>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4. Контроль за виконанням рішення покласти на начальника відділу з питань надзвичайних ситуацій, правоохоронної та оборонно-мобілізаційної Уляну Скоропад.</w:t>
      </w:r>
    </w:p>
    <w:p w:rsidR="008F0A4F" w:rsidRPr="008F0A4F" w:rsidRDefault="008F0A4F" w:rsidP="008F0A4F">
      <w:pPr>
        <w:tabs>
          <w:tab w:val="left" w:pos="1740"/>
        </w:tabs>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r>
    </w:p>
    <w:p w:rsidR="008F0A4F" w:rsidRPr="008F0A4F" w:rsidRDefault="008F0A4F" w:rsidP="008F0A4F">
      <w:pPr>
        <w:tabs>
          <w:tab w:val="left" w:pos="1740"/>
        </w:tabs>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МІСЬКИЙ ГОЛОВА                       </w:t>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t xml:space="preserve">           Ярина ЯЦЕНКО</w:t>
      </w: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6"/>
          <w:szCs w:val="20"/>
          <w:lang w:eastAsia="ru-RU"/>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lastRenderedPageBreak/>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p>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ab/>
      </w: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2DF4F3B8" wp14:editId="293693C4">
            <wp:extent cx="1143000" cy="600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490</w:t>
      </w: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p>
    <w:p w:rsidR="008F0A4F" w:rsidRPr="008F0A4F" w:rsidRDefault="008F0A4F" w:rsidP="008F0A4F">
      <w:pPr>
        <w:shd w:val="clear" w:color="auto" w:fill="FFFFFF"/>
        <w:spacing w:after="0" w:line="240" w:lineRule="auto"/>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 xml:space="preserve">Про затвердження структури та </w:t>
      </w:r>
    </w:p>
    <w:p w:rsidR="008F0A4F" w:rsidRPr="008F0A4F" w:rsidRDefault="008F0A4F" w:rsidP="008F0A4F">
      <w:pPr>
        <w:shd w:val="clear" w:color="auto" w:fill="FFFFFF"/>
        <w:spacing w:after="0" w:line="240" w:lineRule="auto"/>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штатної чисельності</w:t>
      </w:r>
    </w:p>
    <w:p w:rsidR="008F0A4F" w:rsidRPr="008F0A4F" w:rsidRDefault="008F0A4F" w:rsidP="008F0A4F">
      <w:pPr>
        <w:shd w:val="clear" w:color="auto" w:fill="FFFFFF"/>
        <w:spacing w:after="0" w:line="240" w:lineRule="auto"/>
        <w:rPr>
          <w:rFonts w:ascii="Times New Roman" w:eastAsia="Times New Roman" w:hAnsi="Times New Roman" w:cs="Times New Roman"/>
          <w:bCs/>
          <w:sz w:val="24"/>
          <w:szCs w:val="24"/>
          <w:lang w:eastAsia="uk-UA"/>
        </w:rPr>
      </w:pPr>
      <w:r w:rsidRPr="008F0A4F">
        <w:rPr>
          <w:rFonts w:ascii="Times New Roman" w:eastAsia="Calibri" w:hAnsi="Times New Roman" w:cs="Times New Roman"/>
          <w:sz w:val="26"/>
          <w:szCs w:val="26"/>
        </w:rPr>
        <w:t xml:space="preserve"> </w:t>
      </w: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uk-UA"/>
        </w:rPr>
      </w:pPr>
      <w:r w:rsidRPr="008F0A4F">
        <w:rPr>
          <w:rFonts w:ascii="Arial" w:eastAsia="Times New Roman" w:hAnsi="Arial" w:cs="Arial"/>
          <w:sz w:val="24"/>
          <w:szCs w:val="24"/>
          <w:lang w:eastAsia="uk-UA"/>
        </w:rPr>
        <w:t xml:space="preserve">    </w:t>
      </w:r>
      <w:r w:rsidRPr="008F0A4F">
        <w:rPr>
          <w:rFonts w:ascii="Times New Roman" w:eastAsia="Times New Roman" w:hAnsi="Times New Roman" w:cs="Times New Roman"/>
          <w:sz w:val="24"/>
          <w:szCs w:val="24"/>
          <w:lang w:eastAsia="uk-UA"/>
        </w:rPr>
        <w:t xml:space="preserve">Розглянувши подання начальника відділу освіти Новороздільської міської ради від 09 грудня 2025 року №01-24/602, керуючись п. 1.18 Положення  про відділ освіти Новороздільської міської ради, затвердженого рішенням XLV сесії Новороздільської міської ради  №1778 від 28.03.2024, у зв’язку із </w:t>
      </w:r>
      <w:r w:rsidRPr="008F0A4F">
        <w:rPr>
          <w:rFonts w:ascii="Times New Roman" w:eastAsia="Times New Roman" w:hAnsi="Times New Roman" w:cs="Times New Roman"/>
          <w:sz w:val="24"/>
          <w:szCs w:val="24"/>
          <w:lang w:eastAsia="ar-SA"/>
        </w:rPr>
        <w:t xml:space="preserve"> зростанням обсягу роботи та появою нових завдань,</w:t>
      </w:r>
      <w:r w:rsidRPr="008F0A4F">
        <w:rPr>
          <w:rFonts w:ascii="Times New Roman" w:eastAsia="Times New Roman" w:hAnsi="Times New Roman" w:cs="Times New Roman"/>
          <w:sz w:val="24"/>
          <w:szCs w:val="24"/>
          <w:shd w:val="clear" w:color="auto" w:fill="FFFFFF"/>
          <w:lang w:eastAsia="ar-SA"/>
        </w:rPr>
        <w:t xml:space="preserve"> пов'язаних з новими державними ініціативами та реформами в освітній галузі </w:t>
      </w:r>
      <w:r w:rsidRPr="008F0A4F">
        <w:rPr>
          <w:rFonts w:ascii="Times New Roman" w:eastAsia="Times New Roman" w:hAnsi="Times New Roman" w:cs="Times New Roman"/>
          <w:sz w:val="24"/>
          <w:szCs w:val="24"/>
          <w:lang w:eastAsia="uk-UA"/>
        </w:rPr>
        <w:t>та з метою оптимізації структури і  забезпечення ефективного виконання завдань, покладених на відділ освіти Новороздільської міської ради,</w:t>
      </w:r>
      <w:r w:rsidRPr="008F0A4F">
        <w:rPr>
          <w:rFonts w:ascii="Times New Roman" w:eastAsia="Times New Roman" w:hAnsi="Times New Roman" w:cs="Times New Roman"/>
          <w:sz w:val="24"/>
          <w:szCs w:val="24"/>
          <w:shd w:val="clear" w:color="auto" w:fill="FFFFFF"/>
          <w:lang w:eastAsia="ar-SA"/>
        </w:rPr>
        <w:t xml:space="preserve"> відповідно до </w:t>
      </w:r>
      <w:r w:rsidRPr="008F0A4F">
        <w:rPr>
          <w:rFonts w:ascii="Times New Roman" w:eastAsia="Times New Roman" w:hAnsi="Times New Roman" w:cs="Times New Roman"/>
          <w:sz w:val="24"/>
          <w:szCs w:val="24"/>
          <w:lang w:eastAsia="uk-UA"/>
        </w:rPr>
        <w:t xml:space="preserve"> статей  17, 32, 52, 59, 73 Закону України "Про місцеве самоврядування в Україні",  виконавчий комітет міської ради </w:t>
      </w:r>
    </w:p>
    <w:p w:rsidR="008F0A4F" w:rsidRPr="008F0A4F" w:rsidRDefault="008F0A4F" w:rsidP="008F0A4F">
      <w:pPr>
        <w:shd w:val="clear" w:color="auto" w:fill="FFFFFF"/>
        <w:spacing w:after="0" w:line="240" w:lineRule="auto"/>
        <w:jc w:val="both"/>
        <w:rPr>
          <w:rFonts w:ascii="Times New Roman" w:eastAsia="Times New Roman" w:hAnsi="Times New Roman" w:cs="Times New Roman"/>
          <w:b/>
          <w:bCs/>
          <w:sz w:val="24"/>
          <w:szCs w:val="24"/>
          <w:lang w:eastAsia="uk-UA"/>
        </w:rPr>
      </w:pP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ВИРІШИВ</w:t>
      </w:r>
      <w:r w:rsidRPr="008F0A4F">
        <w:rPr>
          <w:rFonts w:ascii="Times New Roman" w:eastAsia="Times New Roman" w:hAnsi="Times New Roman" w:cs="Times New Roman"/>
          <w:sz w:val="24"/>
          <w:szCs w:val="24"/>
          <w:lang w:eastAsia="uk-UA"/>
        </w:rPr>
        <w:t>:</w:t>
      </w: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1.Затвердити структуру та штатну чисельність централізованої бухгалтерії, груп централізованого господарчого обслуговування закладів, установ відділу освіти Новороздільської міської ради згідно з </w:t>
      </w:r>
      <w:r w:rsidRPr="008F0A4F">
        <w:rPr>
          <w:rFonts w:ascii="Times New Roman" w:eastAsia="Times New Roman" w:hAnsi="Times New Roman" w:cs="Times New Roman"/>
          <w:b/>
          <w:bCs/>
          <w:sz w:val="24"/>
          <w:szCs w:val="24"/>
          <w:lang w:eastAsia="uk-UA"/>
        </w:rPr>
        <w:t>додатком 1.</w:t>
      </w:r>
    </w:p>
    <w:p w:rsidR="008F0A4F" w:rsidRPr="008F0A4F" w:rsidRDefault="008F0A4F" w:rsidP="008F0A4F">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2.Ввести до структури та штатної чисельності г</w:t>
      </w:r>
      <w:r w:rsidRPr="008F0A4F">
        <w:rPr>
          <w:rFonts w:ascii="Times New Roman" w:eastAsia="Calibri" w:hAnsi="Times New Roman" w:cs="Times New Roman"/>
          <w:sz w:val="24"/>
          <w:szCs w:val="24"/>
        </w:rPr>
        <w:t>рупи з централізованого господарчого обслуговування закладів освіти, установ</w:t>
      </w:r>
      <w:r w:rsidRPr="008F0A4F">
        <w:rPr>
          <w:rFonts w:ascii="Times New Roman" w:eastAsia="Times New Roman" w:hAnsi="Times New Roman" w:cs="Times New Roman"/>
          <w:sz w:val="24"/>
          <w:szCs w:val="24"/>
          <w:lang w:eastAsia="uk-UA"/>
        </w:rPr>
        <w:t xml:space="preserve"> відділу освіти Новороздільської міської ради </w:t>
      </w:r>
      <w:r w:rsidRPr="008F0A4F">
        <w:rPr>
          <w:rFonts w:ascii="Times New Roman" w:eastAsia="Times New Roman" w:hAnsi="Times New Roman" w:cs="Times New Roman"/>
          <w:bCs/>
          <w:sz w:val="24"/>
          <w:szCs w:val="24"/>
          <w:lang w:eastAsia="uk-UA"/>
        </w:rPr>
        <w:t>додаткову штатну одиницю (1 ставка)</w:t>
      </w:r>
      <w:r w:rsidRPr="008F0A4F">
        <w:rPr>
          <w:rFonts w:ascii="Times New Roman" w:eastAsia="Times New Roman" w:hAnsi="Times New Roman" w:cs="Times New Roman"/>
          <w:sz w:val="24"/>
          <w:szCs w:val="24"/>
          <w:lang w:eastAsia="uk-UA"/>
        </w:rPr>
        <w:t> посади «</w:t>
      </w:r>
      <w:r w:rsidRPr="008F0A4F">
        <w:rPr>
          <w:rFonts w:ascii="Times New Roman" w:eastAsia="Times New Roman" w:hAnsi="Times New Roman" w:cs="Times New Roman"/>
          <w:bCs/>
          <w:sz w:val="24"/>
          <w:szCs w:val="24"/>
          <w:lang w:eastAsia="uk-UA"/>
        </w:rPr>
        <w:t>фахівця з питань освіти».</w:t>
      </w:r>
      <w:r w:rsidRPr="008F0A4F">
        <w:rPr>
          <w:rFonts w:ascii="Times New Roman" w:eastAsia="Times New Roman" w:hAnsi="Times New Roman" w:cs="Times New Roman"/>
          <w:sz w:val="24"/>
          <w:szCs w:val="24"/>
          <w:lang w:eastAsia="uk-UA"/>
        </w:rPr>
        <w:t> </w:t>
      </w:r>
    </w:p>
    <w:p w:rsidR="008F0A4F" w:rsidRPr="008F0A4F" w:rsidRDefault="008F0A4F" w:rsidP="008F0A4F">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3.Встановити, що введення додаткової штатної одиниці до структури та штатної чисельності г</w:t>
      </w:r>
      <w:r w:rsidRPr="008F0A4F">
        <w:rPr>
          <w:rFonts w:ascii="Times New Roman" w:eastAsia="Calibri" w:hAnsi="Times New Roman" w:cs="Times New Roman"/>
          <w:sz w:val="24"/>
          <w:szCs w:val="24"/>
        </w:rPr>
        <w:t>рупи з централізованого господарчого обслуговування закладів освіти, установ</w:t>
      </w:r>
      <w:r w:rsidRPr="008F0A4F">
        <w:rPr>
          <w:rFonts w:ascii="Times New Roman" w:eastAsia="Times New Roman" w:hAnsi="Times New Roman" w:cs="Times New Roman"/>
          <w:sz w:val="24"/>
          <w:szCs w:val="24"/>
          <w:lang w:eastAsia="uk-UA"/>
        </w:rPr>
        <w:t xml:space="preserve"> відділу освіти Новороздільської міської ради, зазначене у пункті 2 цього рішення, вводиться в дію з </w:t>
      </w:r>
      <w:r w:rsidRPr="008F0A4F">
        <w:rPr>
          <w:rFonts w:ascii="Times New Roman" w:eastAsia="Times New Roman" w:hAnsi="Times New Roman" w:cs="Times New Roman"/>
          <w:b/>
          <w:bCs/>
          <w:sz w:val="24"/>
          <w:szCs w:val="24"/>
          <w:lang w:eastAsia="uk-UA"/>
        </w:rPr>
        <w:t xml:space="preserve">01 січня 2026 </w:t>
      </w:r>
      <w:r w:rsidRPr="008F0A4F">
        <w:rPr>
          <w:rFonts w:ascii="Times New Roman" w:eastAsia="Times New Roman" w:hAnsi="Times New Roman" w:cs="Times New Roman"/>
          <w:sz w:val="24"/>
          <w:szCs w:val="24"/>
          <w:lang w:eastAsia="uk-UA"/>
        </w:rPr>
        <w:t> року.</w:t>
      </w:r>
    </w:p>
    <w:p w:rsidR="008F0A4F" w:rsidRPr="008F0A4F" w:rsidRDefault="008F0A4F" w:rsidP="008F0A4F">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4.Начальнику відділу освіти Новороздільської міської ради Галині ПАНЧИШИН забезпечити дотримання вимог чинного законодавства України при прийнятті на роботу  працівників та внесенні змін до кадрової документації з урахуванням даного рішення.</w:t>
      </w:r>
    </w:p>
    <w:p w:rsidR="008F0A4F" w:rsidRPr="008F0A4F" w:rsidRDefault="008F0A4F" w:rsidP="008F0A4F">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5.Фінансовому управлінню Новороздільської міської ради (т.в.о. Зоряні НАКОНЕЧНІЙ) передбачити необхідне фінансування для забезпечення виплати заробітної плати за додатковою штатною одиницею в межах затверджених бюджетних асигнувань на відповідний бюджетний період.</w:t>
      </w:r>
    </w:p>
    <w:p w:rsidR="008F0A4F" w:rsidRPr="008F0A4F" w:rsidRDefault="008F0A4F" w:rsidP="008F0A4F">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6.Контроль за виконанням даного рішення покласти на заступника міського голови з питань діяльності виконавчих органів Ганачевську О.Р.</w:t>
      </w:r>
    </w:p>
    <w:p w:rsidR="008F0A4F" w:rsidRPr="008F0A4F" w:rsidRDefault="008F0A4F" w:rsidP="008F0A4F">
      <w:pPr>
        <w:spacing w:after="0" w:line="240" w:lineRule="auto"/>
        <w:rPr>
          <w:rFonts w:ascii="Times New Roman" w:eastAsia="Calibri" w:hAnsi="Times New Roman" w:cs="Times New Roman"/>
          <w:sz w:val="26"/>
          <w:szCs w:val="26"/>
        </w:rPr>
      </w:pPr>
      <w:r w:rsidRPr="008F0A4F">
        <w:rPr>
          <w:rFonts w:ascii="Times New Roman" w:eastAsia="Calibri" w:hAnsi="Times New Roman" w:cs="Times New Roman"/>
          <w:sz w:val="26"/>
          <w:szCs w:val="26"/>
        </w:rPr>
        <w:t xml:space="preserve">          </w:t>
      </w:r>
    </w:p>
    <w:p w:rsidR="008F0A4F" w:rsidRPr="008F0A4F" w:rsidRDefault="008F0A4F" w:rsidP="008F0A4F">
      <w:pPr>
        <w:spacing w:after="0" w:line="240" w:lineRule="auto"/>
        <w:rPr>
          <w:rFonts w:ascii="Times New Roman" w:eastAsia="Calibri" w:hAnsi="Times New Roman" w:cs="Times New Roman"/>
          <w:sz w:val="26"/>
          <w:szCs w:val="26"/>
        </w:rPr>
      </w:pPr>
      <w:r w:rsidRPr="008F0A4F">
        <w:rPr>
          <w:rFonts w:ascii="Times New Roman" w:eastAsia="Calibri" w:hAnsi="Times New Roman" w:cs="Times New Roman"/>
          <w:sz w:val="26"/>
          <w:szCs w:val="26"/>
        </w:rPr>
        <w:t xml:space="preserve">                    </w:t>
      </w:r>
    </w:p>
    <w:p w:rsidR="008F0A4F" w:rsidRPr="008F0A4F" w:rsidRDefault="008F0A4F" w:rsidP="008F0A4F">
      <w:pPr>
        <w:spacing w:after="0" w:line="240" w:lineRule="auto"/>
        <w:rPr>
          <w:rFonts w:ascii="Times New Roman" w:eastAsia="Calibri" w:hAnsi="Times New Roman" w:cs="Times New Roman"/>
          <w:sz w:val="26"/>
          <w:szCs w:val="26"/>
        </w:rPr>
      </w:pPr>
      <w:r w:rsidRPr="008F0A4F">
        <w:rPr>
          <w:rFonts w:ascii="Times New Roman" w:eastAsia="Calibri" w:hAnsi="Times New Roman" w:cs="Times New Roman"/>
          <w:sz w:val="26"/>
          <w:szCs w:val="26"/>
        </w:rPr>
        <w:t>МІСЬКИЙ  ГОЛОВА                                                                       Ярина  ЯЦЕНКО</w:t>
      </w:r>
    </w:p>
    <w:p w:rsidR="008F0A4F" w:rsidRPr="008F0A4F" w:rsidRDefault="008F0A4F" w:rsidP="008F0A4F">
      <w:pPr>
        <w:spacing w:after="0" w:line="240" w:lineRule="auto"/>
        <w:rPr>
          <w:rFonts w:ascii="Times New Roman" w:eastAsia="Calibri" w:hAnsi="Times New Roman" w:cs="Times New Roman"/>
          <w:b/>
          <w:sz w:val="26"/>
          <w:szCs w:val="26"/>
        </w:rPr>
      </w:pPr>
    </w:p>
    <w:p w:rsidR="008F0A4F" w:rsidRPr="008F0A4F" w:rsidRDefault="008F0A4F" w:rsidP="008F0A4F">
      <w:pPr>
        <w:spacing w:after="0" w:line="240" w:lineRule="atLeast"/>
        <w:rPr>
          <w:rFonts w:ascii="Times New Roman" w:eastAsia="Calibri" w:hAnsi="Times New Roman" w:cs="Times New Roman"/>
          <w:b/>
          <w:sz w:val="26"/>
          <w:szCs w:val="26"/>
        </w:rPr>
      </w:pPr>
    </w:p>
    <w:p w:rsidR="008F0A4F" w:rsidRPr="008F0A4F" w:rsidRDefault="008F0A4F" w:rsidP="008F0A4F">
      <w:pPr>
        <w:spacing w:after="0" w:line="240" w:lineRule="atLeast"/>
        <w:rPr>
          <w:rFonts w:ascii="Times New Roman" w:eastAsia="Calibri" w:hAnsi="Times New Roman" w:cs="Times New Roman"/>
          <w:b/>
          <w:sz w:val="26"/>
          <w:szCs w:val="26"/>
        </w:rPr>
      </w:pPr>
    </w:p>
    <w:p w:rsidR="008F0A4F" w:rsidRPr="008F0A4F" w:rsidRDefault="008F0A4F" w:rsidP="008F0A4F">
      <w:pPr>
        <w:spacing w:after="0" w:line="240" w:lineRule="atLeast"/>
        <w:rPr>
          <w:rFonts w:ascii="Times New Roman" w:eastAsia="Calibri" w:hAnsi="Times New Roman" w:cs="Times New Roman"/>
          <w:b/>
          <w:sz w:val="26"/>
          <w:szCs w:val="26"/>
        </w:rPr>
      </w:pPr>
    </w:p>
    <w:p w:rsidR="008F0A4F" w:rsidRPr="008F0A4F" w:rsidRDefault="008F0A4F" w:rsidP="008F0A4F">
      <w:pPr>
        <w:spacing w:after="0" w:line="240" w:lineRule="atLeast"/>
        <w:rPr>
          <w:rFonts w:ascii="Times New Roman" w:eastAsia="Calibri" w:hAnsi="Times New Roman" w:cs="Times New Roman"/>
          <w:b/>
          <w:sz w:val="26"/>
          <w:szCs w:val="26"/>
        </w:rPr>
      </w:pPr>
    </w:p>
    <w:p w:rsidR="008F0A4F" w:rsidRPr="008F0A4F" w:rsidRDefault="008F0A4F" w:rsidP="008F0A4F">
      <w:pPr>
        <w:spacing w:after="0" w:line="240" w:lineRule="atLeast"/>
        <w:rPr>
          <w:rFonts w:ascii="Times New Roman" w:eastAsia="Calibri" w:hAnsi="Times New Roman" w:cs="Times New Roman"/>
          <w:b/>
          <w:sz w:val="26"/>
          <w:szCs w:val="26"/>
        </w:rPr>
      </w:pPr>
    </w:p>
    <w:p w:rsidR="008F0A4F" w:rsidRPr="008F0A4F" w:rsidRDefault="008F0A4F" w:rsidP="008F0A4F">
      <w:pPr>
        <w:spacing w:after="0" w:line="240" w:lineRule="atLeast"/>
        <w:rPr>
          <w:rFonts w:ascii="Times New Roman" w:eastAsia="Calibri" w:hAnsi="Times New Roman" w:cs="Times New Roman"/>
          <w:b/>
          <w:sz w:val="26"/>
          <w:szCs w:val="26"/>
        </w:rPr>
      </w:pPr>
    </w:p>
    <w:p w:rsidR="008F0A4F" w:rsidRPr="008F0A4F" w:rsidRDefault="008F0A4F" w:rsidP="008F0A4F">
      <w:pPr>
        <w:spacing w:after="0" w:line="240" w:lineRule="atLeast"/>
        <w:rPr>
          <w:rFonts w:ascii="Times New Roman" w:eastAsia="Calibri" w:hAnsi="Times New Roman" w:cs="Times New Roman"/>
          <w:b/>
          <w:sz w:val="26"/>
          <w:szCs w:val="26"/>
        </w:rPr>
      </w:pPr>
    </w:p>
    <w:p w:rsidR="008F0A4F" w:rsidRPr="008F0A4F" w:rsidRDefault="008F0A4F" w:rsidP="008F0A4F">
      <w:pPr>
        <w:spacing w:after="0" w:line="240" w:lineRule="atLeast"/>
        <w:rPr>
          <w:rFonts w:ascii="Times New Roman" w:eastAsia="Calibri" w:hAnsi="Times New Roman" w:cs="Times New Roman"/>
          <w:b/>
          <w:sz w:val="26"/>
          <w:szCs w:val="26"/>
        </w:rPr>
      </w:pPr>
    </w:p>
    <w:p w:rsidR="008F0A4F" w:rsidRPr="008F0A4F" w:rsidRDefault="008F0A4F" w:rsidP="008F0A4F">
      <w:pPr>
        <w:tabs>
          <w:tab w:val="left" w:pos="5103"/>
        </w:tabs>
        <w:spacing w:after="0" w:line="240" w:lineRule="atLeast"/>
        <w:rPr>
          <w:rFonts w:ascii="Times New Roman" w:eastAsia="Calibri" w:hAnsi="Times New Roman" w:cs="Times New Roman"/>
          <w:sz w:val="24"/>
          <w:szCs w:val="24"/>
        </w:rPr>
      </w:pPr>
      <w:r w:rsidRPr="008F0A4F">
        <w:rPr>
          <w:rFonts w:ascii="Times New Roman" w:eastAsia="Calibri" w:hAnsi="Times New Roman" w:cs="Times New Roman"/>
          <w:b/>
          <w:sz w:val="26"/>
          <w:szCs w:val="26"/>
        </w:rPr>
        <w:t xml:space="preserve">                                                                                              </w:t>
      </w:r>
      <w:r w:rsidRPr="008F0A4F">
        <w:rPr>
          <w:rFonts w:ascii="Times New Roman" w:eastAsia="Calibri" w:hAnsi="Times New Roman" w:cs="Times New Roman"/>
          <w:sz w:val="24"/>
          <w:szCs w:val="24"/>
        </w:rPr>
        <w:t>Додаток 1</w:t>
      </w:r>
    </w:p>
    <w:p w:rsidR="008F0A4F" w:rsidRPr="008F0A4F" w:rsidRDefault="008F0A4F" w:rsidP="008F0A4F">
      <w:pPr>
        <w:spacing w:after="0" w:line="240" w:lineRule="atLeast"/>
        <w:jc w:val="center"/>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                                                                               до рішення виконкому</w:t>
      </w:r>
    </w:p>
    <w:p w:rsidR="008F0A4F" w:rsidRPr="008F0A4F" w:rsidRDefault="008F0A4F" w:rsidP="008F0A4F">
      <w:pPr>
        <w:spacing w:after="0" w:line="240" w:lineRule="atLeast"/>
        <w:jc w:val="center"/>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                                                                                            Новороздільської міської ради</w:t>
      </w:r>
    </w:p>
    <w:p w:rsidR="008F0A4F" w:rsidRPr="008F0A4F" w:rsidRDefault="008F0A4F" w:rsidP="008F0A4F">
      <w:pPr>
        <w:spacing w:after="0" w:line="240" w:lineRule="atLeast"/>
        <w:jc w:val="center"/>
        <w:rPr>
          <w:rFonts w:ascii="Times New Roman" w:eastAsia="Calibri" w:hAnsi="Times New Roman" w:cs="Times New Roman"/>
          <w:sz w:val="24"/>
          <w:szCs w:val="24"/>
        </w:rPr>
      </w:pPr>
      <w:r w:rsidRPr="008F0A4F">
        <w:rPr>
          <w:rFonts w:ascii="Times New Roman" w:eastAsia="Calibri" w:hAnsi="Times New Roman" w:cs="Times New Roman"/>
          <w:sz w:val="24"/>
          <w:szCs w:val="24"/>
        </w:rPr>
        <w:t xml:space="preserve">                                                                                         № 490 від 22 грудня 2025 року</w:t>
      </w:r>
    </w:p>
    <w:p w:rsidR="008F0A4F" w:rsidRPr="008F0A4F" w:rsidRDefault="008F0A4F" w:rsidP="008F0A4F">
      <w:pPr>
        <w:spacing w:after="0" w:line="240" w:lineRule="atLeast"/>
        <w:rPr>
          <w:rFonts w:ascii="Times New Roman" w:eastAsia="Calibri" w:hAnsi="Times New Roman" w:cs="Times New Roman"/>
          <w:b/>
          <w:sz w:val="24"/>
          <w:szCs w:val="24"/>
        </w:rPr>
      </w:pPr>
    </w:p>
    <w:p w:rsidR="008F0A4F" w:rsidRPr="008F0A4F" w:rsidRDefault="008F0A4F" w:rsidP="008F0A4F">
      <w:pPr>
        <w:spacing w:after="0" w:line="240" w:lineRule="atLeast"/>
        <w:jc w:val="center"/>
        <w:rPr>
          <w:rFonts w:ascii="Times New Roman" w:eastAsia="Times New Roman" w:hAnsi="Times New Roman" w:cs="Times New Roman"/>
          <w:b/>
          <w:sz w:val="24"/>
          <w:szCs w:val="24"/>
          <w:lang w:eastAsia="uk-UA"/>
        </w:rPr>
      </w:pPr>
      <w:r w:rsidRPr="008F0A4F">
        <w:rPr>
          <w:rFonts w:ascii="Times New Roman" w:eastAsia="Times New Roman" w:hAnsi="Times New Roman" w:cs="Times New Roman"/>
          <w:b/>
          <w:sz w:val="24"/>
          <w:szCs w:val="24"/>
          <w:lang w:eastAsia="uk-UA"/>
        </w:rPr>
        <w:t>Структура та штатна чисельність</w:t>
      </w:r>
    </w:p>
    <w:p w:rsidR="008F0A4F" w:rsidRPr="008F0A4F" w:rsidRDefault="008F0A4F" w:rsidP="008F0A4F">
      <w:pPr>
        <w:spacing w:after="0" w:line="240" w:lineRule="atLeast"/>
        <w:jc w:val="center"/>
        <w:rPr>
          <w:rFonts w:ascii="Times New Roman" w:eastAsia="Calibri" w:hAnsi="Times New Roman" w:cs="Times New Roman"/>
          <w:sz w:val="24"/>
          <w:szCs w:val="24"/>
        </w:rPr>
      </w:pPr>
    </w:p>
    <w:tbl>
      <w:tblPr>
        <w:tblStyle w:val="15"/>
        <w:tblW w:w="0" w:type="auto"/>
        <w:tblLook w:val="04A0" w:firstRow="1" w:lastRow="0" w:firstColumn="1" w:lastColumn="0" w:noHBand="0" w:noVBand="1"/>
      </w:tblPr>
      <w:tblGrid>
        <w:gridCol w:w="846"/>
        <w:gridCol w:w="5195"/>
        <w:gridCol w:w="3021"/>
      </w:tblGrid>
      <w:tr w:rsidR="008F0A4F" w:rsidRPr="008F0A4F" w:rsidTr="009D0B13">
        <w:tc>
          <w:tcPr>
            <w:tcW w:w="846" w:type="dxa"/>
          </w:tcPr>
          <w:p w:rsidR="008F0A4F" w:rsidRPr="008F0A4F" w:rsidRDefault="008F0A4F" w:rsidP="008F0A4F">
            <w:pPr>
              <w:spacing w:line="240" w:lineRule="atLeast"/>
              <w:jc w:val="center"/>
              <w:rPr>
                <w:rFonts w:ascii="Times New Roman" w:hAnsi="Times New Roman"/>
              </w:rPr>
            </w:pPr>
            <w:r w:rsidRPr="008F0A4F">
              <w:rPr>
                <w:rFonts w:ascii="Times New Roman" w:hAnsi="Times New Roman"/>
              </w:rPr>
              <w:t>№</w:t>
            </w:r>
          </w:p>
          <w:p w:rsidR="008F0A4F" w:rsidRPr="008F0A4F" w:rsidRDefault="008F0A4F" w:rsidP="008F0A4F">
            <w:pPr>
              <w:spacing w:line="240" w:lineRule="atLeast"/>
              <w:jc w:val="center"/>
              <w:rPr>
                <w:rFonts w:ascii="Times New Roman" w:hAnsi="Times New Roman"/>
              </w:rPr>
            </w:pPr>
            <w:r w:rsidRPr="008F0A4F">
              <w:rPr>
                <w:rFonts w:ascii="Times New Roman" w:hAnsi="Times New Roman"/>
              </w:rPr>
              <w:t>з/п</w:t>
            </w:r>
          </w:p>
        </w:tc>
        <w:tc>
          <w:tcPr>
            <w:tcW w:w="5195" w:type="dxa"/>
          </w:tcPr>
          <w:p w:rsidR="008F0A4F" w:rsidRPr="008F0A4F" w:rsidRDefault="008F0A4F" w:rsidP="008F0A4F">
            <w:pPr>
              <w:spacing w:line="240" w:lineRule="atLeast"/>
              <w:jc w:val="center"/>
              <w:rPr>
                <w:rFonts w:ascii="Times New Roman" w:hAnsi="Times New Roman"/>
              </w:rPr>
            </w:pPr>
            <w:r w:rsidRPr="008F0A4F">
              <w:rPr>
                <w:rFonts w:ascii="Times New Roman" w:hAnsi="Times New Roman"/>
              </w:rPr>
              <w:t>Назва структурного підрозділу та посади</w:t>
            </w:r>
          </w:p>
        </w:tc>
        <w:tc>
          <w:tcPr>
            <w:tcW w:w="3021" w:type="dxa"/>
          </w:tcPr>
          <w:p w:rsidR="008F0A4F" w:rsidRPr="008F0A4F" w:rsidRDefault="008F0A4F" w:rsidP="008F0A4F">
            <w:pPr>
              <w:spacing w:line="240" w:lineRule="atLeast"/>
              <w:jc w:val="center"/>
              <w:rPr>
                <w:rFonts w:ascii="Times New Roman" w:hAnsi="Times New Roman"/>
              </w:rPr>
            </w:pPr>
            <w:r w:rsidRPr="008F0A4F">
              <w:rPr>
                <w:rFonts w:ascii="Times New Roman" w:hAnsi="Times New Roman"/>
              </w:rPr>
              <w:t>Кількість штатних одиниць</w:t>
            </w:r>
          </w:p>
        </w:tc>
      </w:tr>
      <w:tr w:rsidR="008F0A4F" w:rsidRPr="008F0A4F" w:rsidTr="009D0B13">
        <w:tc>
          <w:tcPr>
            <w:tcW w:w="9062" w:type="dxa"/>
            <w:gridSpan w:val="3"/>
          </w:tcPr>
          <w:p w:rsidR="008F0A4F" w:rsidRPr="008F0A4F" w:rsidRDefault="008F0A4F" w:rsidP="008F0A4F">
            <w:pPr>
              <w:spacing w:line="240" w:lineRule="atLeast"/>
              <w:jc w:val="center"/>
              <w:rPr>
                <w:rFonts w:ascii="Times New Roman" w:hAnsi="Times New Roman"/>
                <w:b/>
                <w:sz w:val="24"/>
                <w:szCs w:val="24"/>
              </w:rPr>
            </w:pPr>
            <w:r w:rsidRPr="008F0A4F">
              <w:rPr>
                <w:rFonts w:ascii="Times New Roman" w:hAnsi="Times New Roman"/>
                <w:b/>
                <w:sz w:val="24"/>
                <w:szCs w:val="24"/>
              </w:rPr>
              <w:t>Централізована бухгалтерія</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Головний бухгалтер</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2.</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Заступник головного бухгалтера</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3.</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Головний економіст</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4.</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Економіст</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5.</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Бухгалтер</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7</w:t>
            </w:r>
          </w:p>
        </w:tc>
      </w:tr>
      <w:tr w:rsidR="008F0A4F" w:rsidRPr="008F0A4F" w:rsidTr="009D0B13">
        <w:tc>
          <w:tcPr>
            <w:tcW w:w="9062" w:type="dxa"/>
            <w:gridSpan w:val="3"/>
          </w:tcPr>
          <w:p w:rsidR="008F0A4F" w:rsidRPr="008F0A4F" w:rsidRDefault="008F0A4F" w:rsidP="008F0A4F">
            <w:pPr>
              <w:spacing w:line="240" w:lineRule="atLeast"/>
              <w:rPr>
                <w:rFonts w:ascii="Times New Roman" w:hAnsi="Times New Roman"/>
                <w:b/>
                <w:sz w:val="24"/>
                <w:szCs w:val="24"/>
              </w:rPr>
            </w:pPr>
            <w:r w:rsidRPr="008F0A4F">
              <w:rPr>
                <w:rFonts w:ascii="Times New Roman" w:hAnsi="Times New Roman"/>
                <w:b/>
                <w:sz w:val="24"/>
                <w:szCs w:val="24"/>
              </w:rPr>
              <w:t>Усього:                                                                                                            11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p>
        </w:tc>
        <w:tc>
          <w:tcPr>
            <w:tcW w:w="5195" w:type="dxa"/>
          </w:tcPr>
          <w:p w:rsidR="008F0A4F" w:rsidRPr="008F0A4F" w:rsidRDefault="008F0A4F" w:rsidP="008F0A4F">
            <w:pPr>
              <w:spacing w:line="240" w:lineRule="atLeast"/>
              <w:jc w:val="center"/>
              <w:rPr>
                <w:rFonts w:ascii="Times New Roman" w:hAnsi="Times New Roman"/>
                <w:sz w:val="24"/>
                <w:szCs w:val="24"/>
              </w:rPr>
            </w:pPr>
          </w:p>
        </w:tc>
        <w:tc>
          <w:tcPr>
            <w:tcW w:w="3021" w:type="dxa"/>
          </w:tcPr>
          <w:p w:rsidR="008F0A4F" w:rsidRPr="008F0A4F" w:rsidRDefault="008F0A4F" w:rsidP="008F0A4F">
            <w:pPr>
              <w:spacing w:line="240" w:lineRule="atLeast"/>
              <w:jc w:val="center"/>
              <w:rPr>
                <w:rFonts w:ascii="Times New Roman" w:hAnsi="Times New Roman"/>
                <w:sz w:val="24"/>
                <w:szCs w:val="24"/>
              </w:rPr>
            </w:pPr>
          </w:p>
        </w:tc>
      </w:tr>
      <w:tr w:rsidR="008F0A4F" w:rsidRPr="008F0A4F" w:rsidTr="009D0B13">
        <w:tc>
          <w:tcPr>
            <w:tcW w:w="9062" w:type="dxa"/>
            <w:gridSpan w:val="3"/>
          </w:tcPr>
          <w:p w:rsidR="008F0A4F" w:rsidRPr="008F0A4F" w:rsidRDefault="008F0A4F" w:rsidP="008F0A4F">
            <w:pPr>
              <w:spacing w:line="240" w:lineRule="atLeast"/>
              <w:jc w:val="center"/>
              <w:rPr>
                <w:rFonts w:ascii="Times New Roman" w:hAnsi="Times New Roman"/>
                <w:b/>
                <w:sz w:val="24"/>
                <w:szCs w:val="24"/>
              </w:rPr>
            </w:pPr>
            <w:r w:rsidRPr="008F0A4F">
              <w:rPr>
                <w:rFonts w:ascii="Times New Roman" w:hAnsi="Times New Roman"/>
                <w:b/>
                <w:sz w:val="24"/>
                <w:szCs w:val="24"/>
              </w:rPr>
              <w:t>Група з централізованого господарчого обслуговування закладів освіти, установ</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Начальник групи</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2.</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Секретар-друкарка</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3.</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Інженер</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2</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4.</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Інженер-програміст</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5.</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Інспектор з кадрів</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6.</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Фахівець з питань освіти</w:t>
            </w:r>
          </w:p>
        </w:tc>
        <w:tc>
          <w:tcPr>
            <w:tcW w:w="3021" w:type="dxa"/>
          </w:tcPr>
          <w:p w:rsidR="008F0A4F" w:rsidRPr="008F0A4F" w:rsidRDefault="008F0A4F" w:rsidP="008F0A4F">
            <w:pPr>
              <w:spacing w:line="240" w:lineRule="atLeast"/>
              <w:jc w:val="center"/>
              <w:rPr>
                <w:rFonts w:ascii="Times New Roman" w:hAnsi="Times New Roman"/>
                <w:b/>
                <w:sz w:val="24"/>
                <w:szCs w:val="24"/>
              </w:rPr>
            </w:pPr>
            <w:r w:rsidRPr="008F0A4F">
              <w:rPr>
                <w:rFonts w:ascii="Times New Roman" w:hAnsi="Times New Roman"/>
                <w:b/>
                <w:sz w:val="24"/>
                <w:szCs w:val="24"/>
              </w:rPr>
              <w:t>2</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7.</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Юрист</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8.</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Водій</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9.</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Водій автобуса</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2,5</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10.</w:t>
            </w:r>
          </w:p>
        </w:tc>
        <w:tc>
          <w:tcPr>
            <w:tcW w:w="5195" w:type="dxa"/>
          </w:tcPr>
          <w:p w:rsidR="008F0A4F" w:rsidRPr="008F0A4F" w:rsidRDefault="008F0A4F" w:rsidP="008F0A4F">
            <w:pPr>
              <w:spacing w:line="240" w:lineRule="atLeast"/>
              <w:rPr>
                <w:rFonts w:ascii="Times New Roman" w:hAnsi="Times New Roman"/>
                <w:sz w:val="24"/>
                <w:szCs w:val="24"/>
              </w:rPr>
            </w:pPr>
            <w:r w:rsidRPr="008F0A4F">
              <w:rPr>
                <w:rFonts w:ascii="Times New Roman" w:hAnsi="Times New Roman"/>
                <w:sz w:val="24"/>
                <w:szCs w:val="24"/>
              </w:rPr>
              <w:t>Прибиральниця</w:t>
            </w:r>
          </w:p>
        </w:tc>
        <w:tc>
          <w:tcPr>
            <w:tcW w:w="3021" w:type="dxa"/>
          </w:tcPr>
          <w:p w:rsidR="008F0A4F" w:rsidRPr="008F0A4F" w:rsidRDefault="008F0A4F" w:rsidP="008F0A4F">
            <w:pPr>
              <w:spacing w:line="240" w:lineRule="atLeast"/>
              <w:jc w:val="center"/>
              <w:rPr>
                <w:rFonts w:ascii="Times New Roman" w:hAnsi="Times New Roman"/>
                <w:sz w:val="24"/>
                <w:szCs w:val="24"/>
              </w:rPr>
            </w:pPr>
            <w:r w:rsidRPr="008F0A4F">
              <w:rPr>
                <w:rFonts w:ascii="Times New Roman" w:hAnsi="Times New Roman"/>
                <w:sz w:val="24"/>
                <w:szCs w:val="24"/>
              </w:rPr>
              <w:t>0,5</w:t>
            </w:r>
          </w:p>
        </w:tc>
      </w:tr>
      <w:tr w:rsidR="008F0A4F" w:rsidRPr="008F0A4F" w:rsidTr="009D0B13">
        <w:tc>
          <w:tcPr>
            <w:tcW w:w="9062" w:type="dxa"/>
            <w:gridSpan w:val="3"/>
          </w:tcPr>
          <w:p w:rsidR="008F0A4F" w:rsidRPr="008F0A4F" w:rsidRDefault="008F0A4F" w:rsidP="008F0A4F">
            <w:pPr>
              <w:spacing w:line="240" w:lineRule="atLeast"/>
              <w:rPr>
                <w:rFonts w:ascii="Times New Roman" w:hAnsi="Times New Roman"/>
                <w:b/>
                <w:sz w:val="24"/>
                <w:szCs w:val="24"/>
              </w:rPr>
            </w:pPr>
            <w:r w:rsidRPr="008F0A4F">
              <w:rPr>
                <w:rFonts w:ascii="Times New Roman" w:hAnsi="Times New Roman"/>
                <w:b/>
                <w:sz w:val="24"/>
                <w:szCs w:val="24"/>
              </w:rPr>
              <w:t>Усього:                                                                                                            13</w:t>
            </w:r>
          </w:p>
        </w:tc>
      </w:tr>
      <w:tr w:rsidR="008F0A4F" w:rsidRPr="008F0A4F" w:rsidTr="009D0B13">
        <w:tc>
          <w:tcPr>
            <w:tcW w:w="846" w:type="dxa"/>
          </w:tcPr>
          <w:p w:rsidR="008F0A4F" w:rsidRPr="008F0A4F" w:rsidRDefault="008F0A4F" w:rsidP="008F0A4F">
            <w:pPr>
              <w:spacing w:line="240" w:lineRule="atLeast"/>
              <w:jc w:val="center"/>
              <w:rPr>
                <w:rFonts w:ascii="Times New Roman" w:hAnsi="Times New Roman"/>
                <w:sz w:val="24"/>
                <w:szCs w:val="24"/>
              </w:rPr>
            </w:pPr>
          </w:p>
        </w:tc>
        <w:tc>
          <w:tcPr>
            <w:tcW w:w="5195" w:type="dxa"/>
          </w:tcPr>
          <w:p w:rsidR="008F0A4F" w:rsidRPr="008F0A4F" w:rsidRDefault="008F0A4F" w:rsidP="008F0A4F">
            <w:pPr>
              <w:spacing w:line="240" w:lineRule="atLeast"/>
              <w:jc w:val="center"/>
              <w:rPr>
                <w:rFonts w:ascii="Times New Roman" w:hAnsi="Times New Roman"/>
                <w:sz w:val="24"/>
                <w:szCs w:val="24"/>
              </w:rPr>
            </w:pPr>
          </w:p>
        </w:tc>
        <w:tc>
          <w:tcPr>
            <w:tcW w:w="3021" w:type="dxa"/>
          </w:tcPr>
          <w:p w:rsidR="008F0A4F" w:rsidRPr="008F0A4F" w:rsidRDefault="008F0A4F" w:rsidP="008F0A4F">
            <w:pPr>
              <w:spacing w:line="240" w:lineRule="atLeast"/>
              <w:jc w:val="center"/>
              <w:rPr>
                <w:rFonts w:ascii="Times New Roman" w:hAnsi="Times New Roman"/>
                <w:sz w:val="24"/>
                <w:szCs w:val="24"/>
              </w:rPr>
            </w:pPr>
          </w:p>
        </w:tc>
      </w:tr>
      <w:tr w:rsidR="008F0A4F" w:rsidRPr="008F0A4F" w:rsidTr="009D0B13">
        <w:tc>
          <w:tcPr>
            <w:tcW w:w="9062" w:type="dxa"/>
            <w:gridSpan w:val="3"/>
          </w:tcPr>
          <w:p w:rsidR="008F0A4F" w:rsidRPr="008F0A4F" w:rsidRDefault="008F0A4F" w:rsidP="008F0A4F">
            <w:pPr>
              <w:spacing w:line="240" w:lineRule="atLeast"/>
              <w:rPr>
                <w:rFonts w:ascii="Times New Roman" w:hAnsi="Times New Roman"/>
                <w:b/>
                <w:sz w:val="24"/>
                <w:szCs w:val="24"/>
              </w:rPr>
            </w:pPr>
            <w:r w:rsidRPr="008F0A4F">
              <w:rPr>
                <w:rFonts w:ascii="Times New Roman" w:hAnsi="Times New Roman"/>
                <w:b/>
                <w:sz w:val="24"/>
                <w:szCs w:val="24"/>
              </w:rPr>
              <w:t>Разом:                                                                                                              23</w:t>
            </w:r>
          </w:p>
        </w:tc>
      </w:tr>
    </w:tbl>
    <w:p w:rsidR="008F0A4F" w:rsidRPr="008F0A4F" w:rsidRDefault="008F0A4F" w:rsidP="008F0A4F">
      <w:pPr>
        <w:tabs>
          <w:tab w:val="left" w:pos="1066"/>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1066"/>
        </w:tabs>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tLeast"/>
        <w:rPr>
          <w:rFonts w:ascii="Times New Roman" w:eastAsia="Calibri" w:hAnsi="Times New Roman" w:cs="Times New Roman"/>
          <w:sz w:val="24"/>
          <w:szCs w:val="24"/>
        </w:rPr>
      </w:pPr>
      <w:r w:rsidRPr="008F0A4F">
        <w:rPr>
          <w:rFonts w:ascii="Times New Roman" w:eastAsia="Times New Roman" w:hAnsi="Times New Roman" w:cs="Times New Roman"/>
          <w:sz w:val="24"/>
          <w:szCs w:val="24"/>
        </w:rPr>
        <w:t>Керуючий справами виконавчого комітету</w:t>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t>Анвтолій МЕЛЬНІКОВ</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2DCF8957" wp14:editId="0DD49EDB">
            <wp:extent cx="1143000" cy="600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491</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hd w:val="clear" w:color="auto" w:fill="FFFFFF"/>
        <w:spacing w:after="0" w:line="240" w:lineRule="auto"/>
        <w:ind w:right="5385"/>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shd w:val="clear" w:color="auto" w:fill="FFFFFF"/>
          <w:lang w:eastAsia="uk-UA"/>
        </w:rPr>
        <w:t>Про формування фонду житла, призначеного для тимчасового проживання внутрішньо переміщених осіб</w:t>
      </w:r>
    </w:p>
    <w:p w:rsidR="008F0A4F" w:rsidRPr="008F0A4F" w:rsidRDefault="008F0A4F" w:rsidP="008F0A4F">
      <w:pPr>
        <w:shd w:val="clear" w:color="auto" w:fill="FFFFFF"/>
        <w:spacing w:after="0" w:line="240" w:lineRule="auto"/>
        <w:ind w:right="5385"/>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0" w:line="240" w:lineRule="auto"/>
        <w:ind w:firstLine="57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Керуючись ст. ст. 29, 30, 34, 40, 52 Закону України «Про місцеве самоврядування в Україні», Законом України «Про забезпечення прав і свобод внутрішньо переміщених осіб», постановою Кабінету Міністрів України від 29 квітня 2022 року № 495 “Деякі заходи з формування фондів житла, призначеного для тимчасового проживання внутрішньо переміщених осіб», враховуючи рішення Новороздільської міської ради від 27.11.2025 року № 2466 «Про уповноважений орган з формування фондів житла, призначеного для тимчасового проживання, обліку та надання такого житла для тимчасового проживання внутрішньо переміщених осіб», виконавчий комітет Новороздільської міської ради</w:t>
      </w:r>
    </w:p>
    <w:p w:rsidR="008F0A4F" w:rsidRPr="008F0A4F" w:rsidRDefault="008F0A4F" w:rsidP="008F0A4F">
      <w:pPr>
        <w:shd w:val="clear" w:color="auto" w:fill="FFFFFF"/>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ВИРІШИВ</w:t>
      </w:r>
      <w:r w:rsidRPr="008F0A4F">
        <w:rPr>
          <w:rFonts w:ascii="Times New Roman" w:eastAsia="Times New Roman" w:hAnsi="Times New Roman" w:cs="Times New Roman"/>
          <w:sz w:val="24"/>
          <w:szCs w:val="24"/>
          <w:lang w:eastAsia="uk-UA"/>
        </w:rPr>
        <w:t>:</w:t>
      </w:r>
    </w:p>
    <w:p w:rsidR="008F0A4F" w:rsidRPr="008F0A4F" w:rsidRDefault="008F0A4F" w:rsidP="008F0A4F">
      <w:pPr>
        <w:shd w:val="clear" w:color="auto" w:fill="FFFFFF"/>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0" w:line="240" w:lineRule="auto"/>
        <w:ind w:firstLine="72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 Включити до</w:t>
      </w:r>
      <w:r w:rsidRPr="008F0A4F">
        <w:rPr>
          <w:rFonts w:ascii="Calibri" w:eastAsia="Times New Roman" w:hAnsi="Calibri" w:cs="Calibri"/>
          <w:sz w:val="24"/>
          <w:szCs w:val="24"/>
          <w:lang w:eastAsia="uk-UA"/>
        </w:rPr>
        <w:t> </w:t>
      </w:r>
      <w:r w:rsidRPr="008F0A4F">
        <w:rPr>
          <w:rFonts w:ascii="Times New Roman" w:eastAsia="Times New Roman" w:hAnsi="Times New Roman" w:cs="Times New Roman"/>
          <w:sz w:val="24"/>
          <w:szCs w:val="24"/>
          <w:lang w:eastAsia="uk-UA"/>
        </w:rPr>
        <w:t>фонду житла для тимчасового проживання внутрішньо переміщених осіб Новороздільської міської територіальної громади  приміщення гуртожитку (крім кімнат: 23, 24, 25, 26, 27, 28, 29, 30, 36, 40, 37, 39, 45, 46, 47, 48, 53, 55, 56, 57, 58, 61, 62, 63, 64, 65, 68, 79, 90,  99) по вулиці Чорновола, 7 а, м. Новий Розділ, Стрийський район, Львівська область.</w:t>
      </w:r>
    </w:p>
    <w:p w:rsidR="008F0A4F" w:rsidRPr="008F0A4F" w:rsidRDefault="008F0A4F" w:rsidP="008F0A4F">
      <w:pPr>
        <w:shd w:val="clear" w:color="auto" w:fill="FFFFFF"/>
        <w:spacing w:after="0" w:line="240" w:lineRule="auto"/>
        <w:ind w:firstLine="57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2. Контроль за виконанням рішення покласти на  першого заступника міського голови Михайла ГУЛІЯ </w:t>
      </w:r>
    </w:p>
    <w:p w:rsidR="008F0A4F" w:rsidRPr="008F0A4F" w:rsidRDefault="008F0A4F" w:rsidP="008F0A4F">
      <w:pPr>
        <w:shd w:val="clear" w:color="auto" w:fill="FFFFFF"/>
        <w:spacing w:after="0" w:line="240" w:lineRule="auto"/>
        <w:ind w:firstLine="570"/>
        <w:jc w:val="both"/>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0" w:line="240" w:lineRule="auto"/>
        <w:ind w:firstLine="570"/>
        <w:jc w:val="both"/>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Міський голова                                               </w:t>
      </w:r>
      <w:r w:rsidRPr="008F0A4F">
        <w:rPr>
          <w:rFonts w:ascii="Times New Roman" w:eastAsia="Times New Roman" w:hAnsi="Times New Roman" w:cs="Times New Roman"/>
          <w:sz w:val="24"/>
          <w:szCs w:val="24"/>
          <w:lang w:eastAsia="uk-UA"/>
        </w:rPr>
        <w:tab/>
      </w:r>
      <w:r w:rsidRPr="008F0A4F">
        <w:rPr>
          <w:rFonts w:ascii="Times New Roman" w:eastAsia="Times New Roman" w:hAnsi="Times New Roman" w:cs="Times New Roman"/>
          <w:sz w:val="24"/>
          <w:szCs w:val="24"/>
          <w:lang w:eastAsia="uk-UA"/>
        </w:rPr>
        <w:tab/>
        <w:t>         Ярина ЯЦЕНКО</w:t>
      </w: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p>
    <w:p w:rsidR="008F0A4F" w:rsidRPr="008F0A4F" w:rsidRDefault="008F0A4F" w:rsidP="008F0A4F">
      <w:pPr>
        <w:shd w:val="clear" w:color="auto" w:fill="FFFFFF"/>
        <w:spacing w:after="360" w:line="240" w:lineRule="auto"/>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30DEFFA4" wp14:editId="76020660">
            <wp:extent cx="1143000" cy="600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492</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Про надання дозволу на зміну договору </w:t>
      </w:r>
    </w:p>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найму жилого приміщення (квартири) № 6, корпус 2</w:t>
      </w:r>
    </w:p>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по вул. Лесі Українки,21 м. Новий Розділ</w:t>
      </w:r>
    </w:p>
    <w:p w:rsidR="008F0A4F" w:rsidRPr="008F0A4F" w:rsidRDefault="008F0A4F" w:rsidP="008F0A4F">
      <w:pPr>
        <w:spacing w:after="0" w:line="240" w:lineRule="auto"/>
        <w:ind w:right="-5"/>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на ім’я: </w:t>
      </w:r>
      <w:r w:rsidRPr="008F0A4F">
        <w:rPr>
          <w:rFonts w:ascii="Times New Roman" w:eastAsia="Times New Roman" w:hAnsi="Times New Roman" w:cs="Times New Roman"/>
          <w:i/>
          <w:sz w:val="24"/>
          <w:szCs w:val="24"/>
          <w:lang w:eastAsia="uk-UA"/>
        </w:rPr>
        <w:t>(персональні дані)</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ab/>
      </w:r>
    </w:p>
    <w:p w:rsidR="008F0A4F" w:rsidRPr="008F0A4F" w:rsidRDefault="008F0A4F" w:rsidP="008F0A4F">
      <w:pPr>
        <w:spacing w:after="0" w:line="240" w:lineRule="auto"/>
        <w:ind w:right="-5"/>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        Розглянувши заяву від 30.06.2025р. за № 4029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Times New Roman" w:hAnsi="Times New Roman" w:cs="Times New Roman"/>
          <w:sz w:val="24"/>
          <w:szCs w:val="24"/>
          <w:lang w:eastAsia="uk-UA"/>
        </w:rPr>
        <w:t xml:space="preserve"> проживає за адресою: по вул. Лесі Українки,21, корп.2  жиле приміщення (квартира) № 6 м. Новий Розділ про дозвіл на зміну договору найму на жиле приміщення (квартиру) № 6, корп.2, по вул. Лесі Українки,21 м. Новий Розділ, Стрийського району, Львівської області, у зв’язку з тим, що основний квартиронаймач,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Times New Roman" w:hAnsi="Times New Roman" w:cs="Times New Roman"/>
          <w:sz w:val="24"/>
          <w:szCs w:val="24"/>
          <w:lang w:eastAsia="uk-UA"/>
        </w:rPr>
        <w:t>, її батько помер 09.06.2025р., відповідно до ст. ст. 103, 106 Житлового кодексу Української УРСР, ст. 30, ч.1 ст. 52, ч.1 ст. 73 Закону України “Про місцеве самоврядування в Україні ”, виконавчий комітет Новороздільської міської ради</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 И Р І Ш И В:</w:t>
      </w:r>
    </w:p>
    <w:p w:rsidR="008F0A4F" w:rsidRPr="008F0A4F" w:rsidRDefault="008F0A4F" w:rsidP="008F0A4F">
      <w:pPr>
        <w:spacing w:after="0" w:line="240" w:lineRule="auto"/>
        <w:rPr>
          <w:rFonts w:ascii="Times New Roman" w:eastAsia="Times New Roman" w:hAnsi="Times New Roman" w:cs="Times New Roman"/>
          <w:sz w:val="24"/>
          <w:szCs w:val="24"/>
          <w:lang w:eastAsia="uk-UA"/>
        </w:rPr>
      </w:pPr>
    </w:p>
    <w:p w:rsidR="008F0A4F" w:rsidRPr="008F0A4F" w:rsidRDefault="008F0A4F" w:rsidP="008F0A4F">
      <w:pPr>
        <w:spacing w:after="200" w:line="276" w:lineRule="auto"/>
        <w:ind w:firstLine="585"/>
        <w:contextualSpacing/>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1.  Дати дозвіл на зміну договору найму на житлове приміщення (квартиру) № 6, корпус 2,  по вул. Лесі Українки, 21 м. Новий Розділ, Стрийського району, Львівської області, на ім’я: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Times New Roman" w:hAnsi="Times New Roman" w:cs="Times New Roman"/>
          <w:sz w:val="24"/>
          <w:szCs w:val="24"/>
          <w:lang w:eastAsia="ru-RU"/>
        </w:rPr>
        <w:t>.</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hd w:val="clear" w:color="auto" w:fill="FFFFFF"/>
        <w:tabs>
          <w:tab w:val="left" w:pos="5093"/>
        </w:tabs>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МІСЬКИЙ ГОЛОВА                                                                           Ярина ЯЦЕНКО</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46BB7BDF" wp14:editId="218C028A">
            <wp:extent cx="1143000" cy="600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493</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autoSpaceDE w:val="0"/>
        <w:autoSpaceDN w:val="0"/>
        <w:adjustRightInd w:val="0"/>
        <w:spacing w:after="0" w:line="240" w:lineRule="auto"/>
        <w:ind w:right="5990"/>
        <w:jc w:val="both"/>
        <w:rPr>
          <w:rFonts w:ascii="Times New Roman" w:eastAsia="Calibri" w:hAnsi="Times New Roman" w:cs="Times New Roman"/>
          <w:sz w:val="24"/>
          <w:szCs w:val="24"/>
          <w:lang w:eastAsia="uk-UA"/>
        </w:rPr>
      </w:pPr>
      <w:r w:rsidRPr="008F0A4F">
        <w:rPr>
          <w:rFonts w:ascii="Times New Roman" w:eastAsia="Calibri" w:hAnsi="Times New Roman" w:cs="Times New Roman"/>
          <w:sz w:val="24"/>
          <w:szCs w:val="24"/>
          <w:lang w:eastAsia="uk-UA"/>
        </w:rPr>
        <w:t>Про квартирний облік, обмін та надання житлової площі</w:t>
      </w:r>
    </w:p>
    <w:p w:rsidR="008F0A4F" w:rsidRPr="008F0A4F" w:rsidRDefault="008F0A4F" w:rsidP="008F0A4F">
      <w:pPr>
        <w:autoSpaceDE w:val="0"/>
        <w:autoSpaceDN w:val="0"/>
        <w:adjustRightInd w:val="0"/>
        <w:spacing w:after="0" w:line="240" w:lineRule="auto"/>
        <w:ind w:right="5990"/>
        <w:jc w:val="both"/>
        <w:rPr>
          <w:rFonts w:ascii="Times New Roman" w:eastAsia="Calibri" w:hAnsi="Times New Roman" w:cs="Times New Roman"/>
          <w:sz w:val="24"/>
          <w:szCs w:val="24"/>
          <w:lang w:eastAsia="uk-UA"/>
        </w:rPr>
      </w:pPr>
    </w:p>
    <w:p w:rsidR="008F0A4F" w:rsidRPr="008F0A4F" w:rsidRDefault="008F0A4F" w:rsidP="008F0A4F">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uk-UA"/>
        </w:rPr>
      </w:pPr>
      <w:r w:rsidRPr="008F0A4F">
        <w:rPr>
          <w:rFonts w:ascii="Times New Roman" w:eastAsia="Calibri" w:hAnsi="Times New Roman" w:cs="Times New Roman"/>
          <w:sz w:val="24"/>
          <w:szCs w:val="24"/>
          <w:lang w:eastAsia="uk-UA"/>
        </w:rPr>
        <w:t>Розглянувши матеріали та пропозиції житлової комісії від _19_ грудня 2025 року відповідно до Житлового кодексу України,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та до неї внесеними змінами Постановою Львівської обласної державної адміністрації від 13.03.2017р. №1, Об’єднання профспілок Львівщини від 13 березня 2-17р. № ВК-35, «Положенням про гуртожитки», затвердженим наказом Міністерства регіонального розвитку, будівництва та житлово-комунального господарства України 27 квітня 2015 року № 84, ст.ст. 30, 52, ч.6 ст.59, ч.1 ст.73, Закону України „Про місцеве самоврядування в Україні", виконавчий комітет Новороздільської міської ради</w:t>
      </w:r>
    </w:p>
    <w:p w:rsidR="008F0A4F" w:rsidRPr="008F0A4F" w:rsidRDefault="008F0A4F" w:rsidP="008F0A4F">
      <w:pPr>
        <w:autoSpaceDE w:val="0"/>
        <w:autoSpaceDN w:val="0"/>
        <w:adjustRightInd w:val="0"/>
        <w:spacing w:after="0" w:line="240" w:lineRule="auto"/>
        <w:jc w:val="both"/>
        <w:rPr>
          <w:rFonts w:ascii="Times New Roman" w:eastAsia="Calibri" w:hAnsi="Times New Roman" w:cs="Times New Roman"/>
          <w:bCs/>
          <w:spacing w:val="50"/>
          <w:sz w:val="24"/>
          <w:szCs w:val="24"/>
          <w:lang w:eastAsia="ru-RU"/>
        </w:rPr>
      </w:pPr>
    </w:p>
    <w:p w:rsidR="008F0A4F" w:rsidRPr="008F0A4F" w:rsidRDefault="008F0A4F" w:rsidP="008F0A4F">
      <w:pPr>
        <w:autoSpaceDE w:val="0"/>
        <w:autoSpaceDN w:val="0"/>
        <w:adjustRightInd w:val="0"/>
        <w:spacing w:after="0" w:line="240" w:lineRule="auto"/>
        <w:jc w:val="both"/>
        <w:rPr>
          <w:rFonts w:ascii="Times New Roman" w:eastAsia="Calibri" w:hAnsi="Times New Roman" w:cs="Times New Roman"/>
          <w:bCs/>
          <w:spacing w:val="50"/>
          <w:sz w:val="24"/>
          <w:szCs w:val="24"/>
          <w:lang w:eastAsia="uk-UA"/>
        </w:rPr>
      </w:pPr>
      <w:r w:rsidRPr="008F0A4F">
        <w:rPr>
          <w:rFonts w:ascii="Times New Roman" w:eastAsia="Calibri" w:hAnsi="Times New Roman" w:cs="Times New Roman"/>
          <w:bCs/>
          <w:spacing w:val="50"/>
          <w:sz w:val="24"/>
          <w:szCs w:val="24"/>
          <w:lang w:eastAsia="uk-UA"/>
        </w:rPr>
        <w:t>ВИРІШИВ:</w:t>
      </w:r>
    </w:p>
    <w:p w:rsidR="008F0A4F" w:rsidRPr="008F0A4F" w:rsidRDefault="008F0A4F" w:rsidP="008F0A4F">
      <w:pPr>
        <w:autoSpaceDE w:val="0"/>
        <w:autoSpaceDN w:val="0"/>
        <w:adjustRightInd w:val="0"/>
        <w:spacing w:after="0" w:line="240" w:lineRule="auto"/>
        <w:jc w:val="both"/>
        <w:rPr>
          <w:rFonts w:ascii="Times New Roman" w:eastAsia="Calibri" w:hAnsi="Times New Roman" w:cs="Times New Roman"/>
          <w:bCs/>
          <w:spacing w:val="50"/>
          <w:sz w:val="24"/>
          <w:szCs w:val="24"/>
          <w:lang w:eastAsia="ru-RU"/>
        </w:rPr>
      </w:pPr>
    </w:p>
    <w:p w:rsidR="008F0A4F" w:rsidRPr="008F0A4F" w:rsidRDefault="008F0A4F" w:rsidP="008F0A4F">
      <w:pPr>
        <w:autoSpaceDE w:val="0"/>
        <w:autoSpaceDN w:val="0"/>
        <w:adjustRightInd w:val="0"/>
        <w:spacing w:after="0" w:line="240" w:lineRule="auto"/>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lang w:eastAsia="uk-UA"/>
        </w:rPr>
        <w:t>1.ВЗЯТИ НА КВАРТИРНИЙ ОБЛІК ПРИ ВИКОНАВЧОМУ КОМІТЕТІ:</w:t>
      </w:r>
    </w:p>
    <w:p w:rsidR="008F0A4F" w:rsidRPr="008F0A4F" w:rsidRDefault="008F0A4F" w:rsidP="008F0A4F">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1.1. Задоволити заяву від 01.10.2025року за № 6565 Процана Романа Богдановича,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Calibri" w:hAnsi="Times New Roman" w:cs="Times New Roman"/>
          <w:sz w:val="24"/>
          <w:szCs w:val="24"/>
          <w:lang w:eastAsia="ru-RU"/>
        </w:rPr>
        <w:t xml:space="preserve">.н., має право на пільги встановлені законодавством України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Times New Roman" w:hAnsi="Times New Roman" w:cs="Times New Roman"/>
          <w:sz w:val="24"/>
          <w:szCs w:val="24"/>
          <w:lang w:eastAsia="uk-UA"/>
        </w:rPr>
        <w:t xml:space="preserve"> </w:t>
      </w:r>
      <w:r w:rsidRPr="008F0A4F">
        <w:rPr>
          <w:rFonts w:ascii="Times New Roman" w:eastAsia="Calibri" w:hAnsi="Times New Roman" w:cs="Times New Roman"/>
          <w:sz w:val="24"/>
          <w:szCs w:val="24"/>
          <w:lang w:eastAsia="ru-RU"/>
        </w:rPr>
        <w:t xml:space="preserve"> Стрийського району Львівської області </w:t>
      </w:r>
      <w:r w:rsidRPr="008F0A4F">
        <w:rPr>
          <w:rFonts w:ascii="Times New Roman" w:eastAsia="Calibri" w:hAnsi="Times New Roman" w:cs="Times New Roman"/>
          <w:i/>
          <w:sz w:val="24"/>
          <w:szCs w:val="24"/>
          <w:lang w:eastAsia="ru-RU"/>
        </w:rPr>
        <w:t xml:space="preserve">(заявник зареєстрований в житловому будинку, який на праві договору купівлі-продажу від 11.03.2005 року належить матері -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Calibri" w:hAnsi="Times New Roman" w:cs="Times New Roman"/>
          <w:i/>
          <w:sz w:val="24"/>
          <w:szCs w:val="24"/>
          <w:lang w:eastAsia="ru-RU"/>
        </w:rPr>
        <w:t xml:space="preserve">, дружина та діти зареєстровані в житловому будинку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Times New Roman" w:hAnsi="Times New Roman" w:cs="Times New Roman"/>
          <w:sz w:val="24"/>
          <w:szCs w:val="24"/>
          <w:lang w:eastAsia="uk-UA"/>
        </w:rPr>
        <w:t xml:space="preserve"> </w:t>
      </w:r>
      <w:r w:rsidRPr="008F0A4F">
        <w:rPr>
          <w:rFonts w:ascii="Times New Roman" w:eastAsia="Calibri" w:hAnsi="Times New Roman" w:cs="Times New Roman"/>
          <w:i/>
          <w:sz w:val="24"/>
          <w:szCs w:val="24"/>
          <w:lang w:eastAsia="ru-RU"/>
        </w:rPr>
        <w:t xml:space="preserve">Стрийського району Львівської області, який належить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Calibri" w:hAnsi="Times New Roman" w:cs="Times New Roman"/>
          <w:i/>
          <w:sz w:val="24"/>
          <w:szCs w:val="24"/>
          <w:lang w:eastAsia="ru-RU"/>
        </w:rPr>
        <w:t xml:space="preserve">, на підставі довідки з місця проживання № 96 від 29.09.2025р) </w:t>
      </w:r>
      <w:r w:rsidRPr="008F0A4F">
        <w:rPr>
          <w:rFonts w:ascii="Times New Roman" w:eastAsia="Calibri" w:hAnsi="Times New Roman" w:cs="Times New Roman"/>
          <w:sz w:val="24"/>
          <w:szCs w:val="24"/>
          <w:lang w:eastAsia="ru-RU"/>
        </w:rPr>
        <w:t xml:space="preserve">про включення його та його сім’ї у складі чотирьох осіб, він, дружина –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Calibri" w:hAnsi="Times New Roman" w:cs="Times New Roman"/>
          <w:sz w:val="24"/>
          <w:szCs w:val="24"/>
          <w:lang w:eastAsia="ru-RU"/>
        </w:rPr>
        <w:t xml:space="preserve">р. н.; дочка –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Times New Roman" w:hAnsi="Times New Roman" w:cs="Times New Roman"/>
          <w:sz w:val="24"/>
          <w:szCs w:val="24"/>
          <w:lang w:eastAsia="uk-UA"/>
        </w:rPr>
        <w:t xml:space="preserve"> </w:t>
      </w:r>
      <w:r w:rsidRPr="008F0A4F">
        <w:rPr>
          <w:rFonts w:ascii="Times New Roman" w:eastAsia="Calibri" w:hAnsi="Times New Roman" w:cs="Times New Roman"/>
          <w:sz w:val="24"/>
          <w:szCs w:val="24"/>
          <w:lang w:eastAsia="ru-RU"/>
        </w:rPr>
        <w:t xml:space="preserve">р.н., син –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Calibri" w:hAnsi="Times New Roman" w:cs="Times New Roman"/>
          <w:sz w:val="24"/>
          <w:szCs w:val="24"/>
          <w:lang w:eastAsia="ru-RU"/>
        </w:rPr>
        <w:t xml:space="preserve">.н.,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УБД № 327228 видане 20 березня 2024р.), згідно  пп.4 п.44 Правил. </w:t>
      </w:r>
    </w:p>
    <w:p w:rsidR="008F0A4F" w:rsidRPr="008F0A4F" w:rsidRDefault="008F0A4F" w:rsidP="008F0A4F">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1.2. Задоволити заяву від 03.11.2025року за № 7430 Гасяка Богдана Миколайовича,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Times New Roman" w:hAnsi="Times New Roman" w:cs="Times New Roman"/>
          <w:sz w:val="24"/>
          <w:szCs w:val="24"/>
          <w:lang w:eastAsia="uk-UA"/>
        </w:rPr>
        <w:t xml:space="preserve"> </w:t>
      </w:r>
      <w:r w:rsidRPr="008F0A4F">
        <w:rPr>
          <w:rFonts w:ascii="Times New Roman" w:eastAsia="Calibri" w:hAnsi="Times New Roman" w:cs="Times New Roman"/>
          <w:sz w:val="24"/>
          <w:szCs w:val="24"/>
          <w:lang w:eastAsia="ru-RU"/>
        </w:rPr>
        <w:t xml:space="preserve">р.н., має право на пільги встановлені законодавством України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Times New Roman" w:hAnsi="Times New Roman" w:cs="Times New Roman"/>
          <w:sz w:val="24"/>
          <w:szCs w:val="24"/>
          <w:lang w:eastAsia="uk-UA"/>
        </w:rPr>
        <w:t xml:space="preserve"> </w:t>
      </w:r>
      <w:r w:rsidRPr="008F0A4F">
        <w:rPr>
          <w:rFonts w:ascii="Times New Roman" w:eastAsia="Calibri" w:hAnsi="Times New Roman" w:cs="Times New Roman"/>
          <w:sz w:val="24"/>
          <w:szCs w:val="24"/>
          <w:lang w:eastAsia="ru-RU"/>
        </w:rPr>
        <w:t>м. Новий Розділ Стрийського району Львівської області (</w:t>
      </w:r>
      <w:r w:rsidRPr="008F0A4F">
        <w:rPr>
          <w:rFonts w:ascii="Times New Roman" w:eastAsia="Calibri" w:hAnsi="Times New Roman" w:cs="Times New Roman"/>
          <w:i/>
          <w:sz w:val="24"/>
          <w:szCs w:val="24"/>
          <w:lang w:eastAsia="ru-RU"/>
        </w:rPr>
        <w:t>заявник проживає в приватизованій однокімнатній квартирі, яка є у співласності 5 осіб родичів в. т.ч.   заявника  (1/5), зареєстровано у квартирі шестеро осіб, загальна площа – 29,5 кв.м., житлова площа – 17,4 кв.м., заявник згідно рішення виконавчого комітету від 18.07.2024 за №273 «Про квартирний облік, обмін та надання житлової площі» включений у загальний список черговиків для одержання жилих приміщень та що користується правом першочергового одержання жилих приміщень</w:t>
      </w:r>
      <w:r w:rsidRPr="008F0A4F">
        <w:rPr>
          <w:rFonts w:ascii="Times New Roman" w:eastAsia="Calibri" w:hAnsi="Times New Roman" w:cs="Times New Roman"/>
          <w:sz w:val="24"/>
          <w:szCs w:val="24"/>
          <w:lang w:eastAsia="ru-RU"/>
        </w:rPr>
        <w:t>)  про включення його у список громадян, який користується правом позачергового одержання жилих приміщень, (підстава на пільгу - посвідчення серії А № 027533 видане 18 грудня 2024р.) згідно пп.5-1 п.46 Правил.</w:t>
      </w:r>
    </w:p>
    <w:p w:rsidR="008F0A4F" w:rsidRPr="008F0A4F" w:rsidRDefault="008F0A4F" w:rsidP="008F0A4F">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1.3. Задоволити заяву від 06.11.2025року за № 7561 Мелимука Михайла Ігоровича,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Times New Roman" w:hAnsi="Times New Roman" w:cs="Times New Roman"/>
          <w:sz w:val="24"/>
          <w:szCs w:val="24"/>
          <w:lang w:eastAsia="uk-UA"/>
        </w:rPr>
        <w:t xml:space="preserve"> </w:t>
      </w:r>
      <w:r w:rsidRPr="008F0A4F">
        <w:rPr>
          <w:rFonts w:ascii="Times New Roman" w:eastAsia="Calibri" w:hAnsi="Times New Roman" w:cs="Times New Roman"/>
          <w:sz w:val="24"/>
          <w:szCs w:val="24"/>
          <w:lang w:eastAsia="ru-RU"/>
        </w:rPr>
        <w:t xml:space="preserve">р.н., має право на пільги встановлені законодавством України для </w:t>
      </w:r>
      <w:r w:rsidRPr="008F0A4F">
        <w:rPr>
          <w:rFonts w:ascii="Times New Roman" w:eastAsia="Times New Roman" w:hAnsi="Times New Roman" w:cs="Times New Roman"/>
          <w:i/>
          <w:sz w:val="24"/>
          <w:szCs w:val="24"/>
          <w:lang w:eastAsia="uk-UA"/>
        </w:rPr>
        <w:lastRenderedPageBreak/>
        <w:t>(персональні дані)</w:t>
      </w:r>
      <w:r w:rsidRPr="008F0A4F">
        <w:rPr>
          <w:rFonts w:ascii="Times New Roman" w:eastAsia="Times New Roman" w:hAnsi="Times New Roman" w:cs="Times New Roman"/>
          <w:sz w:val="24"/>
          <w:szCs w:val="24"/>
          <w:lang w:eastAsia="uk-UA"/>
        </w:rPr>
        <w:t xml:space="preserve"> </w:t>
      </w:r>
      <w:r w:rsidRPr="008F0A4F">
        <w:rPr>
          <w:rFonts w:ascii="Times New Roman" w:eastAsia="Calibri" w:hAnsi="Times New Roman" w:cs="Times New Roman"/>
          <w:sz w:val="24"/>
          <w:szCs w:val="24"/>
          <w:lang w:eastAsia="ru-RU"/>
        </w:rPr>
        <w:t xml:space="preserve"> Стрийського району Львівської області (</w:t>
      </w:r>
      <w:r w:rsidRPr="008F0A4F">
        <w:rPr>
          <w:rFonts w:ascii="Times New Roman" w:eastAsia="Calibri" w:hAnsi="Times New Roman" w:cs="Times New Roman"/>
          <w:i/>
          <w:sz w:val="24"/>
          <w:szCs w:val="24"/>
          <w:lang w:eastAsia="ru-RU"/>
        </w:rPr>
        <w:t xml:space="preserve">заявник проживає в приватизованій квартирі, яка згідно договору купівлі - продажу від 25.11.2005року серії ВСМ №955486 належить його батькові </w:t>
      </w:r>
      <w:r w:rsidRPr="008F0A4F">
        <w:rPr>
          <w:rFonts w:ascii="Times New Roman" w:eastAsia="Times New Roman" w:hAnsi="Times New Roman" w:cs="Times New Roman"/>
          <w:i/>
          <w:sz w:val="24"/>
          <w:szCs w:val="24"/>
          <w:lang w:eastAsia="uk-UA"/>
        </w:rPr>
        <w:t>(персональні дані)</w:t>
      </w:r>
      <w:r w:rsidRPr="008F0A4F">
        <w:rPr>
          <w:rFonts w:ascii="Times New Roman" w:eastAsia="Calibri" w:hAnsi="Times New Roman" w:cs="Times New Roman"/>
          <w:i/>
          <w:sz w:val="24"/>
          <w:szCs w:val="24"/>
          <w:lang w:eastAsia="ru-RU"/>
        </w:rPr>
        <w:t>, Витяг, реєстр. №7102047,</w:t>
      </w:r>
      <w:r w:rsidRPr="008F0A4F">
        <w:rPr>
          <w:rFonts w:ascii="Times New Roman" w:eastAsia="Calibri" w:hAnsi="Times New Roman" w:cs="Times New Roman"/>
          <w:sz w:val="24"/>
          <w:szCs w:val="24"/>
          <w:lang w:eastAsia="ru-RU"/>
        </w:rPr>
        <w:t>)  про включення його у список громадян, який користується правом позачергового одержання жилих приміщень, (підстава на пільгу - посвідчення серії А № 027547 видане 09 жовтня 2025р.) згідно пп.5-1 п.46 Правил.</w:t>
      </w:r>
    </w:p>
    <w:p w:rsidR="008F0A4F" w:rsidRPr="008F0A4F" w:rsidRDefault="008F0A4F" w:rsidP="008F0A4F">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p>
    <w:p w:rsidR="008F0A4F" w:rsidRPr="008F0A4F" w:rsidRDefault="008F0A4F" w:rsidP="008F0A4F">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МІСЬКИЙ ГОЛОВА                                                                        Ярина ЯЦЕНКО</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uk-UA"/>
        </w:rPr>
      </w:pPr>
    </w:p>
    <w:p w:rsidR="008F0A4F" w:rsidRPr="008F0A4F" w:rsidRDefault="008F0A4F" w:rsidP="008F0A4F">
      <w:pPr>
        <w:tabs>
          <w:tab w:val="left" w:pos="0"/>
        </w:tabs>
        <w:autoSpaceDE w:val="0"/>
        <w:autoSpaceDN w:val="0"/>
        <w:adjustRightInd w:val="0"/>
        <w:spacing w:after="0" w:line="240" w:lineRule="auto"/>
        <w:ind w:firstLine="533"/>
        <w:rPr>
          <w:rFonts w:ascii="Times New Roman" w:eastAsia="Calibri" w:hAnsi="Times New Roman" w:cs="Times New Roman"/>
          <w:sz w:val="24"/>
          <w:szCs w:val="24"/>
          <w:lang w:eastAsia="uk-UA"/>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hd w:val="clear" w:color="auto" w:fill="FFFFFF"/>
        <w:spacing w:after="0" w:line="240" w:lineRule="auto"/>
        <w:rPr>
          <w:rFonts w:ascii="Arial" w:eastAsia="Times New Roman" w:hAnsi="Arial" w:cs="Arial"/>
          <w:sz w:val="20"/>
          <w:szCs w:val="20"/>
          <w:lang w:eastAsia="uk-UA"/>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134A2A86" wp14:editId="1F4E079C">
            <wp:extent cx="1143000" cy="600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494</w:t>
      </w:r>
    </w:p>
    <w:p w:rsidR="008F0A4F" w:rsidRPr="008F0A4F" w:rsidRDefault="008F0A4F" w:rsidP="008F0A4F">
      <w:pPr>
        <w:tabs>
          <w:tab w:val="left" w:pos="916"/>
          <w:tab w:val="left" w:pos="1832"/>
          <w:tab w:val="left" w:pos="2748"/>
          <w:tab w:val="left" w:pos="2880"/>
          <w:tab w:val="left" w:pos="3600"/>
          <w:tab w:val="left" w:pos="4320"/>
          <w:tab w:val="left" w:pos="5040"/>
          <w:tab w:val="left" w:pos="5760"/>
          <w:tab w:val="left" w:pos="6480"/>
        </w:tabs>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Про передачу у приватну спільну часткову власність квартири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комунального житлового фонду, яка належать</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Новороздільській міській раді </w:t>
      </w:r>
    </w:p>
    <w:p w:rsidR="008F0A4F" w:rsidRPr="008F0A4F" w:rsidRDefault="008F0A4F" w:rsidP="008F0A4F">
      <w:pPr>
        <w:tabs>
          <w:tab w:val="left" w:pos="708"/>
        </w:tabs>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 И Р І Ш И В:</w:t>
      </w: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firstLine="708"/>
        <w:jc w:val="both"/>
        <w:rPr>
          <w:rFonts w:ascii="Times New Roman" w:eastAsia="MS Mincho" w:hAnsi="Times New Roman" w:cs="Times New Roman"/>
          <w:b/>
          <w:sz w:val="24"/>
          <w:szCs w:val="24"/>
          <w:lang w:eastAsia="ru-RU"/>
        </w:rPr>
      </w:pPr>
      <w:r w:rsidRPr="008F0A4F">
        <w:rPr>
          <w:rFonts w:ascii="Times New Roman" w:eastAsia="MS Mincho" w:hAnsi="Times New Roman" w:cs="Times New Roman"/>
          <w:sz w:val="24"/>
          <w:szCs w:val="24"/>
          <w:lang w:eastAsia="ru-RU"/>
        </w:rPr>
        <w:t>1.Передати у приватну спільну часткову власність квартиру комунального житлового фонду квартиронаймачу згідно з Додатком 1.</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2. Оформити право власності наймачеві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3. Затвердити Розрахунок </w:t>
      </w:r>
      <w:r w:rsidRPr="008F0A4F">
        <w:rPr>
          <w:rFonts w:ascii="Times New Roman" w:eastAsia="MS Mincho" w:hAnsi="Times New Roman" w:cs="Times New Roman"/>
          <w:bCs/>
          <w:sz w:val="24"/>
          <w:szCs w:val="24"/>
          <w:lang w:eastAsia="ru-RU"/>
        </w:rPr>
        <w:t>суми житлових чеків, що мають отримати громадяни у ході приватизації квартири</w:t>
      </w:r>
      <w:r w:rsidRPr="008F0A4F">
        <w:rPr>
          <w:rFonts w:ascii="Times New Roman" w:eastAsia="MS Mincho" w:hAnsi="Times New Roman" w:cs="Times New Roman"/>
          <w:sz w:val="24"/>
          <w:szCs w:val="24"/>
          <w:lang w:eastAsia="ru-RU"/>
        </w:rPr>
        <w:t xml:space="preserve">, згідно з Додатком 2 до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МІСЬКИЙ ГОЛОВА                                                         Ярина ЯЦЕНКО</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tabs>
          <w:tab w:val="left" w:pos="7889"/>
        </w:tabs>
        <w:spacing w:after="0" w:line="240" w:lineRule="auto"/>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t>Додаток 1</w:t>
      </w: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494  від 22.12.2025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8F0A4F">
        <w:rPr>
          <w:rFonts w:ascii="Times New Roman" w:eastAsia="Arial Unicode MS" w:hAnsi="Times New Roman" w:cs="Times New Roman"/>
          <w:b/>
          <w:bCs/>
          <w:sz w:val="24"/>
          <w:szCs w:val="24"/>
          <w:lang w:eastAsia="ru-RU"/>
        </w:rPr>
        <w:t>С П И С О К</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8F0A4F">
        <w:rPr>
          <w:rFonts w:ascii="Times New Roman" w:eastAsia="Arial Unicode MS" w:hAnsi="Times New Roman" w:cs="Times New Roman"/>
          <w:b/>
          <w:bCs/>
          <w:sz w:val="24"/>
          <w:szCs w:val="24"/>
          <w:lang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8F0A4F" w:rsidRPr="008F0A4F" w:rsidTr="009D0B13">
        <w:tc>
          <w:tcPr>
            <w:tcW w:w="54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tc>
        <w:tc>
          <w:tcPr>
            <w:tcW w:w="18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Назва вулиці</w:t>
            </w:r>
          </w:p>
        </w:tc>
        <w:tc>
          <w:tcPr>
            <w:tcW w:w="720" w:type="dxa"/>
            <w:hideMark/>
          </w:tcPr>
          <w:p w:rsidR="008F0A4F" w:rsidRPr="008F0A4F" w:rsidRDefault="008F0A4F" w:rsidP="008F0A4F">
            <w:pPr>
              <w:spacing w:after="0" w:line="252" w:lineRule="auto"/>
              <w:ind w:left="66" w:hanging="85"/>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буд.</w:t>
            </w:r>
          </w:p>
        </w:tc>
        <w:tc>
          <w:tcPr>
            <w:tcW w:w="72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xml:space="preserve"> кв.</w:t>
            </w:r>
          </w:p>
        </w:tc>
        <w:tc>
          <w:tcPr>
            <w:tcW w:w="45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Прізвище, ім’я, по-батькові</w:t>
            </w:r>
          </w:p>
        </w:tc>
        <w:tc>
          <w:tcPr>
            <w:tcW w:w="932"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Заг.</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площа</w:t>
            </w:r>
          </w:p>
        </w:tc>
        <w:tc>
          <w:tcPr>
            <w:tcW w:w="1295"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bCs/>
                <w:sz w:val="24"/>
                <w:szCs w:val="24"/>
                <w:lang w:eastAsia="ru-RU"/>
              </w:rPr>
              <w:t>Вартість житлових чеків</w:t>
            </w:r>
          </w:p>
        </w:tc>
      </w:tr>
      <w:tr w:rsidR="008F0A4F" w:rsidRPr="008F0A4F" w:rsidTr="009D0B13">
        <w:trPr>
          <w:trHeight w:val="614"/>
        </w:trPr>
        <w:tc>
          <w:tcPr>
            <w:tcW w:w="54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1.</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80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вулиця</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Чорновола Вяч.</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20</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xml:space="preserve"> 53</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4500" w:type="dxa"/>
          </w:tcPr>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Ганачевський Назар Володимирович</w:t>
            </w:r>
          </w:p>
          <w:p w:rsidR="008F0A4F" w:rsidRPr="008F0A4F" w:rsidRDefault="008F0A4F" w:rsidP="008F0A4F">
            <w:pPr>
              <w:spacing w:after="0" w:line="240"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Ганачевський Захар Назарович</w:t>
            </w:r>
          </w:p>
          <w:p w:rsidR="008F0A4F" w:rsidRPr="008F0A4F" w:rsidRDefault="008F0A4F" w:rsidP="008F0A4F">
            <w:pPr>
              <w:spacing w:after="0" w:line="240" w:lineRule="auto"/>
              <w:rPr>
                <w:rFonts w:ascii="Times New Roman" w:eastAsia="Arial Unicode MS" w:hAnsi="Times New Roman" w:cs="Times New Roman"/>
                <w:sz w:val="24"/>
                <w:szCs w:val="24"/>
                <w:lang w:eastAsia="ru-RU"/>
              </w:rPr>
            </w:pPr>
            <w:r w:rsidRPr="008F0A4F">
              <w:rPr>
                <w:rFonts w:ascii="Times New Roman" w:eastAsia="Arial Unicode MS" w:hAnsi="Times New Roman" w:cs="Times New Roman"/>
                <w:b/>
                <w:sz w:val="24"/>
                <w:szCs w:val="24"/>
                <w:lang w:eastAsia="ru-RU"/>
              </w:rPr>
              <w:t>Телішевський Назарій Ігорович</w:t>
            </w:r>
          </w:p>
        </w:tc>
        <w:tc>
          <w:tcPr>
            <w:tcW w:w="932"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45,3</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295" w:type="dxa"/>
          </w:tcPr>
          <w:p w:rsidR="008F0A4F" w:rsidRPr="008F0A4F" w:rsidRDefault="008F0A4F" w:rsidP="008F0A4F">
            <w:pPr>
              <w:spacing w:after="0" w:line="252" w:lineRule="auto"/>
              <w:ind w:left="196" w:hanging="196"/>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xml:space="preserve"> 1,24 грн.</w:t>
            </w:r>
          </w:p>
          <w:p w:rsidR="008F0A4F" w:rsidRPr="008F0A4F" w:rsidRDefault="008F0A4F" w:rsidP="008F0A4F">
            <w:pPr>
              <w:spacing w:after="0" w:line="252" w:lineRule="auto"/>
              <w:ind w:left="196" w:hanging="196"/>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ind w:left="196" w:hanging="196"/>
              <w:rPr>
                <w:rFonts w:ascii="Times New Roman" w:eastAsia="Arial Unicode MS" w:hAnsi="Times New Roman" w:cs="Times New Roman"/>
                <w:b/>
                <w:sz w:val="24"/>
                <w:szCs w:val="24"/>
                <w:lang w:eastAsia="ru-RU"/>
              </w:rPr>
            </w:pPr>
          </w:p>
        </w:tc>
      </w:tr>
    </w:tbl>
    <w:p w:rsidR="008F0A4F" w:rsidRPr="008F0A4F" w:rsidRDefault="008F0A4F" w:rsidP="008F0A4F">
      <w:pPr>
        <w:spacing w:after="0" w:line="240" w:lineRule="auto"/>
        <w:ind w:firstLine="708"/>
        <w:jc w:val="both"/>
        <w:rPr>
          <w:rFonts w:ascii="Times New Roman" w:eastAsia="MS Mincho" w:hAnsi="Times New Roman" w:cs="Times New Roman"/>
          <w:b/>
          <w:sz w:val="28"/>
          <w:szCs w:val="28"/>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                             </w:t>
      </w:r>
    </w:p>
    <w:p w:rsidR="008F0A4F" w:rsidRPr="008F0A4F" w:rsidRDefault="008F0A4F" w:rsidP="008F0A4F">
      <w:pPr>
        <w:spacing w:after="0" w:line="240" w:lineRule="auto"/>
        <w:jc w:val="center"/>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t>Додаток 2</w:t>
      </w: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494 від 22.12. 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8F0A4F" w:rsidRPr="008F0A4F" w:rsidRDefault="008F0A4F" w:rsidP="008F0A4F">
      <w:pPr>
        <w:spacing w:after="0" w:line="240" w:lineRule="auto"/>
        <w:jc w:val="center"/>
        <w:rPr>
          <w:rFonts w:ascii="Times New Roman" w:eastAsia="MS Mincho" w:hAnsi="Times New Roman" w:cs="Times New Roman"/>
          <w:b/>
          <w:bCs/>
          <w:sz w:val="24"/>
          <w:szCs w:val="24"/>
          <w:bdr w:val="none" w:sz="0" w:space="0" w:color="auto" w:frame="1"/>
          <w:lang w:eastAsia="ru-RU"/>
        </w:rPr>
      </w:pPr>
      <w:r w:rsidRPr="008F0A4F">
        <w:rPr>
          <w:rFonts w:ascii="Times New Roman" w:eastAsia="MS Mincho" w:hAnsi="Times New Roman" w:cs="Times New Roman"/>
          <w:b/>
          <w:bCs/>
          <w:sz w:val="24"/>
          <w:szCs w:val="24"/>
          <w:bdr w:val="none" w:sz="0" w:space="0" w:color="auto" w:frame="1"/>
          <w:lang w:eastAsia="ru-RU"/>
        </w:rPr>
        <w:t>РОЗРАХУНОК</w:t>
      </w:r>
    </w:p>
    <w:p w:rsidR="008F0A4F" w:rsidRPr="008F0A4F" w:rsidRDefault="008F0A4F" w:rsidP="008F0A4F">
      <w:pPr>
        <w:spacing w:after="0" w:line="240" w:lineRule="auto"/>
        <w:jc w:val="center"/>
        <w:rPr>
          <w:rFonts w:ascii="Times New Roman" w:eastAsia="MS Mincho" w:hAnsi="Times New Roman" w:cs="Times New Roman"/>
          <w:b/>
          <w:bCs/>
          <w:sz w:val="24"/>
          <w:szCs w:val="24"/>
          <w:bdr w:val="none" w:sz="0" w:space="0" w:color="auto" w:frame="1"/>
          <w:lang w:eastAsia="ru-RU"/>
        </w:rPr>
      </w:pPr>
      <w:r w:rsidRPr="008F0A4F">
        <w:rPr>
          <w:rFonts w:ascii="Times New Roman" w:eastAsia="MS Mincho" w:hAnsi="Times New Roman" w:cs="Times New Roman"/>
          <w:b/>
          <w:bCs/>
          <w:sz w:val="24"/>
          <w:szCs w:val="24"/>
          <w:bdr w:val="none" w:sz="0" w:space="0" w:color="auto" w:frame="1"/>
          <w:lang w:eastAsia="ru-RU"/>
        </w:rPr>
        <w:t>суми житлових чеків, що мають отримати громадяни у ході приватизації квартири №53 в будинку № 20 по вулиці Чорновола Вяч. в м. Новий Розділ Стрийського району Львівської області</w:t>
      </w:r>
    </w:p>
    <w:p w:rsidR="008F0A4F" w:rsidRPr="008F0A4F" w:rsidRDefault="008F0A4F" w:rsidP="008F0A4F">
      <w:pPr>
        <w:spacing w:after="0" w:line="240" w:lineRule="auto"/>
        <w:jc w:val="center"/>
        <w:rPr>
          <w:rFonts w:ascii="Times New Roman" w:eastAsia="MS Mincho" w:hAnsi="Times New Roman" w:cs="Times New Roman"/>
          <w:b/>
          <w:bCs/>
          <w:sz w:val="24"/>
          <w:szCs w:val="24"/>
          <w:bdr w:val="none" w:sz="0" w:space="0" w:color="auto" w:frame="1"/>
          <w:lang w:eastAsia="ru-RU"/>
        </w:rPr>
      </w:pP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1. Загальна  площа квартири, жилого приміщення у гуртожитку, (П) -  45,3 кв. м. </w:t>
      </w:r>
      <w:r w:rsidRPr="008F0A4F">
        <w:rPr>
          <w:rFonts w:ascii="Times New Roman" w:eastAsia="MS Mincho" w:hAnsi="Times New Roman" w:cs="Times New Roman"/>
          <w:sz w:val="24"/>
          <w:szCs w:val="24"/>
          <w:lang w:eastAsia="ru-RU"/>
        </w:rPr>
        <w:br/>
        <w:t xml:space="preserve">     2. Кількість  зареєстрованих  у квартирі, жилому приміщенні у гуртожитку, (М) - 3. </w:t>
      </w:r>
      <w:r w:rsidRPr="008F0A4F">
        <w:rPr>
          <w:rFonts w:ascii="Times New Roman" w:eastAsia="MS Mincho" w:hAnsi="Times New Roman" w:cs="Times New Roman"/>
          <w:sz w:val="24"/>
          <w:szCs w:val="24"/>
          <w:lang w:eastAsia="ru-RU"/>
        </w:rPr>
        <w:br/>
        <w:t xml:space="preserve">     3. Розмір загальної площі,  що підлягає безоплатній  передачі  мешканцям квартири, згідно з законом: </w:t>
      </w:r>
      <w:r w:rsidRPr="008F0A4F">
        <w:rPr>
          <w:rFonts w:ascii="Times New Roman" w:eastAsia="MS Mincho" w:hAnsi="Times New Roman" w:cs="Times New Roman"/>
          <w:sz w:val="24"/>
          <w:szCs w:val="24"/>
          <w:lang w:eastAsia="ru-RU"/>
        </w:rPr>
        <w:br/>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b/>
          <w:bCs/>
          <w:sz w:val="24"/>
          <w:szCs w:val="24"/>
          <w:bdr w:val="none" w:sz="0" w:space="0" w:color="auto" w:frame="1"/>
          <w:lang w:eastAsia="ru-RU"/>
        </w:rPr>
      </w:pPr>
      <w:r w:rsidRPr="008F0A4F">
        <w:rPr>
          <w:rFonts w:ascii="Times New Roman" w:eastAsia="MS Mincho" w:hAnsi="Times New Roman" w:cs="Times New Roman"/>
          <w:b/>
          <w:bCs/>
          <w:sz w:val="24"/>
          <w:szCs w:val="24"/>
          <w:bdr w:val="none" w:sz="0" w:space="0" w:color="auto" w:frame="1"/>
          <w:lang w:eastAsia="ru-RU"/>
        </w:rPr>
        <w:t xml:space="preserve">                     Пб = М х 21 + 10 =2 х 21 + 6,6+3,6 = 52,2 кв. м. </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8F0A4F">
        <w:rPr>
          <w:rFonts w:ascii="Times New Roman" w:eastAsia="MS Mincho" w:hAnsi="Times New Roman" w:cs="Times New Roman"/>
          <w:bCs/>
          <w:sz w:val="24"/>
          <w:szCs w:val="24"/>
          <w:bdr w:val="none" w:sz="0" w:space="0" w:color="auto" w:frame="1"/>
          <w:lang w:eastAsia="ru-RU"/>
        </w:rPr>
        <w:t xml:space="preserve">    52,1:3=17,4+3,3(10:3)=20,7     21+3,3=24,3-20,7=3,6</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eastAsia="ru-RU"/>
        </w:rPr>
      </w:pPr>
      <w:r w:rsidRPr="008F0A4F">
        <w:rPr>
          <w:rFonts w:ascii="Times New Roman" w:eastAsia="MS Mincho" w:hAnsi="Times New Roman" w:cs="Times New Roman"/>
          <w:sz w:val="24"/>
          <w:szCs w:val="24"/>
          <w:lang w:eastAsia="ru-RU"/>
        </w:rPr>
        <w:br/>
        <w:t>4. Сума житлових чеків, що підлягає видачі мешканцям, якщо П менше, ніж Пб:</w:t>
      </w:r>
      <w:r w:rsidRPr="008F0A4F">
        <w:rPr>
          <w:rFonts w:ascii="Courier New" w:eastAsia="MS Mincho" w:hAnsi="Courier New" w:cs="Courier New"/>
          <w:sz w:val="24"/>
          <w:szCs w:val="24"/>
          <w:lang w:eastAsia="ru-RU"/>
        </w:rPr>
        <w:t> </w:t>
      </w:r>
      <w:r w:rsidRPr="008F0A4F">
        <w:rPr>
          <w:rFonts w:ascii="Times New Roman" w:eastAsia="MS Mincho" w:hAnsi="Times New Roman" w:cs="Times New Roman"/>
          <w:sz w:val="24"/>
          <w:szCs w:val="24"/>
          <w:lang w:eastAsia="ru-RU"/>
        </w:rPr>
        <w:br/>
      </w:r>
      <w:r w:rsidRPr="008F0A4F">
        <w:rPr>
          <w:rFonts w:ascii="Times New Roman" w:eastAsia="MS Mincho" w:hAnsi="Times New Roman" w:cs="Times New Roman"/>
          <w:sz w:val="24"/>
          <w:szCs w:val="24"/>
          <w:lang w:eastAsia="ru-RU"/>
        </w:rPr>
        <w:br/>
        <w:t xml:space="preserve">            </w:t>
      </w:r>
      <w:r w:rsidRPr="008F0A4F">
        <w:rPr>
          <w:rFonts w:ascii="Times New Roman" w:eastAsia="MS Mincho" w:hAnsi="Times New Roman" w:cs="Times New Roman"/>
          <w:b/>
          <w:bCs/>
          <w:sz w:val="24"/>
          <w:szCs w:val="24"/>
          <w:lang w:eastAsia="ru-RU"/>
        </w:rPr>
        <w:t>Сч =     (Пб – П)    х А*,</w:t>
      </w:r>
      <w:r w:rsidRPr="008F0A4F">
        <w:rPr>
          <w:rFonts w:ascii="Courier New" w:eastAsia="MS Mincho" w:hAnsi="Courier New" w:cs="Courier New"/>
          <w:sz w:val="24"/>
          <w:szCs w:val="24"/>
          <w:lang w:eastAsia="ru-RU"/>
        </w:rPr>
        <w:t xml:space="preserve">      </w:t>
      </w:r>
      <w:r w:rsidRPr="008F0A4F">
        <w:rPr>
          <w:rFonts w:ascii="Times New Roman" w:eastAsia="MS Mincho" w:hAnsi="Times New Roman" w:cs="Times New Roman"/>
          <w:sz w:val="24"/>
          <w:szCs w:val="24"/>
          <w:lang w:eastAsia="ru-RU"/>
        </w:rPr>
        <w:t xml:space="preserve">Сч = (52,2 кв. м – 45,3 кв. м)  х  0,18 грн </w:t>
      </w:r>
      <w:r w:rsidRPr="008F0A4F">
        <w:rPr>
          <w:rFonts w:ascii="Times New Roman" w:eastAsia="MS Mincho" w:hAnsi="Times New Roman" w:cs="Times New Roman"/>
          <w:b/>
          <w:bCs/>
          <w:sz w:val="24"/>
          <w:szCs w:val="24"/>
          <w:lang w:eastAsia="ru-RU"/>
        </w:rPr>
        <w:t xml:space="preserve">=1,24 </w:t>
      </w:r>
      <w:r w:rsidRPr="008F0A4F">
        <w:rPr>
          <w:rFonts w:ascii="Times New Roman" w:eastAsia="MS Mincho" w:hAnsi="Times New Roman" w:cs="Times New Roman"/>
          <w:sz w:val="24"/>
          <w:szCs w:val="24"/>
          <w:lang w:eastAsia="ru-RU"/>
        </w:rPr>
        <w:t>грн.</w:t>
      </w:r>
      <w:r w:rsidRPr="008F0A4F">
        <w:rPr>
          <w:rFonts w:ascii="Times New Roman" w:eastAsia="MS Mincho" w:hAnsi="Times New Roman" w:cs="Times New Roman"/>
          <w:sz w:val="24"/>
          <w:szCs w:val="24"/>
          <w:lang w:eastAsia="ru-RU"/>
        </w:rPr>
        <w:br/>
        <w:t xml:space="preserve">                                                </w:t>
      </w:r>
      <w:r w:rsidRPr="008F0A4F">
        <w:rPr>
          <w:rFonts w:ascii="Times New Roman" w:eastAsia="MS Mincho" w:hAnsi="Times New Roman" w:cs="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8F0A4F">
        <w:rPr>
          <w:rFonts w:ascii="Times New Roman" w:eastAsia="MS Mincho" w:hAnsi="Times New Roman" w:cs="Times New Roman"/>
          <w:sz w:val="24"/>
          <w:szCs w:val="24"/>
          <w:bdr w:val="none" w:sz="0" w:space="0" w:color="auto" w:frame="1"/>
          <w:lang w:eastAsia="ru-RU"/>
        </w:rPr>
        <w:br/>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Підпис відповідальної за </w:t>
      </w:r>
      <w:r w:rsidRPr="008F0A4F">
        <w:rPr>
          <w:rFonts w:ascii="Times New Roman" w:eastAsia="MS Mincho" w:hAnsi="Times New Roman" w:cs="Times New Roman"/>
          <w:sz w:val="24"/>
          <w:szCs w:val="24"/>
          <w:lang w:eastAsia="ru-RU"/>
        </w:rPr>
        <w:br/>
        <w:t xml:space="preserve"> розрахунок особи                                   _________________ Ірина ПУШКАР</w:t>
      </w:r>
      <w:r w:rsidRPr="008F0A4F">
        <w:rPr>
          <w:rFonts w:ascii="Times New Roman" w:eastAsia="MS Mincho" w:hAnsi="Times New Roman" w:cs="Times New Roman"/>
          <w:sz w:val="24"/>
          <w:szCs w:val="24"/>
          <w:lang w:eastAsia="ru-RU"/>
        </w:rPr>
        <w:br/>
      </w:r>
    </w:p>
    <w:p w:rsidR="008F0A4F" w:rsidRPr="008F0A4F" w:rsidRDefault="008F0A4F" w:rsidP="008F0A4F">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Підпис наймача, що приватизує квартиру, </w:t>
      </w:r>
      <w:r w:rsidRPr="008F0A4F">
        <w:rPr>
          <w:rFonts w:ascii="Times New Roman" w:eastAsia="MS Mincho" w:hAnsi="Times New Roman" w:cs="Times New Roman"/>
          <w:sz w:val="24"/>
          <w:szCs w:val="24"/>
          <w:lang w:eastAsia="ru-RU"/>
        </w:rPr>
        <w:br/>
        <w:t xml:space="preserve"> житлове приміщення у гуртожитку       _________________ Назар ГАНАЧЕВСЬКИЙ</w:t>
      </w:r>
    </w:p>
    <w:p w:rsidR="008F0A4F" w:rsidRPr="008F0A4F" w:rsidRDefault="008F0A4F" w:rsidP="008F0A4F">
      <w:pPr>
        <w:spacing w:after="0" w:line="240" w:lineRule="auto"/>
        <w:ind w:firstLine="708"/>
        <w:jc w:val="both"/>
        <w:rPr>
          <w:rFonts w:ascii="Times New Roman" w:eastAsia="MS Mincho" w:hAnsi="Times New Roman" w:cs="Times New Roman"/>
          <w:b/>
          <w:sz w:val="28"/>
          <w:szCs w:val="28"/>
          <w:lang w:eastAsia="ru-RU"/>
        </w:rPr>
      </w:pPr>
    </w:p>
    <w:p w:rsidR="008F0A4F" w:rsidRPr="008F0A4F" w:rsidRDefault="008F0A4F" w:rsidP="008F0A4F">
      <w:pPr>
        <w:spacing w:after="0" w:line="240" w:lineRule="auto"/>
        <w:rPr>
          <w:rFonts w:ascii="Times New Roman" w:eastAsia="MS Mincho" w:hAnsi="Times New Roman" w:cs="Times New Roman"/>
          <w:b/>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w:t>
      </w:r>
      <w:r w:rsidRPr="008F0A4F">
        <w:rPr>
          <w:rFonts w:ascii="Times New Roman" w:eastAsia="MS Mincho" w:hAnsi="Times New Roman" w:cs="Times New Roman"/>
          <w:b/>
          <w:sz w:val="24"/>
          <w:szCs w:val="24"/>
          <w:lang w:eastAsia="ru-RU"/>
        </w:rPr>
        <w:t xml:space="preserve"> </w:t>
      </w:r>
    </w:p>
    <w:p w:rsidR="008F0A4F" w:rsidRPr="008F0A4F" w:rsidRDefault="008F0A4F" w:rsidP="008F0A4F">
      <w:pPr>
        <w:spacing w:after="0" w:line="240" w:lineRule="auto"/>
        <w:rPr>
          <w:rFonts w:ascii="Times New Roman" w:eastAsia="MS Mincho" w:hAnsi="Times New Roman" w:cs="Times New Roman"/>
          <w:b/>
          <w:sz w:val="24"/>
          <w:szCs w:val="24"/>
          <w:lang w:eastAsia="ru-RU"/>
        </w:rPr>
      </w:pPr>
    </w:p>
    <w:p w:rsidR="008F0A4F" w:rsidRPr="008F0A4F" w:rsidRDefault="008F0A4F" w:rsidP="008F0A4F">
      <w:pPr>
        <w:spacing w:after="0" w:line="240" w:lineRule="auto"/>
        <w:ind w:left="5040" w:firstLine="720"/>
        <w:rPr>
          <w:rFonts w:ascii="Times New Roman" w:eastAsia="MS Mincho" w:hAnsi="Times New Roman" w:cs="Times New Roman"/>
          <w:b/>
          <w:sz w:val="24"/>
          <w:szCs w:val="24"/>
          <w:lang w:eastAsia="ru-RU"/>
        </w:rPr>
      </w:pPr>
      <w:r w:rsidRPr="008F0A4F">
        <w:rPr>
          <w:rFonts w:ascii="Times New Roman" w:eastAsia="MS Mincho" w:hAnsi="Times New Roman" w:cs="Times New Roman"/>
          <w:b/>
          <w:sz w:val="24"/>
          <w:szCs w:val="24"/>
          <w:lang w:eastAsia="ru-RU"/>
        </w:rPr>
        <w:t>жит.пл.29,2 кв. м., 2-кім.</w:t>
      </w: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0F86B69A" wp14:editId="3E17FDFF">
            <wp:extent cx="1143000" cy="600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495</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Про передачу у приватну власність квартири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комунального житлового фонду, яка належать</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Новороздільській міській раді </w:t>
      </w:r>
    </w:p>
    <w:p w:rsidR="008F0A4F" w:rsidRPr="008F0A4F" w:rsidRDefault="008F0A4F" w:rsidP="008F0A4F">
      <w:pPr>
        <w:tabs>
          <w:tab w:val="left" w:pos="708"/>
        </w:tabs>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 И Р І Ш И В:</w:t>
      </w:r>
    </w:p>
    <w:p w:rsidR="008F0A4F" w:rsidRPr="008F0A4F" w:rsidRDefault="008F0A4F" w:rsidP="008F0A4F">
      <w:pPr>
        <w:spacing w:after="0" w:line="240" w:lineRule="auto"/>
        <w:ind w:right="-102" w:firstLine="708"/>
        <w:jc w:val="both"/>
        <w:rPr>
          <w:rFonts w:ascii="Times New Roman" w:eastAsia="MS Mincho" w:hAnsi="Times New Roman" w:cs="Times New Roman"/>
          <w:b/>
          <w:sz w:val="24"/>
          <w:szCs w:val="24"/>
          <w:lang w:eastAsia="ru-RU"/>
        </w:rPr>
      </w:pPr>
      <w:r w:rsidRPr="008F0A4F">
        <w:rPr>
          <w:rFonts w:ascii="Times New Roman" w:eastAsia="MS Mincho" w:hAnsi="Times New Roman" w:cs="Times New Roman"/>
          <w:sz w:val="24"/>
          <w:szCs w:val="24"/>
          <w:lang w:eastAsia="ru-RU"/>
        </w:rPr>
        <w:t>1.Передати у приватну власність квартиру комунального житлового фонду квартиронаймачу згідно з Додатком 1.</w:t>
      </w: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8F0A4F" w:rsidRPr="008F0A4F" w:rsidRDefault="008F0A4F" w:rsidP="008F0A4F">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cs="Times New Roman"/>
          <w:bCs/>
          <w:sz w:val="24"/>
          <w:szCs w:val="24"/>
          <w:bdr w:val="none" w:sz="0" w:space="0" w:color="auto" w:frame="1"/>
          <w:lang w:eastAsia="ru-RU"/>
        </w:rPr>
      </w:pPr>
      <w:r w:rsidRPr="008F0A4F">
        <w:rPr>
          <w:rFonts w:ascii="Times New Roman" w:eastAsia="MS Mincho" w:hAnsi="Times New Roman" w:cs="Times New Roman"/>
          <w:sz w:val="24"/>
          <w:szCs w:val="24"/>
          <w:lang w:eastAsia="ru-RU"/>
        </w:rPr>
        <w:tab/>
        <w:t xml:space="preserve">3. Затвердити </w:t>
      </w:r>
      <w:r w:rsidRPr="008F0A4F">
        <w:rPr>
          <w:rFonts w:ascii="Times New Roman" w:eastAsia="MS Mincho" w:hAnsi="Times New Roman" w:cs="Times New Roman"/>
          <w:bCs/>
          <w:sz w:val="24"/>
          <w:szCs w:val="24"/>
          <w:bdr w:val="none" w:sz="0" w:space="0" w:color="auto" w:frame="1"/>
          <w:lang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8F0A4F">
        <w:rPr>
          <w:rFonts w:ascii="Times New Roman" w:eastAsia="MS Mincho" w:hAnsi="Times New Roman" w:cs="Times New Roman"/>
          <w:sz w:val="24"/>
          <w:szCs w:val="24"/>
          <w:lang w:eastAsia="ru-RU"/>
        </w:rPr>
        <w:t xml:space="preserve">, згідно з Додатком 2 до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b/>
          <w:sz w:val="24"/>
          <w:szCs w:val="24"/>
          <w:lang w:eastAsia="ru-RU"/>
        </w:rPr>
      </w:pPr>
      <w:r w:rsidRPr="008F0A4F">
        <w:rPr>
          <w:rFonts w:ascii="Times New Roman" w:eastAsia="MS Mincho" w:hAnsi="Times New Roman" w:cs="Times New Roman"/>
          <w:b/>
          <w:sz w:val="24"/>
          <w:szCs w:val="24"/>
          <w:lang w:eastAsia="ru-RU"/>
        </w:rPr>
        <w:t>МІСЬКИЙ ГОЛОВА                                                         Ярина ЯЦЕНКО</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t>Додаток 1</w:t>
      </w: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495  від 22 12.2025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8F0A4F">
        <w:rPr>
          <w:rFonts w:ascii="Times New Roman" w:eastAsia="Arial Unicode MS" w:hAnsi="Times New Roman" w:cs="Times New Roman"/>
          <w:b/>
          <w:bCs/>
          <w:sz w:val="24"/>
          <w:szCs w:val="24"/>
          <w:lang w:eastAsia="ru-RU"/>
        </w:rPr>
        <w:t>С П И С О К</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8F0A4F">
        <w:rPr>
          <w:rFonts w:ascii="Times New Roman" w:eastAsia="MS Mincho" w:hAnsi="Times New Roman" w:cs="Times New Roman"/>
          <w:b/>
          <w:bCs/>
          <w:sz w:val="24"/>
          <w:szCs w:val="24"/>
          <w:lang w:eastAsia="ru-RU"/>
        </w:rPr>
        <w:t>наймачів, яким квартира передається у приватну власність безоплатно з надлишковою загальною площею</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p>
    <w:tbl>
      <w:tblPr>
        <w:tblW w:w="10507" w:type="dxa"/>
        <w:tblInd w:w="-612" w:type="dxa"/>
        <w:tblLook w:val="01E0" w:firstRow="1" w:lastRow="1" w:firstColumn="1" w:lastColumn="1" w:noHBand="0" w:noVBand="0"/>
      </w:tblPr>
      <w:tblGrid>
        <w:gridCol w:w="533"/>
        <w:gridCol w:w="1754"/>
        <w:gridCol w:w="718"/>
        <w:gridCol w:w="703"/>
        <w:gridCol w:w="4221"/>
        <w:gridCol w:w="932"/>
        <w:gridCol w:w="1646"/>
      </w:tblGrid>
      <w:tr w:rsidR="008F0A4F" w:rsidRPr="008F0A4F" w:rsidTr="009D0B13">
        <w:tc>
          <w:tcPr>
            <w:tcW w:w="54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tc>
        <w:tc>
          <w:tcPr>
            <w:tcW w:w="18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Назва вулиці</w:t>
            </w:r>
          </w:p>
        </w:tc>
        <w:tc>
          <w:tcPr>
            <w:tcW w:w="720" w:type="dxa"/>
            <w:hideMark/>
          </w:tcPr>
          <w:p w:rsidR="008F0A4F" w:rsidRPr="008F0A4F" w:rsidRDefault="008F0A4F" w:rsidP="008F0A4F">
            <w:pPr>
              <w:spacing w:after="0" w:line="252" w:lineRule="auto"/>
              <w:ind w:left="66" w:hanging="85"/>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буд.</w:t>
            </w:r>
          </w:p>
        </w:tc>
        <w:tc>
          <w:tcPr>
            <w:tcW w:w="72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xml:space="preserve"> кв.</w:t>
            </w:r>
          </w:p>
        </w:tc>
        <w:tc>
          <w:tcPr>
            <w:tcW w:w="45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Прізвище, ім’я, по-батькові</w:t>
            </w:r>
          </w:p>
        </w:tc>
        <w:tc>
          <w:tcPr>
            <w:tcW w:w="932"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Заг.</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площа</w:t>
            </w:r>
          </w:p>
        </w:tc>
        <w:tc>
          <w:tcPr>
            <w:tcW w:w="1295"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bCs/>
                <w:sz w:val="24"/>
                <w:szCs w:val="24"/>
                <w:lang w:eastAsia="ru-RU"/>
              </w:rPr>
              <w:t>Вартість надлишкової заг. площі</w:t>
            </w:r>
          </w:p>
        </w:tc>
      </w:tr>
      <w:tr w:rsidR="008F0A4F" w:rsidRPr="008F0A4F" w:rsidTr="009D0B13">
        <w:trPr>
          <w:trHeight w:val="614"/>
        </w:trPr>
        <w:tc>
          <w:tcPr>
            <w:tcW w:w="54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1.</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80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Бульвар Довженка</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6</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70</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4500" w:type="dxa"/>
          </w:tcPr>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Драганчук Василь Степанович</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p>
        </w:tc>
        <w:tc>
          <w:tcPr>
            <w:tcW w:w="932"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34,9</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295" w:type="dxa"/>
          </w:tcPr>
          <w:p w:rsidR="008F0A4F" w:rsidRPr="008F0A4F" w:rsidRDefault="008F0A4F" w:rsidP="008F0A4F">
            <w:pPr>
              <w:spacing w:after="0" w:line="252" w:lineRule="auto"/>
              <w:ind w:left="196" w:hanging="196"/>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0,70 грн.</w:t>
            </w:r>
          </w:p>
          <w:p w:rsidR="008F0A4F" w:rsidRPr="008F0A4F" w:rsidRDefault="008F0A4F" w:rsidP="008F0A4F">
            <w:pPr>
              <w:spacing w:after="0" w:line="252" w:lineRule="auto"/>
              <w:ind w:left="196" w:hanging="196"/>
              <w:rPr>
                <w:rFonts w:ascii="Times New Roman" w:eastAsia="Arial Unicode MS" w:hAnsi="Times New Roman" w:cs="Times New Roman"/>
                <w:b/>
                <w:sz w:val="24"/>
                <w:szCs w:val="24"/>
                <w:highlight w:val="yellow"/>
                <w:lang w:eastAsia="ru-RU"/>
              </w:rPr>
            </w:pPr>
          </w:p>
          <w:p w:rsidR="008F0A4F" w:rsidRPr="008F0A4F" w:rsidRDefault="008F0A4F" w:rsidP="008F0A4F">
            <w:pPr>
              <w:spacing w:after="0" w:line="252" w:lineRule="auto"/>
              <w:ind w:left="196" w:hanging="196"/>
              <w:rPr>
                <w:rFonts w:ascii="Times New Roman" w:eastAsia="Arial Unicode MS" w:hAnsi="Times New Roman" w:cs="Times New Roman"/>
                <w:b/>
                <w:sz w:val="24"/>
                <w:szCs w:val="24"/>
                <w:highlight w:val="yellow"/>
                <w:lang w:eastAsia="ru-RU"/>
              </w:rPr>
            </w:pPr>
          </w:p>
        </w:tc>
      </w:tr>
    </w:tbl>
    <w:p w:rsidR="008F0A4F" w:rsidRPr="008F0A4F" w:rsidRDefault="008F0A4F" w:rsidP="008F0A4F">
      <w:pPr>
        <w:spacing w:after="0" w:line="240" w:lineRule="auto"/>
        <w:rPr>
          <w:rFonts w:ascii="Times New Roman" w:eastAsia="MS Mincho" w:hAnsi="Times New Roman" w:cs="Times New Roman"/>
          <w:b/>
          <w:sz w:val="28"/>
          <w:szCs w:val="28"/>
          <w:lang w:eastAsia="ru-RU"/>
        </w:rPr>
      </w:pPr>
    </w:p>
    <w:p w:rsidR="008F0A4F" w:rsidRPr="008F0A4F" w:rsidRDefault="008F0A4F" w:rsidP="008F0A4F">
      <w:pPr>
        <w:spacing w:after="0" w:line="240" w:lineRule="auto"/>
        <w:rPr>
          <w:rFonts w:ascii="Times New Roman" w:eastAsia="MS Mincho" w:hAnsi="Times New Roman" w:cs="Times New Roman"/>
          <w:b/>
          <w:sz w:val="28"/>
          <w:szCs w:val="28"/>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center"/>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t>Додаток 2</w:t>
      </w: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495  від  22.12. 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bdr w:val="none" w:sz="0" w:space="0" w:color="auto" w:frame="1"/>
          <w:lang w:eastAsia="ru-RU"/>
        </w:rPr>
      </w:pPr>
      <w:r w:rsidRPr="008F0A4F">
        <w:rPr>
          <w:rFonts w:ascii="Times New Roman" w:eastAsia="MS Mincho" w:hAnsi="Times New Roman" w:cs="Times New Roman"/>
          <w:b/>
          <w:bCs/>
          <w:sz w:val="24"/>
          <w:szCs w:val="24"/>
          <w:bdr w:val="none" w:sz="0" w:space="0" w:color="auto" w:frame="1"/>
          <w:lang w:eastAsia="ru-RU"/>
        </w:rPr>
        <w:t xml:space="preserve">РОЗРАХУНОК </w:t>
      </w:r>
      <w:r w:rsidRPr="008F0A4F">
        <w:rPr>
          <w:rFonts w:ascii="Times New Roman" w:eastAsia="MS Mincho" w:hAnsi="Times New Roman" w:cs="Times New Roman"/>
          <w:b/>
          <w:bCs/>
          <w:sz w:val="24"/>
          <w:szCs w:val="24"/>
          <w:bdr w:val="none" w:sz="0" w:space="0" w:color="auto" w:frame="1"/>
          <w:lang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eastAsia="ru-RU"/>
        </w:rPr>
      </w:pP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1. Загальна площа квартири (будинку), жилого приміщення у гуртожитку, кімнати у комунальній квартирі (П) </w:t>
      </w:r>
      <w:r w:rsidRPr="008F0A4F">
        <w:rPr>
          <w:rFonts w:ascii="Times New Roman" w:eastAsia="Times New Roman" w:hAnsi="Times New Roman" w:cs="Times New Roman"/>
          <w:b/>
          <w:sz w:val="24"/>
          <w:szCs w:val="24"/>
          <w:lang w:eastAsia="uk"/>
        </w:rPr>
        <w:t>34,9 кв.м</w:t>
      </w:r>
      <w:r w:rsidRPr="008F0A4F">
        <w:rPr>
          <w:rFonts w:ascii="Times New Roman" w:eastAsia="Times New Roman" w:hAnsi="Times New Roman" w:cs="Times New Roman"/>
          <w:sz w:val="24"/>
          <w:szCs w:val="24"/>
          <w:lang w:eastAsia="uk"/>
        </w:rPr>
        <w:t>.</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bookmarkStart w:id="4" w:name="n138"/>
      <w:bookmarkEnd w:id="4"/>
      <w:r w:rsidRPr="008F0A4F">
        <w:rPr>
          <w:rFonts w:ascii="Times New Roman" w:eastAsia="Times New Roman" w:hAnsi="Times New Roman" w:cs="Times New Roman"/>
          <w:sz w:val="24"/>
          <w:szCs w:val="24"/>
          <w:lang w:eastAsia="uk"/>
        </w:rPr>
        <w:t xml:space="preserve">2. Кількість зареєстрованих у квартирі (будинку), жилому приміщенні у гуртожитку, кімнаті у комунальній квартирі осіб (М) </w:t>
      </w:r>
      <w:r w:rsidRPr="008F0A4F">
        <w:rPr>
          <w:rFonts w:ascii="Times New Roman" w:eastAsia="Times New Roman" w:hAnsi="Times New Roman" w:cs="Times New Roman"/>
          <w:b/>
          <w:sz w:val="24"/>
          <w:szCs w:val="24"/>
          <w:lang w:eastAsia="uk"/>
        </w:rPr>
        <w:t>1</w:t>
      </w:r>
      <w:r w:rsidRPr="008F0A4F">
        <w:rPr>
          <w:rFonts w:ascii="Times New Roman" w:eastAsia="Times New Roman" w:hAnsi="Times New Roman" w:cs="Times New Roman"/>
          <w:sz w:val="24"/>
          <w:szCs w:val="24"/>
          <w:lang w:eastAsia="uk"/>
        </w:rPr>
        <w:t>.</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bookmarkStart w:id="5" w:name="n139"/>
      <w:bookmarkEnd w:id="5"/>
      <w:r w:rsidRPr="008F0A4F">
        <w:rPr>
          <w:rFonts w:ascii="Times New Roman" w:eastAsia="Times New Roman" w:hAnsi="Times New Roman" w:cs="Times New Roman"/>
          <w:sz w:val="24"/>
          <w:szCs w:val="24"/>
          <w:lang w:eastAsia="uk"/>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8F0A4F" w:rsidRPr="008F0A4F" w:rsidRDefault="008F0A4F" w:rsidP="008F0A4F">
      <w:pPr>
        <w:spacing w:before="150" w:after="150" w:line="240" w:lineRule="auto"/>
        <w:jc w:val="center"/>
        <w:rPr>
          <w:rFonts w:ascii="Times New Roman" w:eastAsia="Times New Roman" w:hAnsi="Times New Roman" w:cs="Times New Roman"/>
          <w:sz w:val="24"/>
          <w:szCs w:val="24"/>
          <w:lang w:eastAsia="uk"/>
        </w:rPr>
      </w:pPr>
      <w:bookmarkStart w:id="6" w:name="n140"/>
      <w:bookmarkEnd w:id="6"/>
      <w:r w:rsidRPr="008F0A4F">
        <w:rPr>
          <w:rFonts w:ascii="Times New Roman" w:eastAsia="Times New Roman" w:hAnsi="Times New Roman" w:cs="Times New Roman"/>
          <w:sz w:val="24"/>
          <w:szCs w:val="24"/>
          <w:lang w:eastAsia="uk"/>
        </w:rPr>
        <w:t xml:space="preserve">Пб = М х 21 + 10 = 1 х 21 + 10 = </w:t>
      </w:r>
      <w:r w:rsidRPr="008F0A4F">
        <w:rPr>
          <w:rFonts w:ascii="Times New Roman" w:eastAsia="Times New Roman" w:hAnsi="Times New Roman" w:cs="Times New Roman"/>
          <w:b/>
          <w:sz w:val="24"/>
          <w:szCs w:val="24"/>
          <w:lang w:eastAsia="uk"/>
        </w:rPr>
        <w:t>31 кв.м.</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bookmarkStart w:id="7" w:name="n141"/>
      <w:bookmarkEnd w:id="7"/>
      <w:r w:rsidRPr="008F0A4F">
        <w:rPr>
          <w:rFonts w:ascii="Times New Roman" w:eastAsia="Times New Roman" w:hAnsi="Times New Roman" w:cs="Times New Roman"/>
          <w:sz w:val="24"/>
          <w:szCs w:val="24"/>
          <w:lang w:eastAsia="uk"/>
        </w:rPr>
        <w:t>4. Розмір надлишків площі, що підлягає оплаті:</w:t>
      </w:r>
    </w:p>
    <w:p w:rsidR="008F0A4F" w:rsidRPr="008F0A4F" w:rsidRDefault="008F0A4F" w:rsidP="008F0A4F">
      <w:pPr>
        <w:spacing w:before="150" w:after="150" w:line="240" w:lineRule="auto"/>
        <w:jc w:val="center"/>
        <w:rPr>
          <w:rFonts w:ascii="Times New Roman" w:eastAsia="Times New Roman" w:hAnsi="Times New Roman" w:cs="Times New Roman"/>
          <w:sz w:val="24"/>
          <w:szCs w:val="24"/>
          <w:lang w:eastAsia="uk"/>
        </w:rPr>
      </w:pPr>
      <w:bookmarkStart w:id="8" w:name="n142"/>
      <w:bookmarkEnd w:id="8"/>
      <w:r w:rsidRPr="008F0A4F">
        <w:rPr>
          <w:rFonts w:ascii="Times New Roman" w:eastAsia="Times New Roman" w:hAnsi="Times New Roman" w:cs="Times New Roman"/>
          <w:sz w:val="24"/>
          <w:szCs w:val="24"/>
          <w:lang w:eastAsia="uk"/>
        </w:rPr>
        <w:t xml:space="preserve">Пн = (П - Пб) = 34,9– 31 = </w:t>
      </w:r>
      <w:r w:rsidRPr="008F0A4F">
        <w:rPr>
          <w:rFonts w:ascii="Times New Roman" w:eastAsia="Times New Roman" w:hAnsi="Times New Roman" w:cs="Times New Roman"/>
          <w:b/>
          <w:sz w:val="24"/>
          <w:szCs w:val="24"/>
          <w:lang w:eastAsia="uk"/>
        </w:rPr>
        <w:t>3,9 кв.м.</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bookmarkStart w:id="9" w:name="n143"/>
      <w:bookmarkEnd w:id="9"/>
      <w:r w:rsidRPr="008F0A4F">
        <w:rPr>
          <w:rFonts w:ascii="Times New Roman" w:eastAsia="Times New Roman" w:hAnsi="Times New Roman" w:cs="Times New Roman"/>
          <w:sz w:val="24"/>
          <w:szCs w:val="24"/>
          <w:lang w:eastAsia="uk"/>
        </w:rPr>
        <w:t>5. Вартість надлишкової загальної площі квартири (будинку), жилого приміщення у гуртожитку, кімнати у комунальній квартирі, що приватизується (розмір доплати за надлишкову площу):</w:t>
      </w:r>
    </w:p>
    <w:p w:rsidR="008F0A4F" w:rsidRPr="008F0A4F" w:rsidRDefault="008F0A4F" w:rsidP="008F0A4F">
      <w:pPr>
        <w:spacing w:before="150" w:after="150" w:line="240" w:lineRule="auto"/>
        <w:jc w:val="center"/>
        <w:rPr>
          <w:rFonts w:ascii="Times New Roman" w:eastAsia="Times New Roman" w:hAnsi="Times New Roman" w:cs="Times New Roman"/>
          <w:sz w:val="24"/>
          <w:szCs w:val="24"/>
          <w:lang w:eastAsia="uk"/>
        </w:rPr>
      </w:pPr>
      <w:bookmarkStart w:id="10" w:name="n144"/>
      <w:bookmarkEnd w:id="10"/>
      <w:r w:rsidRPr="008F0A4F">
        <w:rPr>
          <w:rFonts w:ascii="Times New Roman" w:eastAsia="Times New Roman" w:hAnsi="Times New Roman" w:cs="Times New Roman"/>
          <w:sz w:val="24"/>
          <w:szCs w:val="24"/>
          <w:lang w:eastAsia="uk"/>
        </w:rPr>
        <w:t>Д = Пн х A = 3,9 х 0,18 грн = 0</w:t>
      </w:r>
      <w:r w:rsidRPr="008F0A4F">
        <w:rPr>
          <w:rFonts w:ascii="Times New Roman" w:eastAsia="Times New Roman" w:hAnsi="Times New Roman" w:cs="Times New Roman"/>
          <w:b/>
          <w:sz w:val="24"/>
          <w:szCs w:val="24"/>
          <w:lang w:eastAsia="uk"/>
        </w:rPr>
        <w:t>,70 грн</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b/>
          <w:bCs/>
          <w:sz w:val="24"/>
          <w:szCs w:val="24"/>
          <w:lang w:eastAsia="ru-RU"/>
        </w:rPr>
      </w:pPr>
      <w:r w:rsidRPr="008F0A4F">
        <w:rPr>
          <w:rFonts w:ascii="Times New Roman" w:eastAsia="MS Mincho" w:hAnsi="Times New Roman" w:cs="Times New Roman"/>
          <w:sz w:val="24"/>
          <w:szCs w:val="24"/>
          <w:lang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8F0A4F">
        <w:rPr>
          <w:rFonts w:ascii="Times New Roman" w:eastAsia="MS Mincho" w:hAnsi="Times New Roman" w:cs="Times New Roman"/>
          <w:sz w:val="24"/>
          <w:szCs w:val="24"/>
          <w:bdr w:val="none" w:sz="0" w:space="0" w:color="auto" w:frame="1"/>
          <w:lang w:eastAsia="ru-RU"/>
        </w:rPr>
        <w:br/>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Підпис відповідальної за </w:t>
      </w:r>
      <w:r w:rsidRPr="008F0A4F">
        <w:rPr>
          <w:rFonts w:ascii="Times New Roman" w:eastAsia="MS Mincho" w:hAnsi="Times New Roman" w:cs="Times New Roman"/>
          <w:sz w:val="24"/>
          <w:szCs w:val="24"/>
          <w:lang w:eastAsia="ru-RU"/>
        </w:rPr>
        <w:br/>
        <w:t xml:space="preserve"> розрахунок особи                                   _________________ Ірина ПУШКАР</w:t>
      </w:r>
      <w:r w:rsidRPr="008F0A4F">
        <w:rPr>
          <w:rFonts w:ascii="Times New Roman" w:eastAsia="MS Mincho" w:hAnsi="Times New Roman" w:cs="Times New Roman"/>
          <w:sz w:val="24"/>
          <w:szCs w:val="24"/>
          <w:lang w:eastAsia="ru-RU"/>
        </w:rPr>
        <w:br/>
      </w:r>
    </w:p>
    <w:p w:rsidR="008F0A4F" w:rsidRPr="008F0A4F" w:rsidRDefault="008F0A4F" w:rsidP="008F0A4F">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Підпис наймача, що приватизує квартиру, </w:t>
      </w:r>
      <w:r w:rsidRPr="008F0A4F">
        <w:rPr>
          <w:rFonts w:ascii="Times New Roman" w:eastAsia="MS Mincho" w:hAnsi="Times New Roman" w:cs="Times New Roman"/>
          <w:sz w:val="24"/>
          <w:szCs w:val="24"/>
          <w:lang w:eastAsia="ru-RU"/>
        </w:rPr>
        <w:br/>
        <w:t xml:space="preserve"> житлове приміщення у гуртожитку       _________________ Василь ДРАГАНЧУК</w:t>
      </w:r>
    </w:p>
    <w:p w:rsidR="008F0A4F" w:rsidRPr="008F0A4F" w:rsidRDefault="008F0A4F" w:rsidP="008F0A4F">
      <w:pPr>
        <w:spacing w:after="0" w:line="240" w:lineRule="auto"/>
        <w:ind w:firstLine="708"/>
        <w:jc w:val="both"/>
        <w:rPr>
          <w:rFonts w:ascii="Times New Roman" w:eastAsia="MS Mincho" w:hAnsi="Times New Roman" w:cs="Times New Roman"/>
          <w:b/>
          <w:sz w:val="28"/>
          <w:szCs w:val="28"/>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w:t>
      </w:r>
      <w:r w:rsidRPr="008F0A4F">
        <w:rPr>
          <w:rFonts w:ascii="Times New Roman" w:eastAsia="MS Mincho" w:hAnsi="Times New Roman" w:cs="Times New Roman"/>
          <w:b/>
          <w:sz w:val="24"/>
          <w:szCs w:val="24"/>
          <w:lang w:eastAsia="ru-RU"/>
        </w:rPr>
        <w:t xml:space="preserve"> жит.пл.34,9 кв. м., 1-кім.</w:t>
      </w: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3978077D" wp14:editId="4CC416CF">
            <wp:extent cx="1143000" cy="600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496</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Про передачу у приватну власність квартири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комунального житлового фонду, яка належать</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Новороздільській міській раді </w:t>
      </w:r>
    </w:p>
    <w:p w:rsidR="008F0A4F" w:rsidRPr="008F0A4F" w:rsidRDefault="008F0A4F" w:rsidP="008F0A4F">
      <w:pPr>
        <w:tabs>
          <w:tab w:val="left" w:pos="708"/>
        </w:tabs>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 И Р І Ш И В:</w:t>
      </w: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firstLine="708"/>
        <w:jc w:val="both"/>
        <w:rPr>
          <w:rFonts w:ascii="Times New Roman" w:eastAsia="MS Mincho" w:hAnsi="Times New Roman" w:cs="Times New Roman"/>
          <w:b/>
          <w:sz w:val="24"/>
          <w:szCs w:val="24"/>
          <w:lang w:eastAsia="ru-RU"/>
        </w:rPr>
      </w:pPr>
      <w:r w:rsidRPr="008F0A4F">
        <w:rPr>
          <w:rFonts w:ascii="Times New Roman" w:eastAsia="MS Mincho" w:hAnsi="Times New Roman" w:cs="Times New Roman"/>
          <w:sz w:val="24"/>
          <w:szCs w:val="24"/>
          <w:lang w:eastAsia="ru-RU"/>
        </w:rPr>
        <w:t>1.Передати у приватну власність квартиру комунального житлового фонду квартиронаймачу згідно з Додатком 1.</w:t>
      </w: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8F0A4F" w:rsidRPr="008F0A4F" w:rsidRDefault="008F0A4F" w:rsidP="008F0A4F">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cs="Times New Roman"/>
          <w:bCs/>
          <w:sz w:val="24"/>
          <w:szCs w:val="24"/>
          <w:bdr w:val="none" w:sz="0" w:space="0" w:color="auto" w:frame="1"/>
          <w:lang w:eastAsia="ru-RU"/>
        </w:rPr>
      </w:pPr>
      <w:r w:rsidRPr="008F0A4F">
        <w:rPr>
          <w:rFonts w:ascii="Times New Roman" w:eastAsia="MS Mincho" w:hAnsi="Times New Roman" w:cs="Times New Roman"/>
          <w:sz w:val="24"/>
          <w:szCs w:val="24"/>
          <w:lang w:eastAsia="ru-RU"/>
        </w:rPr>
        <w:tab/>
        <w:t xml:space="preserve">3. Затвердити </w:t>
      </w:r>
      <w:r w:rsidRPr="008F0A4F">
        <w:rPr>
          <w:rFonts w:ascii="Times New Roman" w:eastAsia="MS Mincho" w:hAnsi="Times New Roman" w:cs="Times New Roman"/>
          <w:bCs/>
          <w:sz w:val="24"/>
          <w:szCs w:val="24"/>
          <w:bdr w:val="none" w:sz="0" w:space="0" w:color="auto" w:frame="1"/>
          <w:lang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8F0A4F">
        <w:rPr>
          <w:rFonts w:ascii="Times New Roman" w:eastAsia="MS Mincho" w:hAnsi="Times New Roman" w:cs="Times New Roman"/>
          <w:sz w:val="24"/>
          <w:szCs w:val="24"/>
          <w:lang w:eastAsia="ru-RU"/>
        </w:rPr>
        <w:t xml:space="preserve">, згідно з Додатком 2 до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b/>
          <w:sz w:val="24"/>
          <w:szCs w:val="24"/>
          <w:lang w:eastAsia="ru-RU"/>
        </w:rPr>
      </w:pPr>
      <w:r w:rsidRPr="008F0A4F">
        <w:rPr>
          <w:rFonts w:ascii="Times New Roman" w:eastAsia="MS Mincho" w:hAnsi="Times New Roman" w:cs="Times New Roman"/>
          <w:b/>
          <w:sz w:val="24"/>
          <w:szCs w:val="24"/>
          <w:lang w:eastAsia="ru-RU"/>
        </w:rPr>
        <w:t>МІСЬКИЙ ГОЛОВА                                                         Ярина ЯЦЕНКО</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t>Додаток 1</w:t>
      </w: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496  від   22.12.2025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8F0A4F">
        <w:rPr>
          <w:rFonts w:ascii="Times New Roman" w:eastAsia="Arial Unicode MS" w:hAnsi="Times New Roman" w:cs="Times New Roman"/>
          <w:b/>
          <w:bCs/>
          <w:sz w:val="24"/>
          <w:szCs w:val="24"/>
          <w:lang w:eastAsia="ru-RU"/>
        </w:rPr>
        <w:t>С П И С О К</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8F0A4F">
        <w:rPr>
          <w:rFonts w:ascii="Times New Roman" w:eastAsia="MS Mincho" w:hAnsi="Times New Roman" w:cs="Times New Roman"/>
          <w:b/>
          <w:bCs/>
          <w:sz w:val="24"/>
          <w:szCs w:val="24"/>
          <w:lang w:eastAsia="ru-RU"/>
        </w:rPr>
        <w:t>наймачів, яким квартира передається у приватну власність безоплатно з надлишковою загальною площею</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p>
    <w:tbl>
      <w:tblPr>
        <w:tblW w:w="10507" w:type="dxa"/>
        <w:tblInd w:w="-612" w:type="dxa"/>
        <w:tblLook w:val="01E0" w:firstRow="1" w:lastRow="1" w:firstColumn="1" w:lastColumn="1" w:noHBand="0" w:noVBand="0"/>
      </w:tblPr>
      <w:tblGrid>
        <w:gridCol w:w="533"/>
        <w:gridCol w:w="1758"/>
        <w:gridCol w:w="718"/>
        <w:gridCol w:w="703"/>
        <w:gridCol w:w="4217"/>
        <w:gridCol w:w="932"/>
        <w:gridCol w:w="1646"/>
      </w:tblGrid>
      <w:tr w:rsidR="008F0A4F" w:rsidRPr="008F0A4F" w:rsidTr="009D0B13">
        <w:tc>
          <w:tcPr>
            <w:tcW w:w="54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tc>
        <w:tc>
          <w:tcPr>
            <w:tcW w:w="18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Назва вулиці</w:t>
            </w:r>
          </w:p>
        </w:tc>
        <w:tc>
          <w:tcPr>
            <w:tcW w:w="720" w:type="dxa"/>
            <w:hideMark/>
          </w:tcPr>
          <w:p w:rsidR="008F0A4F" w:rsidRPr="008F0A4F" w:rsidRDefault="008F0A4F" w:rsidP="008F0A4F">
            <w:pPr>
              <w:spacing w:after="0" w:line="252" w:lineRule="auto"/>
              <w:ind w:left="66" w:hanging="85"/>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буд.</w:t>
            </w:r>
          </w:p>
        </w:tc>
        <w:tc>
          <w:tcPr>
            <w:tcW w:w="72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xml:space="preserve"> кв.</w:t>
            </w:r>
          </w:p>
        </w:tc>
        <w:tc>
          <w:tcPr>
            <w:tcW w:w="45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Прізвище, ім’я, по-батькові</w:t>
            </w:r>
          </w:p>
        </w:tc>
        <w:tc>
          <w:tcPr>
            <w:tcW w:w="932"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Заг.</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площа</w:t>
            </w:r>
          </w:p>
        </w:tc>
        <w:tc>
          <w:tcPr>
            <w:tcW w:w="1295"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bCs/>
                <w:sz w:val="24"/>
                <w:szCs w:val="24"/>
                <w:lang w:eastAsia="ru-RU"/>
              </w:rPr>
              <w:t>Вартість надлишкової заг. площі</w:t>
            </w:r>
          </w:p>
        </w:tc>
      </w:tr>
      <w:tr w:rsidR="008F0A4F" w:rsidRPr="008F0A4F" w:rsidTr="009D0B13">
        <w:trPr>
          <w:trHeight w:val="614"/>
        </w:trPr>
        <w:tc>
          <w:tcPr>
            <w:tcW w:w="54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1.</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80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проспект</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Шевченка</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38-Б</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25</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4500" w:type="dxa"/>
          </w:tcPr>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Мацієвська Юлія Богданівна</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p>
        </w:tc>
        <w:tc>
          <w:tcPr>
            <w:tcW w:w="932"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51,7</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295" w:type="dxa"/>
          </w:tcPr>
          <w:p w:rsidR="008F0A4F" w:rsidRPr="008F0A4F" w:rsidRDefault="008F0A4F" w:rsidP="008F0A4F">
            <w:pPr>
              <w:spacing w:after="0" w:line="252" w:lineRule="auto"/>
              <w:ind w:left="196" w:hanging="196"/>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3,73 грн.</w:t>
            </w:r>
          </w:p>
          <w:p w:rsidR="008F0A4F" w:rsidRPr="008F0A4F" w:rsidRDefault="008F0A4F" w:rsidP="008F0A4F">
            <w:pPr>
              <w:spacing w:after="0" w:line="252" w:lineRule="auto"/>
              <w:ind w:left="196" w:hanging="196"/>
              <w:rPr>
                <w:rFonts w:ascii="Times New Roman" w:eastAsia="Arial Unicode MS" w:hAnsi="Times New Roman" w:cs="Times New Roman"/>
                <w:b/>
                <w:sz w:val="24"/>
                <w:szCs w:val="24"/>
                <w:highlight w:val="yellow"/>
                <w:lang w:eastAsia="ru-RU"/>
              </w:rPr>
            </w:pPr>
          </w:p>
          <w:p w:rsidR="008F0A4F" w:rsidRPr="008F0A4F" w:rsidRDefault="008F0A4F" w:rsidP="008F0A4F">
            <w:pPr>
              <w:spacing w:after="0" w:line="252" w:lineRule="auto"/>
              <w:ind w:left="196" w:hanging="196"/>
              <w:rPr>
                <w:rFonts w:ascii="Times New Roman" w:eastAsia="Arial Unicode MS" w:hAnsi="Times New Roman" w:cs="Times New Roman"/>
                <w:b/>
                <w:sz w:val="24"/>
                <w:szCs w:val="24"/>
                <w:highlight w:val="yellow"/>
                <w:lang w:eastAsia="ru-RU"/>
              </w:rPr>
            </w:pPr>
          </w:p>
        </w:tc>
      </w:tr>
    </w:tbl>
    <w:p w:rsidR="008F0A4F" w:rsidRPr="008F0A4F" w:rsidRDefault="008F0A4F" w:rsidP="008F0A4F">
      <w:pPr>
        <w:spacing w:after="0" w:line="240" w:lineRule="auto"/>
        <w:ind w:firstLine="708"/>
        <w:jc w:val="both"/>
        <w:rPr>
          <w:rFonts w:ascii="Times New Roman" w:eastAsia="MS Mincho" w:hAnsi="Times New Roman" w:cs="Times New Roman"/>
          <w:b/>
          <w:sz w:val="28"/>
          <w:szCs w:val="28"/>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t>Додаток 2</w:t>
      </w: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496 від 22.12.2025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bdr w:val="none" w:sz="0" w:space="0" w:color="auto" w:frame="1"/>
          <w:lang w:eastAsia="ru-RU"/>
        </w:rPr>
      </w:pPr>
      <w:r w:rsidRPr="008F0A4F">
        <w:rPr>
          <w:rFonts w:ascii="Times New Roman" w:eastAsia="MS Mincho" w:hAnsi="Times New Roman" w:cs="Times New Roman"/>
          <w:b/>
          <w:bCs/>
          <w:sz w:val="24"/>
          <w:szCs w:val="24"/>
          <w:bdr w:val="none" w:sz="0" w:space="0" w:color="auto" w:frame="1"/>
          <w:lang w:eastAsia="ru-RU"/>
        </w:rPr>
        <w:t xml:space="preserve">РОЗРАХУНОК </w:t>
      </w:r>
      <w:r w:rsidRPr="008F0A4F">
        <w:rPr>
          <w:rFonts w:ascii="Times New Roman" w:eastAsia="MS Mincho" w:hAnsi="Times New Roman" w:cs="Times New Roman"/>
          <w:b/>
          <w:bCs/>
          <w:sz w:val="24"/>
          <w:szCs w:val="24"/>
          <w:bdr w:val="none" w:sz="0" w:space="0" w:color="auto" w:frame="1"/>
          <w:lang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eastAsia="ru-RU"/>
        </w:rPr>
      </w:pP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1. Загальна площа квартири (будинку), жилого приміщення у гуртожитку, кімнати у комунальній квартирі (П) </w:t>
      </w:r>
      <w:r w:rsidRPr="008F0A4F">
        <w:rPr>
          <w:rFonts w:ascii="Times New Roman" w:eastAsia="Times New Roman" w:hAnsi="Times New Roman" w:cs="Times New Roman"/>
          <w:b/>
          <w:sz w:val="24"/>
          <w:szCs w:val="24"/>
          <w:lang w:eastAsia="uk"/>
        </w:rPr>
        <w:t>51,7 кв.м</w:t>
      </w:r>
      <w:r w:rsidRPr="008F0A4F">
        <w:rPr>
          <w:rFonts w:ascii="Times New Roman" w:eastAsia="Times New Roman" w:hAnsi="Times New Roman" w:cs="Times New Roman"/>
          <w:sz w:val="24"/>
          <w:szCs w:val="24"/>
          <w:lang w:eastAsia="uk"/>
        </w:rPr>
        <w:t>.</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2. Кількість зареєстрованих у квартирі (будинку), жилому приміщенні у гуртожитку, кімнаті у комунальній квартирі осіб (М) </w:t>
      </w:r>
      <w:r w:rsidRPr="008F0A4F">
        <w:rPr>
          <w:rFonts w:ascii="Times New Roman" w:eastAsia="Times New Roman" w:hAnsi="Times New Roman" w:cs="Times New Roman"/>
          <w:b/>
          <w:sz w:val="24"/>
          <w:szCs w:val="24"/>
          <w:lang w:eastAsia="uk"/>
        </w:rPr>
        <w:t>1</w:t>
      </w:r>
      <w:r w:rsidRPr="008F0A4F">
        <w:rPr>
          <w:rFonts w:ascii="Times New Roman" w:eastAsia="Times New Roman" w:hAnsi="Times New Roman" w:cs="Times New Roman"/>
          <w:sz w:val="24"/>
          <w:szCs w:val="24"/>
          <w:lang w:eastAsia="uk"/>
        </w:rPr>
        <w:t>.</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8F0A4F" w:rsidRPr="008F0A4F" w:rsidRDefault="008F0A4F" w:rsidP="008F0A4F">
      <w:pPr>
        <w:spacing w:before="150" w:after="150" w:line="240" w:lineRule="auto"/>
        <w:jc w:val="center"/>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Пб = М х 21 + 10 = 1 х 21 + 10 = </w:t>
      </w:r>
      <w:r w:rsidRPr="008F0A4F">
        <w:rPr>
          <w:rFonts w:ascii="Times New Roman" w:eastAsia="Times New Roman" w:hAnsi="Times New Roman" w:cs="Times New Roman"/>
          <w:b/>
          <w:sz w:val="24"/>
          <w:szCs w:val="24"/>
          <w:lang w:eastAsia="uk"/>
        </w:rPr>
        <w:t>31 кв.м.</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4. Розмір надлишків площі, що підлягає оплаті:</w:t>
      </w:r>
    </w:p>
    <w:p w:rsidR="008F0A4F" w:rsidRPr="008F0A4F" w:rsidRDefault="008F0A4F" w:rsidP="008F0A4F">
      <w:pPr>
        <w:spacing w:before="150" w:after="150" w:line="240" w:lineRule="auto"/>
        <w:jc w:val="center"/>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Пн = (П - Пб) = 51,7 – 31 = </w:t>
      </w:r>
      <w:r w:rsidRPr="008F0A4F">
        <w:rPr>
          <w:rFonts w:ascii="Times New Roman" w:eastAsia="Times New Roman" w:hAnsi="Times New Roman" w:cs="Times New Roman"/>
          <w:b/>
          <w:sz w:val="24"/>
          <w:szCs w:val="24"/>
          <w:lang w:eastAsia="uk"/>
        </w:rPr>
        <w:t>20,7 кв.м.</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5. Вартість надлишкової загальної площі квартири (будинку), жилого приміщення у гуртожитку, кімнати у комунальній квартирі, що приватизується (розмір доплати за надлишкову площу):</w:t>
      </w:r>
    </w:p>
    <w:p w:rsidR="008F0A4F" w:rsidRPr="008F0A4F" w:rsidRDefault="008F0A4F" w:rsidP="008F0A4F">
      <w:pPr>
        <w:spacing w:before="150" w:after="150" w:line="240" w:lineRule="auto"/>
        <w:jc w:val="center"/>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Д = Пн х A = 20,7 х 0,18 грн = </w:t>
      </w:r>
      <w:r w:rsidRPr="008F0A4F">
        <w:rPr>
          <w:rFonts w:ascii="Times New Roman" w:eastAsia="Times New Roman" w:hAnsi="Times New Roman" w:cs="Times New Roman"/>
          <w:b/>
          <w:sz w:val="24"/>
          <w:szCs w:val="24"/>
          <w:lang w:eastAsia="uk"/>
        </w:rPr>
        <w:t>3,73 грн</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b/>
          <w:bCs/>
          <w:sz w:val="24"/>
          <w:szCs w:val="24"/>
          <w:lang w:eastAsia="ru-RU"/>
        </w:rPr>
      </w:pPr>
      <w:r w:rsidRPr="008F0A4F">
        <w:rPr>
          <w:rFonts w:ascii="Times New Roman" w:eastAsia="MS Mincho" w:hAnsi="Times New Roman" w:cs="Times New Roman"/>
          <w:sz w:val="24"/>
          <w:szCs w:val="24"/>
          <w:lang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8F0A4F">
        <w:rPr>
          <w:rFonts w:ascii="Times New Roman" w:eastAsia="MS Mincho" w:hAnsi="Times New Roman" w:cs="Times New Roman"/>
          <w:sz w:val="24"/>
          <w:szCs w:val="24"/>
          <w:bdr w:val="none" w:sz="0" w:space="0" w:color="auto" w:frame="1"/>
          <w:lang w:eastAsia="ru-RU"/>
        </w:rPr>
        <w:br/>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Підпис відповідальної за </w:t>
      </w:r>
      <w:r w:rsidRPr="008F0A4F">
        <w:rPr>
          <w:rFonts w:ascii="Times New Roman" w:eastAsia="MS Mincho" w:hAnsi="Times New Roman" w:cs="Times New Roman"/>
          <w:sz w:val="24"/>
          <w:szCs w:val="24"/>
          <w:lang w:eastAsia="ru-RU"/>
        </w:rPr>
        <w:br/>
        <w:t xml:space="preserve"> розрахунок особи                                   _________________ Ірина ПУШКАР</w:t>
      </w:r>
      <w:r w:rsidRPr="008F0A4F">
        <w:rPr>
          <w:rFonts w:ascii="Times New Roman" w:eastAsia="MS Mincho" w:hAnsi="Times New Roman" w:cs="Times New Roman"/>
          <w:sz w:val="24"/>
          <w:szCs w:val="24"/>
          <w:lang w:eastAsia="ru-RU"/>
        </w:rPr>
        <w:br/>
      </w:r>
    </w:p>
    <w:p w:rsidR="008F0A4F" w:rsidRPr="008F0A4F" w:rsidRDefault="008F0A4F" w:rsidP="008F0A4F">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Підпис наймача, що приватизує квартиру, </w:t>
      </w:r>
      <w:r w:rsidRPr="008F0A4F">
        <w:rPr>
          <w:rFonts w:ascii="Times New Roman" w:eastAsia="MS Mincho" w:hAnsi="Times New Roman" w:cs="Times New Roman"/>
          <w:sz w:val="24"/>
          <w:szCs w:val="24"/>
          <w:lang w:eastAsia="ru-RU"/>
        </w:rPr>
        <w:br/>
        <w:t xml:space="preserve"> житлове приміщення у гуртожитку       _________________ Юлія Мацієвська</w:t>
      </w:r>
    </w:p>
    <w:p w:rsidR="008F0A4F" w:rsidRPr="008F0A4F" w:rsidRDefault="008F0A4F" w:rsidP="008F0A4F">
      <w:pPr>
        <w:spacing w:after="0" w:line="240" w:lineRule="auto"/>
        <w:rPr>
          <w:rFonts w:ascii="Times New Roman" w:eastAsia="MS Mincho" w:hAnsi="Times New Roman" w:cs="Times New Roman"/>
          <w:b/>
          <w:sz w:val="28"/>
          <w:szCs w:val="28"/>
          <w:lang w:eastAsia="ru-RU"/>
        </w:rPr>
      </w:pPr>
    </w:p>
    <w:p w:rsidR="008F0A4F" w:rsidRPr="008F0A4F" w:rsidRDefault="008F0A4F" w:rsidP="008F0A4F">
      <w:pPr>
        <w:spacing w:after="0" w:line="240" w:lineRule="auto"/>
        <w:rPr>
          <w:rFonts w:ascii="Times New Roman" w:eastAsia="MS Mincho" w:hAnsi="Times New Roman" w:cs="Times New Roman"/>
          <w:b/>
          <w:sz w:val="28"/>
          <w:szCs w:val="28"/>
          <w:lang w:eastAsia="ru-RU"/>
        </w:rPr>
      </w:pPr>
    </w:p>
    <w:p w:rsidR="008F0A4F" w:rsidRPr="008F0A4F" w:rsidRDefault="008F0A4F" w:rsidP="008F0A4F">
      <w:pPr>
        <w:spacing w:after="0" w:line="240" w:lineRule="auto"/>
        <w:rPr>
          <w:rFonts w:ascii="Times New Roman" w:eastAsia="MS Mincho" w:hAnsi="Times New Roman" w:cs="Times New Roman"/>
          <w:b/>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w:t>
      </w:r>
      <w:r w:rsidRPr="008F0A4F">
        <w:rPr>
          <w:rFonts w:ascii="Times New Roman" w:eastAsia="MS Mincho" w:hAnsi="Times New Roman" w:cs="Times New Roman"/>
          <w:b/>
          <w:sz w:val="24"/>
          <w:szCs w:val="24"/>
          <w:lang w:eastAsia="ru-RU"/>
        </w:rPr>
        <w:t xml:space="preserve"> </w:t>
      </w: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r w:rsidRPr="008F0A4F">
        <w:rPr>
          <w:rFonts w:ascii="Times New Roman" w:eastAsia="MS Mincho" w:hAnsi="Times New Roman" w:cs="Times New Roman"/>
          <w:b/>
          <w:sz w:val="24"/>
          <w:szCs w:val="24"/>
          <w:lang w:eastAsia="ru-RU"/>
        </w:rPr>
        <w:t>жит.пл.27,6 кв. м., 2-кім.</w:t>
      </w: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ind w:left="5664" w:firstLine="708"/>
        <w:rPr>
          <w:rFonts w:ascii="Times New Roman" w:eastAsia="Times New Roman" w:hAnsi="Times New Roman" w:cs="Times New Roman"/>
          <w:b/>
          <w:sz w:val="24"/>
          <w:szCs w:val="24"/>
          <w:u w:val="single"/>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19ABD938" wp14:editId="70B900E6">
            <wp:extent cx="1143000" cy="600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497</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Про передачу у приватну власність квартири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комунального житлового фонду, яка належать</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Новороздільській міській раді </w:t>
      </w:r>
    </w:p>
    <w:p w:rsidR="008F0A4F" w:rsidRPr="008F0A4F" w:rsidRDefault="008F0A4F" w:rsidP="008F0A4F">
      <w:pPr>
        <w:tabs>
          <w:tab w:val="left" w:pos="708"/>
        </w:tabs>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 И Р І Ш И В:</w:t>
      </w:r>
    </w:p>
    <w:p w:rsidR="008F0A4F" w:rsidRPr="008F0A4F" w:rsidRDefault="008F0A4F" w:rsidP="008F0A4F">
      <w:pPr>
        <w:spacing w:after="0" w:line="240" w:lineRule="auto"/>
        <w:ind w:right="-102" w:firstLine="708"/>
        <w:jc w:val="both"/>
        <w:rPr>
          <w:rFonts w:ascii="Times New Roman" w:eastAsia="MS Mincho" w:hAnsi="Times New Roman" w:cs="Times New Roman"/>
          <w:b/>
          <w:sz w:val="24"/>
          <w:szCs w:val="24"/>
          <w:lang w:eastAsia="ru-RU"/>
        </w:rPr>
      </w:pPr>
      <w:r w:rsidRPr="008F0A4F">
        <w:rPr>
          <w:rFonts w:ascii="Times New Roman" w:eastAsia="MS Mincho" w:hAnsi="Times New Roman" w:cs="Times New Roman"/>
          <w:sz w:val="24"/>
          <w:szCs w:val="24"/>
          <w:lang w:eastAsia="ru-RU"/>
        </w:rPr>
        <w:t>1.Передати у приватну власність квартиру комунального житлового фонду квартиронаймачу згідно з Додатком 1.</w:t>
      </w: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8F0A4F" w:rsidRPr="008F0A4F" w:rsidRDefault="008F0A4F" w:rsidP="008F0A4F">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cs="Times New Roman"/>
          <w:bCs/>
          <w:sz w:val="24"/>
          <w:szCs w:val="24"/>
          <w:bdr w:val="none" w:sz="0" w:space="0" w:color="auto" w:frame="1"/>
          <w:lang w:eastAsia="ru-RU"/>
        </w:rPr>
      </w:pPr>
      <w:r w:rsidRPr="008F0A4F">
        <w:rPr>
          <w:rFonts w:ascii="Times New Roman" w:eastAsia="MS Mincho" w:hAnsi="Times New Roman" w:cs="Times New Roman"/>
          <w:sz w:val="24"/>
          <w:szCs w:val="24"/>
          <w:lang w:eastAsia="ru-RU"/>
        </w:rPr>
        <w:tab/>
        <w:t xml:space="preserve">3. Затвердити </w:t>
      </w:r>
      <w:r w:rsidRPr="008F0A4F">
        <w:rPr>
          <w:rFonts w:ascii="Times New Roman" w:eastAsia="MS Mincho" w:hAnsi="Times New Roman" w:cs="Times New Roman"/>
          <w:bCs/>
          <w:sz w:val="24"/>
          <w:szCs w:val="24"/>
          <w:bdr w:val="none" w:sz="0" w:space="0" w:color="auto" w:frame="1"/>
          <w:lang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8F0A4F">
        <w:rPr>
          <w:rFonts w:ascii="Times New Roman" w:eastAsia="MS Mincho" w:hAnsi="Times New Roman" w:cs="Times New Roman"/>
          <w:sz w:val="24"/>
          <w:szCs w:val="24"/>
          <w:lang w:eastAsia="ru-RU"/>
        </w:rPr>
        <w:t xml:space="preserve">, згідно з Додатком 2 до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b/>
          <w:sz w:val="24"/>
          <w:szCs w:val="24"/>
          <w:lang w:eastAsia="ru-RU"/>
        </w:rPr>
      </w:pPr>
      <w:r w:rsidRPr="008F0A4F">
        <w:rPr>
          <w:rFonts w:ascii="Times New Roman" w:eastAsia="MS Mincho" w:hAnsi="Times New Roman" w:cs="Times New Roman"/>
          <w:b/>
          <w:sz w:val="24"/>
          <w:szCs w:val="24"/>
          <w:lang w:eastAsia="ru-RU"/>
        </w:rPr>
        <w:t>МІСЬКИЙ ГОЛОВА                                                         Ярина ЯЦЕНКО</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rPr>
          <w:rFonts w:ascii="Times New Roman" w:eastAsia="MS Mincho" w:hAnsi="Times New Roman" w:cs="Times New Roman"/>
          <w:b/>
          <w:sz w:val="24"/>
          <w:szCs w:val="24"/>
          <w:lang w:eastAsia="ru-RU"/>
        </w:rPr>
      </w:pPr>
    </w:p>
    <w:p w:rsidR="008F0A4F" w:rsidRPr="008F0A4F" w:rsidRDefault="008F0A4F" w:rsidP="008F0A4F">
      <w:pPr>
        <w:spacing w:after="0" w:line="240" w:lineRule="auto"/>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t>Додаток 1</w:t>
      </w: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497  від   22.12.2025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8F0A4F">
        <w:rPr>
          <w:rFonts w:ascii="Times New Roman" w:eastAsia="Arial Unicode MS" w:hAnsi="Times New Roman" w:cs="Times New Roman"/>
          <w:b/>
          <w:bCs/>
          <w:sz w:val="24"/>
          <w:szCs w:val="24"/>
          <w:lang w:eastAsia="ru-RU"/>
        </w:rPr>
        <w:t>С П И С О К</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8F0A4F">
        <w:rPr>
          <w:rFonts w:ascii="Times New Roman" w:eastAsia="MS Mincho" w:hAnsi="Times New Roman" w:cs="Times New Roman"/>
          <w:b/>
          <w:bCs/>
          <w:sz w:val="24"/>
          <w:szCs w:val="24"/>
          <w:lang w:eastAsia="ru-RU"/>
        </w:rPr>
        <w:t>наймачів, яким квартира передається у приватну власність безоплатно з надлишковою загальною площею</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p>
    <w:tbl>
      <w:tblPr>
        <w:tblW w:w="10507" w:type="dxa"/>
        <w:tblInd w:w="-612" w:type="dxa"/>
        <w:tblLook w:val="01E0" w:firstRow="1" w:lastRow="1" w:firstColumn="1" w:lastColumn="1" w:noHBand="0" w:noVBand="0"/>
      </w:tblPr>
      <w:tblGrid>
        <w:gridCol w:w="531"/>
        <w:gridCol w:w="1754"/>
        <w:gridCol w:w="719"/>
        <w:gridCol w:w="704"/>
        <w:gridCol w:w="4221"/>
        <w:gridCol w:w="932"/>
        <w:gridCol w:w="1646"/>
      </w:tblGrid>
      <w:tr w:rsidR="008F0A4F" w:rsidRPr="008F0A4F" w:rsidTr="009D0B13">
        <w:tc>
          <w:tcPr>
            <w:tcW w:w="54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tc>
        <w:tc>
          <w:tcPr>
            <w:tcW w:w="18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Назва вулиці</w:t>
            </w:r>
          </w:p>
        </w:tc>
        <w:tc>
          <w:tcPr>
            <w:tcW w:w="720" w:type="dxa"/>
            <w:hideMark/>
          </w:tcPr>
          <w:p w:rsidR="008F0A4F" w:rsidRPr="008F0A4F" w:rsidRDefault="008F0A4F" w:rsidP="008F0A4F">
            <w:pPr>
              <w:spacing w:after="0" w:line="252" w:lineRule="auto"/>
              <w:ind w:left="66" w:hanging="85"/>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буд.</w:t>
            </w:r>
          </w:p>
        </w:tc>
        <w:tc>
          <w:tcPr>
            <w:tcW w:w="72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xml:space="preserve"> кв.</w:t>
            </w:r>
          </w:p>
        </w:tc>
        <w:tc>
          <w:tcPr>
            <w:tcW w:w="45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Прізвище, ім’я, по-батькові</w:t>
            </w:r>
          </w:p>
        </w:tc>
        <w:tc>
          <w:tcPr>
            <w:tcW w:w="932"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Заг.</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площа</w:t>
            </w:r>
          </w:p>
        </w:tc>
        <w:tc>
          <w:tcPr>
            <w:tcW w:w="1295"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bCs/>
                <w:sz w:val="24"/>
                <w:szCs w:val="24"/>
                <w:lang w:eastAsia="ru-RU"/>
              </w:rPr>
              <w:t>Вартість надлишкової заг. площі</w:t>
            </w:r>
          </w:p>
        </w:tc>
      </w:tr>
      <w:tr w:rsidR="008F0A4F" w:rsidRPr="008F0A4F" w:rsidTr="009D0B13">
        <w:trPr>
          <w:trHeight w:val="614"/>
        </w:trPr>
        <w:tc>
          <w:tcPr>
            <w:tcW w:w="54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1.</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80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Бульвар Довженка</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6</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18</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4500" w:type="dxa"/>
          </w:tcPr>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Кутний Андрій Богданович</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p>
        </w:tc>
        <w:tc>
          <w:tcPr>
            <w:tcW w:w="932"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34,6</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295" w:type="dxa"/>
          </w:tcPr>
          <w:p w:rsidR="008F0A4F" w:rsidRPr="008F0A4F" w:rsidRDefault="008F0A4F" w:rsidP="008F0A4F">
            <w:pPr>
              <w:spacing w:after="0" w:line="252" w:lineRule="auto"/>
              <w:ind w:left="196" w:hanging="196"/>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0,65 грн.</w:t>
            </w:r>
          </w:p>
          <w:p w:rsidR="008F0A4F" w:rsidRPr="008F0A4F" w:rsidRDefault="008F0A4F" w:rsidP="008F0A4F">
            <w:pPr>
              <w:spacing w:after="0" w:line="252" w:lineRule="auto"/>
              <w:ind w:left="196" w:hanging="196"/>
              <w:rPr>
                <w:rFonts w:ascii="Times New Roman" w:eastAsia="Arial Unicode MS" w:hAnsi="Times New Roman" w:cs="Times New Roman"/>
                <w:b/>
                <w:sz w:val="24"/>
                <w:szCs w:val="24"/>
                <w:highlight w:val="yellow"/>
                <w:lang w:eastAsia="ru-RU"/>
              </w:rPr>
            </w:pPr>
          </w:p>
          <w:p w:rsidR="008F0A4F" w:rsidRPr="008F0A4F" w:rsidRDefault="008F0A4F" w:rsidP="008F0A4F">
            <w:pPr>
              <w:spacing w:after="0" w:line="252" w:lineRule="auto"/>
              <w:ind w:left="196" w:hanging="196"/>
              <w:rPr>
                <w:rFonts w:ascii="Times New Roman" w:eastAsia="Arial Unicode MS" w:hAnsi="Times New Roman" w:cs="Times New Roman"/>
                <w:b/>
                <w:sz w:val="24"/>
                <w:szCs w:val="24"/>
                <w:highlight w:val="yellow"/>
                <w:lang w:eastAsia="ru-RU"/>
              </w:rPr>
            </w:pPr>
          </w:p>
        </w:tc>
      </w:tr>
    </w:tbl>
    <w:p w:rsidR="008F0A4F" w:rsidRPr="008F0A4F" w:rsidRDefault="008F0A4F" w:rsidP="008F0A4F">
      <w:pPr>
        <w:spacing w:after="0" w:line="240" w:lineRule="auto"/>
        <w:rPr>
          <w:rFonts w:ascii="Times New Roman" w:eastAsia="MS Mincho" w:hAnsi="Times New Roman" w:cs="Times New Roman"/>
          <w:b/>
          <w:sz w:val="28"/>
          <w:szCs w:val="28"/>
          <w:lang w:eastAsia="ru-RU"/>
        </w:rPr>
      </w:pPr>
    </w:p>
    <w:p w:rsidR="008F0A4F" w:rsidRPr="008F0A4F" w:rsidRDefault="008F0A4F" w:rsidP="008F0A4F">
      <w:pPr>
        <w:spacing w:after="0" w:line="240" w:lineRule="auto"/>
        <w:rPr>
          <w:rFonts w:ascii="Times New Roman" w:eastAsia="MS Mincho" w:hAnsi="Times New Roman" w:cs="Times New Roman"/>
          <w:b/>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w:t>
      </w:r>
      <w:r w:rsidRPr="008F0A4F">
        <w:rPr>
          <w:rFonts w:ascii="Times New Roman" w:eastAsia="MS Mincho" w:hAnsi="Times New Roman" w:cs="Times New Roman"/>
          <w:b/>
          <w:sz w:val="24"/>
          <w:szCs w:val="24"/>
          <w:lang w:eastAsia="ru-RU"/>
        </w:rPr>
        <w:t xml:space="preserve"> </w:t>
      </w: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r w:rsidRPr="008F0A4F">
        <w:rPr>
          <w:rFonts w:ascii="Times New Roman" w:eastAsia="MS Mincho" w:hAnsi="Times New Roman" w:cs="Times New Roman"/>
          <w:b/>
          <w:sz w:val="24"/>
          <w:szCs w:val="24"/>
          <w:lang w:eastAsia="ru-RU"/>
        </w:rPr>
        <w:t>Додаток 2</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497   від    22.12. 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bdr w:val="none" w:sz="0" w:space="0" w:color="auto" w:frame="1"/>
          <w:lang w:eastAsia="ru-RU"/>
        </w:rPr>
      </w:pPr>
      <w:r w:rsidRPr="008F0A4F">
        <w:rPr>
          <w:rFonts w:ascii="Times New Roman" w:eastAsia="MS Mincho" w:hAnsi="Times New Roman" w:cs="Times New Roman"/>
          <w:b/>
          <w:bCs/>
          <w:sz w:val="24"/>
          <w:szCs w:val="24"/>
          <w:bdr w:val="none" w:sz="0" w:space="0" w:color="auto" w:frame="1"/>
          <w:lang w:eastAsia="ru-RU"/>
        </w:rPr>
        <w:t xml:space="preserve">РОЗРАХУНОК </w:t>
      </w:r>
      <w:r w:rsidRPr="008F0A4F">
        <w:rPr>
          <w:rFonts w:ascii="Times New Roman" w:eastAsia="MS Mincho" w:hAnsi="Times New Roman" w:cs="Times New Roman"/>
          <w:b/>
          <w:bCs/>
          <w:sz w:val="24"/>
          <w:szCs w:val="24"/>
          <w:bdr w:val="none" w:sz="0" w:space="0" w:color="auto" w:frame="1"/>
          <w:lang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eastAsia="ru-RU"/>
        </w:rPr>
      </w:pP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1. Загальна площа квартири (будинку), жилого приміщення у гуртожитку, кімнати у комунальній квартирі (П) </w:t>
      </w:r>
      <w:r w:rsidRPr="008F0A4F">
        <w:rPr>
          <w:rFonts w:ascii="Times New Roman" w:eastAsia="Times New Roman" w:hAnsi="Times New Roman" w:cs="Times New Roman"/>
          <w:b/>
          <w:sz w:val="24"/>
          <w:szCs w:val="24"/>
          <w:lang w:eastAsia="uk"/>
        </w:rPr>
        <w:t>34,6 кв.м</w:t>
      </w:r>
      <w:r w:rsidRPr="008F0A4F">
        <w:rPr>
          <w:rFonts w:ascii="Times New Roman" w:eastAsia="Times New Roman" w:hAnsi="Times New Roman" w:cs="Times New Roman"/>
          <w:sz w:val="24"/>
          <w:szCs w:val="24"/>
          <w:lang w:eastAsia="uk"/>
        </w:rPr>
        <w:t>.</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2. Кількість зареєстрованих у квартирі (будинку), жилому приміщенні у гуртожитку, кімнаті у комунальній квартирі осіб (М) </w:t>
      </w:r>
      <w:r w:rsidRPr="008F0A4F">
        <w:rPr>
          <w:rFonts w:ascii="Times New Roman" w:eastAsia="Times New Roman" w:hAnsi="Times New Roman" w:cs="Times New Roman"/>
          <w:b/>
          <w:sz w:val="24"/>
          <w:szCs w:val="24"/>
          <w:lang w:eastAsia="uk"/>
        </w:rPr>
        <w:t>1</w:t>
      </w:r>
      <w:r w:rsidRPr="008F0A4F">
        <w:rPr>
          <w:rFonts w:ascii="Times New Roman" w:eastAsia="Times New Roman" w:hAnsi="Times New Roman" w:cs="Times New Roman"/>
          <w:sz w:val="24"/>
          <w:szCs w:val="24"/>
          <w:lang w:eastAsia="uk"/>
        </w:rPr>
        <w:t>.</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8F0A4F" w:rsidRPr="008F0A4F" w:rsidRDefault="008F0A4F" w:rsidP="008F0A4F">
      <w:pPr>
        <w:spacing w:before="150" w:after="150" w:line="240" w:lineRule="auto"/>
        <w:jc w:val="center"/>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Пб = М х 21 + 10 = 1 х 21 + 10 = </w:t>
      </w:r>
      <w:r w:rsidRPr="008F0A4F">
        <w:rPr>
          <w:rFonts w:ascii="Times New Roman" w:eastAsia="Times New Roman" w:hAnsi="Times New Roman" w:cs="Times New Roman"/>
          <w:b/>
          <w:sz w:val="24"/>
          <w:szCs w:val="24"/>
          <w:lang w:eastAsia="uk"/>
        </w:rPr>
        <w:t>31 кв.м.</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4. Розмір надлишків площі, що підлягає оплаті:</w:t>
      </w:r>
    </w:p>
    <w:p w:rsidR="008F0A4F" w:rsidRPr="008F0A4F" w:rsidRDefault="008F0A4F" w:rsidP="008F0A4F">
      <w:pPr>
        <w:spacing w:before="150" w:after="150" w:line="240" w:lineRule="auto"/>
        <w:jc w:val="center"/>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Пн = (П - Пб) = 34,6– 31 = </w:t>
      </w:r>
      <w:r w:rsidRPr="008F0A4F">
        <w:rPr>
          <w:rFonts w:ascii="Times New Roman" w:eastAsia="Times New Roman" w:hAnsi="Times New Roman" w:cs="Times New Roman"/>
          <w:b/>
          <w:sz w:val="24"/>
          <w:szCs w:val="24"/>
          <w:lang w:eastAsia="uk"/>
        </w:rPr>
        <w:t>3,6 кв.м.</w:t>
      </w:r>
    </w:p>
    <w:p w:rsidR="008F0A4F" w:rsidRPr="008F0A4F" w:rsidRDefault="008F0A4F" w:rsidP="008F0A4F">
      <w:pPr>
        <w:spacing w:after="150" w:line="240" w:lineRule="auto"/>
        <w:ind w:firstLine="450"/>
        <w:jc w:val="both"/>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5. Вартість надлишкової загальної площі квартири (будинку), жилого приміщення у гуртожитку, кімнати у комунальній квартирі, що приватизується (розмір доплати за надлишкову площу):</w:t>
      </w:r>
    </w:p>
    <w:p w:rsidR="008F0A4F" w:rsidRPr="008F0A4F" w:rsidRDefault="008F0A4F" w:rsidP="008F0A4F">
      <w:pPr>
        <w:spacing w:before="150" w:after="150" w:line="240" w:lineRule="auto"/>
        <w:jc w:val="center"/>
        <w:rPr>
          <w:rFonts w:ascii="Times New Roman" w:eastAsia="Times New Roman" w:hAnsi="Times New Roman" w:cs="Times New Roman"/>
          <w:sz w:val="24"/>
          <w:szCs w:val="24"/>
          <w:lang w:eastAsia="uk"/>
        </w:rPr>
      </w:pPr>
      <w:r w:rsidRPr="008F0A4F">
        <w:rPr>
          <w:rFonts w:ascii="Times New Roman" w:eastAsia="Times New Roman" w:hAnsi="Times New Roman" w:cs="Times New Roman"/>
          <w:sz w:val="24"/>
          <w:szCs w:val="24"/>
          <w:lang w:eastAsia="uk"/>
        </w:rPr>
        <w:t xml:space="preserve">Д = Пн х A = 3,6 х 0,18 грн = </w:t>
      </w:r>
      <w:r w:rsidRPr="008F0A4F">
        <w:rPr>
          <w:rFonts w:ascii="Times New Roman" w:eastAsia="Times New Roman" w:hAnsi="Times New Roman" w:cs="Times New Roman"/>
          <w:b/>
          <w:sz w:val="24"/>
          <w:szCs w:val="24"/>
          <w:lang w:eastAsia="uk"/>
        </w:rPr>
        <w:t>0,65 грн</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b/>
          <w:bCs/>
          <w:sz w:val="24"/>
          <w:szCs w:val="24"/>
          <w:lang w:eastAsia="ru-RU"/>
        </w:rPr>
      </w:pPr>
      <w:r w:rsidRPr="008F0A4F">
        <w:rPr>
          <w:rFonts w:ascii="Times New Roman" w:eastAsia="MS Mincho" w:hAnsi="Times New Roman" w:cs="Times New Roman"/>
          <w:sz w:val="24"/>
          <w:szCs w:val="24"/>
          <w:lang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8F0A4F">
        <w:rPr>
          <w:rFonts w:ascii="Times New Roman" w:eastAsia="MS Mincho" w:hAnsi="Times New Roman" w:cs="Times New Roman"/>
          <w:sz w:val="24"/>
          <w:szCs w:val="24"/>
          <w:bdr w:val="none" w:sz="0" w:space="0" w:color="auto" w:frame="1"/>
          <w:lang w:eastAsia="ru-RU"/>
        </w:rPr>
        <w:br/>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Підпис відповідальної за </w:t>
      </w:r>
      <w:r w:rsidRPr="008F0A4F">
        <w:rPr>
          <w:rFonts w:ascii="Times New Roman" w:eastAsia="MS Mincho" w:hAnsi="Times New Roman" w:cs="Times New Roman"/>
          <w:sz w:val="24"/>
          <w:szCs w:val="24"/>
          <w:lang w:eastAsia="ru-RU"/>
        </w:rPr>
        <w:br/>
        <w:t xml:space="preserve"> розрахунок особи                                   _________________ Ірина ПУШКАР</w:t>
      </w:r>
      <w:r w:rsidRPr="008F0A4F">
        <w:rPr>
          <w:rFonts w:ascii="Times New Roman" w:eastAsia="MS Mincho" w:hAnsi="Times New Roman" w:cs="Times New Roman"/>
          <w:sz w:val="24"/>
          <w:szCs w:val="24"/>
          <w:lang w:eastAsia="ru-RU"/>
        </w:rPr>
        <w:br/>
      </w:r>
    </w:p>
    <w:p w:rsidR="008F0A4F" w:rsidRPr="008F0A4F" w:rsidRDefault="008F0A4F" w:rsidP="008F0A4F">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Підпис наймача, що приватизує квартиру, </w:t>
      </w:r>
      <w:r w:rsidRPr="008F0A4F">
        <w:rPr>
          <w:rFonts w:ascii="Times New Roman" w:eastAsia="MS Mincho" w:hAnsi="Times New Roman" w:cs="Times New Roman"/>
          <w:sz w:val="24"/>
          <w:szCs w:val="24"/>
          <w:lang w:eastAsia="ru-RU"/>
        </w:rPr>
        <w:br/>
        <w:t xml:space="preserve"> житлове приміщення у гуртожитку       _________________ Андрій КУТНИЙ</w:t>
      </w:r>
    </w:p>
    <w:p w:rsidR="008F0A4F" w:rsidRPr="008F0A4F" w:rsidRDefault="008F0A4F" w:rsidP="008F0A4F">
      <w:pPr>
        <w:spacing w:after="0" w:line="240" w:lineRule="auto"/>
        <w:rPr>
          <w:rFonts w:ascii="Times New Roman" w:eastAsia="MS Mincho" w:hAnsi="Times New Roman" w:cs="Times New Roman"/>
          <w:b/>
          <w:sz w:val="28"/>
          <w:szCs w:val="28"/>
          <w:lang w:eastAsia="ru-RU"/>
        </w:rPr>
      </w:pPr>
    </w:p>
    <w:p w:rsidR="008F0A4F" w:rsidRPr="008F0A4F" w:rsidRDefault="008F0A4F" w:rsidP="008F0A4F">
      <w:pPr>
        <w:spacing w:after="0" w:line="240" w:lineRule="auto"/>
        <w:rPr>
          <w:rFonts w:ascii="Times New Roman" w:eastAsia="MS Mincho" w:hAnsi="Times New Roman" w:cs="Times New Roman"/>
          <w:b/>
          <w:sz w:val="28"/>
          <w:szCs w:val="28"/>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r w:rsidRPr="008F0A4F">
        <w:rPr>
          <w:rFonts w:ascii="Times New Roman" w:eastAsia="MS Mincho" w:hAnsi="Times New Roman" w:cs="Times New Roman"/>
          <w:b/>
          <w:sz w:val="24"/>
          <w:szCs w:val="24"/>
          <w:lang w:eastAsia="ru-RU"/>
        </w:rPr>
        <w:t xml:space="preserve"> жит.пл.16,4 кв. м., 1-кім.</w:t>
      </w: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0464634E" wp14:editId="1A42629B">
            <wp:extent cx="1143000" cy="600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498</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Про передачу у приватну спільну часткову власність квартири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комунального житлового фонду, яка належать</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Новороздільській міській раді </w:t>
      </w:r>
    </w:p>
    <w:p w:rsidR="008F0A4F" w:rsidRPr="008F0A4F" w:rsidRDefault="008F0A4F" w:rsidP="008F0A4F">
      <w:pPr>
        <w:tabs>
          <w:tab w:val="left" w:pos="708"/>
        </w:tabs>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ind w:right="-102"/>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02"/>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 И Р І Ш И В:</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1. Передати у приватну спільну часткову власність квартиру комунального житлового фонду квартиронаймачу згідно з Додатком 1.</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2. Оформити право власності наймачеві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3. Затвердити Розрахунок </w:t>
      </w:r>
      <w:r w:rsidRPr="008F0A4F">
        <w:rPr>
          <w:rFonts w:ascii="Times New Roman" w:eastAsia="MS Mincho" w:hAnsi="Times New Roman" w:cs="Times New Roman"/>
          <w:bCs/>
          <w:sz w:val="24"/>
          <w:szCs w:val="24"/>
          <w:lang w:eastAsia="ru-RU"/>
        </w:rPr>
        <w:t>суми житлових чеків, що мають отримати громадяни у ході приватизації квартири</w:t>
      </w:r>
      <w:r w:rsidRPr="008F0A4F">
        <w:rPr>
          <w:rFonts w:ascii="Times New Roman" w:eastAsia="MS Mincho" w:hAnsi="Times New Roman" w:cs="Times New Roman"/>
          <w:sz w:val="24"/>
          <w:szCs w:val="24"/>
          <w:lang w:eastAsia="ru-RU"/>
        </w:rPr>
        <w:t xml:space="preserve">, згідно з Додатком 2 до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8F0A4F" w:rsidRPr="008F0A4F" w:rsidRDefault="008F0A4F" w:rsidP="008F0A4F">
      <w:pPr>
        <w:spacing w:after="0" w:line="240" w:lineRule="auto"/>
        <w:ind w:right="-102"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МІСЬКИЙ ГОЛОВА                                                         Ярина ЯЦЕНКО</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t>Додаток 1</w:t>
      </w: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498   від 22.12.2025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8F0A4F">
        <w:rPr>
          <w:rFonts w:ascii="Times New Roman" w:eastAsia="Arial Unicode MS" w:hAnsi="Times New Roman" w:cs="Times New Roman"/>
          <w:b/>
          <w:bCs/>
          <w:sz w:val="24"/>
          <w:szCs w:val="24"/>
          <w:lang w:eastAsia="ru-RU"/>
        </w:rPr>
        <w:t>С П И С О К</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8F0A4F">
        <w:rPr>
          <w:rFonts w:ascii="Times New Roman" w:eastAsia="Arial Unicode MS" w:hAnsi="Times New Roman" w:cs="Times New Roman"/>
          <w:b/>
          <w:bCs/>
          <w:sz w:val="24"/>
          <w:szCs w:val="24"/>
          <w:lang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8F0A4F" w:rsidRPr="008F0A4F" w:rsidTr="009D0B13">
        <w:tc>
          <w:tcPr>
            <w:tcW w:w="54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tc>
        <w:tc>
          <w:tcPr>
            <w:tcW w:w="18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Назва вулиці</w:t>
            </w:r>
          </w:p>
        </w:tc>
        <w:tc>
          <w:tcPr>
            <w:tcW w:w="720" w:type="dxa"/>
            <w:hideMark/>
          </w:tcPr>
          <w:p w:rsidR="008F0A4F" w:rsidRPr="008F0A4F" w:rsidRDefault="008F0A4F" w:rsidP="008F0A4F">
            <w:pPr>
              <w:spacing w:after="0" w:line="252" w:lineRule="auto"/>
              <w:ind w:left="66" w:hanging="85"/>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буд.</w:t>
            </w:r>
          </w:p>
        </w:tc>
        <w:tc>
          <w:tcPr>
            <w:tcW w:w="72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 xml:space="preserve"> кв.</w:t>
            </w:r>
          </w:p>
        </w:tc>
        <w:tc>
          <w:tcPr>
            <w:tcW w:w="4500"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Прізвище, ім’я, по-батькові</w:t>
            </w:r>
          </w:p>
        </w:tc>
        <w:tc>
          <w:tcPr>
            <w:tcW w:w="932"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Заг.</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площа</w:t>
            </w:r>
          </w:p>
        </w:tc>
        <w:tc>
          <w:tcPr>
            <w:tcW w:w="1295" w:type="dxa"/>
            <w:hideMark/>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bCs/>
                <w:sz w:val="24"/>
                <w:szCs w:val="24"/>
                <w:lang w:eastAsia="ru-RU"/>
              </w:rPr>
              <w:t>Вартість житлових чеків</w:t>
            </w:r>
          </w:p>
        </w:tc>
      </w:tr>
      <w:tr w:rsidR="008F0A4F" w:rsidRPr="008F0A4F" w:rsidTr="009D0B13">
        <w:trPr>
          <w:trHeight w:val="1609"/>
        </w:trPr>
        <w:tc>
          <w:tcPr>
            <w:tcW w:w="54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1.</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80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бульвар</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Довженка</w:t>
            </w: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6</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720"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44</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4500" w:type="dxa"/>
          </w:tcPr>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Наконечний Петро Петрович</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Наконечний Володимир Петрович</w:t>
            </w:r>
          </w:p>
          <w:p w:rsidR="008F0A4F" w:rsidRPr="008F0A4F" w:rsidRDefault="008F0A4F" w:rsidP="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Наконечна Галина Богданівна</w:t>
            </w:r>
          </w:p>
        </w:tc>
        <w:tc>
          <w:tcPr>
            <w:tcW w:w="932" w:type="dxa"/>
          </w:tcPr>
          <w:p w:rsidR="008F0A4F" w:rsidRPr="008F0A4F" w:rsidRDefault="008F0A4F" w:rsidP="008F0A4F">
            <w:pPr>
              <w:spacing w:after="0" w:line="252" w:lineRule="auto"/>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49,9</w:t>
            </w:r>
          </w:p>
          <w:p w:rsidR="008F0A4F" w:rsidRPr="008F0A4F" w:rsidRDefault="008F0A4F" w:rsidP="008F0A4F">
            <w:pPr>
              <w:spacing w:after="0" w:line="252" w:lineRule="auto"/>
              <w:rPr>
                <w:rFonts w:ascii="Times New Roman" w:eastAsia="Arial Unicode MS" w:hAnsi="Times New Roman" w:cs="Times New Roman"/>
                <w:b/>
                <w:sz w:val="24"/>
                <w:szCs w:val="24"/>
                <w:lang w:eastAsia="ru-RU"/>
              </w:rPr>
            </w:pPr>
          </w:p>
        </w:tc>
        <w:tc>
          <w:tcPr>
            <w:tcW w:w="1295" w:type="dxa"/>
          </w:tcPr>
          <w:p w:rsidR="008F0A4F" w:rsidRPr="008F0A4F" w:rsidRDefault="008F0A4F" w:rsidP="008F0A4F">
            <w:pPr>
              <w:spacing w:after="0" w:line="252" w:lineRule="auto"/>
              <w:ind w:left="196" w:hanging="196"/>
              <w:rPr>
                <w:rFonts w:ascii="Times New Roman" w:eastAsia="Arial Unicode MS" w:hAnsi="Times New Roman" w:cs="Times New Roman"/>
                <w:b/>
                <w:sz w:val="24"/>
                <w:szCs w:val="24"/>
                <w:lang w:eastAsia="ru-RU"/>
              </w:rPr>
            </w:pPr>
            <w:r w:rsidRPr="008F0A4F">
              <w:rPr>
                <w:rFonts w:ascii="Times New Roman" w:eastAsia="Arial Unicode MS" w:hAnsi="Times New Roman" w:cs="Times New Roman"/>
                <w:b/>
                <w:sz w:val="24"/>
                <w:szCs w:val="24"/>
                <w:lang w:eastAsia="ru-RU"/>
              </w:rPr>
              <w:t>4,16 грн.</w:t>
            </w:r>
          </w:p>
          <w:p w:rsidR="008F0A4F" w:rsidRPr="008F0A4F" w:rsidRDefault="008F0A4F" w:rsidP="008F0A4F">
            <w:pPr>
              <w:spacing w:after="0" w:line="252" w:lineRule="auto"/>
              <w:ind w:left="196" w:hanging="196"/>
              <w:rPr>
                <w:rFonts w:ascii="Times New Roman" w:eastAsia="Arial Unicode MS" w:hAnsi="Times New Roman" w:cs="Times New Roman"/>
                <w:b/>
                <w:sz w:val="24"/>
                <w:szCs w:val="24"/>
                <w:lang w:eastAsia="ru-RU"/>
              </w:rPr>
            </w:pPr>
          </w:p>
          <w:p w:rsidR="008F0A4F" w:rsidRPr="008F0A4F" w:rsidRDefault="008F0A4F" w:rsidP="008F0A4F">
            <w:pPr>
              <w:spacing w:after="0" w:line="252" w:lineRule="auto"/>
              <w:ind w:left="196" w:hanging="196"/>
              <w:rPr>
                <w:rFonts w:ascii="Times New Roman" w:eastAsia="Arial Unicode MS" w:hAnsi="Times New Roman" w:cs="Times New Roman"/>
                <w:b/>
                <w:sz w:val="24"/>
                <w:szCs w:val="24"/>
                <w:lang w:eastAsia="ru-RU"/>
              </w:rPr>
            </w:pPr>
          </w:p>
        </w:tc>
      </w:tr>
    </w:tbl>
    <w:p w:rsidR="008F0A4F" w:rsidRPr="008F0A4F" w:rsidRDefault="008F0A4F" w:rsidP="008F0A4F">
      <w:pPr>
        <w:tabs>
          <w:tab w:val="left" w:pos="465"/>
        </w:tabs>
        <w:spacing w:after="0" w:line="240" w:lineRule="auto"/>
        <w:rPr>
          <w:rFonts w:ascii="Times New Roman" w:eastAsia="MS Mincho" w:hAnsi="Times New Roman" w:cs="Times New Roman"/>
          <w:b/>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w:t>
      </w: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b/>
          <w:sz w:val="24"/>
          <w:szCs w:val="24"/>
          <w:lang w:eastAsia="ru-RU"/>
        </w:rPr>
        <w:t>Додаток 2</w:t>
      </w:r>
      <w:r w:rsidRPr="008F0A4F">
        <w:rPr>
          <w:rFonts w:ascii="Times New Roman" w:eastAsia="MS Mincho" w:hAnsi="Times New Roman" w:cs="Times New Roman"/>
          <w:b/>
          <w:sz w:val="24"/>
          <w:szCs w:val="24"/>
          <w:lang w:eastAsia="ru-RU"/>
        </w:rPr>
        <w:br/>
      </w:r>
      <w:r w:rsidRPr="008F0A4F">
        <w:rPr>
          <w:rFonts w:ascii="Times New Roman" w:eastAsia="MS Mincho" w:hAnsi="Times New Roman" w:cs="Times New Roman"/>
          <w:sz w:val="24"/>
          <w:szCs w:val="24"/>
          <w:lang w:eastAsia="ru-RU"/>
        </w:rPr>
        <w:t xml:space="preserve">до  рішення №   498   від  22 .12. 2025 року </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Виконавчого комітету Новороздільської міської ради</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8F0A4F" w:rsidRPr="008F0A4F" w:rsidRDefault="008F0A4F" w:rsidP="008F0A4F">
      <w:pPr>
        <w:spacing w:after="0" w:line="240" w:lineRule="auto"/>
        <w:jc w:val="center"/>
        <w:rPr>
          <w:rFonts w:ascii="Times New Roman" w:eastAsia="MS Mincho" w:hAnsi="Times New Roman" w:cs="Times New Roman"/>
          <w:b/>
          <w:bCs/>
          <w:sz w:val="24"/>
          <w:szCs w:val="24"/>
          <w:bdr w:val="none" w:sz="0" w:space="0" w:color="auto" w:frame="1"/>
          <w:lang w:eastAsia="ru-RU"/>
        </w:rPr>
      </w:pPr>
      <w:r w:rsidRPr="008F0A4F">
        <w:rPr>
          <w:rFonts w:ascii="Times New Roman" w:eastAsia="MS Mincho" w:hAnsi="Times New Roman" w:cs="Times New Roman"/>
          <w:b/>
          <w:bCs/>
          <w:sz w:val="24"/>
          <w:szCs w:val="24"/>
          <w:bdr w:val="none" w:sz="0" w:space="0" w:color="auto" w:frame="1"/>
          <w:lang w:eastAsia="ru-RU"/>
        </w:rPr>
        <w:t>РОЗРАХУНОК</w:t>
      </w:r>
    </w:p>
    <w:p w:rsidR="008F0A4F" w:rsidRPr="008F0A4F" w:rsidRDefault="008F0A4F" w:rsidP="008F0A4F">
      <w:pPr>
        <w:spacing w:after="0" w:line="240" w:lineRule="auto"/>
        <w:jc w:val="center"/>
        <w:rPr>
          <w:rFonts w:ascii="Times New Roman" w:eastAsia="MS Mincho" w:hAnsi="Times New Roman" w:cs="Times New Roman"/>
          <w:b/>
          <w:bCs/>
          <w:sz w:val="24"/>
          <w:szCs w:val="24"/>
          <w:bdr w:val="none" w:sz="0" w:space="0" w:color="auto" w:frame="1"/>
          <w:lang w:eastAsia="ru-RU"/>
        </w:rPr>
      </w:pPr>
      <w:r w:rsidRPr="008F0A4F">
        <w:rPr>
          <w:rFonts w:ascii="Times New Roman" w:eastAsia="MS Mincho" w:hAnsi="Times New Roman" w:cs="Times New Roman"/>
          <w:b/>
          <w:bCs/>
          <w:sz w:val="24"/>
          <w:szCs w:val="24"/>
          <w:bdr w:val="none" w:sz="0" w:space="0" w:color="auto" w:frame="1"/>
          <w:lang w:eastAsia="ru-RU"/>
        </w:rPr>
        <w:t>суми житлових чеків, що мають отримати громадяни у ході приватизації квартири №44 в будинку № 6 по бульвару Довженка в м. Новий Розділ Стрийського району Львівської області</w:t>
      </w:r>
    </w:p>
    <w:p w:rsidR="008F0A4F" w:rsidRPr="008F0A4F" w:rsidRDefault="008F0A4F" w:rsidP="008F0A4F">
      <w:pPr>
        <w:spacing w:after="0" w:line="240" w:lineRule="auto"/>
        <w:jc w:val="center"/>
        <w:rPr>
          <w:rFonts w:ascii="Times New Roman" w:eastAsia="MS Mincho" w:hAnsi="Times New Roman" w:cs="Times New Roman"/>
          <w:b/>
          <w:bCs/>
          <w:sz w:val="24"/>
          <w:szCs w:val="24"/>
          <w:bdr w:val="none" w:sz="0" w:space="0" w:color="auto" w:frame="1"/>
          <w:lang w:eastAsia="ru-RU"/>
        </w:rPr>
      </w:pP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1. Загальна  площа квартири, жилого приміщення у гуртожитку, (П) -  49,9 кв. м. </w:t>
      </w:r>
      <w:r w:rsidRPr="008F0A4F">
        <w:rPr>
          <w:rFonts w:ascii="Times New Roman" w:eastAsia="MS Mincho" w:hAnsi="Times New Roman" w:cs="Times New Roman"/>
          <w:sz w:val="24"/>
          <w:szCs w:val="24"/>
          <w:lang w:eastAsia="ru-RU"/>
        </w:rPr>
        <w:br/>
        <w:t xml:space="preserve">     2. Кількість  зареєстрованих  у квартирі, жилому приміщенні у гуртожитку, (М) - 3. </w:t>
      </w:r>
      <w:r w:rsidRPr="008F0A4F">
        <w:rPr>
          <w:rFonts w:ascii="Times New Roman" w:eastAsia="MS Mincho" w:hAnsi="Times New Roman" w:cs="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8F0A4F">
        <w:rPr>
          <w:rFonts w:ascii="Times New Roman" w:eastAsia="MS Mincho" w:hAnsi="Times New Roman" w:cs="Times New Roman"/>
          <w:sz w:val="24"/>
          <w:szCs w:val="24"/>
          <w:lang w:eastAsia="ru-RU"/>
        </w:rPr>
        <w:br/>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8F0A4F">
        <w:rPr>
          <w:rFonts w:ascii="Times New Roman" w:eastAsia="MS Mincho" w:hAnsi="Times New Roman" w:cs="Times New Roman"/>
          <w:b/>
          <w:bCs/>
          <w:sz w:val="24"/>
          <w:szCs w:val="24"/>
          <w:bdr w:val="none" w:sz="0" w:space="0" w:color="auto" w:frame="1"/>
          <w:lang w:eastAsia="ru-RU"/>
        </w:rPr>
        <w:t xml:space="preserve">                     Пб = М х 21 + 10 =3 х 21 + 10 = 73 кв. м. </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eastAsia="ru-RU"/>
        </w:rPr>
      </w:pPr>
      <w:r w:rsidRPr="008F0A4F">
        <w:rPr>
          <w:rFonts w:ascii="Times New Roman" w:eastAsia="MS Mincho" w:hAnsi="Times New Roman" w:cs="Times New Roman"/>
          <w:sz w:val="24"/>
          <w:szCs w:val="24"/>
          <w:lang w:eastAsia="ru-RU"/>
        </w:rPr>
        <w:br/>
        <w:t>4. Сума житлових чеків, що підлягає видачі мешканцям, якщо П менше, ніж Пб:</w:t>
      </w:r>
      <w:r w:rsidRPr="008F0A4F">
        <w:rPr>
          <w:rFonts w:ascii="Courier New" w:eastAsia="MS Mincho" w:hAnsi="Courier New" w:cs="Courier New"/>
          <w:sz w:val="24"/>
          <w:szCs w:val="24"/>
          <w:lang w:eastAsia="ru-RU"/>
        </w:rPr>
        <w:t> </w:t>
      </w:r>
      <w:r w:rsidRPr="008F0A4F">
        <w:rPr>
          <w:rFonts w:ascii="Times New Roman" w:eastAsia="MS Mincho" w:hAnsi="Times New Roman" w:cs="Times New Roman"/>
          <w:sz w:val="24"/>
          <w:szCs w:val="24"/>
          <w:lang w:eastAsia="ru-RU"/>
        </w:rPr>
        <w:br/>
      </w:r>
      <w:r w:rsidRPr="008F0A4F">
        <w:rPr>
          <w:rFonts w:ascii="Times New Roman" w:eastAsia="MS Mincho" w:hAnsi="Times New Roman" w:cs="Times New Roman"/>
          <w:sz w:val="24"/>
          <w:szCs w:val="24"/>
          <w:lang w:eastAsia="ru-RU"/>
        </w:rPr>
        <w:br/>
        <w:t xml:space="preserve">            </w:t>
      </w:r>
      <w:r w:rsidRPr="008F0A4F">
        <w:rPr>
          <w:rFonts w:ascii="Times New Roman" w:eastAsia="MS Mincho" w:hAnsi="Times New Roman" w:cs="Times New Roman"/>
          <w:b/>
          <w:bCs/>
          <w:sz w:val="24"/>
          <w:szCs w:val="24"/>
          <w:lang w:eastAsia="ru-RU"/>
        </w:rPr>
        <w:t>Сч =     (Пб – П)    х А*,</w:t>
      </w:r>
      <w:r w:rsidRPr="008F0A4F">
        <w:rPr>
          <w:rFonts w:ascii="Courier New" w:eastAsia="MS Mincho" w:hAnsi="Courier New" w:cs="Courier New"/>
          <w:sz w:val="24"/>
          <w:szCs w:val="24"/>
          <w:lang w:eastAsia="ru-RU"/>
        </w:rPr>
        <w:t xml:space="preserve">      </w:t>
      </w:r>
      <w:r w:rsidRPr="008F0A4F">
        <w:rPr>
          <w:rFonts w:ascii="Times New Roman" w:eastAsia="MS Mincho" w:hAnsi="Times New Roman" w:cs="Times New Roman"/>
          <w:sz w:val="24"/>
          <w:szCs w:val="24"/>
          <w:lang w:eastAsia="ru-RU"/>
        </w:rPr>
        <w:t xml:space="preserve">Сч = (73,0 кв. м – 49,9 кв. м)  х  0,18 грн </w:t>
      </w:r>
      <w:r w:rsidRPr="008F0A4F">
        <w:rPr>
          <w:rFonts w:ascii="Times New Roman" w:eastAsia="MS Mincho" w:hAnsi="Times New Roman" w:cs="Times New Roman"/>
          <w:b/>
          <w:bCs/>
          <w:sz w:val="24"/>
          <w:szCs w:val="24"/>
          <w:lang w:eastAsia="ru-RU"/>
        </w:rPr>
        <w:t>=4,16</w:t>
      </w:r>
      <w:r w:rsidRPr="008F0A4F">
        <w:rPr>
          <w:rFonts w:ascii="Times New Roman" w:eastAsia="MS Mincho" w:hAnsi="Times New Roman" w:cs="Times New Roman"/>
          <w:sz w:val="24"/>
          <w:szCs w:val="24"/>
          <w:lang w:eastAsia="ru-RU"/>
        </w:rPr>
        <w:t>грн.</w:t>
      </w:r>
      <w:r w:rsidRPr="008F0A4F">
        <w:rPr>
          <w:rFonts w:ascii="Times New Roman" w:eastAsia="MS Mincho" w:hAnsi="Times New Roman" w:cs="Times New Roman"/>
          <w:sz w:val="24"/>
          <w:szCs w:val="24"/>
          <w:lang w:eastAsia="ru-RU"/>
        </w:rPr>
        <w:br/>
        <w:t xml:space="preserve">                                                </w:t>
      </w:r>
      <w:r w:rsidRPr="008F0A4F">
        <w:rPr>
          <w:rFonts w:ascii="Times New Roman" w:eastAsia="MS Mincho" w:hAnsi="Times New Roman" w:cs="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8F0A4F">
        <w:rPr>
          <w:rFonts w:ascii="Times New Roman" w:eastAsia="MS Mincho" w:hAnsi="Times New Roman" w:cs="Times New Roman"/>
          <w:sz w:val="24"/>
          <w:szCs w:val="24"/>
          <w:bdr w:val="none" w:sz="0" w:space="0" w:color="auto" w:frame="1"/>
          <w:lang w:eastAsia="ru-RU"/>
        </w:rPr>
        <w:br/>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Підпис відповідальної за </w:t>
      </w:r>
      <w:r w:rsidRPr="008F0A4F">
        <w:rPr>
          <w:rFonts w:ascii="Times New Roman" w:eastAsia="MS Mincho" w:hAnsi="Times New Roman" w:cs="Times New Roman"/>
          <w:sz w:val="24"/>
          <w:szCs w:val="24"/>
          <w:lang w:eastAsia="ru-RU"/>
        </w:rPr>
        <w:br/>
        <w:t xml:space="preserve"> розрахунок особи                                   _________________ Ірина ПУШКАР</w:t>
      </w:r>
      <w:r w:rsidRPr="008F0A4F">
        <w:rPr>
          <w:rFonts w:ascii="Times New Roman" w:eastAsia="MS Mincho" w:hAnsi="Times New Roman" w:cs="Times New Roman"/>
          <w:sz w:val="24"/>
          <w:szCs w:val="24"/>
          <w:lang w:eastAsia="ru-RU"/>
        </w:rPr>
        <w:br/>
      </w:r>
    </w:p>
    <w:p w:rsidR="008F0A4F" w:rsidRPr="008F0A4F" w:rsidRDefault="008F0A4F" w:rsidP="008F0A4F">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Підпис наймача, що приватизує квартиру, </w:t>
      </w:r>
      <w:r w:rsidRPr="008F0A4F">
        <w:rPr>
          <w:rFonts w:ascii="Times New Roman" w:eastAsia="MS Mincho" w:hAnsi="Times New Roman" w:cs="Times New Roman"/>
          <w:sz w:val="24"/>
          <w:szCs w:val="24"/>
          <w:lang w:eastAsia="ru-RU"/>
        </w:rPr>
        <w:br/>
        <w:t xml:space="preserve"> житлове приміщення у гуртожитку       _________________ Петро НАКОНЕЧНИЙ</w:t>
      </w:r>
    </w:p>
    <w:p w:rsidR="008F0A4F" w:rsidRPr="008F0A4F" w:rsidRDefault="008F0A4F" w:rsidP="008F0A4F">
      <w:pPr>
        <w:spacing w:after="0" w:line="240" w:lineRule="auto"/>
        <w:ind w:firstLine="708"/>
        <w:jc w:val="both"/>
        <w:rPr>
          <w:rFonts w:ascii="Times New Roman" w:eastAsia="MS Mincho" w:hAnsi="Times New Roman" w:cs="Times New Roman"/>
          <w:b/>
          <w:sz w:val="28"/>
          <w:szCs w:val="28"/>
          <w:lang w:eastAsia="ru-RU"/>
        </w:rPr>
      </w:pPr>
    </w:p>
    <w:p w:rsidR="008F0A4F" w:rsidRPr="008F0A4F" w:rsidRDefault="008F0A4F" w:rsidP="008F0A4F">
      <w:pPr>
        <w:spacing w:after="0" w:line="240" w:lineRule="auto"/>
        <w:jc w:val="both"/>
        <w:rPr>
          <w:rFonts w:ascii="Times New Roman" w:eastAsia="MS Mincho" w:hAnsi="Times New Roman" w:cs="Times New Roman"/>
          <w:b/>
          <w:sz w:val="28"/>
          <w:szCs w:val="28"/>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Керуючий справами виконавчого комітету</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Анатолій МЕЛЬНІКОВ</w:t>
      </w:r>
    </w:p>
    <w:p w:rsidR="008F0A4F" w:rsidRPr="008F0A4F" w:rsidRDefault="008F0A4F" w:rsidP="008F0A4F">
      <w:pPr>
        <w:spacing w:after="0" w:line="240" w:lineRule="auto"/>
        <w:jc w:val="right"/>
        <w:rPr>
          <w:rFonts w:ascii="Times New Roman" w:eastAsia="MS Mincho" w:hAnsi="Times New Roman" w:cs="Times New Roman"/>
          <w:sz w:val="24"/>
          <w:szCs w:val="24"/>
          <w:lang w:eastAsia="ru-RU"/>
        </w:rPr>
      </w:pPr>
    </w:p>
    <w:p w:rsidR="008F0A4F" w:rsidRPr="008F0A4F" w:rsidRDefault="008F0A4F" w:rsidP="008F0A4F">
      <w:pPr>
        <w:spacing w:after="0" w:line="240" w:lineRule="auto"/>
        <w:jc w:val="right"/>
        <w:rPr>
          <w:rFonts w:ascii="Times New Roman" w:eastAsia="MS Mincho" w:hAnsi="Times New Roman" w:cs="Times New Roman"/>
          <w:b/>
          <w:sz w:val="24"/>
          <w:szCs w:val="24"/>
          <w:lang w:eastAsia="ru-RU"/>
        </w:rPr>
      </w:pPr>
      <w:r w:rsidRPr="008F0A4F">
        <w:rPr>
          <w:rFonts w:ascii="Times New Roman" w:eastAsia="MS Mincho" w:hAnsi="Times New Roman" w:cs="Times New Roman"/>
          <w:b/>
          <w:sz w:val="24"/>
          <w:szCs w:val="24"/>
          <w:lang w:eastAsia="ru-RU"/>
        </w:rPr>
        <w:t xml:space="preserve"> жит.пл.27,6 кв. м., 2-кім.</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7FCDA1C8" wp14:editId="0EC46ED2">
            <wp:extent cx="1143000" cy="600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499</w:t>
      </w: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Про затвердження складу конкурсної комісії</w:t>
      </w:r>
    </w:p>
    <w:p w:rsidR="008F0A4F" w:rsidRPr="008F0A4F" w:rsidRDefault="008F0A4F" w:rsidP="008F0A4F">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та Положення про конкурсну  комісію із визначення </w:t>
      </w:r>
    </w:p>
    <w:p w:rsidR="008F0A4F" w:rsidRPr="008F0A4F" w:rsidRDefault="008F0A4F" w:rsidP="008F0A4F">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виконавця послуг</w:t>
      </w:r>
      <w:r w:rsidRPr="008F0A4F">
        <w:rPr>
          <w:rFonts w:ascii="Times New Roman" w:eastAsia="Calibri" w:hAnsi="Times New Roman" w:cs="Times New Roman"/>
          <w:sz w:val="24"/>
          <w:szCs w:val="24"/>
          <w:lang w:eastAsia="uk-UA"/>
        </w:rPr>
        <w:t xml:space="preserve"> на здійснення</w:t>
      </w:r>
      <w:r w:rsidRPr="008F0A4F">
        <w:rPr>
          <w:rFonts w:ascii="Times New Roman" w:eastAsia="Times New Roman" w:hAnsi="Times New Roman" w:cs="Times New Roman"/>
          <w:sz w:val="24"/>
          <w:szCs w:val="24"/>
          <w:lang w:eastAsia="uk-UA"/>
        </w:rPr>
        <w:t xml:space="preserve"> </w:t>
      </w:r>
      <w:r w:rsidRPr="008F0A4F">
        <w:rPr>
          <w:rFonts w:ascii="Times New Roman" w:eastAsia="Calibri" w:hAnsi="Times New Roman" w:cs="Times New Roman"/>
          <w:sz w:val="24"/>
          <w:szCs w:val="24"/>
          <w:lang w:eastAsia="uk-UA"/>
        </w:rPr>
        <w:t xml:space="preserve"> операцій</w:t>
      </w:r>
      <w:r w:rsidRPr="008F0A4F">
        <w:rPr>
          <w:rFonts w:ascii="Times New Roman" w:eastAsia="Times New Roman" w:hAnsi="Times New Roman" w:cs="Times New Roman"/>
          <w:sz w:val="24"/>
          <w:szCs w:val="24"/>
          <w:lang w:eastAsia="uk-UA"/>
        </w:rPr>
        <w:t xml:space="preserve"> із </w:t>
      </w:r>
    </w:p>
    <w:p w:rsidR="008F0A4F" w:rsidRPr="008F0A4F" w:rsidRDefault="008F0A4F" w:rsidP="008F0A4F">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збирання та перевезення побутових відходів</w:t>
      </w:r>
    </w:p>
    <w:p w:rsidR="008F0A4F" w:rsidRPr="008F0A4F" w:rsidRDefault="008F0A4F" w:rsidP="008F0A4F">
      <w:pPr>
        <w:shd w:val="clear" w:color="auto" w:fill="FFFFFF"/>
        <w:suppressAutoHyphens/>
        <w:spacing w:after="0" w:line="240" w:lineRule="auto"/>
        <w:ind w:left="51"/>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у населених пунктах  с. Станківці, с. Тужанівці та с. Підгірці</w:t>
      </w:r>
    </w:p>
    <w:p w:rsidR="008F0A4F" w:rsidRPr="008F0A4F" w:rsidRDefault="008F0A4F" w:rsidP="008F0A4F">
      <w:pPr>
        <w:shd w:val="clear" w:color="auto" w:fill="FFFFFF"/>
        <w:suppressAutoHyphens/>
        <w:spacing w:after="0" w:line="240" w:lineRule="auto"/>
        <w:ind w:left="51"/>
        <w:jc w:val="both"/>
        <w:rPr>
          <w:rFonts w:ascii="Times New Roman" w:eastAsia="Times New Roman" w:hAnsi="Times New Roman" w:cs="Times New Roman"/>
          <w:b/>
          <w:i/>
          <w:sz w:val="24"/>
          <w:szCs w:val="24"/>
          <w:lang w:eastAsia="uk-UA"/>
        </w:rPr>
      </w:pPr>
    </w:p>
    <w:p w:rsidR="008F0A4F" w:rsidRPr="008F0A4F" w:rsidRDefault="008F0A4F" w:rsidP="008F0A4F">
      <w:pPr>
        <w:suppressAutoHyphens/>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      Керуючись підпунктом 23 пункту «а» частини 1 статті 30, ст.40 Закону України «Про місцеве самоврядування в Україні», Законом України «Про управління відходами», Законом України «Про житлово-комунальні послуги», відповідно до постанов Кабінету Міністрів України від 08.08.2023року № 835 «Про затвердження Правил надання послуги з управління побутовими відходами», від 25.08.2023року № 918 «Про затвердження Порядку проведення конкурсу на здійснення операцій із збирання та перевезенням побутових відходів», з метою забезпечення населення с. Станківці, с. Тужанівці та с. Підгірці комунальними послугами необхідного рівня та якості, виконавчий комітет Новороздільської міської ради</w:t>
      </w:r>
    </w:p>
    <w:p w:rsidR="008F0A4F" w:rsidRPr="008F0A4F" w:rsidRDefault="008F0A4F" w:rsidP="008F0A4F">
      <w:pPr>
        <w:spacing w:after="0" w:line="240" w:lineRule="auto"/>
        <w:jc w:val="both"/>
        <w:rPr>
          <w:rFonts w:ascii="Times New Roman" w:eastAsia="Times New Roman" w:hAnsi="Times New Roman" w:cs="Times New Roman"/>
          <w:bCs/>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В И Р І Ш И В:</w:t>
      </w:r>
    </w:p>
    <w:p w:rsidR="008F0A4F" w:rsidRPr="008F0A4F" w:rsidRDefault="008F0A4F" w:rsidP="008F0A4F">
      <w:pPr>
        <w:spacing w:after="0" w:line="240" w:lineRule="auto"/>
        <w:jc w:val="both"/>
        <w:rPr>
          <w:rFonts w:ascii="Times New Roman" w:eastAsia="Times New Roman" w:hAnsi="Times New Roman" w:cs="Times New Roman"/>
          <w:b/>
          <w:bCs/>
          <w:sz w:val="24"/>
          <w:szCs w:val="24"/>
          <w:lang w:eastAsia="uk-UA"/>
        </w:rPr>
      </w:pPr>
    </w:p>
    <w:p w:rsidR="008F0A4F" w:rsidRPr="008F0A4F" w:rsidRDefault="008F0A4F" w:rsidP="008F0A4F">
      <w:pPr>
        <w:suppressAutoHyphens/>
        <w:spacing w:after="0" w:line="240" w:lineRule="auto"/>
        <w:ind w:firstLine="426"/>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1.Затвердити склад конкурсної комісії із </w:t>
      </w:r>
      <w:bookmarkStart w:id="11" w:name="_Hlk47005540"/>
      <w:r w:rsidRPr="008F0A4F">
        <w:rPr>
          <w:rFonts w:ascii="Times New Roman" w:eastAsia="Times New Roman" w:hAnsi="Times New Roman" w:cs="Times New Roman"/>
          <w:sz w:val="24"/>
          <w:szCs w:val="24"/>
        </w:rPr>
        <w:t>визначення виконавця послуг</w:t>
      </w:r>
      <w:r w:rsidRPr="008F0A4F">
        <w:rPr>
          <w:rFonts w:ascii="Times New Roman" w:eastAsia="Calibri" w:hAnsi="Times New Roman" w:cs="Times New Roman"/>
          <w:sz w:val="24"/>
          <w:szCs w:val="24"/>
          <w:lang w:eastAsia="uk-UA"/>
        </w:rPr>
        <w:t xml:space="preserve"> на здійснення операцій</w:t>
      </w:r>
      <w:r w:rsidRPr="008F0A4F">
        <w:rPr>
          <w:rFonts w:ascii="Times New Roman" w:eastAsia="Times New Roman" w:hAnsi="Times New Roman" w:cs="Times New Roman"/>
          <w:sz w:val="24"/>
          <w:szCs w:val="24"/>
        </w:rPr>
        <w:t xml:space="preserve"> </w:t>
      </w:r>
      <w:r w:rsidRPr="008F0A4F">
        <w:rPr>
          <w:rFonts w:ascii="Times New Roman" w:eastAsia="Times New Roman" w:hAnsi="Times New Roman" w:cs="Times New Roman"/>
          <w:sz w:val="24"/>
          <w:szCs w:val="24"/>
          <w:lang w:eastAsia="uk-UA"/>
        </w:rPr>
        <w:t xml:space="preserve">із збирання та перевезення побутових відходів </w:t>
      </w:r>
      <w:r w:rsidRPr="008F0A4F">
        <w:rPr>
          <w:rFonts w:ascii="Times New Roman" w:eastAsia="Times New Roman" w:hAnsi="Times New Roman" w:cs="Times New Roman"/>
          <w:sz w:val="24"/>
          <w:szCs w:val="24"/>
        </w:rPr>
        <w:t xml:space="preserve">на території населених пунктів </w:t>
      </w:r>
      <w:r w:rsidRPr="008F0A4F">
        <w:rPr>
          <w:rFonts w:ascii="Times New Roman" w:eastAsia="Times New Roman" w:hAnsi="Times New Roman" w:cs="Times New Roman"/>
          <w:sz w:val="24"/>
          <w:szCs w:val="24"/>
          <w:lang w:eastAsia="uk-UA"/>
        </w:rPr>
        <w:t>с. Станківці, с. Тужанівці та с. Підгірці</w:t>
      </w:r>
      <w:r w:rsidRPr="008F0A4F">
        <w:rPr>
          <w:rFonts w:ascii="Times New Roman" w:eastAsia="Times New Roman" w:hAnsi="Times New Roman" w:cs="Times New Roman"/>
          <w:sz w:val="24"/>
          <w:szCs w:val="24"/>
        </w:rPr>
        <w:t xml:space="preserve"> (Додаток 1).</w:t>
      </w:r>
      <w:bookmarkEnd w:id="11"/>
    </w:p>
    <w:p w:rsidR="008F0A4F" w:rsidRPr="008F0A4F" w:rsidRDefault="008F0A4F" w:rsidP="008F0A4F">
      <w:pPr>
        <w:suppressAutoHyphens/>
        <w:spacing w:after="0" w:line="240" w:lineRule="auto"/>
        <w:ind w:firstLine="426"/>
        <w:contextualSpacing/>
        <w:jc w:val="both"/>
        <w:rPr>
          <w:rFonts w:ascii="Times New Roman" w:eastAsia="Calibri" w:hAnsi="Times New Roman" w:cs="Times New Roman"/>
          <w:sz w:val="24"/>
          <w:szCs w:val="24"/>
          <w:lang w:eastAsia="uk-UA"/>
        </w:rPr>
      </w:pPr>
      <w:r w:rsidRPr="008F0A4F">
        <w:rPr>
          <w:rFonts w:ascii="Times New Roman" w:eastAsia="Calibri" w:hAnsi="Times New Roman" w:cs="Times New Roman"/>
          <w:sz w:val="24"/>
          <w:szCs w:val="24"/>
          <w:lang w:eastAsia="uk-UA"/>
        </w:rPr>
        <w:t xml:space="preserve">2. Затвердити Положення </w:t>
      </w:r>
      <w:r w:rsidRPr="008F0A4F">
        <w:rPr>
          <w:rFonts w:ascii="Times New Roman" w:eastAsia="Times New Roman" w:hAnsi="Times New Roman" w:cs="Times New Roman"/>
          <w:sz w:val="24"/>
          <w:szCs w:val="24"/>
          <w:lang w:eastAsia="ru-RU"/>
        </w:rPr>
        <w:t>про</w:t>
      </w:r>
      <w:r w:rsidRPr="008F0A4F">
        <w:rPr>
          <w:rFonts w:ascii="Times New Roman" w:eastAsia="Times New Roman" w:hAnsi="Times New Roman" w:cs="Times New Roman"/>
          <w:b/>
          <w:bCs/>
          <w:sz w:val="24"/>
          <w:szCs w:val="24"/>
          <w:lang w:eastAsia="ru-RU"/>
        </w:rPr>
        <w:t xml:space="preserve"> </w:t>
      </w:r>
      <w:r w:rsidRPr="008F0A4F">
        <w:rPr>
          <w:rFonts w:ascii="Times New Roman" w:eastAsia="Times New Roman" w:hAnsi="Times New Roman" w:cs="Times New Roman"/>
          <w:sz w:val="24"/>
          <w:szCs w:val="24"/>
          <w:lang w:eastAsia="ru-RU"/>
        </w:rPr>
        <w:t xml:space="preserve">конкурсну </w:t>
      </w:r>
      <w:r w:rsidRPr="008F0A4F">
        <w:rPr>
          <w:rFonts w:ascii="Times New Roman" w:eastAsia="Calibri" w:hAnsi="Times New Roman" w:cs="Times New Roman"/>
          <w:sz w:val="24"/>
          <w:szCs w:val="24"/>
          <w:lang w:eastAsia="uk-UA"/>
        </w:rPr>
        <w:t>комісію із визначення виконавця послуг на здійснення операцій із збирання та перевезення побутових відходів на території</w:t>
      </w:r>
      <w:r w:rsidRPr="008F0A4F">
        <w:rPr>
          <w:rFonts w:ascii="Times New Roman" w:eastAsia="Times New Roman" w:hAnsi="Times New Roman" w:cs="Times New Roman"/>
          <w:sz w:val="24"/>
          <w:szCs w:val="24"/>
        </w:rPr>
        <w:t xml:space="preserve"> населених пунктів </w:t>
      </w:r>
      <w:r w:rsidRPr="008F0A4F">
        <w:rPr>
          <w:rFonts w:ascii="Times New Roman" w:eastAsia="Times New Roman" w:hAnsi="Times New Roman" w:cs="Times New Roman"/>
          <w:sz w:val="24"/>
          <w:szCs w:val="24"/>
          <w:lang w:eastAsia="uk-UA"/>
        </w:rPr>
        <w:t>с. Станківці, с. Тужанівці та с. Підгірці</w:t>
      </w:r>
      <w:r w:rsidRPr="008F0A4F">
        <w:rPr>
          <w:rFonts w:ascii="Times New Roman" w:eastAsia="Times New Roman" w:hAnsi="Times New Roman" w:cs="Times New Roman"/>
          <w:sz w:val="24"/>
          <w:szCs w:val="24"/>
        </w:rPr>
        <w:t xml:space="preserve"> (Додаток 2).</w:t>
      </w:r>
    </w:p>
    <w:p w:rsidR="008F0A4F" w:rsidRPr="008F0A4F" w:rsidRDefault="008F0A4F" w:rsidP="008F0A4F">
      <w:pPr>
        <w:ind w:firstLine="426"/>
        <w:contextualSpacing/>
        <w:jc w:val="both"/>
        <w:rPr>
          <w:rFonts w:ascii="Times New Roman" w:eastAsia="Calibri" w:hAnsi="Times New Roman" w:cs="Times New Roman"/>
          <w:sz w:val="24"/>
          <w:szCs w:val="24"/>
        </w:rPr>
      </w:pPr>
      <w:r w:rsidRPr="008F0A4F">
        <w:rPr>
          <w:rFonts w:ascii="Times New Roman" w:eastAsia="Times New Roman" w:hAnsi="Times New Roman" w:cs="Times New Roman"/>
          <w:sz w:val="24"/>
          <w:szCs w:val="24"/>
        </w:rPr>
        <w:t xml:space="preserve">   3. </w:t>
      </w:r>
      <w:r w:rsidRPr="008F0A4F">
        <w:rPr>
          <w:rFonts w:ascii="Times New Roman" w:eastAsia="Calibri" w:hAnsi="Times New Roman" w:cs="Times New Roman"/>
          <w:sz w:val="24"/>
          <w:szCs w:val="24"/>
        </w:rPr>
        <w:t>Контроль за виконанням даного рішення покласти на першого заступника міського голови Гулія М.М.</w:t>
      </w:r>
    </w:p>
    <w:p w:rsidR="008F0A4F" w:rsidRPr="008F0A4F" w:rsidRDefault="008F0A4F" w:rsidP="008F0A4F">
      <w:pPr>
        <w:contextualSpacing/>
        <w:jc w:val="both"/>
        <w:rPr>
          <w:rFonts w:ascii="Times New Roman" w:eastAsia="Calibri" w:hAnsi="Times New Roman" w:cs="Times New Roman"/>
          <w:sz w:val="24"/>
          <w:szCs w:val="24"/>
        </w:rPr>
      </w:pPr>
    </w:p>
    <w:p w:rsidR="008F0A4F" w:rsidRPr="008F0A4F" w:rsidRDefault="008F0A4F" w:rsidP="008F0A4F">
      <w:pPr>
        <w:contextualSpacing/>
        <w:jc w:val="both"/>
        <w:rPr>
          <w:rFonts w:ascii="Times New Roman" w:eastAsia="Calibri" w:hAnsi="Times New Roman" w:cs="Times New Roman"/>
          <w:sz w:val="24"/>
          <w:szCs w:val="24"/>
        </w:rPr>
      </w:pPr>
    </w:p>
    <w:p w:rsidR="008F0A4F" w:rsidRPr="008F0A4F" w:rsidRDefault="008F0A4F" w:rsidP="008F0A4F">
      <w:pPr>
        <w:contextualSpacing/>
        <w:jc w:val="both"/>
        <w:rPr>
          <w:rFonts w:ascii="Times New Roman" w:eastAsia="Calibri" w:hAnsi="Times New Roman" w:cs="Times New Roman"/>
          <w:sz w:val="24"/>
          <w:szCs w:val="24"/>
        </w:rPr>
      </w:pPr>
      <w:r w:rsidRPr="008F0A4F">
        <w:rPr>
          <w:rFonts w:ascii="Times New Roman" w:eastAsia="Calibri" w:hAnsi="Times New Roman" w:cs="Times New Roman"/>
          <w:sz w:val="24"/>
          <w:szCs w:val="24"/>
        </w:rPr>
        <w:t>МІСЬКИЙ  ГОЛОВА</w:t>
      </w:r>
      <w:r w:rsidRPr="008F0A4F">
        <w:rPr>
          <w:rFonts w:ascii="Times New Roman" w:eastAsia="Times New Roman" w:hAnsi="Times New Roman" w:cs="Times New Roman"/>
          <w:sz w:val="24"/>
          <w:szCs w:val="24"/>
          <w:lang w:eastAsia="ru-RU"/>
        </w:rPr>
        <w:t xml:space="preserve">                                                                    Ярина  ЯЦЕНКО</w:t>
      </w:r>
    </w:p>
    <w:p w:rsidR="008F0A4F" w:rsidRPr="008F0A4F" w:rsidRDefault="008F0A4F" w:rsidP="008F0A4F">
      <w:pPr>
        <w:suppressAutoHyphens/>
        <w:spacing w:after="0" w:line="240" w:lineRule="auto"/>
        <w:contextualSpacing/>
        <w:jc w:val="center"/>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jc w:val="center"/>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jc w:val="center"/>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jc w:val="right"/>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jc w:val="right"/>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Додаток 1</w:t>
      </w:r>
    </w:p>
    <w:p w:rsidR="008F0A4F" w:rsidRPr="008F0A4F" w:rsidRDefault="008F0A4F" w:rsidP="008F0A4F">
      <w:pPr>
        <w:suppressAutoHyphens/>
        <w:spacing w:after="0" w:line="240" w:lineRule="auto"/>
        <w:contextualSpacing/>
        <w:jc w:val="right"/>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До рішення виконкому </w:t>
      </w:r>
    </w:p>
    <w:p w:rsidR="008F0A4F" w:rsidRPr="008F0A4F" w:rsidRDefault="008F0A4F" w:rsidP="008F0A4F">
      <w:pPr>
        <w:suppressAutoHyphens/>
        <w:spacing w:after="0" w:line="240" w:lineRule="auto"/>
        <w:contextualSpacing/>
        <w:jc w:val="right"/>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499  від «22» грудня 2025 року</w:t>
      </w:r>
    </w:p>
    <w:p w:rsidR="008F0A4F" w:rsidRPr="008F0A4F" w:rsidRDefault="008F0A4F" w:rsidP="008F0A4F">
      <w:pPr>
        <w:suppressAutoHyphens/>
        <w:spacing w:after="0" w:line="240" w:lineRule="auto"/>
        <w:rPr>
          <w:rFonts w:ascii="Times New Roman" w:eastAsia="Times New Roman" w:hAnsi="Times New Roman" w:cs="Times New Roman"/>
          <w:b/>
          <w:sz w:val="24"/>
          <w:szCs w:val="24"/>
          <w:lang w:eastAsia="uk-UA"/>
        </w:rPr>
      </w:pPr>
    </w:p>
    <w:p w:rsidR="008F0A4F" w:rsidRPr="008F0A4F" w:rsidRDefault="008F0A4F" w:rsidP="008F0A4F">
      <w:pPr>
        <w:suppressAutoHyphens/>
        <w:spacing w:after="0" w:line="240" w:lineRule="auto"/>
        <w:ind w:firstLine="708"/>
        <w:jc w:val="right"/>
        <w:rPr>
          <w:rFonts w:ascii="Times New Roman" w:eastAsia="Times New Roman" w:hAnsi="Times New Roman" w:cs="Times New Roman"/>
          <w:b/>
          <w:sz w:val="24"/>
          <w:szCs w:val="24"/>
          <w:lang w:eastAsia="uk-UA"/>
        </w:rPr>
      </w:pPr>
    </w:p>
    <w:p w:rsidR="008F0A4F" w:rsidRPr="008F0A4F" w:rsidRDefault="008F0A4F" w:rsidP="008F0A4F">
      <w:pPr>
        <w:suppressAutoHyphens/>
        <w:spacing w:after="0" w:line="240" w:lineRule="auto"/>
        <w:contextualSpacing/>
        <w:jc w:val="center"/>
        <w:rPr>
          <w:rFonts w:ascii="Times New Roman" w:eastAsia="Calibri"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Склад </w:t>
      </w:r>
      <w:r w:rsidRPr="008F0A4F">
        <w:rPr>
          <w:rFonts w:ascii="Times New Roman" w:eastAsia="Times New Roman" w:hAnsi="Times New Roman" w:cs="Times New Roman"/>
          <w:sz w:val="24"/>
          <w:szCs w:val="24"/>
          <w:lang w:eastAsia="ru-RU"/>
        </w:rPr>
        <w:t xml:space="preserve"> конкурсної </w:t>
      </w:r>
      <w:r w:rsidRPr="008F0A4F">
        <w:rPr>
          <w:rFonts w:ascii="Times New Roman" w:eastAsia="Calibri" w:hAnsi="Times New Roman" w:cs="Times New Roman"/>
          <w:sz w:val="24"/>
          <w:szCs w:val="24"/>
          <w:lang w:eastAsia="uk-UA"/>
        </w:rPr>
        <w:t xml:space="preserve">комісії </w:t>
      </w:r>
    </w:p>
    <w:p w:rsidR="008F0A4F" w:rsidRPr="008F0A4F" w:rsidRDefault="008F0A4F" w:rsidP="008F0A4F">
      <w:pPr>
        <w:suppressAutoHyphens/>
        <w:spacing w:after="0" w:line="240" w:lineRule="auto"/>
        <w:contextualSpacing/>
        <w:jc w:val="center"/>
        <w:rPr>
          <w:rFonts w:ascii="Times New Roman" w:eastAsia="Calibri" w:hAnsi="Times New Roman" w:cs="Times New Roman"/>
          <w:sz w:val="24"/>
          <w:szCs w:val="24"/>
          <w:lang w:eastAsia="uk-UA"/>
        </w:rPr>
      </w:pPr>
      <w:bookmarkStart w:id="12" w:name="_Hlk150164852"/>
      <w:r w:rsidRPr="008F0A4F">
        <w:rPr>
          <w:rFonts w:ascii="Times New Roman" w:eastAsia="Calibri" w:hAnsi="Times New Roman" w:cs="Times New Roman"/>
          <w:sz w:val="24"/>
          <w:szCs w:val="24"/>
          <w:lang w:eastAsia="uk-UA"/>
        </w:rPr>
        <w:t xml:space="preserve">із визначення виконавця послуг на здійснення операцій із збирання </w:t>
      </w:r>
    </w:p>
    <w:p w:rsidR="008F0A4F" w:rsidRPr="008F0A4F" w:rsidRDefault="008F0A4F" w:rsidP="008F0A4F">
      <w:pPr>
        <w:suppressAutoHyphens/>
        <w:spacing w:after="0" w:line="240" w:lineRule="auto"/>
        <w:contextualSpacing/>
        <w:jc w:val="center"/>
        <w:rPr>
          <w:rFonts w:ascii="Times New Roman" w:eastAsia="Times New Roman" w:hAnsi="Times New Roman" w:cs="Times New Roman"/>
          <w:sz w:val="24"/>
          <w:szCs w:val="24"/>
        </w:rPr>
      </w:pPr>
      <w:r w:rsidRPr="008F0A4F">
        <w:rPr>
          <w:rFonts w:ascii="Times New Roman" w:eastAsia="Calibri" w:hAnsi="Times New Roman" w:cs="Times New Roman"/>
          <w:sz w:val="24"/>
          <w:szCs w:val="24"/>
          <w:lang w:eastAsia="uk-UA"/>
        </w:rPr>
        <w:t>та перевезення побутових відходів у</w:t>
      </w:r>
      <w:r w:rsidRPr="008F0A4F">
        <w:rPr>
          <w:rFonts w:ascii="Times New Roman" w:eastAsia="Times New Roman" w:hAnsi="Times New Roman" w:cs="Times New Roman"/>
          <w:sz w:val="24"/>
          <w:szCs w:val="24"/>
        </w:rPr>
        <w:t xml:space="preserve"> населених пунктах</w:t>
      </w:r>
    </w:p>
    <w:bookmarkEnd w:id="12"/>
    <w:p w:rsidR="008F0A4F" w:rsidRPr="008F0A4F" w:rsidRDefault="008F0A4F" w:rsidP="008F0A4F">
      <w:pPr>
        <w:suppressAutoHyphens/>
        <w:spacing w:after="0" w:line="240" w:lineRule="auto"/>
        <w:ind w:firstLine="708"/>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с. Станківці, с. Тужанівці та с. Підгірці</w:t>
      </w:r>
    </w:p>
    <w:p w:rsidR="008F0A4F" w:rsidRPr="008F0A4F" w:rsidRDefault="008F0A4F" w:rsidP="008F0A4F">
      <w:pPr>
        <w:suppressAutoHyphens/>
        <w:spacing w:after="0" w:line="240" w:lineRule="auto"/>
        <w:ind w:firstLine="708"/>
        <w:jc w:val="center"/>
        <w:rPr>
          <w:rFonts w:ascii="Times New Roman" w:eastAsia="Times New Roman" w:hAnsi="Times New Roman" w:cs="Times New Roman"/>
          <w:b/>
          <w:sz w:val="24"/>
          <w:szCs w:val="24"/>
          <w:lang w:eastAsia="uk-UA"/>
        </w:rPr>
      </w:pP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Михайло Гулій</w:t>
      </w:r>
      <w:r w:rsidRPr="008F0A4F">
        <w:rPr>
          <w:rFonts w:ascii="Times New Roman" w:eastAsia="Times New Roman" w:hAnsi="Times New Roman" w:cs="Times New Roman"/>
          <w:b/>
          <w:bCs/>
          <w:sz w:val="24"/>
          <w:szCs w:val="24"/>
          <w:lang w:eastAsia="uk-UA"/>
        </w:rPr>
        <w:t xml:space="preserve"> </w:t>
      </w:r>
      <w:r w:rsidRPr="008F0A4F">
        <w:rPr>
          <w:rFonts w:ascii="Times New Roman" w:eastAsia="Times New Roman" w:hAnsi="Times New Roman" w:cs="Times New Roman"/>
          <w:bCs/>
          <w:sz w:val="24"/>
          <w:szCs w:val="24"/>
          <w:lang w:eastAsia="uk-UA"/>
        </w:rPr>
        <w:t>– перший заступник міського голови, голова комісії;</w:t>
      </w: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p>
    <w:p w:rsidR="008F0A4F" w:rsidRPr="008F0A4F" w:rsidRDefault="008F0A4F" w:rsidP="008F0A4F">
      <w:pPr>
        <w:suppressAutoHyphens/>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 xml:space="preserve">Андрій Білоус </w:t>
      </w:r>
      <w:r w:rsidRPr="008F0A4F">
        <w:rPr>
          <w:rFonts w:ascii="Times New Roman" w:eastAsia="Times New Roman" w:hAnsi="Times New Roman" w:cs="Times New Roman"/>
          <w:b/>
          <w:bCs/>
          <w:sz w:val="24"/>
          <w:szCs w:val="24"/>
          <w:lang w:eastAsia="uk-UA"/>
        </w:rPr>
        <w:t xml:space="preserve">– </w:t>
      </w:r>
      <w:r w:rsidRPr="008F0A4F">
        <w:rPr>
          <w:rFonts w:ascii="Times New Roman" w:eastAsia="Times New Roman" w:hAnsi="Times New Roman" w:cs="Times New Roman"/>
          <w:sz w:val="24"/>
          <w:szCs w:val="24"/>
          <w:lang w:eastAsia="uk-UA"/>
        </w:rPr>
        <w:t>начальник Управління житлово-комунального господарства, заступник голови комісії;</w:t>
      </w:r>
    </w:p>
    <w:p w:rsidR="008F0A4F" w:rsidRPr="008F0A4F" w:rsidRDefault="008F0A4F" w:rsidP="008F0A4F">
      <w:pPr>
        <w:suppressAutoHyphens/>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Володимир Щепний – головний спеціаліст відділу комунального майна та                           приватизації</w:t>
      </w:r>
      <w:r w:rsidRPr="008F0A4F">
        <w:rPr>
          <w:rFonts w:ascii="Times New Roman" w:eastAsia="Times New Roman" w:hAnsi="Times New Roman" w:cs="Times New Roman"/>
          <w:sz w:val="24"/>
          <w:szCs w:val="24"/>
          <w:lang w:eastAsia="ru-RU"/>
        </w:rPr>
        <w:t xml:space="preserve"> Управління ЖКГ</w:t>
      </w:r>
      <w:r w:rsidRPr="008F0A4F">
        <w:rPr>
          <w:rFonts w:ascii="Times New Roman" w:eastAsia="Times New Roman" w:hAnsi="Times New Roman" w:cs="Times New Roman"/>
          <w:bCs/>
          <w:sz w:val="24"/>
          <w:szCs w:val="24"/>
          <w:lang w:eastAsia="uk-UA"/>
        </w:rPr>
        <w:t>, секретар комісії.</w:t>
      </w:r>
    </w:p>
    <w:p w:rsidR="008F0A4F" w:rsidRPr="008F0A4F" w:rsidRDefault="008F0A4F" w:rsidP="008F0A4F">
      <w:pPr>
        <w:suppressAutoHyphens/>
        <w:spacing w:after="0" w:line="240" w:lineRule="auto"/>
        <w:ind w:firstLine="708"/>
        <w:jc w:val="both"/>
        <w:rPr>
          <w:rFonts w:ascii="Times New Roman" w:eastAsia="Times New Roman" w:hAnsi="Times New Roman" w:cs="Times New Roman"/>
          <w:bCs/>
          <w:sz w:val="24"/>
          <w:szCs w:val="24"/>
          <w:lang w:eastAsia="uk-UA"/>
        </w:rPr>
      </w:pP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Члени комісії:</w:t>
      </w: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Андрій Макарчук– член виконавчого комітету;</w:t>
      </w: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Роман Горін</w:t>
      </w:r>
      <w:r w:rsidRPr="008F0A4F">
        <w:rPr>
          <w:rFonts w:ascii="Times New Roman" w:eastAsia="Times New Roman" w:hAnsi="Times New Roman" w:cs="Times New Roman"/>
          <w:b/>
          <w:bCs/>
          <w:sz w:val="24"/>
          <w:szCs w:val="24"/>
          <w:lang w:eastAsia="uk-UA"/>
        </w:rPr>
        <w:t xml:space="preserve"> </w:t>
      </w:r>
      <w:r w:rsidRPr="008F0A4F">
        <w:rPr>
          <w:rFonts w:ascii="Times New Roman" w:eastAsia="Times New Roman" w:hAnsi="Times New Roman" w:cs="Times New Roman"/>
          <w:bCs/>
          <w:sz w:val="24"/>
          <w:szCs w:val="24"/>
          <w:lang w:eastAsia="uk-UA"/>
        </w:rPr>
        <w:t>– начальник юридичного відділу Новороздільської міської ради;</w:t>
      </w: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Іванна Тринд</w:t>
      </w:r>
      <w:r w:rsidRPr="008F0A4F">
        <w:rPr>
          <w:rFonts w:ascii="Times New Roman" w:eastAsia="Times New Roman" w:hAnsi="Times New Roman" w:cs="Times New Roman"/>
          <w:b/>
          <w:bCs/>
          <w:sz w:val="24"/>
          <w:szCs w:val="24"/>
          <w:lang w:eastAsia="uk-UA"/>
        </w:rPr>
        <w:t>як</w:t>
      </w:r>
      <w:r w:rsidRPr="008F0A4F">
        <w:rPr>
          <w:rFonts w:ascii="Times New Roman" w:eastAsia="Times New Roman" w:hAnsi="Times New Roman" w:cs="Times New Roman"/>
          <w:bCs/>
          <w:sz w:val="24"/>
          <w:szCs w:val="24"/>
          <w:lang w:eastAsia="uk-UA"/>
        </w:rPr>
        <w:t xml:space="preserve">– депутат Новороздільської міської ради; </w:t>
      </w: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bCs/>
          <w:sz w:val="24"/>
          <w:szCs w:val="24"/>
          <w:lang w:eastAsia="uk-UA"/>
        </w:rPr>
        <w:t>Ігор Складановський– депутат Новороздільської міської ради;</w:t>
      </w:r>
    </w:p>
    <w:p w:rsidR="008F0A4F" w:rsidRPr="008F0A4F" w:rsidRDefault="008F0A4F" w:rsidP="008F0A4F">
      <w:pPr>
        <w:suppressAutoHyphens/>
        <w:spacing w:after="0"/>
        <w:jc w:val="both"/>
        <w:rPr>
          <w:rFonts w:ascii="Times New Roman" w:eastAsia="Times New Roman" w:hAnsi="Times New Roman" w:cs="Times New Roman"/>
          <w:b/>
          <w:bCs/>
          <w:sz w:val="24"/>
          <w:szCs w:val="24"/>
          <w:lang w:eastAsia="uk-UA"/>
        </w:rPr>
      </w:pPr>
      <w:r w:rsidRPr="008F0A4F">
        <w:rPr>
          <w:rFonts w:ascii="Times New Roman" w:eastAsia="Times New Roman" w:hAnsi="Times New Roman" w:cs="Times New Roman"/>
          <w:sz w:val="24"/>
          <w:szCs w:val="24"/>
          <w:lang w:eastAsia="uk-UA"/>
        </w:rPr>
        <w:t>Уляна Грица</w:t>
      </w:r>
      <w:r w:rsidRPr="008F0A4F">
        <w:rPr>
          <w:rFonts w:ascii="Times New Roman" w:eastAsia="Times New Roman" w:hAnsi="Times New Roman" w:cs="Times New Roman"/>
          <w:bCs/>
          <w:sz w:val="24"/>
          <w:szCs w:val="24"/>
          <w:lang w:eastAsia="uk-UA"/>
        </w:rPr>
        <w:t xml:space="preserve"> – помічник лікаря епідеміолога Миколаївського відділу Стрийського районного управління Головного управління Держпродспоживслужби у Львівській області;</w:t>
      </w: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sz w:val="24"/>
          <w:szCs w:val="24"/>
          <w:lang w:eastAsia="uk-UA"/>
        </w:rPr>
        <w:t xml:space="preserve">Пасемко Наталія </w:t>
      </w:r>
      <w:r w:rsidRPr="008F0A4F">
        <w:rPr>
          <w:rFonts w:ascii="Times New Roman" w:eastAsia="Times New Roman" w:hAnsi="Times New Roman" w:cs="Times New Roman"/>
          <w:bCs/>
          <w:sz w:val="24"/>
          <w:szCs w:val="24"/>
          <w:lang w:eastAsia="uk-UA"/>
        </w:rPr>
        <w:t xml:space="preserve">– начальник відділу комунального майна та приватизації Управління ЖКГ; </w:t>
      </w: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r w:rsidRPr="008F0A4F">
        <w:rPr>
          <w:rFonts w:ascii="Times New Roman" w:eastAsia="Times New Roman" w:hAnsi="Times New Roman" w:cs="Times New Roman"/>
          <w:sz w:val="24"/>
          <w:szCs w:val="24"/>
          <w:lang w:eastAsia="uk-UA"/>
        </w:rPr>
        <w:t>Гілко Наталія</w:t>
      </w:r>
      <w:r w:rsidRPr="008F0A4F">
        <w:rPr>
          <w:rFonts w:ascii="Times New Roman" w:eastAsia="Times New Roman" w:hAnsi="Times New Roman" w:cs="Times New Roman"/>
          <w:b/>
          <w:sz w:val="24"/>
          <w:szCs w:val="24"/>
          <w:lang w:eastAsia="uk-UA"/>
        </w:rPr>
        <w:t xml:space="preserve">– </w:t>
      </w:r>
      <w:r w:rsidRPr="008F0A4F">
        <w:rPr>
          <w:rFonts w:ascii="Times New Roman" w:eastAsia="Times New Roman" w:hAnsi="Times New Roman" w:cs="Times New Roman"/>
          <w:bCs/>
          <w:sz w:val="24"/>
          <w:szCs w:val="24"/>
          <w:lang w:eastAsia="uk-UA"/>
        </w:rPr>
        <w:t>начальник відділу розвитку громади та інвестицій;</w:t>
      </w:r>
    </w:p>
    <w:p w:rsidR="008F0A4F" w:rsidRPr="008F0A4F" w:rsidRDefault="008F0A4F" w:rsidP="008F0A4F">
      <w:pPr>
        <w:suppressAutoHyphens/>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bCs/>
          <w:sz w:val="24"/>
          <w:szCs w:val="24"/>
          <w:lang w:eastAsia="uk-UA"/>
        </w:rPr>
        <w:t>Дмитро Сапига – в.о. старости</w:t>
      </w:r>
      <w:r w:rsidRPr="008F0A4F">
        <w:rPr>
          <w:rFonts w:ascii="Times New Roman" w:eastAsia="Times New Roman" w:hAnsi="Times New Roman" w:cs="Times New Roman"/>
          <w:b/>
          <w:sz w:val="24"/>
          <w:szCs w:val="24"/>
          <w:lang w:eastAsia="uk-UA"/>
        </w:rPr>
        <w:t xml:space="preserve"> </w:t>
      </w:r>
      <w:r w:rsidRPr="008F0A4F">
        <w:rPr>
          <w:rFonts w:ascii="Times New Roman" w:eastAsia="Times New Roman" w:hAnsi="Times New Roman" w:cs="Times New Roman"/>
          <w:sz w:val="24"/>
          <w:szCs w:val="24"/>
          <w:lang w:eastAsia="uk-UA"/>
        </w:rPr>
        <w:t>с. Станківці, с. Тужанівці та с. Підгірці.</w:t>
      </w:r>
    </w:p>
    <w:p w:rsidR="008F0A4F" w:rsidRPr="008F0A4F" w:rsidRDefault="008F0A4F" w:rsidP="008F0A4F">
      <w:pPr>
        <w:suppressAutoHyphens/>
        <w:spacing w:after="0" w:line="240" w:lineRule="auto"/>
        <w:jc w:val="both"/>
        <w:rPr>
          <w:rFonts w:ascii="Times New Roman" w:eastAsia="Times New Roman" w:hAnsi="Times New Roman" w:cs="Times New Roman"/>
          <w:bCs/>
          <w:sz w:val="24"/>
          <w:szCs w:val="24"/>
          <w:lang w:eastAsia="uk-UA"/>
        </w:rPr>
      </w:pPr>
    </w:p>
    <w:p w:rsidR="008F0A4F" w:rsidRPr="008F0A4F" w:rsidRDefault="008F0A4F" w:rsidP="008F0A4F">
      <w:pPr>
        <w:suppressAutoHyphens/>
        <w:spacing w:after="0" w:line="240" w:lineRule="auto"/>
        <w:jc w:val="both"/>
        <w:rPr>
          <w:rFonts w:ascii="Times New Roman" w:eastAsia="Times New Roman" w:hAnsi="Times New Roman" w:cs="Times New Roman"/>
          <w:b/>
          <w:sz w:val="24"/>
          <w:szCs w:val="24"/>
          <w:lang w:eastAsia="uk-UA"/>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Керуючий справами виконкому                                                            Анатолій МЕЛЬНІКОВ</w:t>
      </w: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jc w:val="right"/>
        <w:rPr>
          <w:rFonts w:ascii="Times New Roman" w:eastAsia="Times New Roman" w:hAnsi="Times New Roman" w:cs="Times New Roman"/>
          <w:bCs/>
          <w:sz w:val="24"/>
          <w:szCs w:val="24"/>
          <w:lang w:eastAsia="ru-RU"/>
        </w:rPr>
      </w:pPr>
    </w:p>
    <w:p w:rsidR="008F0A4F" w:rsidRPr="008F0A4F" w:rsidRDefault="008F0A4F" w:rsidP="008F0A4F">
      <w:pPr>
        <w:suppressAutoHyphens/>
        <w:spacing w:after="0" w:line="240" w:lineRule="auto"/>
        <w:contextualSpacing/>
        <w:jc w:val="right"/>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Додаток 2</w:t>
      </w:r>
    </w:p>
    <w:p w:rsidR="008F0A4F" w:rsidRPr="008F0A4F" w:rsidRDefault="008F0A4F" w:rsidP="008F0A4F">
      <w:pPr>
        <w:suppressAutoHyphens/>
        <w:spacing w:after="0" w:line="240" w:lineRule="auto"/>
        <w:contextualSpacing/>
        <w:jc w:val="right"/>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До рішення виконкому </w:t>
      </w:r>
    </w:p>
    <w:p w:rsidR="008F0A4F" w:rsidRPr="008F0A4F" w:rsidRDefault="008F0A4F" w:rsidP="008F0A4F">
      <w:pPr>
        <w:suppressAutoHyphens/>
        <w:spacing w:after="0" w:line="240" w:lineRule="auto"/>
        <w:contextualSpacing/>
        <w:jc w:val="right"/>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499 від «22» грудня 2025 року</w:t>
      </w:r>
    </w:p>
    <w:p w:rsidR="008F0A4F" w:rsidRPr="008F0A4F" w:rsidRDefault="008F0A4F" w:rsidP="008F0A4F">
      <w:pPr>
        <w:suppressAutoHyphens/>
        <w:spacing w:after="0" w:line="240" w:lineRule="auto"/>
        <w:contextualSpacing/>
        <w:jc w:val="right"/>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rPr>
          <w:rFonts w:ascii="Times New Roman" w:eastAsia="Times New Roman" w:hAnsi="Times New Roman" w:cs="Times New Roman"/>
          <w:b/>
          <w:bCs/>
          <w:sz w:val="24"/>
          <w:szCs w:val="24"/>
          <w:lang w:eastAsia="ru-RU"/>
        </w:rPr>
      </w:pPr>
    </w:p>
    <w:p w:rsidR="008F0A4F" w:rsidRPr="008F0A4F" w:rsidRDefault="008F0A4F" w:rsidP="008F0A4F">
      <w:pPr>
        <w:suppressAutoHyphens/>
        <w:spacing w:after="0" w:line="240" w:lineRule="auto"/>
        <w:contextualSpacing/>
        <w:jc w:val="center"/>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П О Л О Ж Е Н Н Я</w:t>
      </w:r>
    </w:p>
    <w:p w:rsidR="008F0A4F" w:rsidRPr="008F0A4F" w:rsidRDefault="008F0A4F" w:rsidP="008F0A4F">
      <w:pPr>
        <w:suppressAutoHyphens/>
        <w:spacing w:after="0" w:line="240" w:lineRule="auto"/>
        <w:jc w:val="both"/>
        <w:rPr>
          <w:rFonts w:ascii="Times New Roman" w:eastAsia="Times New Roman" w:hAnsi="Times New Roman" w:cs="Times New Roman"/>
          <w:sz w:val="24"/>
          <w:szCs w:val="24"/>
          <w:lang w:eastAsia="uk-UA"/>
        </w:rPr>
      </w:pPr>
      <w:bookmarkStart w:id="13" w:name="_Hlk149207306"/>
      <w:r w:rsidRPr="008F0A4F">
        <w:rPr>
          <w:rFonts w:ascii="Times New Roman" w:eastAsia="Times New Roman" w:hAnsi="Times New Roman" w:cs="Times New Roman"/>
          <w:sz w:val="24"/>
          <w:szCs w:val="24"/>
          <w:lang w:eastAsia="ru-RU"/>
        </w:rPr>
        <w:t>про конкурсну</w:t>
      </w:r>
      <w:r w:rsidRPr="008F0A4F">
        <w:rPr>
          <w:rFonts w:ascii="Times New Roman" w:eastAsia="Times New Roman" w:hAnsi="Times New Roman" w:cs="Times New Roman"/>
          <w:b/>
          <w:bCs/>
          <w:sz w:val="24"/>
          <w:szCs w:val="24"/>
          <w:lang w:eastAsia="ru-RU"/>
        </w:rPr>
        <w:t xml:space="preserve"> </w:t>
      </w:r>
      <w:r w:rsidRPr="008F0A4F">
        <w:rPr>
          <w:rFonts w:ascii="Times New Roman" w:eastAsia="Calibri" w:hAnsi="Times New Roman" w:cs="Times New Roman"/>
          <w:sz w:val="24"/>
          <w:szCs w:val="24"/>
          <w:lang w:eastAsia="uk-UA"/>
        </w:rPr>
        <w:t>комісію на визначення виконавця послуг із здійснення операцій із збирання та перевезення побутових відходів у</w:t>
      </w:r>
      <w:r w:rsidRPr="008F0A4F">
        <w:rPr>
          <w:rFonts w:ascii="Times New Roman" w:eastAsia="Times New Roman" w:hAnsi="Times New Roman" w:cs="Times New Roman"/>
          <w:sz w:val="24"/>
          <w:szCs w:val="24"/>
        </w:rPr>
        <w:t xml:space="preserve"> населених пунктах </w:t>
      </w:r>
      <w:r w:rsidRPr="008F0A4F">
        <w:rPr>
          <w:rFonts w:ascii="Times New Roman" w:eastAsia="Times New Roman" w:hAnsi="Times New Roman" w:cs="Times New Roman"/>
          <w:sz w:val="24"/>
          <w:szCs w:val="24"/>
          <w:lang w:eastAsia="uk-UA"/>
        </w:rPr>
        <w:t>с. Станківці, с. Тужанівці та с. Підгірці.</w:t>
      </w:r>
    </w:p>
    <w:p w:rsidR="008F0A4F" w:rsidRPr="008F0A4F" w:rsidRDefault="008F0A4F" w:rsidP="008F0A4F">
      <w:pPr>
        <w:suppressAutoHyphens/>
        <w:spacing w:after="0" w:line="240" w:lineRule="auto"/>
        <w:contextualSpacing/>
        <w:jc w:val="both"/>
        <w:rPr>
          <w:rFonts w:ascii="Times New Roman" w:eastAsia="Calibri" w:hAnsi="Times New Roman" w:cs="Times New Roman"/>
          <w:b/>
          <w:bCs/>
        </w:rPr>
      </w:pPr>
    </w:p>
    <w:bookmarkEnd w:id="13"/>
    <w:p w:rsidR="008F0A4F" w:rsidRPr="008F0A4F" w:rsidRDefault="008F0A4F" w:rsidP="008F0A4F">
      <w:pPr>
        <w:shd w:val="clear" w:color="auto" w:fill="FFFFFF"/>
        <w:spacing w:after="0" w:line="240" w:lineRule="auto"/>
        <w:jc w:val="both"/>
        <w:rPr>
          <w:rFonts w:ascii="Times New Roman" w:eastAsia="Calibri" w:hAnsi="Times New Roman" w:cs="Times New Roman"/>
          <w:b/>
          <w:bCs/>
          <w:sz w:val="24"/>
          <w:szCs w:val="24"/>
        </w:rPr>
      </w:pPr>
    </w:p>
    <w:p w:rsidR="008F0A4F" w:rsidRPr="008F0A4F" w:rsidRDefault="008F0A4F" w:rsidP="008F0A4F">
      <w:pPr>
        <w:shd w:val="clear" w:color="auto" w:fill="FFFFFF"/>
        <w:spacing w:after="0" w:line="240" w:lineRule="auto"/>
        <w:ind w:firstLine="567"/>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І. Загальне положення.</w:t>
      </w:r>
    </w:p>
    <w:p w:rsidR="008F0A4F" w:rsidRPr="008F0A4F" w:rsidRDefault="008F0A4F" w:rsidP="008F0A4F">
      <w:pPr>
        <w:suppressAutoHyphens/>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Calibri" w:hAnsi="Times New Roman" w:cs="Times New Roman"/>
          <w:sz w:val="24"/>
          <w:szCs w:val="24"/>
        </w:rPr>
        <w:t>1.1. Положення про</w:t>
      </w:r>
      <w:r w:rsidRPr="008F0A4F">
        <w:rPr>
          <w:rFonts w:ascii="Times New Roman" w:eastAsia="Calibri" w:hAnsi="Times New Roman" w:cs="Times New Roman"/>
          <w:b/>
          <w:bCs/>
          <w:sz w:val="24"/>
          <w:szCs w:val="24"/>
        </w:rPr>
        <w:t xml:space="preserve"> </w:t>
      </w:r>
      <w:r w:rsidRPr="008F0A4F">
        <w:rPr>
          <w:rFonts w:ascii="Times New Roman" w:eastAsia="Calibri" w:hAnsi="Times New Roman" w:cs="Times New Roman"/>
          <w:sz w:val="24"/>
          <w:szCs w:val="24"/>
        </w:rPr>
        <w:t>конкурсну</w:t>
      </w:r>
      <w:r w:rsidRPr="008F0A4F">
        <w:rPr>
          <w:rFonts w:ascii="Times New Roman" w:eastAsia="Calibri" w:hAnsi="Times New Roman" w:cs="Times New Roman"/>
          <w:b/>
          <w:bCs/>
          <w:sz w:val="24"/>
          <w:szCs w:val="24"/>
        </w:rPr>
        <w:t xml:space="preserve"> </w:t>
      </w:r>
      <w:r w:rsidRPr="008F0A4F">
        <w:rPr>
          <w:rFonts w:ascii="Times New Roman" w:eastAsia="Calibri" w:hAnsi="Times New Roman" w:cs="Times New Roman"/>
          <w:sz w:val="24"/>
          <w:szCs w:val="24"/>
          <w:lang w:eastAsia="uk-UA"/>
        </w:rPr>
        <w:t>комісію на визначення виконавця послуг на здійснення операцій із збирання та перевезення побутових відходів на території</w:t>
      </w:r>
      <w:r w:rsidRPr="008F0A4F">
        <w:rPr>
          <w:rFonts w:ascii="Times New Roman" w:eastAsia="Times New Roman" w:hAnsi="Times New Roman" w:cs="Times New Roman"/>
          <w:sz w:val="24"/>
          <w:szCs w:val="24"/>
        </w:rPr>
        <w:t xml:space="preserve"> населених пунктів </w:t>
      </w:r>
      <w:r w:rsidRPr="008F0A4F">
        <w:rPr>
          <w:rFonts w:ascii="Times New Roman" w:eastAsia="Times New Roman" w:hAnsi="Times New Roman" w:cs="Times New Roman"/>
          <w:sz w:val="24"/>
          <w:szCs w:val="24"/>
          <w:lang w:eastAsia="uk-UA"/>
        </w:rPr>
        <w:t>с. Станківці, с. Тужанівці та с. Підгірці.</w:t>
      </w:r>
      <w:r w:rsidRPr="008F0A4F">
        <w:rPr>
          <w:rFonts w:ascii="Times New Roman" w:eastAsia="Times New Roman" w:hAnsi="Times New Roman" w:cs="Times New Roman"/>
          <w:sz w:val="24"/>
          <w:szCs w:val="24"/>
        </w:rPr>
        <w:t>(далі - Положення)</w:t>
      </w:r>
      <w:r w:rsidRPr="008F0A4F">
        <w:rPr>
          <w:rFonts w:ascii="Times New Roman" w:eastAsia="Times New Roman" w:hAnsi="Times New Roman" w:cs="Times New Roman"/>
          <w:sz w:val="24"/>
          <w:szCs w:val="24"/>
          <w:lang w:eastAsia="ru-RU"/>
        </w:rPr>
        <w:t xml:space="preserve"> визначає  основні  завдання,  права  та організацію діяльності Комісії</w:t>
      </w:r>
      <w:r w:rsidRPr="008F0A4F">
        <w:rPr>
          <w:rFonts w:ascii="Times New Roman" w:eastAsia="Calibri" w:hAnsi="Times New Roman" w:cs="Times New Roman"/>
          <w:sz w:val="24"/>
          <w:szCs w:val="24"/>
          <w:lang w:eastAsia="uk-UA"/>
        </w:rPr>
        <w:t xml:space="preserve"> на визначення виконавця послуг на здійснення операцій із збирання та перевезення побутових відходів на території</w:t>
      </w:r>
      <w:r w:rsidRPr="008F0A4F">
        <w:rPr>
          <w:rFonts w:ascii="Times New Roman" w:eastAsia="Times New Roman" w:hAnsi="Times New Roman" w:cs="Times New Roman"/>
          <w:sz w:val="24"/>
          <w:szCs w:val="24"/>
        </w:rPr>
        <w:t xml:space="preserve"> населених пунктів </w:t>
      </w:r>
      <w:r w:rsidRPr="008F0A4F">
        <w:rPr>
          <w:rFonts w:ascii="Times New Roman" w:eastAsia="Times New Roman" w:hAnsi="Times New Roman" w:cs="Times New Roman"/>
          <w:sz w:val="24"/>
          <w:szCs w:val="24"/>
          <w:lang w:eastAsia="uk-UA"/>
        </w:rPr>
        <w:t>с. Станківці, с. Тужанівці та с. Підгірці.</w:t>
      </w:r>
      <w:r w:rsidRPr="008F0A4F">
        <w:rPr>
          <w:rFonts w:ascii="Times New Roman" w:eastAsia="Times New Roman" w:hAnsi="Times New Roman" w:cs="Times New Roman"/>
          <w:sz w:val="24"/>
          <w:szCs w:val="24"/>
        </w:rPr>
        <w:t xml:space="preserve"> (далі - Комісії) відповідно до Постанови КМУ №918 від 25.08.2023року «Про затвердження Порядку проведення конкурсу на здійснення операцій із збирання та перевезенням побутових відходів».</w:t>
      </w:r>
      <w:r w:rsidRPr="008F0A4F">
        <w:rPr>
          <w:rFonts w:ascii="Times New Roman" w:eastAsia="Calibri" w:hAnsi="Times New Roman" w:cs="Times New Roman"/>
          <w:b/>
          <w:bCs/>
        </w:rPr>
        <w:br/>
      </w:r>
      <w:r w:rsidRPr="008F0A4F">
        <w:rPr>
          <w:rFonts w:ascii="Times New Roman" w:eastAsia="Times New Roman" w:hAnsi="Times New Roman" w:cs="Times New Roman"/>
          <w:sz w:val="24"/>
          <w:szCs w:val="24"/>
          <w:lang w:eastAsia="ru-RU"/>
        </w:rPr>
        <w:t xml:space="preserve">1.2. Метою  створення  Комісії є організація </w:t>
      </w:r>
      <w:bookmarkStart w:id="14" w:name="_Hlk149126227"/>
      <w:r w:rsidRPr="008F0A4F">
        <w:rPr>
          <w:rFonts w:ascii="Times New Roman" w:eastAsia="Times New Roman" w:hAnsi="Times New Roman" w:cs="Times New Roman"/>
          <w:sz w:val="24"/>
          <w:szCs w:val="24"/>
          <w:lang w:eastAsia="ru-RU"/>
        </w:rPr>
        <w:t xml:space="preserve">та проведення конкурсу </w:t>
      </w:r>
      <w:r w:rsidRPr="008F0A4F">
        <w:rPr>
          <w:rFonts w:ascii="Times New Roman" w:eastAsia="Calibri" w:hAnsi="Times New Roman" w:cs="Times New Roman"/>
          <w:sz w:val="24"/>
          <w:szCs w:val="24"/>
          <w:lang w:eastAsia="uk-UA"/>
        </w:rPr>
        <w:t xml:space="preserve">на здійснення операцій </w:t>
      </w:r>
      <w:bookmarkStart w:id="15" w:name="_Hlk149126218"/>
      <w:r w:rsidRPr="008F0A4F">
        <w:rPr>
          <w:rFonts w:ascii="Times New Roman" w:eastAsia="Calibri" w:hAnsi="Times New Roman" w:cs="Times New Roman"/>
          <w:sz w:val="24"/>
          <w:szCs w:val="24"/>
          <w:lang w:eastAsia="uk-UA"/>
        </w:rPr>
        <w:t xml:space="preserve">із збирання та перевезення побутових відходів </w:t>
      </w:r>
      <w:bookmarkEnd w:id="15"/>
      <w:r w:rsidRPr="008F0A4F">
        <w:rPr>
          <w:rFonts w:ascii="Times New Roman" w:eastAsia="Calibri" w:hAnsi="Times New Roman" w:cs="Times New Roman"/>
          <w:sz w:val="24"/>
          <w:szCs w:val="24"/>
          <w:lang w:eastAsia="uk-UA"/>
        </w:rPr>
        <w:t>на території</w:t>
      </w:r>
      <w:r w:rsidRPr="008F0A4F">
        <w:rPr>
          <w:rFonts w:ascii="Times New Roman" w:eastAsia="Times New Roman" w:hAnsi="Times New Roman" w:cs="Times New Roman"/>
          <w:sz w:val="24"/>
          <w:szCs w:val="24"/>
        </w:rPr>
        <w:t xml:space="preserve"> населених пунктів </w:t>
      </w:r>
      <w:r w:rsidRPr="008F0A4F">
        <w:rPr>
          <w:rFonts w:ascii="Times New Roman" w:eastAsia="Times New Roman" w:hAnsi="Times New Roman" w:cs="Times New Roman"/>
          <w:sz w:val="24"/>
          <w:szCs w:val="24"/>
          <w:lang w:eastAsia="uk-UA"/>
        </w:rPr>
        <w:t>с. Станківці, с. Тужанівці та с. Підгірці.</w:t>
      </w:r>
      <w:r w:rsidRPr="008F0A4F">
        <w:rPr>
          <w:rFonts w:ascii="Times New Roman" w:eastAsia="Times New Roman" w:hAnsi="Times New Roman" w:cs="Times New Roman"/>
          <w:sz w:val="24"/>
          <w:szCs w:val="24"/>
        </w:rPr>
        <w:t>.</w:t>
      </w:r>
    </w:p>
    <w:bookmarkEnd w:id="14"/>
    <w:p w:rsidR="008F0A4F" w:rsidRPr="008F0A4F" w:rsidRDefault="008F0A4F" w:rsidP="008F0A4F">
      <w:pPr>
        <w:suppressAutoHyphens/>
        <w:spacing w:after="0" w:line="240" w:lineRule="auto"/>
        <w:ind w:firstLine="567"/>
        <w:contextualSpacing/>
        <w:jc w:val="both"/>
        <w:rPr>
          <w:rFonts w:ascii="Times New Roman" w:eastAsia="Calibri" w:hAnsi="Times New Roman" w:cs="Times New Roman"/>
          <w:sz w:val="24"/>
          <w:szCs w:val="24"/>
          <w:lang w:eastAsia="uk-UA"/>
        </w:rPr>
      </w:pPr>
      <w:r w:rsidRPr="008F0A4F">
        <w:rPr>
          <w:rFonts w:ascii="Times New Roman" w:eastAsia="Times New Roman" w:hAnsi="Times New Roman" w:cs="Times New Roman"/>
          <w:sz w:val="24"/>
          <w:szCs w:val="24"/>
        </w:rPr>
        <w:t xml:space="preserve">1.3. </w:t>
      </w:r>
      <w:r w:rsidRPr="008F0A4F">
        <w:rPr>
          <w:rFonts w:ascii="Times New Roman" w:eastAsia="Times New Roman" w:hAnsi="Times New Roman" w:cs="Times New Roman"/>
          <w:sz w:val="24"/>
          <w:szCs w:val="24"/>
          <w:lang w:eastAsia="ru-RU"/>
        </w:rPr>
        <w:t>Рішення про доцільність утворення Комісії та її керівний склад визначено рішенням виконавчого комітету Новороздільської міської ради №____ від 23.12.2025 року.</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1.4. Комісія у своїй діяльності керується Законами України «Про місцеве самоврядування в Україні», «Про управління відходами», «Про житлово-комунальні послуги», Постановами КМУ від 08.08.2023року № 835 «Про затвердження Правил надання послуги з управління побутовими відходами», від 25.08.2023року № 918 «Про затвердження Порядку проведення конкурсу на здійснення операцій із збирання та перевезенням побутових відходів» та цим Положенням.</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1.7. Комісія  діє  на  принципах  взаємної  поваги,   довіри,  рівноправності, відповідальності  сторін  за  виконання ухвалених рішень та  обов'язкового  додержання вимог законів. </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2. Завдання Комісії </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Основними завданням Комісії є:</w:t>
      </w:r>
    </w:p>
    <w:p w:rsidR="008F0A4F" w:rsidRPr="008F0A4F" w:rsidRDefault="008F0A4F" w:rsidP="008F0A4F">
      <w:pPr>
        <w:suppressAutoHyphens/>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ru-RU"/>
        </w:rPr>
        <w:t xml:space="preserve">-  організація та проведення конкурсу </w:t>
      </w:r>
      <w:r w:rsidRPr="008F0A4F">
        <w:rPr>
          <w:rFonts w:ascii="Times New Roman" w:eastAsia="Calibri" w:hAnsi="Times New Roman" w:cs="Times New Roman"/>
          <w:sz w:val="24"/>
          <w:szCs w:val="24"/>
          <w:lang w:eastAsia="uk-UA"/>
        </w:rPr>
        <w:t>на здійснення операцій із збирання та перевезення побутових відходів на території</w:t>
      </w:r>
      <w:r w:rsidRPr="008F0A4F">
        <w:rPr>
          <w:rFonts w:ascii="Times New Roman" w:eastAsia="Times New Roman" w:hAnsi="Times New Roman" w:cs="Times New Roman"/>
          <w:sz w:val="24"/>
          <w:szCs w:val="24"/>
        </w:rPr>
        <w:t xml:space="preserve"> населених пунктів </w:t>
      </w:r>
      <w:r w:rsidRPr="008F0A4F">
        <w:rPr>
          <w:rFonts w:ascii="Times New Roman" w:eastAsia="Times New Roman" w:hAnsi="Times New Roman" w:cs="Times New Roman"/>
          <w:sz w:val="24"/>
          <w:szCs w:val="24"/>
          <w:lang w:eastAsia="uk-UA"/>
        </w:rPr>
        <w:t>с. Станківці, с. Тужанівці та с. Підгірці.</w:t>
      </w:r>
      <w:r w:rsidRPr="008F0A4F">
        <w:rPr>
          <w:rFonts w:ascii="Times New Roman" w:eastAsia="Times New Roman" w:hAnsi="Times New Roman" w:cs="Times New Roman"/>
          <w:sz w:val="24"/>
          <w:szCs w:val="24"/>
        </w:rPr>
        <w:t>;</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Open Sans" w:eastAsia="Calibri" w:hAnsi="Open Sans" w:cs="Times New Roman"/>
          <w:sz w:val="21"/>
          <w:szCs w:val="21"/>
          <w:shd w:val="clear" w:color="auto" w:fill="FFFFFF"/>
        </w:rPr>
      </w:pP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3. Організація роботи Комісії </w:t>
      </w: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3.1. Персональний склад конкурсної комісії та Положення про неї затверджуються організатором конкурсу – рішенням виконавчого комітету Новороздільської міської ради.</w:t>
      </w: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Головою конкурсної комісії призначається посадова особа організатора конкурсу.</w:t>
      </w: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bookmarkStart w:id="16" w:name="n25"/>
      <w:bookmarkEnd w:id="16"/>
      <w:r w:rsidRPr="008F0A4F">
        <w:rPr>
          <w:rFonts w:ascii="Times New Roman" w:eastAsia="Times New Roman" w:hAnsi="Times New Roman" w:cs="Times New Roman"/>
          <w:sz w:val="24"/>
          <w:szCs w:val="24"/>
          <w:lang w:eastAsia="ru-RU"/>
        </w:rPr>
        <w:t xml:space="preserve">       </w:t>
      </w:r>
      <w:bookmarkStart w:id="17" w:name="_Hlk149205431"/>
      <w:r w:rsidRPr="008F0A4F">
        <w:rPr>
          <w:rFonts w:ascii="Times New Roman" w:eastAsia="Times New Roman" w:hAnsi="Times New Roman" w:cs="Times New Roman"/>
          <w:sz w:val="24"/>
          <w:szCs w:val="24"/>
          <w:lang w:eastAsia="ru-RU"/>
        </w:rPr>
        <w:t>До складу конкурсної комісії входять посадові особи організатора конкурсу та можуть залучатися (за згодою), територіального органу Держпродспоживслужби, підприємств, установ та організацій, що виробляють, виконують та/або надають житлово-комунальні послуги, об’єднань співвласників багатоквартирних будинків та органів самоорганізації населення, а також посадові особи відповідного органу місцевого самоврядування та/або виконавчої влади.</w:t>
      </w:r>
      <w:bookmarkStart w:id="18" w:name="n26"/>
      <w:bookmarkEnd w:id="17"/>
      <w:bookmarkEnd w:id="18"/>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bookmarkStart w:id="19" w:name="n28"/>
      <w:bookmarkEnd w:id="19"/>
      <w:r w:rsidRPr="008F0A4F">
        <w:rPr>
          <w:rFonts w:ascii="Times New Roman" w:eastAsia="Times New Roman" w:hAnsi="Times New Roman" w:cs="Times New Roman"/>
          <w:sz w:val="24"/>
          <w:szCs w:val="24"/>
          <w:lang w:eastAsia="ru-RU"/>
        </w:rPr>
        <w:t xml:space="preserve">      До складу конкурсної комісії не можуть входити учасники конкурсу, члени сім’ї та пов’язані з ними особи.</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20" w:name="n29"/>
      <w:bookmarkEnd w:id="20"/>
      <w:r w:rsidRPr="008F0A4F">
        <w:rPr>
          <w:rFonts w:ascii="Times New Roman" w:eastAsia="Times New Roman" w:hAnsi="Times New Roman" w:cs="Times New Roman"/>
          <w:sz w:val="24"/>
          <w:szCs w:val="24"/>
          <w:lang w:eastAsia="ru-RU"/>
        </w:rPr>
        <w:t>Пов’язаними особами вважаються особи, які для цілей цього Порядку відповідають будь-якій із таких ознак:</w:t>
      </w:r>
    </w:p>
    <w:p w:rsidR="008F0A4F" w:rsidRPr="008F0A4F" w:rsidRDefault="008F0A4F" w:rsidP="008F0A4F">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bookmarkStart w:id="21" w:name="n30"/>
      <w:bookmarkEnd w:id="21"/>
      <w:r w:rsidRPr="008F0A4F">
        <w:rPr>
          <w:rFonts w:ascii="Times New Roman" w:eastAsia="Times New Roman" w:hAnsi="Times New Roman" w:cs="Times New Roman"/>
          <w:sz w:val="24"/>
          <w:szCs w:val="24"/>
          <w:lang w:eastAsia="ru-RU"/>
        </w:rPr>
        <w:lastRenderedPageBreak/>
        <w:t>юридична особа, яка здійснює контроль над учасником конкурсу або контролюється учасником конкурсу, або перебуває під спільним контролем з учасником конкурсу;</w:t>
      </w:r>
      <w:bookmarkStart w:id="22" w:name="n31"/>
      <w:bookmarkEnd w:id="22"/>
    </w:p>
    <w:p w:rsidR="008F0A4F" w:rsidRPr="008F0A4F" w:rsidRDefault="008F0A4F" w:rsidP="008F0A4F">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фізична особа або члени її сім’ї, які здійснюють контроль над учасником конкурсу;</w:t>
      </w:r>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bookmarkStart w:id="23" w:name="n32"/>
      <w:bookmarkEnd w:id="23"/>
      <w:r w:rsidRPr="008F0A4F">
        <w:rPr>
          <w:rFonts w:ascii="Times New Roman" w:eastAsia="Times New Roman" w:hAnsi="Times New Roman" w:cs="Times New Roman"/>
          <w:sz w:val="24"/>
          <w:szCs w:val="24"/>
          <w:lang w:eastAsia="ru-RU"/>
        </w:rPr>
        <w:t xml:space="preserve">      -   службова (посадова) особа учасника конкурсу, уповноважена здійснювати від імені учасника конкурсу юридичні дії, спрямовані на встановлення, зміну або припинення цивільно-правових відносин, а також члени сім’ї такої службової (посадової) особи відповідно до </w:t>
      </w:r>
      <w:hyperlink r:id="rId8" w:anchor="n25" w:tgtFrame="_blank" w:history="1">
        <w:r w:rsidRPr="008F0A4F">
          <w:rPr>
            <w:rFonts w:ascii="Times New Roman" w:eastAsia="Times New Roman" w:hAnsi="Times New Roman" w:cs="Times New Roman"/>
            <w:sz w:val="24"/>
            <w:szCs w:val="24"/>
            <w:u w:val="single"/>
            <w:lang w:eastAsia="ru-RU"/>
          </w:rPr>
          <w:t>статті 3</w:t>
        </w:r>
      </w:hyperlink>
      <w:r w:rsidRPr="008F0A4F">
        <w:rPr>
          <w:rFonts w:ascii="Times New Roman" w:eastAsia="Times New Roman" w:hAnsi="Times New Roman" w:cs="Times New Roman"/>
          <w:sz w:val="24"/>
          <w:szCs w:val="24"/>
          <w:lang w:eastAsia="ru-RU"/>
        </w:rPr>
        <w:t> Сімейного кодексу України.</w:t>
      </w:r>
      <w:bookmarkStart w:id="24" w:name="n33"/>
      <w:bookmarkEnd w:id="24"/>
    </w:p>
    <w:p w:rsidR="008F0A4F" w:rsidRPr="008F0A4F" w:rsidRDefault="008F0A4F" w:rsidP="008F0A4F">
      <w:pPr>
        <w:shd w:val="clear" w:color="auto" w:fill="FFFFFF"/>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Основною формою роботи конкурсної комісії є засідання, які є відкритими та гласними.</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25" w:name="n34"/>
      <w:bookmarkEnd w:id="25"/>
      <w:r w:rsidRPr="008F0A4F">
        <w:rPr>
          <w:rFonts w:ascii="Times New Roman" w:eastAsia="Times New Roman" w:hAnsi="Times New Roman" w:cs="Times New Roman"/>
          <w:sz w:val="24"/>
          <w:szCs w:val="24"/>
          <w:lang w:eastAsia="ru-RU"/>
        </w:rPr>
        <w:t>Засідання конкурсної комісії веде голова конкурсної комісії, а у разі його відсутності - заступник голови конкурсної комісії.</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26" w:name="n35"/>
      <w:bookmarkEnd w:id="26"/>
      <w:r w:rsidRPr="008F0A4F">
        <w:rPr>
          <w:rFonts w:ascii="Times New Roman" w:eastAsia="Times New Roman" w:hAnsi="Times New Roman" w:cs="Times New Roman"/>
          <w:sz w:val="24"/>
          <w:szCs w:val="24"/>
          <w:lang w:eastAsia="ru-RU"/>
        </w:rPr>
        <w:t xml:space="preserve">Засідання конкурсної комісії є правоможним, якщо на ньому присутні не менш як дві третини її складу. </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F0A4F">
        <w:rPr>
          <w:rFonts w:ascii="Times New Roman" w:eastAsia="Calibri" w:hAnsi="Times New Roman" w:cs="Times New Roman"/>
          <w:sz w:val="24"/>
          <w:szCs w:val="24"/>
          <w:shd w:val="clear" w:color="auto" w:fill="FFFFFF"/>
        </w:rPr>
        <w:t>3.3. Проведення конкурсу та визначення переможця.</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27" w:name="n98"/>
      <w:bookmarkEnd w:id="27"/>
      <w:r w:rsidRPr="008F0A4F">
        <w:rPr>
          <w:rFonts w:ascii="Times New Roman" w:eastAsia="Times New Roman" w:hAnsi="Times New Roman" w:cs="Times New Roman"/>
          <w:sz w:val="24"/>
          <w:szCs w:val="24"/>
          <w:lang w:eastAsia="ru-RU"/>
        </w:rPr>
        <w:t xml:space="preserve">Головуючий на засіданні конкурсної комісії оголошує присутнім інформацію про найменування та місцезнаходження кожного учасника конкурсу, про наявні матеріали і документи конкурсних пропозицій та запропоновані учасниками конкурсу тарифи на збирання та перевезення побутових відходів за об’єктом конкурсу. </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Конверти з конкурсними пропозиціями відкриваються у день проведення конкурсу під час засідання конкурсної комісії та розглядаються відповідно до конкурсної документації в порядку черговості їх надходження та реєстрації в журналі обліку.</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28" w:name="n99"/>
      <w:bookmarkEnd w:id="28"/>
      <w:r w:rsidRPr="008F0A4F">
        <w:rPr>
          <w:rFonts w:ascii="Times New Roman" w:eastAsia="Times New Roman" w:hAnsi="Times New Roman" w:cs="Times New Roman"/>
          <w:sz w:val="24"/>
          <w:szCs w:val="24"/>
          <w:lang w:eastAsia="ru-RU"/>
        </w:rPr>
        <w:t>Конкурсна комісія перевіряє наявність документів, подання яких передбачено конкурсною документацією.</w:t>
      </w:r>
      <w:bookmarkStart w:id="29" w:name="n100"/>
      <w:bookmarkEnd w:id="29"/>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У разі присутності учасників конкурсу на засіданні конкурсна комісія під час розгляду конкурсних пропозицій може звернутися до них за роз’ясненням щодо змісту їх пропозицій, провести консультації з окремими учасниками.</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30" w:name="n101"/>
      <w:bookmarkEnd w:id="30"/>
      <w:r w:rsidRPr="008F0A4F">
        <w:rPr>
          <w:rFonts w:ascii="Times New Roman" w:eastAsia="Times New Roman" w:hAnsi="Times New Roman" w:cs="Times New Roman"/>
          <w:sz w:val="24"/>
          <w:szCs w:val="24"/>
          <w:lang w:eastAsia="ru-RU"/>
        </w:rPr>
        <w:t>За результатами розгляду конкурсних пропозицій конкурсна комісія відхиляє конкурсні пропозиції з однієї з таких причин:</w:t>
      </w:r>
    </w:p>
    <w:p w:rsidR="008F0A4F" w:rsidRPr="008F0A4F" w:rsidRDefault="008F0A4F" w:rsidP="008F0A4F">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bookmarkStart w:id="31" w:name="n102"/>
      <w:bookmarkEnd w:id="31"/>
      <w:r w:rsidRPr="008F0A4F">
        <w:rPr>
          <w:rFonts w:ascii="Times New Roman" w:eastAsia="Times New Roman" w:hAnsi="Times New Roman" w:cs="Times New Roman"/>
          <w:sz w:val="24"/>
          <w:szCs w:val="24"/>
          <w:lang w:eastAsia="ru-RU"/>
        </w:rPr>
        <w:t>конкурсну пропозицію подано не в повному обсязі, що передбачений конкурсною документацією;</w:t>
      </w:r>
    </w:p>
    <w:p w:rsidR="008F0A4F" w:rsidRPr="008F0A4F" w:rsidRDefault="008F0A4F" w:rsidP="008F0A4F">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bookmarkStart w:id="32" w:name="n103"/>
      <w:bookmarkEnd w:id="32"/>
      <w:r w:rsidRPr="008F0A4F">
        <w:rPr>
          <w:rFonts w:ascii="Times New Roman" w:eastAsia="Times New Roman" w:hAnsi="Times New Roman" w:cs="Times New Roman"/>
          <w:sz w:val="24"/>
          <w:szCs w:val="24"/>
          <w:lang w:eastAsia="ru-RU"/>
        </w:rPr>
        <w:t>учасник конкурсу не відповідає кваліфікаційним вимогам, передбаченим конкурсною документацією;</w:t>
      </w:r>
    </w:p>
    <w:p w:rsidR="008F0A4F" w:rsidRPr="008F0A4F" w:rsidRDefault="008F0A4F" w:rsidP="008F0A4F">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bookmarkStart w:id="33" w:name="n104"/>
      <w:bookmarkEnd w:id="33"/>
      <w:r w:rsidRPr="008F0A4F">
        <w:rPr>
          <w:rFonts w:ascii="Times New Roman" w:eastAsia="Times New Roman" w:hAnsi="Times New Roman" w:cs="Times New Roman"/>
          <w:sz w:val="24"/>
          <w:szCs w:val="24"/>
          <w:lang w:eastAsia="ru-RU"/>
        </w:rPr>
        <w:t>учасник конкурсу припиняється в результаті ліквідації або його було припинено, або визнано у встановленому порядку банкрутом;</w:t>
      </w:r>
    </w:p>
    <w:p w:rsidR="008F0A4F" w:rsidRPr="008F0A4F" w:rsidRDefault="008F0A4F" w:rsidP="008F0A4F">
      <w:pPr>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bookmarkStart w:id="34" w:name="n105"/>
      <w:bookmarkEnd w:id="34"/>
      <w:r w:rsidRPr="008F0A4F">
        <w:rPr>
          <w:rFonts w:ascii="Times New Roman" w:eastAsia="Times New Roman" w:hAnsi="Times New Roman" w:cs="Times New Roman"/>
          <w:sz w:val="24"/>
          <w:szCs w:val="24"/>
          <w:lang w:eastAsia="ru-RU"/>
        </w:rPr>
        <w:t>встановлення факту подання недостовірної інформації, яка впливає на прийняття рішення.</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35" w:name="n106"/>
      <w:bookmarkEnd w:id="35"/>
      <w:r w:rsidRPr="008F0A4F">
        <w:rPr>
          <w:rFonts w:ascii="Times New Roman" w:eastAsia="Times New Roman" w:hAnsi="Times New Roman" w:cs="Times New Roman"/>
          <w:sz w:val="24"/>
          <w:szCs w:val="24"/>
          <w:lang w:eastAsia="ru-RU"/>
        </w:rPr>
        <w:t xml:space="preserve">У рішенні про відхилення конкурсних пропозицій зазначається перелік учасників, конкурсні пропозиції яких були відхилені, та обґрунтування причин відхилення. </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36" w:name="n112"/>
      <w:bookmarkStart w:id="37" w:name="n113"/>
      <w:bookmarkEnd w:id="36"/>
      <w:bookmarkEnd w:id="37"/>
      <w:r w:rsidRPr="008F0A4F">
        <w:rPr>
          <w:rFonts w:ascii="Times New Roman" w:eastAsia="Times New Roman" w:hAnsi="Times New Roman" w:cs="Times New Roman"/>
          <w:sz w:val="24"/>
          <w:szCs w:val="24"/>
          <w:lang w:eastAsia="ru-RU"/>
        </w:rPr>
        <w:t xml:space="preserve"> Переможцем (переможцями) конкурсу визначається його учасник або декілька учасників, що відповідає (відповідають) кваліфікаційним вимогам, за результатами розгляду конкурсних пропозицій.</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38" w:name="n114"/>
      <w:bookmarkStart w:id="39" w:name="n115"/>
      <w:bookmarkEnd w:id="38"/>
      <w:bookmarkEnd w:id="39"/>
      <w:r w:rsidRPr="008F0A4F">
        <w:rPr>
          <w:rFonts w:ascii="Times New Roman" w:eastAsia="Times New Roman" w:hAnsi="Times New Roman" w:cs="Times New Roman"/>
          <w:sz w:val="24"/>
          <w:szCs w:val="24"/>
          <w:lang w:eastAsia="ru-RU"/>
        </w:rPr>
        <w:t>Якщо декілька учасників конкурсу, які відповідають кваліфікаційним вимогам, мають однакові найменші запропоновані розрахункові тарифи на збирання та перевезення побутових відходів, переможцем визначається учасник конкурсу, який має більше переваг за основними кваліфікаційними вимогами.</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0" w:name="n116"/>
      <w:bookmarkEnd w:id="40"/>
      <w:r w:rsidRPr="008F0A4F">
        <w:rPr>
          <w:rFonts w:ascii="Times New Roman" w:eastAsia="Times New Roman" w:hAnsi="Times New Roman" w:cs="Times New Roman"/>
          <w:sz w:val="24"/>
          <w:szCs w:val="24"/>
          <w:lang w:eastAsia="ru-RU"/>
        </w:rPr>
        <w:t>Рішення конкурсної комісії приймаються більшістю голосів її членів, які беруть участь у засіданні та мають право голосу. У разі рівного розподілу голосів остаточне рішення приймає головуючий на засіданні.</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1" w:name="n117"/>
      <w:bookmarkEnd w:id="41"/>
      <w:r w:rsidRPr="008F0A4F">
        <w:rPr>
          <w:rFonts w:ascii="Times New Roman" w:eastAsia="Times New Roman" w:hAnsi="Times New Roman" w:cs="Times New Roman"/>
          <w:sz w:val="24"/>
          <w:szCs w:val="24"/>
          <w:lang w:eastAsia="ru-RU"/>
        </w:rPr>
        <w:t>Рішення конкурсної комісії оформлюються протоколом, який підписується головуючим, членами конкурсної комісії та її секретарем, і подається на затвердження організатору конкурсу.</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2" w:name="n118"/>
      <w:bookmarkEnd w:id="42"/>
      <w:r w:rsidRPr="008F0A4F">
        <w:rPr>
          <w:rFonts w:ascii="Times New Roman" w:eastAsia="Times New Roman" w:hAnsi="Times New Roman" w:cs="Times New Roman"/>
          <w:sz w:val="24"/>
          <w:szCs w:val="24"/>
          <w:lang w:eastAsia="ru-RU"/>
        </w:rPr>
        <w:t>Протокол засідання конкурсної комісії повинен містити інформацію про:</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3" w:name="n119"/>
      <w:bookmarkEnd w:id="43"/>
      <w:r w:rsidRPr="008F0A4F">
        <w:rPr>
          <w:rFonts w:ascii="Times New Roman" w:eastAsia="Times New Roman" w:hAnsi="Times New Roman" w:cs="Times New Roman"/>
          <w:sz w:val="24"/>
          <w:szCs w:val="24"/>
          <w:lang w:eastAsia="ru-RU"/>
        </w:rPr>
        <w:t>дату та місце проведення засідання конкурсної комісії;</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4" w:name="n120"/>
      <w:bookmarkEnd w:id="44"/>
      <w:r w:rsidRPr="008F0A4F">
        <w:rPr>
          <w:rFonts w:ascii="Times New Roman" w:eastAsia="Times New Roman" w:hAnsi="Times New Roman" w:cs="Times New Roman"/>
          <w:sz w:val="24"/>
          <w:szCs w:val="24"/>
          <w:lang w:eastAsia="ru-RU"/>
        </w:rPr>
        <w:t>прізвища, імена, по батькові (за наявності) та посади членів конкурсної комісії, які присутні на засіданні;</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5" w:name="n121"/>
      <w:bookmarkEnd w:id="45"/>
      <w:r w:rsidRPr="008F0A4F">
        <w:rPr>
          <w:rFonts w:ascii="Times New Roman" w:eastAsia="Times New Roman" w:hAnsi="Times New Roman" w:cs="Times New Roman"/>
          <w:sz w:val="24"/>
          <w:szCs w:val="24"/>
          <w:lang w:eastAsia="ru-RU"/>
        </w:rPr>
        <w:t>номер та назву об’єкта конкурсу;</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6" w:name="n122"/>
      <w:bookmarkEnd w:id="46"/>
      <w:r w:rsidRPr="008F0A4F">
        <w:rPr>
          <w:rFonts w:ascii="Times New Roman" w:eastAsia="Times New Roman" w:hAnsi="Times New Roman" w:cs="Times New Roman"/>
          <w:sz w:val="24"/>
          <w:szCs w:val="24"/>
          <w:lang w:eastAsia="ru-RU"/>
        </w:rPr>
        <w:lastRenderedPageBreak/>
        <w:t>перелік учасників конкурсу із зазначенням критеріїв відповідності їх конкурсних пропозицій кваліфікаційним вимогам (основним та у разі необхідності додатковим) та наявні переваги за ними;</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7" w:name="n123"/>
      <w:bookmarkEnd w:id="47"/>
      <w:r w:rsidRPr="008F0A4F">
        <w:rPr>
          <w:rFonts w:ascii="Times New Roman" w:eastAsia="Times New Roman" w:hAnsi="Times New Roman" w:cs="Times New Roman"/>
          <w:sz w:val="24"/>
          <w:szCs w:val="24"/>
          <w:lang w:eastAsia="ru-RU"/>
        </w:rPr>
        <w:t>запропоновані учасниками конкурсу тарифи на збирання та перевезення побутових відходів;</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8" w:name="n124"/>
      <w:bookmarkEnd w:id="48"/>
      <w:r w:rsidRPr="008F0A4F">
        <w:rPr>
          <w:rFonts w:ascii="Times New Roman" w:eastAsia="Times New Roman" w:hAnsi="Times New Roman" w:cs="Times New Roman"/>
          <w:sz w:val="24"/>
          <w:szCs w:val="24"/>
          <w:lang w:eastAsia="ru-RU"/>
        </w:rPr>
        <w:t>результати голосування членів конкурсної комісії;</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bookmarkStart w:id="49" w:name="n125"/>
      <w:bookmarkEnd w:id="49"/>
      <w:r w:rsidRPr="008F0A4F">
        <w:rPr>
          <w:rFonts w:ascii="Times New Roman" w:eastAsia="Times New Roman" w:hAnsi="Times New Roman" w:cs="Times New Roman"/>
          <w:sz w:val="24"/>
          <w:szCs w:val="24"/>
          <w:lang w:eastAsia="ru-RU"/>
        </w:rPr>
        <w:t>рішення конкурсної комісії.</w:t>
      </w:r>
    </w:p>
    <w:p w:rsidR="008F0A4F" w:rsidRPr="008F0A4F" w:rsidRDefault="008F0A4F" w:rsidP="008F0A4F">
      <w:pPr>
        <w:shd w:val="clear" w:color="auto" w:fill="FFFFFF"/>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Питання не врегульовані цим Положенням регулюються чинним законодавством.     Процедурні питання комісія врегульовує самостійно на своєму засіданні.</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Керуючий справами виконкому                                                            Анатолій МЕЛЬНІКОВ</w:t>
      </w: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ind w:firstLine="450"/>
        <w:jc w:val="both"/>
        <w:rPr>
          <w:rFonts w:ascii="Times New Roman" w:eastAsia="Times New Roman" w:hAnsi="Times New Roman" w:cs="Times New Roman"/>
          <w:sz w:val="24"/>
          <w:szCs w:val="24"/>
          <w:lang w:eastAsia="ru-RU"/>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0A4F" w:rsidRPr="008F0A4F" w:rsidRDefault="008F0A4F" w:rsidP="008F0A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sectPr w:rsidR="008F0A4F" w:rsidRPr="008F0A4F" w:rsidSect="00A44747">
          <w:pgSz w:w="11906" w:h="16838"/>
          <w:pgMar w:top="709" w:right="566" w:bottom="851" w:left="1560" w:header="709" w:footer="709" w:gutter="0"/>
          <w:cols w:space="720"/>
        </w:sectPr>
      </w:pP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lastRenderedPageBreak/>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20DC16D4" wp14:editId="366480C2">
            <wp:extent cx="1143000" cy="600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500</w:t>
      </w:r>
    </w:p>
    <w:p w:rsidR="008F0A4F" w:rsidRPr="008F0A4F" w:rsidRDefault="008F0A4F" w:rsidP="008F0A4F">
      <w:pPr>
        <w:spacing w:after="0" w:line="240" w:lineRule="auto"/>
        <w:ind w:right="4139"/>
        <w:rPr>
          <w:rFonts w:ascii="Times New Roman" w:eastAsia="Times New Roman" w:hAnsi="Times New Roman" w:cs="Times New Roman"/>
          <w:sz w:val="24"/>
          <w:szCs w:val="24"/>
          <w:lang w:eastAsia="uk-UA"/>
        </w:rPr>
      </w:pPr>
    </w:p>
    <w:p w:rsidR="008F0A4F" w:rsidRPr="008F0A4F" w:rsidRDefault="008F0A4F" w:rsidP="008F0A4F">
      <w:pPr>
        <w:spacing w:after="0" w:line="240" w:lineRule="auto"/>
        <w:ind w:right="4139"/>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Про затвердження Протоколу аукціонної комісії </w:t>
      </w:r>
    </w:p>
    <w:p w:rsidR="008F0A4F" w:rsidRPr="008F0A4F" w:rsidRDefault="008F0A4F" w:rsidP="008F0A4F">
      <w:pPr>
        <w:spacing w:after="0" w:line="240" w:lineRule="auto"/>
        <w:ind w:right="4139"/>
        <w:jc w:val="both"/>
        <w:rPr>
          <w:rFonts w:ascii="Times New Roman" w:eastAsia="Times New Roman" w:hAnsi="Times New Roman" w:cs="Times New Roman"/>
          <w:b/>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         Розглянувши Протокол засідання </w:t>
      </w:r>
      <w:bookmarkStart w:id="50" w:name="_Hlk179888623"/>
      <w:r w:rsidRPr="008F0A4F">
        <w:rPr>
          <w:rFonts w:ascii="Times New Roman" w:eastAsia="Times New Roman" w:hAnsi="Times New Roman" w:cs="Times New Roman"/>
          <w:sz w:val="24"/>
          <w:szCs w:val="24"/>
          <w:lang w:eastAsia="uk-UA"/>
        </w:rPr>
        <w:t>аукціонної комісії для продажу об’єкту малої приватизації комунальної власності Новороздільської територіальної громади,</w:t>
      </w:r>
      <w:r w:rsidRPr="008F0A4F">
        <w:rPr>
          <w:rFonts w:ascii="Times New Roman" w:eastAsia="Times New Roman" w:hAnsi="Times New Roman" w:cs="Times New Roman"/>
          <w:b/>
          <w:bCs/>
          <w:sz w:val="24"/>
          <w:szCs w:val="24"/>
          <w:lang w:eastAsia="uk-UA"/>
        </w:rPr>
        <w:t xml:space="preserve"> </w:t>
      </w:r>
      <w:r w:rsidRPr="008F0A4F">
        <w:rPr>
          <w:rFonts w:ascii="Times New Roman" w:eastAsia="Times New Roman" w:hAnsi="Times New Roman" w:cs="Times New Roman"/>
          <w:sz w:val="24"/>
          <w:szCs w:val="24"/>
          <w:lang w:eastAsia="uk-UA"/>
        </w:rPr>
        <w:t xml:space="preserve">а саме: комплекс нежитлових будівель у складі: нежитлової будівлі  Б-2, загальною площею 952,9 кв.м.; господарська будівля,  В-1, загальною площею 38,6 кв.м., який розташований за адресою: вул. Грушевського, 38 м.Новий Розділ Стрийського р-ну Львівської області </w:t>
      </w:r>
      <w:bookmarkEnd w:id="50"/>
      <w:r w:rsidRPr="008F0A4F">
        <w:rPr>
          <w:rFonts w:ascii="Times New Roman" w:eastAsia="Times New Roman" w:hAnsi="Times New Roman" w:cs="Times New Roman"/>
          <w:sz w:val="24"/>
          <w:szCs w:val="24"/>
          <w:lang w:eastAsia="uk-UA"/>
        </w:rPr>
        <w:t xml:space="preserve"> від 19.12.2025року №1, відповідно до рішення виконкому Новороздільської міської ради від 09.12.2025 року №474 «</w:t>
      </w:r>
      <w:r w:rsidRPr="008F0A4F">
        <w:rPr>
          <w:rFonts w:ascii="Times New Roman" w:eastAsia="Calibri" w:hAnsi="Times New Roman" w:cs="Times New Roman"/>
          <w:sz w:val="24"/>
          <w:szCs w:val="24"/>
        </w:rPr>
        <w:t xml:space="preserve">Про утворення аукціонної комісії для продажу об’єктів комунальної власності Новороздільської міської ради, які підлягають приватизації у 2025році та затвердження Положення про діяльність аукціонної комісії», </w:t>
      </w:r>
      <w:r w:rsidRPr="008F0A4F">
        <w:rPr>
          <w:rFonts w:ascii="Times New Roman" w:eastAsia="Times New Roman" w:hAnsi="Times New Roman" w:cs="Times New Roman"/>
          <w:sz w:val="24"/>
          <w:szCs w:val="24"/>
          <w:lang w:eastAsia="uk-UA"/>
        </w:rPr>
        <w:t>ст. 40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ВИРІШИВ:</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ind w:firstLine="708"/>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1.Затвердити </w:t>
      </w:r>
      <w:bookmarkStart w:id="51" w:name="_Hlk179889224"/>
      <w:r w:rsidRPr="008F0A4F">
        <w:rPr>
          <w:rFonts w:ascii="Times New Roman" w:eastAsia="Times New Roman" w:hAnsi="Times New Roman" w:cs="Times New Roman"/>
          <w:sz w:val="24"/>
          <w:szCs w:val="24"/>
          <w:lang w:eastAsia="uk-UA"/>
        </w:rPr>
        <w:t>Протокол засідання аукціонної комісії для продажу об’єкту малої приватизації комунальної власності Новороздільської територіальної громади,</w:t>
      </w:r>
      <w:r w:rsidRPr="008F0A4F">
        <w:rPr>
          <w:rFonts w:ascii="Times New Roman" w:eastAsia="Times New Roman" w:hAnsi="Times New Roman" w:cs="Times New Roman"/>
          <w:b/>
          <w:bCs/>
          <w:sz w:val="24"/>
          <w:szCs w:val="24"/>
          <w:lang w:eastAsia="uk-UA"/>
        </w:rPr>
        <w:t xml:space="preserve"> </w:t>
      </w:r>
      <w:r w:rsidRPr="008F0A4F">
        <w:rPr>
          <w:rFonts w:ascii="Times New Roman" w:eastAsia="Times New Roman" w:hAnsi="Times New Roman" w:cs="Times New Roman"/>
          <w:sz w:val="24"/>
          <w:szCs w:val="24"/>
          <w:lang w:eastAsia="uk-UA"/>
        </w:rPr>
        <w:t>а саме: комплекс нежитлових будівель у складі: нежитлової будівлі  Б-2, загальною площею 952,9 кв.м.; господарська будівля,  В-1, загальною площею 38,6 кв.м., який розташований за адресою: вул. Грушевського, 38 м.Новий Розділ Стрийського р-ну Львівської області  від 17.12.2025 року №1 (додається).</w:t>
      </w:r>
    </w:p>
    <w:bookmarkEnd w:id="51"/>
    <w:p w:rsidR="008F0A4F" w:rsidRPr="008F0A4F" w:rsidRDefault="008F0A4F" w:rsidP="008F0A4F">
      <w:pPr>
        <w:spacing w:after="0" w:line="240" w:lineRule="auto"/>
        <w:ind w:firstLine="708"/>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2. Координацію за виконанням даного рішення покласти на відділ  комунального майна та приватизації Управління ЖКГ (Н.Пасемко).</w:t>
      </w:r>
    </w:p>
    <w:p w:rsidR="008F0A4F" w:rsidRPr="008F0A4F" w:rsidRDefault="008F0A4F" w:rsidP="008F0A4F">
      <w:pPr>
        <w:spacing w:after="0" w:line="240" w:lineRule="auto"/>
        <w:ind w:firstLine="708"/>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3.Контроль за виконанням рішення покласти на першого заступника міського голови М.М. Гулія.</w:t>
      </w:r>
    </w:p>
    <w:p w:rsidR="008F0A4F" w:rsidRPr="008F0A4F" w:rsidRDefault="008F0A4F" w:rsidP="008F0A4F">
      <w:pPr>
        <w:spacing w:after="0" w:line="240" w:lineRule="auto"/>
        <w:ind w:left="4956"/>
        <w:rPr>
          <w:rFonts w:ascii="Times New Roman" w:eastAsia="Times New Roman" w:hAnsi="Times New Roman" w:cs="Times New Roman"/>
          <w:sz w:val="24"/>
          <w:szCs w:val="24"/>
          <w:lang w:eastAsia="uk-UA"/>
        </w:rPr>
      </w:pPr>
    </w:p>
    <w:p w:rsidR="008F0A4F" w:rsidRPr="008F0A4F" w:rsidRDefault="008F0A4F" w:rsidP="008F0A4F">
      <w:pPr>
        <w:spacing w:after="0" w:line="240" w:lineRule="auto"/>
        <w:ind w:left="4956"/>
        <w:rPr>
          <w:rFonts w:ascii="Times New Roman" w:eastAsia="Times New Roman" w:hAnsi="Times New Roman" w:cs="Times New Roman"/>
          <w:sz w:val="24"/>
          <w:szCs w:val="24"/>
          <w:lang w:eastAsia="uk-UA"/>
        </w:rPr>
      </w:pPr>
    </w:p>
    <w:p w:rsidR="008F0A4F" w:rsidRPr="008F0A4F" w:rsidRDefault="008F0A4F" w:rsidP="008F0A4F">
      <w:pPr>
        <w:spacing w:after="0" w:line="240" w:lineRule="auto"/>
        <w:ind w:left="4956"/>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МІСЬКИЙ ГОЛОВА                                                          Ярина ЯЦЕНКО</w:t>
      </w: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                                                                              </w:t>
      </w: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lastRenderedPageBreak/>
        <w:t>Додаток</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до рішення виконавчого комітету </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Новороздільської міської ради</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500 від 22.12.2025 року</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uk-UA"/>
        </w:rPr>
      </w:pPr>
      <w:r w:rsidRPr="008F0A4F">
        <w:rPr>
          <w:rFonts w:ascii="Times New Roman" w:eastAsia="Times New Roman" w:hAnsi="Times New Roman" w:cs="Times New Roman"/>
          <w:noProof/>
          <w:sz w:val="24"/>
          <w:szCs w:val="24"/>
          <w:lang w:eastAsia="uk-UA"/>
        </w:rPr>
        <w:drawing>
          <wp:inline distT="0" distB="0" distL="0" distR="0" wp14:anchorId="48AC5FBA" wp14:editId="17E146D4">
            <wp:extent cx="6120765" cy="8423553"/>
            <wp:effectExtent l="0" t="0" r="0" b="0"/>
            <wp:docPr id="46" name="Рисунок 46" descr="C:\Users\Anatoliy\Downloads\перша сторінка протоколу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toliy\Downloads\перша сторінка протоколу 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423553"/>
                    </a:xfrm>
                    <a:prstGeom prst="rect">
                      <a:avLst/>
                    </a:prstGeom>
                    <a:noFill/>
                    <a:ln>
                      <a:noFill/>
                    </a:ln>
                  </pic:spPr>
                </pic:pic>
              </a:graphicData>
            </a:graphic>
          </wp:inline>
        </w:drawing>
      </w:r>
    </w:p>
    <w:p w:rsidR="008F0A4F" w:rsidRPr="008F0A4F" w:rsidRDefault="008F0A4F" w:rsidP="008F0A4F">
      <w:pPr>
        <w:spacing w:after="0" w:line="240" w:lineRule="auto"/>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noProof/>
          <w:sz w:val="24"/>
          <w:szCs w:val="24"/>
          <w:lang w:eastAsia="uk-UA"/>
        </w:rPr>
        <w:drawing>
          <wp:inline distT="0" distB="0" distL="0" distR="0" wp14:anchorId="3866E7D7" wp14:editId="5ED8FF1E">
            <wp:extent cx="6429375" cy="8417560"/>
            <wp:effectExtent l="0" t="0" r="9525" b="2540"/>
            <wp:docPr id="4" name="Рисунок 4" descr="C:\Users\Anatoliy\Desktop\Виконком квітень\ВИКОНКОМ ГРУДЕНЬ 2025 року\Черговий грудень\протокол\протокол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toliy\Desktop\Виконком квітень\ВИКОНКОМ ГРУДЕНЬ 2025 року\Черговий грудень\протокол\протокол2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9655" cy="8417927"/>
                    </a:xfrm>
                    <a:prstGeom prst="rect">
                      <a:avLst/>
                    </a:prstGeom>
                    <a:noFill/>
                    <a:ln>
                      <a:noFill/>
                    </a:ln>
                  </pic:spPr>
                </pic:pic>
              </a:graphicData>
            </a:graphic>
          </wp:inline>
        </w:drawing>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noProof/>
          <w:sz w:val="24"/>
          <w:szCs w:val="24"/>
          <w:lang w:eastAsia="uk-UA"/>
        </w:rPr>
        <w:drawing>
          <wp:inline distT="0" distB="0" distL="0" distR="0" wp14:anchorId="45BFFDD6" wp14:editId="7179CFB5">
            <wp:extent cx="6438900" cy="8417560"/>
            <wp:effectExtent l="0" t="0" r="0" b="2540"/>
            <wp:docPr id="5" name="Рисунок 5" descr="C:\Users\Anatoliy\Desktop\Виконком квітень\ВИКОНКОМ ГРУДЕНЬ 2025 року\Черговий грудень\протокол\протокол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toliy\Desktop\Виконком квітень\ВИКОНКОМ ГРУДЕНЬ 2025 року\Черговий грудень\протокол\протокол3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9181" cy="8417927"/>
                    </a:xfrm>
                    <a:prstGeom prst="rect">
                      <a:avLst/>
                    </a:prstGeom>
                    <a:noFill/>
                    <a:ln>
                      <a:noFill/>
                    </a:ln>
                  </pic:spPr>
                </pic:pic>
              </a:graphicData>
            </a:graphic>
          </wp:inline>
        </w:drawing>
      </w: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Керуючий справами виконавчого комітету</w:t>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t>Анатолій МЕЛЬНІКОВ</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69225234" wp14:editId="64B8940B">
            <wp:extent cx="1143000" cy="6000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501</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Про затвердження Висновку про вартість </w:t>
      </w: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Комплексу нежитлових будівель у складі: </w:t>
      </w: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нежитлової будівлі Б-2, загальною площею 952,9 кв.м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MS Mincho" w:hAnsi="Times New Roman" w:cs="Times New Roman"/>
          <w:sz w:val="24"/>
          <w:szCs w:val="24"/>
          <w:lang w:eastAsia="ru-RU"/>
        </w:rPr>
        <w:t>та господарська будівля , В-1, загальною площею</w:t>
      </w:r>
      <w:r w:rsidRPr="008F0A4F">
        <w:rPr>
          <w:rFonts w:ascii="Times New Roman" w:eastAsia="Andale Sans UI" w:hAnsi="Times New Roman" w:cs="Times New Roman"/>
          <w:kern w:val="2"/>
          <w:sz w:val="24"/>
          <w:szCs w:val="24"/>
          <w:lang w:eastAsia="ru-RU"/>
        </w:rPr>
        <w:t xml:space="preserve"> 38,6 кв.м, </w:t>
      </w: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Andale Sans UI" w:hAnsi="Times New Roman" w:cs="Times New Roman"/>
          <w:kern w:val="2"/>
          <w:sz w:val="24"/>
          <w:szCs w:val="24"/>
          <w:lang w:eastAsia="ru-RU"/>
        </w:rPr>
        <w:t>який  розташований</w:t>
      </w:r>
      <w:r w:rsidRPr="008F0A4F">
        <w:rPr>
          <w:rFonts w:ascii="Times New Roman" w:eastAsia="MS Mincho" w:hAnsi="Times New Roman" w:cs="Times New Roman"/>
          <w:sz w:val="24"/>
          <w:szCs w:val="24"/>
          <w:lang w:eastAsia="ru-RU"/>
        </w:rPr>
        <w:t xml:space="preserve"> за адресою: Львівська обл.,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MS Mincho" w:hAnsi="Times New Roman" w:cs="Times New Roman"/>
          <w:sz w:val="24"/>
          <w:szCs w:val="24"/>
          <w:lang w:eastAsia="ru-RU"/>
        </w:rPr>
        <w:t>Стрийський р., м. Новий Розділ, вул. Грушевського, 38</w:t>
      </w:r>
    </w:p>
    <w:p w:rsidR="008F0A4F" w:rsidRPr="008F0A4F" w:rsidRDefault="008F0A4F" w:rsidP="008F0A4F">
      <w:pPr>
        <w:spacing w:after="0" w:line="240" w:lineRule="auto"/>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ab/>
      </w:r>
    </w:p>
    <w:p w:rsidR="008F0A4F" w:rsidRPr="008F0A4F" w:rsidRDefault="008F0A4F" w:rsidP="008F0A4F">
      <w:pPr>
        <w:spacing w:after="0" w:line="240" w:lineRule="auto"/>
        <w:ind w:firstLine="708"/>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З метою визначення вартості майна </w:t>
      </w:r>
      <w:r w:rsidRPr="008F0A4F">
        <w:rPr>
          <w:rFonts w:ascii="Times New Roman" w:eastAsia="MS Mincho" w:hAnsi="Times New Roman" w:cs="Times New Roman"/>
          <w:sz w:val="24"/>
          <w:szCs w:val="24"/>
          <w:lang w:eastAsia="ru-RU"/>
        </w:rPr>
        <w:t xml:space="preserve">Комплексу нежитлових будівель у складі: нежитлової будівлі Б-2, ;господарської будівлі , В-1, , який розташований за адресою: Львівська обл., Стрийський р., м. Новий Розділ, вул. Грушевського, 38 для приватизації шляхом продажу на електронному аукціоні; керуючись рішенням </w:t>
      </w:r>
      <w:r w:rsidRPr="008F0A4F">
        <w:rPr>
          <w:rFonts w:ascii="Times New Roman" w:eastAsia="Andale Sans UI" w:hAnsi="Times New Roman" w:cs="Times New Roman"/>
          <w:kern w:val="2"/>
          <w:sz w:val="24"/>
          <w:szCs w:val="24"/>
          <w:lang w:eastAsia="ru-RU"/>
        </w:rPr>
        <w:t>LXXсесії VIII демократичного скликання  Новороздільської міської ради від 27.11.2025р.  №2485 «</w:t>
      </w:r>
      <w:r w:rsidRPr="008F0A4F">
        <w:rPr>
          <w:rFonts w:ascii="Times New Roman" w:eastAsia="Calibri" w:hAnsi="Times New Roman" w:cs="Times New Roman"/>
          <w:sz w:val="24"/>
          <w:szCs w:val="24"/>
        </w:rPr>
        <w:t xml:space="preserve">Про приватизацію об’єкта комунальної власності,  який включено до переліку об’єктів комунальної власності Новороздільської територіальної громади, що підлягають  приватизації шляхом продажу об’єктів права комунальної власності на аукціоні (об’єкти малої приватизації)», Порядком проведення електронних аукціонів для продажу об’єктів малої приватизації та визначення додаткових умов продажу, затвердженого постановою КМУ від 10 травня 2018р.№432, згідно Висновку </w:t>
      </w:r>
      <w:r w:rsidRPr="008F0A4F">
        <w:rPr>
          <w:rFonts w:ascii="Times New Roman" w:eastAsia="Andale Sans UI" w:hAnsi="Times New Roman" w:cs="Times New Roman"/>
          <w:kern w:val="2"/>
          <w:sz w:val="24"/>
          <w:szCs w:val="24"/>
          <w:lang w:eastAsia="ru-RU"/>
        </w:rPr>
        <w:t xml:space="preserve">про вартість об’єкту., проведеного суб’єктом оціночної діяльності - фізичною особою - підприємцем Бубликом А. Р.  26.11.2025р, Рецензії на Звіт з незалежної оцінки майна - </w:t>
      </w:r>
      <w:r w:rsidRPr="008F0A4F">
        <w:rPr>
          <w:rFonts w:ascii="Times New Roman" w:eastAsia="MS Mincho" w:hAnsi="Times New Roman" w:cs="Times New Roman"/>
          <w:sz w:val="24"/>
          <w:szCs w:val="24"/>
          <w:lang w:eastAsia="ru-RU"/>
        </w:rPr>
        <w:t>Комплексу нежитлових будівель у складі: нежитлової будівлі Б-2, загальною площею 952,9 кв.м та господарської будівлі , В-1, загальною площею 38,6 кв.м, який розташований за адресою: Львівська обл., Стрийський р., м. Новий Розділ, вул. Грушевського, 38</w:t>
      </w:r>
      <w:r w:rsidRPr="008F0A4F">
        <w:rPr>
          <w:rFonts w:ascii="Times New Roman" w:eastAsia="Andale Sans UI" w:hAnsi="Times New Roman" w:cs="Times New Roman"/>
          <w:kern w:val="2"/>
          <w:sz w:val="24"/>
          <w:szCs w:val="24"/>
          <w:lang w:eastAsia="ru-RU"/>
        </w:rPr>
        <w:t>, відповідно до Законів України «Про оцінку майна, майнових прав та професійну оціночну діяльність в Україні», «Про приватизацію  державного та комунального майна», пп.1 п. ”а” п.1 ст. 29, ст. 40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ВИРІШИВ:</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1. Затвердити Висновок про вартість Комплексу нежитлових будівель у складі: нежитлової будівлі Б-2, загальною площею 952,9 кв.м та господарської будівлі , В-1, загальною площею 38,6 кв.м, який розташований за адресою: Львівська обл., Стрийський р., м. Новий Розділ, вул. Грушевського, 38 від 26.11.2025р., згідно якого  ринкова вартість станом на 31.10.2025р. складає – 3337000,0 гривень без ПДВ.</w:t>
      </w: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2. Контроль за виконанням даного рішення покласти на першого заступника міського голови Гулія М. М.</w:t>
      </w: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МІСЬКИЙ ГОЛОВА</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Ярина ЯЦЕНКО</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18144D34" wp14:editId="5DE28A3F">
            <wp:extent cx="1143000" cy="600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502</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Про затвердження Висновку про вартість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приміщення гаражу № 4 Новороздільського ЗЗСО І-ІІІ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ступенів № 3 ім. А. Гергерта Новороздільської міської ради,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загальною площею 20,70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xml:space="preserve">, розташованого </w:t>
      </w: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Andale Sans UI" w:hAnsi="Times New Roman" w:cs="Times New Roman"/>
          <w:kern w:val="2"/>
          <w:sz w:val="24"/>
          <w:szCs w:val="24"/>
          <w:lang w:eastAsia="ru-RU"/>
        </w:rPr>
        <w:t>по вул. Винниченка, 35, м. Новий Розділ</w:t>
      </w:r>
      <w:r w:rsidRPr="008F0A4F">
        <w:rPr>
          <w:rFonts w:ascii="Times New Roman" w:eastAsia="MS Mincho" w:hAnsi="Times New Roman" w:cs="Times New Roman"/>
          <w:sz w:val="24"/>
          <w:szCs w:val="24"/>
          <w:lang w:eastAsia="ru-RU"/>
        </w:rPr>
        <w:t xml:space="preserve">,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MS Mincho" w:hAnsi="Times New Roman" w:cs="Times New Roman"/>
          <w:sz w:val="24"/>
          <w:szCs w:val="24"/>
          <w:lang w:eastAsia="ru-RU"/>
        </w:rPr>
        <w:t>Стрийського району, Львівської області</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ind w:firstLine="708"/>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Розглянувши Звіт про оцінку майна – приміщення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розташованого за адресою: Львівська область, Стрийський район, м. Новий Розділ, вул. Винниченка, 35 та Висновок про вартість даного комунального майна від 13.12.2025р.,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13.12.2025р.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ВИРІШИВ:</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1. Затвердити Висновок про вартість приміщення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MS Mincho" w:hAnsi="Times New Roman" w:cs="Times New Roman"/>
          <w:sz w:val="24"/>
          <w:szCs w:val="24"/>
          <w:vertAlign w:val="superscript"/>
          <w:lang w:eastAsia="ru-RU"/>
        </w:rPr>
        <w:t>2</w:t>
      </w:r>
      <w:r w:rsidRPr="008F0A4F">
        <w:rPr>
          <w:rFonts w:ascii="Times New Roman" w:eastAsia="MS Mincho" w:hAnsi="Times New Roman" w:cs="Times New Roman"/>
          <w:sz w:val="24"/>
          <w:szCs w:val="24"/>
          <w:lang w:eastAsia="ru-RU"/>
        </w:rPr>
        <w:t>, розташованого по вул. Винниченка, 35, м. Новий Розділ, Стрийського району, Львівської області від 13.12.2025р., згідно якого його ринкова вартість станом на 30.11.2025р. складає – 53600,0 гривень без ПДВ.</w:t>
      </w: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2. Контроль за виконанням даного рішення покласти на першого заступника міського голови Гулія М. М.</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МІСЬКИЙ ГОЛОВА</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Ярина ЯЦЕНКО</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56DE823B" wp14:editId="3136E820">
            <wp:extent cx="1143000" cy="6000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503</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Про затвердження Висновку про вартість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приміщення гаражу № 5 Новороздільського ЗЗСО І-ІІІ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ступенів № 3 ім. А. Гергерта Новороздільської міської ради,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загальною площею 18,10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xml:space="preserve">, розташованого </w:t>
      </w: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Andale Sans UI" w:hAnsi="Times New Roman" w:cs="Times New Roman"/>
          <w:kern w:val="2"/>
          <w:sz w:val="24"/>
          <w:szCs w:val="24"/>
          <w:lang w:eastAsia="ru-RU"/>
        </w:rPr>
        <w:t>по вул. Винниченка, 35, м. Новий Розділ</w:t>
      </w:r>
      <w:r w:rsidRPr="008F0A4F">
        <w:rPr>
          <w:rFonts w:ascii="Times New Roman" w:eastAsia="MS Mincho" w:hAnsi="Times New Roman" w:cs="Times New Roman"/>
          <w:sz w:val="24"/>
          <w:szCs w:val="24"/>
          <w:lang w:eastAsia="ru-RU"/>
        </w:rPr>
        <w:t xml:space="preserve">,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MS Mincho" w:hAnsi="Times New Roman" w:cs="Times New Roman"/>
          <w:sz w:val="24"/>
          <w:szCs w:val="24"/>
          <w:lang w:eastAsia="ru-RU"/>
        </w:rPr>
        <w:t>Стрийського району, Львівської області</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ind w:firstLine="708"/>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Розглянувши Звіт про оцінку майна – приміщення гаражу № 5 Новороздільського ЗЗСО І-ІІІ ступенів № 3 ім. А. Гергерта Новороздільської міської ради, загальною площею 18,10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розташованого за адресою: Львівська область, Стрийський район, м. Новий Розділ, вул. Винниченка, 35 та Висновок про вартість даного комунального майна від 13.12.2025р.,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13.12.2025р.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ВИРІШИВ:</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1. Затвердити Висновок про вартість приміщення гаражу № 5 Новороздільського ЗЗСО І-ІІІ ступенів № 3 ім. А. Гергерта Новороздільської міської ради, загальною площею 18,10 м</w:t>
      </w:r>
      <w:r w:rsidRPr="008F0A4F">
        <w:rPr>
          <w:rFonts w:ascii="Times New Roman" w:eastAsia="MS Mincho" w:hAnsi="Times New Roman" w:cs="Times New Roman"/>
          <w:sz w:val="24"/>
          <w:szCs w:val="24"/>
          <w:vertAlign w:val="superscript"/>
          <w:lang w:eastAsia="ru-RU"/>
        </w:rPr>
        <w:t>2</w:t>
      </w:r>
      <w:r w:rsidRPr="008F0A4F">
        <w:rPr>
          <w:rFonts w:ascii="Times New Roman" w:eastAsia="MS Mincho" w:hAnsi="Times New Roman" w:cs="Times New Roman"/>
          <w:sz w:val="24"/>
          <w:szCs w:val="24"/>
          <w:lang w:eastAsia="ru-RU"/>
        </w:rPr>
        <w:t>, розташованого по вул. Винниченка, 35, м. Новий Розділ, Стрийського району, Львівської області від 13.12.2025р., згідно якого його ринкова вартість станом на 30.11.2025р. складає – 47200,0 гривень без ПДВ.</w:t>
      </w: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2. Контроль за виконанням даного рішення покласти на першого заступника міського голови Гулія М. М.</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МІСЬКИЙ ГОЛОВА</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Ярина ЯЦЕНКО</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2273F389" wp14:editId="5552956D">
            <wp:extent cx="1143000" cy="600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504</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Про затвердження Висновку про вартість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приміщення гаражу № 6 Новороздільського ЗЗСО І-ІІІ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ступенів № 3 ім. А. Гергерта Новороздільської міської ради,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загальною площею 18,30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xml:space="preserve">, розташованого </w:t>
      </w: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Andale Sans UI" w:hAnsi="Times New Roman" w:cs="Times New Roman"/>
          <w:kern w:val="2"/>
          <w:sz w:val="24"/>
          <w:szCs w:val="24"/>
          <w:lang w:eastAsia="ru-RU"/>
        </w:rPr>
        <w:t>по вул. Винниченка, 35, м. Новий Розділ</w:t>
      </w:r>
      <w:r w:rsidRPr="008F0A4F">
        <w:rPr>
          <w:rFonts w:ascii="Times New Roman" w:eastAsia="MS Mincho" w:hAnsi="Times New Roman" w:cs="Times New Roman"/>
          <w:sz w:val="24"/>
          <w:szCs w:val="24"/>
          <w:lang w:eastAsia="ru-RU"/>
        </w:rPr>
        <w:t xml:space="preserve">,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MS Mincho" w:hAnsi="Times New Roman" w:cs="Times New Roman"/>
          <w:sz w:val="24"/>
          <w:szCs w:val="24"/>
          <w:lang w:eastAsia="ru-RU"/>
        </w:rPr>
        <w:t>Стрийського району, Львівської області</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ind w:firstLine="708"/>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Розглянувши Звіт про оцінку майна – приміщення гаражу № 6 Новороздільського ЗЗСО І-ІІІ ступенів № 3 ім. А. Гергерта Новороздільської міської ради, загальною площею 18,30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розташованого за адресою: Львівська область, Стрийський район, м. Новий Розділ, вул. Винниченка, 35 та Висновок про вартість даного комунального майна від 13.12.2025р.,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13.12.2025р.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ВИРІШИВ:</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1. Затвердити Висновок про вартість приміщення гаражу № 6 Новороздільського ЗЗСО І-ІІІ ступенів № 3 ім. А. Гергерта Новороздільської міської ради, загальною площею 18,30 м</w:t>
      </w:r>
      <w:r w:rsidRPr="008F0A4F">
        <w:rPr>
          <w:rFonts w:ascii="Times New Roman" w:eastAsia="MS Mincho" w:hAnsi="Times New Roman" w:cs="Times New Roman"/>
          <w:sz w:val="24"/>
          <w:szCs w:val="24"/>
          <w:vertAlign w:val="superscript"/>
          <w:lang w:eastAsia="ru-RU"/>
        </w:rPr>
        <w:t>2</w:t>
      </w:r>
      <w:r w:rsidRPr="008F0A4F">
        <w:rPr>
          <w:rFonts w:ascii="Times New Roman" w:eastAsia="MS Mincho" w:hAnsi="Times New Roman" w:cs="Times New Roman"/>
          <w:sz w:val="24"/>
          <w:szCs w:val="24"/>
          <w:lang w:eastAsia="ru-RU"/>
        </w:rPr>
        <w:t>, розташованого по вул. Винниченка, 35, м. Новий Розділ, Стрийського району, Львівської області від 13.12.2025р., згідно якого його ринкова вартість станом на 30.11.2025р. складає – 47700,0 гривень без ПДВ.</w:t>
      </w: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2. Контроль за виконанням даного рішення покласти на першого заступника міського голови Гулія М. М.</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МІСЬКИЙ ГОЛОВА</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Ярина ЯЦЕНКО</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5C3B5B73" wp14:editId="6C303759">
            <wp:extent cx="1143000" cy="600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505</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Про затвердження Висновку про вартість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частини приміщень вестибюлю  поліклініки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КНП «Новороздільська міська лікарня»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Новороздільської міської ради , загальною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площею 49,30 м</w:t>
      </w:r>
      <w:r w:rsidRPr="008F0A4F">
        <w:rPr>
          <w:rFonts w:ascii="Times New Roman" w:eastAsia="Times New Roman" w:hAnsi="Times New Roman" w:cs="Times New Roman"/>
          <w:bCs/>
          <w:sz w:val="24"/>
          <w:szCs w:val="24"/>
          <w:vertAlign w:val="superscript"/>
          <w:lang w:eastAsia="ru-RU"/>
        </w:rPr>
        <w:t>2</w:t>
      </w:r>
      <w:r w:rsidRPr="008F0A4F">
        <w:rPr>
          <w:rFonts w:ascii="Times New Roman" w:eastAsia="Times New Roman" w:hAnsi="Times New Roman" w:cs="Times New Roman"/>
          <w:bCs/>
          <w:sz w:val="24"/>
          <w:szCs w:val="24"/>
          <w:lang w:eastAsia="ru-RU"/>
        </w:rPr>
        <w:t xml:space="preserve">, розташованої по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вул. Винниченка, 37, м. Новий Розділ,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Стрийського району, Львівської області</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ind w:firstLine="708"/>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Розглянувши Звіт про оцінку майна – частини приміщень вестибюлю поліклініки КНП «Новороздільська міська лікарня»</w:t>
      </w:r>
      <w:r w:rsidRPr="008F0A4F">
        <w:rPr>
          <w:rFonts w:ascii="Times New Roman" w:eastAsia="MS Mincho" w:hAnsi="Times New Roman" w:cs="Times New Roman"/>
          <w:sz w:val="24"/>
          <w:szCs w:val="24"/>
          <w:lang w:eastAsia="ru-RU"/>
        </w:rPr>
        <w:t xml:space="preserve"> </w:t>
      </w:r>
      <w:r w:rsidRPr="008F0A4F">
        <w:rPr>
          <w:rFonts w:ascii="Times New Roman" w:eastAsia="Andale Sans UI" w:hAnsi="Times New Roman" w:cs="Times New Roman"/>
          <w:kern w:val="2"/>
          <w:sz w:val="24"/>
          <w:szCs w:val="24"/>
          <w:lang w:eastAsia="ru-RU"/>
        </w:rPr>
        <w:t>Новороздільської міської ради, загальною площею 49,30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розташованої за адресою: Львівська область, Стрийський район, м. Новий Розділ, вул. Винниченка, 37 та Висновок про вартість даного комунального майна від 13.12.2025р.,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13.12.2025р.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ВИРІШИВ:</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1. Затвердити Висновок про вартість частини приміщень вестибюлю поліклініки КНП «Новороздільська міська лікарня» Новороздільської міської ради, загальною площею 49,30 м</w:t>
      </w:r>
      <w:r w:rsidRPr="008F0A4F">
        <w:rPr>
          <w:rFonts w:ascii="Times New Roman" w:eastAsia="MS Mincho" w:hAnsi="Times New Roman" w:cs="Times New Roman"/>
          <w:sz w:val="24"/>
          <w:szCs w:val="24"/>
          <w:vertAlign w:val="superscript"/>
          <w:lang w:eastAsia="ru-RU"/>
        </w:rPr>
        <w:t>2</w:t>
      </w:r>
      <w:r w:rsidRPr="008F0A4F">
        <w:rPr>
          <w:rFonts w:ascii="Times New Roman" w:eastAsia="MS Mincho" w:hAnsi="Times New Roman" w:cs="Times New Roman"/>
          <w:sz w:val="24"/>
          <w:szCs w:val="24"/>
          <w:lang w:eastAsia="ru-RU"/>
        </w:rPr>
        <w:t>, розташованої по вул. Винниченка, 37, м. Новий Розділ, Стрийського району, Львівської області від 13.12.2025р., згідно якого його ринкова вартість станом на 30.11.2025р. складає – 295800,0 гривень без ПДВ.</w:t>
      </w:r>
    </w:p>
    <w:p w:rsidR="008F0A4F" w:rsidRPr="008F0A4F" w:rsidRDefault="008F0A4F" w:rsidP="008F0A4F">
      <w:pPr>
        <w:spacing w:after="0" w:line="240" w:lineRule="auto"/>
        <w:ind w:firstLine="708"/>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2. Контроль за виконанням даного рішення покласти на першого заступника міського голови Гулія М. М.</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МІСЬКИЙ ГОЛОВА</w:t>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r>
      <w:r w:rsidRPr="008F0A4F">
        <w:rPr>
          <w:rFonts w:ascii="Times New Roman" w:eastAsia="MS Mincho" w:hAnsi="Times New Roman" w:cs="Times New Roman"/>
          <w:sz w:val="24"/>
          <w:szCs w:val="24"/>
          <w:lang w:eastAsia="ru-RU"/>
        </w:rPr>
        <w:tab/>
        <w:t xml:space="preserve">                         Ярина ЯЦЕНКО</w:t>
      </w: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bookmarkStart w:id="52" w:name="_Hlk146019959"/>
      <w:r w:rsidRPr="008F0A4F">
        <w:rPr>
          <w:rFonts w:ascii="Times New Roman" w:eastAsia="Calibri" w:hAnsi="Times New Roman" w:cs="Times New Roman"/>
          <w:noProof/>
          <w:sz w:val="20"/>
          <w:szCs w:val="20"/>
          <w:lang w:eastAsia="uk-UA"/>
        </w:rPr>
        <w:lastRenderedPageBreak/>
        <w:drawing>
          <wp:inline distT="0" distB="0" distL="0" distR="0" wp14:anchorId="10C832BE" wp14:editId="6B4F5B98">
            <wp:extent cx="1143000" cy="600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506</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Про намір передачі в оренду приміщення гаражу № 4</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Новороздільського ЗЗСО І-ІІІ ступенів № 3 ім. А. Гергерта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 xml:space="preserve">Новороздільської міської ради </w:t>
      </w:r>
      <w:r w:rsidRPr="008F0A4F">
        <w:rPr>
          <w:rFonts w:ascii="Times New Roman" w:eastAsia="Times New Roman" w:hAnsi="Times New Roman" w:cs="Times New Roman"/>
          <w:sz w:val="24"/>
          <w:szCs w:val="24"/>
          <w:lang w:eastAsia="ru-RU"/>
        </w:rPr>
        <w:t>, загальною площею 20,70 м</w:t>
      </w:r>
      <w:r w:rsidRPr="008F0A4F">
        <w:rPr>
          <w:rFonts w:ascii="Times New Roman" w:eastAsia="Times New Roman" w:hAnsi="Times New Roman" w:cs="Times New Roman"/>
          <w:sz w:val="24"/>
          <w:szCs w:val="24"/>
          <w:vertAlign w:val="superscript"/>
          <w:lang w:eastAsia="ru-RU"/>
        </w:rPr>
        <w:t>2</w:t>
      </w:r>
      <w:r w:rsidRPr="008F0A4F">
        <w:rPr>
          <w:rFonts w:ascii="Times New Roman" w:eastAsia="Times New Roman" w:hAnsi="Times New Roman" w:cs="Times New Roman"/>
          <w:sz w:val="24"/>
          <w:szCs w:val="24"/>
          <w:lang w:eastAsia="ru-RU"/>
        </w:rPr>
        <w:t xml:space="preserve">,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розташованого по вул. Винниченка, 35, м. Новий Розділ,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Львівської області, шляхом проведення аукціону</w:t>
      </w:r>
    </w:p>
    <w:p w:rsidR="008F0A4F" w:rsidRPr="008F0A4F" w:rsidRDefault="008F0A4F" w:rsidP="008F0A4F">
      <w:pPr>
        <w:spacing w:beforeAutospacing="1"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SimSun" w:hAnsi="Times New Roman" w:cs="Times New Roman"/>
          <w:sz w:val="24"/>
          <w:szCs w:val="24"/>
          <w:lang w:eastAsia="zh-CN"/>
        </w:rPr>
        <w:t>З метою ефективного використання майна комунальної власності Новороздільської територіальної громади - приміщення гаражу № 4 Новороздільського ЗЗСО І-ІІІ ступенів № 3 ім. А. Гергерта Новороздільської міської ради , загальною площею 20,70 м</w:t>
      </w:r>
      <w:r w:rsidRPr="008F0A4F">
        <w:rPr>
          <w:rFonts w:ascii="Times New Roman" w:eastAsia="SimSun" w:hAnsi="Times New Roman" w:cs="Times New Roman"/>
          <w:sz w:val="24"/>
          <w:szCs w:val="24"/>
          <w:vertAlign w:val="superscript"/>
          <w:lang w:eastAsia="zh-CN"/>
        </w:rPr>
        <w:t>2</w:t>
      </w:r>
      <w:r w:rsidRPr="008F0A4F">
        <w:rPr>
          <w:rFonts w:ascii="Times New Roman" w:eastAsia="SimSun" w:hAnsi="Times New Roman" w:cs="Times New Roman"/>
          <w:sz w:val="24"/>
          <w:szCs w:val="24"/>
          <w:lang w:eastAsia="zh-CN"/>
        </w:rPr>
        <w:t>, розташованого по вул. Винниченка, 35, м. Новий Розділ, Львівської області та Протокол засідання комісії з питань оренди майна Новороздільської територіальної громади № 48 від 19.12.2025,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w:t>
      </w:r>
      <w:r w:rsidRPr="008F0A4F">
        <w:rPr>
          <w:rFonts w:ascii="Times New Roman" w:eastAsia="Times New Roman" w:hAnsi="Times New Roman" w:cs="Times New Roman"/>
          <w:sz w:val="24"/>
          <w:szCs w:val="24"/>
          <w:lang w:eastAsia="ru-RU"/>
        </w:rPr>
        <w:t xml:space="preserve">, пп.1 п. ”а” ст. 29, ч.6 ст. 59, ст. 60 Закону України „Про місцеве самоврядування в Україні” виконавчий комітет Новороздільської міської ради </w:t>
      </w:r>
    </w:p>
    <w:p w:rsidR="008F0A4F" w:rsidRPr="008F0A4F" w:rsidRDefault="008F0A4F" w:rsidP="008F0A4F">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widowControl w:val="0"/>
        <w:suppressAutoHyphens/>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В И Р І Ш И В:</w:t>
      </w:r>
    </w:p>
    <w:p w:rsidR="008F0A4F" w:rsidRPr="008F0A4F" w:rsidRDefault="008F0A4F" w:rsidP="008F0A4F">
      <w:pPr>
        <w:widowControl w:val="0"/>
        <w:suppressAutoHyphens/>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ind w:firstLine="567"/>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sz w:val="24"/>
          <w:szCs w:val="24"/>
          <w:lang w:eastAsia="ru-RU"/>
        </w:rPr>
        <w:t xml:space="preserve"> 1. Оголосити аукціон з передачі в оренду п</w:t>
      </w:r>
      <w:r w:rsidRPr="008F0A4F">
        <w:rPr>
          <w:rFonts w:ascii="Times New Roman" w:eastAsia="Times New Roman" w:hAnsi="Times New Roman" w:cs="Times New Roman"/>
          <w:bCs/>
          <w:sz w:val="24"/>
          <w:szCs w:val="24"/>
          <w:lang w:eastAsia="ru-RU"/>
        </w:rPr>
        <w:t>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Times New Roman" w:hAnsi="Times New Roman" w:cs="Times New Roman"/>
          <w:bCs/>
          <w:sz w:val="24"/>
          <w:szCs w:val="24"/>
          <w:vertAlign w:val="superscript"/>
          <w:lang w:eastAsia="ru-RU"/>
        </w:rPr>
        <w:t>2</w:t>
      </w:r>
      <w:r w:rsidRPr="008F0A4F">
        <w:rPr>
          <w:rFonts w:ascii="Times New Roman" w:eastAsia="Times New Roman" w:hAnsi="Times New Roman" w:cs="Times New Roman"/>
          <w:bCs/>
          <w:sz w:val="24"/>
          <w:szCs w:val="24"/>
          <w:lang w:eastAsia="ru-RU"/>
        </w:rPr>
        <w:t xml:space="preserve">, розташованого  по вул. Винниченка, 35, м. Новий Розділ, Стрийського району, Львівської області, яке включено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8F0A4F" w:rsidRPr="008F0A4F" w:rsidRDefault="008F0A4F" w:rsidP="008F0A4F">
      <w:pPr>
        <w:spacing w:after="0" w:line="240" w:lineRule="auto"/>
        <w:ind w:firstLine="567"/>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2. Затвердити умови та додаткові умови відповідно до Оголошення про передачу в оренду майна Новороздільської територіальної громади - приміщення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Times New Roman" w:hAnsi="Times New Roman" w:cs="Times New Roman"/>
          <w:bCs/>
          <w:sz w:val="24"/>
          <w:szCs w:val="24"/>
          <w:vertAlign w:val="superscript"/>
          <w:lang w:eastAsia="ru-RU"/>
        </w:rPr>
        <w:t>2</w:t>
      </w:r>
      <w:r w:rsidRPr="008F0A4F">
        <w:rPr>
          <w:rFonts w:ascii="Times New Roman" w:eastAsia="Times New Roman" w:hAnsi="Times New Roman" w:cs="Times New Roman"/>
          <w:bCs/>
          <w:sz w:val="24"/>
          <w:szCs w:val="24"/>
          <w:lang w:eastAsia="ru-RU"/>
        </w:rPr>
        <w:t>, розташованого  по вул. Винниченка, 35, м. Новий Розділ, Стрийського району, Львівської області щодо якого прийнято рішення про передачу в оренду на аукціоні, згідно Додатку.</w:t>
      </w:r>
    </w:p>
    <w:p w:rsidR="008F0A4F" w:rsidRPr="008F0A4F" w:rsidRDefault="008F0A4F" w:rsidP="008F0A4F">
      <w:pPr>
        <w:spacing w:after="0" w:line="240" w:lineRule="auto"/>
        <w:ind w:firstLine="567"/>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3. Оприлюднити дане рішення та текст Оголошення на сайті Новороздільської міської ради та в електронно торговій системі «Prozorro. Продажі».</w:t>
      </w:r>
    </w:p>
    <w:p w:rsidR="008F0A4F" w:rsidRPr="008F0A4F" w:rsidRDefault="008F0A4F" w:rsidP="008F0A4F">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4. Контроль за виконанням даного рішення покласти на першого заступника міського голови Гулія М. М. </w:t>
      </w:r>
    </w:p>
    <w:p w:rsidR="008F0A4F" w:rsidRPr="008F0A4F" w:rsidRDefault="008F0A4F" w:rsidP="008F0A4F">
      <w:pPr>
        <w:tabs>
          <w:tab w:val="left" w:pos="709"/>
          <w:tab w:val="left" w:pos="851"/>
          <w:tab w:val="left" w:pos="7371"/>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tabs>
          <w:tab w:val="left" w:pos="709"/>
          <w:tab w:val="left" w:pos="851"/>
          <w:tab w:val="left" w:pos="7371"/>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МІСЬКИЙ ГОЛОВА</w:t>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t xml:space="preserve">      Ярина ЯЦЕНКО</w:t>
      </w: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Додаток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до рішення виконавчого комітету</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Новороздільської міської ради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від  22.12.2025р. № 506</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p>
    <w:tbl>
      <w:tblPr>
        <w:tblW w:w="10460" w:type="dxa"/>
        <w:tblInd w:w="-431" w:type="dxa"/>
        <w:tblLayout w:type="fixed"/>
        <w:tblCellMar>
          <w:left w:w="0" w:type="dxa"/>
          <w:right w:w="0" w:type="dxa"/>
        </w:tblCellMar>
        <w:tblLook w:val="04A0" w:firstRow="1" w:lastRow="0" w:firstColumn="1" w:lastColumn="0" w:noHBand="0" w:noVBand="1"/>
      </w:tblPr>
      <w:tblGrid>
        <w:gridCol w:w="4919"/>
        <w:gridCol w:w="5541"/>
      </w:tblGrid>
      <w:tr w:rsidR="008F0A4F" w:rsidRPr="008F0A4F" w:rsidTr="009D0B1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ОГОЛОШЕННЯ</w:t>
            </w:r>
          </w:p>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про передачу в оренду майна Новороздільської територіальної громади - приміщення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Calibri" w:hAnsi="Times New Roman" w:cs="Times New Roman"/>
                <w:b/>
                <w:bCs/>
                <w:sz w:val="24"/>
                <w:szCs w:val="24"/>
                <w:vertAlign w:val="superscript"/>
                <w:lang w:eastAsia="ru-RU"/>
              </w:rPr>
              <w:t>2</w:t>
            </w:r>
            <w:r w:rsidRPr="008F0A4F">
              <w:rPr>
                <w:rFonts w:ascii="Times New Roman" w:eastAsia="Calibri" w:hAnsi="Times New Roman" w:cs="Times New Roman"/>
                <w:b/>
                <w:bCs/>
                <w:sz w:val="24"/>
                <w:szCs w:val="24"/>
                <w:lang w:eastAsia="ru-RU"/>
              </w:rPr>
              <w:t>, розташованого  по вул. Винниченка, 35, м. Новий Розділ, Стрийського району, Львівської області щодо якого прийнято рішення про передачу в оренду на аукціоні</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jc w:val="both"/>
              <w:rPr>
                <w:rFonts w:ascii="Times New Roman" w:eastAsia="Times New Roman" w:hAnsi="Times New Roman" w:cs="Times New Roman"/>
                <w:b/>
                <w:bCs/>
                <w:sz w:val="24"/>
                <w:szCs w:val="24"/>
                <w:lang w:eastAsia="ru-RU"/>
              </w:rPr>
            </w:pPr>
            <w:r w:rsidRPr="008F0A4F">
              <w:rPr>
                <w:rFonts w:ascii="Times New Roman" w:eastAsia="MS Mincho" w:hAnsi="Times New Roman" w:cs="Times New Roman"/>
                <w:sz w:val="24"/>
                <w:szCs w:val="24"/>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jc w:val="both"/>
              <w:rPr>
                <w:rFonts w:ascii="Times New Roman" w:eastAsia="Times New Roman" w:hAnsi="Times New Roman" w:cs="Times New Roman"/>
                <w:b/>
                <w:bCs/>
                <w:sz w:val="24"/>
                <w:szCs w:val="24"/>
                <w:lang w:eastAsia="ru-RU"/>
              </w:rPr>
            </w:pPr>
            <w:r w:rsidRPr="008F0A4F">
              <w:rPr>
                <w:rFonts w:ascii="Times New Roman" w:eastAsia="MS Mincho" w:hAnsi="Times New Roman" w:cs="Times New Roman"/>
                <w:sz w:val="24"/>
                <w:szCs w:val="24"/>
                <w:lang w:eastAsia="ru-RU"/>
              </w:rPr>
              <w:t>м. Новий Розділ</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Аукціон (з умовами) з передачі в оренду приміщення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Стрийського району, Львівської області</w:t>
            </w:r>
          </w:p>
        </w:tc>
      </w:tr>
      <w:tr w:rsidR="008F0A4F" w:rsidRPr="008F0A4F" w:rsidTr="009D0B13">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Виконавчий комітет Новороздільської міської ради</w:t>
            </w:r>
          </w:p>
        </w:tc>
      </w:tr>
      <w:tr w:rsidR="008F0A4F" w:rsidRPr="008F0A4F" w:rsidTr="009D0B13">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Код за ЄДРПОУ 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04056210</w:t>
            </w:r>
          </w:p>
        </w:tc>
      </w:tr>
      <w:tr w:rsidR="008F0A4F" w:rsidRPr="008F0A4F" w:rsidTr="009D0B13">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b/>
                <w:bCs/>
                <w:sz w:val="24"/>
                <w:szCs w:val="24"/>
                <w:lang w:eastAsia="ru-RU"/>
              </w:rPr>
            </w:pPr>
            <w:r w:rsidRPr="008F0A4F">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8F0A4F" w:rsidRPr="008F0A4F" w:rsidTr="009D0B13">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Calibri" w:hAnsi="Times New Roman" w:cs="Times New Roman"/>
                <w:sz w:val="24"/>
                <w:szCs w:val="24"/>
                <w:lang w:eastAsia="ru-RU"/>
              </w:rPr>
              <w:t>Новороздільський ЗЗСО І-ІІІ ступенів № 3 ім. А. Гергерта Новороздільської міської ради</w:t>
            </w:r>
          </w:p>
        </w:tc>
      </w:tr>
      <w:tr w:rsidR="008F0A4F" w:rsidRPr="008F0A4F" w:rsidTr="009D0B13">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Код за ЄДРПОУ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beforeAutospacing="1" w:after="0"/>
              <w:rPr>
                <w:rFonts w:ascii="Times New Roman" w:eastAsia="Calibri" w:hAnsi="Times New Roman" w:cs="Times New Roman"/>
                <w:sz w:val="24"/>
                <w:szCs w:val="24"/>
              </w:rPr>
            </w:pPr>
            <w:r w:rsidRPr="008F0A4F">
              <w:rPr>
                <w:rFonts w:ascii="Times New Roman" w:eastAsia="Times New Roman" w:hAnsi="Times New Roman" w:cs="Times New Roman"/>
                <w:sz w:val="24"/>
                <w:szCs w:val="24"/>
                <w:lang w:eastAsia="ru-RU"/>
              </w:rPr>
              <w:t>25560071</w:t>
            </w:r>
          </w:p>
        </w:tc>
      </w:tr>
      <w:tr w:rsidR="008F0A4F" w:rsidRPr="008F0A4F" w:rsidTr="009D0B13">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Адреса балансоутримувача</w:t>
            </w:r>
          </w:p>
        </w:tc>
        <w:tc>
          <w:tcPr>
            <w:tcW w:w="5541" w:type="dxa"/>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8F0A4F" w:rsidRPr="008F0A4F" w:rsidRDefault="008F0A4F" w:rsidP="008F0A4F">
            <w:pPr>
              <w:spacing w:beforeAutospacing="1" w:after="0"/>
              <w:rPr>
                <w:rFonts w:ascii="Times New Roman" w:eastAsia="Calibri" w:hAnsi="Times New Roman" w:cs="Times New Roman"/>
                <w:sz w:val="24"/>
                <w:szCs w:val="24"/>
              </w:rPr>
            </w:pPr>
            <w:r w:rsidRPr="008F0A4F">
              <w:rPr>
                <w:rFonts w:ascii="Times New Roman" w:eastAsia="Calibri" w:hAnsi="Times New Roman" w:cs="Times New Roman"/>
                <w:sz w:val="24"/>
                <w:szCs w:val="24"/>
                <w:lang w:eastAsia="zh-CN" w:bidi="ar"/>
              </w:rPr>
              <w:t xml:space="preserve">81652 вул. Винниченка, 35, м. Новий Розділ, Стрийського району, Львівської області  </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rPr>
              <w:t xml:space="preserve">Тел. +380937520510 ел. адреса </w:t>
            </w:r>
            <w:hyperlink r:id="rId12" w:history="1">
              <w:r w:rsidRPr="008F0A4F">
                <w:rPr>
                  <w:rFonts w:ascii="Times New Roman" w:eastAsia="Calibri" w:hAnsi="Times New Roman" w:cs="Times New Roman"/>
                  <w:sz w:val="24"/>
                  <w:szCs w:val="24"/>
                  <w:u w:val="single"/>
                </w:rPr>
                <w:t>oktubmw@gmail.com</w:t>
              </w:r>
            </w:hyperlink>
            <w:r w:rsidRPr="008F0A4F">
              <w:rPr>
                <w:rFonts w:ascii="Times New Roman" w:eastAsia="Calibri" w:hAnsi="Times New Roman" w:cs="Times New Roman"/>
                <w:sz w:val="24"/>
                <w:szCs w:val="24"/>
              </w:rPr>
              <w:t xml:space="preserve">  звертатись у робочі дні з 9.00 год до 17.00 год</w:t>
            </w:r>
          </w:p>
        </w:tc>
      </w:tr>
      <w:tr w:rsidR="008F0A4F" w:rsidRPr="008F0A4F" w:rsidTr="009D0B1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8F0A4F" w:rsidRPr="008F0A4F" w:rsidRDefault="008F0A4F" w:rsidP="008F0A4F">
            <w:pPr>
              <w:spacing w:after="0" w:line="240" w:lineRule="auto"/>
              <w:jc w:val="center"/>
              <w:rPr>
                <w:rFonts w:ascii="Times New Roman" w:eastAsia="Calibri" w:hAnsi="Times New Roman" w:cs="Times New Roman"/>
                <w:sz w:val="24"/>
                <w:szCs w:val="24"/>
                <w:lang w:eastAsia="ru-RU"/>
              </w:rPr>
            </w:pPr>
            <w:r w:rsidRPr="008F0A4F">
              <w:rPr>
                <w:rFonts w:ascii="Times New Roman" w:eastAsia="MS Mincho" w:hAnsi="Times New Roman" w:cs="Times New Roman"/>
                <w:b/>
                <w:bCs/>
                <w:sz w:val="24"/>
                <w:szCs w:val="24"/>
                <w:shd w:val="clear" w:color="auto" w:fill="FFFFFF"/>
                <w:lang w:eastAsia="ru-RU"/>
              </w:rPr>
              <w:t>Інформація про об’єкт оренди</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Стрийського району, Львівської області</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об’єкт оренди не є під арештом чи заставою</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Перелік першого типу</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Ринкова вартість, грн. бе</w:t>
            </w:r>
            <w:r w:rsidRPr="008F0A4F">
              <w:rPr>
                <w:rFonts w:ascii="Times New Roman" w:eastAsia="Calibri" w:hAnsi="Times New Roman" w:cs="Times New Roman"/>
                <w:sz w:val="24"/>
                <w:szCs w:val="24"/>
                <w:lang w:eastAsia="ru-RU"/>
              </w:rPr>
              <w:t xml:space="preserve">з урахування </w:t>
            </w:r>
            <w:r w:rsidRPr="008F0A4F">
              <w:rPr>
                <w:rFonts w:ascii="Times New Roman" w:eastAsia="Times New Roman" w:hAnsi="Times New Roman" w:cs="Times New Roman"/>
                <w:sz w:val="24"/>
                <w:szCs w:val="24"/>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53600,0 без ПДВ</w:t>
            </w:r>
            <w:r w:rsidRPr="008F0A4F">
              <w:rPr>
                <w:rFonts w:ascii="Times New Roman" w:eastAsia="MS Mincho" w:hAnsi="Times New Roman" w:cs="Times New Roman"/>
                <w:sz w:val="24"/>
                <w:szCs w:val="24"/>
                <w:lang w:eastAsia="ru-RU"/>
              </w:rPr>
              <w:t xml:space="preserve"> (станом на 30.11.2025р.)</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нерухоме майно</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2F097C" w:rsidP="008F0A4F">
            <w:pPr>
              <w:spacing w:after="0" w:line="240" w:lineRule="auto"/>
              <w:rPr>
                <w:rFonts w:ascii="Times New Roman" w:eastAsia="Calibri" w:hAnsi="Times New Roman" w:cs="Times New Roman"/>
                <w:sz w:val="24"/>
                <w:szCs w:val="24"/>
                <w:lang w:eastAsia="ru-RU"/>
              </w:rPr>
            </w:pPr>
            <w:hyperlink r:id="rId13"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beforeAutospacing="1" w:after="0"/>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xml:space="preserve">, </w:t>
            </w:r>
            <w:r w:rsidRPr="008F0A4F">
              <w:rPr>
                <w:rFonts w:ascii="Times New Roman" w:eastAsia="Calibri" w:hAnsi="Times New Roman" w:cs="Times New Roman"/>
                <w:sz w:val="24"/>
                <w:szCs w:val="24"/>
                <w:lang w:eastAsia="ru-RU"/>
              </w:rPr>
              <w:lastRenderedPageBreak/>
              <w:t>розташованого  по вул. Винниченка, 35, м. Новий Розділ до якого обладнано окремі входи</w:t>
            </w:r>
            <w:r w:rsidRPr="008F0A4F">
              <w:rPr>
                <w:rFonts w:ascii="Times New Roman" w:eastAsia="Calibri" w:hAnsi="Times New Roman" w:cs="Times New Roman"/>
                <w:sz w:val="24"/>
                <w:szCs w:val="24"/>
                <w:lang w:eastAsia="zh-CN" w:bidi="ar"/>
              </w:rPr>
              <w:t>.</w:t>
            </w:r>
            <w:r w:rsidRPr="008F0A4F">
              <w:rPr>
                <w:rFonts w:ascii="Times New Roman" w:eastAsia="Calibri" w:hAnsi="Times New Roman" w:cs="Times New Roman"/>
                <w:sz w:val="24"/>
                <w:szCs w:val="24"/>
                <w:lang w:eastAsia="ru-RU"/>
              </w:rPr>
              <w:t xml:space="preserve">  </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lastRenderedPageBreak/>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53,57</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53,57</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widowControl w:val="0"/>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Стрийського району, Львівської області являє собою спеціалізоване приміщення для утримання автомобіля</w:t>
            </w:r>
          </w:p>
        </w:tc>
      </w:tr>
      <w:tr w:rsidR="008F0A4F" w:rsidRPr="008F0A4F" w:rsidTr="009D0B13">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widowControl w:val="0"/>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4 Новороздільського ЗЗСО І-ІІІ ступенів № 3 ім. А. Гергерта Новороздільської міської ради, загальною площею 20,70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xml:space="preserve">, розташованого  по вул. Винниченка, 35, м. Новий Розділ є в стані придатному до використання,  забезпечене електропостачанням. Перекриті залізобетонними плитами.   Фундамент – залізобетонні блоки. Стіни з цегляні. Вікна відсутні, Ворота металеві в задовільному стані та виконують свою функцію </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2F097C" w:rsidP="008F0A4F">
            <w:pPr>
              <w:widowControl w:val="0"/>
              <w:spacing w:after="0" w:line="240" w:lineRule="auto"/>
              <w:rPr>
                <w:rFonts w:ascii="Times New Roman" w:eastAsia="Calibri" w:hAnsi="Times New Roman" w:cs="Times New Roman"/>
                <w:sz w:val="24"/>
                <w:szCs w:val="24"/>
                <w:u w:val="single"/>
                <w:lang w:eastAsia="ru-RU"/>
              </w:rPr>
            </w:pPr>
            <w:hyperlink r:id="rId14"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27.11.2025р.</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Номер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2488</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shd w:val="clear" w:color="auto" w:fill="FFFFFF"/>
                <w:lang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shd w:val="clear" w:color="auto" w:fill="FFFFFF"/>
                <w:lang w:eastAsia="uk-UA"/>
              </w:rPr>
            </w:pPr>
            <w:r w:rsidRPr="008F0A4F">
              <w:rPr>
                <w:rFonts w:ascii="Times New Roman" w:eastAsia="Times New Roman" w:hAnsi="Times New Roman" w:cs="Times New Roman"/>
                <w:sz w:val="24"/>
                <w:szCs w:val="24"/>
                <w:shd w:val="clear" w:color="auto" w:fill="FFFFFF"/>
                <w:lang w:eastAsia="uk-UA"/>
              </w:rPr>
              <w:t>Об’єкт оренди не є пам’яткою культурної спадщини</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shd w:val="clear" w:color="auto" w:fill="FFFFFF"/>
                <w:lang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Calibri" w:hAnsi="Times New Roman" w:cs="Times New Roman"/>
                <w:sz w:val="24"/>
                <w:szCs w:val="24"/>
              </w:rPr>
              <w:t>Право власності не зареєстровано</w:t>
            </w:r>
          </w:p>
          <w:p w:rsidR="008F0A4F" w:rsidRPr="008F0A4F" w:rsidRDefault="008F0A4F" w:rsidP="008F0A4F">
            <w:pPr>
              <w:spacing w:after="0" w:line="240" w:lineRule="auto"/>
              <w:rPr>
                <w:rFonts w:ascii="Times New Roman" w:eastAsia="Calibri" w:hAnsi="Times New Roman" w:cs="Times New Roman"/>
                <w:sz w:val="24"/>
                <w:szCs w:val="24"/>
              </w:rPr>
            </w:pP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shd w:val="clear" w:color="auto" w:fill="FFFFFF"/>
                <w:lang w:eastAsia="uk-UA"/>
              </w:rPr>
            </w:pPr>
            <w:r w:rsidRPr="008F0A4F">
              <w:rPr>
                <w:rFonts w:ascii="Times New Roman" w:eastAsia="Calibri" w:hAnsi="Times New Roman" w:cs="Times New Roman"/>
                <w:sz w:val="24"/>
                <w:szCs w:val="24"/>
                <w:lang w:eastAsia="ru-RU"/>
              </w:rPr>
              <w:t xml:space="preserve">Об’єкт оренди не має окремих особових рахунків відкритих </w:t>
            </w:r>
            <w:r w:rsidRPr="008F0A4F">
              <w:rPr>
                <w:rFonts w:ascii="Times New Roman" w:eastAsia="Times New Roman" w:hAnsi="Times New Roman" w:cs="Times New Roman"/>
                <w:sz w:val="24"/>
                <w:szCs w:val="24"/>
                <w:shd w:val="clear" w:color="auto" w:fill="FFFFFF"/>
                <w:lang w:eastAsia="uk-UA"/>
              </w:rPr>
              <w:t>постачальниками комунальних послуг</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Умови та додаткові умови оренди</w:t>
            </w:r>
          </w:p>
        </w:tc>
      </w:tr>
      <w:tr w:rsidR="008F0A4F" w:rsidRPr="008F0A4F" w:rsidTr="009D0B13">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 років</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Стартова орендна плата без урахування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zh-CN" w:bidi="ar"/>
              </w:rPr>
              <w:t xml:space="preserve">536,0 </w:t>
            </w:r>
            <w:r w:rsidRPr="008F0A4F">
              <w:rPr>
                <w:rFonts w:ascii="Times New Roman" w:eastAsia="Calibri" w:hAnsi="Times New Roman" w:cs="Times New Roman"/>
                <w:sz w:val="24"/>
                <w:szCs w:val="24"/>
                <w:lang w:eastAsia="ru-RU"/>
              </w:rPr>
              <w:t xml:space="preserve"> без ПДВ </w:t>
            </w:r>
          </w:p>
        </w:tc>
      </w:tr>
      <w:tr w:rsidR="008F0A4F" w:rsidRPr="008F0A4F" w:rsidTr="009D0B13">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Цільове призначення об’єкта оренди: може використовуватися  тільки за призначенням визначеним у договорі оренди який продовжується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За прямим цільовим призначенням - утримання автомобіля </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Наявність рішення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Рішення орендодавця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Рішення виконавчого комітету Новороздільської міської ради № ____ від 22.12.2025р.</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Згода на передачу майна в суборенду відповідно до п.169 Порядку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Передача майна в суборенду не передбачається</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Не передбачене</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lastRenderedPageBreak/>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8F0A4F" w:rsidRPr="008F0A4F" w:rsidTr="009D0B13">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Розмір авансового внеску (одна місячна орендна плата), грн.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MS Mincho" w:hAnsi="Times New Roman" w:cs="Times New Roman"/>
                <w:sz w:val="24"/>
                <w:szCs w:val="24"/>
                <w:lang w:eastAsia="ru-RU"/>
              </w:rPr>
              <w:t>Сплачується на підставі абз. 3, п. 2 Постанови КМУ від 27.05.2022р. № 634</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Страхова вартість вказана у проекті Договору оренди</w:t>
            </w:r>
          </w:p>
        </w:tc>
      </w:tr>
      <w:tr w:rsidR="008F0A4F" w:rsidRPr="008F0A4F" w:rsidTr="009D0B13">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Інформація про аукціон та його умови</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аукціону 31.12.2025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Електронний аукціон</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Кінцевий строк подання заяви на участь в аукціоні 30.12.2025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5,36</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4000,0</w:t>
            </w:r>
          </w:p>
        </w:tc>
      </w:tr>
      <w:tr w:rsidR="008F0A4F" w:rsidRPr="008F0A4F" w:rsidTr="009D0B13">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800,0</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8F0A4F" w:rsidRPr="008F0A4F" w:rsidRDefault="002F097C" w:rsidP="008F0A4F">
            <w:pPr>
              <w:spacing w:after="0" w:line="240" w:lineRule="auto"/>
              <w:rPr>
                <w:rFonts w:ascii="Times New Roman" w:eastAsia="Calibri" w:hAnsi="Times New Roman" w:cs="Times New Roman"/>
                <w:sz w:val="24"/>
                <w:szCs w:val="24"/>
                <w:u w:val="single"/>
                <w:lang w:eastAsia="ru-RU"/>
              </w:rPr>
            </w:pPr>
            <w:hyperlink r:id="rId15" w:tgtFrame="_blank" w:history="1">
              <w:r w:rsidR="008F0A4F" w:rsidRPr="008F0A4F">
                <w:rPr>
                  <w:rFonts w:ascii="Times New Roman" w:eastAsia="Calibri" w:hAnsi="Times New Roman" w:cs="Times New Roman"/>
                  <w:sz w:val="24"/>
                  <w:szCs w:val="24"/>
                  <w:u w:val="single"/>
                  <w:lang w:eastAsia="ru-RU"/>
                </w:rPr>
                <w:t>https://prozorro.sale/info/elektronni-majdanchiki-ets-prozorroprodazhi-cbd2</w:t>
              </w:r>
            </w:hyperlink>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 xml:space="preserve">Оператор електронного майданчика здійснює перерахування </w:t>
            </w:r>
            <w:r w:rsidRPr="008F0A4F">
              <w:rPr>
                <w:rFonts w:ascii="Times New Roman" w:eastAsia="Calibri" w:hAnsi="Times New Roman" w:cs="Times New Roman"/>
                <w:bCs/>
                <w:sz w:val="24"/>
                <w:szCs w:val="24"/>
                <w:u w:val="single"/>
              </w:rPr>
              <w:t>реєстраційного</w:t>
            </w:r>
            <w:r w:rsidRPr="008F0A4F">
              <w:rPr>
                <w:rFonts w:ascii="Times New Roman" w:eastAsia="Calibri" w:hAnsi="Times New Roman" w:cs="Times New Roman"/>
                <w:bCs/>
                <w:sz w:val="24"/>
                <w:szCs w:val="24"/>
              </w:rPr>
              <w:t xml:space="preserve"> та гарантійного внесків в національній валюті на казначейські рахунки за такими реквізитами:: </w:t>
            </w:r>
            <w:r w:rsidRPr="008F0A4F">
              <w:rPr>
                <w:rFonts w:ascii="Times New Roman" w:eastAsia="Calibri" w:hAnsi="Times New Roman" w:cs="Times New Roman"/>
                <w:bCs/>
                <w:sz w:val="24"/>
                <w:szCs w:val="24"/>
              </w:rPr>
              <w:br/>
              <w:t xml:space="preserve">Одержувач: ГУК Львiв/Новороздільська тг/  </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код. 21082400</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Рахунок № UA858999980314060593000013937</w:t>
            </w:r>
            <w:r w:rsidRPr="008F0A4F">
              <w:rPr>
                <w:rFonts w:ascii="Times New Roman" w:eastAsia="Calibri" w:hAnsi="Times New Roman" w:cs="Times New Roman"/>
                <w:bCs/>
                <w:sz w:val="24"/>
                <w:szCs w:val="24"/>
              </w:rPr>
              <w:br/>
              <w:t>(для перерахування реєстраційного та гарантійного внесків)</w:t>
            </w:r>
            <w:r w:rsidRPr="008F0A4F">
              <w:rPr>
                <w:rFonts w:ascii="Times New Roman" w:eastAsia="Calibri" w:hAnsi="Times New Roman" w:cs="Times New Roman"/>
                <w:bCs/>
                <w:sz w:val="24"/>
                <w:szCs w:val="24"/>
              </w:rPr>
              <w:br/>
              <w:t xml:space="preserve">Банк одержувача: Казначейство України </w:t>
            </w:r>
            <w:r w:rsidRPr="008F0A4F">
              <w:rPr>
                <w:rFonts w:ascii="Times New Roman" w:eastAsia="Calibri" w:hAnsi="Times New Roman" w:cs="Times New Roman"/>
                <w:bCs/>
                <w:sz w:val="24"/>
                <w:szCs w:val="24"/>
              </w:rPr>
              <w:br/>
              <w:t>Код ЄДРПОУ 38008294</w:t>
            </w:r>
            <w:r w:rsidRPr="008F0A4F">
              <w:rPr>
                <w:rFonts w:ascii="Times New Roman" w:eastAsia="Calibri" w:hAnsi="Times New Roman" w:cs="Times New Roman"/>
                <w:bCs/>
                <w:sz w:val="24"/>
                <w:szCs w:val="24"/>
              </w:rPr>
              <w:br/>
              <w:t>Призначення платежу: (обов’язково вказати за що)</w:t>
            </w:r>
          </w:p>
          <w:p w:rsidR="008F0A4F" w:rsidRPr="008F0A4F" w:rsidRDefault="008F0A4F" w:rsidP="008F0A4F">
            <w:pPr>
              <w:spacing w:after="0" w:line="240" w:lineRule="auto"/>
              <w:rPr>
                <w:rFonts w:ascii="Times New Roman" w:eastAsia="Calibri" w:hAnsi="Times New Roman" w:cs="Times New Roman"/>
                <w:bCs/>
                <w:sz w:val="24"/>
                <w:szCs w:val="24"/>
              </w:rPr>
            </w:pP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Переможець аукціону здійснює перерахування авансового внеску та орендної плати на рахунки за такими реквізитами:</w:t>
            </w:r>
            <w:r w:rsidRPr="008F0A4F">
              <w:rPr>
                <w:rFonts w:ascii="Times New Roman" w:eastAsia="Calibri" w:hAnsi="Times New Roman" w:cs="Times New Roman"/>
                <w:bCs/>
                <w:sz w:val="24"/>
                <w:szCs w:val="24"/>
              </w:rPr>
              <w:br/>
              <w:t xml:space="preserve">в національній валюті: </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 xml:space="preserve">Одержувач: Новороздільського ЗЗСО І-ІІІ ступенів № 3 ім. А. Гергерта Новороздільської міської ради (Відділ освіти Новороздільської міської ради - головний розпорядник бюджетних коштів, який </w:t>
            </w:r>
            <w:r w:rsidRPr="008F0A4F">
              <w:rPr>
                <w:rFonts w:ascii="Times New Roman" w:eastAsia="Calibri" w:hAnsi="Times New Roman" w:cs="Times New Roman"/>
                <w:bCs/>
                <w:sz w:val="24"/>
                <w:szCs w:val="24"/>
              </w:rPr>
              <w:lastRenderedPageBreak/>
              <w:t>здійснює централізовану бухгалтерію установ та закладів освіти на території Новороздільської територіальної громади)</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Рахунок UA318201720314201014203041864</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(для перерахування орендної плати та авансового внеску)</w:t>
            </w:r>
            <w:r w:rsidRPr="008F0A4F">
              <w:rPr>
                <w:rFonts w:ascii="Times New Roman" w:eastAsia="Calibri" w:hAnsi="Times New Roman" w:cs="Times New Roman"/>
                <w:bCs/>
                <w:sz w:val="24"/>
                <w:szCs w:val="24"/>
              </w:rPr>
              <w:br/>
              <w:t xml:space="preserve">Банк одержувача: ДКС України м. Київ </w:t>
            </w:r>
          </w:p>
          <w:p w:rsidR="008F0A4F" w:rsidRPr="008F0A4F" w:rsidRDefault="008F0A4F" w:rsidP="008F0A4F">
            <w:pPr>
              <w:spacing w:after="0" w:line="240" w:lineRule="auto"/>
              <w:rPr>
                <w:rFonts w:ascii="Times New Roman" w:eastAsia="Calibri" w:hAnsi="Times New Roman" w:cs="Times New Roman"/>
                <w:bCs/>
                <w:sz w:val="24"/>
                <w:szCs w:val="24"/>
                <w:lang w:eastAsia="ru-RU"/>
              </w:rPr>
            </w:pPr>
            <w:r w:rsidRPr="008F0A4F">
              <w:rPr>
                <w:rFonts w:ascii="Times New Roman" w:eastAsia="Calibri" w:hAnsi="Times New Roman" w:cs="Times New Roman"/>
                <w:bCs/>
                <w:sz w:val="24"/>
                <w:szCs w:val="24"/>
              </w:rPr>
              <w:t>Код ЄДРПОУ 26454595</w:t>
            </w:r>
            <w:r w:rsidRPr="008F0A4F">
              <w:rPr>
                <w:rFonts w:ascii="Times New Roman" w:eastAsia="Calibri" w:hAnsi="Times New Roman" w:cs="Times New Roman"/>
                <w:bCs/>
                <w:sz w:val="24"/>
                <w:szCs w:val="24"/>
              </w:rPr>
              <w:br/>
              <w:t>Призначення платежу: (обов’язково вказати за що)</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lastRenderedPageBreak/>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Додається до цього оголошення </w:t>
            </w:r>
          </w:p>
        </w:tc>
      </w:tr>
      <w:tr w:rsidR="008F0A4F" w:rsidRPr="008F0A4F" w:rsidTr="009D0B1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Інша додаткова інформація</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b/>
                <w:bCs/>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Сума компенсації витрат, пов’язаних з проведенням незалежної оцінки, грн.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2000,0</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MS Mincho" w:hAnsi="Times New Roman" w:cs="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10460" w:type="dxa"/>
            <w:gridSpan w:val="2"/>
            <w:tcBorders>
              <w:top w:val="single" w:sz="6" w:space="0" w:color="CCCCCC"/>
              <w:left w:val="single" w:sz="6" w:space="0" w:color="000000"/>
              <w:bottom w:val="single" w:sz="4" w:space="0" w:color="auto"/>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8F0A4F" w:rsidRPr="008F0A4F" w:rsidRDefault="002F097C" w:rsidP="008F0A4F">
            <w:pPr>
              <w:spacing w:after="0" w:line="240" w:lineRule="auto"/>
              <w:rPr>
                <w:rFonts w:ascii="Times New Roman" w:eastAsia="Calibri" w:hAnsi="Times New Roman" w:cs="Times New Roman"/>
                <w:sz w:val="24"/>
                <w:szCs w:val="24"/>
                <w:u w:val="single"/>
                <w:lang w:eastAsia="ru-RU"/>
              </w:rPr>
            </w:pPr>
            <w:hyperlink r:id="rId16"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2F097C" w:rsidP="008F0A4F">
            <w:pPr>
              <w:spacing w:after="0" w:line="240" w:lineRule="auto"/>
              <w:rPr>
                <w:rFonts w:ascii="Times New Roman" w:eastAsia="Calibri" w:hAnsi="Times New Roman" w:cs="Times New Roman"/>
                <w:sz w:val="24"/>
                <w:szCs w:val="24"/>
                <w:lang w:eastAsia="ru-RU"/>
              </w:rPr>
            </w:pPr>
            <w:hyperlink r:id="rId17"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r>
    </w:tbl>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bookmarkEnd w:id="52"/>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r w:rsidRPr="008F0A4F">
        <w:rPr>
          <w:rFonts w:ascii="Times New Roman" w:eastAsia="Andale Sans UI" w:hAnsi="Times New Roman" w:cs="Times New Roman"/>
          <w:kern w:val="2"/>
          <w:sz w:val="24"/>
          <w:szCs w:val="24"/>
          <w:lang w:eastAsia="ru-RU"/>
        </w:rPr>
        <w:t xml:space="preserve">Керуючий справами виконавчого комітету    </w:t>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t xml:space="preserve">   Анатолій МЕЛЬНІКОВ</w:t>
      </w: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5E79B560" wp14:editId="7E301816">
            <wp:extent cx="1143000" cy="600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507</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Про намір передачі в оренду приміщення гаражу № 5</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Новороздільського ЗЗСО І-ІІІ ступенів № 3 ім. А. Гергерта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 xml:space="preserve">Новороздільської міської ради </w:t>
      </w:r>
      <w:r w:rsidRPr="008F0A4F">
        <w:rPr>
          <w:rFonts w:ascii="Times New Roman" w:eastAsia="Times New Roman" w:hAnsi="Times New Roman" w:cs="Times New Roman"/>
          <w:sz w:val="24"/>
          <w:szCs w:val="24"/>
          <w:lang w:eastAsia="ru-RU"/>
        </w:rPr>
        <w:t>, загальною площею 18,10 м</w:t>
      </w:r>
      <w:r w:rsidRPr="008F0A4F">
        <w:rPr>
          <w:rFonts w:ascii="Times New Roman" w:eastAsia="Times New Roman" w:hAnsi="Times New Roman" w:cs="Times New Roman"/>
          <w:sz w:val="24"/>
          <w:szCs w:val="24"/>
          <w:vertAlign w:val="superscript"/>
          <w:lang w:eastAsia="ru-RU"/>
        </w:rPr>
        <w:t>2</w:t>
      </w:r>
      <w:r w:rsidRPr="008F0A4F">
        <w:rPr>
          <w:rFonts w:ascii="Times New Roman" w:eastAsia="Times New Roman" w:hAnsi="Times New Roman" w:cs="Times New Roman"/>
          <w:sz w:val="24"/>
          <w:szCs w:val="24"/>
          <w:lang w:eastAsia="ru-RU"/>
        </w:rPr>
        <w:t xml:space="preserve">,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розташованого по вул. Винниченка, 35, м. Новий Розділ,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Львівської області, шляхом проведення аукціону</w:t>
      </w:r>
    </w:p>
    <w:p w:rsidR="008F0A4F" w:rsidRPr="008F0A4F" w:rsidRDefault="008F0A4F" w:rsidP="008F0A4F">
      <w:pPr>
        <w:spacing w:beforeAutospacing="1" w:after="0" w:line="240" w:lineRule="auto"/>
        <w:jc w:val="both"/>
        <w:rPr>
          <w:rFonts w:ascii="Times New Roman" w:eastAsia="Times New Roman" w:hAnsi="Times New Roman" w:cs="Times New Roman"/>
          <w:sz w:val="24"/>
          <w:szCs w:val="24"/>
          <w:lang w:eastAsia="ru-RU"/>
        </w:rPr>
      </w:pPr>
      <w:r w:rsidRPr="008F0A4F">
        <w:rPr>
          <w:rFonts w:ascii="Times New Roman" w:eastAsia="SimSun" w:hAnsi="Times New Roman" w:cs="Times New Roman"/>
          <w:sz w:val="24"/>
          <w:szCs w:val="24"/>
          <w:lang w:eastAsia="zh-CN"/>
        </w:rPr>
        <w:t>З метою ефективного використання майна комунальної власності Новороздільської територіальної громади - приміщення гаражу № 5 Новороздільського ЗЗСО І-ІІІ ступенів № 3 ім. А. Гергерта Новороздільської міської ради , загальною площею 18,10 м</w:t>
      </w:r>
      <w:r w:rsidRPr="008F0A4F">
        <w:rPr>
          <w:rFonts w:ascii="Times New Roman" w:eastAsia="SimSun" w:hAnsi="Times New Roman" w:cs="Times New Roman"/>
          <w:sz w:val="24"/>
          <w:szCs w:val="24"/>
          <w:vertAlign w:val="superscript"/>
          <w:lang w:eastAsia="zh-CN"/>
        </w:rPr>
        <w:t>2</w:t>
      </w:r>
      <w:r w:rsidRPr="008F0A4F">
        <w:rPr>
          <w:rFonts w:ascii="Times New Roman" w:eastAsia="SimSun" w:hAnsi="Times New Roman" w:cs="Times New Roman"/>
          <w:sz w:val="24"/>
          <w:szCs w:val="24"/>
          <w:lang w:eastAsia="zh-CN"/>
        </w:rPr>
        <w:t>, розташованого по вул. Винниченка, 35, м. Новий Розділ, Львівської області та Протокол засідання комісії з питань оренди майна Новороздільської територіальної громади № 48 від 19.12.2025,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w:t>
      </w:r>
      <w:r w:rsidRPr="008F0A4F">
        <w:rPr>
          <w:rFonts w:ascii="Times New Roman" w:eastAsia="Times New Roman" w:hAnsi="Times New Roman" w:cs="Times New Roman"/>
          <w:sz w:val="24"/>
          <w:szCs w:val="24"/>
          <w:lang w:eastAsia="ru-RU"/>
        </w:rPr>
        <w:t xml:space="preserve">, пп.1 п. ”а” ст. 29, ч.6 ст. 59, ст. 60 Закону України „Про місцеве самоврядування в Україні” виконавчий комітет Новороздільської міської ради </w:t>
      </w:r>
    </w:p>
    <w:p w:rsidR="008F0A4F" w:rsidRPr="008F0A4F" w:rsidRDefault="008F0A4F" w:rsidP="008F0A4F">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widowControl w:val="0"/>
        <w:suppressAutoHyphens/>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В И Р І Ш И В:</w:t>
      </w:r>
    </w:p>
    <w:p w:rsidR="008F0A4F" w:rsidRPr="008F0A4F" w:rsidRDefault="008F0A4F" w:rsidP="008F0A4F">
      <w:pPr>
        <w:widowControl w:val="0"/>
        <w:suppressAutoHyphens/>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ind w:firstLine="426"/>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sz w:val="24"/>
          <w:szCs w:val="24"/>
          <w:lang w:eastAsia="ru-RU"/>
        </w:rPr>
        <w:t xml:space="preserve"> 1. Оголосити аукціон з передачі в оренду п</w:t>
      </w:r>
      <w:r w:rsidRPr="008F0A4F">
        <w:rPr>
          <w:rFonts w:ascii="Times New Roman" w:eastAsia="Times New Roman" w:hAnsi="Times New Roman" w:cs="Times New Roman"/>
          <w:bCs/>
          <w:sz w:val="24"/>
          <w:szCs w:val="24"/>
          <w:lang w:eastAsia="ru-RU"/>
        </w:rPr>
        <w:t>риміщення гаражу № 5 Новороздільського ЗЗСО І-ІІІ ступенів № 3 ім. А. Гергерта Новороздільської міської ради, загальною площею 18,10 м</w:t>
      </w:r>
      <w:r w:rsidRPr="008F0A4F">
        <w:rPr>
          <w:rFonts w:ascii="Times New Roman" w:eastAsia="Times New Roman" w:hAnsi="Times New Roman" w:cs="Times New Roman"/>
          <w:bCs/>
          <w:sz w:val="24"/>
          <w:szCs w:val="24"/>
          <w:vertAlign w:val="superscript"/>
          <w:lang w:eastAsia="ru-RU"/>
        </w:rPr>
        <w:t>2</w:t>
      </w:r>
      <w:r w:rsidRPr="008F0A4F">
        <w:rPr>
          <w:rFonts w:ascii="Times New Roman" w:eastAsia="Times New Roman" w:hAnsi="Times New Roman" w:cs="Times New Roman"/>
          <w:bCs/>
          <w:sz w:val="24"/>
          <w:szCs w:val="24"/>
          <w:lang w:eastAsia="ru-RU"/>
        </w:rPr>
        <w:t xml:space="preserve">, розташованого  по вул. Винниченка, 35, м. Новий Розділ, Стрийського району, Львівської області, яке включено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8F0A4F" w:rsidRPr="008F0A4F" w:rsidRDefault="008F0A4F" w:rsidP="008F0A4F">
      <w:pPr>
        <w:spacing w:after="0" w:line="240" w:lineRule="auto"/>
        <w:ind w:firstLine="426"/>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приміщення гаражу № 5 Новороздільського ЗЗСО І-ІІІ ступенів № 3 ім. А. Гергерта Новороздільської міської ради, загальною площею </w:t>
      </w:r>
      <w:r w:rsidRPr="008F0A4F">
        <w:rPr>
          <w:rFonts w:ascii="Times New Roman" w:eastAsia="Times New Roman" w:hAnsi="Times New Roman" w:cs="Times New Roman"/>
          <w:sz w:val="24"/>
          <w:szCs w:val="24"/>
          <w:lang w:eastAsia="ru-RU"/>
        </w:rPr>
        <w:t>18,10</w:t>
      </w:r>
      <w:r w:rsidRPr="008F0A4F">
        <w:rPr>
          <w:rFonts w:ascii="Times New Roman" w:eastAsia="Times New Roman" w:hAnsi="Times New Roman" w:cs="Times New Roman"/>
          <w:bCs/>
          <w:sz w:val="24"/>
          <w:szCs w:val="24"/>
          <w:lang w:eastAsia="ru-RU"/>
        </w:rPr>
        <w:t xml:space="preserve"> м</w:t>
      </w:r>
      <w:r w:rsidRPr="008F0A4F">
        <w:rPr>
          <w:rFonts w:ascii="Times New Roman" w:eastAsia="Times New Roman" w:hAnsi="Times New Roman" w:cs="Times New Roman"/>
          <w:bCs/>
          <w:sz w:val="24"/>
          <w:szCs w:val="24"/>
          <w:vertAlign w:val="superscript"/>
          <w:lang w:eastAsia="ru-RU"/>
        </w:rPr>
        <w:t>2</w:t>
      </w:r>
      <w:r w:rsidRPr="008F0A4F">
        <w:rPr>
          <w:rFonts w:ascii="Times New Roman" w:eastAsia="Times New Roman" w:hAnsi="Times New Roman" w:cs="Times New Roman"/>
          <w:bCs/>
          <w:sz w:val="24"/>
          <w:szCs w:val="24"/>
          <w:lang w:eastAsia="ru-RU"/>
        </w:rPr>
        <w:t>, розташованого  по вул. Винниченка, 35, м. Новий Розділ, Стрийського району, Львівської області щодо якого прийнято рішення про передачу в оренду на аукціоні, згідно Додатку.</w:t>
      </w:r>
    </w:p>
    <w:p w:rsidR="008F0A4F" w:rsidRPr="008F0A4F" w:rsidRDefault="008F0A4F" w:rsidP="008F0A4F">
      <w:pPr>
        <w:spacing w:after="0" w:line="240" w:lineRule="auto"/>
        <w:ind w:firstLine="426"/>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3. Оприлюднити дане рішення та текст Оголошення на сайті Новороздільської міської ради та в електронно торговій системі «Prozorro. Продажі».</w:t>
      </w:r>
    </w:p>
    <w:p w:rsidR="008F0A4F" w:rsidRPr="008F0A4F" w:rsidRDefault="008F0A4F" w:rsidP="008F0A4F">
      <w:pPr>
        <w:tabs>
          <w:tab w:val="left" w:pos="709"/>
          <w:tab w:val="left" w:pos="851"/>
          <w:tab w:val="left" w:pos="7371"/>
        </w:tabs>
        <w:suppressAutoHyphens/>
        <w:spacing w:after="0" w:line="240" w:lineRule="auto"/>
        <w:ind w:firstLine="426"/>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4. Контроль за виконанням даного рішення покласти на першого заступника міського голови Гулія М. М. </w:t>
      </w:r>
    </w:p>
    <w:p w:rsidR="008F0A4F" w:rsidRPr="008F0A4F" w:rsidRDefault="008F0A4F" w:rsidP="008F0A4F">
      <w:pPr>
        <w:tabs>
          <w:tab w:val="left" w:pos="709"/>
          <w:tab w:val="left" w:pos="851"/>
          <w:tab w:val="left" w:pos="7371"/>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tabs>
          <w:tab w:val="left" w:pos="709"/>
          <w:tab w:val="left" w:pos="851"/>
          <w:tab w:val="left" w:pos="7371"/>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МІСЬКИЙ ГОЛОВА</w:t>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t xml:space="preserve">      Ярина ЯЦЕНКО</w:t>
      </w: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lastRenderedPageBreak/>
        <w:t xml:space="preserve">Додаток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до рішення виконавчого комітету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Новороздільської міської ради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від  22.12.2025р. № 507</w:t>
      </w: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tbl>
      <w:tblPr>
        <w:tblW w:w="10460" w:type="dxa"/>
        <w:tblInd w:w="-289" w:type="dxa"/>
        <w:tblLayout w:type="fixed"/>
        <w:tblCellMar>
          <w:left w:w="0" w:type="dxa"/>
          <w:right w:w="0" w:type="dxa"/>
        </w:tblCellMar>
        <w:tblLook w:val="04A0" w:firstRow="1" w:lastRow="0" w:firstColumn="1" w:lastColumn="0" w:noHBand="0" w:noVBand="1"/>
      </w:tblPr>
      <w:tblGrid>
        <w:gridCol w:w="4919"/>
        <w:gridCol w:w="5541"/>
      </w:tblGrid>
      <w:tr w:rsidR="008F0A4F" w:rsidRPr="008F0A4F" w:rsidTr="009D0B1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ОГОЛОШЕННЯ</w:t>
            </w:r>
          </w:p>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про передачу в оренду майна Новороздільської територіальної громади - приміщення гаражу № 5 Новороздільського ЗЗСО І-ІІІ ступенів № 3 ім. А. Гергерта Новороздільської міської ради, загальною площею 18,10 м</w:t>
            </w:r>
            <w:r w:rsidRPr="008F0A4F">
              <w:rPr>
                <w:rFonts w:ascii="Times New Roman" w:eastAsia="Calibri" w:hAnsi="Times New Roman" w:cs="Times New Roman"/>
                <w:b/>
                <w:bCs/>
                <w:sz w:val="24"/>
                <w:szCs w:val="24"/>
                <w:vertAlign w:val="superscript"/>
                <w:lang w:eastAsia="ru-RU"/>
              </w:rPr>
              <w:t>2</w:t>
            </w:r>
            <w:r w:rsidRPr="008F0A4F">
              <w:rPr>
                <w:rFonts w:ascii="Times New Roman" w:eastAsia="Calibri" w:hAnsi="Times New Roman" w:cs="Times New Roman"/>
                <w:b/>
                <w:bCs/>
                <w:sz w:val="24"/>
                <w:szCs w:val="24"/>
                <w:lang w:eastAsia="ru-RU"/>
              </w:rPr>
              <w:t>, розташованого  по вул. Винниченка, 35, м. Новий Розділ, Стрийського району, Львівської області щодо якого прийнято рішення про передачу в оренду на аукціоні</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jc w:val="both"/>
              <w:rPr>
                <w:rFonts w:ascii="Times New Roman" w:eastAsia="Times New Roman" w:hAnsi="Times New Roman" w:cs="Times New Roman"/>
                <w:b/>
                <w:bCs/>
                <w:sz w:val="24"/>
                <w:szCs w:val="24"/>
                <w:lang w:eastAsia="ru-RU"/>
              </w:rPr>
            </w:pPr>
            <w:r w:rsidRPr="008F0A4F">
              <w:rPr>
                <w:rFonts w:ascii="Times New Roman" w:eastAsia="MS Mincho" w:hAnsi="Times New Roman" w:cs="Times New Roman"/>
                <w:sz w:val="24"/>
                <w:szCs w:val="24"/>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jc w:val="both"/>
              <w:rPr>
                <w:rFonts w:ascii="Times New Roman" w:eastAsia="Times New Roman" w:hAnsi="Times New Roman" w:cs="Times New Roman"/>
                <w:b/>
                <w:bCs/>
                <w:sz w:val="24"/>
                <w:szCs w:val="24"/>
                <w:lang w:eastAsia="ru-RU"/>
              </w:rPr>
            </w:pPr>
            <w:r w:rsidRPr="008F0A4F">
              <w:rPr>
                <w:rFonts w:ascii="Times New Roman" w:eastAsia="MS Mincho" w:hAnsi="Times New Roman" w:cs="Times New Roman"/>
                <w:sz w:val="24"/>
                <w:szCs w:val="24"/>
                <w:lang w:eastAsia="ru-RU"/>
              </w:rPr>
              <w:t>м. Новий Розділ</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Аукціон (з умовами) з передачі в оренду приміщення гаражу № 5 Новороздільського ЗЗСО І-ІІІ ступенів № 3 ім. А. Гергерта Новороздільської міської ради, загальною площею </w:t>
            </w:r>
            <w:r w:rsidRPr="008F0A4F">
              <w:rPr>
                <w:rFonts w:ascii="Times New Roman" w:eastAsia="Times New Roman" w:hAnsi="Times New Roman" w:cs="Times New Roman"/>
                <w:sz w:val="24"/>
                <w:szCs w:val="24"/>
                <w:lang w:eastAsia="ru-RU"/>
              </w:rPr>
              <w:t xml:space="preserve">18,10 </w:t>
            </w:r>
            <w:r w:rsidRPr="008F0A4F">
              <w:rPr>
                <w:rFonts w:ascii="Times New Roman" w:eastAsia="Calibri" w:hAnsi="Times New Roman" w:cs="Times New Roman"/>
                <w:sz w:val="24"/>
                <w:szCs w:val="24"/>
                <w:lang w:eastAsia="ru-RU"/>
              </w:rPr>
              <w:t>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Стрийського району, Львівської області</w:t>
            </w:r>
          </w:p>
        </w:tc>
      </w:tr>
      <w:tr w:rsidR="008F0A4F" w:rsidRPr="008F0A4F" w:rsidTr="009D0B13">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Виконавчий комітет Новороздільської міської ради</w:t>
            </w:r>
          </w:p>
        </w:tc>
      </w:tr>
      <w:tr w:rsidR="008F0A4F" w:rsidRPr="008F0A4F" w:rsidTr="009D0B13">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Код за ЄДРПОУ 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04056210</w:t>
            </w:r>
          </w:p>
        </w:tc>
      </w:tr>
      <w:tr w:rsidR="008F0A4F" w:rsidRPr="008F0A4F" w:rsidTr="009D0B13">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b/>
                <w:bCs/>
                <w:sz w:val="24"/>
                <w:szCs w:val="24"/>
                <w:lang w:eastAsia="ru-RU"/>
              </w:rPr>
            </w:pPr>
            <w:r w:rsidRPr="008F0A4F">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8F0A4F" w:rsidRPr="008F0A4F" w:rsidTr="009D0B13">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Calibri" w:hAnsi="Times New Roman" w:cs="Times New Roman"/>
                <w:sz w:val="24"/>
                <w:szCs w:val="24"/>
                <w:lang w:eastAsia="ru-RU"/>
              </w:rPr>
              <w:t>Новороздільський ЗЗСО І-ІІІ ступенів № 3 ім. А. Гергерта Новороздільської міської ради</w:t>
            </w:r>
          </w:p>
        </w:tc>
      </w:tr>
      <w:tr w:rsidR="008F0A4F" w:rsidRPr="008F0A4F" w:rsidTr="009D0B13">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Код за ЄДРПОУ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beforeAutospacing="1" w:after="0"/>
              <w:rPr>
                <w:rFonts w:ascii="Times New Roman" w:eastAsia="Calibri" w:hAnsi="Times New Roman" w:cs="Times New Roman"/>
                <w:sz w:val="24"/>
                <w:szCs w:val="24"/>
              </w:rPr>
            </w:pPr>
            <w:r w:rsidRPr="008F0A4F">
              <w:rPr>
                <w:rFonts w:ascii="Times New Roman" w:eastAsia="Times New Roman" w:hAnsi="Times New Roman" w:cs="Times New Roman"/>
                <w:sz w:val="24"/>
                <w:szCs w:val="24"/>
                <w:lang w:eastAsia="ru-RU"/>
              </w:rPr>
              <w:t>25560071</w:t>
            </w:r>
          </w:p>
        </w:tc>
      </w:tr>
      <w:tr w:rsidR="008F0A4F" w:rsidRPr="008F0A4F" w:rsidTr="009D0B13">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Адреса балансоутримувача</w:t>
            </w:r>
          </w:p>
        </w:tc>
        <w:tc>
          <w:tcPr>
            <w:tcW w:w="5541" w:type="dxa"/>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8F0A4F" w:rsidRPr="008F0A4F" w:rsidRDefault="008F0A4F" w:rsidP="008F0A4F">
            <w:pPr>
              <w:spacing w:beforeAutospacing="1" w:after="0"/>
              <w:rPr>
                <w:rFonts w:ascii="Times New Roman" w:eastAsia="Calibri" w:hAnsi="Times New Roman" w:cs="Times New Roman"/>
                <w:sz w:val="24"/>
                <w:szCs w:val="24"/>
              </w:rPr>
            </w:pPr>
            <w:r w:rsidRPr="008F0A4F">
              <w:rPr>
                <w:rFonts w:ascii="Times New Roman" w:eastAsia="Calibri" w:hAnsi="Times New Roman" w:cs="Times New Roman"/>
                <w:sz w:val="24"/>
                <w:szCs w:val="24"/>
                <w:lang w:eastAsia="zh-CN" w:bidi="ar"/>
              </w:rPr>
              <w:t xml:space="preserve">81652 вул. Винниченка, 35, м. Новий Розділ, Стрийського району, Львівської області  </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rPr>
              <w:t xml:space="preserve">Тел. +380937520510 ел. адреса </w:t>
            </w:r>
            <w:hyperlink r:id="rId18" w:history="1">
              <w:r w:rsidRPr="008F0A4F">
                <w:rPr>
                  <w:rFonts w:ascii="Times New Roman" w:eastAsia="Calibri" w:hAnsi="Times New Roman" w:cs="Times New Roman"/>
                  <w:sz w:val="24"/>
                  <w:szCs w:val="24"/>
                  <w:u w:val="single"/>
                </w:rPr>
                <w:t>oktubmw@gmail.com</w:t>
              </w:r>
            </w:hyperlink>
            <w:r w:rsidRPr="008F0A4F">
              <w:rPr>
                <w:rFonts w:ascii="Times New Roman" w:eastAsia="Calibri" w:hAnsi="Times New Roman" w:cs="Times New Roman"/>
                <w:sz w:val="24"/>
                <w:szCs w:val="24"/>
              </w:rPr>
              <w:t xml:space="preserve">  звертатись у робочі дні з 9.00 год до 17.00 год</w:t>
            </w:r>
          </w:p>
        </w:tc>
      </w:tr>
      <w:tr w:rsidR="008F0A4F" w:rsidRPr="008F0A4F" w:rsidTr="009D0B1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8F0A4F" w:rsidRPr="008F0A4F" w:rsidRDefault="008F0A4F" w:rsidP="008F0A4F">
            <w:pPr>
              <w:spacing w:after="0" w:line="240" w:lineRule="auto"/>
              <w:jc w:val="center"/>
              <w:rPr>
                <w:rFonts w:ascii="Times New Roman" w:eastAsia="Calibri" w:hAnsi="Times New Roman" w:cs="Times New Roman"/>
                <w:sz w:val="24"/>
                <w:szCs w:val="24"/>
                <w:lang w:eastAsia="ru-RU"/>
              </w:rPr>
            </w:pPr>
            <w:r w:rsidRPr="008F0A4F">
              <w:rPr>
                <w:rFonts w:ascii="Times New Roman" w:eastAsia="MS Mincho" w:hAnsi="Times New Roman" w:cs="Times New Roman"/>
                <w:b/>
                <w:bCs/>
                <w:sz w:val="24"/>
                <w:szCs w:val="24"/>
                <w:shd w:val="clear" w:color="auto" w:fill="FFFFFF"/>
                <w:lang w:eastAsia="ru-RU"/>
              </w:rPr>
              <w:t>Інформація про об’єкт оренди</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Приміщення гаражу № 5 Новороздільського ЗЗСО І-ІІІ ступенів № 3 ім. А. Гергерта Новороздільської міської ради, загальною площею </w:t>
            </w:r>
            <w:r w:rsidRPr="008F0A4F">
              <w:rPr>
                <w:rFonts w:ascii="Times New Roman" w:eastAsia="Times New Roman" w:hAnsi="Times New Roman" w:cs="Times New Roman"/>
                <w:sz w:val="24"/>
                <w:szCs w:val="24"/>
                <w:lang w:eastAsia="ru-RU"/>
              </w:rPr>
              <w:t xml:space="preserve">18,10 </w:t>
            </w:r>
            <w:r w:rsidRPr="008F0A4F">
              <w:rPr>
                <w:rFonts w:ascii="Times New Roman" w:eastAsia="Calibri" w:hAnsi="Times New Roman" w:cs="Times New Roman"/>
                <w:sz w:val="24"/>
                <w:szCs w:val="24"/>
                <w:lang w:eastAsia="ru-RU"/>
              </w:rPr>
              <w:t>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Стрийського району, Львівської області</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об’єкт оренди не є під арештом чи заставою</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Перелік першого типу</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Ринкова вартість, грн. бе</w:t>
            </w:r>
            <w:r w:rsidRPr="008F0A4F">
              <w:rPr>
                <w:rFonts w:ascii="Times New Roman" w:eastAsia="Calibri" w:hAnsi="Times New Roman" w:cs="Times New Roman"/>
                <w:sz w:val="24"/>
                <w:szCs w:val="24"/>
                <w:lang w:eastAsia="ru-RU"/>
              </w:rPr>
              <w:t xml:space="preserve">з урахування </w:t>
            </w:r>
            <w:r w:rsidRPr="008F0A4F">
              <w:rPr>
                <w:rFonts w:ascii="Times New Roman" w:eastAsia="Times New Roman" w:hAnsi="Times New Roman" w:cs="Times New Roman"/>
                <w:sz w:val="24"/>
                <w:szCs w:val="24"/>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47200,0 без ПДВ</w:t>
            </w:r>
            <w:r w:rsidRPr="008F0A4F">
              <w:rPr>
                <w:rFonts w:ascii="Times New Roman" w:eastAsia="MS Mincho" w:hAnsi="Times New Roman" w:cs="Times New Roman"/>
                <w:sz w:val="24"/>
                <w:szCs w:val="24"/>
                <w:lang w:eastAsia="ru-RU"/>
              </w:rPr>
              <w:t xml:space="preserve"> (станом на 30.11.2025р.)</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нерухоме майно</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2F097C" w:rsidP="008F0A4F">
            <w:pPr>
              <w:spacing w:after="0" w:line="240" w:lineRule="auto"/>
              <w:rPr>
                <w:rFonts w:ascii="Times New Roman" w:eastAsia="Calibri" w:hAnsi="Times New Roman" w:cs="Times New Roman"/>
                <w:sz w:val="24"/>
                <w:szCs w:val="24"/>
                <w:lang w:eastAsia="ru-RU"/>
              </w:rPr>
            </w:pPr>
            <w:hyperlink r:id="rId19"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beforeAutospacing="1" w:after="0"/>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5 Новороздільського ЗЗСО І-ІІІ ступенів № 3 ім. А. Гергерта Новороздільської міської ради, загальною площею 18,10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до якого обладнано окремі входи</w:t>
            </w:r>
            <w:r w:rsidRPr="008F0A4F">
              <w:rPr>
                <w:rFonts w:ascii="Times New Roman" w:eastAsia="Calibri" w:hAnsi="Times New Roman" w:cs="Times New Roman"/>
                <w:sz w:val="24"/>
                <w:szCs w:val="24"/>
                <w:lang w:eastAsia="zh-CN" w:bidi="ar"/>
              </w:rPr>
              <w:t>.</w:t>
            </w:r>
            <w:r w:rsidRPr="008F0A4F">
              <w:rPr>
                <w:rFonts w:ascii="Times New Roman" w:eastAsia="Calibri" w:hAnsi="Times New Roman" w:cs="Times New Roman"/>
                <w:sz w:val="24"/>
                <w:szCs w:val="24"/>
                <w:lang w:eastAsia="ru-RU"/>
              </w:rPr>
              <w:t xml:space="preserve">  </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53,57</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lastRenderedPageBreak/>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53,57</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widowControl w:val="0"/>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5 Новороздільського ЗЗСО І-ІІІ ступенів № 3 ім. А. Гергерта Новороздільської міської ради, загальною площею 18,10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Стрийського району, Львівської області являє собою спеціалізоване приміщення для утримання автомобіля</w:t>
            </w:r>
          </w:p>
        </w:tc>
      </w:tr>
      <w:tr w:rsidR="008F0A4F" w:rsidRPr="008F0A4F" w:rsidTr="009D0B13">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widowControl w:val="0"/>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5 Новороздільського ЗЗСО І-ІІІ ступенів № 3 ім. А. Гергерта Новороздільської міської ради, загальною площею 18,10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xml:space="preserve">, розташованого  по вул. Винниченка, 35, м. Новий Розділ є в стані придатному до використання,  забезпечене електропостачанням. Перекриті залізобетонними плитами.   Фундамент – залізобетонні блоки. Стіни з цегляні. Вікна відсутні, Ворота металеві в задовільному стані та виконують свою функцію </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2F097C" w:rsidP="008F0A4F">
            <w:pPr>
              <w:widowControl w:val="0"/>
              <w:spacing w:after="0" w:line="240" w:lineRule="auto"/>
              <w:rPr>
                <w:rFonts w:ascii="Times New Roman" w:eastAsia="Calibri" w:hAnsi="Times New Roman" w:cs="Times New Roman"/>
                <w:sz w:val="24"/>
                <w:szCs w:val="24"/>
                <w:u w:val="single"/>
                <w:lang w:eastAsia="ru-RU"/>
              </w:rPr>
            </w:pPr>
            <w:hyperlink r:id="rId20"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27.11.2025р.</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Номер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2488</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shd w:val="clear" w:color="auto" w:fill="FFFFFF"/>
                <w:lang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shd w:val="clear" w:color="auto" w:fill="FFFFFF"/>
                <w:lang w:eastAsia="uk-UA"/>
              </w:rPr>
            </w:pPr>
            <w:r w:rsidRPr="008F0A4F">
              <w:rPr>
                <w:rFonts w:ascii="Times New Roman" w:eastAsia="Times New Roman" w:hAnsi="Times New Roman" w:cs="Times New Roman"/>
                <w:sz w:val="24"/>
                <w:szCs w:val="24"/>
                <w:shd w:val="clear" w:color="auto" w:fill="FFFFFF"/>
                <w:lang w:eastAsia="uk-UA"/>
              </w:rPr>
              <w:t>Об’єкт оренди не є пам’яткою культурної спадщини</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shd w:val="clear" w:color="auto" w:fill="FFFFFF"/>
                <w:lang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Calibri" w:hAnsi="Times New Roman" w:cs="Times New Roman"/>
                <w:sz w:val="24"/>
                <w:szCs w:val="24"/>
              </w:rPr>
              <w:t>Право власності не зареєстровано</w:t>
            </w:r>
          </w:p>
          <w:p w:rsidR="008F0A4F" w:rsidRPr="008F0A4F" w:rsidRDefault="008F0A4F" w:rsidP="008F0A4F">
            <w:pPr>
              <w:spacing w:after="0" w:line="240" w:lineRule="auto"/>
              <w:rPr>
                <w:rFonts w:ascii="Times New Roman" w:eastAsia="Calibri" w:hAnsi="Times New Roman" w:cs="Times New Roman"/>
                <w:sz w:val="24"/>
                <w:szCs w:val="24"/>
              </w:rPr>
            </w:pP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shd w:val="clear" w:color="auto" w:fill="FFFFFF"/>
                <w:lang w:eastAsia="uk-UA"/>
              </w:rPr>
            </w:pPr>
            <w:r w:rsidRPr="008F0A4F">
              <w:rPr>
                <w:rFonts w:ascii="Times New Roman" w:eastAsia="Calibri" w:hAnsi="Times New Roman" w:cs="Times New Roman"/>
                <w:sz w:val="24"/>
                <w:szCs w:val="24"/>
                <w:lang w:eastAsia="ru-RU"/>
              </w:rPr>
              <w:t xml:space="preserve">Об’єкт оренди не має окремих особових рахунків відкритих </w:t>
            </w:r>
            <w:r w:rsidRPr="008F0A4F">
              <w:rPr>
                <w:rFonts w:ascii="Times New Roman" w:eastAsia="Times New Roman" w:hAnsi="Times New Roman" w:cs="Times New Roman"/>
                <w:sz w:val="24"/>
                <w:szCs w:val="24"/>
                <w:shd w:val="clear" w:color="auto" w:fill="FFFFFF"/>
                <w:lang w:eastAsia="uk-UA"/>
              </w:rPr>
              <w:t>постачальниками комунальних послуг</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Умови та додаткові умови оренди</w:t>
            </w:r>
          </w:p>
        </w:tc>
      </w:tr>
      <w:tr w:rsidR="008F0A4F" w:rsidRPr="008F0A4F" w:rsidTr="009D0B13">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 років</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Стартова орендна плата без урахування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zh-CN" w:bidi="ar"/>
              </w:rPr>
              <w:t xml:space="preserve">472,0 </w:t>
            </w:r>
            <w:r w:rsidRPr="008F0A4F">
              <w:rPr>
                <w:rFonts w:ascii="Times New Roman" w:eastAsia="Calibri" w:hAnsi="Times New Roman" w:cs="Times New Roman"/>
                <w:sz w:val="24"/>
                <w:szCs w:val="24"/>
                <w:lang w:eastAsia="ru-RU"/>
              </w:rPr>
              <w:t xml:space="preserve"> без ПДВ </w:t>
            </w:r>
          </w:p>
        </w:tc>
      </w:tr>
      <w:tr w:rsidR="008F0A4F" w:rsidRPr="008F0A4F" w:rsidTr="009D0B13">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Цільове призначення об’єкта оренди: може використовуватися  тільки за призначенням визначеним у договорі оренди який продовжується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За прямим цільовим призначенням - утримання автомобіля </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Наявність рішення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Рішення орендодавця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Рішення виконавчого комітету Новороздільської міської ради № ____ від 22.12.2025р.</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Згода на передачу майна в суборенду відповідно до п.169 Порядку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Передача майна в суборенду не передбачається</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Не передбачене</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8F0A4F" w:rsidRPr="008F0A4F" w:rsidTr="009D0B13">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lastRenderedPageBreak/>
              <w:t>Розмір авансового внеску (одна місячна орендна плата), грн.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MS Mincho" w:hAnsi="Times New Roman" w:cs="Times New Roman"/>
                <w:sz w:val="24"/>
                <w:szCs w:val="24"/>
                <w:lang w:eastAsia="ru-RU"/>
              </w:rPr>
              <w:t>Сплачується на підставі абз. 3, п. 2 Постанови КМУ від 27.05.2022р. № 634</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Страхова вартість вказана у проекті Договору оренди</w:t>
            </w:r>
          </w:p>
        </w:tc>
      </w:tr>
      <w:tr w:rsidR="008F0A4F" w:rsidRPr="008F0A4F" w:rsidTr="009D0B13">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Інформація про аукціон та його умови</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аукціону 31.12.2025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Електронний аукціон</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Кінцевий строк подання заяви на участь в аукціоні 30.12.2025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5,36</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4000,0</w:t>
            </w:r>
          </w:p>
        </w:tc>
      </w:tr>
      <w:tr w:rsidR="008F0A4F" w:rsidRPr="008F0A4F" w:rsidTr="009D0B13">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800,0</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8F0A4F" w:rsidRPr="008F0A4F" w:rsidRDefault="002F097C" w:rsidP="008F0A4F">
            <w:pPr>
              <w:spacing w:after="0" w:line="240" w:lineRule="auto"/>
              <w:rPr>
                <w:rFonts w:ascii="Times New Roman" w:eastAsia="Calibri" w:hAnsi="Times New Roman" w:cs="Times New Roman"/>
                <w:sz w:val="24"/>
                <w:szCs w:val="24"/>
                <w:u w:val="single"/>
                <w:lang w:eastAsia="ru-RU"/>
              </w:rPr>
            </w:pPr>
            <w:hyperlink r:id="rId21" w:tgtFrame="_blank" w:history="1">
              <w:r w:rsidR="008F0A4F" w:rsidRPr="008F0A4F">
                <w:rPr>
                  <w:rFonts w:ascii="Times New Roman" w:eastAsia="Calibri" w:hAnsi="Times New Roman" w:cs="Times New Roman"/>
                  <w:sz w:val="24"/>
                  <w:szCs w:val="24"/>
                  <w:u w:val="single"/>
                  <w:lang w:eastAsia="ru-RU"/>
                </w:rPr>
                <w:t>https://prozorro.sale/info/elektronni-majdanchiki-ets-prozorroprodazhi-cbd2</w:t>
              </w:r>
            </w:hyperlink>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 xml:space="preserve">Оператор електронного майданчика здійснює перерахування </w:t>
            </w:r>
            <w:r w:rsidRPr="008F0A4F">
              <w:rPr>
                <w:rFonts w:ascii="Times New Roman" w:eastAsia="Calibri" w:hAnsi="Times New Roman" w:cs="Times New Roman"/>
                <w:bCs/>
                <w:sz w:val="24"/>
                <w:szCs w:val="24"/>
                <w:u w:val="single"/>
              </w:rPr>
              <w:t>реєстраційного</w:t>
            </w:r>
            <w:r w:rsidRPr="008F0A4F">
              <w:rPr>
                <w:rFonts w:ascii="Times New Roman" w:eastAsia="Calibri" w:hAnsi="Times New Roman" w:cs="Times New Roman"/>
                <w:bCs/>
                <w:sz w:val="24"/>
                <w:szCs w:val="24"/>
              </w:rPr>
              <w:t xml:space="preserve"> та гарантійного внесків в національній валюті на казначейські рахунки за такими реквізитами:: </w:t>
            </w:r>
            <w:r w:rsidRPr="008F0A4F">
              <w:rPr>
                <w:rFonts w:ascii="Times New Roman" w:eastAsia="Calibri" w:hAnsi="Times New Roman" w:cs="Times New Roman"/>
                <w:bCs/>
                <w:sz w:val="24"/>
                <w:szCs w:val="24"/>
              </w:rPr>
              <w:br/>
              <w:t xml:space="preserve">Одержувач: ГУК Львiв/Новороздільська тг/  </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код. 21082400</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Рахунок № UA858999980314060593000013937</w:t>
            </w:r>
            <w:r w:rsidRPr="008F0A4F">
              <w:rPr>
                <w:rFonts w:ascii="Times New Roman" w:eastAsia="Calibri" w:hAnsi="Times New Roman" w:cs="Times New Roman"/>
                <w:bCs/>
                <w:sz w:val="24"/>
                <w:szCs w:val="24"/>
              </w:rPr>
              <w:br/>
              <w:t>(для перерахування реєстраційного та гарантійного внесків)</w:t>
            </w:r>
            <w:r w:rsidRPr="008F0A4F">
              <w:rPr>
                <w:rFonts w:ascii="Times New Roman" w:eastAsia="Calibri" w:hAnsi="Times New Roman" w:cs="Times New Roman"/>
                <w:bCs/>
                <w:sz w:val="24"/>
                <w:szCs w:val="24"/>
              </w:rPr>
              <w:br/>
              <w:t xml:space="preserve">Банк одержувача: Казначейство України </w:t>
            </w:r>
            <w:r w:rsidRPr="008F0A4F">
              <w:rPr>
                <w:rFonts w:ascii="Times New Roman" w:eastAsia="Calibri" w:hAnsi="Times New Roman" w:cs="Times New Roman"/>
                <w:bCs/>
                <w:sz w:val="24"/>
                <w:szCs w:val="24"/>
              </w:rPr>
              <w:br/>
              <w:t>Код ЄДРПОУ 38008294</w:t>
            </w:r>
            <w:r w:rsidRPr="008F0A4F">
              <w:rPr>
                <w:rFonts w:ascii="Times New Roman" w:eastAsia="Calibri" w:hAnsi="Times New Roman" w:cs="Times New Roman"/>
                <w:bCs/>
                <w:sz w:val="24"/>
                <w:szCs w:val="24"/>
              </w:rPr>
              <w:br/>
              <w:t>Призначення платежу: (обов’язково вказати за що)</w:t>
            </w:r>
          </w:p>
          <w:p w:rsidR="008F0A4F" w:rsidRPr="008F0A4F" w:rsidRDefault="008F0A4F" w:rsidP="008F0A4F">
            <w:pPr>
              <w:spacing w:after="0" w:line="240" w:lineRule="auto"/>
              <w:rPr>
                <w:rFonts w:ascii="Times New Roman" w:eastAsia="Calibri" w:hAnsi="Times New Roman" w:cs="Times New Roman"/>
                <w:bCs/>
                <w:sz w:val="24"/>
                <w:szCs w:val="24"/>
              </w:rPr>
            </w:pP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Переможець аукціону здійснює перерахування авансового внеску та орендної плати на рахунки за такими реквізитами:</w:t>
            </w:r>
            <w:r w:rsidRPr="008F0A4F">
              <w:rPr>
                <w:rFonts w:ascii="Times New Roman" w:eastAsia="Calibri" w:hAnsi="Times New Roman" w:cs="Times New Roman"/>
                <w:bCs/>
                <w:sz w:val="24"/>
                <w:szCs w:val="24"/>
              </w:rPr>
              <w:br/>
              <w:t xml:space="preserve">в національній валюті: </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Одержувач: Новороздільського ЗЗСО І-ІІІ ступенів № 3 ім. А. Гергерта Новороздільської міської ради (Відділ освіти Новороздільської міської ради - головний розпорядник бюджетних коштів, який здійснює централізовану бухгалтерію установ та закладів освіти на території Новороздільської територіальної громади)</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Рахунок UA318201720314201014203041864</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lastRenderedPageBreak/>
              <w:t>(для перерахування орендної плати та авансового внеску)</w:t>
            </w:r>
            <w:r w:rsidRPr="008F0A4F">
              <w:rPr>
                <w:rFonts w:ascii="Times New Roman" w:eastAsia="Calibri" w:hAnsi="Times New Roman" w:cs="Times New Roman"/>
                <w:bCs/>
                <w:sz w:val="24"/>
                <w:szCs w:val="24"/>
              </w:rPr>
              <w:br/>
              <w:t xml:space="preserve">Банк одержувача: ДКС України м. Київ </w:t>
            </w:r>
          </w:p>
          <w:p w:rsidR="008F0A4F" w:rsidRPr="008F0A4F" w:rsidRDefault="008F0A4F" w:rsidP="008F0A4F">
            <w:pPr>
              <w:spacing w:after="0" w:line="240" w:lineRule="auto"/>
              <w:rPr>
                <w:rFonts w:ascii="Times New Roman" w:eastAsia="Calibri" w:hAnsi="Times New Roman" w:cs="Times New Roman"/>
                <w:bCs/>
                <w:sz w:val="24"/>
                <w:szCs w:val="24"/>
                <w:lang w:eastAsia="ru-RU"/>
              </w:rPr>
            </w:pPr>
            <w:r w:rsidRPr="008F0A4F">
              <w:rPr>
                <w:rFonts w:ascii="Times New Roman" w:eastAsia="Calibri" w:hAnsi="Times New Roman" w:cs="Times New Roman"/>
                <w:bCs/>
                <w:sz w:val="24"/>
                <w:szCs w:val="24"/>
              </w:rPr>
              <w:t>Код ЄДРПОУ 26454595</w:t>
            </w:r>
            <w:r w:rsidRPr="008F0A4F">
              <w:rPr>
                <w:rFonts w:ascii="Times New Roman" w:eastAsia="Calibri" w:hAnsi="Times New Roman" w:cs="Times New Roman"/>
                <w:bCs/>
                <w:sz w:val="24"/>
                <w:szCs w:val="24"/>
              </w:rPr>
              <w:br/>
              <w:t>Призначення платежу: (обов’язково вказати за що)</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lastRenderedPageBreak/>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Додається до цього оголошення </w:t>
            </w:r>
          </w:p>
        </w:tc>
      </w:tr>
      <w:tr w:rsidR="008F0A4F" w:rsidRPr="008F0A4F" w:rsidTr="009D0B1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Інша додаткова інформація</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b/>
                <w:bCs/>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Сума компенсації витрат, пов’язаних з проведенням незалежної оцінки, грн.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2000,0</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MS Mincho" w:hAnsi="Times New Roman" w:cs="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10460" w:type="dxa"/>
            <w:gridSpan w:val="2"/>
            <w:tcBorders>
              <w:top w:val="single" w:sz="6" w:space="0" w:color="CCCCCC"/>
              <w:left w:val="single" w:sz="6" w:space="0" w:color="000000"/>
              <w:bottom w:val="single" w:sz="4" w:space="0" w:color="auto"/>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8F0A4F" w:rsidRPr="008F0A4F" w:rsidRDefault="002F097C" w:rsidP="008F0A4F">
            <w:pPr>
              <w:spacing w:after="0" w:line="240" w:lineRule="auto"/>
              <w:rPr>
                <w:rFonts w:ascii="Times New Roman" w:eastAsia="Calibri" w:hAnsi="Times New Roman" w:cs="Times New Roman"/>
                <w:sz w:val="24"/>
                <w:szCs w:val="24"/>
                <w:u w:val="single"/>
                <w:lang w:eastAsia="ru-RU"/>
              </w:rPr>
            </w:pPr>
            <w:hyperlink r:id="rId22"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2F097C" w:rsidP="008F0A4F">
            <w:pPr>
              <w:spacing w:after="0" w:line="240" w:lineRule="auto"/>
              <w:rPr>
                <w:rFonts w:ascii="Times New Roman" w:eastAsia="Calibri" w:hAnsi="Times New Roman" w:cs="Times New Roman"/>
                <w:sz w:val="24"/>
                <w:szCs w:val="24"/>
                <w:lang w:eastAsia="ru-RU"/>
              </w:rPr>
            </w:pPr>
            <w:hyperlink r:id="rId23"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r>
    </w:tbl>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r w:rsidRPr="008F0A4F">
        <w:rPr>
          <w:rFonts w:ascii="Times New Roman" w:eastAsia="Andale Sans UI" w:hAnsi="Times New Roman" w:cs="Times New Roman"/>
          <w:kern w:val="2"/>
          <w:sz w:val="24"/>
          <w:szCs w:val="24"/>
          <w:lang w:eastAsia="ru-RU"/>
        </w:rPr>
        <w:t>Керуючий справами виконавчого комітету                          Анатолій МЕЛЬНІКОВ</w:t>
      </w: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rPr>
          <w:rFonts w:ascii="Times New Roman" w:eastAsia="Calibri"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1618F9A2" wp14:editId="572D7638">
            <wp:extent cx="1143000" cy="600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508</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Про намір передачі в оренду приміщення гаражу № 6</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Новороздільського ЗЗСО І-ІІІ ступенів № 3 ім. А. Гергерта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Cs/>
          <w:sz w:val="24"/>
          <w:szCs w:val="24"/>
          <w:lang w:eastAsia="ru-RU"/>
        </w:rPr>
        <w:t xml:space="preserve">Новороздільської міської ради </w:t>
      </w:r>
      <w:r w:rsidRPr="008F0A4F">
        <w:rPr>
          <w:rFonts w:ascii="Times New Roman" w:eastAsia="Times New Roman" w:hAnsi="Times New Roman" w:cs="Times New Roman"/>
          <w:sz w:val="24"/>
          <w:szCs w:val="24"/>
          <w:lang w:eastAsia="ru-RU"/>
        </w:rPr>
        <w:t>, загальною площею 18,30 м</w:t>
      </w:r>
      <w:r w:rsidRPr="008F0A4F">
        <w:rPr>
          <w:rFonts w:ascii="Times New Roman" w:eastAsia="Times New Roman" w:hAnsi="Times New Roman" w:cs="Times New Roman"/>
          <w:sz w:val="24"/>
          <w:szCs w:val="24"/>
          <w:vertAlign w:val="superscript"/>
          <w:lang w:eastAsia="ru-RU"/>
        </w:rPr>
        <w:t>2</w:t>
      </w:r>
      <w:r w:rsidRPr="008F0A4F">
        <w:rPr>
          <w:rFonts w:ascii="Times New Roman" w:eastAsia="Times New Roman" w:hAnsi="Times New Roman" w:cs="Times New Roman"/>
          <w:sz w:val="24"/>
          <w:szCs w:val="24"/>
          <w:lang w:eastAsia="ru-RU"/>
        </w:rPr>
        <w:t xml:space="preserve">,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розташованого по вул. Винниченка, 35, м. Новий Розділ,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Львівської області, шляхом проведення аукціону</w:t>
      </w:r>
    </w:p>
    <w:p w:rsidR="008F0A4F" w:rsidRPr="008F0A4F" w:rsidRDefault="008F0A4F" w:rsidP="008F0A4F">
      <w:pPr>
        <w:spacing w:beforeAutospacing="1"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SimSun" w:hAnsi="Times New Roman" w:cs="Times New Roman"/>
          <w:sz w:val="24"/>
          <w:szCs w:val="24"/>
          <w:lang w:eastAsia="zh-CN"/>
        </w:rPr>
        <w:t>З метою ефективного використання майна комунальної власності Новороздільської територіальної громади - приміщення гаражу № 6 Новороздільського ЗЗСО І-ІІІ ступенів № 3 ім. А. Гергерта Новороздільської міської ради , загальною площею 18,30 м</w:t>
      </w:r>
      <w:r w:rsidRPr="008F0A4F">
        <w:rPr>
          <w:rFonts w:ascii="Times New Roman" w:eastAsia="SimSun" w:hAnsi="Times New Roman" w:cs="Times New Roman"/>
          <w:sz w:val="24"/>
          <w:szCs w:val="24"/>
          <w:vertAlign w:val="superscript"/>
          <w:lang w:eastAsia="zh-CN"/>
        </w:rPr>
        <w:t>2</w:t>
      </w:r>
      <w:r w:rsidRPr="008F0A4F">
        <w:rPr>
          <w:rFonts w:ascii="Times New Roman" w:eastAsia="SimSun" w:hAnsi="Times New Roman" w:cs="Times New Roman"/>
          <w:sz w:val="24"/>
          <w:szCs w:val="24"/>
          <w:lang w:eastAsia="zh-CN"/>
        </w:rPr>
        <w:t>, розташованого по вул. Винниченка, 35, м. Новий Розділ, Львівської області та Протокол засідання комісії з питань оренди майна Новороздільської територіальної громади № 48 від 19.12.2025,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w:t>
      </w:r>
      <w:r w:rsidRPr="008F0A4F">
        <w:rPr>
          <w:rFonts w:ascii="Times New Roman" w:eastAsia="Times New Roman" w:hAnsi="Times New Roman" w:cs="Times New Roman"/>
          <w:sz w:val="24"/>
          <w:szCs w:val="24"/>
          <w:lang w:eastAsia="ru-RU"/>
        </w:rPr>
        <w:t xml:space="preserve">, пп.1 п. ”а” ст. 29, ч.6 ст. 59, ст. 60 Закону України „Про місцеве самоврядування в Україні” виконавчий комітет Новороздільської міської ради </w:t>
      </w:r>
    </w:p>
    <w:p w:rsidR="008F0A4F" w:rsidRPr="008F0A4F" w:rsidRDefault="008F0A4F" w:rsidP="008F0A4F">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widowControl w:val="0"/>
        <w:suppressAutoHyphens/>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В И Р І Ш И В:</w:t>
      </w:r>
    </w:p>
    <w:p w:rsidR="008F0A4F" w:rsidRPr="008F0A4F" w:rsidRDefault="008F0A4F" w:rsidP="008F0A4F">
      <w:pPr>
        <w:widowControl w:val="0"/>
        <w:suppressAutoHyphens/>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ind w:firstLine="567"/>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sz w:val="24"/>
          <w:szCs w:val="24"/>
          <w:lang w:eastAsia="ru-RU"/>
        </w:rPr>
        <w:t xml:space="preserve"> 1. Оголосити аукціон з передачі в оренду п</w:t>
      </w:r>
      <w:r w:rsidRPr="008F0A4F">
        <w:rPr>
          <w:rFonts w:ascii="Times New Roman" w:eastAsia="Times New Roman" w:hAnsi="Times New Roman" w:cs="Times New Roman"/>
          <w:bCs/>
          <w:sz w:val="24"/>
          <w:szCs w:val="24"/>
          <w:lang w:eastAsia="ru-RU"/>
        </w:rPr>
        <w:t>риміщення гаражу № 6 Новороздільського ЗЗСО І-ІІІ ступенів № 3 ім. А. Гергерта Новороздільської міської ради, загальною площею 18,30 м</w:t>
      </w:r>
      <w:r w:rsidRPr="008F0A4F">
        <w:rPr>
          <w:rFonts w:ascii="Times New Roman" w:eastAsia="Times New Roman" w:hAnsi="Times New Roman" w:cs="Times New Roman"/>
          <w:bCs/>
          <w:sz w:val="24"/>
          <w:szCs w:val="24"/>
          <w:vertAlign w:val="superscript"/>
          <w:lang w:eastAsia="ru-RU"/>
        </w:rPr>
        <w:t>2</w:t>
      </w:r>
      <w:r w:rsidRPr="008F0A4F">
        <w:rPr>
          <w:rFonts w:ascii="Times New Roman" w:eastAsia="Times New Roman" w:hAnsi="Times New Roman" w:cs="Times New Roman"/>
          <w:bCs/>
          <w:sz w:val="24"/>
          <w:szCs w:val="24"/>
          <w:lang w:eastAsia="ru-RU"/>
        </w:rPr>
        <w:t xml:space="preserve">, розташованого  по вул. Винниченка, 35, м. Новий Розділ, Стрийського району, Львівської області, яке включено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8F0A4F" w:rsidRPr="008F0A4F" w:rsidRDefault="008F0A4F" w:rsidP="008F0A4F">
      <w:pPr>
        <w:spacing w:after="0" w:line="240" w:lineRule="auto"/>
        <w:ind w:firstLine="567"/>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приміщення гаражу № 6 Новороздільського ЗЗСО І-ІІІ ступенів № 3 ім. А. Гергерта Новороздільської міської ради, загальною площею </w:t>
      </w:r>
      <w:r w:rsidRPr="008F0A4F">
        <w:rPr>
          <w:rFonts w:ascii="Times New Roman" w:eastAsia="Times New Roman" w:hAnsi="Times New Roman" w:cs="Times New Roman"/>
          <w:sz w:val="24"/>
          <w:szCs w:val="24"/>
          <w:lang w:eastAsia="ru-RU"/>
        </w:rPr>
        <w:t>18,30</w:t>
      </w:r>
      <w:r w:rsidRPr="008F0A4F">
        <w:rPr>
          <w:rFonts w:ascii="Times New Roman" w:eastAsia="Times New Roman" w:hAnsi="Times New Roman" w:cs="Times New Roman"/>
          <w:bCs/>
          <w:sz w:val="24"/>
          <w:szCs w:val="24"/>
          <w:lang w:eastAsia="ru-RU"/>
        </w:rPr>
        <w:t xml:space="preserve"> м</w:t>
      </w:r>
      <w:r w:rsidRPr="008F0A4F">
        <w:rPr>
          <w:rFonts w:ascii="Times New Roman" w:eastAsia="Times New Roman" w:hAnsi="Times New Roman" w:cs="Times New Roman"/>
          <w:bCs/>
          <w:sz w:val="24"/>
          <w:szCs w:val="24"/>
          <w:vertAlign w:val="superscript"/>
          <w:lang w:eastAsia="ru-RU"/>
        </w:rPr>
        <w:t>2</w:t>
      </w:r>
      <w:r w:rsidRPr="008F0A4F">
        <w:rPr>
          <w:rFonts w:ascii="Times New Roman" w:eastAsia="Times New Roman" w:hAnsi="Times New Roman" w:cs="Times New Roman"/>
          <w:bCs/>
          <w:sz w:val="24"/>
          <w:szCs w:val="24"/>
          <w:lang w:eastAsia="ru-RU"/>
        </w:rPr>
        <w:t>, розташованого  по вул. Винниченка, 35, м. Новий Розділ, Стрийського району, Львівської області щодо якого прийнято рішення про передачу в оренду на аукціоні, згідно Додатку.</w:t>
      </w:r>
    </w:p>
    <w:p w:rsidR="008F0A4F" w:rsidRPr="008F0A4F" w:rsidRDefault="008F0A4F" w:rsidP="008F0A4F">
      <w:pPr>
        <w:spacing w:after="0" w:line="240" w:lineRule="auto"/>
        <w:ind w:firstLine="567"/>
        <w:jc w:val="both"/>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3. Оприлюднити дане рішення та текст Оголошення на сайті Новороздільської міської ради та в електронно торговій системі «Prozorro. Продажі».</w:t>
      </w:r>
    </w:p>
    <w:p w:rsidR="008F0A4F" w:rsidRPr="008F0A4F" w:rsidRDefault="008F0A4F" w:rsidP="008F0A4F">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4. Контроль за виконанням даного рішення покласти на першого заступника міського голови Гулія М. М. </w:t>
      </w:r>
    </w:p>
    <w:p w:rsidR="008F0A4F" w:rsidRPr="008F0A4F" w:rsidRDefault="008F0A4F" w:rsidP="008F0A4F">
      <w:pPr>
        <w:tabs>
          <w:tab w:val="left" w:pos="709"/>
          <w:tab w:val="left" w:pos="851"/>
          <w:tab w:val="left" w:pos="7371"/>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tabs>
          <w:tab w:val="left" w:pos="709"/>
          <w:tab w:val="left" w:pos="851"/>
          <w:tab w:val="left" w:pos="7371"/>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МІСЬКИЙ ГОЛОВА</w:t>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t xml:space="preserve">      Ярина ЯЦЕНКО</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jc w:val="right"/>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Додаток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до рішення виконавчого комітету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Новороздільської міської ради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від  22.12.2025р. № 508</w:t>
      </w:r>
    </w:p>
    <w:p w:rsidR="008F0A4F" w:rsidRPr="008F0A4F" w:rsidRDefault="008F0A4F" w:rsidP="008F0A4F">
      <w:pPr>
        <w:spacing w:after="0" w:line="240" w:lineRule="auto"/>
        <w:ind w:right="-165"/>
        <w:jc w:val="both"/>
        <w:rPr>
          <w:rFonts w:ascii="Times New Roman" w:eastAsia="MS Mincho" w:hAnsi="Times New Roman" w:cs="Times New Roman"/>
          <w:sz w:val="24"/>
          <w:szCs w:val="24"/>
          <w:lang w:eastAsia="ru-RU"/>
        </w:rPr>
      </w:pPr>
    </w:p>
    <w:tbl>
      <w:tblPr>
        <w:tblW w:w="10460" w:type="dxa"/>
        <w:tblInd w:w="-289" w:type="dxa"/>
        <w:tblLayout w:type="fixed"/>
        <w:tblCellMar>
          <w:left w:w="0" w:type="dxa"/>
          <w:right w:w="0" w:type="dxa"/>
        </w:tblCellMar>
        <w:tblLook w:val="04A0" w:firstRow="1" w:lastRow="0" w:firstColumn="1" w:lastColumn="0" w:noHBand="0" w:noVBand="1"/>
      </w:tblPr>
      <w:tblGrid>
        <w:gridCol w:w="4919"/>
        <w:gridCol w:w="5541"/>
      </w:tblGrid>
      <w:tr w:rsidR="008F0A4F" w:rsidRPr="008F0A4F" w:rsidTr="009D0B1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ОГОЛОШЕННЯ</w:t>
            </w:r>
          </w:p>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про передачу в оренду майна Новороздільської територіальної громади - приміщення гаражу № 6 Новороздільського ЗЗСО І-ІІІ ступенів № 3 ім. А. Гергерта Новороздільської міської ради, загальною площею 18,30 м</w:t>
            </w:r>
            <w:r w:rsidRPr="008F0A4F">
              <w:rPr>
                <w:rFonts w:ascii="Times New Roman" w:eastAsia="Calibri" w:hAnsi="Times New Roman" w:cs="Times New Roman"/>
                <w:b/>
                <w:bCs/>
                <w:sz w:val="24"/>
                <w:szCs w:val="24"/>
                <w:vertAlign w:val="superscript"/>
                <w:lang w:eastAsia="ru-RU"/>
              </w:rPr>
              <w:t>2</w:t>
            </w:r>
            <w:r w:rsidRPr="008F0A4F">
              <w:rPr>
                <w:rFonts w:ascii="Times New Roman" w:eastAsia="Calibri" w:hAnsi="Times New Roman" w:cs="Times New Roman"/>
                <w:b/>
                <w:bCs/>
                <w:sz w:val="24"/>
                <w:szCs w:val="24"/>
                <w:lang w:eastAsia="ru-RU"/>
              </w:rPr>
              <w:t>, розташованого  по вул. Винниченка, 35, м. Новий Розділ, Стрийського району, Львівської області щодо якого прийнято рішення про передачу в оренду на аукціоні</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jc w:val="both"/>
              <w:rPr>
                <w:rFonts w:ascii="Times New Roman" w:eastAsia="Times New Roman" w:hAnsi="Times New Roman" w:cs="Times New Roman"/>
                <w:b/>
                <w:bCs/>
                <w:sz w:val="24"/>
                <w:szCs w:val="24"/>
                <w:lang w:eastAsia="ru-RU"/>
              </w:rPr>
            </w:pPr>
            <w:r w:rsidRPr="008F0A4F">
              <w:rPr>
                <w:rFonts w:ascii="Times New Roman" w:eastAsia="MS Mincho" w:hAnsi="Times New Roman" w:cs="Times New Roman"/>
                <w:sz w:val="24"/>
                <w:szCs w:val="24"/>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jc w:val="both"/>
              <w:rPr>
                <w:rFonts w:ascii="Times New Roman" w:eastAsia="Times New Roman" w:hAnsi="Times New Roman" w:cs="Times New Roman"/>
                <w:b/>
                <w:bCs/>
                <w:sz w:val="24"/>
                <w:szCs w:val="24"/>
                <w:lang w:eastAsia="ru-RU"/>
              </w:rPr>
            </w:pPr>
            <w:r w:rsidRPr="008F0A4F">
              <w:rPr>
                <w:rFonts w:ascii="Times New Roman" w:eastAsia="MS Mincho" w:hAnsi="Times New Roman" w:cs="Times New Roman"/>
                <w:sz w:val="24"/>
                <w:szCs w:val="24"/>
                <w:lang w:eastAsia="ru-RU"/>
              </w:rPr>
              <w:t>м. Новий Розділ</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Аукціон (з умовами) з передачі в оренду приміщення гаражу № 6 Новороздільського ЗЗСО І-ІІІ ступенів № 3 ім. А. Гергерта Новороздільської міської ради, загальною площею </w:t>
            </w:r>
            <w:r w:rsidRPr="008F0A4F">
              <w:rPr>
                <w:rFonts w:ascii="Times New Roman" w:eastAsia="Times New Roman" w:hAnsi="Times New Roman" w:cs="Times New Roman"/>
                <w:sz w:val="24"/>
                <w:szCs w:val="24"/>
                <w:lang w:eastAsia="ru-RU"/>
              </w:rPr>
              <w:t xml:space="preserve">18,30 </w:t>
            </w:r>
            <w:r w:rsidRPr="008F0A4F">
              <w:rPr>
                <w:rFonts w:ascii="Times New Roman" w:eastAsia="Calibri" w:hAnsi="Times New Roman" w:cs="Times New Roman"/>
                <w:sz w:val="24"/>
                <w:szCs w:val="24"/>
                <w:lang w:eastAsia="ru-RU"/>
              </w:rPr>
              <w:t>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Стрийського району, Львівської області</w:t>
            </w:r>
          </w:p>
        </w:tc>
      </w:tr>
      <w:tr w:rsidR="008F0A4F" w:rsidRPr="008F0A4F" w:rsidTr="009D0B13">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Виконавчий комітет Новороздільської міської ради</w:t>
            </w:r>
          </w:p>
        </w:tc>
      </w:tr>
      <w:tr w:rsidR="008F0A4F" w:rsidRPr="008F0A4F" w:rsidTr="009D0B13">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Код за ЄДРПОУ 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04056210</w:t>
            </w:r>
          </w:p>
        </w:tc>
      </w:tr>
      <w:tr w:rsidR="008F0A4F" w:rsidRPr="008F0A4F" w:rsidTr="009D0B13">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b/>
                <w:bCs/>
                <w:sz w:val="24"/>
                <w:szCs w:val="24"/>
                <w:lang w:eastAsia="ru-RU"/>
              </w:rPr>
            </w:pPr>
            <w:r w:rsidRPr="008F0A4F">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8F0A4F" w:rsidRPr="008F0A4F" w:rsidTr="009D0B13">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Calibri" w:hAnsi="Times New Roman" w:cs="Times New Roman"/>
                <w:sz w:val="24"/>
                <w:szCs w:val="24"/>
                <w:lang w:eastAsia="ru-RU"/>
              </w:rPr>
              <w:t>Новороздільський ЗЗСО І-ІІІ ступенів № 3 ім. А. Гергерта Новороздільської міської ради</w:t>
            </w:r>
          </w:p>
        </w:tc>
      </w:tr>
      <w:tr w:rsidR="008F0A4F" w:rsidRPr="008F0A4F" w:rsidTr="009D0B13">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Код за ЄДРПОУ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beforeAutospacing="1" w:after="0"/>
              <w:rPr>
                <w:rFonts w:ascii="Times New Roman" w:eastAsia="Calibri" w:hAnsi="Times New Roman" w:cs="Times New Roman"/>
                <w:sz w:val="24"/>
                <w:szCs w:val="24"/>
              </w:rPr>
            </w:pPr>
            <w:r w:rsidRPr="008F0A4F">
              <w:rPr>
                <w:rFonts w:ascii="Times New Roman" w:eastAsia="Times New Roman" w:hAnsi="Times New Roman" w:cs="Times New Roman"/>
                <w:sz w:val="24"/>
                <w:szCs w:val="24"/>
                <w:lang w:eastAsia="ru-RU"/>
              </w:rPr>
              <w:t>25560071</w:t>
            </w:r>
          </w:p>
        </w:tc>
      </w:tr>
      <w:tr w:rsidR="008F0A4F" w:rsidRPr="008F0A4F" w:rsidTr="009D0B13">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Адреса балансоутримувача</w:t>
            </w:r>
          </w:p>
        </w:tc>
        <w:tc>
          <w:tcPr>
            <w:tcW w:w="5541" w:type="dxa"/>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8F0A4F" w:rsidRPr="008F0A4F" w:rsidRDefault="008F0A4F" w:rsidP="008F0A4F">
            <w:pPr>
              <w:spacing w:beforeAutospacing="1" w:after="0"/>
              <w:rPr>
                <w:rFonts w:ascii="Times New Roman" w:eastAsia="Calibri" w:hAnsi="Times New Roman" w:cs="Times New Roman"/>
                <w:sz w:val="24"/>
                <w:szCs w:val="24"/>
              </w:rPr>
            </w:pPr>
            <w:r w:rsidRPr="008F0A4F">
              <w:rPr>
                <w:rFonts w:ascii="Times New Roman" w:eastAsia="Calibri" w:hAnsi="Times New Roman" w:cs="Times New Roman"/>
                <w:sz w:val="24"/>
                <w:szCs w:val="24"/>
                <w:lang w:eastAsia="zh-CN" w:bidi="ar"/>
              </w:rPr>
              <w:t xml:space="preserve">81652 вул. Винниченка, 35, м. Новий Розділ, Стрийського району, Львівської області  </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rPr>
              <w:t xml:space="preserve">Тел. +380937520510 ел. адреса </w:t>
            </w:r>
            <w:hyperlink r:id="rId24" w:history="1">
              <w:r w:rsidRPr="008F0A4F">
                <w:rPr>
                  <w:rFonts w:ascii="Times New Roman" w:eastAsia="Calibri" w:hAnsi="Times New Roman" w:cs="Times New Roman"/>
                  <w:sz w:val="24"/>
                  <w:szCs w:val="24"/>
                  <w:u w:val="single"/>
                </w:rPr>
                <w:t>oktubmw@gmail.com</w:t>
              </w:r>
            </w:hyperlink>
            <w:r w:rsidRPr="008F0A4F">
              <w:rPr>
                <w:rFonts w:ascii="Times New Roman" w:eastAsia="Calibri" w:hAnsi="Times New Roman" w:cs="Times New Roman"/>
                <w:sz w:val="24"/>
                <w:szCs w:val="24"/>
              </w:rPr>
              <w:t xml:space="preserve">  звертатись у робочі дні з 9.00 год до 17.00 год</w:t>
            </w:r>
          </w:p>
        </w:tc>
      </w:tr>
      <w:tr w:rsidR="008F0A4F" w:rsidRPr="008F0A4F" w:rsidTr="009D0B1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8F0A4F" w:rsidRPr="008F0A4F" w:rsidRDefault="008F0A4F" w:rsidP="008F0A4F">
            <w:pPr>
              <w:spacing w:after="0" w:line="240" w:lineRule="auto"/>
              <w:jc w:val="center"/>
              <w:rPr>
                <w:rFonts w:ascii="Times New Roman" w:eastAsia="Calibri" w:hAnsi="Times New Roman" w:cs="Times New Roman"/>
                <w:sz w:val="24"/>
                <w:szCs w:val="24"/>
                <w:lang w:eastAsia="ru-RU"/>
              </w:rPr>
            </w:pPr>
            <w:r w:rsidRPr="008F0A4F">
              <w:rPr>
                <w:rFonts w:ascii="Times New Roman" w:eastAsia="MS Mincho" w:hAnsi="Times New Roman" w:cs="Times New Roman"/>
                <w:b/>
                <w:bCs/>
                <w:sz w:val="24"/>
                <w:szCs w:val="24"/>
                <w:shd w:val="clear" w:color="auto" w:fill="FFFFFF"/>
                <w:lang w:eastAsia="ru-RU"/>
              </w:rPr>
              <w:t>Інформація про об’єкт оренди</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Приміщення гаражу № 6 Новороздільського ЗЗСО І-ІІІ ступенів № 3 ім. А. Гергерта Новороздільської міської ради, загальною площею </w:t>
            </w:r>
            <w:r w:rsidRPr="008F0A4F">
              <w:rPr>
                <w:rFonts w:ascii="Times New Roman" w:eastAsia="Times New Roman" w:hAnsi="Times New Roman" w:cs="Times New Roman"/>
                <w:sz w:val="24"/>
                <w:szCs w:val="24"/>
                <w:lang w:eastAsia="ru-RU"/>
              </w:rPr>
              <w:t xml:space="preserve">18,30 </w:t>
            </w:r>
            <w:r w:rsidRPr="008F0A4F">
              <w:rPr>
                <w:rFonts w:ascii="Times New Roman" w:eastAsia="Calibri" w:hAnsi="Times New Roman" w:cs="Times New Roman"/>
                <w:sz w:val="24"/>
                <w:szCs w:val="24"/>
                <w:lang w:eastAsia="ru-RU"/>
              </w:rPr>
              <w:t>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Стрийського району, Львівської області</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об’єкт оренди не є під арештом чи заставою</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Перелік першого типу</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Ринкова вартість, грн. бе</w:t>
            </w:r>
            <w:r w:rsidRPr="008F0A4F">
              <w:rPr>
                <w:rFonts w:ascii="Times New Roman" w:eastAsia="Calibri" w:hAnsi="Times New Roman" w:cs="Times New Roman"/>
                <w:sz w:val="24"/>
                <w:szCs w:val="24"/>
                <w:lang w:eastAsia="ru-RU"/>
              </w:rPr>
              <w:t xml:space="preserve">з урахування </w:t>
            </w:r>
            <w:r w:rsidRPr="008F0A4F">
              <w:rPr>
                <w:rFonts w:ascii="Times New Roman" w:eastAsia="Times New Roman" w:hAnsi="Times New Roman" w:cs="Times New Roman"/>
                <w:sz w:val="24"/>
                <w:szCs w:val="24"/>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47700,0 без ПДВ</w:t>
            </w:r>
            <w:r w:rsidRPr="008F0A4F">
              <w:rPr>
                <w:rFonts w:ascii="Times New Roman" w:eastAsia="MS Mincho" w:hAnsi="Times New Roman" w:cs="Times New Roman"/>
                <w:sz w:val="24"/>
                <w:szCs w:val="24"/>
                <w:lang w:eastAsia="ru-RU"/>
              </w:rPr>
              <w:t xml:space="preserve"> (станом на 30.11.2025р.)</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нерухоме майно</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2F097C" w:rsidP="008F0A4F">
            <w:pPr>
              <w:spacing w:after="0" w:line="240" w:lineRule="auto"/>
              <w:rPr>
                <w:rFonts w:ascii="Times New Roman" w:eastAsia="Calibri" w:hAnsi="Times New Roman" w:cs="Times New Roman"/>
                <w:sz w:val="24"/>
                <w:szCs w:val="24"/>
                <w:lang w:eastAsia="ru-RU"/>
              </w:rPr>
            </w:pPr>
            <w:hyperlink r:id="rId25"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beforeAutospacing="1" w:after="0"/>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6 Новороздільського ЗЗСО І-ІІІ ступенів № 3 ім. А. Гергерта Новороздільської міської ради, загальною площею 18,30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до якого обладнано окремі входи</w:t>
            </w:r>
            <w:r w:rsidRPr="008F0A4F">
              <w:rPr>
                <w:rFonts w:ascii="Times New Roman" w:eastAsia="Calibri" w:hAnsi="Times New Roman" w:cs="Times New Roman"/>
                <w:sz w:val="24"/>
                <w:szCs w:val="24"/>
                <w:lang w:eastAsia="zh-CN" w:bidi="ar"/>
              </w:rPr>
              <w:t>.</w:t>
            </w:r>
            <w:r w:rsidRPr="008F0A4F">
              <w:rPr>
                <w:rFonts w:ascii="Times New Roman" w:eastAsia="Calibri" w:hAnsi="Times New Roman" w:cs="Times New Roman"/>
                <w:sz w:val="24"/>
                <w:szCs w:val="24"/>
                <w:lang w:eastAsia="ru-RU"/>
              </w:rPr>
              <w:t xml:space="preserve">  </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lastRenderedPageBreak/>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53,57</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53,57</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widowControl w:val="0"/>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6 Новороздільського ЗЗСО І-ІІІ ступенів № 3 ім. А. Гергерта Новороздільської міської ради, загальною площею 18,30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розташованого  по вул. Винниченка, 35, м. Новий Розділ, Стрийського району, Львівської області являє собою спеціалізоване приміщення для утримання автомобіля</w:t>
            </w:r>
          </w:p>
        </w:tc>
      </w:tr>
      <w:tr w:rsidR="008F0A4F" w:rsidRPr="008F0A4F" w:rsidTr="009D0B13">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widowControl w:val="0"/>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Приміщення гаражу № 6 Новороздільського ЗЗСО І-ІІІ ступенів № 3 ім. А. Гергерта Новороздільської міської ради, загальною площею 18,30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xml:space="preserve">, розташованого  по вул. Винниченка, 35, м. Новий Розділ є в стані придатному до використання,  забезпечене електропостачанням. Перекриті залізобетонними плитами.   Фундамент – залізобетонні блоки. Стіни з цегляні. Вікна відсутні, Ворота металеві в задовільному стані та виконують свою функцію підлога бетонна стяжка </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2F097C" w:rsidP="008F0A4F">
            <w:pPr>
              <w:widowControl w:val="0"/>
              <w:spacing w:after="0" w:line="240" w:lineRule="auto"/>
              <w:rPr>
                <w:rFonts w:ascii="Times New Roman" w:eastAsia="Calibri" w:hAnsi="Times New Roman" w:cs="Times New Roman"/>
                <w:sz w:val="24"/>
                <w:szCs w:val="24"/>
                <w:u w:val="single"/>
                <w:lang w:eastAsia="ru-RU"/>
              </w:rPr>
            </w:pPr>
            <w:hyperlink r:id="rId26"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27.11.2025р.</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Номер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2488</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shd w:val="clear" w:color="auto" w:fill="FFFFFF"/>
                <w:lang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shd w:val="clear" w:color="auto" w:fill="FFFFFF"/>
                <w:lang w:eastAsia="uk-UA"/>
              </w:rPr>
            </w:pPr>
            <w:r w:rsidRPr="008F0A4F">
              <w:rPr>
                <w:rFonts w:ascii="Times New Roman" w:eastAsia="Times New Roman" w:hAnsi="Times New Roman" w:cs="Times New Roman"/>
                <w:sz w:val="24"/>
                <w:szCs w:val="24"/>
                <w:shd w:val="clear" w:color="auto" w:fill="FFFFFF"/>
                <w:lang w:eastAsia="uk-UA"/>
              </w:rPr>
              <w:t>Об’єкт оренди не є пам’яткою культурної спадщини</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shd w:val="clear" w:color="auto" w:fill="FFFFFF"/>
                <w:lang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Calibri" w:hAnsi="Times New Roman" w:cs="Times New Roman"/>
                <w:sz w:val="24"/>
                <w:szCs w:val="24"/>
              </w:rPr>
              <w:t>Право власності не зареєстровано</w:t>
            </w:r>
          </w:p>
          <w:p w:rsidR="008F0A4F" w:rsidRPr="008F0A4F" w:rsidRDefault="008F0A4F" w:rsidP="008F0A4F">
            <w:pPr>
              <w:spacing w:after="0" w:line="240" w:lineRule="auto"/>
              <w:rPr>
                <w:rFonts w:ascii="Times New Roman" w:eastAsia="Calibri" w:hAnsi="Times New Roman" w:cs="Times New Roman"/>
                <w:sz w:val="24"/>
                <w:szCs w:val="24"/>
              </w:rPr>
            </w:pP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shd w:val="clear" w:color="auto" w:fill="FFFFFF"/>
                <w:lang w:eastAsia="uk-UA"/>
              </w:rPr>
            </w:pPr>
            <w:r w:rsidRPr="008F0A4F">
              <w:rPr>
                <w:rFonts w:ascii="Times New Roman" w:eastAsia="Calibri" w:hAnsi="Times New Roman" w:cs="Times New Roman"/>
                <w:sz w:val="24"/>
                <w:szCs w:val="24"/>
                <w:lang w:eastAsia="ru-RU"/>
              </w:rPr>
              <w:t xml:space="preserve">Об’єкт оренди не має окремих особових рахунків відкритих </w:t>
            </w:r>
            <w:r w:rsidRPr="008F0A4F">
              <w:rPr>
                <w:rFonts w:ascii="Times New Roman" w:eastAsia="Times New Roman" w:hAnsi="Times New Roman" w:cs="Times New Roman"/>
                <w:sz w:val="24"/>
                <w:szCs w:val="24"/>
                <w:shd w:val="clear" w:color="auto" w:fill="FFFFFF"/>
                <w:lang w:eastAsia="uk-UA"/>
              </w:rPr>
              <w:t>постачальниками комунальних послуг</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Умови та додаткові умови оренди</w:t>
            </w:r>
          </w:p>
        </w:tc>
      </w:tr>
      <w:tr w:rsidR="008F0A4F" w:rsidRPr="008F0A4F" w:rsidTr="009D0B13">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 років</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Стартова орендна плата без урахування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zh-CN" w:bidi="ar"/>
              </w:rPr>
              <w:t xml:space="preserve">477,0 </w:t>
            </w:r>
            <w:r w:rsidRPr="008F0A4F">
              <w:rPr>
                <w:rFonts w:ascii="Times New Roman" w:eastAsia="Calibri" w:hAnsi="Times New Roman" w:cs="Times New Roman"/>
                <w:sz w:val="24"/>
                <w:szCs w:val="24"/>
                <w:lang w:eastAsia="ru-RU"/>
              </w:rPr>
              <w:t xml:space="preserve"> без ПДВ </w:t>
            </w:r>
          </w:p>
        </w:tc>
      </w:tr>
      <w:tr w:rsidR="008F0A4F" w:rsidRPr="008F0A4F" w:rsidTr="009D0B13">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Цільове призначення об’єкта оренди: може використовуватися  тільки за призначенням визначеним у договорі оренди який продовжується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За прямим цільовим призначенням - утримання автомобіля </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Наявність рішення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Рішення орендодавця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Рішення виконавчого комітету Новороздільської міської ради № ____ від 22.12.2025р.</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Згода на передачу майна в суборенду відповідно до п.169 Порядку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Передача майна в суборенду не передбачається</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Не передбачене</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Потенційний орендар повинен відповідати вимогам до особи орендаря, визначеним статтею 4 Закону </w:t>
            </w:r>
            <w:r w:rsidRPr="008F0A4F">
              <w:rPr>
                <w:rFonts w:ascii="Times New Roman" w:eastAsia="Calibri" w:hAnsi="Times New Roman" w:cs="Times New Roman"/>
                <w:sz w:val="24"/>
                <w:szCs w:val="24"/>
                <w:lang w:eastAsia="ru-RU"/>
              </w:rPr>
              <w:lastRenderedPageBreak/>
              <w:t>України «Про оренду державного та комунального майна».</w:t>
            </w:r>
          </w:p>
        </w:tc>
      </w:tr>
      <w:tr w:rsidR="008F0A4F" w:rsidRPr="008F0A4F" w:rsidTr="009D0B13">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lastRenderedPageBreak/>
              <w:t>Розмір авансового внеску (одна місячна орендна плата), грн.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MS Mincho" w:hAnsi="Times New Roman" w:cs="Times New Roman"/>
                <w:sz w:val="24"/>
                <w:szCs w:val="24"/>
                <w:lang w:eastAsia="ru-RU"/>
              </w:rPr>
              <w:t>Сплачується на підставі абз. 3, п. 2 Постанови КМУ від 27.05.2022р. № 634</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Страхова вартість вказана у проекті Договору оренди</w:t>
            </w:r>
          </w:p>
        </w:tc>
      </w:tr>
      <w:tr w:rsidR="008F0A4F" w:rsidRPr="008F0A4F" w:rsidTr="009D0B13">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Інформація про аукціон та його умови</w:t>
            </w:r>
          </w:p>
        </w:tc>
      </w:tr>
      <w:tr w:rsidR="008F0A4F" w:rsidRPr="008F0A4F" w:rsidTr="009D0B1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аукціону 31.12.2025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Електронний аукціон</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Кінцевий строк подання заяви на участь в аукціоні 30.12.2025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5,36</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4000,0</w:t>
            </w:r>
          </w:p>
        </w:tc>
      </w:tr>
      <w:tr w:rsidR="008F0A4F" w:rsidRPr="008F0A4F" w:rsidTr="009D0B13">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800,0</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8F0A4F" w:rsidRPr="008F0A4F" w:rsidRDefault="002F097C" w:rsidP="008F0A4F">
            <w:pPr>
              <w:spacing w:after="0" w:line="240" w:lineRule="auto"/>
              <w:rPr>
                <w:rFonts w:ascii="Times New Roman" w:eastAsia="Calibri" w:hAnsi="Times New Roman" w:cs="Times New Roman"/>
                <w:sz w:val="24"/>
                <w:szCs w:val="24"/>
                <w:u w:val="single"/>
                <w:lang w:eastAsia="ru-RU"/>
              </w:rPr>
            </w:pPr>
            <w:hyperlink r:id="rId27" w:tgtFrame="_blank" w:history="1">
              <w:r w:rsidR="008F0A4F" w:rsidRPr="008F0A4F">
                <w:rPr>
                  <w:rFonts w:ascii="Times New Roman" w:eastAsia="Calibri" w:hAnsi="Times New Roman" w:cs="Times New Roman"/>
                  <w:sz w:val="24"/>
                  <w:szCs w:val="24"/>
                  <w:u w:val="single"/>
                  <w:lang w:eastAsia="ru-RU"/>
                </w:rPr>
                <w:t>https://prozorro.sale/info/elektronni-majdanchiki-ets-prozorroprodazhi-cbd2</w:t>
              </w:r>
            </w:hyperlink>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 xml:space="preserve">Оператор електронного майданчика здійснює перерахування </w:t>
            </w:r>
            <w:r w:rsidRPr="008F0A4F">
              <w:rPr>
                <w:rFonts w:ascii="Times New Roman" w:eastAsia="Calibri" w:hAnsi="Times New Roman" w:cs="Times New Roman"/>
                <w:bCs/>
                <w:sz w:val="24"/>
                <w:szCs w:val="24"/>
                <w:u w:val="single"/>
              </w:rPr>
              <w:t>реєстраційного</w:t>
            </w:r>
            <w:r w:rsidRPr="008F0A4F">
              <w:rPr>
                <w:rFonts w:ascii="Times New Roman" w:eastAsia="Calibri" w:hAnsi="Times New Roman" w:cs="Times New Roman"/>
                <w:bCs/>
                <w:sz w:val="24"/>
                <w:szCs w:val="24"/>
              </w:rPr>
              <w:t xml:space="preserve"> та гарантійного внесків в національній валюті на казначейські рахунки за такими реквізитами:: </w:t>
            </w:r>
            <w:r w:rsidRPr="008F0A4F">
              <w:rPr>
                <w:rFonts w:ascii="Times New Roman" w:eastAsia="Calibri" w:hAnsi="Times New Roman" w:cs="Times New Roman"/>
                <w:bCs/>
                <w:sz w:val="24"/>
                <w:szCs w:val="24"/>
              </w:rPr>
              <w:br/>
              <w:t xml:space="preserve">Одержувач: ГУК Львiв/Новороздільська тг/  </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код. 21082400</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Рахунок № UA858999980314060593000013937</w:t>
            </w:r>
            <w:r w:rsidRPr="008F0A4F">
              <w:rPr>
                <w:rFonts w:ascii="Times New Roman" w:eastAsia="Calibri" w:hAnsi="Times New Roman" w:cs="Times New Roman"/>
                <w:bCs/>
                <w:sz w:val="24"/>
                <w:szCs w:val="24"/>
              </w:rPr>
              <w:br/>
              <w:t>(для перерахування реєстраційного та гарантійного внесків)</w:t>
            </w:r>
            <w:r w:rsidRPr="008F0A4F">
              <w:rPr>
                <w:rFonts w:ascii="Times New Roman" w:eastAsia="Calibri" w:hAnsi="Times New Roman" w:cs="Times New Roman"/>
                <w:bCs/>
                <w:sz w:val="24"/>
                <w:szCs w:val="24"/>
              </w:rPr>
              <w:br/>
              <w:t xml:space="preserve">Банк одержувача: Казначейство України </w:t>
            </w:r>
            <w:r w:rsidRPr="008F0A4F">
              <w:rPr>
                <w:rFonts w:ascii="Times New Roman" w:eastAsia="Calibri" w:hAnsi="Times New Roman" w:cs="Times New Roman"/>
                <w:bCs/>
                <w:sz w:val="24"/>
                <w:szCs w:val="24"/>
              </w:rPr>
              <w:br/>
              <w:t>Код ЄДРПОУ 38008294</w:t>
            </w:r>
            <w:r w:rsidRPr="008F0A4F">
              <w:rPr>
                <w:rFonts w:ascii="Times New Roman" w:eastAsia="Calibri" w:hAnsi="Times New Roman" w:cs="Times New Roman"/>
                <w:bCs/>
                <w:sz w:val="24"/>
                <w:szCs w:val="24"/>
              </w:rPr>
              <w:br/>
              <w:t>Призначення платежу: (обов’язково вказати за що)</w:t>
            </w:r>
          </w:p>
          <w:p w:rsidR="008F0A4F" w:rsidRPr="008F0A4F" w:rsidRDefault="008F0A4F" w:rsidP="008F0A4F">
            <w:pPr>
              <w:spacing w:after="0" w:line="240" w:lineRule="auto"/>
              <w:rPr>
                <w:rFonts w:ascii="Times New Roman" w:eastAsia="Calibri" w:hAnsi="Times New Roman" w:cs="Times New Roman"/>
                <w:bCs/>
                <w:sz w:val="24"/>
                <w:szCs w:val="24"/>
              </w:rPr>
            </w:pP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Переможець аукціону здійснює перерахування авансового внеску та орендної плати на рахунки за такими реквізитами:</w:t>
            </w:r>
            <w:r w:rsidRPr="008F0A4F">
              <w:rPr>
                <w:rFonts w:ascii="Times New Roman" w:eastAsia="Calibri" w:hAnsi="Times New Roman" w:cs="Times New Roman"/>
                <w:bCs/>
                <w:sz w:val="24"/>
                <w:szCs w:val="24"/>
              </w:rPr>
              <w:br/>
              <w:t xml:space="preserve">в національній валюті: </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 xml:space="preserve">Одержувач: Новороздільського ЗЗСО І-ІІІ ступенів № 3 ім. А. Гергерта Новороздільської міської ради (Відділ освіти Новороздільської міської ради - головний розпорядник бюджетних коштів, який здійснює централізовану бухгалтерію установ та </w:t>
            </w:r>
            <w:r w:rsidRPr="008F0A4F">
              <w:rPr>
                <w:rFonts w:ascii="Times New Roman" w:eastAsia="Calibri" w:hAnsi="Times New Roman" w:cs="Times New Roman"/>
                <w:bCs/>
                <w:sz w:val="24"/>
                <w:szCs w:val="24"/>
              </w:rPr>
              <w:lastRenderedPageBreak/>
              <w:t>закладів освіти на території Новороздільської територіальної громади)</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Рахунок UA318201720314201014203041864</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(для перерахування орендної плати та авансового внеску)</w:t>
            </w:r>
            <w:r w:rsidRPr="008F0A4F">
              <w:rPr>
                <w:rFonts w:ascii="Times New Roman" w:eastAsia="Calibri" w:hAnsi="Times New Roman" w:cs="Times New Roman"/>
                <w:bCs/>
                <w:sz w:val="24"/>
                <w:szCs w:val="24"/>
              </w:rPr>
              <w:br/>
              <w:t xml:space="preserve">Банк одержувача: ДКС України м. Київ </w:t>
            </w:r>
          </w:p>
          <w:p w:rsidR="008F0A4F" w:rsidRPr="008F0A4F" w:rsidRDefault="008F0A4F" w:rsidP="008F0A4F">
            <w:pPr>
              <w:spacing w:after="0" w:line="240" w:lineRule="auto"/>
              <w:rPr>
                <w:rFonts w:ascii="Times New Roman" w:eastAsia="Calibri" w:hAnsi="Times New Roman" w:cs="Times New Roman"/>
                <w:bCs/>
                <w:sz w:val="24"/>
                <w:szCs w:val="24"/>
                <w:lang w:eastAsia="ru-RU"/>
              </w:rPr>
            </w:pPr>
            <w:r w:rsidRPr="008F0A4F">
              <w:rPr>
                <w:rFonts w:ascii="Times New Roman" w:eastAsia="Calibri" w:hAnsi="Times New Roman" w:cs="Times New Roman"/>
                <w:bCs/>
                <w:sz w:val="24"/>
                <w:szCs w:val="24"/>
              </w:rPr>
              <w:t>Код ЄДРПОУ 26454595</w:t>
            </w:r>
            <w:r w:rsidRPr="008F0A4F">
              <w:rPr>
                <w:rFonts w:ascii="Times New Roman" w:eastAsia="Calibri" w:hAnsi="Times New Roman" w:cs="Times New Roman"/>
                <w:bCs/>
                <w:sz w:val="24"/>
                <w:szCs w:val="24"/>
              </w:rPr>
              <w:br/>
              <w:t>Призначення платежу: (обов’язково вказати за що)</w:t>
            </w:r>
          </w:p>
        </w:tc>
      </w:tr>
      <w:tr w:rsidR="008F0A4F" w:rsidRPr="008F0A4F" w:rsidTr="009D0B1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lastRenderedPageBreak/>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Додається до цього оголошення </w:t>
            </w:r>
          </w:p>
        </w:tc>
      </w:tr>
      <w:tr w:rsidR="008F0A4F" w:rsidRPr="008F0A4F" w:rsidTr="009D0B1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Інша додаткова інформація</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b/>
                <w:bCs/>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Сума компенсації витрат, пов’язаних з проведенням незалежної оцінки, грн.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2000,0</w:t>
            </w:r>
          </w:p>
        </w:tc>
      </w:tr>
      <w:tr w:rsidR="008F0A4F" w:rsidRPr="008F0A4F" w:rsidTr="009D0B1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MS Mincho" w:hAnsi="Times New Roman" w:cs="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10460" w:type="dxa"/>
            <w:gridSpan w:val="2"/>
            <w:tcBorders>
              <w:top w:val="single" w:sz="6" w:space="0" w:color="CCCCCC"/>
              <w:left w:val="single" w:sz="6" w:space="0" w:color="000000"/>
              <w:bottom w:val="single" w:sz="4" w:space="0" w:color="auto"/>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8F0A4F" w:rsidRPr="008F0A4F" w:rsidTr="009D0B1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8F0A4F" w:rsidRPr="008F0A4F" w:rsidRDefault="002F097C" w:rsidP="008F0A4F">
            <w:pPr>
              <w:spacing w:after="0" w:line="240" w:lineRule="auto"/>
              <w:rPr>
                <w:rFonts w:ascii="Times New Roman" w:eastAsia="Calibri" w:hAnsi="Times New Roman" w:cs="Times New Roman"/>
                <w:sz w:val="24"/>
                <w:szCs w:val="24"/>
                <w:u w:val="single"/>
                <w:lang w:eastAsia="ru-RU"/>
              </w:rPr>
            </w:pPr>
            <w:hyperlink r:id="rId28"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2F097C" w:rsidP="008F0A4F">
            <w:pPr>
              <w:spacing w:after="0" w:line="240" w:lineRule="auto"/>
              <w:rPr>
                <w:rFonts w:ascii="Times New Roman" w:eastAsia="Calibri" w:hAnsi="Times New Roman" w:cs="Times New Roman"/>
                <w:sz w:val="24"/>
                <w:szCs w:val="24"/>
                <w:lang w:eastAsia="ru-RU"/>
              </w:rPr>
            </w:pPr>
            <w:hyperlink r:id="rId29" w:history="1">
              <w:r w:rsidR="008F0A4F" w:rsidRPr="008F0A4F">
                <w:rPr>
                  <w:rFonts w:ascii="Times New Roman" w:eastAsia="MS Mincho" w:hAnsi="Times New Roman" w:cs="Times New Roman"/>
                  <w:sz w:val="24"/>
                  <w:szCs w:val="24"/>
                  <w:u w:val="single"/>
                  <w:lang w:eastAsia="ru-RU"/>
                </w:rPr>
                <w:t>В</w:t>
              </w:r>
            </w:hyperlink>
            <w:r w:rsidR="008F0A4F" w:rsidRPr="008F0A4F">
              <w:rPr>
                <w:rFonts w:ascii="Times New Roman" w:eastAsia="MS Mincho" w:hAnsi="Times New Roman" w:cs="Times New Roman"/>
                <w:sz w:val="24"/>
                <w:szCs w:val="24"/>
                <w:u w:val="single"/>
                <w:lang w:eastAsia="ru-RU"/>
              </w:rPr>
              <w:t xml:space="preserve"> ЕТС</w:t>
            </w:r>
          </w:p>
        </w:tc>
      </w:tr>
    </w:tbl>
    <w:p w:rsidR="008F0A4F" w:rsidRPr="008F0A4F" w:rsidRDefault="008F0A4F" w:rsidP="008F0A4F">
      <w:pPr>
        <w:shd w:val="clear" w:color="auto" w:fill="FFFFFF"/>
        <w:spacing w:after="0" w:line="240" w:lineRule="auto"/>
        <w:jc w:val="right"/>
        <w:rPr>
          <w:rFonts w:ascii="Times New Roman" w:eastAsia="Times New Roman" w:hAnsi="Times New Roman" w:cs="Times New Roman"/>
          <w:sz w:val="24"/>
          <w:szCs w:val="24"/>
          <w:lang w:eastAsia="ru-RU"/>
        </w:rPr>
      </w:pPr>
    </w:p>
    <w:p w:rsidR="008F0A4F" w:rsidRPr="008F0A4F" w:rsidRDefault="008F0A4F" w:rsidP="008F0A4F">
      <w:pPr>
        <w:shd w:val="clear" w:color="auto" w:fill="FFFFFF"/>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Керуючий справами виконавчого комітету                                  Анатолій МЕЛЬНІКОВ</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061D2F4B" wp14:editId="28AC07C5">
            <wp:extent cx="1143000" cy="6000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509</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Times New Roman" w:hAnsi="Times New Roman" w:cs="Times New Roman"/>
          <w:bCs/>
          <w:sz w:val="24"/>
          <w:szCs w:val="24"/>
          <w:lang w:eastAsia="ru-RU"/>
        </w:rPr>
        <w:t xml:space="preserve">Про намір передачі в оренду </w:t>
      </w:r>
      <w:r w:rsidRPr="008F0A4F">
        <w:rPr>
          <w:rFonts w:ascii="Times New Roman" w:eastAsia="Times New Roman" w:hAnsi="Times New Roman" w:cs="Times New Roman"/>
          <w:sz w:val="24"/>
          <w:szCs w:val="24"/>
          <w:lang w:eastAsia="ru-RU"/>
        </w:rPr>
        <w:t xml:space="preserve">частини </w:t>
      </w:r>
      <w:r w:rsidRPr="008F0A4F">
        <w:rPr>
          <w:rFonts w:ascii="Times New Roman" w:eastAsia="Andale Sans UI" w:hAnsi="Times New Roman" w:cs="Times New Roman"/>
          <w:kern w:val="2"/>
          <w:sz w:val="24"/>
          <w:szCs w:val="24"/>
          <w:lang w:eastAsia="ru-RU"/>
        </w:rPr>
        <w:t xml:space="preserve">приміщень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вестибюлю поліклініки КНП «Новороздільська міська лікарня»,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загальною площею 3</w:t>
      </w:r>
      <w:r w:rsidRPr="008F0A4F">
        <w:rPr>
          <w:rFonts w:ascii="Times New Roman" w:eastAsia="Times New Roman" w:hAnsi="Times New Roman" w:cs="Times New Roman"/>
          <w:sz w:val="24"/>
          <w:szCs w:val="24"/>
          <w:lang w:eastAsia="ru-RU"/>
        </w:rPr>
        <w:t>,0</w:t>
      </w:r>
      <w:r w:rsidRPr="008F0A4F">
        <w:rPr>
          <w:rFonts w:ascii="Times New Roman" w:eastAsia="Andale Sans UI" w:hAnsi="Times New Roman" w:cs="Times New Roman"/>
          <w:kern w:val="2"/>
          <w:sz w:val="24"/>
          <w:szCs w:val="24"/>
          <w:lang w:eastAsia="ru-RU"/>
        </w:rPr>
        <w:t xml:space="preserve">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xml:space="preserve">, розташованої по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вул. Винниченка, 37, м. Новий Розділ,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Andale Sans UI" w:hAnsi="Times New Roman" w:cs="Times New Roman"/>
          <w:kern w:val="2"/>
          <w:sz w:val="24"/>
          <w:szCs w:val="24"/>
          <w:lang w:eastAsia="ru-RU"/>
        </w:rPr>
        <w:t>Стрийського району, Львівської області</w:t>
      </w:r>
      <w:r w:rsidRPr="008F0A4F">
        <w:rPr>
          <w:rFonts w:ascii="Times New Roman" w:eastAsia="Times New Roman" w:hAnsi="Times New Roman" w:cs="Times New Roman"/>
          <w:bCs/>
          <w:sz w:val="24"/>
          <w:szCs w:val="24"/>
          <w:lang w:eastAsia="ru-RU"/>
        </w:rPr>
        <w:t xml:space="preserve">, </w:t>
      </w:r>
    </w:p>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шляхом проведення аукціону</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З метою ефективного використання майна комунальної власності Новороздільської територіальної громади - частини приміщень вестибюлю І-го поверху поліклініки КНП «Новороздільська міська лікарня», загальною площею 3,0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xml:space="preserve">, розташованої по вул. Винниченка, 37, м. Новий Розділ, Стрийського району, Львівської області та Протокол засідання комісії з питань оренди майна Новороздільської територіальної громади № 48 від 19.12.2025,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8F0A4F" w:rsidRPr="008F0A4F" w:rsidRDefault="008F0A4F" w:rsidP="008F0A4F">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widowControl w:val="0"/>
        <w:suppressAutoHyphens/>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В И Р І Ш И В:</w:t>
      </w:r>
    </w:p>
    <w:p w:rsidR="008F0A4F" w:rsidRPr="008F0A4F" w:rsidRDefault="008F0A4F" w:rsidP="008F0A4F">
      <w:pPr>
        <w:widowControl w:val="0"/>
        <w:suppressAutoHyphens/>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1. Оголосити аукціон з передачі в оренду частини </w:t>
      </w:r>
      <w:r w:rsidRPr="008F0A4F">
        <w:rPr>
          <w:rFonts w:ascii="Times New Roman" w:eastAsia="Andale Sans UI" w:hAnsi="Times New Roman" w:cs="Times New Roman"/>
          <w:kern w:val="2"/>
          <w:sz w:val="24"/>
          <w:szCs w:val="24"/>
          <w:lang w:eastAsia="ru-RU"/>
        </w:rPr>
        <w:t>приміщень вестибюлю  поліклініки КНП «Новороздільська міська лікарня», загальною площею 3</w:t>
      </w:r>
      <w:r w:rsidRPr="008F0A4F">
        <w:rPr>
          <w:rFonts w:ascii="Times New Roman" w:eastAsia="Times New Roman" w:hAnsi="Times New Roman" w:cs="Times New Roman"/>
          <w:sz w:val="24"/>
          <w:szCs w:val="24"/>
          <w:lang w:eastAsia="ru-RU"/>
        </w:rPr>
        <w:t>,0</w:t>
      </w:r>
      <w:r w:rsidRPr="008F0A4F">
        <w:rPr>
          <w:rFonts w:ascii="Times New Roman" w:eastAsia="Andale Sans UI" w:hAnsi="Times New Roman" w:cs="Times New Roman"/>
          <w:kern w:val="2"/>
          <w:sz w:val="24"/>
          <w:szCs w:val="24"/>
          <w:lang w:eastAsia="ru-RU"/>
        </w:rPr>
        <w:t xml:space="preserve">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розташованої по вул. Винниченка, 37, м. Новий Розділ, Стрийського району, Львівської області</w:t>
      </w:r>
      <w:r w:rsidRPr="008F0A4F">
        <w:rPr>
          <w:rFonts w:ascii="Times New Roman" w:eastAsia="Times New Roman" w:hAnsi="Times New Roman" w:cs="Times New Roman"/>
          <w:sz w:val="24"/>
          <w:szCs w:val="24"/>
          <w:lang w:eastAsia="ru-RU"/>
        </w:rPr>
        <w:t xml:space="preserve">,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частини </w:t>
      </w:r>
      <w:r w:rsidRPr="008F0A4F">
        <w:rPr>
          <w:rFonts w:ascii="Times New Roman" w:eastAsia="Andale Sans UI" w:hAnsi="Times New Roman" w:cs="Times New Roman"/>
          <w:kern w:val="2"/>
          <w:sz w:val="24"/>
          <w:szCs w:val="24"/>
          <w:lang w:eastAsia="ru-RU"/>
        </w:rPr>
        <w:t>приміщень вестибюлю поліклініки КНП «Новороздільська міська лікарня», загальною площею 3</w:t>
      </w:r>
      <w:r w:rsidRPr="008F0A4F">
        <w:rPr>
          <w:rFonts w:ascii="Times New Roman" w:eastAsia="Times New Roman" w:hAnsi="Times New Roman" w:cs="Times New Roman"/>
          <w:sz w:val="24"/>
          <w:szCs w:val="24"/>
          <w:lang w:eastAsia="ru-RU"/>
        </w:rPr>
        <w:t>,0</w:t>
      </w:r>
      <w:r w:rsidRPr="008F0A4F">
        <w:rPr>
          <w:rFonts w:ascii="Times New Roman" w:eastAsia="Andale Sans UI" w:hAnsi="Times New Roman" w:cs="Times New Roman"/>
          <w:kern w:val="2"/>
          <w:sz w:val="24"/>
          <w:szCs w:val="24"/>
          <w:lang w:eastAsia="ru-RU"/>
        </w:rPr>
        <w:t xml:space="preserve"> м</w:t>
      </w:r>
      <w:r w:rsidRPr="008F0A4F">
        <w:rPr>
          <w:rFonts w:ascii="Times New Roman" w:eastAsia="Andale Sans UI" w:hAnsi="Times New Roman" w:cs="Times New Roman"/>
          <w:kern w:val="2"/>
          <w:sz w:val="24"/>
          <w:szCs w:val="24"/>
          <w:vertAlign w:val="superscript"/>
          <w:lang w:eastAsia="ru-RU"/>
        </w:rPr>
        <w:t>2</w:t>
      </w:r>
      <w:r w:rsidRPr="008F0A4F">
        <w:rPr>
          <w:rFonts w:ascii="Times New Roman" w:eastAsia="Andale Sans UI" w:hAnsi="Times New Roman" w:cs="Times New Roman"/>
          <w:kern w:val="2"/>
          <w:sz w:val="24"/>
          <w:szCs w:val="24"/>
          <w:lang w:eastAsia="ru-RU"/>
        </w:rPr>
        <w:t>, розташованої по вул. Винниченка, 37, м. Новий Розділ, Стрийського району, Львівської області</w:t>
      </w:r>
      <w:r w:rsidRPr="008F0A4F">
        <w:rPr>
          <w:rFonts w:ascii="Times New Roman" w:eastAsia="Times New Roman" w:hAnsi="Times New Roman" w:cs="Times New Roman"/>
          <w:sz w:val="24"/>
          <w:szCs w:val="24"/>
          <w:lang w:eastAsia="ru-RU"/>
        </w:rPr>
        <w:t xml:space="preserve"> щодо якого прийнято рішення про передачу в оренду на аукціоні, згідно Додатку.</w:t>
      </w:r>
    </w:p>
    <w:p w:rsidR="008F0A4F" w:rsidRPr="008F0A4F" w:rsidRDefault="008F0A4F" w:rsidP="008F0A4F">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8F0A4F">
        <w:rPr>
          <w:rFonts w:ascii="Times New Roman" w:eastAsia="Andale Sans UI" w:hAnsi="Times New Roman" w:cs="Times New Roman"/>
          <w:b/>
          <w:kern w:val="2"/>
          <w:sz w:val="24"/>
          <w:szCs w:val="24"/>
          <w:lang w:eastAsia="ru-RU"/>
        </w:rPr>
        <w:t>«</w:t>
      </w:r>
      <w:r w:rsidRPr="008F0A4F">
        <w:rPr>
          <w:rFonts w:ascii="Times New Roman" w:eastAsia="Andale Sans UI" w:hAnsi="Times New Roman" w:cs="Times New Roman"/>
          <w:kern w:val="2"/>
          <w:sz w:val="24"/>
          <w:szCs w:val="24"/>
          <w:lang w:eastAsia="ru-RU"/>
        </w:rPr>
        <w:t>Prozorro. Продажі».</w:t>
      </w:r>
    </w:p>
    <w:p w:rsidR="008F0A4F" w:rsidRPr="008F0A4F" w:rsidRDefault="008F0A4F" w:rsidP="008F0A4F">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4. Контроль за виконанням даного рішення покласти на першого заступника міського голови Гулія М. М.           </w:t>
      </w:r>
    </w:p>
    <w:p w:rsidR="008F0A4F" w:rsidRPr="008F0A4F" w:rsidRDefault="008F0A4F" w:rsidP="008F0A4F">
      <w:pPr>
        <w:tabs>
          <w:tab w:val="left" w:pos="709"/>
          <w:tab w:val="left" w:pos="851"/>
          <w:tab w:val="left" w:pos="7371"/>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tabs>
          <w:tab w:val="left" w:pos="709"/>
          <w:tab w:val="left" w:pos="851"/>
          <w:tab w:val="left" w:pos="7371"/>
        </w:tabs>
        <w:suppressAutoHyphens/>
        <w:spacing w:after="0" w:line="240" w:lineRule="auto"/>
        <w:jc w:val="both"/>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МІСЬКИЙ ГОЛОВА</w:t>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t xml:space="preserve">                   Ярина ЯЦЕНКО</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 </w:t>
      </w: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lastRenderedPageBreak/>
        <w:t xml:space="preserve">Додаток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до рішення виконавчого комітету</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 xml:space="preserve"> Новороздільської міської ради  </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від 22.12.2025р. № 509</w:t>
      </w:r>
    </w:p>
    <w:p w:rsidR="008F0A4F" w:rsidRPr="008F0A4F" w:rsidRDefault="008F0A4F" w:rsidP="008F0A4F">
      <w:pPr>
        <w:spacing w:after="0" w:line="240" w:lineRule="auto"/>
        <w:ind w:right="-165"/>
        <w:jc w:val="right"/>
        <w:rPr>
          <w:rFonts w:ascii="Times New Roman" w:eastAsia="MS Mincho" w:hAnsi="Times New Roman" w:cs="Times New Roman"/>
          <w:sz w:val="24"/>
          <w:szCs w:val="24"/>
          <w:lang w:eastAsia="ru-RU"/>
        </w:rPr>
      </w:pPr>
    </w:p>
    <w:tbl>
      <w:tblPr>
        <w:tblW w:w="10490" w:type="dxa"/>
        <w:tblInd w:w="-431" w:type="dxa"/>
        <w:tblLayout w:type="fixed"/>
        <w:tblCellMar>
          <w:left w:w="0" w:type="dxa"/>
          <w:right w:w="0" w:type="dxa"/>
        </w:tblCellMar>
        <w:tblLook w:val="00A0" w:firstRow="1" w:lastRow="0" w:firstColumn="1" w:lastColumn="0" w:noHBand="0" w:noVBand="0"/>
      </w:tblPr>
      <w:tblGrid>
        <w:gridCol w:w="5104"/>
        <w:gridCol w:w="5386"/>
      </w:tblGrid>
      <w:tr w:rsidR="008F0A4F" w:rsidRPr="008F0A4F" w:rsidTr="009D0B13">
        <w:trPr>
          <w:trHeight w:val="315"/>
        </w:trPr>
        <w:tc>
          <w:tcPr>
            <w:tcW w:w="1049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ОГОЛОШЕННЯ</w:t>
            </w:r>
          </w:p>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 xml:space="preserve">про передачу в оренду </w:t>
            </w:r>
            <w:r w:rsidRPr="008F0A4F">
              <w:rPr>
                <w:rFonts w:ascii="Times New Roman" w:eastAsia="Times New Roman" w:hAnsi="Times New Roman" w:cs="Times New Roman"/>
                <w:b/>
                <w:bCs/>
                <w:sz w:val="24"/>
                <w:szCs w:val="24"/>
                <w:lang w:eastAsia="ru-RU"/>
              </w:rPr>
              <w:t>майна Новороздільської територіальної громади - частини приміщень вестибюлю поліклініки КНП «Новороздільська міська лікарня», загальною площею 3,0 м</w:t>
            </w:r>
            <w:r w:rsidRPr="008F0A4F">
              <w:rPr>
                <w:rFonts w:ascii="Times New Roman" w:eastAsia="Times New Roman" w:hAnsi="Times New Roman" w:cs="Times New Roman"/>
                <w:b/>
                <w:bCs/>
                <w:sz w:val="24"/>
                <w:szCs w:val="24"/>
                <w:vertAlign w:val="superscript"/>
                <w:lang w:eastAsia="ru-RU"/>
              </w:rPr>
              <w:t>2</w:t>
            </w:r>
            <w:r w:rsidRPr="008F0A4F">
              <w:rPr>
                <w:rFonts w:ascii="Times New Roman" w:eastAsia="Times New Roman" w:hAnsi="Times New Roman" w:cs="Times New Roman"/>
                <w:b/>
                <w:bCs/>
                <w:sz w:val="24"/>
                <w:szCs w:val="24"/>
                <w:lang w:eastAsia="ru-RU"/>
              </w:rPr>
              <w:t>, розташованої по вул. Винниченка, 37, м. Новий Розділ, Стрийського району, Львівської області щодо якого прийнято рішення про передачу в оренду на</w:t>
            </w:r>
            <w:r w:rsidRPr="008F0A4F">
              <w:rPr>
                <w:rFonts w:ascii="Times New Roman" w:eastAsia="Calibri" w:hAnsi="Times New Roman" w:cs="Times New Roman"/>
                <w:b/>
                <w:bCs/>
                <w:sz w:val="24"/>
                <w:szCs w:val="24"/>
                <w:lang w:eastAsia="ru-RU"/>
              </w:rPr>
              <w:t xml:space="preserve"> аукціоні</w:t>
            </w:r>
          </w:p>
        </w:tc>
      </w:tr>
      <w:tr w:rsidR="008F0A4F" w:rsidRPr="008F0A4F" w:rsidTr="009D0B13">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jc w:val="both"/>
              <w:rPr>
                <w:rFonts w:ascii="Times New Roman" w:eastAsia="Times New Roman" w:hAnsi="Times New Roman" w:cs="Times New Roman"/>
                <w:b/>
                <w:bCs/>
                <w:sz w:val="24"/>
                <w:szCs w:val="24"/>
                <w:lang w:eastAsia="ru-RU"/>
              </w:rPr>
            </w:pPr>
            <w:r w:rsidRPr="008F0A4F">
              <w:rPr>
                <w:rFonts w:ascii="Times New Roman" w:eastAsia="MS Mincho" w:hAnsi="Times New Roman" w:cs="Times New Roman"/>
                <w:sz w:val="24"/>
                <w:szCs w:val="24"/>
                <w:lang w:eastAsia="ru-RU"/>
              </w:rPr>
              <w:t>Назва населеного пункту</w:t>
            </w:r>
          </w:p>
        </w:tc>
        <w:tc>
          <w:tcPr>
            <w:tcW w:w="538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jc w:val="both"/>
              <w:rPr>
                <w:rFonts w:ascii="Times New Roman" w:eastAsia="Times New Roman" w:hAnsi="Times New Roman" w:cs="Times New Roman"/>
                <w:b/>
                <w:bCs/>
                <w:sz w:val="24"/>
                <w:szCs w:val="24"/>
                <w:lang w:eastAsia="ru-RU"/>
              </w:rPr>
            </w:pPr>
            <w:r w:rsidRPr="008F0A4F">
              <w:rPr>
                <w:rFonts w:ascii="Times New Roman" w:eastAsia="MS Mincho" w:hAnsi="Times New Roman" w:cs="Times New Roman"/>
                <w:sz w:val="24"/>
                <w:szCs w:val="24"/>
                <w:lang w:eastAsia="ru-RU"/>
              </w:rPr>
              <w:t>м. Новий Розділ</w:t>
            </w:r>
          </w:p>
        </w:tc>
      </w:tr>
      <w:tr w:rsidR="008F0A4F" w:rsidRPr="008F0A4F" w:rsidTr="009D0B13">
        <w:trPr>
          <w:trHeight w:val="315"/>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Назва аукціону</w:t>
            </w:r>
          </w:p>
        </w:tc>
        <w:tc>
          <w:tcPr>
            <w:tcW w:w="5386"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Аукціон (з умовами) з передачі в оренду частини приміщень вестибюлю поліклініки КНП «Новороздільська міська лікарня», загальною площею 3,0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розташованої по вул. Винниченка, 37, м. Новий Розділ, Стрийського району, Львівської області</w:t>
            </w:r>
          </w:p>
        </w:tc>
      </w:tr>
      <w:tr w:rsidR="008F0A4F" w:rsidRPr="008F0A4F" w:rsidTr="009D0B13">
        <w:trPr>
          <w:trHeight w:val="35"/>
        </w:trPr>
        <w:tc>
          <w:tcPr>
            <w:tcW w:w="5104"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Повне найменування орендодавця</w:t>
            </w:r>
          </w:p>
        </w:tc>
        <w:tc>
          <w:tcPr>
            <w:tcW w:w="5386"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Виконавчий комітет Новороздільської міської ради</w:t>
            </w:r>
          </w:p>
        </w:tc>
      </w:tr>
      <w:tr w:rsidR="008F0A4F" w:rsidRPr="008F0A4F" w:rsidTr="009D0B13">
        <w:trPr>
          <w:trHeight w:val="40"/>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Код за ЄДРПОУ орендодавця</w:t>
            </w:r>
          </w:p>
        </w:tc>
        <w:tc>
          <w:tcPr>
            <w:tcW w:w="538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04056210</w:t>
            </w:r>
          </w:p>
        </w:tc>
      </w:tr>
      <w:tr w:rsidR="008F0A4F" w:rsidRPr="008F0A4F" w:rsidTr="009D0B13">
        <w:trPr>
          <w:trHeight w:val="40"/>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Адреса орендодавця</w:t>
            </w:r>
          </w:p>
        </w:tc>
        <w:tc>
          <w:tcPr>
            <w:tcW w:w="5386"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b/>
                <w:bCs/>
                <w:sz w:val="24"/>
                <w:szCs w:val="24"/>
                <w:lang w:eastAsia="ru-RU"/>
              </w:rPr>
            </w:pPr>
            <w:r w:rsidRPr="008F0A4F">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8F0A4F" w:rsidRPr="008F0A4F" w:rsidTr="009D0B13">
        <w:trPr>
          <w:trHeight w:val="40"/>
        </w:trPr>
        <w:tc>
          <w:tcPr>
            <w:tcW w:w="5104"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Повне найменування балансоутримувача</w:t>
            </w:r>
          </w:p>
        </w:tc>
        <w:tc>
          <w:tcPr>
            <w:tcW w:w="5386"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Times New Roman" w:hAnsi="Times New Roman" w:cs="Times New Roman"/>
                <w:sz w:val="24"/>
                <w:szCs w:val="24"/>
                <w:lang w:eastAsia="ru-RU"/>
              </w:rPr>
              <w:t>Комунальне некомерційне підприємство «Новороздільська міська лікарня» Новороздільської міської ради</w:t>
            </w:r>
          </w:p>
        </w:tc>
      </w:tr>
      <w:tr w:rsidR="008F0A4F" w:rsidRPr="008F0A4F" w:rsidTr="009D0B13">
        <w:trPr>
          <w:trHeight w:val="40"/>
        </w:trPr>
        <w:tc>
          <w:tcPr>
            <w:tcW w:w="5104"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Код за ЄДРПОУ балансоутримувача</w:t>
            </w:r>
          </w:p>
        </w:tc>
        <w:tc>
          <w:tcPr>
            <w:tcW w:w="5386" w:type="dxa"/>
            <w:tcBorders>
              <w:top w:val="single" w:sz="4" w:space="0" w:color="CCCCCC"/>
              <w:left w:val="single" w:sz="4" w:space="0" w:color="CCCCCC"/>
              <w:bottom w:val="single" w:sz="4" w:space="0" w:color="auto"/>
              <w:right w:val="single" w:sz="4"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MS Mincho" w:hAnsi="Times New Roman" w:cs="Times New Roman"/>
                <w:sz w:val="24"/>
                <w:szCs w:val="24"/>
                <w:lang w:eastAsia="ru-RU"/>
              </w:rPr>
              <w:t>20764314</w:t>
            </w:r>
          </w:p>
        </w:tc>
      </w:tr>
      <w:tr w:rsidR="008F0A4F" w:rsidRPr="008F0A4F" w:rsidTr="009D0B13">
        <w:trPr>
          <w:trHeight w:val="40"/>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MS Mincho" w:hAnsi="Times New Roman" w:cs="Times New Roman"/>
                <w:sz w:val="24"/>
                <w:szCs w:val="24"/>
                <w:lang w:eastAsia="ru-RU"/>
              </w:rPr>
              <w:t>Адреса балансоутримувача</w:t>
            </w:r>
          </w:p>
        </w:tc>
        <w:tc>
          <w:tcPr>
            <w:tcW w:w="5386"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MS Mincho" w:hAnsi="Times New Roman" w:cs="Times New Roman"/>
                <w:sz w:val="24"/>
                <w:szCs w:val="24"/>
                <w:lang w:eastAsia="ru-RU"/>
              </w:rPr>
              <w:t>81652,  м. Новий Розділ, Стрийського району, Львівської області,  вул. Винниченка, 37</w:t>
            </w:r>
          </w:p>
        </w:tc>
      </w:tr>
      <w:tr w:rsidR="008F0A4F" w:rsidRPr="008F0A4F" w:rsidTr="009D0B13">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386"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rPr>
              <w:t xml:space="preserve">Тел. +380937520510 ел. адреса </w:t>
            </w:r>
            <w:hyperlink r:id="rId30" w:history="1">
              <w:r w:rsidRPr="008F0A4F">
                <w:rPr>
                  <w:rFonts w:ascii="Times New Roman" w:eastAsia="Calibri" w:hAnsi="Times New Roman" w:cs="Times New Roman"/>
                  <w:sz w:val="24"/>
                  <w:szCs w:val="24"/>
                  <w:u w:val="single"/>
                </w:rPr>
                <w:t>oktubmw@gmail.com</w:t>
              </w:r>
            </w:hyperlink>
            <w:r w:rsidRPr="008F0A4F">
              <w:rPr>
                <w:rFonts w:ascii="Times New Roman" w:eastAsia="Calibri" w:hAnsi="Times New Roman" w:cs="Times New Roman"/>
                <w:sz w:val="24"/>
                <w:szCs w:val="24"/>
              </w:rPr>
              <w:t xml:space="preserve">  звертатись у робочі дні з 9.00 год до 17.00 год</w:t>
            </w:r>
          </w:p>
        </w:tc>
      </w:tr>
      <w:tr w:rsidR="008F0A4F" w:rsidRPr="008F0A4F" w:rsidTr="009D0B13">
        <w:trPr>
          <w:trHeight w:val="315"/>
        </w:trPr>
        <w:tc>
          <w:tcPr>
            <w:tcW w:w="1049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8F0A4F" w:rsidRPr="008F0A4F" w:rsidRDefault="008F0A4F" w:rsidP="008F0A4F">
            <w:pPr>
              <w:spacing w:after="0" w:line="240" w:lineRule="auto"/>
              <w:jc w:val="center"/>
              <w:rPr>
                <w:rFonts w:ascii="Times New Roman" w:eastAsia="Calibri" w:hAnsi="Times New Roman" w:cs="Times New Roman"/>
                <w:sz w:val="24"/>
                <w:szCs w:val="24"/>
                <w:lang w:eastAsia="ru-RU"/>
              </w:rPr>
            </w:pPr>
            <w:r w:rsidRPr="008F0A4F">
              <w:rPr>
                <w:rFonts w:ascii="Times New Roman" w:eastAsia="MS Mincho" w:hAnsi="Times New Roman" w:cs="Times New Roman"/>
                <w:b/>
                <w:bCs/>
                <w:sz w:val="24"/>
                <w:szCs w:val="24"/>
                <w:shd w:val="clear" w:color="auto" w:fill="FFFFFF"/>
                <w:lang w:eastAsia="ru-RU"/>
              </w:rPr>
              <w:t>Інформація про об’єкт оренди</w:t>
            </w:r>
          </w:p>
        </w:tc>
      </w:tr>
      <w:tr w:rsidR="008F0A4F" w:rsidRPr="008F0A4F" w:rsidTr="009D0B13">
        <w:trPr>
          <w:trHeight w:val="315"/>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Назва об'єкта оренди</w:t>
            </w:r>
          </w:p>
        </w:tc>
        <w:tc>
          <w:tcPr>
            <w:tcW w:w="5386"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Частина приміщень вестибюлю поліклініки КНП «Новороздільська міська лікарня», загальною площею 3,0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розташованої по вул. Винниченка, 37, м. Новий Розділ, Стрийського району, Львівської області</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uk-UA"/>
              </w:rPr>
              <w:t>Інформація про арешти майна / застави</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об’єкт оренди не є під арештом чи заставою</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Тип переліку</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Перелік першого типу</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Ринкова вартість, грн. бе</w:t>
            </w:r>
            <w:r w:rsidRPr="008F0A4F">
              <w:rPr>
                <w:rFonts w:ascii="Times New Roman" w:eastAsia="Calibri" w:hAnsi="Times New Roman" w:cs="Times New Roman"/>
                <w:sz w:val="24"/>
                <w:szCs w:val="24"/>
                <w:lang w:eastAsia="ru-RU"/>
              </w:rPr>
              <w:t xml:space="preserve">з урахування </w:t>
            </w:r>
            <w:r w:rsidRPr="008F0A4F">
              <w:rPr>
                <w:rFonts w:ascii="Times New Roman" w:eastAsia="Times New Roman" w:hAnsi="Times New Roman" w:cs="Times New Roman"/>
                <w:sz w:val="24"/>
                <w:szCs w:val="24"/>
                <w:lang w:eastAsia="ru-RU"/>
              </w:rPr>
              <w:t xml:space="preserve"> ПДВ</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18000,0 без ПДВ</w:t>
            </w:r>
            <w:r w:rsidRPr="008F0A4F">
              <w:rPr>
                <w:rFonts w:ascii="Times New Roman" w:eastAsia="MS Mincho" w:hAnsi="Times New Roman" w:cs="Times New Roman"/>
                <w:sz w:val="24"/>
                <w:szCs w:val="24"/>
                <w:lang w:eastAsia="ru-RU"/>
              </w:rPr>
              <w:t xml:space="preserve"> (станом на 30.11.2025р.)</w:t>
            </w:r>
          </w:p>
        </w:tc>
      </w:tr>
      <w:tr w:rsidR="008F0A4F" w:rsidRPr="008F0A4F" w:rsidTr="009D0B13">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Тип об’єкта</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нерухоме майно</w:t>
            </w:r>
          </w:p>
        </w:tc>
      </w:tr>
      <w:tr w:rsidR="008F0A4F" w:rsidRPr="008F0A4F" w:rsidTr="009D0B13">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Фотографічне зображення майна</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В ЕТС</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Місцезнаходження об’єкта</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Частина приміщень вестибюлю поліклініки КНП «Новороздільська міська лікарня»,  розташованої по вул. Винниченка, 37, м. Новий Розділ, розміщені на І-му поверсі поліклініки, загальний вхід до поліклініки </w:t>
            </w:r>
          </w:p>
        </w:tc>
      </w:tr>
      <w:tr w:rsidR="008F0A4F" w:rsidRPr="008F0A4F" w:rsidTr="009D0B13">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Загальна площа об’єкта, кв. м</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3,0</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Корисна площа об’єкта, кв. м</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3,0</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lastRenderedPageBreak/>
              <w:t>Характеристика об’єкта оренди</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Частина приміщень вестибюлю поліклініки КНП «Новороздільська міська лікарня», загальною площею 3,0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розташованої по вул. Винниченка, 37, м. Новий Розділ, Стрийського району, Львівської області</w:t>
            </w:r>
            <w:r w:rsidRPr="008F0A4F">
              <w:rPr>
                <w:rFonts w:ascii="Times New Roman" w:eastAsia="Times New Roman" w:hAnsi="Times New Roman" w:cs="Times New Roman"/>
                <w:sz w:val="24"/>
                <w:szCs w:val="24"/>
                <w:lang w:eastAsia="ru-RU"/>
              </w:rPr>
              <w:t xml:space="preserve"> </w:t>
            </w:r>
            <w:r w:rsidRPr="008F0A4F">
              <w:rPr>
                <w:rFonts w:ascii="Times New Roman" w:eastAsia="Calibri" w:hAnsi="Times New Roman" w:cs="Times New Roman"/>
                <w:sz w:val="24"/>
                <w:szCs w:val="24"/>
                <w:lang w:eastAsia="ru-RU"/>
              </w:rPr>
              <w:t>являють собою частину приміщень вестибюлю</w:t>
            </w:r>
          </w:p>
        </w:tc>
      </w:tr>
      <w:tr w:rsidR="008F0A4F" w:rsidRPr="008F0A4F" w:rsidTr="009D0B13">
        <w:trPr>
          <w:trHeight w:val="806"/>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Технічний стан об'єкта оренди</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Частина приміщень вестибюлю поліклініки КНП «Новороздільська міська лікарня», загальною площею 3,0 м</w:t>
            </w:r>
            <w:r w:rsidRPr="008F0A4F">
              <w:rPr>
                <w:rFonts w:ascii="Times New Roman" w:eastAsia="Calibri" w:hAnsi="Times New Roman" w:cs="Times New Roman"/>
                <w:sz w:val="24"/>
                <w:szCs w:val="24"/>
                <w:vertAlign w:val="superscript"/>
                <w:lang w:eastAsia="ru-RU"/>
              </w:rPr>
              <w:t>2</w:t>
            </w:r>
            <w:r w:rsidRPr="008F0A4F">
              <w:rPr>
                <w:rFonts w:ascii="Times New Roman" w:eastAsia="Calibri" w:hAnsi="Times New Roman" w:cs="Times New Roman"/>
                <w:sz w:val="24"/>
                <w:szCs w:val="24"/>
                <w:lang w:eastAsia="ru-RU"/>
              </w:rPr>
              <w:t>, розташованої по вул. Винниченка, 37, м. Новий Розділ є в стані придатному до використання, забезпечена електропостачанням, теплопостачанням. Приміщення</w:t>
            </w:r>
            <w:r w:rsidRPr="008F0A4F">
              <w:rPr>
                <w:rFonts w:ascii="Times New Roman" w:eastAsia="MS Mincho" w:hAnsi="Times New Roman" w:cs="Times New Roman"/>
                <w:sz w:val="24"/>
                <w:szCs w:val="24"/>
                <w:lang w:eastAsia="ru-RU"/>
              </w:rPr>
              <w:t xml:space="preserve"> входять до складу </w:t>
            </w:r>
            <w:r w:rsidRPr="008F0A4F">
              <w:rPr>
                <w:rFonts w:ascii="Times New Roman" w:eastAsia="Calibri" w:hAnsi="Times New Roman" w:cs="Times New Roman"/>
                <w:sz w:val="24"/>
                <w:szCs w:val="24"/>
                <w:lang w:eastAsia="ru-RU"/>
              </w:rPr>
              <w:t>чотирьохповерхової  будівлі поліклініки.  Фундамент –бетон. Стіни цегляні. Вікна металопластикові. Двері металопластикові виконують свою функцію.</w:t>
            </w:r>
          </w:p>
        </w:tc>
      </w:tr>
      <w:tr w:rsidR="008F0A4F" w:rsidRPr="008F0A4F" w:rsidTr="009D0B13">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Поверховий план об’єкта</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u w:val="single"/>
                <w:lang w:eastAsia="ru-RU"/>
              </w:rPr>
            </w:pPr>
            <w:r w:rsidRPr="008F0A4F">
              <w:rPr>
                <w:rFonts w:ascii="Times New Roman" w:eastAsia="Calibri" w:hAnsi="Times New Roman" w:cs="Times New Roman"/>
                <w:sz w:val="24"/>
                <w:szCs w:val="24"/>
                <w:lang w:eastAsia="ru-RU"/>
              </w:rPr>
              <w:t>В ЕТС</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27.11.2025р.</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Номер рішення орендодавця про включення до Переліку першого типу</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2488</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shd w:val="clear" w:color="auto" w:fill="FFFFFF"/>
                <w:lang w:eastAsia="uk-UA"/>
              </w:rPr>
              <w:t>Інформація про те, що об’єктом оренди є пам’ятка культурної</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shd w:val="clear" w:color="auto" w:fill="FFFFFF"/>
                <w:lang w:eastAsia="uk-UA"/>
              </w:rPr>
            </w:pPr>
            <w:r w:rsidRPr="008F0A4F">
              <w:rPr>
                <w:rFonts w:ascii="Times New Roman" w:eastAsia="Times New Roman" w:hAnsi="Times New Roman" w:cs="Times New Roman"/>
                <w:sz w:val="24"/>
                <w:szCs w:val="24"/>
                <w:shd w:val="clear" w:color="auto" w:fill="FFFFFF"/>
                <w:lang w:eastAsia="uk-UA"/>
              </w:rPr>
              <w:t>Об’єкт оренди не є пам’яткою культурної спадщини</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shd w:val="clear" w:color="auto" w:fill="FFFFFF"/>
                <w:lang w:eastAsia="uk-UA"/>
              </w:rPr>
              <w:t>Інформація про стан реєстрації права власності</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rPr>
            </w:pPr>
            <w:r w:rsidRPr="008F0A4F">
              <w:rPr>
                <w:rFonts w:ascii="Times New Roman" w:eastAsia="Calibri" w:hAnsi="Times New Roman" w:cs="Times New Roman"/>
                <w:sz w:val="24"/>
                <w:szCs w:val="24"/>
              </w:rPr>
              <w:t>Право власності не зареєстровано</w:t>
            </w:r>
          </w:p>
          <w:p w:rsidR="008F0A4F" w:rsidRPr="008F0A4F" w:rsidRDefault="008F0A4F" w:rsidP="008F0A4F">
            <w:pPr>
              <w:spacing w:after="0" w:line="240" w:lineRule="auto"/>
              <w:rPr>
                <w:rFonts w:ascii="Times New Roman" w:eastAsia="Calibri" w:hAnsi="Times New Roman" w:cs="Times New Roman"/>
                <w:sz w:val="24"/>
                <w:szCs w:val="24"/>
              </w:rPr>
            </w:pP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shd w:val="clear" w:color="auto" w:fill="FFFFFF"/>
                <w:lang w:eastAsia="uk-UA"/>
              </w:rPr>
            </w:pPr>
            <w:r w:rsidRPr="008F0A4F">
              <w:rPr>
                <w:rFonts w:ascii="Times New Roman" w:eastAsia="Calibri" w:hAnsi="Times New Roman" w:cs="Times New Roman"/>
                <w:sz w:val="24"/>
                <w:szCs w:val="24"/>
                <w:lang w:eastAsia="ru-RU"/>
              </w:rPr>
              <w:t xml:space="preserve">Об’єкт оренди не має окремих особових рахунків відкритих </w:t>
            </w:r>
            <w:r w:rsidRPr="008F0A4F">
              <w:rPr>
                <w:rFonts w:ascii="Times New Roman" w:eastAsia="Times New Roman" w:hAnsi="Times New Roman" w:cs="Times New Roman"/>
                <w:sz w:val="24"/>
                <w:szCs w:val="24"/>
                <w:shd w:val="clear" w:color="auto" w:fill="FFFFFF"/>
                <w:lang w:eastAsia="uk-UA"/>
              </w:rPr>
              <w:t>постачальниками комунальних послуг</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1049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Умови та додаткові умови оренди</w:t>
            </w:r>
          </w:p>
        </w:tc>
      </w:tr>
      <w:tr w:rsidR="008F0A4F" w:rsidRPr="008F0A4F" w:rsidTr="009D0B13">
        <w:trPr>
          <w:trHeight w:val="39"/>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Строк оренди</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5 років</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Стартова орендна плата з урахуванням ПДВ – для електронного аукціону, грн.</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216,0 з ПДВ</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Стартова орендна плата з урахуванням ПДВ – для електронного аукціону із зниженням стартової ціни, грн.</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108,0 з ПДВ</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Стартова орендна плата з урахуванням ПДВ – для електронного аукціону за методом покрокового зниження стартової орендної плати та подальшого подання цінових пропозицій, грн.</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108,0 з ПДВ</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Цільове призначення об’єкта оренди: можна використовувати майно за будь-яким призначенням або є обмеження у використанні</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так, є обмеження</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Об'єкт оренди може бути використане з метою надання послуг, які не можуть бути забезпечені безпосередньо установами або закладами, визначеними у пункті 29 Порядку, і які є пов’язаними із забезпеченням або обслуговуванням діяльності такої установи, </w:t>
            </w:r>
            <w:r w:rsidRPr="008F0A4F">
              <w:rPr>
                <w:rFonts w:ascii="Times New Roman" w:eastAsia="Times New Roman" w:hAnsi="Times New Roman" w:cs="Times New Roman"/>
                <w:sz w:val="24"/>
                <w:szCs w:val="24"/>
                <w:lang w:eastAsia="ru-RU"/>
              </w:rPr>
              <w:lastRenderedPageBreak/>
              <w:t xml:space="preserve">закладу або лише із збереженням профілю діяльності такої установи, закладу  </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lastRenderedPageBreak/>
              <w:t>Для надання послуг з забезпечення роботи та обслуговування діяльності Комунального некомерційного підприємства "Новороздільська міська лікарня" Новороздільської міської ради – розміщення платіжного терміналу самообслуговування</w:t>
            </w:r>
          </w:p>
          <w:p w:rsidR="008F0A4F" w:rsidRPr="008F0A4F" w:rsidRDefault="008F0A4F" w:rsidP="008F0A4F">
            <w:pPr>
              <w:spacing w:after="0" w:line="240" w:lineRule="auto"/>
              <w:rPr>
                <w:rFonts w:ascii="Times New Roman" w:eastAsia="Calibri" w:hAnsi="Times New Roman" w:cs="Times New Roman"/>
                <w:sz w:val="24"/>
                <w:szCs w:val="24"/>
                <w:lang w:eastAsia="ru-RU"/>
              </w:rPr>
            </w:pP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5104"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lastRenderedPageBreak/>
              <w:t>Додаткові документи, які подає потенційний орендар на підтвердження наявності досвіду роботи у відповідній сфері для оренди майна закладів охорони здоров’я  (додаткові умов оренди)</w:t>
            </w:r>
          </w:p>
        </w:tc>
        <w:tc>
          <w:tcPr>
            <w:tcW w:w="5386"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Документи на право провадження відповідного виду діяльності </w:t>
            </w:r>
          </w:p>
          <w:p w:rsidR="008F0A4F" w:rsidRPr="008F0A4F" w:rsidRDefault="008F0A4F" w:rsidP="008F0A4F">
            <w:pPr>
              <w:spacing w:after="0" w:line="240" w:lineRule="auto"/>
              <w:rPr>
                <w:rFonts w:ascii="Times New Roman" w:eastAsia="Calibri" w:hAnsi="Times New Roman" w:cs="Times New Roman"/>
                <w:sz w:val="24"/>
                <w:szCs w:val="24"/>
                <w:lang w:eastAsia="ru-RU"/>
              </w:rPr>
            </w:pPr>
          </w:p>
          <w:p w:rsidR="008F0A4F" w:rsidRPr="008F0A4F" w:rsidRDefault="008F0A4F" w:rsidP="008F0A4F">
            <w:pPr>
              <w:spacing w:after="0" w:line="240" w:lineRule="auto"/>
              <w:rPr>
                <w:rFonts w:ascii="Times New Roman" w:eastAsia="Calibri" w:hAnsi="Times New Roman" w:cs="Times New Roman"/>
                <w:sz w:val="24"/>
                <w:szCs w:val="24"/>
                <w:lang w:eastAsia="ru-RU"/>
              </w:rPr>
            </w:pP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ind w:hanging="45"/>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Наявність рішення про затвердження умов та додаткових умов оренди</w:t>
            </w:r>
          </w:p>
        </w:tc>
        <w:tc>
          <w:tcPr>
            <w:tcW w:w="5386"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Тип додаткової умови оренди відповідно до абзаців 4-12 п. 54 Порядку</w:t>
            </w:r>
          </w:p>
          <w:p w:rsidR="008F0A4F" w:rsidRPr="008F0A4F" w:rsidRDefault="008F0A4F" w:rsidP="008F0A4F">
            <w:pPr>
              <w:spacing w:after="0" w:line="240" w:lineRule="auto"/>
              <w:rPr>
                <w:rFonts w:ascii="Times New Roman" w:eastAsia="Calibri" w:hAnsi="Times New Roman" w:cs="Times New Roman"/>
                <w:sz w:val="24"/>
                <w:szCs w:val="24"/>
                <w:lang w:eastAsia="ru-RU"/>
              </w:rPr>
            </w:pPr>
          </w:p>
          <w:p w:rsidR="008F0A4F" w:rsidRPr="008F0A4F" w:rsidRDefault="008F0A4F" w:rsidP="008F0A4F">
            <w:pPr>
              <w:spacing w:after="0" w:line="240" w:lineRule="auto"/>
              <w:rPr>
                <w:rFonts w:ascii="Times New Roman" w:eastAsia="Calibri" w:hAnsi="Times New Roman" w:cs="Times New Roman"/>
                <w:sz w:val="24"/>
                <w:szCs w:val="24"/>
                <w:lang w:eastAsia="ru-RU"/>
              </w:rPr>
            </w:pPr>
          </w:p>
        </w:tc>
        <w:tc>
          <w:tcPr>
            <w:tcW w:w="5386"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Додаткові документи, які подає потенційний орендар на підтвердження наявності досвіду роботи у відповідній сфері для оренди майна закладів охорони здоров’я</w:t>
            </w:r>
            <w:r w:rsidRPr="008F0A4F">
              <w:rPr>
                <w:rFonts w:ascii="Times New Roman" w:eastAsia="Calibri" w:hAnsi="Times New Roman" w:cs="Times New Roman"/>
                <w:sz w:val="24"/>
                <w:szCs w:val="24"/>
                <w:lang w:eastAsia="ru-RU"/>
              </w:rPr>
              <w:t xml:space="preserve"> (абзац 12  п. 54 Порядку)</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Рішення орендодавця про затвердження умов та додаткових умов оренди</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Рішення виконавчого комітету Новороздільської міської ради № _____ від 22.12.2025р.</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Згода на передачу майна в суборенду відповідно до п.169 Порядку</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Передача майна в суборенду не передбачається</w:t>
            </w:r>
          </w:p>
        </w:tc>
      </w:tr>
      <w:tr w:rsidR="008F0A4F" w:rsidRPr="008F0A4F" w:rsidTr="009D0B13">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Погодинне використання майна</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Не передбачене</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Вимоги до орендаря</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8F0A4F" w:rsidRPr="008F0A4F" w:rsidTr="009D0B13">
        <w:trPr>
          <w:trHeight w:val="315"/>
        </w:trPr>
        <w:tc>
          <w:tcPr>
            <w:tcW w:w="5104"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Розмір авансового внеску (одна місячна орендна плата), грн. з ПДВ.</w:t>
            </w:r>
          </w:p>
        </w:tc>
        <w:tc>
          <w:tcPr>
            <w:tcW w:w="538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MS Mincho" w:hAnsi="Times New Roman" w:cs="Times New Roman"/>
                <w:sz w:val="24"/>
                <w:szCs w:val="24"/>
                <w:lang w:eastAsia="ru-RU"/>
              </w:rPr>
              <w:t>Сплачується на підставі абз. 3, п. 2 Постанови КМУ від 27.05.2022р. № 634</w:t>
            </w:r>
          </w:p>
        </w:tc>
      </w:tr>
      <w:tr w:rsidR="008F0A4F" w:rsidRPr="008F0A4F" w:rsidTr="009D0B13">
        <w:trPr>
          <w:trHeight w:val="315"/>
        </w:trPr>
        <w:tc>
          <w:tcPr>
            <w:tcW w:w="51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5386"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Страхова вартість вказана у проекті Договору оренди</w:t>
            </w:r>
          </w:p>
        </w:tc>
      </w:tr>
      <w:tr w:rsidR="008F0A4F" w:rsidRPr="008F0A4F" w:rsidTr="009D0B13">
        <w:trPr>
          <w:trHeight w:val="315"/>
        </w:trPr>
        <w:tc>
          <w:tcPr>
            <w:tcW w:w="1049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Інформація про аукціон та його умови</w:t>
            </w:r>
          </w:p>
        </w:tc>
      </w:tr>
      <w:tr w:rsidR="008F0A4F" w:rsidRPr="008F0A4F" w:rsidTr="009D0B13">
        <w:trPr>
          <w:trHeight w:val="315"/>
        </w:trPr>
        <w:tc>
          <w:tcPr>
            <w:tcW w:w="5104"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аукціону</w:t>
            </w:r>
          </w:p>
        </w:tc>
        <w:tc>
          <w:tcPr>
            <w:tcW w:w="5386"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Дата аукціону 31.12.2025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Спосіб аукціону</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Електронний аукціон</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Кінцевий строк подання заяви на участь в аукціоні</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Кінцевий строк подання заяви на участь в аукціоні 30.12.2025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мінімального кроку підвищення стартової орендної плати під час аукціону, грн</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2,16</w:t>
            </w:r>
          </w:p>
        </w:tc>
      </w:tr>
      <w:tr w:rsidR="008F0A4F" w:rsidRPr="008F0A4F" w:rsidTr="009D0B13">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гарантійного внеску, грн</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Times New Roman" w:hAnsi="Times New Roman" w:cs="Times New Roman"/>
                <w:sz w:val="24"/>
                <w:szCs w:val="24"/>
                <w:lang w:eastAsia="ru-RU"/>
              </w:rPr>
              <w:t>4000,0</w:t>
            </w:r>
          </w:p>
        </w:tc>
      </w:tr>
      <w:tr w:rsidR="008F0A4F" w:rsidRPr="008F0A4F" w:rsidTr="009D0B13">
        <w:trPr>
          <w:trHeight w:val="92"/>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Розмір реєстраційного внеску, грн</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800,00</w:t>
            </w:r>
          </w:p>
        </w:tc>
      </w:tr>
      <w:tr w:rsidR="008F0A4F" w:rsidRPr="008F0A4F" w:rsidTr="009D0B13">
        <w:trPr>
          <w:trHeight w:val="793"/>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4</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Посилання на сторінку офіційного веб-сайта адміністратора, на якій зазначені реквізити рахунків операторів електронних майданчиків, </w:t>
            </w:r>
            <w:r w:rsidRPr="008F0A4F">
              <w:rPr>
                <w:rFonts w:ascii="Times New Roman" w:eastAsia="Calibri" w:hAnsi="Times New Roman" w:cs="Times New Roman"/>
                <w:sz w:val="24"/>
                <w:szCs w:val="24"/>
                <w:lang w:eastAsia="ru-RU"/>
              </w:rPr>
              <w:lastRenderedPageBreak/>
              <w:t>відкритих для сплати потенційними орендарями гарантійних та реєстраційних внесків</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8F0A4F" w:rsidRPr="008F0A4F" w:rsidRDefault="002F097C" w:rsidP="008F0A4F">
            <w:pPr>
              <w:spacing w:after="0" w:line="240" w:lineRule="auto"/>
              <w:rPr>
                <w:rFonts w:ascii="Times New Roman" w:eastAsia="Calibri" w:hAnsi="Times New Roman" w:cs="Times New Roman"/>
                <w:sz w:val="24"/>
                <w:szCs w:val="24"/>
                <w:u w:val="single"/>
                <w:lang w:eastAsia="ru-RU"/>
              </w:rPr>
            </w:pPr>
            <w:hyperlink r:id="rId31" w:tgtFrame="_blank" w:history="1">
              <w:r w:rsidR="008F0A4F" w:rsidRPr="008F0A4F">
                <w:rPr>
                  <w:rFonts w:ascii="Times New Roman" w:eastAsia="Calibri" w:hAnsi="Times New Roman" w:cs="Times New Roman"/>
                  <w:sz w:val="24"/>
                  <w:szCs w:val="24"/>
                  <w:u w:val="single"/>
                  <w:lang w:eastAsia="ru-RU"/>
                </w:rPr>
                <w:t>https://prozorro.sale/info/elektronni-majdanchiki-ets-prozorroprodazhi-cbd2</w:t>
              </w:r>
            </w:hyperlink>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 xml:space="preserve">Оператор електронного майданчика здійснює перерахування </w:t>
            </w:r>
            <w:r w:rsidRPr="008F0A4F">
              <w:rPr>
                <w:rFonts w:ascii="Times New Roman" w:eastAsia="Calibri" w:hAnsi="Times New Roman" w:cs="Times New Roman"/>
                <w:bCs/>
                <w:sz w:val="24"/>
                <w:szCs w:val="24"/>
                <w:u w:val="single"/>
              </w:rPr>
              <w:t>реєстраційного</w:t>
            </w:r>
            <w:r w:rsidRPr="008F0A4F">
              <w:rPr>
                <w:rFonts w:ascii="Times New Roman" w:eastAsia="Calibri" w:hAnsi="Times New Roman" w:cs="Times New Roman"/>
                <w:bCs/>
                <w:sz w:val="24"/>
                <w:szCs w:val="24"/>
              </w:rPr>
              <w:t xml:space="preserve"> та гарантійного внесків в національній валюті на казначейські рахунки за такими реквізитами:: </w:t>
            </w:r>
            <w:r w:rsidRPr="008F0A4F">
              <w:rPr>
                <w:rFonts w:ascii="Times New Roman" w:eastAsia="Calibri" w:hAnsi="Times New Roman" w:cs="Times New Roman"/>
                <w:bCs/>
                <w:sz w:val="24"/>
                <w:szCs w:val="24"/>
              </w:rPr>
              <w:br/>
              <w:t xml:space="preserve">Одержувач: ГУК Львiв/Новороздільська тг/  </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код. 21082400</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Рахунок № UA858999980314060593000013937</w:t>
            </w:r>
            <w:r w:rsidRPr="008F0A4F">
              <w:rPr>
                <w:rFonts w:ascii="Times New Roman" w:eastAsia="Calibri" w:hAnsi="Times New Roman" w:cs="Times New Roman"/>
                <w:bCs/>
                <w:sz w:val="24"/>
                <w:szCs w:val="24"/>
              </w:rPr>
              <w:br/>
              <w:t>(для перерахування реєстраційного та гарантійного внесків)</w:t>
            </w:r>
            <w:r w:rsidRPr="008F0A4F">
              <w:rPr>
                <w:rFonts w:ascii="Times New Roman" w:eastAsia="Calibri" w:hAnsi="Times New Roman" w:cs="Times New Roman"/>
                <w:bCs/>
                <w:sz w:val="24"/>
                <w:szCs w:val="24"/>
              </w:rPr>
              <w:br/>
              <w:t xml:space="preserve">Банк одержувача: Казначейство України </w:t>
            </w:r>
            <w:r w:rsidRPr="008F0A4F">
              <w:rPr>
                <w:rFonts w:ascii="Times New Roman" w:eastAsia="Calibri" w:hAnsi="Times New Roman" w:cs="Times New Roman"/>
                <w:bCs/>
                <w:sz w:val="24"/>
                <w:szCs w:val="24"/>
              </w:rPr>
              <w:br/>
              <w:t>Код ЄДРПОУ 38008294</w:t>
            </w:r>
            <w:r w:rsidRPr="008F0A4F">
              <w:rPr>
                <w:rFonts w:ascii="Times New Roman" w:eastAsia="Calibri" w:hAnsi="Times New Roman" w:cs="Times New Roman"/>
                <w:bCs/>
                <w:sz w:val="24"/>
                <w:szCs w:val="24"/>
              </w:rPr>
              <w:br/>
              <w:t>Призначення платежу: (обов’язково вказати за що)</w:t>
            </w:r>
          </w:p>
          <w:p w:rsidR="008F0A4F" w:rsidRPr="008F0A4F" w:rsidRDefault="008F0A4F" w:rsidP="008F0A4F">
            <w:pPr>
              <w:spacing w:after="0" w:line="240" w:lineRule="auto"/>
              <w:rPr>
                <w:rFonts w:ascii="Times New Roman" w:eastAsia="Calibri" w:hAnsi="Times New Roman" w:cs="Times New Roman"/>
                <w:bCs/>
                <w:sz w:val="24"/>
                <w:szCs w:val="24"/>
              </w:rPr>
            </w:pP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Переможець аукціону здійснює перерахування авансового внеску та орендної плати на рахунки за такими реквізитами:</w:t>
            </w:r>
            <w:r w:rsidRPr="008F0A4F">
              <w:rPr>
                <w:rFonts w:ascii="Times New Roman" w:eastAsia="Calibri" w:hAnsi="Times New Roman" w:cs="Times New Roman"/>
                <w:bCs/>
                <w:sz w:val="24"/>
                <w:szCs w:val="24"/>
              </w:rPr>
              <w:br/>
              <w:t xml:space="preserve">в національній валюті: </w:t>
            </w:r>
          </w:p>
          <w:p w:rsidR="008F0A4F" w:rsidRPr="008F0A4F" w:rsidRDefault="008F0A4F" w:rsidP="008F0A4F">
            <w:pPr>
              <w:spacing w:after="0" w:line="240" w:lineRule="auto"/>
              <w:rPr>
                <w:rFonts w:ascii="Times New Roman" w:eastAsia="Calibri" w:hAnsi="Times New Roman" w:cs="Times New Roman"/>
                <w:bCs/>
                <w:sz w:val="24"/>
                <w:szCs w:val="24"/>
              </w:rPr>
            </w:pPr>
            <w:r w:rsidRPr="008F0A4F">
              <w:rPr>
                <w:rFonts w:ascii="Times New Roman" w:eastAsia="Calibri" w:hAnsi="Times New Roman" w:cs="Times New Roman"/>
                <w:bCs/>
                <w:sz w:val="24"/>
                <w:szCs w:val="24"/>
              </w:rPr>
              <w:t>Одержувач: Комунальне некомерційне підприємство  «Новороздільська міська лікарня»</w:t>
            </w:r>
          </w:p>
          <w:p w:rsidR="008F0A4F" w:rsidRPr="008F0A4F" w:rsidRDefault="008F0A4F" w:rsidP="008F0A4F">
            <w:pPr>
              <w:spacing w:after="0" w:line="240" w:lineRule="auto"/>
              <w:rPr>
                <w:rFonts w:ascii="Times New Roman" w:eastAsia="MS Mincho" w:hAnsi="Times New Roman" w:cs="Times New Roman"/>
                <w:sz w:val="24"/>
                <w:szCs w:val="24"/>
                <w:lang w:eastAsia="ru-RU"/>
              </w:rPr>
            </w:pPr>
            <w:r w:rsidRPr="008F0A4F">
              <w:rPr>
                <w:rFonts w:ascii="Times New Roman" w:eastAsia="Calibri" w:hAnsi="Times New Roman" w:cs="Times New Roman"/>
                <w:bCs/>
                <w:sz w:val="24"/>
                <w:szCs w:val="24"/>
              </w:rPr>
              <w:t>Рахунок UA313257960000026009301548938</w:t>
            </w:r>
            <w:r w:rsidRPr="008F0A4F">
              <w:rPr>
                <w:rFonts w:ascii="Times New Roman" w:eastAsia="Calibri" w:hAnsi="Times New Roman" w:cs="Times New Roman"/>
                <w:bCs/>
                <w:sz w:val="24"/>
                <w:szCs w:val="24"/>
              </w:rPr>
              <w:br/>
              <w:t>(для перерахування орендної плати та авансового внеску)</w:t>
            </w:r>
            <w:r w:rsidRPr="008F0A4F">
              <w:rPr>
                <w:rFonts w:ascii="Times New Roman" w:eastAsia="Calibri" w:hAnsi="Times New Roman" w:cs="Times New Roman"/>
                <w:bCs/>
                <w:sz w:val="24"/>
                <w:szCs w:val="24"/>
              </w:rPr>
              <w:br/>
              <w:t xml:space="preserve">Банк одержувача: </w:t>
            </w:r>
            <w:r w:rsidRPr="008F0A4F">
              <w:rPr>
                <w:rFonts w:ascii="Times New Roman" w:eastAsia="MS Mincho" w:hAnsi="Times New Roman" w:cs="Times New Roman"/>
                <w:sz w:val="24"/>
                <w:szCs w:val="24"/>
                <w:lang w:eastAsia="ru-RU"/>
              </w:rPr>
              <w:t>Львівська філія АТ «Ощадбанк»</w:t>
            </w:r>
          </w:p>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bCs/>
                <w:sz w:val="24"/>
                <w:szCs w:val="24"/>
              </w:rPr>
              <w:t xml:space="preserve"> Код ЄДРПОУ </w:t>
            </w:r>
            <w:r w:rsidRPr="008F0A4F">
              <w:rPr>
                <w:rFonts w:ascii="Times New Roman" w:eastAsia="MS Mincho" w:hAnsi="Times New Roman" w:cs="Times New Roman"/>
                <w:sz w:val="24"/>
                <w:szCs w:val="24"/>
                <w:lang w:eastAsia="ru-RU"/>
              </w:rPr>
              <w:t>20764314</w:t>
            </w:r>
            <w:r w:rsidRPr="008F0A4F">
              <w:rPr>
                <w:rFonts w:ascii="Times New Roman" w:eastAsia="Calibri" w:hAnsi="Times New Roman" w:cs="Times New Roman"/>
                <w:bCs/>
                <w:sz w:val="24"/>
                <w:szCs w:val="24"/>
              </w:rPr>
              <w:br/>
              <w:t>Призначення платежу: (обов’язково вказати за що)</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25 календарних днів з дати оприлюднення оголошення електронною торговою системою про передачу майна в оренду</w:t>
            </w:r>
          </w:p>
          <w:p w:rsidR="008F0A4F" w:rsidRPr="008F0A4F" w:rsidRDefault="008F0A4F" w:rsidP="008F0A4F">
            <w:pPr>
              <w:spacing w:after="0" w:line="240" w:lineRule="auto"/>
              <w:rPr>
                <w:rFonts w:ascii="Times New Roman" w:eastAsia="Calibri" w:hAnsi="Times New Roman" w:cs="Times New Roman"/>
                <w:sz w:val="24"/>
                <w:szCs w:val="24"/>
                <w:lang w:eastAsia="ru-RU"/>
              </w:rPr>
            </w:pPr>
          </w:p>
        </w:tc>
      </w:tr>
      <w:tr w:rsidR="008F0A4F" w:rsidRPr="008F0A4F" w:rsidTr="009D0B13">
        <w:trPr>
          <w:trHeight w:val="3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Проект договору</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 xml:space="preserve">Додається до цього оголошення </w:t>
            </w:r>
          </w:p>
        </w:tc>
      </w:tr>
      <w:tr w:rsidR="008F0A4F" w:rsidRPr="008F0A4F" w:rsidTr="009D0B13">
        <w:trPr>
          <w:trHeight w:val="315"/>
        </w:trPr>
        <w:tc>
          <w:tcPr>
            <w:tcW w:w="1049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Інша додаткова інформація</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Чи зобов’язаний орендар компенсувати витрати, пов’язані з проведенням незалежної оцінки</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b/>
                <w:bCs/>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Сума компенсації витрат, пов’язаних з проведенням незалежної оцінки, грн. без ПДВ</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2000,0</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MS Mincho" w:hAnsi="Times New Roman" w:cs="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lang w:eastAsia="ru-RU"/>
              </w:rPr>
              <w:t>Так</w:t>
            </w:r>
          </w:p>
        </w:tc>
      </w:tr>
      <w:tr w:rsidR="008F0A4F" w:rsidRPr="008F0A4F" w:rsidTr="009D0B13">
        <w:trPr>
          <w:trHeight w:val="315"/>
        </w:trPr>
        <w:tc>
          <w:tcPr>
            <w:tcW w:w="1049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8F0A4F" w:rsidRPr="008F0A4F" w:rsidRDefault="008F0A4F" w:rsidP="008F0A4F">
            <w:pPr>
              <w:spacing w:after="0" w:line="240" w:lineRule="auto"/>
              <w:jc w:val="center"/>
              <w:rPr>
                <w:rFonts w:ascii="Times New Roman" w:eastAsia="Calibri" w:hAnsi="Times New Roman" w:cs="Times New Roman"/>
                <w:b/>
                <w:bCs/>
                <w:sz w:val="24"/>
                <w:szCs w:val="24"/>
                <w:lang w:eastAsia="ru-RU"/>
              </w:rPr>
            </w:pPr>
            <w:r w:rsidRPr="008F0A4F">
              <w:rPr>
                <w:rFonts w:ascii="Times New Roman" w:eastAsia="Calibri" w:hAnsi="Times New Roman" w:cs="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8F0A4F" w:rsidRPr="008F0A4F" w:rsidTr="009D0B13">
        <w:trPr>
          <w:trHeight w:val="315"/>
        </w:trPr>
        <w:tc>
          <w:tcPr>
            <w:tcW w:w="510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8F0A4F" w:rsidRPr="008F0A4F" w:rsidRDefault="008F0A4F" w:rsidP="008F0A4F">
            <w:pPr>
              <w:spacing w:after="0" w:line="240" w:lineRule="auto"/>
              <w:rPr>
                <w:rFonts w:ascii="Times New Roman" w:eastAsia="Calibri" w:hAnsi="Times New Roman" w:cs="Times New Roman"/>
                <w:sz w:val="24"/>
                <w:szCs w:val="24"/>
                <w:u w:val="single"/>
                <w:lang w:eastAsia="ru-RU"/>
              </w:rPr>
            </w:pPr>
            <w:r w:rsidRPr="008F0A4F">
              <w:rPr>
                <w:rFonts w:ascii="Times New Roman" w:eastAsia="Calibri" w:hAnsi="Times New Roman" w:cs="Times New Roman"/>
                <w:sz w:val="24"/>
                <w:szCs w:val="24"/>
                <w:u w:val="single"/>
                <w:lang w:eastAsia="ru-RU"/>
              </w:rPr>
              <w:t>В ЕТС</w:t>
            </w:r>
          </w:p>
        </w:tc>
        <w:tc>
          <w:tcPr>
            <w:tcW w:w="538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8F0A4F" w:rsidRPr="008F0A4F" w:rsidRDefault="008F0A4F" w:rsidP="008F0A4F">
            <w:pPr>
              <w:spacing w:after="0" w:line="240" w:lineRule="auto"/>
              <w:rPr>
                <w:rFonts w:ascii="Times New Roman" w:eastAsia="Calibri" w:hAnsi="Times New Roman" w:cs="Times New Roman"/>
                <w:sz w:val="24"/>
                <w:szCs w:val="24"/>
                <w:lang w:eastAsia="ru-RU"/>
              </w:rPr>
            </w:pPr>
            <w:r w:rsidRPr="008F0A4F">
              <w:rPr>
                <w:rFonts w:ascii="Times New Roman" w:eastAsia="Calibri" w:hAnsi="Times New Roman" w:cs="Times New Roman"/>
                <w:sz w:val="24"/>
                <w:szCs w:val="24"/>
                <w:u w:val="single"/>
                <w:lang w:eastAsia="ru-RU"/>
              </w:rPr>
              <w:t>В ЕТС</w:t>
            </w:r>
          </w:p>
        </w:tc>
      </w:tr>
    </w:tbl>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p>
    <w:p w:rsidR="008F0A4F" w:rsidRPr="008F0A4F" w:rsidRDefault="008F0A4F" w:rsidP="008F0A4F">
      <w:pPr>
        <w:spacing w:after="0" w:line="240" w:lineRule="auto"/>
        <w:rPr>
          <w:rFonts w:ascii="Times New Roman" w:eastAsia="Andale Sans UI" w:hAnsi="Times New Roman" w:cs="Times New Roman"/>
          <w:kern w:val="2"/>
          <w:sz w:val="24"/>
          <w:szCs w:val="24"/>
          <w:lang w:eastAsia="ru-RU"/>
        </w:rPr>
      </w:pPr>
      <w:r w:rsidRPr="008F0A4F">
        <w:rPr>
          <w:rFonts w:ascii="Times New Roman" w:eastAsia="Andale Sans UI" w:hAnsi="Times New Roman" w:cs="Times New Roman"/>
          <w:kern w:val="2"/>
          <w:sz w:val="24"/>
          <w:szCs w:val="24"/>
          <w:lang w:eastAsia="ru-RU"/>
        </w:rPr>
        <w:t xml:space="preserve">Керуючий справами виконавчого комітету     </w:t>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r>
      <w:r w:rsidRPr="008F0A4F">
        <w:rPr>
          <w:rFonts w:ascii="Times New Roman" w:eastAsia="Andale Sans UI" w:hAnsi="Times New Roman" w:cs="Times New Roman"/>
          <w:kern w:val="2"/>
          <w:sz w:val="24"/>
          <w:szCs w:val="24"/>
          <w:lang w:eastAsia="ru-RU"/>
        </w:rPr>
        <w:tab/>
        <w:t xml:space="preserve">  Анатолій МЕЛЬНІКОВ</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6AB2DAE5" wp14:editId="6A846439">
            <wp:extent cx="1143000" cy="600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510</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внесення змін до рішення виконкому від 15.05.2018 р.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125  «Про створення  комісії щодо розгляду  заяв членів сімей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загиблих учасників бойових дій на території інших держав та осіб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з інвалідністю І-ІІ групи з числа учасників бойових дій на території інших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держав та потребують поліпшення житлових умов щодо виплати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грошової компенсації для придбання житла»</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У зв’язку із кадровими змінами, відповідно до ст. 34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 И Р І Ш И В:</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567"/>
        <w:contextualSpacing/>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1. Внести зміни в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та потребують поліпшення житлових умов щодо виплати грошової компенсації для придбання житла», а саме:</w:t>
      </w:r>
    </w:p>
    <w:p w:rsidR="008F0A4F" w:rsidRPr="008F0A4F" w:rsidRDefault="008F0A4F" w:rsidP="008F0A4F">
      <w:pPr>
        <w:spacing w:after="0" w:line="240" w:lineRule="auto"/>
        <w:ind w:firstLine="567"/>
        <w:contextualSpacing/>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1.1  Внести зміни в склад комісії, виклавши додаток до рішення в новій редакції згідно Додатку;</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2. Рішення виконавчого комітету № 265 від 14.08.2025 року «Про внесення змін до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та потребують поліпшення житлових умов щодо виплати  грошової компенсації для придбання житла», визнати таким, що втратило чинність. </w:t>
      </w:r>
    </w:p>
    <w:p w:rsidR="008F0A4F" w:rsidRPr="008F0A4F" w:rsidRDefault="008F0A4F" w:rsidP="008F0A4F">
      <w:pPr>
        <w:spacing w:after="0" w:line="240" w:lineRule="auto"/>
        <w:ind w:firstLine="567"/>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keepNext/>
        <w:spacing w:after="0" w:line="240" w:lineRule="auto"/>
        <w:jc w:val="both"/>
        <w:outlineLvl w:val="0"/>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 xml:space="preserve">МІСЬКИЙ  ГОЛОВА                   </w:t>
      </w:r>
      <w:r w:rsidRPr="008F0A4F">
        <w:rPr>
          <w:rFonts w:ascii="Times New Roman" w:eastAsia="Times New Roman" w:hAnsi="Times New Roman" w:cs="Times New Roman"/>
          <w:sz w:val="24"/>
          <w:szCs w:val="24"/>
          <w:lang w:eastAsia="uk-UA"/>
        </w:rPr>
        <w:tab/>
      </w:r>
      <w:r w:rsidRPr="008F0A4F">
        <w:rPr>
          <w:rFonts w:ascii="Times New Roman" w:eastAsia="Times New Roman" w:hAnsi="Times New Roman" w:cs="Times New Roman"/>
          <w:sz w:val="24"/>
          <w:szCs w:val="24"/>
          <w:lang w:eastAsia="uk-UA"/>
        </w:rPr>
        <w:tab/>
      </w:r>
      <w:r w:rsidRPr="008F0A4F">
        <w:rPr>
          <w:rFonts w:ascii="Times New Roman" w:eastAsia="Times New Roman" w:hAnsi="Times New Roman" w:cs="Times New Roman"/>
          <w:sz w:val="24"/>
          <w:szCs w:val="24"/>
          <w:lang w:eastAsia="uk-UA"/>
        </w:rPr>
        <w:tab/>
      </w:r>
      <w:r w:rsidRPr="008F0A4F">
        <w:rPr>
          <w:rFonts w:ascii="Times New Roman" w:eastAsia="Times New Roman" w:hAnsi="Times New Roman" w:cs="Times New Roman"/>
          <w:sz w:val="24"/>
          <w:szCs w:val="24"/>
          <w:lang w:eastAsia="uk-UA"/>
        </w:rPr>
        <w:tab/>
        <w:t>Ярина ЯЦЕНКО</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Додаток </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до рішення виконкому </w:t>
      </w:r>
    </w:p>
    <w:p w:rsidR="008F0A4F" w:rsidRPr="008F0A4F" w:rsidRDefault="008F0A4F" w:rsidP="008F0A4F">
      <w:pPr>
        <w:spacing w:after="0" w:line="240" w:lineRule="auto"/>
        <w:jc w:val="right"/>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   510 від  22.12.2025р.</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Склад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w:t>
      </w:r>
      <w:r w:rsidRPr="008F0A4F">
        <w:rPr>
          <w:rFonts w:ascii="Times New Roman" w:eastAsia="Times New Roman" w:hAnsi="Times New Roman" w:cs="Times New Roman"/>
          <w:sz w:val="24"/>
          <w:szCs w:val="24"/>
          <w:shd w:val="clear" w:color="auto" w:fill="FFFFFF"/>
          <w:lang w:eastAsia="ru-RU"/>
        </w:rPr>
        <w:t>деяких категорій осіб, які захищали незалежність, суверенітет та територіальну цілісність України, а також членів їх сімей</w:t>
      </w:r>
      <w:r w:rsidRPr="008F0A4F">
        <w:rPr>
          <w:rFonts w:ascii="Times New Roman" w:eastAsia="Times New Roman" w:hAnsi="Times New Roman" w:cs="Times New Roman"/>
          <w:sz w:val="24"/>
          <w:szCs w:val="24"/>
          <w:lang w:eastAsia="ru-RU"/>
        </w:rPr>
        <w:t xml:space="preserve"> та потребують поліпшення житлових умов щодо виплати грошової компенсації для придбання житла»</w:t>
      </w:r>
    </w:p>
    <w:p w:rsidR="008F0A4F" w:rsidRPr="008F0A4F" w:rsidRDefault="008F0A4F" w:rsidP="008F0A4F">
      <w:pPr>
        <w:spacing w:after="0" w:line="240" w:lineRule="auto"/>
        <w:jc w:val="center"/>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567"/>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Мельников Анатолій Васильович – керуючий справами виконкому  - голова комісії;</w:t>
      </w:r>
    </w:p>
    <w:p w:rsidR="008F0A4F" w:rsidRPr="008F0A4F" w:rsidRDefault="008F0A4F" w:rsidP="008F0A4F">
      <w:pPr>
        <w:spacing w:after="0" w:line="240" w:lineRule="auto"/>
        <w:ind w:firstLine="567"/>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Калінчук Галина Анатоліївна- начальник управління соціального захисту населення Новороздільської міської ради – заступник голови комісії;</w:t>
      </w:r>
    </w:p>
    <w:p w:rsidR="008F0A4F" w:rsidRPr="008F0A4F" w:rsidRDefault="008F0A4F" w:rsidP="008F0A4F">
      <w:pPr>
        <w:spacing w:after="0" w:line="240" w:lineRule="auto"/>
        <w:ind w:firstLine="567"/>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Данилів Ірина Ярославівна- головний спеціаліст відділу соціальної підтримки пільгових категорій громадян та осіб з інвалідністю управління соціального захисту населення Новороздільської міської ради –секретар комісії.</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b/>
          <w:sz w:val="24"/>
          <w:szCs w:val="24"/>
          <w:lang w:eastAsia="ru-RU"/>
        </w:rPr>
        <w:t xml:space="preserve">         Члени комісії:</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Горін Роман Ігорович – начальник  юридичного відділу;</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Наконечна Зоряна Степанівна – т.в.о. начальника фінансового управління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Пасемко Наталія Адамівна – начальник відділу комунального майна та приватизації УЖКГ;</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Мельник Ірина Петрівна – начальник відділу архітектури та містобудування УЖКГ – головний архітектор;</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Романів Світлана Ярославівна – адміністратор відділу ЦНАП – секретар житлової комісії;</w:t>
      </w:r>
    </w:p>
    <w:p w:rsidR="008F0A4F" w:rsidRPr="008F0A4F" w:rsidRDefault="008F0A4F" w:rsidP="008F0A4F">
      <w:pPr>
        <w:spacing w:after="0" w:line="240" w:lineRule="auto"/>
        <w:ind w:firstLine="567"/>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Волянська Марія Василівна - головний спеціаліст відділу соціальної підтримки пільгових категорій громадян та осіб з інвалідністю управління соціального захисту населення Новороздільської міської ради;</w:t>
      </w:r>
    </w:p>
    <w:p w:rsidR="008F0A4F" w:rsidRPr="008F0A4F" w:rsidRDefault="008F0A4F" w:rsidP="008F0A4F">
      <w:pPr>
        <w:spacing w:after="0" w:line="240" w:lineRule="auto"/>
        <w:ind w:firstLine="567"/>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Корецький Роман Володимирович - Голова ГО «Новороздільські Учасники АТО», учасник бойових дій АТО (за згодою).</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Керуючий справами виконавчого комітету</w:t>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r>
      <w:r w:rsidRPr="008F0A4F">
        <w:rPr>
          <w:rFonts w:ascii="Times New Roman" w:eastAsia="Times New Roman" w:hAnsi="Times New Roman" w:cs="Times New Roman"/>
          <w:sz w:val="24"/>
          <w:szCs w:val="24"/>
          <w:lang w:eastAsia="ru-RU"/>
        </w:rPr>
        <w:tab/>
        <w:t>Анатолій  МЕЛЬНІКОВ</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hAnsi="Times New Roman" w:cs="Times New Roman"/>
          <w:b/>
          <w:sz w:val="24"/>
          <w:szCs w:val="24"/>
          <w:u w:val="single"/>
        </w:rPr>
      </w:pPr>
      <w:r w:rsidRPr="008F0A4F">
        <w:rPr>
          <w:rFonts w:ascii="Times New Roman" w:hAnsi="Times New Roman" w:cs="Times New Roman"/>
          <w:b/>
          <w:sz w:val="24"/>
          <w:szCs w:val="24"/>
          <w:u w:val="single"/>
        </w:rPr>
        <w:t>ТРИСКЛАДОВИЙ  ТЕСТ</w:t>
      </w:r>
    </w:p>
    <w:p w:rsidR="008F0A4F" w:rsidRPr="008F0A4F" w:rsidRDefault="008F0A4F" w:rsidP="008F0A4F">
      <w:pPr>
        <w:tabs>
          <w:tab w:val="left" w:pos="1985"/>
        </w:tabs>
        <w:spacing w:after="0" w:line="240" w:lineRule="auto"/>
        <w:ind w:firstLine="567"/>
        <w:jc w:val="both"/>
        <w:rPr>
          <w:rFonts w:ascii="Times New Roman" w:hAnsi="Times New Roman" w:cs="Times New Roman"/>
          <w:sz w:val="24"/>
          <w:szCs w:val="24"/>
          <w:shd w:val="clear" w:color="auto" w:fill="FFFFFF"/>
        </w:rPr>
      </w:pPr>
    </w:p>
    <w:p w:rsidR="008F0A4F" w:rsidRPr="008F0A4F" w:rsidRDefault="008F0A4F" w:rsidP="008F0A4F">
      <w:pPr>
        <w:tabs>
          <w:tab w:val="left" w:pos="1985"/>
        </w:tabs>
        <w:spacing w:after="0" w:line="240" w:lineRule="auto"/>
        <w:ind w:firstLine="567"/>
        <w:jc w:val="both"/>
        <w:rPr>
          <w:rFonts w:ascii="Times New Roman" w:hAnsi="Times New Roman" w:cs="Times New Roman"/>
          <w:sz w:val="24"/>
          <w:szCs w:val="24"/>
          <w:shd w:val="clear" w:color="auto" w:fill="FFFFFF"/>
        </w:rPr>
      </w:pPr>
      <w:r w:rsidRPr="008F0A4F">
        <w:rPr>
          <w:rFonts w:ascii="Times New Roman" w:hAnsi="Times New Roman" w:cs="Times New Roman"/>
          <w:sz w:val="24"/>
          <w:szCs w:val="24"/>
          <w:shd w:val="clear" w:color="auto" w:fill="FFFFFF"/>
        </w:rPr>
        <w:t xml:space="preserve">1. констатуємо, що інформація  в проектах рішень </w:t>
      </w:r>
      <w:r w:rsidRPr="008F0A4F">
        <w:rPr>
          <w:rFonts w:ascii="Times New Roman" w:hAnsi="Times New Roman" w:cs="Times New Roman"/>
          <w:sz w:val="24"/>
          <w:szCs w:val="24"/>
        </w:rPr>
        <w:t>№№ 26,27,28</w:t>
      </w:r>
      <w:r w:rsidRPr="008F0A4F">
        <w:rPr>
          <w:rFonts w:ascii="Times New Roman" w:hAnsi="Times New Roman" w:cs="Times New Roman"/>
          <w:i/>
          <w:sz w:val="24"/>
          <w:szCs w:val="24"/>
        </w:rPr>
        <w:t xml:space="preserve"> </w:t>
      </w:r>
      <w:r w:rsidRPr="008F0A4F">
        <w:rPr>
          <w:rFonts w:ascii="Times New Roman" w:hAnsi="Times New Roman" w:cs="Times New Roman"/>
          <w:sz w:val="24"/>
          <w:szCs w:val="24"/>
          <w:shd w:val="clear" w:color="auto" w:fill="FFFFFF"/>
        </w:rPr>
        <w:t>виконкому може були віднесена до інформації з обмеженим доступом встановлюємо  </w:t>
      </w:r>
      <w:r w:rsidRPr="008F0A4F">
        <w:rPr>
          <w:rFonts w:ascii="Times New Roman" w:hAnsi="Times New Roman" w:cs="Times New Roman"/>
          <w:b/>
          <w:bCs/>
          <w:sz w:val="24"/>
          <w:szCs w:val="24"/>
        </w:rPr>
        <w:t>вид інформації</w:t>
      </w:r>
      <w:r w:rsidRPr="008F0A4F">
        <w:rPr>
          <w:rFonts w:ascii="Times New Roman" w:hAnsi="Times New Roman" w:cs="Times New Roman"/>
          <w:sz w:val="24"/>
          <w:szCs w:val="24"/>
          <w:shd w:val="clear" w:color="auto" w:fill="FFFFFF"/>
        </w:rPr>
        <w:t> з обмеженим доступом, (конфіденційна, таємна або службова). –</w:t>
      </w:r>
      <w:r w:rsidRPr="008F0A4F">
        <w:rPr>
          <w:rFonts w:ascii="Times New Roman" w:hAnsi="Times New Roman" w:cs="Times New Roman"/>
          <w:b/>
          <w:sz w:val="24"/>
          <w:szCs w:val="24"/>
          <w:shd w:val="clear" w:color="auto" w:fill="FFFFFF"/>
        </w:rPr>
        <w:t xml:space="preserve"> конфіденційна</w:t>
      </w:r>
      <w:r w:rsidRPr="008F0A4F">
        <w:rPr>
          <w:rFonts w:ascii="Times New Roman" w:hAnsi="Times New Roman" w:cs="Times New Roman"/>
          <w:sz w:val="24"/>
          <w:szCs w:val="24"/>
          <w:shd w:val="clear" w:color="auto" w:fill="FFFFFF"/>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8F0A4F" w:rsidRPr="008F0A4F" w:rsidRDefault="008F0A4F" w:rsidP="008F0A4F">
      <w:pPr>
        <w:spacing w:after="0" w:line="240" w:lineRule="auto"/>
        <w:ind w:firstLine="567"/>
        <w:jc w:val="both"/>
        <w:rPr>
          <w:rFonts w:ascii="Times New Roman" w:hAnsi="Times New Roman" w:cs="Times New Roman"/>
          <w:sz w:val="24"/>
          <w:szCs w:val="24"/>
          <w:shd w:val="clear" w:color="auto" w:fill="FFFFFF"/>
        </w:rPr>
      </w:pPr>
    </w:p>
    <w:p w:rsidR="008F0A4F" w:rsidRPr="008F0A4F" w:rsidRDefault="008F0A4F" w:rsidP="008F0A4F">
      <w:pPr>
        <w:spacing w:after="0" w:line="240" w:lineRule="auto"/>
        <w:ind w:firstLine="567"/>
        <w:jc w:val="both"/>
        <w:rPr>
          <w:rFonts w:ascii="Times New Roman" w:hAnsi="Times New Roman" w:cs="Times New Roman"/>
          <w:sz w:val="24"/>
          <w:szCs w:val="24"/>
          <w:shd w:val="clear" w:color="auto" w:fill="FFFFFF"/>
        </w:rPr>
      </w:pPr>
      <w:r w:rsidRPr="008F0A4F">
        <w:rPr>
          <w:rFonts w:ascii="Times New Roman" w:hAnsi="Times New Roman" w:cs="Times New Roman"/>
          <w:sz w:val="24"/>
          <w:szCs w:val="24"/>
          <w:shd w:val="clear" w:color="auto" w:fill="FFFFFF"/>
        </w:rPr>
        <w:t>2. чи буде розголошенням інформації, під час обговорення цих проєктів  завдана </w:t>
      </w:r>
      <w:r w:rsidRPr="008F0A4F">
        <w:rPr>
          <w:rFonts w:ascii="Times New Roman" w:hAnsi="Times New Roman" w:cs="Times New Roman"/>
          <w:b/>
          <w:bCs/>
          <w:sz w:val="24"/>
          <w:szCs w:val="24"/>
        </w:rPr>
        <w:t>істотна шкода</w:t>
      </w:r>
      <w:r w:rsidRPr="008F0A4F">
        <w:rPr>
          <w:rFonts w:ascii="Times New Roman" w:hAnsi="Times New Roman" w:cs="Times New Roman"/>
          <w:sz w:val="24"/>
          <w:szCs w:val="24"/>
          <w:shd w:val="clear" w:color="auto" w:fill="FFFFFF"/>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8F0A4F">
        <w:rPr>
          <w:rFonts w:ascii="Times New Roman" w:hAnsi="Times New Roman" w:cs="Times New Roman"/>
          <w:bCs/>
          <w:sz w:val="24"/>
          <w:szCs w:val="24"/>
        </w:rPr>
        <w:t>недоторканість приватного життя</w:t>
      </w:r>
      <w:r w:rsidRPr="008F0A4F">
        <w:rPr>
          <w:rFonts w:ascii="Times New Roman" w:hAnsi="Times New Roman" w:cs="Times New Roman"/>
          <w:sz w:val="24"/>
          <w:szCs w:val="24"/>
          <w:shd w:val="clear" w:color="auto" w:fill="FFFFFF"/>
        </w:rPr>
        <w:t>. Відповідь позитивна.</w:t>
      </w:r>
    </w:p>
    <w:p w:rsidR="008F0A4F" w:rsidRPr="008F0A4F" w:rsidRDefault="008F0A4F" w:rsidP="008F0A4F">
      <w:pPr>
        <w:spacing w:after="0" w:line="240" w:lineRule="auto"/>
        <w:ind w:firstLine="567"/>
        <w:jc w:val="both"/>
        <w:rPr>
          <w:rFonts w:ascii="Times New Roman" w:hAnsi="Times New Roman" w:cs="Times New Roman"/>
          <w:sz w:val="24"/>
          <w:szCs w:val="24"/>
          <w:shd w:val="clear" w:color="auto" w:fill="FFFFFF"/>
        </w:rPr>
      </w:pPr>
    </w:p>
    <w:p w:rsidR="008F0A4F" w:rsidRPr="008F0A4F" w:rsidRDefault="008F0A4F" w:rsidP="008F0A4F">
      <w:pPr>
        <w:spacing w:after="0" w:line="240" w:lineRule="auto"/>
        <w:ind w:firstLine="567"/>
        <w:jc w:val="both"/>
        <w:rPr>
          <w:rFonts w:ascii="Times New Roman" w:hAnsi="Times New Roman" w:cs="Times New Roman"/>
          <w:sz w:val="24"/>
          <w:szCs w:val="24"/>
        </w:rPr>
      </w:pPr>
      <w:r w:rsidRPr="008F0A4F">
        <w:rPr>
          <w:rFonts w:ascii="Times New Roman" w:hAnsi="Times New Roman" w:cs="Times New Roman"/>
          <w:sz w:val="24"/>
          <w:szCs w:val="24"/>
          <w:shd w:val="clear" w:color="auto" w:fill="FFFFFF"/>
        </w:rPr>
        <w:t xml:space="preserve">3. </w:t>
      </w:r>
      <w:r w:rsidRPr="008F0A4F">
        <w:rPr>
          <w:rFonts w:ascii="Times New Roman" w:hAnsi="Times New Roman" w:cs="Times New Roman"/>
          <w:bCs/>
          <w:sz w:val="24"/>
          <w:szCs w:val="24"/>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якщо оголосити у відкритому засіданні конфіденційну інформацію, то будуть порушені права громадян на захист персональних даних та недоторканості приватного життя, за що настає відповідальність, в тому чисті кримінальна  згідно </w:t>
      </w:r>
      <w:r w:rsidRPr="008F0A4F">
        <w:rPr>
          <w:rFonts w:ascii="Times New Roman" w:hAnsi="Times New Roman" w:cs="Times New Roman"/>
          <w:sz w:val="24"/>
          <w:szCs w:val="24"/>
        </w:rPr>
        <w:t>статті 182 Кримінального кодексу України.</w:t>
      </w:r>
    </w:p>
    <w:p w:rsidR="008F0A4F" w:rsidRPr="008F0A4F" w:rsidRDefault="008F0A4F" w:rsidP="008F0A4F">
      <w:pPr>
        <w:spacing w:after="0" w:line="240" w:lineRule="auto"/>
        <w:jc w:val="both"/>
        <w:rPr>
          <w:rFonts w:ascii="Times New Roman" w:eastAsiaTheme="minorEastAsia" w:hAnsi="Times New Roman" w:cs="Times New Roman"/>
          <w:sz w:val="24"/>
          <w:szCs w:val="24"/>
          <w:lang w:eastAsia="ru-RU"/>
        </w:rPr>
      </w:pPr>
    </w:p>
    <w:p w:rsidR="008F0A4F" w:rsidRPr="008F0A4F" w:rsidRDefault="008F0A4F" w:rsidP="008F0A4F">
      <w:pPr>
        <w:spacing w:after="0" w:line="240" w:lineRule="auto"/>
        <w:jc w:val="both"/>
        <w:rPr>
          <w:rFonts w:ascii="Times New Roman" w:eastAsiaTheme="minorEastAsia" w:hAnsi="Times New Roman" w:cs="Times New Roman"/>
          <w:i/>
          <w:sz w:val="24"/>
          <w:szCs w:val="24"/>
          <w:lang w:eastAsia="ru-RU"/>
        </w:rPr>
      </w:pPr>
      <w:r w:rsidRPr="008F0A4F">
        <w:rPr>
          <w:rFonts w:ascii="Times New Roman" w:eastAsiaTheme="minorEastAsia" w:hAnsi="Times New Roman" w:cs="Times New Roman"/>
          <w:i/>
          <w:sz w:val="24"/>
          <w:szCs w:val="24"/>
          <w:lang w:eastAsia="ru-RU"/>
        </w:rPr>
        <w:t>Примітка:  незаконним поширенням (розповсюдженням) конфіденційної інформації про особу вважається у випадах, якщо, навіть, одна людина (яка не має на неї право) отримала цю інформацію.</w:t>
      </w:r>
    </w:p>
    <w:p w:rsidR="008F0A4F" w:rsidRPr="008F0A4F" w:rsidRDefault="008F0A4F" w:rsidP="008F0A4F">
      <w:pPr>
        <w:spacing w:after="0" w:line="240" w:lineRule="auto"/>
        <w:jc w:val="both"/>
        <w:rPr>
          <w:rFonts w:ascii="Times New Roman" w:hAnsi="Times New Roman" w:cs="Times New Roman"/>
          <w:i/>
          <w:sz w:val="24"/>
          <w:szCs w:val="24"/>
        </w:rPr>
      </w:pPr>
    </w:p>
    <w:p w:rsidR="008F0A4F" w:rsidRPr="008F0A4F" w:rsidRDefault="008F0A4F" w:rsidP="008F0A4F">
      <w:pPr>
        <w:spacing w:after="0" w:line="240" w:lineRule="auto"/>
        <w:jc w:val="both"/>
        <w:rPr>
          <w:rFonts w:ascii="Times New Roman" w:hAnsi="Times New Roman" w:cs="Times New Roman"/>
          <w:i/>
          <w:sz w:val="24"/>
          <w:szCs w:val="24"/>
        </w:rPr>
      </w:pPr>
      <w:r w:rsidRPr="008F0A4F">
        <w:rPr>
          <w:rFonts w:ascii="Times New Roman" w:hAnsi="Times New Roman" w:cs="Times New Roman"/>
          <w:i/>
          <w:sz w:val="24"/>
          <w:szCs w:val="24"/>
        </w:rPr>
        <w:t xml:space="preserve">У зв’язку із тим, що в трискладовому тесті ми отримали три позитивні відповіді, головуюча поставила на голосування питання щодо розгляду проєктів (питань) порядку денного </w:t>
      </w:r>
      <w:r w:rsidRPr="008F0A4F">
        <w:rPr>
          <w:rFonts w:ascii="Times New Roman" w:hAnsi="Times New Roman" w:cs="Times New Roman"/>
          <w:sz w:val="24"/>
          <w:szCs w:val="24"/>
        </w:rPr>
        <w:t>№№ 26,27,28</w:t>
      </w:r>
      <w:r w:rsidRPr="008F0A4F">
        <w:rPr>
          <w:rFonts w:ascii="Times New Roman" w:hAnsi="Times New Roman" w:cs="Times New Roman"/>
          <w:i/>
          <w:sz w:val="24"/>
          <w:szCs w:val="24"/>
        </w:rPr>
        <w:t xml:space="preserve"> (перелічені), в режимі закритого засідання.</w:t>
      </w:r>
    </w:p>
    <w:p w:rsidR="008F0A4F" w:rsidRPr="008F0A4F" w:rsidRDefault="008F0A4F" w:rsidP="008F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uk-UA"/>
        </w:rPr>
      </w:pPr>
    </w:p>
    <w:p w:rsidR="008F0A4F" w:rsidRPr="008F0A4F" w:rsidRDefault="008F0A4F" w:rsidP="008F0A4F">
      <w:pPr>
        <w:spacing w:after="0" w:line="240" w:lineRule="auto"/>
        <w:rPr>
          <w:rFonts w:ascii="Times New Roman" w:hAnsi="Times New Roman" w:cs="Times New Roman"/>
          <w:sz w:val="24"/>
          <w:szCs w:val="24"/>
          <w:lang w:eastAsia="ru-RU"/>
        </w:rPr>
      </w:pPr>
    </w:p>
    <w:p w:rsidR="008F0A4F" w:rsidRPr="008F0A4F" w:rsidRDefault="008F0A4F" w:rsidP="008F0A4F">
      <w:pPr>
        <w:spacing w:after="0" w:line="240" w:lineRule="auto"/>
        <w:rPr>
          <w:rFonts w:ascii="Times New Roman" w:hAnsi="Times New Roman" w:cs="Times New Roman"/>
          <w:i/>
          <w:sz w:val="24"/>
          <w:szCs w:val="24"/>
        </w:rPr>
      </w:pPr>
      <w:r w:rsidRPr="008F0A4F">
        <w:rPr>
          <w:rFonts w:ascii="Times New Roman" w:hAnsi="Times New Roman" w:cs="Times New Roman"/>
          <w:sz w:val="24"/>
          <w:szCs w:val="24"/>
          <w:lang w:eastAsia="ru-RU"/>
        </w:rPr>
        <w:t xml:space="preserve">Голосували пропозицію щодо </w:t>
      </w:r>
      <w:r w:rsidRPr="008F0A4F">
        <w:rPr>
          <w:rFonts w:ascii="Times New Roman" w:hAnsi="Times New Roman" w:cs="Times New Roman"/>
          <w:b/>
          <w:i/>
          <w:smallCaps/>
          <w:sz w:val="24"/>
          <w:szCs w:val="24"/>
          <w:lang w:eastAsia="ru-RU"/>
        </w:rPr>
        <w:t xml:space="preserve"> </w:t>
      </w:r>
      <w:r w:rsidRPr="008F0A4F">
        <w:rPr>
          <w:rFonts w:ascii="Times New Roman" w:hAnsi="Times New Roman" w:cs="Times New Roman"/>
          <w:i/>
          <w:sz w:val="24"/>
          <w:szCs w:val="24"/>
        </w:rPr>
        <w:t xml:space="preserve">розгляду проєктів (питань) порядку денного </w:t>
      </w:r>
      <w:r w:rsidRPr="008F0A4F">
        <w:rPr>
          <w:rFonts w:ascii="Times New Roman" w:hAnsi="Times New Roman" w:cs="Times New Roman"/>
          <w:sz w:val="24"/>
          <w:szCs w:val="24"/>
        </w:rPr>
        <w:t>№№ 26,27,28</w:t>
      </w:r>
      <w:r w:rsidRPr="008F0A4F">
        <w:rPr>
          <w:rFonts w:ascii="Times New Roman" w:hAnsi="Times New Roman" w:cs="Times New Roman"/>
          <w:i/>
          <w:sz w:val="24"/>
          <w:szCs w:val="24"/>
        </w:rPr>
        <w:t xml:space="preserve"> (перелічені), в режимі закритого засідання</w:t>
      </w:r>
    </w:p>
    <w:p w:rsidR="008F0A4F" w:rsidRPr="008F0A4F" w:rsidRDefault="008F0A4F" w:rsidP="008F0A4F">
      <w:pPr>
        <w:spacing w:after="0" w:line="240" w:lineRule="auto"/>
        <w:rPr>
          <w:rFonts w:ascii="Times New Roman" w:eastAsia="MS Mincho" w:hAnsi="Times New Roman" w:cs="Times New Roman"/>
          <w:sz w:val="24"/>
          <w:szCs w:val="24"/>
          <w:lang w:eastAsia="ru-RU"/>
        </w:rPr>
      </w:pPr>
    </w:p>
    <w:p w:rsidR="008F0A4F" w:rsidRPr="008F0A4F" w:rsidRDefault="008F0A4F" w:rsidP="008F0A4F">
      <w:pPr>
        <w:tabs>
          <w:tab w:val="left" w:pos="2464"/>
        </w:tabs>
        <w:spacing w:after="0" w:line="240" w:lineRule="auto"/>
        <w:ind w:left="708" w:firstLine="708"/>
        <w:jc w:val="both"/>
        <w:rPr>
          <w:rFonts w:ascii="Times New Roman" w:hAnsi="Times New Roman" w:cs="Times New Roman"/>
          <w:sz w:val="24"/>
          <w:szCs w:val="24"/>
          <w:lang w:eastAsia="ru-RU"/>
        </w:rPr>
      </w:pPr>
      <w:r w:rsidRPr="008F0A4F">
        <w:rPr>
          <w:rFonts w:ascii="Times New Roman" w:hAnsi="Times New Roman" w:cs="Times New Roman"/>
          <w:sz w:val="24"/>
          <w:szCs w:val="24"/>
          <w:lang w:eastAsia="ru-RU"/>
        </w:rPr>
        <w:t xml:space="preserve">   за - 12</w:t>
      </w:r>
    </w:p>
    <w:p w:rsidR="008F0A4F" w:rsidRPr="008F0A4F" w:rsidRDefault="008F0A4F" w:rsidP="008F0A4F">
      <w:pPr>
        <w:tabs>
          <w:tab w:val="left" w:pos="2464"/>
        </w:tabs>
        <w:spacing w:after="0" w:line="240" w:lineRule="auto"/>
        <w:jc w:val="both"/>
        <w:rPr>
          <w:rFonts w:ascii="Times New Roman" w:hAnsi="Times New Roman" w:cs="Times New Roman"/>
          <w:sz w:val="24"/>
          <w:szCs w:val="24"/>
          <w:lang w:eastAsia="ru-RU"/>
        </w:rPr>
      </w:pPr>
      <w:r w:rsidRPr="008F0A4F">
        <w:rPr>
          <w:rFonts w:ascii="Times New Roman" w:hAnsi="Times New Roman" w:cs="Times New Roman"/>
          <w:sz w:val="24"/>
          <w:szCs w:val="24"/>
          <w:lang w:eastAsia="ru-RU"/>
        </w:rPr>
        <w:t xml:space="preserve">                     проти - 0</w:t>
      </w:r>
    </w:p>
    <w:p w:rsidR="008F0A4F" w:rsidRPr="008F0A4F" w:rsidRDefault="008F0A4F" w:rsidP="008F0A4F">
      <w:pPr>
        <w:tabs>
          <w:tab w:val="left" w:pos="2464"/>
        </w:tabs>
        <w:spacing w:after="0" w:line="240" w:lineRule="auto"/>
        <w:jc w:val="both"/>
        <w:rPr>
          <w:rFonts w:ascii="Times New Roman" w:hAnsi="Times New Roman" w:cs="Times New Roman"/>
          <w:sz w:val="24"/>
          <w:szCs w:val="24"/>
          <w:lang w:eastAsia="ru-RU"/>
        </w:rPr>
      </w:pPr>
      <w:r w:rsidRPr="008F0A4F">
        <w:rPr>
          <w:rFonts w:ascii="Times New Roman" w:hAnsi="Times New Roman" w:cs="Times New Roman"/>
          <w:sz w:val="24"/>
          <w:szCs w:val="24"/>
          <w:lang w:eastAsia="ru-RU"/>
        </w:rPr>
        <w:t xml:space="preserve">            утримались -  0</w:t>
      </w:r>
    </w:p>
    <w:p w:rsidR="008F0A4F" w:rsidRPr="008F0A4F" w:rsidRDefault="008F0A4F" w:rsidP="008F0A4F">
      <w:pPr>
        <w:tabs>
          <w:tab w:val="left" w:pos="2464"/>
        </w:tabs>
        <w:spacing w:after="0" w:line="240" w:lineRule="auto"/>
        <w:jc w:val="both"/>
        <w:rPr>
          <w:rFonts w:ascii="Times New Roman" w:hAnsi="Times New Roman" w:cs="Times New Roman"/>
          <w:sz w:val="24"/>
          <w:szCs w:val="24"/>
          <w:lang w:eastAsia="ru-RU"/>
        </w:rPr>
      </w:pPr>
      <w:r w:rsidRPr="008F0A4F">
        <w:rPr>
          <w:rFonts w:ascii="Times New Roman" w:hAnsi="Times New Roman" w:cs="Times New Roman"/>
          <w:sz w:val="24"/>
          <w:szCs w:val="24"/>
          <w:lang w:eastAsia="ru-RU"/>
        </w:rPr>
        <w:t xml:space="preserve">             не голосували -  0</w:t>
      </w:r>
    </w:p>
    <w:p w:rsidR="008F0A4F" w:rsidRPr="008F0A4F" w:rsidRDefault="008F0A4F" w:rsidP="008F0A4F">
      <w:pPr>
        <w:spacing w:after="0" w:line="240" w:lineRule="auto"/>
        <w:ind w:firstLine="567"/>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hAnsi="Times New Roman" w:cs="Times New Roman"/>
          <w:i/>
          <w:sz w:val="24"/>
          <w:szCs w:val="24"/>
        </w:rPr>
      </w:pPr>
      <w:r w:rsidRPr="008F0A4F">
        <w:rPr>
          <w:rFonts w:ascii="Times New Roman" w:eastAsia="Times New Roman" w:hAnsi="Times New Roman" w:cs="Times New Roman"/>
          <w:sz w:val="24"/>
          <w:szCs w:val="24"/>
        </w:rPr>
        <w:t xml:space="preserve">рішення прийнято. </w:t>
      </w:r>
      <w:r w:rsidRPr="008F0A4F">
        <w:rPr>
          <w:rFonts w:ascii="Times New Roman" w:hAnsi="Times New Roman" w:cs="Times New Roman"/>
          <w:i/>
          <w:sz w:val="24"/>
          <w:szCs w:val="24"/>
        </w:rPr>
        <w:t xml:space="preserve"> Проєкти  (питання) порядку денного </w:t>
      </w:r>
      <w:r w:rsidRPr="008F0A4F">
        <w:rPr>
          <w:rFonts w:ascii="Times New Roman" w:hAnsi="Times New Roman" w:cs="Times New Roman"/>
          <w:sz w:val="24"/>
          <w:szCs w:val="24"/>
        </w:rPr>
        <w:t xml:space="preserve">№№ 26,27,28 </w:t>
      </w:r>
      <w:r w:rsidRPr="008F0A4F">
        <w:rPr>
          <w:rFonts w:ascii="Times New Roman" w:hAnsi="Times New Roman" w:cs="Times New Roman"/>
          <w:i/>
          <w:sz w:val="24"/>
          <w:szCs w:val="24"/>
        </w:rPr>
        <w:t>(перелічені) розглянути в режимі закритого засідання</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7405C129" wp14:editId="1BD035A9">
            <wp:extent cx="1143000" cy="600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511</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припинення опіки над майном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р.н. </w:t>
      </w: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708"/>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Враховуючи подання служби у справах дітей Новороздільської міської ради № 01-15/17/282 від 19.12.2025 року про припинення опіки над майном у зв’язку з досягненням повноліття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р н, витяг з протоколу комісії з питань захисту прав дитини Новороздільської міської ради № 13 від 19.12.2025 року, керуючись п.п. «б» п.4 ч.1 ст. 34 Закону України «Про місцеве самоврядування в Україні», п. 60 постанови Кабінету Міністрів України від 24.09.2008 року № 866 «Питання діяльності органів опіки та піклування, пов’язаної із захистом прав дитини», виконавчий комітет Новороздільської міської ради</w:t>
      </w: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 И Р І Ш И В:</w:t>
      </w:r>
    </w:p>
    <w:p w:rsidR="008F0A4F" w:rsidRPr="008F0A4F" w:rsidRDefault="008F0A4F" w:rsidP="008F0A4F">
      <w:pPr>
        <w:tabs>
          <w:tab w:val="left" w:pos="709"/>
        </w:tabs>
        <w:spacing w:after="0" w:line="240" w:lineRule="auto"/>
        <w:ind w:firstLine="709"/>
        <w:jc w:val="both"/>
        <w:rPr>
          <w:rFonts w:ascii="Times New Roman" w:eastAsia="Times New Roman" w:hAnsi="Times New Roman" w:cs="Times New Roman"/>
          <w:b/>
          <w:sz w:val="24"/>
          <w:szCs w:val="24"/>
          <w:lang w:eastAsia="ru-RU"/>
        </w:rPr>
      </w:pPr>
    </w:p>
    <w:p w:rsidR="008F0A4F" w:rsidRPr="008F0A4F" w:rsidRDefault="008F0A4F" w:rsidP="008F0A4F">
      <w:pPr>
        <w:tabs>
          <w:tab w:val="left" w:pos="709"/>
        </w:tabs>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1. Припинити опіку над майном особи із числа дітей позбавлених батьківського піклування,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р.н.. </w:t>
      </w:r>
    </w:p>
    <w:p w:rsidR="008F0A4F" w:rsidRPr="008F0A4F" w:rsidRDefault="008F0A4F" w:rsidP="008F0A4F">
      <w:pPr>
        <w:tabs>
          <w:tab w:val="left" w:pos="709"/>
        </w:tabs>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2. Внести зміни в рішення виконавчого комітету Новороздільської міської ради  № 506 від 18.11.2021 року «Про встановлення опіки  над дітьми позбавлених батьківського піклування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а саме п.2 викласти в новій редакції:»</w:t>
      </w:r>
    </w:p>
    <w:p w:rsidR="008F0A4F" w:rsidRPr="008F0A4F" w:rsidRDefault="008F0A4F" w:rsidP="008F0A4F">
      <w:pPr>
        <w:tabs>
          <w:tab w:val="left" w:pos="709"/>
        </w:tabs>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«2. Призначити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р.н опікуном над майном дітей позбавлених батьківського піклування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w:t>
      </w:r>
    </w:p>
    <w:p w:rsidR="008F0A4F" w:rsidRPr="008F0A4F" w:rsidRDefault="008F0A4F" w:rsidP="008F0A4F">
      <w:pPr>
        <w:spacing w:after="0" w:line="240" w:lineRule="auto"/>
        <w:ind w:firstLine="708"/>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3. Контроль за виконанням даного рішення покласти на службу у справах дітей Новороздільської міської ради.</w:t>
      </w:r>
    </w:p>
    <w:p w:rsidR="008F0A4F" w:rsidRPr="008F0A4F" w:rsidRDefault="008F0A4F" w:rsidP="008F0A4F">
      <w:pPr>
        <w:tabs>
          <w:tab w:val="left" w:pos="1050"/>
        </w:tabs>
        <w:spacing w:after="0" w:line="240" w:lineRule="auto"/>
        <w:rPr>
          <w:rFonts w:ascii="Times New Roman" w:eastAsia="Calibri" w:hAnsi="Times New Roman" w:cs="Times New Roman"/>
          <w:sz w:val="24"/>
          <w:szCs w:val="24"/>
        </w:rPr>
      </w:pPr>
    </w:p>
    <w:p w:rsidR="008F0A4F" w:rsidRPr="008F0A4F" w:rsidRDefault="008F0A4F" w:rsidP="008F0A4F">
      <w:pPr>
        <w:tabs>
          <w:tab w:val="left" w:pos="1050"/>
        </w:tabs>
        <w:spacing w:after="0" w:line="240" w:lineRule="auto"/>
        <w:rPr>
          <w:rFonts w:ascii="Times New Roman" w:eastAsia="Calibri" w:hAnsi="Times New Roman" w:cs="Times New Roman"/>
          <w:sz w:val="24"/>
          <w:szCs w:val="24"/>
        </w:rPr>
      </w:pPr>
    </w:p>
    <w:p w:rsidR="008F0A4F" w:rsidRPr="008F0A4F" w:rsidRDefault="008F0A4F" w:rsidP="008F0A4F">
      <w:pPr>
        <w:tabs>
          <w:tab w:val="left" w:pos="7500"/>
        </w:tabs>
        <w:spacing w:after="0" w:line="240" w:lineRule="auto"/>
        <w:rPr>
          <w:rFonts w:ascii="Times New Roman" w:eastAsia="Times New Roman" w:hAnsi="Times New Roman" w:cs="Times New Roman"/>
          <w:sz w:val="24"/>
          <w:szCs w:val="24"/>
          <w:lang w:eastAsia="ru-RU"/>
        </w:rPr>
      </w:pPr>
      <w:r w:rsidRPr="008F0A4F">
        <w:rPr>
          <w:rFonts w:ascii="Times New Roman" w:eastAsia="Calibri" w:hAnsi="Times New Roman" w:cs="Times New Roman"/>
          <w:sz w:val="24"/>
          <w:szCs w:val="24"/>
        </w:rPr>
        <w:t>МІСЬКИЙ ГОЛОВА                                                                                     Ярина ЯЦЕНКО</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1DA7604D" wp14:editId="39261D86">
            <wp:extent cx="1143000" cy="600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512</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призначення опікуна над майном </w:t>
      </w:r>
    </w:p>
    <w:p w:rsidR="008F0A4F" w:rsidRPr="008F0A4F" w:rsidRDefault="008F0A4F" w:rsidP="008F0A4F">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дитини, позбавленої батьківського піклування</w:t>
      </w:r>
    </w:p>
    <w:p w:rsidR="008F0A4F" w:rsidRPr="008F0A4F" w:rsidRDefault="008F0A4F" w:rsidP="008F0A4F">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р.н</w:t>
      </w:r>
    </w:p>
    <w:p w:rsidR="008F0A4F" w:rsidRPr="008F0A4F" w:rsidRDefault="008F0A4F" w:rsidP="008F0A4F">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p>
    <w:p w:rsidR="008F0A4F" w:rsidRPr="008F0A4F" w:rsidRDefault="008F0A4F" w:rsidP="008F0A4F">
      <w:pPr>
        <w:tabs>
          <w:tab w:val="left" w:pos="708"/>
          <w:tab w:val="center" w:pos="4153"/>
          <w:tab w:val="right" w:pos="8306"/>
        </w:tabs>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Розглянувши заяву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івни від 16.12.2025 року № П - 104 (яка проживає за адресою: Львівська обл</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витяг з протоколу комісії з питань  захисту прав дитини Новороздільської міської ради № 13  від  19.12.2025року, з метою забезпечення прав та законних інтересів дитини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р.н., відповідно до Постанови Кабінету Міністрів України від 24.09.2008р. № 866 «Питання діяльності органів опіки та піклування, пов’язаної із захистом прав дитини», ст. 32 Закону України «Про забезпечення організаційно-правових умов соціального захисту дітей-сиріт та дітей, позбавлених батьківського піклування», Сімейного Кодексу України, пп. 4, п. «б», ч. 1, ст. 34, ч. 1 ст. 73 Закону України «Про місцеве самоврядування в Україні» виконавчий комітет Новороздільської міської ради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 И Р І Ш И В:</w:t>
      </w:r>
    </w:p>
    <w:p w:rsidR="008F0A4F" w:rsidRPr="008F0A4F" w:rsidRDefault="008F0A4F" w:rsidP="008F0A4F">
      <w:pPr>
        <w:tabs>
          <w:tab w:val="left" w:pos="708"/>
          <w:tab w:val="center" w:pos="4153"/>
          <w:tab w:val="right" w:pos="8306"/>
        </w:tabs>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tabs>
          <w:tab w:val="left" w:pos="708"/>
          <w:tab w:val="center" w:pos="4153"/>
          <w:tab w:val="right" w:pos="8306"/>
        </w:tabs>
        <w:spacing w:after="0" w:line="240" w:lineRule="auto"/>
        <w:ind w:firstLine="540"/>
        <w:jc w:val="both"/>
        <w:rPr>
          <w:rFonts w:ascii="Times New Roman" w:eastAsia="Times New Roman" w:hAnsi="Times New Roman" w:cs="Times New Roman"/>
          <w:i/>
          <w:sz w:val="24"/>
          <w:szCs w:val="24"/>
          <w:lang w:eastAsia="ru-RU"/>
        </w:rPr>
      </w:pPr>
      <w:r w:rsidRPr="008F0A4F">
        <w:rPr>
          <w:rFonts w:ascii="Times New Roman" w:eastAsia="Times New Roman" w:hAnsi="Times New Roman" w:cs="Times New Roman"/>
          <w:sz w:val="24"/>
          <w:szCs w:val="24"/>
          <w:lang w:eastAsia="ru-RU"/>
        </w:rPr>
        <w:t xml:space="preserve">1. Призначити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опікуном над майном дитини, позбавленої батьківського піклування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р.н., яке знаходиться за адресою : Львівська область, Стрийський район</w:t>
      </w:r>
      <w:r w:rsidRPr="008F0A4F">
        <w:rPr>
          <w:rFonts w:ascii="Times New Roman" w:eastAsia="Times New Roman" w:hAnsi="Times New Roman" w:cs="Times New Roman"/>
          <w:i/>
          <w:sz w:val="24"/>
          <w:szCs w:val="24"/>
          <w:lang w:eastAsia="ru-RU"/>
        </w:rPr>
        <w:t xml:space="preserve">(персональні дані) </w:t>
      </w:r>
    </w:p>
    <w:p w:rsidR="008F0A4F" w:rsidRPr="008F0A4F" w:rsidRDefault="008F0A4F" w:rsidP="008F0A4F">
      <w:pPr>
        <w:tabs>
          <w:tab w:val="left" w:pos="708"/>
          <w:tab w:val="center" w:pos="4153"/>
          <w:tab w:val="right" w:pos="8306"/>
        </w:tabs>
        <w:spacing w:after="0" w:line="240" w:lineRule="auto"/>
        <w:ind w:firstLine="540"/>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2. Зобов‘язати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при здійсненні будь-якого правочину щодо майна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інформувати службу у справах дітей Новороздільської міської ради.</w:t>
      </w:r>
    </w:p>
    <w:p w:rsidR="008F0A4F" w:rsidRPr="008F0A4F" w:rsidRDefault="008F0A4F" w:rsidP="008F0A4F">
      <w:pPr>
        <w:spacing w:after="0" w:line="240" w:lineRule="auto"/>
        <w:ind w:firstLine="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3.Контроль за виконанням даного рішення покласти на міського голову Ярину Яценко.</w:t>
      </w:r>
    </w:p>
    <w:p w:rsidR="008F0A4F" w:rsidRPr="008F0A4F" w:rsidRDefault="008F0A4F" w:rsidP="008F0A4F">
      <w:pPr>
        <w:spacing w:after="0" w:line="240" w:lineRule="auto"/>
        <w:ind w:left="720"/>
        <w:jc w:val="right"/>
        <w:rPr>
          <w:rFonts w:ascii="Times New Roman" w:eastAsia="Times New Roman" w:hAnsi="Times New Roman" w:cs="Times New Roman"/>
          <w:sz w:val="24"/>
          <w:szCs w:val="24"/>
          <w:lang w:eastAsia="uk-UA"/>
        </w:rPr>
      </w:pPr>
    </w:p>
    <w:p w:rsidR="008F0A4F" w:rsidRPr="008F0A4F" w:rsidRDefault="008F0A4F" w:rsidP="008F0A4F">
      <w:pPr>
        <w:autoSpaceDE w:val="0"/>
        <w:autoSpaceDN w:val="0"/>
        <w:spacing w:after="0" w:line="240" w:lineRule="auto"/>
        <w:rPr>
          <w:rFonts w:ascii="Times New Roman" w:eastAsia="Times New Roman" w:hAnsi="Times New Roman" w:cs="Times New Roman"/>
          <w:sz w:val="24"/>
          <w:szCs w:val="24"/>
          <w:lang w:eastAsia="ru-RU"/>
        </w:rPr>
      </w:pPr>
    </w:p>
    <w:p w:rsidR="008F0A4F" w:rsidRPr="008F0A4F" w:rsidRDefault="008F0A4F" w:rsidP="008F0A4F">
      <w:pPr>
        <w:tabs>
          <w:tab w:val="left" w:pos="7142"/>
        </w:tabs>
        <w:autoSpaceDE w:val="0"/>
        <w:autoSpaceDN w:val="0"/>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МІСЬКИЙ ГОЛОВА                                                                                     Ярина ЯЦЕНКО</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06477653" wp14:editId="7E92FD0E">
            <wp:extent cx="1143000" cy="600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513</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призначення опікуна над майном </w:t>
      </w:r>
    </w:p>
    <w:p w:rsidR="008F0A4F" w:rsidRPr="008F0A4F" w:rsidRDefault="008F0A4F" w:rsidP="008F0A4F">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дитини, позбавленої батьківського піклування</w:t>
      </w:r>
    </w:p>
    <w:p w:rsidR="008F0A4F" w:rsidRPr="008F0A4F" w:rsidRDefault="008F0A4F" w:rsidP="008F0A4F">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р.н</w:t>
      </w:r>
    </w:p>
    <w:p w:rsidR="008F0A4F" w:rsidRPr="008F0A4F" w:rsidRDefault="008F0A4F" w:rsidP="008F0A4F">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p>
    <w:p w:rsidR="008F0A4F" w:rsidRPr="008F0A4F" w:rsidRDefault="008F0A4F" w:rsidP="008F0A4F">
      <w:pPr>
        <w:tabs>
          <w:tab w:val="left" w:pos="708"/>
          <w:tab w:val="center" w:pos="4153"/>
          <w:tab w:val="right" w:pos="8306"/>
        </w:tabs>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Розглянувши заяву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від 16.12.2025 року № П - 104 (яка проживає за адресою: Львівська обл.,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витяг з протоколу комісії з питань  захисту прав дитини Новороздільської міської ради № 13  від  19.12.2025року, з метою забезпечення прав та законних інтересів дитини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р.н., відповідно до Постанови Кабінету Міністрів України від 24.09.2008р. № 866 «Питання діяльності органів опіки та піклування, пов’язаної із захистом прав дитини», ст. 32 Закону України «Про забезпечення організаційно-правових умов соціального захисту дітей-сиріт та дітей, позбавлених батьківського піклування», Сімейного Кодексу України, пп. 4, п. «б», ч. 1, ст. 34, ч. 1 ст. 73 Закону України «Про місцеве самоврядування в Україні» виконавчий комітет Новороздільської міської ради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 И Р І Ш И В:</w:t>
      </w:r>
    </w:p>
    <w:p w:rsidR="008F0A4F" w:rsidRPr="008F0A4F" w:rsidRDefault="008F0A4F" w:rsidP="008F0A4F">
      <w:pPr>
        <w:tabs>
          <w:tab w:val="left" w:pos="708"/>
          <w:tab w:val="center" w:pos="4153"/>
          <w:tab w:val="right" w:pos="8306"/>
        </w:tabs>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tabs>
          <w:tab w:val="left" w:pos="708"/>
          <w:tab w:val="center" w:pos="4153"/>
          <w:tab w:val="right" w:pos="8306"/>
        </w:tabs>
        <w:spacing w:after="0" w:line="240" w:lineRule="auto"/>
        <w:ind w:firstLine="540"/>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1. Призначити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опікуном над майном дитини, позбавленої батьківського піклування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.н., яке знаходиться за адресою : Львівська область, Стрийський район</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w:t>
      </w:r>
    </w:p>
    <w:p w:rsidR="008F0A4F" w:rsidRPr="008F0A4F" w:rsidRDefault="008F0A4F" w:rsidP="008F0A4F">
      <w:pPr>
        <w:tabs>
          <w:tab w:val="left" w:pos="708"/>
          <w:tab w:val="center" w:pos="4153"/>
          <w:tab w:val="right" w:pos="8306"/>
        </w:tabs>
        <w:spacing w:after="0" w:line="240" w:lineRule="auto"/>
        <w:ind w:firstLine="540"/>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2. Зобов‘язати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при здійсненні будь-якого правочину щодо майна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інформувати службу у справах дітей Новороздільської міської ради.</w:t>
      </w:r>
    </w:p>
    <w:p w:rsidR="008F0A4F" w:rsidRPr="008F0A4F" w:rsidRDefault="008F0A4F" w:rsidP="008F0A4F">
      <w:pPr>
        <w:spacing w:after="0" w:line="240" w:lineRule="auto"/>
        <w:ind w:firstLine="540"/>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3.Контроль за виконанням даного рішення покласти на міського голову Ярину Яценко.</w:t>
      </w:r>
    </w:p>
    <w:p w:rsidR="008F0A4F" w:rsidRPr="008F0A4F" w:rsidRDefault="008F0A4F" w:rsidP="008F0A4F">
      <w:pPr>
        <w:spacing w:after="0" w:line="240" w:lineRule="auto"/>
        <w:ind w:left="720"/>
        <w:jc w:val="right"/>
        <w:rPr>
          <w:rFonts w:ascii="Times New Roman" w:eastAsia="Times New Roman" w:hAnsi="Times New Roman" w:cs="Times New Roman"/>
          <w:sz w:val="24"/>
          <w:szCs w:val="24"/>
          <w:lang w:eastAsia="uk-UA"/>
        </w:rPr>
      </w:pPr>
    </w:p>
    <w:p w:rsidR="008F0A4F" w:rsidRPr="008F0A4F" w:rsidRDefault="008F0A4F" w:rsidP="008F0A4F">
      <w:pPr>
        <w:autoSpaceDE w:val="0"/>
        <w:autoSpaceDN w:val="0"/>
        <w:spacing w:after="0" w:line="240" w:lineRule="auto"/>
        <w:rPr>
          <w:rFonts w:ascii="Times New Roman" w:eastAsia="Times New Roman" w:hAnsi="Times New Roman" w:cs="Times New Roman"/>
          <w:sz w:val="24"/>
          <w:szCs w:val="24"/>
          <w:lang w:eastAsia="ru-RU"/>
        </w:rPr>
      </w:pPr>
    </w:p>
    <w:p w:rsidR="008F0A4F" w:rsidRPr="008F0A4F" w:rsidRDefault="008F0A4F" w:rsidP="008F0A4F">
      <w:pPr>
        <w:tabs>
          <w:tab w:val="left" w:pos="7142"/>
        </w:tabs>
        <w:autoSpaceDE w:val="0"/>
        <w:autoSpaceDN w:val="0"/>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МІСЬКИЙ ГОЛОВА                                                                                     Ярина ЯЦЕНКО</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6802F70C" wp14:editId="54CC7607">
            <wp:extent cx="1143000" cy="6000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514</w:t>
      </w:r>
    </w:p>
    <w:p w:rsidR="008F0A4F" w:rsidRPr="008F0A4F" w:rsidRDefault="008F0A4F" w:rsidP="008F0A4F">
      <w:pPr>
        <w:tabs>
          <w:tab w:val="left" w:pos="330"/>
          <w:tab w:val="right" w:pos="9355"/>
        </w:tabs>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надання дозволу на укладення договору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купівлі-продажу (відчуження)</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квартири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за адресою: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Львівська область, Стрийський район,</w:t>
      </w:r>
    </w:p>
    <w:p w:rsidR="008F0A4F" w:rsidRPr="008F0A4F" w:rsidRDefault="008F0A4F" w:rsidP="008F0A4F">
      <w:pPr>
        <w:spacing w:after="0" w:line="240" w:lineRule="auto"/>
        <w:rPr>
          <w:rFonts w:ascii="Times New Roman" w:eastAsia="Times New Roman" w:hAnsi="Times New Roman" w:cs="Times New Roman"/>
          <w:i/>
          <w:sz w:val="24"/>
          <w:szCs w:val="24"/>
          <w:lang w:eastAsia="ru-RU"/>
        </w:rPr>
      </w:pPr>
      <w:r w:rsidRPr="008F0A4F">
        <w:rPr>
          <w:rFonts w:ascii="Times New Roman" w:eastAsia="Times New Roman" w:hAnsi="Times New Roman" w:cs="Times New Roman"/>
          <w:sz w:val="24"/>
          <w:szCs w:val="24"/>
          <w:lang w:eastAsia="ru-RU"/>
        </w:rPr>
        <w:t xml:space="preserve">м. Новий Розділ, </w:t>
      </w:r>
      <w:r w:rsidRPr="008F0A4F">
        <w:rPr>
          <w:rFonts w:ascii="Times New Roman" w:eastAsia="Times New Roman" w:hAnsi="Times New Roman" w:cs="Times New Roman"/>
          <w:i/>
          <w:sz w:val="24"/>
          <w:szCs w:val="24"/>
          <w:lang w:eastAsia="ru-RU"/>
        </w:rPr>
        <w:t>(персональні дані)</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ind w:firstLine="708"/>
        <w:jc w:val="both"/>
        <w:rPr>
          <w:rFonts w:ascii="Times New Roman" w:eastAsia="Calibri" w:hAnsi="Times New Roman" w:cs="Times New Roman"/>
          <w:sz w:val="24"/>
          <w:szCs w:val="24"/>
        </w:rPr>
      </w:pPr>
      <w:r w:rsidRPr="008F0A4F">
        <w:rPr>
          <w:rFonts w:ascii="Times New Roman" w:eastAsia="Times New Roman" w:hAnsi="Times New Roman" w:cs="Times New Roman"/>
          <w:sz w:val="24"/>
          <w:szCs w:val="24"/>
          <w:lang w:eastAsia="ru-RU"/>
        </w:rPr>
        <w:t xml:space="preserve">Розглянувши заяви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8402 від 05.12.2025 року та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8403 від 05.12.2025 року,  про надання дозволу на укладення договору купівлі-продажу (відчуження) квартири №26, що знаходиться  за адресою: Львівська область, Стрийський район, м. Новий Розділ,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яка на праві  власності  належить неповнолітній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ні</w:t>
      </w:r>
      <w:r w:rsidRPr="008F0A4F">
        <w:rPr>
          <w:rFonts w:ascii="Times New Roman" w:eastAsia="Calibri" w:hAnsi="Times New Roman" w:cs="Times New Roman"/>
          <w:sz w:val="24"/>
          <w:szCs w:val="24"/>
        </w:rPr>
        <w:t xml:space="preserve">, </w:t>
      </w:r>
      <w:r w:rsidRPr="008F0A4F">
        <w:rPr>
          <w:rFonts w:ascii="Times New Roman" w:eastAsia="Times New Roman" w:hAnsi="Times New Roman" w:cs="Times New Roman"/>
          <w:sz w:val="24"/>
          <w:szCs w:val="24"/>
          <w:lang w:eastAsia="ru-RU"/>
        </w:rPr>
        <w:t xml:space="preserve">враховуючи свідоцтво про смерть батька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а серія I-СГ № 752774 видане 10.09.2024 року виконавчим комітетом Новороздільської міської ради, подання служби у справах дітей Новороздільської міської ради №</w:t>
      </w:r>
      <w:r w:rsidRPr="008F0A4F">
        <w:rPr>
          <w:rFonts w:ascii="Times New Roman" w:eastAsia="Times New Roman" w:hAnsi="Times New Roman" w:cs="Times New Roman"/>
          <w:sz w:val="24"/>
          <w:szCs w:val="24"/>
          <w:lang w:eastAsia="zh-CN"/>
        </w:rPr>
        <w:t>01-15/17/281</w:t>
      </w:r>
      <w:r w:rsidRPr="008F0A4F">
        <w:rPr>
          <w:rFonts w:ascii="Times New Roman" w:eastAsia="Times New Roman" w:hAnsi="Times New Roman" w:cs="Times New Roman"/>
          <w:sz w:val="24"/>
          <w:szCs w:val="24"/>
          <w:lang w:eastAsia="ru-RU"/>
        </w:rPr>
        <w:t xml:space="preserve"> від 19.12.2025 р., витяг з протоколу комісії з питань захисту прав дитини Новороздільської міської ради № 13 від 19.12.2025 р. та інші матеріали по справі, </w:t>
      </w:r>
      <w:r w:rsidRPr="008F0A4F">
        <w:rPr>
          <w:rFonts w:ascii="Times New Roman" w:eastAsia="Calibri" w:hAnsi="Times New Roman" w:cs="Times New Roman"/>
          <w:sz w:val="24"/>
          <w:szCs w:val="24"/>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 И Р І Ш И В:</w:t>
      </w:r>
    </w:p>
    <w:p w:rsidR="008F0A4F" w:rsidRPr="008F0A4F" w:rsidRDefault="008F0A4F" w:rsidP="008F0A4F">
      <w:pPr>
        <w:spacing w:after="0" w:line="240" w:lineRule="auto"/>
        <w:ind w:firstLine="708"/>
        <w:jc w:val="both"/>
        <w:rPr>
          <w:rFonts w:ascii="Times New Roman" w:eastAsia="Times New Roman" w:hAnsi="Times New Roman" w:cs="Times New Roman"/>
          <w:b/>
          <w:sz w:val="24"/>
          <w:szCs w:val="24"/>
          <w:lang w:eastAsia="ru-RU"/>
        </w:rPr>
      </w:pPr>
    </w:p>
    <w:p w:rsidR="008F0A4F" w:rsidRPr="008F0A4F" w:rsidRDefault="008F0A4F" w:rsidP="008F0A4F">
      <w:pPr>
        <w:spacing w:after="0" w:line="240" w:lineRule="auto"/>
        <w:ind w:firstLine="708"/>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1. Надати дозвіл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р.н. на укладення договору купівлі-продажу (відчуження) квартири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що знаходиться  за адресою: Львівська область, Стрийський район, м. Новий Розділ</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яка на праві власності належить їй, за умови першочергового укладання договору дарування на ім'я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будинку №7 по вулиці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Львівської області та земельної ділянки кадастровий номер: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за умови відсутності заборон на вказаний  житловий  будинок та земельну ділянку.</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3. Зобов’язати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будинку та земельної ділянки.</w:t>
      </w:r>
    </w:p>
    <w:p w:rsidR="008F0A4F" w:rsidRPr="008F0A4F" w:rsidRDefault="008F0A4F" w:rsidP="008F0A4F">
      <w:pPr>
        <w:spacing w:after="0" w:line="240" w:lineRule="auto"/>
        <w:ind w:left="66" w:firstLine="501"/>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4. Контроль за виконанням рішення покласти на службу у справах дітей Новороздільської міської ради.</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МІСЬКИЙ ГОЛОВА                                                                                      Ярина ЯЦЕНКО</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42D8CF3F" wp14:editId="12938286">
            <wp:extent cx="1143000" cy="6000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515</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надання дозволу на укладення договору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дарування квартири №</w:t>
      </w:r>
      <w:r w:rsidRPr="008F0A4F">
        <w:rPr>
          <w:rFonts w:ascii="Times New Roman" w:eastAsia="Times New Roman" w:hAnsi="Times New Roman" w:cs="Times New Roman"/>
          <w:i/>
          <w:sz w:val="24"/>
          <w:szCs w:val="24"/>
          <w:lang w:eastAsia="ru-RU"/>
        </w:rPr>
        <w:t>(персональні дані)</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по вулиці</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в м. Новий Розділ, Стрийського району, </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Львівської області</w:t>
      </w:r>
    </w:p>
    <w:p w:rsidR="008F0A4F" w:rsidRPr="008F0A4F" w:rsidRDefault="008F0A4F" w:rsidP="008F0A4F">
      <w:pPr>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Розглянувши заяви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лавовича та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8244 від 28.11.2025 року, про надання дозволу на укладання договору дарування на користь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квартири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по вул.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в м. Новий Розділ, Стрийського району, Львівської області які на праві спільної часткової власності належать ½ частки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та ½ частки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право користування якою мають неповнолітня  дитина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р.н. та малолітня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р.н., враховуючи витяг з протоколу комісії з питань захисту прав дитини Новороздільської міської ради №13 від 19.12.2025 року, подання служби у справах дітей Новороздільської міської ради № 01-15/17/283 від 19.12.2025 року та інші матеріали по справі, </w:t>
      </w:r>
      <w:r w:rsidRPr="008F0A4F">
        <w:rPr>
          <w:rFonts w:ascii="Times New Roman" w:eastAsia="Calibri" w:hAnsi="Times New Roman" w:cs="Times New Roman"/>
          <w:sz w:val="24"/>
          <w:szCs w:val="24"/>
          <w:lang w:eastAsia="ru-RU"/>
        </w:rPr>
        <w:t>відповідно до ч. 2 ст. 19, ст. 177 Сімейного Кодексу України, п. 66, п. 67 Постанови Кабінету Міністрів України № 866 від 24.09.2008 року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 И Р І Ш И В:</w:t>
      </w:r>
    </w:p>
    <w:p w:rsidR="008F0A4F" w:rsidRPr="008F0A4F" w:rsidRDefault="008F0A4F" w:rsidP="008F0A4F">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1. Надати дозвіл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на укладання договору дарування на її користь квартири №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по вул.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16, в м. Новий Розділ, Стрийського району,  Львівської області право користування якою мають неповнолітня  дитина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р.н. та малолітня дитина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р.н., за умови, що право на проживання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 та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в даній квартирі буде збережено та за умови відсутності заборон на вказане житлове приміщення.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та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 xml:space="preserve">3. Зобов’язати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 xml:space="preserve">та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а 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квартири та довідку про реєстрацію місця проживання дитини.</w:t>
      </w:r>
    </w:p>
    <w:p w:rsidR="008F0A4F" w:rsidRPr="008F0A4F" w:rsidRDefault="008F0A4F" w:rsidP="008F0A4F">
      <w:pPr>
        <w:spacing w:after="0" w:line="240" w:lineRule="auto"/>
        <w:ind w:left="66"/>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ab/>
        <w:t>4. Контроль за виконанням рішення покласти на службу у справах дітей Новороздільської міської ради.</w:t>
      </w:r>
    </w:p>
    <w:p w:rsidR="008F0A4F" w:rsidRPr="008F0A4F" w:rsidRDefault="008F0A4F" w:rsidP="008F0A4F">
      <w:pPr>
        <w:spacing w:after="0" w:line="240" w:lineRule="auto"/>
        <w:ind w:left="66"/>
        <w:jc w:val="both"/>
        <w:rPr>
          <w:rFonts w:ascii="Times New Roman" w:eastAsia="Times New Roman" w:hAnsi="Times New Roman" w:cs="Times New Roman"/>
          <w:sz w:val="24"/>
          <w:szCs w:val="24"/>
          <w:lang w:eastAsia="ru-RU"/>
        </w:rPr>
      </w:pPr>
    </w:p>
    <w:p w:rsidR="008F0A4F" w:rsidRPr="008F0A4F" w:rsidRDefault="008F0A4F" w:rsidP="008F0A4F">
      <w:pPr>
        <w:suppressAutoHyphens/>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w:t>
      </w:r>
    </w:p>
    <w:p w:rsidR="008F0A4F" w:rsidRPr="008F0A4F" w:rsidRDefault="008F0A4F" w:rsidP="008F0A4F">
      <w:pPr>
        <w:suppressAutoHyphens/>
        <w:spacing w:after="0" w:line="240" w:lineRule="auto"/>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МІСЬКИЙ ГОЛОВА                                                                          Ярина ЯЦЕНКО</w:t>
      </w:r>
    </w:p>
    <w:p w:rsidR="008F0A4F" w:rsidRPr="008F0A4F" w:rsidRDefault="008F0A4F" w:rsidP="008F0A4F">
      <w:pPr>
        <w:suppressAutoHyphens/>
        <w:spacing w:after="0" w:line="240" w:lineRule="auto"/>
        <w:rPr>
          <w:rFonts w:ascii="Times New Roman" w:eastAsia="Times New Roman" w:hAnsi="Times New Roman" w:cs="Times New Roman"/>
          <w:sz w:val="24"/>
          <w:szCs w:val="24"/>
          <w:lang w:eastAsia="ru-RU"/>
        </w:rPr>
      </w:pPr>
    </w:p>
    <w:p w:rsidR="008F0A4F" w:rsidRPr="008F0A4F" w:rsidRDefault="008F0A4F" w:rsidP="008F0A4F">
      <w:pPr>
        <w:suppressAutoHyphens/>
        <w:spacing w:after="0" w:line="240" w:lineRule="auto"/>
        <w:rPr>
          <w:rFonts w:ascii="Times New Roman" w:eastAsia="Times New Roman" w:hAnsi="Times New Roman" w:cs="Times New Roman"/>
          <w:sz w:val="24"/>
          <w:szCs w:val="24"/>
          <w:lang w:eastAsia="ru-RU"/>
        </w:rPr>
      </w:pPr>
    </w:p>
    <w:p w:rsidR="008F0A4F" w:rsidRPr="008F0A4F" w:rsidRDefault="008F0A4F" w:rsidP="008F0A4F">
      <w:pPr>
        <w:suppressAutoHyphens/>
        <w:spacing w:after="0" w:line="240" w:lineRule="auto"/>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400311F7" wp14:editId="50D50EEA">
            <wp:extent cx="1143000" cy="600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516</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Про надання статусу дитини, яка</w:t>
      </w: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постраждала внаслідок воєнних дій та</w:t>
      </w: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збройних конфліктів, </w:t>
      </w: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р.н.</w:t>
      </w: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rPr>
      </w:pP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Розглянувши заяву від 10.12.2025 року,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 xml:space="preserve">матері неповнолітньої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 xml:space="preserve">р.н. (свідоцтво про народження серія 1-СГ №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rPr>
        <w:t xml:space="preserve">) батько якої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 xml:space="preserve">безвісти за особливих обставин, враховуючи витяг з Єдиного реєстру осіб, зниклих безвісти за особливих обставин №ВГ/В-20251124-104 від 24.11.2025 року, витяг з протоколу комісії з питань захисту прав дитини Новороздільської міської ради №13 від 19.12.2025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w:t>
      </w: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rPr>
      </w:pP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В И Р І Ш И В:</w:t>
      </w: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rPr>
      </w:pP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1. Надати статус дитини, яка постраждала внаслідок воєнних дій та збройних конфліктів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 xml:space="preserve">р.н. (свідоцтво про народження серія 1-СГ №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rPr>
        <w:t>, видане 30.08.2011 року Виконавчим комітетом Новороздільської міської ради Львівської області), зареєстроване місце проживання: вул</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rPr>
        <w:t>, Стрийський район, Львівська область.</w:t>
      </w:r>
    </w:p>
    <w:p w:rsidR="008F0A4F" w:rsidRPr="008F0A4F" w:rsidRDefault="008F0A4F" w:rsidP="008F0A4F">
      <w:pPr>
        <w:spacing w:after="0" w:line="240" w:lineRule="auto"/>
        <w:ind w:firstLine="709"/>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МІСЬКИЙ ГОЛОВА</w:t>
      </w:r>
      <w:r w:rsidRPr="008F0A4F">
        <w:rPr>
          <w:rFonts w:ascii="Times New Roman" w:eastAsia="Times New Roman" w:hAnsi="Times New Roman" w:cs="Times New Roman"/>
          <w:sz w:val="24"/>
          <w:szCs w:val="24"/>
        </w:rPr>
        <w:tab/>
        <w:t xml:space="preserve">                                                                       Ярина ЯЦЕНКО</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18AA0D36" wp14:editId="4EC9A12A">
            <wp:extent cx="1143000" cy="600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517</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Про надання статусу дитини, яка</w:t>
      </w: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постраждала внаслідок воєнних дій та</w:t>
      </w: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збройних конфліктів, </w:t>
      </w: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 xml:space="preserve"> р.н.</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Розглянувши заяву від 10.12.2025 року,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rPr>
        <w:t xml:space="preserve">, матері неповнолітньої дитини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р.н. (свідоцтво про народження серія 1-СГ №2</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 xml:space="preserve">0) батько якої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 xml:space="preserve">зник безвісти за особливих обставин, враховуючи витяг з Єдиного реєстру осіб, зниклих безвісти за особливих обставин №ВГ/В-20251124-104 від 24.11.2025 року, витяг з протоколу комісії з питань захисту прав дитини Новороздільської міської ради №13 від 19.12.2025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В И Р І Ш И В:</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1. Надати статус дитини, яка постраждала внаслідок воєнних дій та збройних конфліктів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р.н. (свідоцтво про народження серія 1-СГ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rPr>
        <w:t xml:space="preserve"> видане 09.03.2010 року Виконавчим комітетом Новороздільської міської ради Львівської області), зареєстроване місце проживання: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rPr>
        <w:t>, Стрийський район, Львівська область.</w:t>
      </w: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МІСЬКИЙ ГОЛОВА</w:t>
      </w:r>
      <w:r w:rsidRPr="008F0A4F">
        <w:rPr>
          <w:rFonts w:ascii="Times New Roman" w:eastAsia="Times New Roman" w:hAnsi="Times New Roman" w:cs="Times New Roman"/>
          <w:sz w:val="24"/>
          <w:szCs w:val="24"/>
        </w:rPr>
        <w:tab/>
        <w:t xml:space="preserve">                                                                       Ярина ЯЦЕНКО</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lastRenderedPageBreak/>
        <w:drawing>
          <wp:inline distT="0" distB="0" distL="0" distR="0" wp14:anchorId="2838AC37" wp14:editId="2133794C">
            <wp:extent cx="1143000" cy="600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518</w:t>
      </w:r>
    </w:p>
    <w:p w:rsidR="008F0A4F" w:rsidRPr="008F0A4F" w:rsidRDefault="008F0A4F" w:rsidP="008F0A4F">
      <w:pPr>
        <w:spacing w:after="0" w:line="240" w:lineRule="auto"/>
        <w:rPr>
          <w:rFonts w:ascii="Times New Roman" w:eastAsia="Times New Roman" w:hAnsi="Times New Roman" w:cs="Times New Roman"/>
          <w:sz w:val="24"/>
          <w:szCs w:val="24"/>
        </w:rPr>
      </w:pPr>
    </w:p>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Про надання одноразової  матеріальної допомоги</w:t>
      </w:r>
    </w:p>
    <w:p w:rsidR="008F0A4F" w:rsidRPr="008F0A4F" w:rsidRDefault="008F0A4F" w:rsidP="008F0A4F">
      <w:pPr>
        <w:spacing w:after="0" w:line="240" w:lineRule="auto"/>
        <w:rPr>
          <w:rFonts w:ascii="Times New Roman" w:eastAsia="Times New Roman" w:hAnsi="Times New Roman" w:cs="Times New Roman"/>
          <w:sz w:val="24"/>
          <w:szCs w:val="24"/>
          <w:lang w:eastAsia="uk-UA"/>
        </w:rPr>
      </w:pPr>
    </w:p>
    <w:p w:rsidR="008F0A4F" w:rsidRPr="008F0A4F" w:rsidRDefault="008F0A4F" w:rsidP="008F0A4F">
      <w:pPr>
        <w:spacing w:after="0" w:line="240" w:lineRule="auto"/>
        <w:ind w:firstLine="567"/>
        <w:jc w:val="both"/>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Розглянувши заяви громадян, висновки комісії з питань  соціального захисту населення від 15 грудня 2025 року, враховуючи  програму соціального захисту населення на 2025 рік та прогноз на 2026-2027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rPr>
          <w:rFonts w:ascii="Times New Roman" w:eastAsia="Times New Roman" w:hAnsi="Times New Roman" w:cs="Times New Roman"/>
          <w:sz w:val="24"/>
          <w:szCs w:val="24"/>
          <w:lang w:eastAsia="uk-UA"/>
        </w:rPr>
      </w:pPr>
    </w:p>
    <w:p w:rsidR="008F0A4F" w:rsidRPr="008F0A4F" w:rsidRDefault="008F0A4F" w:rsidP="008F0A4F">
      <w:pPr>
        <w:spacing w:after="0" w:line="240" w:lineRule="auto"/>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В И Р І Ш И В:</w:t>
      </w:r>
    </w:p>
    <w:p w:rsidR="008F0A4F" w:rsidRPr="008F0A4F" w:rsidRDefault="008F0A4F" w:rsidP="008F0A4F">
      <w:pPr>
        <w:spacing w:after="0" w:line="240" w:lineRule="auto"/>
        <w:rPr>
          <w:rFonts w:ascii="Times New Roman" w:eastAsia="Times New Roman" w:hAnsi="Times New Roman" w:cs="Times New Roman"/>
          <w:sz w:val="24"/>
          <w:szCs w:val="24"/>
          <w:lang w:eastAsia="uk-UA"/>
        </w:rPr>
      </w:pPr>
    </w:p>
    <w:p w:rsidR="008F0A4F" w:rsidRPr="008F0A4F" w:rsidRDefault="008F0A4F" w:rsidP="008F0A4F">
      <w:pPr>
        <w:spacing w:after="0" w:line="240" w:lineRule="auto"/>
        <w:ind w:firstLine="567"/>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   Надати одноразову матеріальну допомогу мешканцям громади згідно з Додатком.</w:t>
      </w:r>
    </w:p>
    <w:p w:rsidR="008F0A4F" w:rsidRPr="008F0A4F" w:rsidRDefault="008F0A4F" w:rsidP="008F0A4F">
      <w:pPr>
        <w:tabs>
          <w:tab w:val="left" w:pos="1843"/>
        </w:tabs>
        <w:spacing w:after="0" w:line="240" w:lineRule="auto"/>
        <w:ind w:firstLine="567"/>
        <w:jc w:val="both"/>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 xml:space="preserve">2.  </w:t>
      </w:r>
      <w:r w:rsidRPr="008F0A4F">
        <w:rPr>
          <w:rFonts w:ascii="Times New Roman" w:eastAsia="Times New Roman" w:hAnsi="Times New Roman" w:cs="Times New Roman"/>
          <w:sz w:val="24"/>
          <w:szCs w:val="24"/>
          <w:lang w:eastAsia="ru-RU"/>
        </w:rPr>
        <w:t xml:space="preserve">Т.в.о начальника Наконечній З.С. </w:t>
      </w:r>
      <w:r w:rsidRPr="008F0A4F">
        <w:rPr>
          <w:rFonts w:ascii="Times New Roman" w:eastAsia="Cambria Math" w:hAnsi="Times New Roman" w:cs="Times New Roman"/>
          <w:sz w:val="24"/>
          <w:szCs w:val="24"/>
          <w:lang w:eastAsia="uk-UA"/>
        </w:rPr>
        <w:t>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Pr="008F0A4F">
        <w:rPr>
          <w:rFonts w:ascii="Times New Roman" w:eastAsia="Cambria Math" w:hAnsi="Times New Roman" w:cs="Times New Roman"/>
          <w:bCs/>
          <w:sz w:val="24"/>
          <w:szCs w:val="24"/>
          <w:lang w:eastAsia="uk-UA"/>
        </w:rPr>
        <w:t xml:space="preserve"> </w:t>
      </w:r>
      <w:r w:rsidRPr="008F0A4F">
        <w:rPr>
          <w:rFonts w:ascii="Times New Roman" w:eastAsia="Cambria Math" w:hAnsi="Times New Roman" w:cs="Times New Roman"/>
          <w:b/>
          <w:bCs/>
          <w:sz w:val="24"/>
          <w:szCs w:val="24"/>
          <w:lang w:eastAsia="uk-UA"/>
        </w:rPr>
        <w:t>60000 грн. 00 коп</w:t>
      </w:r>
      <w:r w:rsidRPr="008F0A4F">
        <w:rPr>
          <w:rFonts w:ascii="Times New Roman" w:eastAsia="Cambria Math" w:hAnsi="Times New Roman" w:cs="Times New Roman"/>
          <w:bCs/>
          <w:sz w:val="24"/>
          <w:szCs w:val="24"/>
          <w:lang w:eastAsia="uk-UA"/>
        </w:rPr>
        <w:t>. (Шістдесят тисяч гривень 00 коп.</w:t>
      </w:r>
      <w:r w:rsidRPr="008F0A4F">
        <w:rPr>
          <w:rFonts w:ascii="Times New Roman" w:eastAsia="Cambria Math" w:hAnsi="Times New Roman" w:cs="Times New Roman"/>
          <w:b/>
          <w:bCs/>
          <w:sz w:val="24"/>
          <w:szCs w:val="24"/>
          <w:lang w:eastAsia="uk-UA"/>
        </w:rPr>
        <w:t xml:space="preserve">) </w:t>
      </w:r>
      <w:r w:rsidRPr="008F0A4F">
        <w:rPr>
          <w:rFonts w:ascii="Times New Roman" w:eastAsia="Cambria Math" w:hAnsi="Times New Roman" w:cs="Times New Roman"/>
          <w:sz w:val="24"/>
          <w:szCs w:val="24"/>
          <w:lang w:eastAsia="uk-UA"/>
        </w:rPr>
        <w:t>по коду функціональної класифікації  0813242.</w:t>
      </w: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МІСЬКИЙ ГОЛОВА</w:t>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t xml:space="preserve">    </w:t>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t xml:space="preserve">         Ярина ЯЦЕНКО</w:t>
      </w: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MS Mincho" w:hAnsi="Times New Roman" w:cs="Times New Roman"/>
          <w:sz w:val="24"/>
          <w:szCs w:val="24"/>
        </w:rPr>
      </w:pPr>
    </w:p>
    <w:p w:rsidR="008F0A4F" w:rsidRPr="008F0A4F" w:rsidRDefault="008F0A4F" w:rsidP="008F0A4F">
      <w:pPr>
        <w:spacing w:after="0" w:line="240" w:lineRule="auto"/>
        <w:jc w:val="both"/>
        <w:rPr>
          <w:rFonts w:ascii="Times New Roman" w:eastAsia="MS Mincho" w:hAnsi="Times New Roman" w:cs="Times New Roman"/>
          <w:sz w:val="24"/>
          <w:szCs w:val="24"/>
        </w:rPr>
      </w:pPr>
    </w:p>
    <w:p w:rsidR="008F0A4F" w:rsidRPr="008F0A4F" w:rsidRDefault="008F0A4F" w:rsidP="008F0A4F">
      <w:pPr>
        <w:spacing w:after="0" w:line="240" w:lineRule="auto"/>
        <w:jc w:val="both"/>
        <w:rPr>
          <w:rFonts w:ascii="Times New Roman" w:eastAsia="MS Mincho" w:hAnsi="Times New Roman" w:cs="Times New Roman"/>
          <w:sz w:val="24"/>
          <w:szCs w:val="24"/>
        </w:rPr>
      </w:pPr>
    </w:p>
    <w:p w:rsidR="008F0A4F" w:rsidRPr="008F0A4F" w:rsidRDefault="008F0A4F" w:rsidP="008F0A4F">
      <w:pPr>
        <w:spacing w:after="0" w:line="240" w:lineRule="auto"/>
        <w:jc w:val="both"/>
        <w:rPr>
          <w:rFonts w:ascii="Times New Roman" w:eastAsia="MS Mincho" w:hAnsi="Times New Roman" w:cs="Times New Roman"/>
          <w:sz w:val="24"/>
          <w:szCs w:val="24"/>
        </w:rPr>
      </w:pPr>
    </w:p>
    <w:p w:rsidR="008F0A4F" w:rsidRPr="008F0A4F" w:rsidRDefault="008F0A4F" w:rsidP="008F0A4F">
      <w:pPr>
        <w:spacing w:after="0" w:line="240" w:lineRule="auto"/>
        <w:jc w:val="both"/>
        <w:rPr>
          <w:rFonts w:ascii="Times New Roman" w:eastAsia="MS Mincho" w:hAnsi="Times New Roman" w:cs="Times New Roman"/>
          <w:sz w:val="24"/>
          <w:szCs w:val="24"/>
        </w:rPr>
      </w:pPr>
    </w:p>
    <w:p w:rsidR="008F0A4F" w:rsidRPr="008F0A4F" w:rsidRDefault="008F0A4F" w:rsidP="008F0A4F">
      <w:pPr>
        <w:spacing w:after="0" w:line="240" w:lineRule="auto"/>
        <w:jc w:val="both"/>
        <w:rPr>
          <w:rFonts w:ascii="Times New Roman" w:eastAsia="MS Mincho" w:hAnsi="Times New Roman" w:cs="Times New Roman"/>
          <w:sz w:val="24"/>
          <w:szCs w:val="24"/>
        </w:rPr>
      </w:pPr>
    </w:p>
    <w:p w:rsidR="008F0A4F" w:rsidRPr="008F0A4F" w:rsidRDefault="008F0A4F" w:rsidP="008F0A4F">
      <w:pPr>
        <w:spacing w:after="0" w:line="240" w:lineRule="auto"/>
        <w:jc w:val="both"/>
        <w:rPr>
          <w:rFonts w:ascii="Times New Roman" w:eastAsia="MS Mincho" w:hAnsi="Times New Roman" w:cs="Times New Roman"/>
          <w:sz w:val="24"/>
          <w:szCs w:val="24"/>
        </w:rPr>
      </w:pPr>
    </w:p>
    <w:p w:rsidR="008F0A4F" w:rsidRPr="008F0A4F" w:rsidRDefault="008F0A4F" w:rsidP="008F0A4F">
      <w:pPr>
        <w:spacing w:after="0" w:line="240" w:lineRule="auto"/>
        <w:jc w:val="both"/>
        <w:rPr>
          <w:rFonts w:ascii="Times New Roman" w:eastAsia="MS Mincho" w:hAnsi="Times New Roman" w:cs="Times New Roman"/>
          <w:sz w:val="24"/>
          <w:szCs w:val="24"/>
        </w:rPr>
      </w:pPr>
    </w:p>
    <w:p w:rsidR="008F0A4F" w:rsidRPr="008F0A4F" w:rsidRDefault="008F0A4F" w:rsidP="008F0A4F">
      <w:pPr>
        <w:spacing w:after="0" w:line="240" w:lineRule="auto"/>
        <w:jc w:val="both"/>
        <w:rPr>
          <w:rFonts w:ascii="Times New Roman" w:eastAsia="MS Mincho" w:hAnsi="Times New Roman" w:cs="Times New Roman"/>
          <w:sz w:val="24"/>
          <w:szCs w:val="24"/>
        </w:rPr>
      </w:pPr>
    </w:p>
    <w:p w:rsidR="008F0A4F" w:rsidRPr="008F0A4F" w:rsidRDefault="008F0A4F" w:rsidP="008F0A4F">
      <w:pPr>
        <w:spacing w:after="0" w:line="240" w:lineRule="auto"/>
        <w:jc w:val="right"/>
        <w:rPr>
          <w:rFonts w:ascii="Times New Roman" w:eastAsia="MS Mincho" w:hAnsi="Times New Roman" w:cs="Times New Roman"/>
          <w:sz w:val="24"/>
          <w:szCs w:val="24"/>
        </w:rPr>
      </w:pPr>
      <w:r w:rsidRPr="008F0A4F">
        <w:rPr>
          <w:rFonts w:ascii="Times New Roman" w:eastAsia="MS Mincho" w:hAnsi="Times New Roman" w:cs="Times New Roman"/>
          <w:sz w:val="24"/>
          <w:szCs w:val="24"/>
        </w:rPr>
        <w:lastRenderedPageBreak/>
        <w:t xml:space="preserve">Додаток  </w:t>
      </w:r>
    </w:p>
    <w:p w:rsidR="008F0A4F" w:rsidRPr="008F0A4F" w:rsidRDefault="008F0A4F" w:rsidP="008F0A4F">
      <w:pPr>
        <w:spacing w:after="0" w:line="240" w:lineRule="auto"/>
        <w:jc w:val="right"/>
        <w:rPr>
          <w:rFonts w:ascii="Times New Roman" w:eastAsia="MS Mincho" w:hAnsi="Times New Roman" w:cs="Times New Roman"/>
          <w:sz w:val="24"/>
          <w:szCs w:val="24"/>
        </w:rPr>
      </w:pPr>
      <w:r w:rsidRPr="008F0A4F">
        <w:rPr>
          <w:rFonts w:ascii="Times New Roman" w:eastAsia="MS Mincho" w:hAnsi="Times New Roman" w:cs="Times New Roman"/>
          <w:sz w:val="24"/>
          <w:szCs w:val="24"/>
        </w:rPr>
        <w:t xml:space="preserve">                                                       до рішення виконкому</w:t>
      </w:r>
    </w:p>
    <w:p w:rsidR="008F0A4F" w:rsidRPr="008F0A4F" w:rsidRDefault="008F0A4F" w:rsidP="008F0A4F">
      <w:pPr>
        <w:spacing w:after="0" w:line="240" w:lineRule="auto"/>
        <w:ind w:left="585"/>
        <w:contextualSpacing/>
        <w:rPr>
          <w:rFonts w:ascii="Times New Roman" w:eastAsia="MS Mincho" w:hAnsi="Times New Roman" w:cs="Times New Roman"/>
          <w:sz w:val="24"/>
          <w:szCs w:val="24"/>
        </w:rPr>
      </w:pPr>
      <w:r w:rsidRPr="008F0A4F">
        <w:rPr>
          <w:rFonts w:ascii="Times New Roman" w:eastAsia="MS Mincho" w:hAnsi="Times New Roman" w:cs="Times New Roman"/>
          <w:sz w:val="24"/>
          <w:szCs w:val="24"/>
        </w:rPr>
        <w:t xml:space="preserve">                                                                                                           №  518 від  22.12.2025р.</w:t>
      </w:r>
    </w:p>
    <w:tbl>
      <w:tblPr>
        <w:tblW w:w="10505" w:type="dxa"/>
        <w:tblInd w:w="-431" w:type="dxa"/>
        <w:tblLayout w:type="fixed"/>
        <w:tblLook w:val="04A0" w:firstRow="1" w:lastRow="0" w:firstColumn="1" w:lastColumn="0" w:noHBand="0" w:noVBand="1"/>
      </w:tblPr>
      <w:tblGrid>
        <w:gridCol w:w="582"/>
        <w:gridCol w:w="1985"/>
        <w:gridCol w:w="189"/>
        <w:gridCol w:w="1795"/>
        <w:gridCol w:w="568"/>
        <w:gridCol w:w="991"/>
        <w:gridCol w:w="568"/>
        <w:gridCol w:w="850"/>
        <w:gridCol w:w="1843"/>
        <w:gridCol w:w="275"/>
        <w:gridCol w:w="434"/>
        <w:gridCol w:w="425"/>
      </w:tblGrid>
      <w:tr w:rsidR="008F0A4F" w:rsidRPr="008F0A4F" w:rsidTr="009D0B13">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Рахунок</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ind w:right="459"/>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Прізвище, ім'я,  по  батькові</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 </w:t>
            </w:r>
          </w:p>
          <w:p w:rsidR="008F0A4F" w:rsidRPr="008F0A4F" w:rsidRDefault="008F0A4F" w:rsidP="008F0A4F">
            <w:pPr>
              <w:spacing w:after="0" w:line="240" w:lineRule="auto"/>
              <w:rPr>
                <w:rFonts w:ascii="Times New Roman" w:eastAsia="Times New Roman" w:hAnsi="Times New Roman" w:cs="Times New Roman"/>
                <w:b/>
                <w:bCs/>
                <w:sz w:val="24"/>
                <w:szCs w:val="24"/>
              </w:rPr>
            </w:pPr>
            <w:r w:rsidRPr="008F0A4F">
              <w:rPr>
                <w:rFonts w:ascii="Times New Roman" w:eastAsia="Times New Roman" w:hAnsi="Times New Roman" w:cs="Times New Roman"/>
                <w:b/>
                <w:bCs/>
                <w:sz w:val="24"/>
                <w:szCs w:val="24"/>
              </w:rPr>
              <w:t>Серія та номер паспорта</w:t>
            </w:r>
          </w:p>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Сума грн.</w:t>
            </w:r>
          </w:p>
        </w:tc>
      </w:tr>
      <w:tr w:rsidR="008F0A4F" w:rsidRPr="008F0A4F" w:rsidTr="009D0B13">
        <w:trPr>
          <w:trHeight w:val="1164"/>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rPr>
              <w:t>1</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Буца Ганна Михайлівна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Жуковська Стефанія Антонівна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Ухова Марія Іванівна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4</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Олексів Зіновій Андрійович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1500,00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Саламаха Галина Євгенівна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1500,00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Більо Надія Зіновіївна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Шатковський Олег Валерійович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8</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Онищук Марія Степанівна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9</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Деркач Світлана Василівна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3000,00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Кок Катерина Миколаївна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11</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Пенкальська Марія Іванівна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12</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Мірошніченко Олександра Романівна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13</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Рідченко Сергій Олександрович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14</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Підсадоча Наталія Михайлівна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7500,00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lastRenderedPageBreak/>
              <w:t>15</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Крочак Зіновій Михайлович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1500,00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16</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Дума Любов Григорівна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17</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Ратомська Жанна Михайлівна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1000,00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18</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Волощук Ірина Василівна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19</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Гуменецька Наталія Іванівна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1000,00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20</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Біда Петро Михайлович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2000,00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21</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Люта Оксана Богданівна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7500,00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22</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Николина Ольга Федорівна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23</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Гладій Ростислав Богданович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24</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Михайлюк Марія Михайлівна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3000,00</w:t>
            </w:r>
          </w:p>
        </w:tc>
      </w:tr>
      <w:tr w:rsidR="008F0A4F" w:rsidRPr="008F0A4F" w:rsidTr="009D0B1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25</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Бурмич Марія Федорівна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2000,00</w:t>
            </w:r>
          </w:p>
        </w:tc>
      </w:tr>
      <w:tr w:rsidR="008F0A4F" w:rsidRPr="008F0A4F" w:rsidTr="009D0B13">
        <w:trPr>
          <w:trHeight w:val="42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ВСЬОГО</w:t>
            </w:r>
          </w:p>
        </w:tc>
        <w:tc>
          <w:tcPr>
            <w:tcW w:w="6804" w:type="dxa"/>
            <w:gridSpan w:val="7"/>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60000,00</w:t>
            </w:r>
          </w:p>
        </w:tc>
      </w:tr>
      <w:tr w:rsidR="008F0A4F" w:rsidRPr="008F0A4F" w:rsidTr="009D0B13">
        <w:trPr>
          <w:gridAfter w:val="1"/>
          <w:wAfter w:w="425" w:type="dxa"/>
          <w:trHeight w:val="315"/>
        </w:trPr>
        <w:tc>
          <w:tcPr>
            <w:tcW w:w="582"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2174" w:type="dxa"/>
            <w:gridSpan w:val="2"/>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2363" w:type="dxa"/>
            <w:gridSpan w:val="2"/>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1559" w:type="dxa"/>
            <w:gridSpan w:val="2"/>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2968" w:type="dxa"/>
            <w:gridSpan w:val="3"/>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434"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r>
    </w:tbl>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ind w:left="142"/>
        <w:jc w:val="both"/>
        <w:rPr>
          <w:rFonts w:ascii="Times New Roman" w:eastAsia="Cambria Math" w:hAnsi="Times New Roman" w:cs="Times New Roman"/>
          <w:sz w:val="24"/>
          <w:szCs w:val="24"/>
        </w:rPr>
      </w:pPr>
      <w:r w:rsidRPr="008F0A4F">
        <w:rPr>
          <w:rFonts w:ascii="Times New Roman" w:eastAsia="Cambria Math" w:hAnsi="Times New Roman" w:cs="Times New Roman"/>
          <w:sz w:val="24"/>
          <w:szCs w:val="24"/>
        </w:rPr>
        <w:t>Керуючий справами виконавчого комітету</w:t>
      </w:r>
      <w:r w:rsidRPr="008F0A4F">
        <w:rPr>
          <w:rFonts w:ascii="Times New Roman" w:eastAsia="Cambria Math" w:hAnsi="Times New Roman" w:cs="Times New Roman"/>
          <w:sz w:val="24"/>
          <w:szCs w:val="24"/>
        </w:rPr>
        <w:tab/>
      </w:r>
      <w:r w:rsidRPr="008F0A4F">
        <w:rPr>
          <w:rFonts w:ascii="Times New Roman" w:eastAsia="Cambria Math" w:hAnsi="Times New Roman" w:cs="Times New Roman"/>
          <w:sz w:val="24"/>
          <w:szCs w:val="24"/>
        </w:rPr>
        <w:tab/>
      </w:r>
      <w:r w:rsidRPr="008F0A4F">
        <w:rPr>
          <w:rFonts w:ascii="Times New Roman" w:eastAsia="Cambria Math" w:hAnsi="Times New Roman" w:cs="Times New Roman"/>
          <w:sz w:val="24"/>
          <w:szCs w:val="24"/>
        </w:rPr>
        <w:tab/>
        <w:t>Анатолій МЕЛЬНІКОВ</w:t>
      </w: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ind w:left="6372"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4EC11EBE" wp14:editId="61C53976">
            <wp:extent cx="1143000" cy="600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519</w:t>
      </w: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 xml:space="preserve">Про надання  одноразової допомоги </w:t>
      </w:r>
    </w:p>
    <w:p w:rsidR="008F0A4F" w:rsidRPr="008F0A4F" w:rsidRDefault="008F0A4F" w:rsidP="008F0A4F">
      <w:pPr>
        <w:spacing w:after="0" w:line="240" w:lineRule="auto"/>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учасникам  бойових дій і військовослужбовцям</w:t>
      </w:r>
    </w:p>
    <w:p w:rsidR="008F0A4F" w:rsidRPr="008F0A4F" w:rsidRDefault="008F0A4F" w:rsidP="008F0A4F">
      <w:pPr>
        <w:spacing w:after="0" w:line="240" w:lineRule="auto"/>
        <w:ind w:firstLine="426"/>
        <w:rPr>
          <w:rFonts w:ascii="Times New Roman" w:eastAsia="Cambria Math" w:hAnsi="Times New Roman" w:cs="Times New Roman"/>
          <w:sz w:val="24"/>
          <w:szCs w:val="24"/>
          <w:lang w:eastAsia="uk-UA"/>
        </w:rPr>
      </w:pPr>
    </w:p>
    <w:p w:rsidR="008F0A4F" w:rsidRPr="008F0A4F" w:rsidRDefault="008F0A4F" w:rsidP="008F0A4F">
      <w:pPr>
        <w:spacing w:after="0" w:line="240" w:lineRule="auto"/>
        <w:ind w:firstLine="426"/>
        <w:jc w:val="both"/>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lastRenderedPageBreak/>
        <w:t xml:space="preserve">Розглянувши заяви громадян, висновки комісії з питань  соціального захисту населення від </w:t>
      </w:r>
      <w:r w:rsidRPr="008F0A4F">
        <w:rPr>
          <w:rFonts w:ascii="Times New Roman" w:eastAsia="Times New Roman" w:hAnsi="Times New Roman" w:cs="Times New Roman"/>
          <w:sz w:val="24"/>
          <w:szCs w:val="24"/>
          <w:lang w:eastAsia="uk-UA"/>
        </w:rPr>
        <w:t>15 грудня 2025 року</w:t>
      </w:r>
      <w:r w:rsidRPr="008F0A4F">
        <w:rPr>
          <w:rFonts w:ascii="Times New Roman" w:eastAsia="Cambria Math" w:hAnsi="Times New Roman" w:cs="Times New Roman"/>
          <w:sz w:val="24"/>
          <w:szCs w:val="24"/>
          <w:lang w:eastAsia="uk-UA"/>
        </w:rPr>
        <w:t xml:space="preserve">, враховуючи  комплексну </w:t>
      </w:r>
      <w:r w:rsidRPr="008F0A4F">
        <w:rPr>
          <w:rFonts w:ascii="Times New Roman" w:eastAsia="Cambria Math" w:hAnsi="Times New Roman" w:cs="Times New Roman"/>
          <w:sz w:val="24"/>
          <w:szCs w:val="24"/>
          <w:lang w:eastAsia="ru-RU"/>
        </w:rPr>
        <w:t>Програму підтримки Захисників і Захисниць України та членів їх сімей на 2025 рік прогноз на 2026-2027 роки</w:t>
      </w:r>
      <w:r w:rsidRPr="008F0A4F">
        <w:rPr>
          <w:rFonts w:ascii="Times New Roman" w:eastAsia="Cambria Math" w:hAnsi="Times New Roman" w:cs="Times New Roman"/>
          <w:sz w:val="24"/>
          <w:szCs w:val="24"/>
          <w:lang w:eastAsia="uk-UA"/>
        </w:rPr>
        <w:t xml:space="preserve">,  відповідно до  </w:t>
      </w:r>
      <w:r w:rsidRPr="008F0A4F">
        <w:rPr>
          <w:rFonts w:ascii="Times New Roman" w:eastAsia="Cambria Math" w:hAnsi="Times New Roman" w:cs="Times New Roman"/>
          <w:sz w:val="24"/>
          <w:szCs w:val="24"/>
          <w:lang w:eastAsia="ru-RU"/>
        </w:rPr>
        <w:t xml:space="preserve">п.п.1 п"а" ч. 1 ст. 34,  ст.52, ч.6 ст.59, ч.1 ст.73 </w:t>
      </w:r>
      <w:r w:rsidRPr="008F0A4F">
        <w:rPr>
          <w:rFonts w:ascii="Times New Roman" w:eastAsia="Cambria Math" w:hAnsi="Times New Roman" w:cs="Times New Roman"/>
          <w:sz w:val="24"/>
          <w:szCs w:val="24"/>
          <w:lang w:eastAsia="uk-UA"/>
        </w:rPr>
        <w:t>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В И Р І Ш И В:</w:t>
      </w:r>
    </w:p>
    <w:p w:rsidR="008F0A4F" w:rsidRPr="008F0A4F" w:rsidRDefault="008F0A4F" w:rsidP="008F0A4F">
      <w:pPr>
        <w:spacing w:after="0" w:line="240" w:lineRule="auto"/>
        <w:ind w:firstLine="426"/>
        <w:rPr>
          <w:rFonts w:ascii="Times New Roman" w:eastAsia="Cambria Math" w:hAnsi="Times New Roman" w:cs="Times New Roman"/>
          <w:sz w:val="24"/>
          <w:szCs w:val="24"/>
          <w:lang w:eastAsia="uk-UA"/>
        </w:rPr>
      </w:pPr>
    </w:p>
    <w:p w:rsidR="008F0A4F" w:rsidRPr="008F0A4F" w:rsidRDefault="008F0A4F" w:rsidP="008F0A4F">
      <w:pPr>
        <w:spacing w:after="0" w:line="240" w:lineRule="auto"/>
        <w:ind w:firstLine="426"/>
        <w:jc w:val="both"/>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1.  Надати одноразову матеріальну допомогу учасникам бойових дій і військовослужбовцям  згідно з Додатком.</w:t>
      </w:r>
    </w:p>
    <w:p w:rsidR="008F0A4F" w:rsidRPr="008F0A4F" w:rsidRDefault="008F0A4F" w:rsidP="008F0A4F">
      <w:pPr>
        <w:spacing w:after="0" w:line="240" w:lineRule="auto"/>
        <w:ind w:firstLine="426"/>
        <w:jc w:val="both"/>
        <w:rPr>
          <w:rFonts w:ascii="Times New Roman" w:eastAsia="Cambria Math" w:hAnsi="Times New Roman" w:cs="Times New Roman"/>
          <w:b/>
          <w:bCs/>
          <w:sz w:val="24"/>
          <w:szCs w:val="24"/>
          <w:lang w:eastAsia="uk-UA"/>
        </w:rPr>
      </w:pPr>
      <w:r w:rsidRPr="008F0A4F">
        <w:rPr>
          <w:rFonts w:ascii="Times New Roman" w:eastAsia="Cambria Math" w:hAnsi="Times New Roman" w:cs="Times New Roman"/>
          <w:sz w:val="24"/>
          <w:szCs w:val="24"/>
          <w:lang w:eastAsia="uk-UA"/>
        </w:rPr>
        <w:t xml:space="preserve">2.  </w:t>
      </w:r>
      <w:r w:rsidRPr="008F0A4F">
        <w:rPr>
          <w:rFonts w:ascii="Times New Roman" w:eastAsia="Times New Roman" w:hAnsi="Times New Roman" w:cs="Times New Roman"/>
          <w:sz w:val="24"/>
          <w:szCs w:val="24"/>
          <w:lang w:eastAsia="ru-RU"/>
        </w:rPr>
        <w:t>Т.в.о начальника Наконечній З.С</w:t>
      </w:r>
      <w:r w:rsidRPr="008F0A4F">
        <w:rPr>
          <w:rFonts w:ascii="Times New Roman" w:eastAsia="Cambria Math" w:hAnsi="Times New Roman" w:cs="Times New Roman"/>
          <w:sz w:val="24"/>
          <w:szCs w:val="24"/>
          <w:lang w:eastAsia="uk-UA"/>
        </w:rPr>
        <w:t>.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Pr="008F0A4F">
        <w:rPr>
          <w:rFonts w:ascii="Times New Roman" w:eastAsia="Cambria Math" w:hAnsi="Times New Roman" w:cs="Times New Roman"/>
          <w:b/>
          <w:bCs/>
          <w:sz w:val="24"/>
          <w:szCs w:val="24"/>
          <w:lang w:eastAsia="uk-UA"/>
        </w:rPr>
        <w:t xml:space="preserve"> 60 000 </w:t>
      </w:r>
      <w:r w:rsidRPr="008F0A4F">
        <w:rPr>
          <w:rFonts w:ascii="Times New Roman" w:eastAsia="Cambria Math" w:hAnsi="Times New Roman" w:cs="Times New Roman"/>
          <w:bCs/>
          <w:sz w:val="24"/>
          <w:szCs w:val="24"/>
          <w:lang w:eastAsia="uk-UA"/>
        </w:rPr>
        <w:t>грн. 00 коп. (Шістдесят тисяч гривень 00 коп.</w:t>
      </w:r>
      <w:r w:rsidRPr="008F0A4F">
        <w:rPr>
          <w:rFonts w:ascii="Times New Roman" w:eastAsia="Cambria Math" w:hAnsi="Times New Roman" w:cs="Times New Roman"/>
          <w:b/>
          <w:bCs/>
          <w:sz w:val="24"/>
          <w:szCs w:val="24"/>
          <w:lang w:eastAsia="uk-UA"/>
        </w:rPr>
        <w:t xml:space="preserve">) </w:t>
      </w:r>
      <w:r w:rsidRPr="008F0A4F">
        <w:rPr>
          <w:rFonts w:ascii="Times New Roman" w:eastAsia="Cambria Math" w:hAnsi="Times New Roman" w:cs="Times New Roman"/>
          <w:sz w:val="24"/>
          <w:szCs w:val="24"/>
          <w:lang w:eastAsia="uk-UA"/>
        </w:rPr>
        <w:t>по коду функціональної класифікації  0813242.</w:t>
      </w:r>
    </w:p>
    <w:p w:rsidR="008F0A4F" w:rsidRPr="008F0A4F" w:rsidRDefault="008F0A4F" w:rsidP="008F0A4F">
      <w:pPr>
        <w:spacing w:after="0" w:line="240" w:lineRule="auto"/>
        <w:ind w:firstLine="426"/>
        <w:rPr>
          <w:rFonts w:ascii="Times New Roman" w:eastAsia="Cambria Math" w:hAnsi="Times New Roman" w:cs="Times New Roman"/>
          <w:sz w:val="24"/>
          <w:szCs w:val="24"/>
          <w:lang w:eastAsia="uk-UA"/>
        </w:rPr>
      </w:pPr>
    </w:p>
    <w:p w:rsidR="008F0A4F" w:rsidRPr="008F0A4F" w:rsidRDefault="008F0A4F" w:rsidP="008F0A4F">
      <w:pPr>
        <w:spacing w:after="0" w:line="240" w:lineRule="auto"/>
        <w:ind w:firstLine="426"/>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МІСЬКИЙ ГОЛОВА</w:t>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t xml:space="preserve">    </w:t>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t xml:space="preserve">         Ярина ЯЦЕНКО</w:t>
      </w: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ind w:firstLine="426"/>
        <w:jc w:val="right"/>
        <w:rPr>
          <w:rFonts w:ascii="Times New Roman" w:eastAsia="Cambria Math" w:hAnsi="Times New Roman" w:cs="Times New Roman"/>
          <w:sz w:val="24"/>
          <w:szCs w:val="24"/>
        </w:rPr>
      </w:pPr>
      <w:r w:rsidRPr="008F0A4F">
        <w:rPr>
          <w:rFonts w:ascii="Times New Roman" w:eastAsia="Cambria Math" w:hAnsi="Times New Roman" w:cs="Times New Roman"/>
          <w:sz w:val="24"/>
          <w:szCs w:val="24"/>
        </w:rPr>
        <w:t xml:space="preserve">Додаток  </w:t>
      </w:r>
    </w:p>
    <w:p w:rsidR="008F0A4F" w:rsidRPr="008F0A4F" w:rsidRDefault="008F0A4F" w:rsidP="008F0A4F">
      <w:pPr>
        <w:spacing w:after="0" w:line="240" w:lineRule="auto"/>
        <w:ind w:firstLine="426"/>
        <w:jc w:val="right"/>
        <w:rPr>
          <w:rFonts w:ascii="Times New Roman" w:eastAsia="Cambria Math" w:hAnsi="Times New Roman" w:cs="Times New Roman"/>
          <w:sz w:val="24"/>
          <w:szCs w:val="24"/>
        </w:rPr>
      </w:pPr>
      <w:r w:rsidRPr="008F0A4F">
        <w:rPr>
          <w:rFonts w:ascii="Times New Roman" w:eastAsia="Cambria Math" w:hAnsi="Times New Roman" w:cs="Times New Roman"/>
          <w:sz w:val="24"/>
          <w:szCs w:val="24"/>
        </w:rPr>
        <w:t xml:space="preserve">                                                                         до рішення виконкому</w:t>
      </w:r>
    </w:p>
    <w:p w:rsidR="008F0A4F" w:rsidRPr="008F0A4F" w:rsidRDefault="008F0A4F" w:rsidP="008F0A4F">
      <w:pPr>
        <w:spacing w:after="0" w:line="240" w:lineRule="auto"/>
        <w:ind w:firstLine="426"/>
        <w:contextualSpacing/>
        <w:jc w:val="right"/>
        <w:rPr>
          <w:rFonts w:ascii="Times New Roman" w:eastAsia="Cambria Math" w:hAnsi="Times New Roman" w:cs="Times New Roman"/>
          <w:sz w:val="24"/>
          <w:szCs w:val="24"/>
        </w:rPr>
      </w:pPr>
      <w:r w:rsidRPr="008F0A4F">
        <w:rPr>
          <w:rFonts w:ascii="Times New Roman" w:eastAsia="Cambria Math" w:hAnsi="Times New Roman" w:cs="Times New Roman"/>
          <w:sz w:val="24"/>
          <w:szCs w:val="24"/>
        </w:rPr>
        <w:t xml:space="preserve">                                                                                                              №  519  від  22.12.2025р</w:t>
      </w:r>
    </w:p>
    <w:p w:rsidR="008F0A4F" w:rsidRPr="008F0A4F" w:rsidRDefault="008F0A4F" w:rsidP="008F0A4F">
      <w:pPr>
        <w:spacing w:after="0" w:line="240" w:lineRule="auto"/>
        <w:ind w:left="-426"/>
        <w:jc w:val="both"/>
        <w:rPr>
          <w:rFonts w:ascii="Times New Roman" w:eastAsia="Cambria Math" w:hAnsi="Times New Roman" w:cs="Times New Roman"/>
          <w:sz w:val="24"/>
          <w:szCs w:val="24"/>
        </w:rPr>
      </w:pPr>
    </w:p>
    <w:p w:rsidR="008F0A4F" w:rsidRPr="008F0A4F" w:rsidRDefault="008F0A4F" w:rsidP="008F0A4F">
      <w:pPr>
        <w:spacing w:after="0" w:line="240" w:lineRule="auto"/>
        <w:ind w:left="-426"/>
        <w:jc w:val="both"/>
        <w:rPr>
          <w:rFonts w:ascii="Times New Roman" w:eastAsia="Cambria Math" w:hAnsi="Times New Roman" w:cs="Times New Roman"/>
          <w:sz w:val="24"/>
          <w:szCs w:val="24"/>
        </w:rPr>
      </w:pPr>
    </w:p>
    <w:tbl>
      <w:tblPr>
        <w:tblW w:w="10647" w:type="dxa"/>
        <w:tblInd w:w="-572" w:type="dxa"/>
        <w:tblLayout w:type="fixed"/>
        <w:tblLook w:val="04A0" w:firstRow="1" w:lastRow="0" w:firstColumn="1" w:lastColumn="0" w:noHBand="0" w:noVBand="1"/>
      </w:tblPr>
      <w:tblGrid>
        <w:gridCol w:w="582"/>
        <w:gridCol w:w="1985"/>
        <w:gridCol w:w="189"/>
        <w:gridCol w:w="1937"/>
        <w:gridCol w:w="568"/>
        <w:gridCol w:w="991"/>
        <w:gridCol w:w="568"/>
        <w:gridCol w:w="708"/>
        <w:gridCol w:w="1843"/>
        <w:gridCol w:w="275"/>
        <w:gridCol w:w="434"/>
        <w:gridCol w:w="567"/>
      </w:tblGrid>
      <w:tr w:rsidR="008F0A4F" w:rsidRPr="008F0A4F" w:rsidTr="009D0B13">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Рахунок</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ind w:right="459"/>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Прізвище, ім'я,  по  батькові</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Ідентифікаційний номер</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 </w:t>
            </w:r>
          </w:p>
          <w:p w:rsidR="008F0A4F" w:rsidRPr="008F0A4F" w:rsidRDefault="008F0A4F" w:rsidP="008F0A4F">
            <w:pPr>
              <w:spacing w:after="0" w:line="240" w:lineRule="auto"/>
              <w:rPr>
                <w:rFonts w:ascii="Times New Roman" w:eastAsia="Times New Roman" w:hAnsi="Times New Roman" w:cs="Times New Roman"/>
                <w:b/>
                <w:bCs/>
                <w:sz w:val="24"/>
                <w:szCs w:val="24"/>
              </w:rPr>
            </w:pPr>
            <w:r w:rsidRPr="008F0A4F">
              <w:rPr>
                <w:rFonts w:ascii="Times New Roman" w:eastAsia="Times New Roman" w:hAnsi="Times New Roman" w:cs="Times New Roman"/>
                <w:b/>
                <w:bCs/>
                <w:sz w:val="24"/>
                <w:szCs w:val="24"/>
              </w:rPr>
              <w:t>Серія та номер паспорта</w:t>
            </w:r>
          </w:p>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Адреса</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Сума грн.</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rPr>
              <w:lastRenderedPageBreak/>
              <w:t>1</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Джичко Віктор Петрович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Лашків Любомир Романович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3</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Мостішко Ігор Іванович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10000,00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4</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Дзіндзюра Григорій Васильович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5</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Борисенко Олег Михайлович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20000,00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Шаран Руслан Володимирович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Манківський Сергій Анатолійович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10000,00</w:t>
            </w:r>
          </w:p>
        </w:tc>
      </w:tr>
      <w:tr w:rsidR="008F0A4F" w:rsidRPr="008F0A4F" w:rsidTr="009D0B13">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ВСЬОГО</w:t>
            </w:r>
          </w:p>
        </w:tc>
        <w:tc>
          <w:tcPr>
            <w:tcW w:w="6804" w:type="dxa"/>
            <w:gridSpan w:val="7"/>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60 000,00</w:t>
            </w:r>
          </w:p>
        </w:tc>
      </w:tr>
      <w:tr w:rsidR="008F0A4F" w:rsidRPr="008F0A4F" w:rsidTr="009D0B13">
        <w:trPr>
          <w:gridAfter w:val="1"/>
          <w:wAfter w:w="567" w:type="dxa"/>
          <w:trHeight w:val="315"/>
        </w:trPr>
        <w:tc>
          <w:tcPr>
            <w:tcW w:w="582"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2174" w:type="dxa"/>
            <w:gridSpan w:val="2"/>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2505" w:type="dxa"/>
            <w:gridSpan w:val="2"/>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1559" w:type="dxa"/>
            <w:gridSpan w:val="2"/>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2826" w:type="dxa"/>
            <w:gridSpan w:val="3"/>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434"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r>
    </w:tbl>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ind w:left="-426"/>
        <w:jc w:val="both"/>
        <w:rPr>
          <w:rFonts w:ascii="Times New Roman" w:eastAsia="Cambria Math" w:hAnsi="Times New Roman" w:cs="Times New Roman"/>
          <w:sz w:val="24"/>
          <w:szCs w:val="24"/>
        </w:rPr>
      </w:pPr>
      <w:r w:rsidRPr="008F0A4F">
        <w:rPr>
          <w:rFonts w:ascii="Times New Roman" w:eastAsia="Cambria Math" w:hAnsi="Times New Roman" w:cs="Times New Roman"/>
          <w:sz w:val="24"/>
          <w:szCs w:val="24"/>
        </w:rPr>
        <w:t xml:space="preserve">   Керуючий справами виконавчого комітету</w:t>
      </w:r>
      <w:r w:rsidRPr="008F0A4F">
        <w:rPr>
          <w:rFonts w:ascii="Times New Roman" w:eastAsia="Cambria Math" w:hAnsi="Times New Roman" w:cs="Times New Roman"/>
          <w:sz w:val="24"/>
          <w:szCs w:val="24"/>
        </w:rPr>
        <w:tab/>
      </w:r>
      <w:r w:rsidRPr="008F0A4F">
        <w:rPr>
          <w:rFonts w:ascii="Times New Roman" w:eastAsia="Cambria Math" w:hAnsi="Times New Roman" w:cs="Times New Roman"/>
          <w:sz w:val="24"/>
          <w:szCs w:val="24"/>
        </w:rPr>
        <w:tab/>
      </w:r>
      <w:r w:rsidRPr="008F0A4F">
        <w:rPr>
          <w:rFonts w:ascii="Times New Roman" w:eastAsia="Cambria Math" w:hAnsi="Times New Roman" w:cs="Times New Roman"/>
          <w:sz w:val="24"/>
          <w:szCs w:val="24"/>
        </w:rPr>
        <w:tab/>
      </w:r>
      <w:r w:rsidRPr="008F0A4F">
        <w:rPr>
          <w:rFonts w:ascii="Times New Roman" w:eastAsia="Cambria Math" w:hAnsi="Times New Roman" w:cs="Times New Roman"/>
          <w:sz w:val="24"/>
          <w:szCs w:val="24"/>
        </w:rPr>
        <w:tab/>
        <w:t>Анатолій МЕЛЬНІКОВ</w:t>
      </w: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663A46EC" wp14:editId="64BFAA84">
            <wp:extent cx="1143000" cy="600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520</w:t>
      </w: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 xml:space="preserve">Про надання одноразової допомоги  сім’ям </w:t>
      </w:r>
    </w:p>
    <w:p w:rsidR="008F0A4F" w:rsidRPr="008F0A4F" w:rsidRDefault="008F0A4F" w:rsidP="008F0A4F">
      <w:pPr>
        <w:spacing w:after="0" w:line="240" w:lineRule="auto"/>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учасників бойових дій і військовослужбовців</w:t>
      </w:r>
    </w:p>
    <w:p w:rsidR="008F0A4F" w:rsidRPr="008F0A4F" w:rsidRDefault="008F0A4F" w:rsidP="008F0A4F">
      <w:pPr>
        <w:spacing w:after="0" w:line="240" w:lineRule="auto"/>
        <w:ind w:firstLine="426"/>
        <w:rPr>
          <w:rFonts w:ascii="Times New Roman" w:eastAsia="Cambria Math" w:hAnsi="Times New Roman" w:cs="Times New Roman"/>
          <w:sz w:val="24"/>
          <w:szCs w:val="24"/>
          <w:lang w:eastAsia="uk-UA"/>
        </w:rPr>
      </w:pPr>
    </w:p>
    <w:p w:rsidR="008F0A4F" w:rsidRPr="008F0A4F" w:rsidRDefault="008F0A4F" w:rsidP="008F0A4F">
      <w:pPr>
        <w:spacing w:after="0" w:line="240" w:lineRule="auto"/>
        <w:ind w:firstLine="426"/>
        <w:jc w:val="both"/>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 xml:space="preserve">   Розглянувши заяви громадян, висновки комісії з питань  соціального захисту населення від </w:t>
      </w:r>
      <w:r w:rsidRPr="008F0A4F">
        <w:rPr>
          <w:rFonts w:ascii="Times New Roman" w:eastAsia="Times New Roman" w:hAnsi="Times New Roman" w:cs="Times New Roman"/>
          <w:sz w:val="24"/>
          <w:szCs w:val="24"/>
          <w:lang w:eastAsia="uk-UA"/>
        </w:rPr>
        <w:t>15 грудня 2025 року</w:t>
      </w:r>
      <w:r w:rsidRPr="008F0A4F">
        <w:rPr>
          <w:rFonts w:ascii="Times New Roman" w:eastAsia="Cambria Math" w:hAnsi="Times New Roman" w:cs="Times New Roman"/>
          <w:sz w:val="24"/>
          <w:szCs w:val="24"/>
          <w:lang w:eastAsia="uk-UA"/>
        </w:rPr>
        <w:t xml:space="preserve">, враховуючи комплексну </w:t>
      </w:r>
      <w:r w:rsidRPr="008F0A4F">
        <w:rPr>
          <w:rFonts w:ascii="Times New Roman" w:eastAsia="Cambria Math" w:hAnsi="Times New Roman" w:cs="Times New Roman"/>
          <w:sz w:val="24"/>
          <w:szCs w:val="24"/>
          <w:lang w:eastAsia="ru-RU"/>
        </w:rPr>
        <w:t xml:space="preserve">Програму підтримки  Захисників і Захисниць </w:t>
      </w:r>
      <w:r w:rsidRPr="008F0A4F">
        <w:rPr>
          <w:rFonts w:ascii="Times New Roman" w:eastAsia="Cambria Math" w:hAnsi="Times New Roman" w:cs="Times New Roman"/>
          <w:sz w:val="24"/>
          <w:szCs w:val="24"/>
          <w:lang w:eastAsia="ru-RU"/>
        </w:rPr>
        <w:lastRenderedPageBreak/>
        <w:t>України та членів їх сімей на 2025 рік прогноз на 2026-2027 роки</w:t>
      </w:r>
      <w:r w:rsidRPr="008F0A4F">
        <w:rPr>
          <w:rFonts w:ascii="Times New Roman" w:eastAsia="Cambria Math" w:hAnsi="Times New Roman" w:cs="Times New Roman"/>
          <w:sz w:val="24"/>
          <w:szCs w:val="24"/>
          <w:lang w:eastAsia="uk-UA"/>
        </w:rPr>
        <w:t xml:space="preserve">,  відповідно до  </w:t>
      </w:r>
      <w:r w:rsidRPr="008F0A4F">
        <w:rPr>
          <w:rFonts w:ascii="Times New Roman" w:eastAsia="Cambria Math" w:hAnsi="Times New Roman" w:cs="Times New Roman"/>
          <w:sz w:val="24"/>
          <w:szCs w:val="24"/>
          <w:lang w:eastAsia="ru-RU"/>
        </w:rPr>
        <w:t xml:space="preserve">п.п.1 п"а" ч. 1 ст. 34,  ст.52, ч.6 ст.59, ч.1 ст.73 </w:t>
      </w:r>
      <w:r w:rsidRPr="008F0A4F">
        <w:rPr>
          <w:rFonts w:ascii="Times New Roman" w:eastAsia="Cambria Math" w:hAnsi="Times New Roman" w:cs="Times New Roman"/>
          <w:sz w:val="24"/>
          <w:szCs w:val="24"/>
          <w:lang w:eastAsia="uk-UA"/>
        </w:rPr>
        <w:t>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В И Р І Ш И В:</w:t>
      </w:r>
    </w:p>
    <w:p w:rsidR="008F0A4F" w:rsidRPr="008F0A4F" w:rsidRDefault="008F0A4F" w:rsidP="008F0A4F">
      <w:pPr>
        <w:spacing w:after="0" w:line="240" w:lineRule="auto"/>
        <w:ind w:firstLine="426"/>
        <w:rPr>
          <w:rFonts w:ascii="Times New Roman" w:eastAsia="Cambria Math" w:hAnsi="Times New Roman" w:cs="Times New Roman"/>
          <w:sz w:val="24"/>
          <w:szCs w:val="24"/>
          <w:lang w:eastAsia="uk-UA"/>
        </w:rPr>
      </w:pPr>
    </w:p>
    <w:p w:rsidR="008F0A4F" w:rsidRPr="008F0A4F" w:rsidRDefault="008F0A4F" w:rsidP="008F0A4F">
      <w:pPr>
        <w:spacing w:after="0" w:line="240" w:lineRule="auto"/>
        <w:ind w:firstLine="426"/>
        <w:jc w:val="both"/>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1.  Надати одноразову матеріальну допомогу сім’ям учасників бойових дій і військовослужбовців,  згідно з Додатком.</w:t>
      </w:r>
    </w:p>
    <w:p w:rsidR="008F0A4F" w:rsidRPr="008F0A4F" w:rsidRDefault="008F0A4F" w:rsidP="008F0A4F">
      <w:pPr>
        <w:spacing w:after="0" w:line="240" w:lineRule="auto"/>
        <w:ind w:firstLine="426"/>
        <w:jc w:val="both"/>
        <w:rPr>
          <w:rFonts w:ascii="Times New Roman" w:eastAsia="Cambria Math" w:hAnsi="Times New Roman" w:cs="Times New Roman"/>
          <w:b/>
          <w:bCs/>
          <w:sz w:val="24"/>
          <w:szCs w:val="24"/>
          <w:lang w:eastAsia="uk-UA"/>
        </w:rPr>
      </w:pPr>
      <w:r w:rsidRPr="008F0A4F">
        <w:rPr>
          <w:rFonts w:ascii="Times New Roman" w:eastAsia="Cambria Math" w:hAnsi="Times New Roman" w:cs="Times New Roman"/>
          <w:sz w:val="24"/>
          <w:szCs w:val="24"/>
          <w:lang w:eastAsia="uk-UA"/>
        </w:rPr>
        <w:t xml:space="preserve">2.  </w:t>
      </w:r>
      <w:r w:rsidRPr="008F0A4F">
        <w:rPr>
          <w:rFonts w:ascii="Times New Roman" w:eastAsia="Times New Roman" w:hAnsi="Times New Roman" w:cs="Times New Roman"/>
          <w:sz w:val="24"/>
          <w:szCs w:val="24"/>
          <w:lang w:eastAsia="ru-RU"/>
        </w:rPr>
        <w:t>Т.в.о начальника Наконечній З.С</w:t>
      </w:r>
      <w:r w:rsidRPr="008F0A4F">
        <w:rPr>
          <w:rFonts w:ascii="Times New Roman" w:eastAsia="Cambria Math" w:hAnsi="Times New Roman" w:cs="Times New Roman"/>
          <w:sz w:val="24"/>
          <w:szCs w:val="24"/>
          <w:lang w:eastAsia="uk-UA"/>
        </w:rPr>
        <w:t>.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І.провести видатки з бюджету міської ради в сумі</w:t>
      </w:r>
      <w:r w:rsidRPr="008F0A4F">
        <w:rPr>
          <w:rFonts w:ascii="Times New Roman" w:eastAsia="Cambria Math" w:hAnsi="Times New Roman" w:cs="Times New Roman"/>
          <w:b/>
          <w:bCs/>
          <w:sz w:val="24"/>
          <w:szCs w:val="24"/>
          <w:lang w:eastAsia="uk-UA"/>
        </w:rPr>
        <w:t xml:space="preserve">  15 000 </w:t>
      </w:r>
      <w:r w:rsidRPr="008F0A4F">
        <w:rPr>
          <w:rFonts w:ascii="Times New Roman" w:eastAsia="Cambria Math" w:hAnsi="Times New Roman" w:cs="Times New Roman"/>
          <w:bCs/>
          <w:sz w:val="24"/>
          <w:szCs w:val="24"/>
          <w:lang w:eastAsia="uk-UA"/>
        </w:rPr>
        <w:t>грн. 00 коп. (П’ятнадцять тисяч гривень 00 коп.</w:t>
      </w:r>
      <w:r w:rsidRPr="008F0A4F">
        <w:rPr>
          <w:rFonts w:ascii="Times New Roman" w:eastAsia="Cambria Math" w:hAnsi="Times New Roman" w:cs="Times New Roman"/>
          <w:b/>
          <w:bCs/>
          <w:sz w:val="24"/>
          <w:szCs w:val="24"/>
          <w:lang w:eastAsia="uk-UA"/>
        </w:rPr>
        <w:t xml:space="preserve">) </w:t>
      </w:r>
      <w:r w:rsidRPr="008F0A4F">
        <w:rPr>
          <w:rFonts w:ascii="Times New Roman" w:eastAsia="Cambria Math" w:hAnsi="Times New Roman" w:cs="Times New Roman"/>
          <w:sz w:val="24"/>
          <w:szCs w:val="24"/>
          <w:lang w:eastAsia="uk-UA"/>
        </w:rPr>
        <w:t>по коду функціональної класифікації  0813242.</w:t>
      </w: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p>
    <w:p w:rsidR="008F0A4F" w:rsidRPr="008F0A4F" w:rsidRDefault="008F0A4F" w:rsidP="008F0A4F">
      <w:pPr>
        <w:spacing w:after="0" w:line="240" w:lineRule="auto"/>
        <w:rPr>
          <w:rFonts w:ascii="Times New Roman" w:eastAsia="Cambria Math" w:hAnsi="Times New Roman" w:cs="Times New Roman"/>
          <w:sz w:val="24"/>
          <w:szCs w:val="24"/>
          <w:lang w:eastAsia="uk-UA"/>
        </w:rPr>
      </w:pPr>
      <w:r w:rsidRPr="008F0A4F">
        <w:rPr>
          <w:rFonts w:ascii="Times New Roman" w:eastAsia="Cambria Math" w:hAnsi="Times New Roman" w:cs="Times New Roman"/>
          <w:sz w:val="24"/>
          <w:szCs w:val="24"/>
          <w:lang w:eastAsia="uk-UA"/>
        </w:rPr>
        <w:t>МІСЬКИЙ ГОЛОВА</w:t>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t xml:space="preserve">    </w:t>
      </w:r>
      <w:r w:rsidRPr="008F0A4F">
        <w:rPr>
          <w:rFonts w:ascii="Times New Roman" w:eastAsia="Cambria Math" w:hAnsi="Times New Roman" w:cs="Times New Roman"/>
          <w:sz w:val="24"/>
          <w:szCs w:val="24"/>
          <w:lang w:eastAsia="uk-UA"/>
        </w:rPr>
        <w:tab/>
      </w:r>
      <w:r w:rsidRPr="008F0A4F">
        <w:rPr>
          <w:rFonts w:ascii="Times New Roman" w:eastAsia="Cambria Math" w:hAnsi="Times New Roman" w:cs="Times New Roman"/>
          <w:sz w:val="24"/>
          <w:szCs w:val="24"/>
          <w:lang w:eastAsia="uk-UA"/>
        </w:rPr>
        <w:tab/>
        <w:t xml:space="preserve">         Ярина ЯЦЕНКО</w:t>
      </w:r>
    </w:p>
    <w:p w:rsidR="008F0A4F" w:rsidRPr="008F0A4F" w:rsidRDefault="008F0A4F" w:rsidP="008F0A4F">
      <w:pPr>
        <w:spacing w:after="0" w:line="240" w:lineRule="auto"/>
        <w:ind w:firstLine="426"/>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jc w:val="right"/>
        <w:rPr>
          <w:rFonts w:ascii="Times New Roman" w:eastAsia="Cambria Math" w:hAnsi="Times New Roman" w:cs="Times New Roman"/>
          <w:sz w:val="24"/>
          <w:szCs w:val="24"/>
        </w:rPr>
      </w:pPr>
      <w:r w:rsidRPr="008F0A4F">
        <w:rPr>
          <w:rFonts w:ascii="Times New Roman" w:eastAsia="Cambria Math" w:hAnsi="Times New Roman" w:cs="Times New Roman"/>
          <w:sz w:val="24"/>
          <w:szCs w:val="24"/>
        </w:rPr>
        <w:t xml:space="preserve">Додаток  </w:t>
      </w:r>
    </w:p>
    <w:p w:rsidR="008F0A4F" w:rsidRPr="008F0A4F" w:rsidRDefault="008F0A4F" w:rsidP="008F0A4F">
      <w:pPr>
        <w:spacing w:after="0" w:line="240" w:lineRule="auto"/>
        <w:ind w:firstLine="426"/>
        <w:jc w:val="right"/>
        <w:rPr>
          <w:rFonts w:ascii="Times New Roman" w:eastAsia="Cambria Math" w:hAnsi="Times New Roman" w:cs="Times New Roman"/>
          <w:sz w:val="24"/>
          <w:szCs w:val="24"/>
        </w:rPr>
      </w:pPr>
      <w:r w:rsidRPr="008F0A4F">
        <w:rPr>
          <w:rFonts w:ascii="Times New Roman" w:eastAsia="Cambria Math" w:hAnsi="Times New Roman" w:cs="Times New Roman"/>
          <w:sz w:val="24"/>
          <w:szCs w:val="24"/>
        </w:rPr>
        <w:t xml:space="preserve">                                                                         до рішення виконкому</w:t>
      </w:r>
    </w:p>
    <w:p w:rsidR="008F0A4F" w:rsidRPr="008F0A4F" w:rsidRDefault="008F0A4F" w:rsidP="008F0A4F">
      <w:pPr>
        <w:spacing w:after="0" w:line="240" w:lineRule="auto"/>
        <w:ind w:firstLine="426"/>
        <w:contextualSpacing/>
        <w:rPr>
          <w:rFonts w:ascii="Times New Roman" w:eastAsia="Cambria Math" w:hAnsi="Times New Roman" w:cs="Times New Roman"/>
          <w:sz w:val="24"/>
          <w:szCs w:val="24"/>
        </w:rPr>
      </w:pPr>
      <w:r w:rsidRPr="008F0A4F">
        <w:rPr>
          <w:rFonts w:ascii="Times New Roman" w:eastAsia="Cambria Math" w:hAnsi="Times New Roman" w:cs="Times New Roman"/>
          <w:sz w:val="24"/>
          <w:szCs w:val="24"/>
        </w:rPr>
        <w:t xml:space="preserve">                                                                                                               №   520 від 22.12.2025р</w:t>
      </w:r>
    </w:p>
    <w:p w:rsidR="008F0A4F" w:rsidRPr="008F0A4F" w:rsidRDefault="008F0A4F" w:rsidP="008F0A4F">
      <w:pPr>
        <w:spacing w:after="0" w:line="240" w:lineRule="auto"/>
        <w:jc w:val="both"/>
        <w:rPr>
          <w:rFonts w:ascii="Times New Roman" w:eastAsia="Cambria Math" w:hAnsi="Times New Roman" w:cs="Times New Roman"/>
          <w:sz w:val="24"/>
          <w:szCs w:val="24"/>
        </w:rPr>
      </w:pPr>
    </w:p>
    <w:tbl>
      <w:tblPr>
        <w:tblW w:w="10490" w:type="dxa"/>
        <w:tblInd w:w="-431" w:type="dxa"/>
        <w:tblLayout w:type="fixed"/>
        <w:tblLook w:val="04A0" w:firstRow="1" w:lastRow="0" w:firstColumn="1" w:lastColumn="0" w:noHBand="0" w:noVBand="1"/>
      </w:tblPr>
      <w:tblGrid>
        <w:gridCol w:w="568"/>
        <w:gridCol w:w="1999"/>
        <w:gridCol w:w="189"/>
        <w:gridCol w:w="1795"/>
        <w:gridCol w:w="710"/>
        <w:gridCol w:w="835"/>
        <w:gridCol w:w="724"/>
        <w:gridCol w:w="566"/>
        <w:gridCol w:w="1985"/>
        <w:gridCol w:w="417"/>
        <w:gridCol w:w="434"/>
        <w:gridCol w:w="268"/>
      </w:tblGrid>
      <w:tr w:rsidR="008F0A4F" w:rsidRPr="008F0A4F" w:rsidTr="009D0B13">
        <w:trPr>
          <w:trHeight w:val="134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 П/П</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Рахунок</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ind w:right="459"/>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Прізвище, ім'я,  по  батькові</w:t>
            </w:r>
          </w:p>
        </w:tc>
        <w:tc>
          <w:tcPr>
            <w:tcW w:w="1545" w:type="dxa"/>
            <w:gridSpan w:val="2"/>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Ідентифікаційний номер</w:t>
            </w:r>
          </w:p>
        </w:tc>
        <w:tc>
          <w:tcPr>
            <w:tcW w:w="1290" w:type="dxa"/>
            <w:gridSpan w:val="2"/>
            <w:tcBorders>
              <w:top w:val="single" w:sz="4" w:space="0" w:color="auto"/>
              <w:left w:val="nil"/>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 </w:t>
            </w:r>
          </w:p>
          <w:p w:rsidR="008F0A4F" w:rsidRPr="008F0A4F" w:rsidRDefault="008F0A4F" w:rsidP="008F0A4F">
            <w:pPr>
              <w:spacing w:after="0" w:line="240" w:lineRule="auto"/>
              <w:rPr>
                <w:rFonts w:ascii="Times New Roman" w:eastAsia="Times New Roman" w:hAnsi="Times New Roman" w:cs="Times New Roman"/>
                <w:b/>
                <w:bCs/>
                <w:sz w:val="24"/>
                <w:szCs w:val="24"/>
              </w:rPr>
            </w:pPr>
            <w:r w:rsidRPr="008F0A4F">
              <w:rPr>
                <w:rFonts w:ascii="Times New Roman" w:eastAsia="Times New Roman" w:hAnsi="Times New Roman" w:cs="Times New Roman"/>
                <w:b/>
                <w:bCs/>
                <w:sz w:val="24"/>
                <w:szCs w:val="24"/>
              </w:rPr>
              <w:t>Серія та номер паспорта</w:t>
            </w:r>
          </w:p>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Адреса</w:t>
            </w:r>
          </w:p>
        </w:tc>
        <w:tc>
          <w:tcPr>
            <w:tcW w:w="1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
                <w:bCs/>
                <w:sz w:val="24"/>
                <w:szCs w:val="24"/>
                <w:lang w:eastAsia="ru-RU"/>
              </w:rPr>
            </w:pPr>
            <w:r w:rsidRPr="008F0A4F">
              <w:rPr>
                <w:rFonts w:ascii="Times New Roman" w:eastAsia="Times New Roman" w:hAnsi="Times New Roman" w:cs="Times New Roman"/>
                <w:b/>
                <w:bCs/>
                <w:sz w:val="24"/>
                <w:szCs w:val="24"/>
                <w:lang w:eastAsia="ru-RU"/>
              </w:rPr>
              <w:t>Сума грн.</w:t>
            </w:r>
          </w:p>
        </w:tc>
      </w:tr>
      <w:tr w:rsidR="008F0A4F" w:rsidRPr="008F0A4F" w:rsidTr="009D0B13">
        <w:trPr>
          <w:trHeight w:val="59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1</w:t>
            </w:r>
          </w:p>
        </w:tc>
        <w:tc>
          <w:tcPr>
            <w:tcW w:w="1999"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Тюмєнєва Олександра Василівна</w:t>
            </w:r>
          </w:p>
        </w:tc>
        <w:tc>
          <w:tcPr>
            <w:tcW w:w="1545"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90"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1006"/>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lastRenderedPageBreak/>
              <w:t>2</w:t>
            </w:r>
          </w:p>
        </w:tc>
        <w:tc>
          <w:tcPr>
            <w:tcW w:w="1999"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Сидорак </w:t>
            </w:r>
          </w:p>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Надія Анатоліївна</w:t>
            </w:r>
          </w:p>
        </w:tc>
        <w:tc>
          <w:tcPr>
            <w:tcW w:w="1545"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90"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59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8F0A4F" w:rsidRPr="008F0A4F" w:rsidRDefault="008F0A4F" w:rsidP="008F0A4F">
            <w:pPr>
              <w:spacing w:after="0" w:line="240" w:lineRule="auto"/>
              <w:jc w:val="center"/>
              <w:rPr>
                <w:rFonts w:ascii="Times New Roman" w:eastAsia="Times New Roman" w:hAnsi="Times New Roman" w:cs="Times New Roman"/>
                <w:sz w:val="24"/>
                <w:szCs w:val="24"/>
                <w:lang w:eastAsia="uk-UA"/>
              </w:rPr>
            </w:pPr>
            <w:r w:rsidRPr="008F0A4F">
              <w:rPr>
                <w:rFonts w:ascii="Times New Roman" w:eastAsia="Times New Roman" w:hAnsi="Times New Roman" w:cs="Times New Roman"/>
                <w:sz w:val="24"/>
                <w:szCs w:val="24"/>
                <w:lang w:eastAsia="uk-UA"/>
              </w:rPr>
              <w:t>3</w:t>
            </w:r>
          </w:p>
        </w:tc>
        <w:tc>
          <w:tcPr>
            <w:tcW w:w="1999"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Романів Богданна Богданівна</w:t>
            </w:r>
          </w:p>
        </w:tc>
        <w:tc>
          <w:tcPr>
            <w:tcW w:w="1545"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290" w:type="dxa"/>
            <w:gridSpan w:val="2"/>
            <w:tcBorders>
              <w:top w:val="single" w:sz="4" w:space="0" w:color="auto"/>
              <w:left w:val="nil"/>
              <w:bottom w:val="single" w:sz="4" w:space="0" w:color="auto"/>
              <w:right w:val="single" w:sz="4" w:space="0" w:color="auto"/>
            </w:tcBorders>
            <w:shd w:val="clear" w:color="auto" w:fill="auto"/>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8F0A4F" w:rsidRPr="008F0A4F" w:rsidRDefault="008F0A4F" w:rsidP="008F0A4F">
            <w:pPr>
              <w:spacing w:after="200" w:line="276" w:lineRule="auto"/>
              <w:rPr>
                <w:rFonts w:ascii="Calibri" w:eastAsia="Times New Roman" w:hAnsi="Calibri" w:cs="Times New Roman"/>
              </w:rPr>
            </w:pPr>
            <w:r w:rsidRPr="008F0A4F">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8F0A4F" w:rsidRPr="008F0A4F" w:rsidRDefault="008F0A4F" w:rsidP="008F0A4F">
            <w:pPr>
              <w:spacing w:after="0" w:line="240" w:lineRule="auto"/>
              <w:jc w:val="right"/>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5000,00</w:t>
            </w:r>
          </w:p>
        </w:tc>
      </w:tr>
      <w:tr w:rsidR="008F0A4F" w:rsidRPr="008F0A4F" w:rsidTr="009D0B13">
        <w:trPr>
          <w:trHeight w:val="49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ВСЬОГО</w:t>
            </w:r>
          </w:p>
        </w:tc>
        <w:tc>
          <w:tcPr>
            <w:tcW w:w="6804" w:type="dxa"/>
            <w:gridSpan w:val="7"/>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p>
        </w:tc>
        <w:tc>
          <w:tcPr>
            <w:tcW w:w="1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8F0A4F" w:rsidRPr="008F0A4F" w:rsidRDefault="008F0A4F" w:rsidP="008F0A4F">
            <w:pPr>
              <w:spacing w:after="0" w:line="240" w:lineRule="auto"/>
              <w:rPr>
                <w:rFonts w:ascii="Times New Roman" w:eastAsia="Times New Roman" w:hAnsi="Times New Roman" w:cs="Times New Roman"/>
                <w:bCs/>
                <w:sz w:val="24"/>
                <w:szCs w:val="24"/>
                <w:lang w:eastAsia="ru-RU"/>
              </w:rPr>
            </w:pPr>
            <w:r w:rsidRPr="008F0A4F">
              <w:rPr>
                <w:rFonts w:ascii="Times New Roman" w:eastAsia="Times New Roman" w:hAnsi="Times New Roman" w:cs="Times New Roman"/>
                <w:bCs/>
                <w:sz w:val="24"/>
                <w:szCs w:val="24"/>
                <w:lang w:eastAsia="ru-RU"/>
              </w:rPr>
              <w:t>15000,00</w:t>
            </w:r>
          </w:p>
        </w:tc>
      </w:tr>
      <w:tr w:rsidR="008F0A4F" w:rsidRPr="008F0A4F" w:rsidTr="009D0B13">
        <w:trPr>
          <w:gridAfter w:val="1"/>
          <w:wAfter w:w="268" w:type="dxa"/>
          <w:trHeight w:val="315"/>
        </w:trPr>
        <w:tc>
          <w:tcPr>
            <w:tcW w:w="568"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2188" w:type="dxa"/>
            <w:gridSpan w:val="2"/>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2505" w:type="dxa"/>
            <w:gridSpan w:val="2"/>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1559" w:type="dxa"/>
            <w:gridSpan w:val="2"/>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2968" w:type="dxa"/>
            <w:gridSpan w:val="3"/>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c>
          <w:tcPr>
            <w:tcW w:w="434" w:type="dxa"/>
            <w:tcBorders>
              <w:top w:val="nil"/>
              <w:left w:val="nil"/>
              <w:bottom w:val="nil"/>
              <w:right w:val="nil"/>
            </w:tcBorders>
            <w:shd w:val="clear" w:color="auto" w:fill="auto"/>
            <w:noWrap/>
            <w:vAlign w:val="bottom"/>
            <w:hideMark/>
          </w:tcPr>
          <w:p w:rsidR="008F0A4F" w:rsidRPr="008F0A4F" w:rsidRDefault="008F0A4F" w:rsidP="008F0A4F">
            <w:pPr>
              <w:spacing w:after="0" w:line="240" w:lineRule="auto"/>
              <w:rPr>
                <w:rFonts w:ascii="Times New Roman" w:eastAsia="Times New Roman" w:hAnsi="Times New Roman" w:cs="Times New Roman"/>
                <w:sz w:val="24"/>
                <w:szCs w:val="24"/>
                <w:lang w:eastAsia="ru-RU"/>
              </w:rPr>
            </w:pPr>
          </w:p>
        </w:tc>
      </w:tr>
    </w:tbl>
    <w:p w:rsidR="008F0A4F" w:rsidRPr="008F0A4F" w:rsidRDefault="008F0A4F" w:rsidP="008F0A4F">
      <w:pPr>
        <w:spacing w:after="0" w:line="240" w:lineRule="auto"/>
        <w:jc w:val="both"/>
        <w:rPr>
          <w:rFonts w:ascii="Times New Roman" w:eastAsia="Cambria Math" w:hAnsi="Times New Roman" w:cs="Times New Roman"/>
          <w:sz w:val="24"/>
          <w:szCs w:val="24"/>
        </w:rPr>
      </w:pPr>
    </w:p>
    <w:p w:rsidR="008F0A4F" w:rsidRPr="008F0A4F" w:rsidRDefault="008F0A4F" w:rsidP="008F0A4F">
      <w:pPr>
        <w:spacing w:after="0" w:line="240" w:lineRule="auto"/>
        <w:ind w:left="-426"/>
        <w:jc w:val="both"/>
        <w:rPr>
          <w:rFonts w:ascii="Times New Roman" w:eastAsia="Cambria Math" w:hAnsi="Times New Roman" w:cs="Times New Roman"/>
          <w:sz w:val="24"/>
          <w:szCs w:val="24"/>
        </w:rPr>
      </w:pPr>
      <w:r w:rsidRPr="008F0A4F">
        <w:rPr>
          <w:rFonts w:ascii="Times New Roman" w:eastAsia="Cambria Math" w:hAnsi="Times New Roman" w:cs="Times New Roman"/>
          <w:sz w:val="24"/>
          <w:szCs w:val="24"/>
        </w:rPr>
        <w:t xml:space="preserve">            Керуючий справами виконавчого комітету</w:t>
      </w:r>
      <w:r w:rsidRPr="008F0A4F">
        <w:rPr>
          <w:rFonts w:ascii="Times New Roman" w:eastAsia="Cambria Math" w:hAnsi="Times New Roman" w:cs="Times New Roman"/>
          <w:sz w:val="24"/>
          <w:szCs w:val="24"/>
        </w:rPr>
        <w:tab/>
      </w:r>
      <w:r w:rsidRPr="008F0A4F">
        <w:rPr>
          <w:rFonts w:ascii="Times New Roman" w:eastAsia="Cambria Math" w:hAnsi="Times New Roman" w:cs="Times New Roman"/>
          <w:sz w:val="24"/>
          <w:szCs w:val="24"/>
        </w:rPr>
        <w:tab/>
      </w:r>
      <w:r w:rsidRPr="008F0A4F">
        <w:rPr>
          <w:rFonts w:ascii="Times New Roman" w:eastAsia="Cambria Math" w:hAnsi="Times New Roman" w:cs="Times New Roman"/>
          <w:sz w:val="24"/>
          <w:szCs w:val="24"/>
        </w:rPr>
        <w:tab/>
      </w:r>
      <w:r w:rsidRPr="008F0A4F">
        <w:rPr>
          <w:rFonts w:ascii="Times New Roman" w:eastAsia="Cambria Math" w:hAnsi="Times New Roman" w:cs="Times New Roman"/>
          <w:sz w:val="24"/>
          <w:szCs w:val="24"/>
        </w:rPr>
        <w:tab/>
        <w:t>Анатолій МЕЛЬНІКОВ</w:t>
      </w: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center"/>
        <w:rPr>
          <w:rFonts w:ascii="Times New Roman" w:eastAsia="Calibri" w:hAnsi="Times New Roman" w:cs="Times New Roman"/>
          <w:sz w:val="24"/>
          <w:szCs w:val="20"/>
          <w:lang w:eastAsia="uk-UA"/>
        </w:rPr>
      </w:pPr>
      <w:r w:rsidRPr="008F0A4F">
        <w:rPr>
          <w:rFonts w:ascii="Times New Roman" w:eastAsia="Calibri" w:hAnsi="Times New Roman" w:cs="Times New Roman"/>
          <w:noProof/>
          <w:sz w:val="20"/>
          <w:szCs w:val="20"/>
          <w:lang w:eastAsia="uk-UA"/>
        </w:rPr>
        <w:drawing>
          <wp:inline distT="0" distB="0" distL="0" distR="0" wp14:anchorId="27FD818A" wp14:editId="435F6113">
            <wp:extent cx="1143000" cy="600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НОВОРОЗДІЛЬСЬКА МІСЬКА РАДА</w:t>
      </w:r>
    </w:p>
    <w:p w:rsidR="008F0A4F" w:rsidRPr="008F0A4F" w:rsidRDefault="008F0A4F" w:rsidP="008F0A4F">
      <w:pPr>
        <w:spacing w:after="0" w:line="240" w:lineRule="auto"/>
        <w:jc w:val="center"/>
        <w:rPr>
          <w:rFonts w:ascii="Times New Roman" w:eastAsia="Calibri" w:hAnsi="Times New Roman" w:cs="Times New Roman"/>
          <w:b/>
          <w:sz w:val="28"/>
          <w:szCs w:val="28"/>
          <w:lang w:eastAsia="uk-UA"/>
        </w:rPr>
      </w:pPr>
      <w:r w:rsidRPr="008F0A4F">
        <w:rPr>
          <w:rFonts w:ascii="Times New Roman" w:eastAsia="Calibri" w:hAnsi="Times New Roman" w:cs="Times New Roman"/>
          <w:b/>
          <w:sz w:val="28"/>
          <w:szCs w:val="28"/>
          <w:lang w:eastAsia="uk-UA"/>
        </w:rPr>
        <w:t>ВИКОНАВЧИЙ КОМІТЕТ</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r w:rsidRPr="008F0A4F">
        <w:rPr>
          <w:rFonts w:ascii="Times New Roman" w:eastAsia="Calibri" w:hAnsi="Times New Roman" w:cs="Times New Roman"/>
          <w:b/>
          <w:sz w:val="24"/>
          <w:szCs w:val="24"/>
          <w:lang w:eastAsia="uk-UA"/>
        </w:rPr>
        <w:t>Р І Ш Е Н Н Я</w:t>
      </w:r>
    </w:p>
    <w:p w:rsidR="008F0A4F" w:rsidRPr="008F0A4F" w:rsidRDefault="008F0A4F" w:rsidP="008F0A4F">
      <w:pPr>
        <w:spacing w:after="0" w:line="240" w:lineRule="auto"/>
        <w:jc w:val="center"/>
        <w:rPr>
          <w:rFonts w:ascii="Times New Roman" w:eastAsia="Calibri" w:hAnsi="Times New Roman" w:cs="Times New Roman"/>
          <w:b/>
          <w:sz w:val="24"/>
          <w:szCs w:val="24"/>
          <w:lang w:eastAsia="uk-UA"/>
        </w:rPr>
      </w:pPr>
    </w:p>
    <w:p w:rsidR="008F0A4F" w:rsidRPr="008F0A4F" w:rsidRDefault="008F0A4F" w:rsidP="008F0A4F">
      <w:pPr>
        <w:spacing w:after="0" w:line="240" w:lineRule="auto"/>
        <w:rPr>
          <w:rFonts w:ascii="Times New Roman" w:eastAsia="Calibri" w:hAnsi="Times New Roman" w:cs="Times New Roman"/>
          <w:b/>
          <w:sz w:val="24"/>
          <w:szCs w:val="24"/>
          <w:lang w:eastAsia="uk-UA"/>
        </w:rPr>
      </w:pPr>
      <w:r w:rsidRPr="008F0A4F">
        <w:rPr>
          <w:rFonts w:ascii="Times New Roman" w:eastAsia="Times New Roman" w:hAnsi="Times New Roman" w:cs="Times New Roman"/>
          <w:sz w:val="24"/>
          <w:szCs w:val="24"/>
          <w:lang w:eastAsia="uk-UA"/>
        </w:rPr>
        <w:t xml:space="preserve">22 грудня 2025 року                        </w:t>
      </w:r>
      <w:r w:rsidRPr="008F0A4F">
        <w:rPr>
          <w:rFonts w:ascii="Times New Roman" w:eastAsia="Calibri" w:hAnsi="Times New Roman" w:cs="Times New Roman"/>
          <w:b/>
          <w:sz w:val="24"/>
          <w:szCs w:val="24"/>
          <w:lang w:eastAsia="uk-UA"/>
        </w:rPr>
        <w:t xml:space="preserve">   м. Новий Розділ</w:t>
      </w:r>
      <w:r w:rsidRPr="008F0A4F">
        <w:rPr>
          <w:rFonts w:ascii="Times New Roman" w:eastAsia="Calibri" w:hAnsi="Times New Roman" w:cs="Times New Roman"/>
          <w:sz w:val="24"/>
          <w:szCs w:val="24"/>
          <w:lang w:eastAsia="uk-UA"/>
        </w:rPr>
        <w:t xml:space="preserve">                                              </w:t>
      </w:r>
      <w:r w:rsidRPr="008F0A4F">
        <w:rPr>
          <w:rFonts w:ascii="Times New Roman" w:eastAsia="Calibri" w:hAnsi="Times New Roman" w:cs="Times New Roman"/>
          <w:b/>
          <w:sz w:val="24"/>
          <w:szCs w:val="24"/>
          <w:lang w:eastAsia="uk-UA"/>
        </w:rPr>
        <w:t>№ 521</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Про надання матеріальної допомоги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Келяр Наталії Василівні</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на поховання  </w:t>
      </w:r>
      <w:r w:rsidRPr="008F0A4F">
        <w:rPr>
          <w:rFonts w:ascii="Times New Roman" w:eastAsia="Times New Roman" w:hAnsi="Times New Roman" w:cs="Times New Roman"/>
          <w:i/>
          <w:sz w:val="24"/>
          <w:szCs w:val="24"/>
          <w:lang w:eastAsia="ru-RU"/>
        </w:rPr>
        <w:t>(персональні дані)</w:t>
      </w: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lastRenderedPageBreak/>
        <w:t xml:space="preserve">        Розглянувши заяву Келяр Наталії Василівни (проживає: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Львівської області ) про надання їй допомоги  на поховання матері </w:t>
      </w:r>
      <w:r w:rsidRPr="008F0A4F">
        <w:rPr>
          <w:rFonts w:ascii="Times New Roman" w:eastAsia="Times New Roman" w:hAnsi="Times New Roman" w:cs="Times New Roman"/>
          <w:i/>
          <w:sz w:val="24"/>
          <w:szCs w:val="24"/>
          <w:lang w:eastAsia="ru-RU"/>
        </w:rPr>
        <w:t>(персональні дані)</w:t>
      </w:r>
      <w:r w:rsidRPr="008F0A4F">
        <w:rPr>
          <w:rFonts w:ascii="Times New Roman" w:eastAsia="Times New Roman" w:hAnsi="Times New Roman" w:cs="Times New Roman"/>
          <w:sz w:val="24"/>
          <w:szCs w:val="24"/>
          <w:lang w:eastAsia="ru-RU"/>
        </w:rPr>
        <w:t xml:space="preserve">,  яка померла 27 листопада 2025 року і до дня  смерті проживала за адресою: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Вирішив :</w:t>
      </w: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1. Надати матеріальну допомогу Келяр Наталії Василівні на поховання матері </w:t>
      </w:r>
      <w:r w:rsidRPr="008F0A4F">
        <w:rPr>
          <w:rFonts w:ascii="Times New Roman" w:eastAsia="Times New Roman" w:hAnsi="Times New Roman" w:cs="Times New Roman"/>
          <w:i/>
          <w:sz w:val="24"/>
          <w:szCs w:val="24"/>
          <w:lang w:eastAsia="ru-RU"/>
        </w:rPr>
        <w:t xml:space="preserve">(персональні дані) </w:t>
      </w:r>
      <w:r w:rsidRPr="008F0A4F">
        <w:rPr>
          <w:rFonts w:ascii="Times New Roman" w:eastAsia="Times New Roman" w:hAnsi="Times New Roman" w:cs="Times New Roman"/>
          <w:sz w:val="24"/>
          <w:szCs w:val="24"/>
          <w:lang w:eastAsia="ru-RU"/>
        </w:rPr>
        <w:t>в сумі 6056,00  (шість тисяч п’ятдесят шість грн. 00 коп.) гривень .</w:t>
      </w:r>
    </w:p>
    <w:p w:rsidR="008F0A4F" w:rsidRPr="008F0A4F" w:rsidRDefault="008F0A4F" w:rsidP="008F0A4F">
      <w:pPr>
        <w:spacing w:after="0" w:line="240" w:lineRule="auto"/>
        <w:jc w:val="both"/>
        <w:rPr>
          <w:rFonts w:ascii="Times New Roman" w:eastAsia="Times New Roman" w:hAnsi="Times New Roman" w:cs="Times New Roman"/>
          <w:sz w:val="24"/>
          <w:szCs w:val="24"/>
          <w:lang w:eastAsia="ru-RU"/>
        </w:rPr>
      </w:pPr>
      <w:r w:rsidRPr="008F0A4F">
        <w:rPr>
          <w:rFonts w:ascii="Times New Roman" w:eastAsia="Times New Roman" w:hAnsi="Times New Roman" w:cs="Times New Roman"/>
          <w:sz w:val="24"/>
          <w:szCs w:val="24"/>
          <w:lang w:eastAsia="ru-RU"/>
        </w:rPr>
        <w:t xml:space="preserve">         2. Т.в.о начальника Наконечній З.С. профінансувати, а начальнику відділу соціальних виплат та бухгалтерського обліку Дерефінці М.І. провести видатки  з бюджету  міської ради  в сумі 6056,00 (шість тисяч п’ятдесят шість грн. 00 коп.) гривень по коду функціональної класифікації 0813242.</w:t>
      </w: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eastAsia="Times New Roman" w:hAnsi="Times New Roman" w:cs="Times New Roman"/>
          <w:sz w:val="24"/>
          <w:szCs w:val="24"/>
        </w:rPr>
      </w:pPr>
      <w:r w:rsidRPr="008F0A4F">
        <w:rPr>
          <w:rFonts w:ascii="Times New Roman" w:eastAsia="Times New Roman" w:hAnsi="Times New Roman" w:cs="Times New Roman"/>
          <w:sz w:val="24"/>
          <w:szCs w:val="24"/>
        </w:rPr>
        <w:t xml:space="preserve">МІСЬКИЙ ГОЛОВА </w:t>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r>
      <w:r w:rsidRPr="008F0A4F">
        <w:rPr>
          <w:rFonts w:ascii="Times New Roman" w:eastAsia="Times New Roman" w:hAnsi="Times New Roman" w:cs="Times New Roman"/>
          <w:sz w:val="24"/>
          <w:szCs w:val="24"/>
        </w:rPr>
        <w:tab/>
        <w:t xml:space="preserve">ЯРИНА ЯЦЕНКО </w:t>
      </w: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0A4F" w:rsidRPr="008F0A4F" w:rsidRDefault="008F0A4F" w:rsidP="008F0A4F">
      <w:pPr>
        <w:spacing w:after="0" w:line="240" w:lineRule="auto"/>
        <w:jc w:val="both"/>
        <w:rPr>
          <w:rFonts w:ascii="Times New Roman" w:hAnsi="Times New Roman" w:cs="Times New Roman"/>
          <w:sz w:val="24"/>
          <w:szCs w:val="24"/>
        </w:rPr>
      </w:pPr>
    </w:p>
    <w:p w:rsidR="008F0A4F" w:rsidRPr="008F0A4F" w:rsidRDefault="008F0A4F" w:rsidP="008F0A4F">
      <w:pPr>
        <w:tabs>
          <w:tab w:val="left" w:pos="4380"/>
        </w:tabs>
        <w:spacing w:after="0" w:line="240" w:lineRule="auto"/>
        <w:jc w:val="both"/>
        <w:rPr>
          <w:rFonts w:ascii="Times New Roman" w:eastAsia="Times New Roman" w:hAnsi="Times New Roman" w:cs="Times New Roman"/>
          <w:sz w:val="24"/>
          <w:szCs w:val="24"/>
        </w:rPr>
      </w:pPr>
    </w:p>
    <w:p w:rsidR="008F1B17" w:rsidRDefault="008F1B17"/>
    <w:sectPr w:rsidR="008F1B17" w:rsidSect="00E069F8">
      <w:pgSz w:w="11906" w:h="16838"/>
      <w:pgMar w:top="850" w:right="707" w:bottom="85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Arial Unicode MS"/>
    <w:panose1 w:val="00000000000000000000"/>
    <w:charset w:val="CC"/>
    <w:family w:val="roman"/>
    <w:notTrueType/>
    <w:pitch w:val="variable"/>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ndale Sans UI">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Lohit Hindi">
    <w:charset w:val="80"/>
    <w:family w:val="auto"/>
    <w:pitch w:val="default"/>
  </w:font>
  <w:font w:name="Courier New Cyr">
    <w:panose1 w:val="02070309020205020404"/>
    <w:charset w:val="CC"/>
    <w:family w:val="modern"/>
    <w:pitch w:val="fixed"/>
    <w:sig w:usb0="00000201" w:usb1="00000000" w:usb2="00000000" w:usb3="00000000" w:csb0="00000004" w:csb1="00000000"/>
  </w:font>
  <w:font w:name="OpenSymbol">
    <w:altName w:val="Times New Roman"/>
    <w:charset w:val="00"/>
    <w:family w:val="auto"/>
    <w:pitch w:val="variable"/>
    <w:sig w:usb0="00000003" w:usb1="1001ECEA" w:usb2="00000000" w:usb3="00000000" w:csb0="00000001" w:csb1="00000000"/>
  </w:font>
  <w:font w:name="Antiqua">
    <w:altName w:val="Century Gothic"/>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Liberation Sans">
    <w:panose1 w:val="00000000000000000000"/>
    <w:charset w:val="00"/>
    <w:family w:val="roman"/>
    <w:notTrueType/>
    <w:pitch w:val="default"/>
  </w:font>
  <w:font w:name="Chicago">
    <w:panose1 w:val="00000000000000000000"/>
    <w:charset w:val="00"/>
    <w:family w:val="roman"/>
    <w:notTrueType/>
    <w:pitch w:val="default"/>
  </w:font>
  <w:font w:name="UkrainianBaltica">
    <w:panose1 w:val="00000000000000000000"/>
    <w:charset w:val="00"/>
    <w:family w:val="roman"/>
    <w:notTrueType/>
    <w:pitch w:val="default"/>
  </w:font>
  <w:font w:name="Franklin Gothic Medium">
    <w:panose1 w:val="020B0603020102020204"/>
    <w:charset w:val="CC"/>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 w:name="StarSymbo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Open Sans">
    <w:altName w:val="Segoe U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13"/>
    <w:lvl w:ilvl="0">
      <w:numFmt w:val="bullet"/>
      <w:lvlText w:val="-"/>
      <w:lvlJc w:val="left"/>
      <w:pPr>
        <w:tabs>
          <w:tab w:val="num" w:pos="0"/>
        </w:tabs>
        <w:ind w:left="927" w:hanging="360"/>
      </w:pPr>
      <w:rPr>
        <w:rFonts w:ascii="Times New Roman" w:hAnsi="Times New Roman"/>
        <w:sz w:val="26"/>
      </w:rPr>
    </w:lvl>
  </w:abstractNum>
  <w:abstractNum w:abstractNumId="1" w15:restartNumberingAfterBreak="0">
    <w:nsid w:val="01803015"/>
    <w:multiLevelType w:val="multilevel"/>
    <w:tmpl w:val="8AC2B784"/>
    <w:styleLink w:val="WWNum15"/>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8B1B13"/>
    <w:multiLevelType w:val="multilevel"/>
    <w:tmpl w:val="AD9475A2"/>
    <w:styleLink w:val="WWNum8"/>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A842B36"/>
    <w:multiLevelType w:val="multilevel"/>
    <w:tmpl w:val="C23E5740"/>
    <w:styleLink w:val="WWNum5"/>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DF80E61"/>
    <w:multiLevelType w:val="multilevel"/>
    <w:tmpl w:val="C9B23B1E"/>
    <w:styleLink w:val="WWNum17"/>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E3D626C"/>
    <w:multiLevelType w:val="multilevel"/>
    <w:tmpl w:val="43688338"/>
    <w:styleLink w:val="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6" w15:restartNumberingAfterBreak="0">
    <w:nsid w:val="0EDD6461"/>
    <w:multiLevelType w:val="hybridMultilevel"/>
    <w:tmpl w:val="D09EBAAC"/>
    <w:lvl w:ilvl="0" w:tplc="D4B4B1F6">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87369F"/>
    <w:multiLevelType w:val="hybridMultilevel"/>
    <w:tmpl w:val="221864D2"/>
    <w:styleLink w:val="12"/>
    <w:lvl w:ilvl="0" w:tplc="CC2EC0B2">
      <w:start w:val="1"/>
      <w:numFmt w:val="decimal"/>
      <w:lvlText w:val="%1."/>
      <w:lvlJc w:val="left"/>
      <w:pPr>
        <w:ind w:left="1068" w:hanging="360"/>
      </w:pPr>
      <w:rPr>
        <w:rFonts w:hint="default"/>
        <w:color w:val="00000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184C3F56"/>
    <w:multiLevelType w:val="multilevel"/>
    <w:tmpl w:val="176E3E70"/>
    <w:styleLink w:val="WWNum12"/>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1ACA6436"/>
    <w:multiLevelType w:val="hybridMultilevel"/>
    <w:tmpl w:val="756E6446"/>
    <w:styleLink w:val="WWNum311"/>
    <w:lvl w:ilvl="0" w:tplc="484AD3D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BC944A">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C09BD4">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24EFD4">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00D72C">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5E0A88">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70F0EA">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969BF0">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125E7C">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4A16AD7"/>
    <w:multiLevelType w:val="multilevel"/>
    <w:tmpl w:val="1E96C7C2"/>
    <w:styleLink w:val="WWNum9"/>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5E86275"/>
    <w:multiLevelType w:val="hybridMultilevel"/>
    <w:tmpl w:val="B5C022E8"/>
    <w:styleLink w:val="WWNum31"/>
    <w:lvl w:ilvl="0" w:tplc="FFFFFFFF">
      <w:start w:val="1"/>
      <w:numFmt w:val="decimal"/>
      <w:lvlText w:val="%1."/>
      <w:lvlJc w:val="left"/>
      <w:pPr>
        <w:tabs>
          <w:tab w:val="num" w:pos="502"/>
        </w:tabs>
        <w:ind w:left="502"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2D347286"/>
    <w:multiLevelType w:val="multilevel"/>
    <w:tmpl w:val="A2AAC0F2"/>
    <w:styleLink w:val="WWNum3"/>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FEF18D2"/>
    <w:multiLevelType w:val="multilevel"/>
    <w:tmpl w:val="B2248CD8"/>
    <w:styleLink w:val="11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A9786F"/>
    <w:multiLevelType w:val="hybridMultilevel"/>
    <w:tmpl w:val="E5CAF72C"/>
    <w:styleLink w:val="14"/>
    <w:lvl w:ilvl="0" w:tplc="1366B7A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952C30"/>
    <w:multiLevelType w:val="multilevel"/>
    <w:tmpl w:val="D4543106"/>
    <w:styleLink w:val="WWNum7"/>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423E75CD"/>
    <w:multiLevelType w:val="multilevel"/>
    <w:tmpl w:val="F048BDF2"/>
    <w:styleLink w:val="WWNum6"/>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4589525F"/>
    <w:multiLevelType w:val="multilevel"/>
    <w:tmpl w:val="75E68B94"/>
    <w:styleLink w:val="WWNum4"/>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89840C5"/>
    <w:multiLevelType w:val="multilevel"/>
    <w:tmpl w:val="0F8EFB5E"/>
    <w:styleLink w:val="WWNum14"/>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EC52656"/>
    <w:multiLevelType w:val="hybridMultilevel"/>
    <w:tmpl w:val="F2066290"/>
    <w:lvl w:ilvl="0" w:tplc="36D4DA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011547"/>
    <w:multiLevelType w:val="hybridMultilevel"/>
    <w:tmpl w:val="8996A57C"/>
    <w:lvl w:ilvl="0" w:tplc="13983194">
      <w:start w:val="1"/>
      <w:numFmt w:val="bullet"/>
      <w:lvlText w:val="-"/>
      <w:lvlJc w:val="left"/>
      <w:pPr>
        <w:ind w:left="495" w:hanging="360"/>
      </w:pPr>
      <w:rPr>
        <w:rFonts w:ascii="Times New Roman" w:eastAsia="Times New Roman" w:hAnsi="Times New Roman" w:cs="Times New Roman" w:hint="default"/>
      </w:rPr>
    </w:lvl>
    <w:lvl w:ilvl="1" w:tplc="04220003">
      <w:start w:val="1"/>
      <w:numFmt w:val="bullet"/>
      <w:lvlText w:val="o"/>
      <w:lvlJc w:val="left"/>
      <w:pPr>
        <w:ind w:left="1215" w:hanging="360"/>
      </w:pPr>
      <w:rPr>
        <w:rFonts w:ascii="Courier New" w:hAnsi="Courier New" w:cs="Times New Roman" w:hint="default"/>
      </w:rPr>
    </w:lvl>
    <w:lvl w:ilvl="2" w:tplc="04220005">
      <w:start w:val="1"/>
      <w:numFmt w:val="bullet"/>
      <w:lvlText w:val=""/>
      <w:lvlJc w:val="left"/>
      <w:pPr>
        <w:ind w:left="1935" w:hanging="360"/>
      </w:pPr>
      <w:rPr>
        <w:rFonts w:ascii="Wingdings" w:hAnsi="Wingdings" w:hint="default"/>
      </w:rPr>
    </w:lvl>
    <w:lvl w:ilvl="3" w:tplc="04220001">
      <w:start w:val="1"/>
      <w:numFmt w:val="bullet"/>
      <w:lvlText w:val=""/>
      <w:lvlJc w:val="left"/>
      <w:pPr>
        <w:ind w:left="2655" w:hanging="360"/>
      </w:pPr>
      <w:rPr>
        <w:rFonts w:ascii="Symbol" w:hAnsi="Symbol" w:hint="default"/>
      </w:rPr>
    </w:lvl>
    <w:lvl w:ilvl="4" w:tplc="04220003">
      <w:start w:val="1"/>
      <w:numFmt w:val="bullet"/>
      <w:lvlText w:val="o"/>
      <w:lvlJc w:val="left"/>
      <w:pPr>
        <w:ind w:left="3375" w:hanging="360"/>
      </w:pPr>
      <w:rPr>
        <w:rFonts w:ascii="Courier New" w:hAnsi="Courier New" w:cs="Times New Roman" w:hint="default"/>
      </w:rPr>
    </w:lvl>
    <w:lvl w:ilvl="5" w:tplc="04220005">
      <w:start w:val="1"/>
      <w:numFmt w:val="bullet"/>
      <w:lvlText w:val=""/>
      <w:lvlJc w:val="left"/>
      <w:pPr>
        <w:ind w:left="4095" w:hanging="360"/>
      </w:pPr>
      <w:rPr>
        <w:rFonts w:ascii="Wingdings" w:hAnsi="Wingdings" w:hint="default"/>
      </w:rPr>
    </w:lvl>
    <w:lvl w:ilvl="6" w:tplc="04220001">
      <w:start w:val="1"/>
      <w:numFmt w:val="bullet"/>
      <w:lvlText w:val=""/>
      <w:lvlJc w:val="left"/>
      <w:pPr>
        <w:ind w:left="4815" w:hanging="360"/>
      </w:pPr>
      <w:rPr>
        <w:rFonts w:ascii="Symbol" w:hAnsi="Symbol" w:hint="default"/>
      </w:rPr>
    </w:lvl>
    <w:lvl w:ilvl="7" w:tplc="04220003">
      <w:start w:val="1"/>
      <w:numFmt w:val="bullet"/>
      <w:lvlText w:val="o"/>
      <w:lvlJc w:val="left"/>
      <w:pPr>
        <w:ind w:left="5535" w:hanging="360"/>
      </w:pPr>
      <w:rPr>
        <w:rFonts w:ascii="Courier New" w:hAnsi="Courier New" w:cs="Times New Roman" w:hint="default"/>
      </w:rPr>
    </w:lvl>
    <w:lvl w:ilvl="8" w:tplc="04220005">
      <w:start w:val="1"/>
      <w:numFmt w:val="bullet"/>
      <w:lvlText w:val=""/>
      <w:lvlJc w:val="left"/>
      <w:pPr>
        <w:ind w:left="6255" w:hanging="360"/>
      </w:pPr>
      <w:rPr>
        <w:rFonts w:ascii="Wingdings" w:hAnsi="Wingdings" w:hint="default"/>
      </w:rPr>
    </w:lvl>
  </w:abstractNum>
  <w:abstractNum w:abstractNumId="21" w15:restartNumberingAfterBreak="0">
    <w:nsid w:val="5CF90784"/>
    <w:multiLevelType w:val="multilevel"/>
    <w:tmpl w:val="2B163278"/>
    <w:styleLink w:val="WWNum13"/>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8D17251"/>
    <w:multiLevelType w:val="multilevel"/>
    <w:tmpl w:val="DFD2354C"/>
    <w:styleLink w:val="WWNum11"/>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C94448E"/>
    <w:multiLevelType w:val="multilevel"/>
    <w:tmpl w:val="72743B1C"/>
    <w:styleLink w:val="WWNum16"/>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A751B53"/>
    <w:multiLevelType w:val="multilevel"/>
    <w:tmpl w:val="E36C21E6"/>
    <w:styleLink w:val="WWNum10"/>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9"/>
  </w:num>
  <w:num w:numId="2">
    <w:abstractNumId w:val="6"/>
  </w:num>
  <w:num w:numId="3">
    <w:abstractNumId w:val="0"/>
  </w:num>
  <w:num w:numId="4">
    <w:abstractNumId w:val="20"/>
  </w:num>
  <w:num w:numId="5">
    <w:abstractNumId w:val="5"/>
  </w:num>
  <w:num w:numId="6">
    <w:abstractNumId w:val="1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7"/>
  </w:num>
  <w:num w:numId="10">
    <w:abstractNumId w:val="9"/>
  </w:num>
  <w:num w:numId="11">
    <w:abstractNumId w:val="17"/>
  </w:num>
  <w:num w:numId="12">
    <w:abstractNumId w:val="3"/>
  </w:num>
  <w:num w:numId="13">
    <w:abstractNumId w:val="16"/>
  </w:num>
  <w:num w:numId="14">
    <w:abstractNumId w:val="15"/>
  </w:num>
  <w:num w:numId="15">
    <w:abstractNumId w:val="2"/>
  </w:num>
  <w:num w:numId="16">
    <w:abstractNumId w:val="10"/>
  </w:num>
  <w:num w:numId="17">
    <w:abstractNumId w:val="24"/>
  </w:num>
  <w:num w:numId="18">
    <w:abstractNumId w:val="22"/>
  </w:num>
  <w:num w:numId="19">
    <w:abstractNumId w:val="8"/>
  </w:num>
  <w:num w:numId="20">
    <w:abstractNumId w:val="21"/>
  </w:num>
  <w:num w:numId="21">
    <w:abstractNumId w:val="18"/>
  </w:num>
  <w:num w:numId="22">
    <w:abstractNumId w:val="1"/>
  </w:num>
  <w:num w:numId="23">
    <w:abstractNumId w:val="23"/>
  </w:num>
  <w:num w:numId="24">
    <w:abstractNumId w:val="4"/>
  </w:num>
  <w:num w:numId="25">
    <w:abstractNumId w:val="1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FE1"/>
    <w:rsid w:val="002F097C"/>
    <w:rsid w:val="008F0A4F"/>
    <w:rsid w:val="008F1B17"/>
    <w:rsid w:val="00B40F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F5EB1A-7F45-456E-BAE4-EBC51AC5A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aliases w:val="Знак, Знак,Заголовок 1 Знак1 Знак,Заголовок 1 Знак Знак Знак,Заголовок 1 Знак1 Знак Знак Знак,Заголовок 1 Знак Знак Знак Знак Знак,Заголовок 1 Знак1 Знак Знак Знак Знак Знак,Заголовок 1 Знак Знак Знак Знак Знак Знак Знак"/>
    <w:basedOn w:val="a"/>
    <w:next w:val="a"/>
    <w:link w:val="11"/>
    <w:uiPriority w:val="99"/>
    <w:qFormat/>
    <w:rsid w:val="008F0A4F"/>
    <w:pPr>
      <w:keepNext/>
      <w:spacing w:before="240" w:after="60" w:line="240" w:lineRule="auto"/>
      <w:ind w:left="720"/>
      <w:outlineLvl w:val="0"/>
    </w:pPr>
    <w:rPr>
      <w:rFonts w:ascii="Arial" w:eastAsia="Times New Roman" w:hAnsi="Arial" w:cs="Times New Roman"/>
      <w:b/>
      <w:caps/>
      <w:kern w:val="28"/>
      <w:sz w:val="32"/>
      <w:szCs w:val="20"/>
      <w:lang w:eastAsia="ru-RU"/>
    </w:rPr>
  </w:style>
  <w:style w:type="paragraph" w:styleId="2">
    <w:name w:val="heading 2"/>
    <w:basedOn w:val="a"/>
    <w:next w:val="a"/>
    <w:link w:val="20"/>
    <w:qFormat/>
    <w:rsid w:val="008F0A4F"/>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8F0A4F"/>
    <w:pPr>
      <w:keepNext/>
      <w:spacing w:after="0" w:line="240" w:lineRule="auto"/>
      <w:jc w:val="center"/>
      <w:outlineLvl w:val="2"/>
    </w:pPr>
    <w:rPr>
      <w:rFonts w:ascii="Times New Roman" w:eastAsia="Times New Roman" w:hAnsi="Times New Roman" w:cs="Times New Roman"/>
      <w:b/>
      <w:bCs/>
      <w:sz w:val="28"/>
      <w:szCs w:val="24"/>
      <w:lang w:eastAsia="ru-RU"/>
    </w:rPr>
  </w:style>
  <w:style w:type="paragraph" w:styleId="4">
    <w:name w:val="heading 4"/>
    <w:basedOn w:val="a"/>
    <w:next w:val="a"/>
    <w:link w:val="40"/>
    <w:uiPriority w:val="99"/>
    <w:qFormat/>
    <w:rsid w:val="008F0A4F"/>
    <w:pPr>
      <w:keepNext/>
      <w:spacing w:before="240" w:after="60" w:line="240" w:lineRule="auto"/>
      <w:ind w:left="720"/>
      <w:outlineLvl w:val="3"/>
    </w:pPr>
    <w:rPr>
      <w:rFonts w:ascii="Times New Roman" w:eastAsia="Times New Roman" w:hAnsi="Times New Roman" w:cs="Times New Roman"/>
      <w:b/>
      <w:i/>
      <w:smallCaps/>
      <w:sz w:val="32"/>
      <w:szCs w:val="20"/>
      <w:lang w:eastAsia="ru-RU"/>
    </w:rPr>
  </w:style>
  <w:style w:type="paragraph" w:styleId="5">
    <w:name w:val="heading 5"/>
    <w:basedOn w:val="a"/>
    <w:next w:val="a"/>
    <w:link w:val="50"/>
    <w:qFormat/>
    <w:rsid w:val="008F0A4F"/>
    <w:p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6">
    <w:name w:val="heading 6"/>
    <w:basedOn w:val="a"/>
    <w:next w:val="a"/>
    <w:link w:val="60"/>
    <w:qFormat/>
    <w:rsid w:val="008F0A4F"/>
    <w:pPr>
      <w:keepNext/>
      <w:spacing w:after="0" w:line="240" w:lineRule="auto"/>
      <w:outlineLvl w:val="5"/>
    </w:pPr>
    <w:rPr>
      <w:rFonts w:ascii="Times New Roman" w:eastAsia="Times New Roman" w:hAnsi="Times New Roman" w:cs="Times New Roman"/>
      <w:sz w:val="28"/>
      <w:szCs w:val="24"/>
      <w:lang w:eastAsia="ru-RU"/>
    </w:rPr>
  </w:style>
  <w:style w:type="paragraph" w:styleId="7">
    <w:name w:val="heading 7"/>
    <w:basedOn w:val="a"/>
    <w:next w:val="a"/>
    <w:link w:val="70"/>
    <w:uiPriority w:val="99"/>
    <w:qFormat/>
    <w:rsid w:val="008F0A4F"/>
    <w:pPr>
      <w:keepNext/>
      <w:spacing w:after="0" w:line="240" w:lineRule="auto"/>
      <w:jc w:val="right"/>
      <w:outlineLvl w:val="6"/>
    </w:pPr>
    <w:rPr>
      <w:rFonts w:ascii="Times New Roman" w:eastAsia="Times New Roman" w:hAnsi="Times New Roman" w:cs="Times New Roman"/>
      <w:b/>
      <w:bCs/>
      <w:sz w:val="28"/>
      <w:szCs w:val="24"/>
      <w:lang w:eastAsia="ru-RU"/>
    </w:rPr>
  </w:style>
  <w:style w:type="paragraph" w:styleId="8">
    <w:name w:val="heading 8"/>
    <w:basedOn w:val="a"/>
    <w:next w:val="a"/>
    <w:link w:val="80"/>
    <w:uiPriority w:val="99"/>
    <w:qFormat/>
    <w:rsid w:val="008F0A4F"/>
    <w:pPr>
      <w:keepNext/>
      <w:spacing w:before="240" w:after="60" w:line="240" w:lineRule="auto"/>
      <w:ind w:left="720"/>
      <w:outlineLvl w:val="7"/>
    </w:pPr>
    <w:rPr>
      <w:rFonts w:ascii="Arial" w:eastAsia="Times New Roman" w:hAnsi="Arial" w:cs="Times New Roman"/>
      <w:b/>
      <w:i/>
      <w:smallCaps/>
      <w:szCs w:val="20"/>
      <w:lang w:eastAsia="ru-RU"/>
    </w:rPr>
  </w:style>
  <w:style w:type="paragraph" w:styleId="9">
    <w:name w:val="heading 9"/>
    <w:basedOn w:val="a"/>
    <w:next w:val="a"/>
    <w:link w:val="90"/>
    <w:uiPriority w:val="99"/>
    <w:qFormat/>
    <w:rsid w:val="008F0A4F"/>
    <w:pPr>
      <w:keepNext/>
      <w:spacing w:before="240" w:after="60" w:line="240" w:lineRule="auto"/>
      <w:ind w:left="720"/>
      <w:outlineLvl w:val="8"/>
    </w:pPr>
    <w:rPr>
      <w:rFonts w:ascii="Times New Roman" w:eastAsia="Times New Roman" w:hAnsi="Times New Roman" w:cs="Times New Roman"/>
      <w:b/>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 Знак2, Знак Знак,Заголовок 1 Знак1 Знак Знак1,Заголовок 1 Знак Знак Знак Знак1,Заголовок 1 Знак1 Знак Знак Знак Знак1,Заголовок 1 Знак Знак Знак Знак Знак Знак1,Заголовок 1 Знак1 Знак Знак Знак Знак Знак Знак1"/>
    <w:basedOn w:val="a0"/>
    <w:link w:val="10"/>
    <w:uiPriority w:val="99"/>
    <w:rsid w:val="008F0A4F"/>
    <w:rPr>
      <w:rFonts w:ascii="Arial" w:eastAsia="Times New Roman" w:hAnsi="Arial" w:cs="Times New Roman"/>
      <w:b/>
      <w:caps/>
      <w:kern w:val="28"/>
      <w:sz w:val="32"/>
      <w:szCs w:val="20"/>
      <w:lang w:eastAsia="ru-RU"/>
    </w:rPr>
  </w:style>
  <w:style w:type="character" w:customStyle="1" w:styleId="20">
    <w:name w:val="Заголовок 2 Знак"/>
    <w:basedOn w:val="a0"/>
    <w:link w:val="2"/>
    <w:rsid w:val="008F0A4F"/>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8F0A4F"/>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uiPriority w:val="99"/>
    <w:rsid w:val="008F0A4F"/>
    <w:rPr>
      <w:rFonts w:ascii="Times New Roman" w:eastAsia="Times New Roman" w:hAnsi="Times New Roman" w:cs="Times New Roman"/>
      <w:b/>
      <w:i/>
      <w:smallCaps/>
      <w:sz w:val="32"/>
      <w:szCs w:val="20"/>
      <w:lang w:eastAsia="ru-RU"/>
    </w:rPr>
  </w:style>
  <w:style w:type="character" w:customStyle="1" w:styleId="50">
    <w:name w:val="Заголовок 5 Знак"/>
    <w:basedOn w:val="a0"/>
    <w:link w:val="5"/>
    <w:rsid w:val="008F0A4F"/>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8F0A4F"/>
    <w:rPr>
      <w:rFonts w:ascii="Times New Roman" w:eastAsia="Times New Roman" w:hAnsi="Times New Roman" w:cs="Times New Roman"/>
      <w:sz w:val="28"/>
      <w:szCs w:val="24"/>
      <w:lang w:eastAsia="ru-RU"/>
    </w:rPr>
  </w:style>
  <w:style w:type="character" w:customStyle="1" w:styleId="70">
    <w:name w:val="Заголовок 7 Знак"/>
    <w:basedOn w:val="a0"/>
    <w:link w:val="7"/>
    <w:uiPriority w:val="99"/>
    <w:rsid w:val="008F0A4F"/>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uiPriority w:val="99"/>
    <w:rsid w:val="008F0A4F"/>
    <w:rPr>
      <w:rFonts w:ascii="Arial" w:eastAsia="Times New Roman" w:hAnsi="Arial" w:cs="Times New Roman"/>
      <w:b/>
      <w:i/>
      <w:smallCaps/>
      <w:szCs w:val="20"/>
      <w:lang w:eastAsia="ru-RU"/>
    </w:rPr>
  </w:style>
  <w:style w:type="character" w:customStyle="1" w:styleId="90">
    <w:name w:val="Заголовок 9 Знак"/>
    <w:basedOn w:val="a0"/>
    <w:link w:val="9"/>
    <w:uiPriority w:val="99"/>
    <w:rsid w:val="008F0A4F"/>
    <w:rPr>
      <w:rFonts w:ascii="Times New Roman" w:eastAsia="Times New Roman" w:hAnsi="Times New Roman" w:cs="Times New Roman"/>
      <w:b/>
      <w:sz w:val="26"/>
      <w:szCs w:val="20"/>
      <w:lang w:eastAsia="ru-RU"/>
    </w:rPr>
  </w:style>
  <w:style w:type="numbering" w:customStyle="1" w:styleId="13">
    <w:name w:val="Немає списку1"/>
    <w:next w:val="a2"/>
    <w:uiPriority w:val="99"/>
    <w:semiHidden/>
    <w:unhideWhenUsed/>
    <w:rsid w:val="008F0A4F"/>
  </w:style>
  <w:style w:type="paragraph" w:styleId="a3">
    <w:name w:val="Normal (Web)"/>
    <w:aliases w:val="Обычный (Web),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uiPriority w:val="99"/>
    <w:unhideWhenUsed/>
    <w:qFormat/>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4">
    <w:name w:val="Table Grid"/>
    <w:basedOn w:val="a1"/>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ітка таблиці1"/>
    <w:basedOn w:val="a1"/>
    <w:next w:val="a4"/>
    <w:rsid w:val="008F0A4F"/>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99"/>
    <w:qFormat/>
    <w:rsid w:val="008F0A4F"/>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a5">
    <w:name w:val="Текст Знак"/>
    <w:link w:val="a6"/>
    <w:uiPriority w:val="99"/>
    <w:locked/>
    <w:rsid w:val="008F0A4F"/>
    <w:rPr>
      <w:rFonts w:ascii="Courier New" w:hAnsi="Courier New"/>
    </w:rPr>
  </w:style>
  <w:style w:type="paragraph" w:styleId="a6">
    <w:name w:val="Plain Text"/>
    <w:basedOn w:val="a"/>
    <w:link w:val="a5"/>
    <w:uiPriority w:val="99"/>
    <w:rsid w:val="008F0A4F"/>
    <w:pPr>
      <w:spacing w:after="0" w:line="240" w:lineRule="auto"/>
    </w:pPr>
    <w:rPr>
      <w:rFonts w:ascii="Courier New" w:hAnsi="Courier New"/>
    </w:rPr>
  </w:style>
  <w:style w:type="character" w:customStyle="1" w:styleId="16">
    <w:name w:val="Текст Знак1"/>
    <w:basedOn w:val="a0"/>
    <w:uiPriority w:val="99"/>
    <w:semiHidden/>
    <w:rsid w:val="008F0A4F"/>
    <w:rPr>
      <w:rFonts w:ascii="Consolas" w:hAnsi="Consolas"/>
      <w:sz w:val="21"/>
      <w:szCs w:val="21"/>
    </w:rPr>
  </w:style>
  <w:style w:type="paragraph" w:customStyle="1" w:styleId="17">
    <w:name w:val="Без інтервалів1"/>
    <w:rsid w:val="008F0A4F"/>
    <w:pPr>
      <w:spacing w:after="0" w:line="240" w:lineRule="auto"/>
    </w:pPr>
    <w:rPr>
      <w:rFonts w:ascii="Times New Roman" w:eastAsia="Times New Roman" w:hAnsi="Times New Roman" w:cs="Times New Roman"/>
      <w:sz w:val="20"/>
      <w:szCs w:val="20"/>
    </w:rPr>
  </w:style>
  <w:style w:type="character" w:customStyle="1" w:styleId="normaltextrun">
    <w:name w:val="normaltextrun"/>
    <w:rsid w:val="008F0A4F"/>
    <w:rPr>
      <w:rFonts w:cs="Times New Roman"/>
    </w:rPr>
  </w:style>
  <w:style w:type="paragraph" w:styleId="a7">
    <w:name w:val="Balloon Text"/>
    <w:basedOn w:val="a"/>
    <w:link w:val="a8"/>
    <w:uiPriority w:val="99"/>
    <w:unhideWhenUsed/>
    <w:rsid w:val="008F0A4F"/>
    <w:pPr>
      <w:spacing w:after="0" w:line="240" w:lineRule="auto"/>
    </w:pPr>
    <w:rPr>
      <w:rFonts w:ascii="Segoe UI" w:eastAsia="Times New Roman" w:hAnsi="Segoe UI" w:cs="Segoe UI"/>
      <w:sz w:val="18"/>
      <w:szCs w:val="18"/>
      <w:lang w:val="ru-RU"/>
    </w:rPr>
  </w:style>
  <w:style w:type="character" w:customStyle="1" w:styleId="a8">
    <w:name w:val="Текст у виносці Знак"/>
    <w:basedOn w:val="a0"/>
    <w:link w:val="a7"/>
    <w:uiPriority w:val="99"/>
    <w:rsid w:val="008F0A4F"/>
    <w:rPr>
      <w:rFonts w:ascii="Segoe UI" w:eastAsia="Times New Roman" w:hAnsi="Segoe UI" w:cs="Segoe UI"/>
      <w:sz w:val="18"/>
      <w:szCs w:val="18"/>
      <w:lang w:val="ru-RU"/>
    </w:rPr>
  </w:style>
  <w:style w:type="paragraph" w:styleId="a9">
    <w:name w:val="List Paragraph"/>
    <w:basedOn w:val="a"/>
    <w:link w:val="aa"/>
    <w:uiPriority w:val="34"/>
    <w:qFormat/>
    <w:rsid w:val="008F0A4F"/>
    <w:pPr>
      <w:spacing w:after="200" w:line="276" w:lineRule="auto"/>
      <w:ind w:left="720"/>
      <w:contextualSpacing/>
    </w:pPr>
    <w:rPr>
      <w:rFonts w:ascii="Calibri" w:eastAsia="Calibri" w:hAnsi="Calibri" w:cs="Times New Roman"/>
    </w:rPr>
  </w:style>
  <w:style w:type="character" w:styleId="ab">
    <w:name w:val="Strong"/>
    <w:uiPriority w:val="22"/>
    <w:qFormat/>
    <w:rsid w:val="008F0A4F"/>
    <w:rPr>
      <w:b/>
      <w:bCs/>
    </w:rPr>
  </w:style>
  <w:style w:type="numbering" w:customStyle="1" w:styleId="110">
    <w:name w:val="Немає списку11"/>
    <w:next w:val="a2"/>
    <w:uiPriority w:val="99"/>
    <w:semiHidden/>
    <w:unhideWhenUsed/>
    <w:rsid w:val="008F0A4F"/>
  </w:style>
  <w:style w:type="table" w:customStyle="1" w:styleId="120">
    <w:name w:val="Сетка таблицы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
    <w:next w:val="a2"/>
    <w:uiPriority w:val="99"/>
    <w:semiHidden/>
    <w:unhideWhenUsed/>
    <w:rsid w:val="008F0A4F"/>
  </w:style>
  <w:style w:type="table" w:customStyle="1" w:styleId="21">
    <w:name w:val="Сітка таблиці2"/>
    <w:basedOn w:val="a1"/>
    <w:next w:val="a4"/>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unhideWhenUsed/>
    <w:rsid w:val="008F0A4F"/>
  </w:style>
  <w:style w:type="table" w:customStyle="1" w:styleId="19">
    <w:name w:val="Сетка таблицы1"/>
    <w:basedOn w:val="a1"/>
    <w:next w:val="a4"/>
    <w:uiPriority w:val="39"/>
    <w:qFormat/>
    <w:rsid w:val="008F0A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7 Знак,Знак7,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НЕТ отступов Знак Знак,Основной текст3"/>
    <w:basedOn w:val="a"/>
    <w:link w:val="ad"/>
    <w:qFormat/>
    <w:rsid w:val="008F0A4F"/>
    <w:pPr>
      <w:spacing w:after="0" w:line="240" w:lineRule="auto"/>
      <w:jc w:val="both"/>
    </w:pPr>
    <w:rPr>
      <w:rFonts w:ascii="Times New Roman" w:eastAsia="Times New Roman" w:hAnsi="Times New Roman" w:cs="Times New Roman"/>
      <w:sz w:val="28"/>
      <w:szCs w:val="24"/>
      <w:lang w:eastAsia="ru-RU"/>
    </w:rPr>
  </w:style>
  <w:style w:type="character" w:customStyle="1" w:styleId="ad">
    <w:name w:val="Основний текст Знак"/>
    <w:aliases w:val="Знак7 Знак Знак,Знак7 Знак1,НЕТ отступов Знак Знак Знак Знак Знак Знак Знак Знак Знак Знак Знак Знак Знак1 Знак1,Основной текст Знак1 Знак Знак Знак Знак1,НЕТ отступов Знак Знак Знак Знак1,Основной текст2 Знак Знак Знак Знак Знак1"/>
    <w:basedOn w:val="a0"/>
    <w:link w:val="ac"/>
    <w:rsid w:val="008F0A4F"/>
    <w:rPr>
      <w:rFonts w:ascii="Times New Roman" w:eastAsia="Times New Roman" w:hAnsi="Times New Roman" w:cs="Times New Roman"/>
      <w:sz w:val="28"/>
      <w:szCs w:val="24"/>
      <w:lang w:eastAsia="ru-RU"/>
    </w:rPr>
  </w:style>
  <w:style w:type="paragraph" w:styleId="ae">
    <w:name w:val="caption"/>
    <w:basedOn w:val="a"/>
    <w:uiPriority w:val="99"/>
    <w:qFormat/>
    <w:rsid w:val="008F0A4F"/>
    <w:pPr>
      <w:spacing w:after="0" w:line="240" w:lineRule="auto"/>
      <w:jc w:val="center"/>
    </w:pPr>
    <w:rPr>
      <w:rFonts w:ascii="Times New Roman" w:eastAsia="Times New Roman" w:hAnsi="Times New Roman" w:cs="Times New Roman"/>
      <w:sz w:val="26"/>
      <w:szCs w:val="20"/>
      <w:lang w:eastAsia="ru-RU"/>
    </w:rPr>
  </w:style>
  <w:style w:type="paragraph" w:styleId="af">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Знак1 Знак1 Знак"/>
    <w:basedOn w:val="a"/>
    <w:link w:val="af0"/>
    <w:uiPriority w:val="99"/>
    <w:qFormat/>
    <w:rsid w:val="008F0A4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ій колонтитул Знак"/>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Знак1 Знак1 Знак Знак1"/>
    <w:basedOn w:val="a0"/>
    <w:link w:val="af"/>
    <w:uiPriority w:val="99"/>
    <w:rsid w:val="008F0A4F"/>
    <w:rPr>
      <w:rFonts w:ascii="Times New Roman" w:eastAsia="Times New Roman" w:hAnsi="Times New Roman" w:cs="Times New Roman"/>
      <w:sz w:val="24"/>
      <w:szCs w:val="24"/>
      <w:lang w:val="ru-RU" w:eastAsia="ru-RU"/>
    </w:rPr>
  </w:style>
  <w:style w:type="character" w:styleId="af1">
    <w:name w:val="page number"/>
    <w:basedOn w:val="a0"/>
    <w:uiPriority w:val="99"/>
    <w:rsid w:val="008F0A4F"/>
    <w:rPr>
      <w:rFonts w:cs="Times New Roman"/>
    </w:rPr>
  </w:style>
  <w:style w:type="paragraph" w:customStyle="1" w:styleId="1a">
    <w:name w:val="Знак Знак1"/>
    <w:basedOn w:val="a"/>
    <w:rsid w:val="008F0A4F"/>
    <w:pPr>
      <w:spacing w:after="0" w:line="240" w:lineRule="auto"/>
    </w:pPr>
    <w:rPr>
      <w:rFonts w:ascii="Verdana" w:eastAsia="Times New Roman" w:hAnsi="Verdana" w:cs="Verdana"/>
      <w:sz w:val="20"/>
      <w:szCs w:val="20"/>
      <w:lang w:val="en-US"/>
    </w:rPr>
  </w:style>
  <w:style w:type="paragraph" w:styleId="af2">
    <w:name w:val="header"/>
    <w:aliases w:val="Знак6 Знак,Знак6"/>
    <w:basedOn w:val="a"/>
    <w:link w:val="af3"/>
    <w:uiPriority w:val="99"/>
    <w:rsid w:val="008F0A4F"/>
    <w:pPr>
      <w:tabs>
        <w:tab w:val="center" w:pos="4320"/>
        <w:tab w:val="right" w:pos="8640"/>
      </w:tabs>
      <w:spacing w:after="0" w:line="240" w:lineRule="auto"/>
      <w:jc w:val="both"/>
    </w:pPr>
    <w:rPr>
      <w:rFonts w:ascii="Times New Roman" w:eastAsia="Times New Roman" w:hAnsi="Times New Roman" w:cs="Times New Roman"/>
      <w:noProof/>
      <w:sz w:val="26"/>
      <w:szCs w:val="20"/>
      <w:lang w:eastAsia="ru-RU"/>
    </w:rPr>
  </w:style>
  <w:style w:type="character" w:customStyle="1" w:styleId="af3">
    <w:name w:val="Верхній колонтитул Знак"/>
    <w:aliases w:val="Знак6 Знак Знак,Знак6 Знак1"/>
    <w:basedOn w:val="a0"/>
    <w:link w:val="af2"/>
    <w:uiPriority w:val="99"/>
    <w:rsid w:val="008F0A4F"/>
    <w:rPr>
      <w:rFonts w:ascii="Times New Roman" w:eastAsia="Times New Roman" w:hAnsi="Times New Roman" w:cs="Times New Roman"/>
      <w:noProof/>
      <w:sz w:val="26"/>
      <w:szCs w:val="20"/>
      <w:lang w:eastAsia="ru-RU"/>
    </w:rPr>
  </w:style>
  <w:style w:type="paragraph" w:customStyle="1" w:styleId="rvps2">
    <w:name w:val="rvps2"/>
    <w:basedOn w:val="a"/>
    <w:uiPriority w:val="99"/>
    <w:qFormat/>
    <w:rsid w:val="008F0A4F"/>
    <w:pPr>
      <w:spacing w:before="100" w:beforeAutospacing="1" w:after="100" w:afterAutospacing="1" w:line="240" w:lineRule="auto"/>
    </w:pPr>
    <w:rPr>
      <w:rFonts w:ascii="Liberation Serif" w:eastAsia="Liberation Serif" w:hAnsi="Times New Roman" w:cs="Liberation Serif"/>
      <w:sz w:val="24"/>
      <w:szCs w:val="24"/>
      <w:lang w:val="ru-RU" w:eastAsia="ru-RU"/>
    </w:rPr>
  </w:style>
  <w:style w:type="character" w:customStyle="1" w:styleId="180">
    <w:name w:val="Основной текст Знак18"/>
    <w:uiPriority w:val="99"/>
    <w:semiHidden/>
    <w:rsid w:val="008F0A4F"/>
    <w:rPr>
      <w:color w:val="000000"/>
      <w:sz w:val="24"/>
      <w:lang w:val="uk-UA" w:eastAsia="uk-UA"/>
    </w:rPr>
  </w:style>
  <w:style w:type="paragraph" w:styleId="31">
    <w:name w:val="Body Text Indent 3"/>
    <w:aliases w:val="Знак1,Основной текст с отступом 3 Знак1,Основной текст с отступом 3 Знак Знак,Основной текст с отступом 3 Знак1 Знак Знак1,Основной текст с отступом 3 Знак Знак Знак Знак2"/>
    <w:basedOn w:val="a"/>
    <w:link w:val="32"/>
    <w:uiPriority w:val="99"/>
    <w:qFormat/>
    <w:rsid w:val="008F0A4F"/>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ий текст з відступом 3 Знак"/>
    <w:aliases w:val="Знак1 Знак1,Основной текст с отступом 3 Знак1 Знак1,Основной текст с отступом 3 Знак Знак Знак1,Основной текст с отступом 3 Знак1 Знак Знак1 Знак1,Основной текст с отступом 3 Знак Знак Знак Знак2 Знак1"/>
    <w:basedOn w:val="a0"/>
    <w:link w:val="31"/>
    <w:uiPriority w:val="99"/>
    <w:rsid w:val="008F0A4F"/>
    <w:rPr>
      <w:rFonts w:ascii="Times New Roman" w:eastAsia="Times New Roman" w:hAnsi="Times New Roman" w:cs="Times New Roman"/>
      <w:sz w:val="16"/>
      <w:szCs w:val="16"/>
      <w:lang w:val="ru-RU" w:eastAsia="ru-RU"/>
    </w:rPr>
  </w:style>
  <w:style w:type="paragraph" w:styleId="22">
    <w:name w:val="Body Text 2"/>
    <w:basedOn w:val="a"/>
    <w:link w:val="23"/>
    <w:uiPriority w:val="99"/>
    <w:rsid w:val="008F0A4F"/>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ий текст 2 Знак"/>
    <w:basedOn w:val="a0"/>
    <w:link w:val="22"/>
    <w:uiPriority w:val="99"/>
    <w:rsid w:val="008F0A4F"/>
    <w:rPr>
      <w:rFonts w:ascii="Times New Roman" w:eastAsia="Times New Roman" w:hAnsi="Times New Roman" w:cs="Times New Roman"/>
      <w:sz w:val="24"/>
      <w:szCs w:val="24"/>
      <w:lang w:val="ru-RU" w:eastAsia="ru-RU"/>
    </w:rPr>
  </w:style>
  <w:style w:type="paragraph" w:styleId="af4">
    <w:name w:val="toa heading"/>
    <w:basedOn w:val="a"/>
    <w:next w:val="a"/>
    <w:uiPriority w:val="99"/>
    <w:rsid w:val="008F0A4F"/>
    <w:pPr>
      <w:spacing w:before="120" w:after="0" w:line="240" w:lineRule="auto"/>
      <w:jc w:val="both"/>
    </w:pPr>
    <w:rPr>
      <w:rFonts w:ascii="Arial" w:eastAsia="Times New Roman" w:hAnsi="Arial" w:cs="Times New Roman"/>
      <w:b/>
      <w:sz w:val="24"/>
      <w:szCs w:val="20"/>
      <w:lang w:eastAsia="ru-RU"/>
    </w:rPr>
  </w:style>
  <w:style w:type="paragraph" w:styleId="af5">
    <w:name w:val="Title"/>
    <w:aliases w:val="Номер таблиці Знак,Номер таблиці"/>
    <w:basedOn w:val="a"/>
    <w:link w:val="af6"/>
    <w:uiPriority w:val="99"/>
    <w:qFormat/>
    <w:rsid w:val="008F0A4F"/>
    <w:pPr>
      <w:spacing w:before="240" w:after="60" w:line="240" w:lineRule="auto"/>
      <w:jc w:val="center"/>
    </w:pPr>
    <w:rPr>
      <w:rFonts w:ascii="Arial" w:eastAsia="Times New Roman" w:hAnsi="Arial" w:cs="Times New Roman"/>
      <w:b/>
      <w:kern w:val="28"/>
      <w:sz w:val="32"/>
      <w:szCs w:val="20"/>
      <w:lang w:eastAsia="ru-RU"/>
    </w:rPr>
  </w:style>
  <w:style w:type="character" w:customStyle="1" w:styleId="af6">
    <w:name w:val="Назва Знак"/>
    <w:aliases w:val="Номер таблиці Знак Знак1,Номер таблиці Знак2"/>
    <w:basedOn w:val="a0"/>
    <w:link w:val="af5"/>
    <w:uiPriority w:val="99"/>
    <w:rsid w:val="008F0A4F"/>
    <w:rPr>
      <w:rFonts w:ascii="Arial" w:eastAsia="Times New Roman" w:hAnsi="Arial" w:cs="Times New Roman"/>
      <w:b/>
      <w:kern w:val="28"/>
      <w:sz w:val="32"/>
      <w:szCs w:val="20"/>
      <w:lang w:eastAsia="ru-RU"/>
    </w:rPr>
  </w:style>
  <w:style w:type="paragraph" w:styleId="af7">
    <w:name w:val="Subtitle"/>
    <w:basedOn w:val="a"/>
    <w:link w:val="af8"/>
    <w:qFormat/>
    <w:rsid w:val="008F0A4F"/>
    <w:pPr>
      <w:spacing w:after="60" w:line="240" w:lineRule="auto"/>
      <w:jc w:val="center"/>
    </w:pPr>
    <w:rPr>
      <w:rFonts w:ascii="Arial" w:eastAsia="Times New Roman" w:hAnsi="Arial" w:cs="Times New Roman"/>
      <w:i/>
      <w:sz w:val="24"/>
      <w:szCs w:val="20"/>
      <w:lang w:eastAsia="ru-RU"/>
    </w:rPr>
  </w:style>
  <w:style w:type="character" w:customStyle="1" w:styleId="af8">
    <w:name w:val="Підзаголовок Знак"/>
    <w:basedOn w:val="a0"/>
    <w:link w:val="af7"/>
    <w:rsid w:val="008F0A4F"/>
    <w:rPr>
      <w:rFonts w:ascii="Arial" w:eastAsia="Times New Roman" w:hAnsi="Arial" w:cs="Times New Roman"/>
      <w:i/>
      <w:sz w:val="24"/>
      <w:szCs w:val="20"/>
      <w:lang w:eastAsia="ru-RU"/>
    </w:rPr>
  </w:style>
  <w:style w:type="paragraph" w:styleId="af9">
    <w:name w:val="Signature"/>
    <w:basedOn w:val="a"/>
    <w:link w:val="afa"/>
    <w:uiPriority w:val="99"/>
    <w:rsid w:val="008F0A4F"/>
    <w:pPr>
      <w:spacing w:after="0" w:line="240" w:lineRule="auto"/>
      <w:ind w:left="5040"/>
    </w:pPr>
    <w:rPr>
      <w:rFonts w:ascii="Times New Roman" w:eastAsia="Times New Roman" w:hAnsi="Times New Roman" w:cs="Times New Roman"/>
      <w:sz w:val="26"/>
      <w:szCs w:val="20"/>
      <w:lang w:eastAsia="ru-RU"/>
    </w:rPr>
  </w:style>
  <w:style w:type="character" w:customStyle="1" w:styleId="afa">
    <w:name w:val="Підпис Знак"/>
    <w:basedOn w:val="a0"/>
    <w:link w:val="af9"/>
    <w:uiPriority w:val="99"/>
    <w:rsid w:val="008F0A4F"/>
    <w:rPr>
      <w:rFonts w:ascii="Times New Roman" w:eastAsia="Times New Roman" w:hAnsi="Times New Roman" w:cs="Times New Roman"/>
      <w:sz w:val="26"/>
      <w:szCs w:val="20"/>
      <w:lang w:eastAsia="ru-RU"/>
    </w:rPr>
  </w:style>
  <w:style w:type="paragraph" w:styleId="afb">
    <w:name w:val="Message Header"/>
    <w:basedOn w:val="a"/>
    <w:link w:val="afc"/>
    <w:uiPriority w:val="99"/>
    <w:rsid w:val="008F0A4F"/>
    <w:pPr>
      <w:spacing w:after="0" w:line="240" w:lineRule="auto"/>
      <w:ind w:left="1080" w:hanging="1080"/>
      <w:jc w:val="both"/>
    </w:pPr>
    <w:rPr>
      <w:rFonts w:ascii="Arial" w:eastAsia="Times New Roman" w:hAnsi="Arial" w:cs="Times New Roman"/>
      <w:sz w:val="24"/>
      <w:szCs w:val="20"/>
      <w:lang w:eastAsia="ru-RU"/>
    </w:rPr>
  </w:style>
  <w:style w:type="character" w:customStyle="1" w:styleId="afc">
    <w:name w:val="Шапка Знак"/>
    <w:basedOn w:val="a0"/>
    <w:link w:val="afb"/>
    <w:uiPriority w:val="99"/>
    <w:rsid w:val="008F0A4F"/>
    <w:rPr>
      <w:rFonts w:ascii="Arial" w:eastAsia="Times New Roman" w:hAnsi="Arial" w:cs="Times New Roman"/>
      <w:sz w:val="24"/>
      <w:szCs w:val="20"/>
      <w:lang w:eastAsia="ru-RU"/>
    </w:rPr>
  </w:style>
  <w:style w:type="paragraph" w:styleId="1b">
    <w:name w:val="toc 1"/>
    <w:basedOn w:val="a"/>
    <w:next w:val="a"/>
    <w:autoRedefine/>
    <w:uiPriority w:val="39"/>
    <w:rsid w:val="008F0A4F"/>
    <w:pPr>
      <w:keepNext/>
      <w:tabs>
        <w:tab w:val="right" w:leader="dot" w:pos="9461"/>
      </w:tabs>
      <w:spacing w:before="60" w:after="0" w:line="240" w:lineRule="auto"/>
      <w:jc w:val="both"/>
    </w:pPr>
    <w:rPr>
      <w:rFonts w:ascii="Times New Roman" w:eastAsia="Times New Roman" w:hAnsi="Times New Roman" w:cs="Times New Roman"/>
      <w:b/>
      <w:caps/>
      <w:sz w:val="28"/>
      <w:szCs w:val="20"/>
      <w:lang w:eastAsia="ru-RU"/>
    </w:rPr>
  </w:style>
  <w:style w:type="paragraph" w:styleId="24">
    <w:name w:val="toc 2"/>
    <w:basedOn w:val="a"/>
    <w:next w:val="a"/>
    <w:autoRedefine/>
    <w:uiPriority w:val="39"/>
    <w:rsid w:val="008F0A4F"/>
    <w:pPr>
      <w:tabs>
        <w:tab w:val="left" w:pos="1040"/>
        <w:tab w:val="right" w:leader="dot" w:pos="9461"/>
      </w:tabs>
      <w:spacing w:after="0" w:line="240" w:lineRule="auto"/>
      <w:ind w:left="260"/>
      <w:jc w:val="both"/>
    </w:pPr>
    <w:rPr>
      <w:rFonts w:ascii="Times New Roman" w:eastAsia="Times New Roman" w:hAnsi="Times New Roman" w:cs="Times New Roman"/>
      <w:noProof/>
      <w:sz w:val="28"/>
      <w:szCs w:val="28"/>
      <w:lang w:eastAsia="ru-RU"/>
    </w:rPr>
  </w:style>
  <w:style w:type="paragraph" w:styleId="33">
    <w:name w:val="toc 3"/>
    <w:basedOn w:val="a"/>
    <w:next w:val="a"/>
    <w:uiPriority w:val="39"/>
    <w:rsid w:val="008F0A4F"/>
    <w:pPr>
      <w:tabs>
        <w:tab w:val="right" w:leader="dot" w:pos="9461"/>
      </w:tabs>
      <w:spacing w:after="0" w:line="240" w:lineRule="auto"/>
      <w:ind w:left="520"/>
      <w:jc w:val="both"/>
    </w:pPr>
    <w:rPr>
      <w:rFonts w:ascii="Times New Roman" w:eastAsia="Times New Roman" w:hAnsi="Times New Roman" w:cs="Times New Roman"/>
      <w:i/>
      <w:smallCaps/>
      <w:sz w:val="28"/>
      <w:szCs w:val="20"/>
      <w:lang w:eastAsia="ru-RU"/>
    </w:rPr>
  </w:style>
  <w:style w:type="paragraph" w:styleId="41">
    <w:name w:val="toc 4"/>
    <w:basedOn w:val="a"/>
    <w:next w:val="a"/>
    <w:uiPriority w:val="99"/>
    <w:rsid w:val="008F0A4F"/>
    <w:pPr>
      <w:tabs>
        <w:tab w:val="right" w:leader="dot" w:pos="9461"/>
      </w:tabs>
      <w:spacing w:after="0" w:line="240" w:lineRule="auto"/>
      <w:ind w:left="780"/>
      <w:jc w:val="both"/>
    </w:pPr>
    <w:rPr>
      <w:rFonts w:ascii="Times New Roman" w:eastAsia="Times New Roman" w:hAnsi="Times New Roman" w:cs="Times New Roman"/>
      <w:sz w:val="26"/>
      <w:szCs w:val="20"/>
      <w:lang w:eastAsia="ru-RU"/>
    </w:rPr>
  </w:style>
  <w:style w:type="paragraph" w:styleId="afd">
    <w:name w:val="Body Text Indent"/>
    <w:basedOn w:val="a"/>
    <w:link w:val="afe"/>
    <w:uiPriority w:val="99"/>
    <w:rsid w:val="008F0A4F"/>
    <w:pPr>
      <w:spacing w:before="60" w:after="0" w:line="240" w:lineRule="auto"/>
      <w:ind w:firstLine="720"/>
      <w:jc w:val="both"/>
    </w:pPr>
    <w:rPr>
      <w:rFonts w:ascii="Times New Roman" w:eastAsia="Times New Roman" w:hAnsi="Times New Roman" w:cs="Times New Roman"/>
      <w:sz w:val="26"/>
      <w:szCs w:val="20"/>
      <w:lang w:eastAsia="ru-RU"/>
    </w:rPr>
  </w:style>
  <w:style w:type="character" w:customStyle="1" w:styleId="afe">
    <w:name w:val="Основний текст з відступом Знак"/>
    <w:basedOn w:val="a0"/>
    <w:link w:val="afd"/>
    <w:uiPriority w:val="99"/>
    <w:rsid w:val="008F0A4F"/>
    <w:rPr>
      <w:rFonts w:ascii="Times New Roman" w:eastAsia="Times New Roman" w:hAnsi="Times New Roman" w:cs="Times New Roman"/>
      <w:sz w:val="26"/>
      <w:szCs w:val="20"/>
      <w:lang w:eastAsia="ru-RU"/>
    </w:rPr>
  </w:style>
  <w:style w:type="paragraph" w:styleId="aff">
    <w:name w:val="macro"/>
    <w:link w:val="aff0"/>
    <w:uiPriority w:val="99"/>
    <w:rsid w:val="008F0A4F"/>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lang w:eastAsia="ru-RU"/>
    </w:rPr>
  </w:style>
  <w:style w:type="character" w:customStyle="1" w:styleId="aff0">
    <w:name w:val="Текст макросу Знак"/>
    <w:basedOn w:val="a0"/>
    <w:link w:val="aff"/>
    <w:uiPriority w:val="99"/>
    <w:rsid w:val="008F0A4F"/>
    <w:rPr>
      <w:rFonts w:ascii="Courier New" w:eastAsia="Times New Roman" w:hAnsi="Courier New" w:cs="Times New Roman"/>
      <w:sz w:val="20"/>
      <w:szCs w:val="20"/>
      <w:lang w:eastAsia="ru-RU"/>
    </w:rPr>
  </w:style>
  <w:style w:type="paragraph" w:customStyle="1" w:styleId="-">
    <w:name w:val="Доручення -Кому"/>
    <w:basedOn w:val="a"/>
    <w:uiPriority w:val="99"/>
    <w:qFormat/>
    <w:rsid w:val="008F0A4F"/>
    <w:pPr>
      <w:keepNext/>
      <w:spacing w:after="0" w:line="240" w:lineRule="auto"/>
      <w:ind w:left="4320"/>
    </w:pPr>
    <w:rPr>
      <w:rFonts w:ascii="Times New Roman" w:eastAsia="Times New Roman" w:hAnsi="Times New Roman" w:cs="Times New Roman"/>
      <w:b/>
      <w:sz w:val="26"/>
      <w:szCs w:val="20"/>
      <w:lang w:eastAsia="ru-RU"/>
    </w:rPr>
  </w:style>
  <w:style w:type="paragraph" w:customStyle="1" w:styleId="-0">
    <w:name w:val="Доручення -Термін"/>
    <w:basedOn w:val="a"/>
    <w:uiPriority w:val="99"/>
    <w:qFormat/>
    <w:rsid w:val="008F0A4F"/>
    <w:pPr>
      <w:spacing w:before="120" w:after="360" w:line="240" w:lineRule="auto"/>
      <w:ind w:left="4680"/>
    </w:pPr>
    <w:rPr>
      <w:rFonts w:ascii="Times New Roman" w:eastAsia="Times New Roman" w:hAnsi="Times New Roman" w:cs="Times New Roman"/>
      <w:sz w:val="26"/>
      <w:szCs w:val="20"/>
      <w:lang w:eastAsia="ru-RU"/>
    </w:rPr>
  </w:style>
  <w:style w:type="paragraph" w:customStyle="1" w:styleId="-1">
    <w:name w:val="Доручення -Зміст"/>
    <w:basedOn w:val="a"/>
    <w:uiPriority w:val="99"/>
    <w:qFormat/>
    <w:rsid w:val="008F0A4F"/>
    <w:pPr>
      <w:keepNext/>
      <w:spacing w:before="120" w:after="0" w:line="240" w:lineRule="auto"/>
      <w:jc w:val="both"/>
    </w:pPr>
    <w:rPr>
      <w:rFonts w:ascii="Times New Roman" w:eastAsia="Times New Roman" w:hAnsi="Times New Roman" w:cs="Times New Roman"/>
      <w:sz w:val="26"/>
      <w:szCs w:val="20"/>
      <w:lang w:eastAsia="ru-RU"/>
    </w:rPr>
  </w:style>
  <w:style w:type="paragraph" w:styleId="1c">
    <w:name w:val="index 1"/>
    <w:basedOn w:val="a"/>
    <w:next w:val="a"/>
    <w:uiPriority w:val="99"/>
    <w:rsid w:val="008F0A4F"/>
    <w:pPr>
      <w:tabs>
        <w:tab w:val="right" w:leader="dot" w:pos="9461"/>
      </w:tabs>
      <w:spacing w:after="0" w:line="240" w:lineRule="auto"/>
      <w:ind w:left="260" w:hanging="260"/>
      <w:jc w:val="both"/>
    </w:pPr>
    <w:rPr>
      <w:rFonts w:ascii="Times New Roman" w:eastAsia="Times New Roman" w:hAnsi="Times New Roman" w:cs="Times New Roman"/>
      <w:sz w:val="26"/>
      <w:szCs w:val="20"/>
      <w:lang w:eastAsia="ru-RU"/>
    </w:rPr>
  </w:style>
  <w:style w:type="paragraph" w:styleId="aff1">
    <w:name w:val="index heading"/>
    <w:basedOn w:val="a"/>
    <w:next w:val="1c"/>
    <w:uiPriority w:val="99"/>
    <w:rsid w:val="008F0A4F"/>
    <w:pPr>
      <w:spacing w:after="0" w:line="240" w:lineRule="auto"/>
      <w:jc w:val="both"/>
    </w:pPr>
    <w:rPr>
      <w:rFonts w:ascii="Arial" w:eastAsia="Times New Roman" w:hAnsi="Arial" w:cs="Times New Roman"/>
      <w:b/>
      <w:sz w:val="26"/>
      <w:szCs w:val="20"/>
      <w:lang w:eastAsia="ru-RU"/>
    </w:rPr>
  </w:style>
  <w:style w:type="character" w:styleId="aff2">
    <w:name w:val="footnote reference"/>
    <w:basedOn w:val="a0"/>
    <w:uiPriority w:val="99"/>
    <w:rsid w:val="008F0A4F"/>
    <w:rPr>
      <w:rFonts w:ascii="Times New Roman" w:hAnsi="Times New Roman" w:cs="Times New Roman"/>
      <w:vertAlign w:val="superscript"/>
    </w:rPr>
  </w:style>
  <w:style w:type="character" w:styleId="aff3">
    <w:name w:val="endnote reference"/>
    <w:basedOn w:val="a0"/>
    <w:uiPriority w:val="99"/>
    <w:rsid w:val="008F0A4F"/>
    <w:rPr>
      <w:rFonts w:ascii="Times New Roman" w:hAnsi="Times New Roman" w:cs="Times New Roman"/>
      <w:vertAlign w:val="superscript"/>
    </w:rPr>
  </w:style>
  <w:style w:type="character" w:styleId="aff4">
    <w:name w:val="annotation reference"/>
    <w:basedOn w:val="a0"/>
    <w:uiPriority w:val="99"/>
    <w:rsid w:val="008F0A4F"/>
    <w:rPr>
      <w:rFonts w:ascii="Times New Roman" w:hAnsi="Times New Roman" w:cs="Times New Roman"/>
      <w:sz w:val="16"/>
    </w:rPr>
  </w:style>
  <w:style w:type="paragraph" w:styleId="25">
    <w:name w:val="Body Text Indent 2"/>
    <w:aliases w:val="Основной текст с отступом 2 Знак1,Основной текст с отступом 2 Знак Знак,Основной текст с отступом 2 Знак2 Знак Знак,Основной текст с отступом 2 Знак1 Знак Знак Знак,отст Знак1 Знак Знак Знак,отст Знак,отст"/>
    <w:basedOn w:val="a"/>
    <w:link w:val="26"/>
    <w:uiPriority w:val="99"/>
    <w:qFormat/>
    <w:rsid w:val="008F0A4F"/>
    <w:pPr>
      <w:autoSpaceDE w:val="0"/>
      <w:autoSpaceDN w:val="0"/>
      <w:adjustRightInd w:val="0"/>
      <w:spacing w:after="0" w:line="240" w:lineRule="auto"/>
      <w:ind w:left="5070"/>
      <w:jc w:val="center"/>
    </w:pPr>
    <w:rPr>
      <w:rFonts w:ascii="Times New Roman" w:eastAsia="Times New Roman" w:hAnsi="Times New Roman" w:cs="Times New Roman"/>
      <w:sz w:val="24"/>
      <w:szCs w:val="20"/>
      <w:lang w:eastAsia="uk-UA"/>
    </w:rPr>
  </w:style>
  <w:style w:type="character" w:customStyle="1" w:styleId="26">
    <w:name w:val="Основний текст з від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
    <w:basedOn w:val="a0"/>
    <w:link w:val="25"/>
    <w:uiPriority w:val="99"/>
    <w:rsid w:val="008F0A4F"/>
    <w:rPr>
      <w:rFonts w:ascii="Times New Roman" w:eastAsia="Times New Roman" w:hAnsi="Times New Roman" w:cs="Times New Roman"/>
      <w:sz w:val="24"/>
      <w:szCs w:val="20"/>
      <w:lang w:eastAsia="uk-UA"/>
    </w:rPr>
  </w:style>
  <w:style w:type="paragraph" w:styleId="34">
    <w:name w:val="Body Text 3"/>
    <w:basedOn w:val="a"/>
    <w:link w:val="35"/>
    <w:uiPriority w:val="99"/>
    <w:rsid w:val="008F0A4F"/>
    <w:pPr>
      <w:autoSpaceDE w:val="0"/>
      <w:autoSpaceDN w:val="0"/>
      <w:adjustRightInd w:val="0"/>
      <w:spacing w:after="0" w:line="240" w:lineRule="auto"/>
      <w:jc w:val="center"/>
    </w:pPr>
    <w:rPr>
      <w:rFonts w:ascii="Times New Roman" w:eastAsia="Times New Roman" w:hAnsi="Times New Roman" w:cs="Times New Roman"/>
      <w:b/>
      <w:sz w:val="26"/>
      <w:szCs w:val="20"/>
      <w:lang w:eastAsia="uk-UA"/>
    </w:rPr>
  </w:style>
  <w:style w:type="character" w:customStyle="1" w:styleId="35">
    <w:name w:val="Основний текст 3 Знак"/>
    <w:basedOn w:val="a0"/>
    <w:link w:val="34"/>
    <w:uiPriority w:val="99"/>
    <w:rsid w:val="008F0A4F"/>
    <w:rPr>
      <w:rFonts w:ascii="Times New Roman" w:eastAsia="Times New Roman" w:hAnsi="Times New Roman" w:cs="Times New Roman"/>
      <w:b/>
      <w:sz w:val="26"/>
      <w:szCs w:val="20"/>
      <w:lang w:eastAsia="uk-UA"/>
    </w:rPr>
  </w:style>
  <w:style w:type="paragraph" w:customStyle="1" w:styleId="1d">
    <w:name w:val="Знак Знак1 Знак Знак Знак Знак Знак Знак Знак"/>
    <w:basedOn w:val="a"/>
    <w:qFormat/>
    <w:rsid w:val="008F0A4F"/>
    <w:pPr>
      <w:spacing w:after="0" w:line="240" w:lineRule="auto"/>
    </w:pPr>
    <w:rPr>
      <w:rFonts w:ascii="Verdana" w:eastAsia="Times New Roman" w:hAnsi="Verdana" w:cs="Verdana"/>
      <w:sz w:val="20"/>
      <w:szCs w:val="20"/>
      <w:lang w:val="en-US"/>
    </w:rPr>
  </w:style>
  <w:style w:type="paragraph" w:customStyle="1" w:styleId="27">
    <w:name w:val="Знак Знак2 Знак Знак Знак Знак Знак Знак"/>
    <w:basedOn w:val="a"/>
    <w:uiPriority w:val="99"/>
    <w:qFormat/>
    <w:rsid w:val="008F0A4F"/>
    <w:pPr>
      <w:spacing w:after="0" w:line="240" w:lineRule="auto"/>
    </w:pPr>
    <w:rPr>
      <w:rFonts w:ascii="Verdana" w:eastAsia="Times New Roman" w:hAnsi="Verdana" w:cs="Verdana"/>
      <w:sz w:val="20"/>
      <w:szCs w:val="20"/>
      <w:lang w:val="en-US"/>
    </w:rPr>
  </w:style>
  <w:style w:type="paragraph" w:customStyle="1" w:styleId="aff5">
    <w:name w:val="Знак Знак Знак Знак Знак Знак Знак Знак Знак Знак Знак Знак Знак Знак Знак Знак"/>
    <w:basedOn w:val="a"/>
    <w:uiPriority w:val="99"/>
    <w:qFormat/>
    <w:rsid w:val="008F0A4F"/>
    <w:pPr>
      <w:spacing w:after="0" w:line="240" w:lineRule="auto"/>
    </w:pPr>
    <w:rPr>
      <w:rFonts w:ascii="Verdana" w:eastAsia="Times New Roman" w:hAnsi="Verdana" w:cs="Verdana"/>
      <w:sz w:val="20"/>
      <w:szCs w:val="20"/>
      <w:lang w:val="en-US"/>
    </w:rPr>
  </w:style>
  <w:style w:type="paragraph" w:customStyle="1" w:styleId="aff6">
    <w:name w:val="Знак Знак"/>
    <w:basedOn w:val="a"/>
    <w:rsid w:val="008F0A4F"/>
    <w:pPr>
      <w:spacing w:after="0" w:line="240" w:lineRule="auto"/>
    </w:pPr>
    <w:rPr>
      <w:rFonts w:ascii="Verdana" w:eastAsia="Times New Roman" w:hAnsi="Verdana" w:cs="Verdana"/>
      <w:sz w:val="20"/>
      <w:szCs w:val="20"/>
      <w:lang w:val="en-US"/>
    </w:rPr>
  </w:style>
  <w:style w:type="paragraph" w:customStyle="1" w:styleId="Normal1">
    <w:name w:val="Normal1"/>
    <w:rsid w:val="008F0A4F"/>
    <w:pPr>
      <w:spacing w:after="0" w:line="240" w:lineRule="auto"/>
    </w:pPr>
    <w:rPr>
      <w:rFonts w:ascii="Times New Roman" w:eastAsia="Times New Roman" w:hAnsi="Times New Roman" w:cs="Times New Roman"/>
      <w:sz w:val="20"/>
      <w:szCs w:val="20"/>
      <w:lang w:val="en-US" w:eastAsia="ru-RU"/>
    </w:rPr>
  </w:style>
  <w:style w:type="paragraph" w:customStyle="1" w:styleId="1e">
    <w:name w:val="Знак Знак1 Знак Знак Знак Знак Знак Знак Знак Знак Знак"/>
    <w:basedOn w:val="a"/>
    <w:qFormat/>
    <w:rsid w:val="008F0A4F"/>
    <w:pPr>
      <w:spacing w:after="0" w:line="240" w:lineRule="auto"/>
    </w:pPr>
    <w:rPr>
      <w:rFonts w:ascii="Verdana" w:eastAsia="Times New Roman" w:hAnsi="Verdana" w:cs="Verdana"/>
      <w:sz w:val="20"/>
      <w:szCs w:val="20"/>
      <w:lang w:val="en-US"/>
    </w:rPr>
  </w:style>
  <w:style w:type="paragraph" w:styleId="HTML">
    <w:name w:val="HTML Preformatted"/>
    <w:aliases w:val="HTML Preformatted Char,Стандартный HTML Знак Знак,HTML Preformatted Char Знак Знак,Стандартный HTML Знак1 Знак Знак Знак,Стандартный HTML Знак Знак Знак Знак Знак,Стандартный HTML Знак1 Знак Знак,Стандартный HTML1"/>
    <w:basedOn w:val="a"/>
    <w:link w:val="HTML0"/>
    <w:qFormat/>
    <w:rsid w:val="008F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aliases w:val="HTML Preformatted Char Знак,Стандартный HTML Знак Знак Знак,HTML Preformatted Char Знак Знак Знак,Стандартный HTML Знак1 Знак Знак Знак Знак,Стандартный HTML Знак Знак Знак Знак Знак Знак,Стандартный HTML Знак1 Знак Знак Знак1"/>
    <w:basedOn w:val="a0"/>
    <w:link w:val="HTML"/>
    <w:rsid w:val="008F0A4F"/>
    <w:rPr>
      <w:rFonts w:ascii="Courier New" w:eastAsia="Times New Roman" w:hAnsi="Courier New" w:cs="Courier New"/>
      <w:sz w:val="20"/>
      <w:szCs w:val="20"/>
      <w:lang w:val="ru-RU" w:eastAsia="ru-RU"/>
    </w:rPr>
  </w:style>
  <w:style w:type="paragraph" w:customStyle="1" w:styleId="1f">
    <w:name w:val="Абзац списку1"/>
    <w:basedOn w:val="a"/>
    <w:uiPriority w:val="99"/>
    <w:qFormat/>
    <w:rsid w:val="008F0A4F"/>
    <w:pPr>
      <w:spacing w:after="200" w:line="276" w:lineRule="auto"/>
      <w:ind w:left="720"/>
      <w:contextualSpacing/>
    </w:pPr>
    <w:rPr>
      <w:rFonts w:ascii="Calibri" w:eastAsia="Times New Roman" w:hAnsi="Calibri" w:cs="Times New Roman"/>
      <w:lang w:val="ru-RU" w:eastAsia="ru-RU"/>
    </w:rPr>
  </w:style>
  <w:style w:type="paragraph" w:customStyle="1" w:styleId="1f0">
    <w:name w:val="Без интервала1"/>
    <w:link w:val="NoSpacingChar1"/>
    <w:uiPriority w:val="99"/>
    <w:qFormat/>
    <w:rsid w:val="008F0A4F"/>
    <w:pPr>
      <w:spacing w:after="0" w:line="240" w:lineRule="auto"/>
    </w:pPr>
    <w:rPr>
      <w:rFonts w:ascii="Calibri" w:eastAsia="Times New Roman" w:hAnsi="Calibri" w:cs="Times New Roman"/>
    </w:rPr>
  </w:style>
  <w:style w:type="character" w:styleId="aff7">
    <w:name w:val="Hyperlink"/>
    <w:basedOn w:val="a0"/>
    <w:uiPriority w:val="99"/>
    <w:rsid w:val="008F0A4F"/>
    <w:rPr>
      <w:rFonts w:cs="Times New Roman"/>
      <w:color w:val="0000FF"/>
      <w:u w:val="single"/>
    </w:rPr>
  </w:style>
  <w:style w:type="paragraph" w:customStyle="1" w:styleId="CharChar">
    <w:name w:val="Char Знак Знак Char Знак Знак Знак Знак Знак Знак Знак Знак Знак Знак Знак Знак Знак"/>
    <w:basedOn w:val="a"/>
    <w:uiPriority w:val="99"/>
    <w:qFormat/>
    <w:rsid w:val="008F0A4F"/>
    <w:pPr>
      <w:spacing w:after="0" w:line="240" w:lineRule="auto"/>
    </w:pPr>
    <w:rPr>
      <w:rFonts w:ascii="Verdana" w:eastAsia="Times New Roman" w:hAnsi="Verdana" w:cs="Verdana"/>
      <w:sz w:val="20"/>
      <w:szCs w:val="20"/>
      <w:lang w:val="en-US"/>
    </w:rPr>
  </w:style>
  <w:style w:type="paragraph" w:customStyle="1" w:styleId="Style38">
    <w:name w:val="Style38"/>
    <w:basedOn w:val="a"/>
    <w:qFormat/>
    <w:rsid w:val="008F0A4F"/>
    <w:pPr>
      <w:widowControl w:val="0"/>
      <w:autoSpaceDE w:val="0"/>
      <w:autoSpaceDN w:val="0"/>
      <w:adjustRightInd w:val="0"/>
      <w:spacing w:after="0" w:line="240" w:lineRule="exact"/>
      <w:ind w:firstLine="398"/>
      <w:jc w:val="both"/>
    </w:pPr>
    <w:rPr>
      <w:rFonts w:ascii="Times New Roman" w:eastAsia="Times New Roman" w:hAnsi="Times New Roman" w:cs="Times New Roman"/>
      <w:sz w:val="24"/>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
    <w:qFormat/>
    <w:rsid w:val="008F0A4F"/>
    <w:pPr>
      <w:spacing w:after="0" w:line="240" w:lineRule="auto"/>
    </w:pPr>
    <w:rPr>
      <w:rFonts w:ascii="Verdana" w:eastAsia="Times New Roman" w:hAnsi="Verdana" w:cs="Verdana"/>
      <w:sz w:val="20"/>
      <w:szCs w:val="20"/>
      <w:lang w:val="en-US"/>
    </w:rPr>
  </w:style>
  <w:style w:type="table" w:customStyle="1" w:styleId="113">
    <w:name w:val="Сетка таблицы11"/>
    <w:uiPriority w:val="99"/>
    <w:rsid w:val="008F0A4F"/>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Знак Знак1 Знак Знак Знак Знак Знак Знак Знак Знак"/>
    <w:basedOn w:val="a"/>
    <w:uiPriority w:val="99"/>
    <w:qFormat/>
    <w:rsid w:val="008F0A4F"/>
    <w:pPr>
      <w:spacing w:after="0" w:line="240" w:lineRule="auto"/>
    </w:pPr>
    <w:rPr>
      <w:rFonts w:ascii="Verdana" w:eastAsia="Times New Roman"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w:basedOn w:val="a"/>
    <w:qFormat/>
    <w:rsid w:val="008F0A4F"/>
    <w:pPr>
      <w:spacing w:after="0" w:line="240" w:lineRule="auto"/>
    </w:pPr>
    <w:rPr>
      <w:rFonts w:ascii="Verdana" w:eastAsia="Times New Roman" w:hAnsi="Verdana" w:cs="Verdana"/>
      <w:sz w:val="20"/>
      <w:szCs w:val="20"/>
      <w:lang w:val="en-US"/>
    </w:rPr>
  </w:style>
  <w:style w:type="paragraph" w:customStyle="1" w:styleId="114">
    <w:name w:val="Без интервала11"/>
    <w:uiPriority w:val="99"/>
    <w:qFormat/>
    <w:rsid w:val="008F0A4F"/>
    <w:pPr>
      <w:spacing w:after="0" w:line="240" w:lineRule="auto"/>
    </w:pPr>
    <w:rPr>
      <w:rFonts w:ascii="Calibri" w:eastAsia="Times New Roman" w:hAnsi="Calibri" w:cs="Times New Roman"/>
      <w:lang w:val="ru-RU" w:eastAsia="ru-RU"/>
    </w:rPr>
  </w:style>
  <w:style w:type="paragraph" w:customStyle="1" w:styleId="210">
    <w:name w:val="Основной текст с отступом 21"/>
    <w:basedOn w:val="a"/>
    <w:qFormat/>
    <w:rsid w:val="008F0A4F"/>
    <w:pPr>
      <w:suppressAutoHyphens/>
      <w:spacing w:after="120" w:line="480" w:lineRule="auto"/>
      <w:ind w:left="283"/>
    </w:pPr>
    <w:rPr>
      <w:rFonts w:ascii="Times New Roman" w:eastAsia="Times New Roman" w:hAnsi="Times New Roman" w:cs="Times New Roman"/>
      <w:sz w:val="24"/>
      <w:szCs w:val="24"/>
      <w:lang w:val="ru-RU" w:eastAsia="ar-SA"/>
    </w:rPr>
  </w:style>
  <w:style w:type="character" w:customStyle="1" w:styleId="rvts0">
    <w:name w:val="rvts0"/>
    <w:basedOn w:val="a0"/>
    <w:rsid w:val="008F0A4F"/>
    <w:rPr>
      <w:rFonts w:ascii="Times New Roman" w:hAnsi="Times New Roman" w:cs="Times New Roman" w:hint="default"/>
    </w:rPr>
  </w:style>
  <w:style w:type="character" w:customStyle="1" w:styleId="fontstyle01">
    <w:name w:val="fontstyle01"/>
    <w:basedOn w:val="a0"/>
    <w:rsid w:val="008F0A4F"/>
    <w:rPr>
      <w:rFonts w:ascii="TimesNewRomanPSMT" w:hAnsi="TimesNewRomanPSMT" w:hint="default"/>
      <w:b w:val="0"/>
      <w:bCs w:val="0"/>
      <w:i w:val="0"/>
      <w:iCs w:val="0"/>
      <w:color w:val="000000"/>
      <w:sz w:val="30"/>
      <w:szCs w:val="30"/>
    </w:rPr>
  </w:style>
  <w:style w:type="character" w:styleId="aff8">
    <w:name w:val="FollowedHyperlink"/>
    <w:basedOn w:val="a0"/>
    <w:uiPriority w:val="99"/>
    <w:unhideWhenUsed/>
    <w:qFormat/>
    <w:rsid w:val="008F0A4F"/>
    <w:rPr>
      <w:color w:val="954F72" w:themeColor="followedHyperlink"/>
      <w:u w:val="single"/>
    </w:rPr>
  </w:style>
  <w:style w:type="numbering" w:customStyle="1" w:styleId="28">
    <w:name w:val="Нет списка2"/>
    <w:next w:val="a2"/>
    <w:uiPriority w:val="99"/>
    <w:semiHidden/>
    <w:unhideWhenUsed/>
    <w:rsid w:val="008F0A4F"/>
  </w:style>
  <w:style w:type="table" w:customStyle="1" w:styleId="29">
    <w:name w:val="Сетка таблицы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Обычный1"/>
    <w:uiPriority w:val="99"/>
    <w:qFormat/>
    <w:rsid w:val="008F0A4F"/>
    <w:pPr>
      <w:spacing w:after="0" w:line="240" w:lineRule="auto"/>
    </w:pPr>
    <w:rPr>
      <w:rFonts w:ascii="Times New Roman" w:eastAsia="Times New Roman" w:hAnsi="Times New Roman" w:cs="Times New Roman"/>
      <w:snapToGrid w:val="0"/>
      <w:sz w:val="20"/>
      <w:szCs w:val="20"/>
      <w:lang w:val="en-US" w:eastAsia="ru-RU"/>
    </w:rPr>
  </w:style>
  <w:style w:type="paragraph" w:customStyle="1" w:styleId="1f3">
    <w:name w:val="Знак Знак1 Знак Знак Знак Знак Знак"/>
    <w:basedOn w:val="a"/>
    <w:uiPriority w:val="99"/>
    <w:qFormat/>
    <w:rsid w:val="008F0A4F"/>
    <w:pPr>
      <w:spacing w:after="0" w:line="240" w:lineRule="auto"/>
    </w:pPr>
    <w:rPr>
      <w:rFonts w:ascii="Verdana" w:eastAsia="Times New Roman" w:hAnsi="Verdana" w:cs="Verdana"/>
      <w:sz w:val="20"/>
      <w:szCs w:val="20"/>
      <w:lang w:val="en-US"/>
    </w:rPr>
  </w:style>
  <w:style w:type="paragraph" w:customStyle="1" w:styleId="Style3">
    <w:name w:val="Style3"/>
    <w:basedOn w:val="a"/>
    <w:uiPriority w:val="99"/>
    <w:qFormat/>
    <w:rsid w:val="008F0A4F"/>
    <w:pPr>
      <w:widowControl w:val="0"/>
      <w:autoSpaceDE w:val="0"/>
      <w:autoSpaceDN w:val="0"/>
      <w:adjustRightInd w:val="0"/>
      <w:spacing w:after="0" w:line="274" w:lineRule="exact"/>
    </w:pPr>
    <w:rPr>
      <w:rFonts w:ascii="Times New Roman" w:eastAsia="Times New Roman" w:hAnsi="Times New Roman" w:cs="Times New Roman"/>
      <w:sz w:val="24"/>
      <w:szCs w:val="24"/>
      <w:lang w:val="ru-RU" w:eastAsia="ru-RU"/>
    </w:rPr>
  </w:style>
  <w:style w:type="paragraph" w:customStyle="1" w:styleId="Style4">
    <w:name w:val="Style4"/>
    <w:basedOn w:val="a"/>
    <w:uiPriority w:val="99"/>
    <w:qFormat/>
    <w:rsid w:val="008F0A4F"/>
    <w:pPr>
      <w:widowControl w:val="0"/>
      <w:autoSpaceDE w:val="0"/>
      <w:autoSpaceDN w:val="0"/>
      <w:adjustRightInd w:val="0"/>
      <w:spacing w:after="0" w:line="274" w:lineRule="exact"/>
      <w:ind w:firstLine="533"/>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qFormat/>
    <w:rsid w:val="008F0A4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3">
    <w:name w:val="Font Style13"/>
    <w:uiPriority w:val="99"/>
    <w:rsid w:val="008F0A4F"/>
    <w:rPr>
      <w:rFonts w:ascii="Times New Roman" w:hAnsi="Times New Roman" w:cs="Times New Roman" w:hint="default"/>
      <w:sz w:val="24"/>
    </w:rPr>
  </w:style>
  <w:style w:type="character" w:styleId="aff9">
    <w:name w:val="Emphasis"/>
    <w:basedOn w:val="a0"/>
    <w:uiPriority w:val="99"/>
    <w:qFormat/>
    <w:rsid w:val="008F0A4F"/>
    <w:rPr>
      <w:i/>
      <w:iCs/>
    </w:rPr>
  </w:style>
  <w:style w:type="paragraph" w:styleId="affa">
    <w:name w:val="No Spacing"/>
    <w:link w:val="affb"/>
    <w:uiPriority w:val="1"/>
    <w:qFormat/>
    <w:rsid w:val="008F0A4F"/>
    <w:pPr>
      <w:widowControl w:val="0"/>
      <w:suppressAutoHyphens/>
      <w:spacing w:after="0" w:line="240" w:lineRule="auto"/>
    </w:pPr>
    <w:rPr>
      <w:rFonts w:ascii="Times New Roman" w:eastAsia="Andale Sans UI" w:hAnsi="Times New Roman" w:cs="Times New Roman"/>
      <w:kern w:val="2"/>
      <w:sz w:val="24"/>
      <w:szCs w:val="24"/>
      <w:lang w:val="ru-RU" w:eastAsia="ru-RU"/>
    </w:rPr>
  </w:style>
  <w:style w:type="numbering" w:customStyle="1" w:styleId="1110">
    <w:name w:val="Нет списка111"/>
    <w:next w:val="a2"/>
    <w:uiPriority w:val="99"/>
    <w:semiHidden/>
    <w:unhideWhenUsed/>
    <w:rsid w:val="008F0A4F"/>
  </w:style>
  <w:style w:type="character" w:customStyle="1" w:styleId="115">
    <w:name w:val="Заголовок 1 Знак1"/>
    <w:aliases w:val="Заголовок 1 Знак Знак,Заголовок 1 Знак1 Знак Знак,Заголовок 1 Знак Знак Знак Знак,Заголовок 1 Знак1 Знак Знак Знак Знак,Заголовок 1 Знак Знак Знак Знак Знак Знак,Заголовок 1 Знак1 Знак Знак Знак Знак Знак Знак"/>
    <w:basedOn w:val="a0"/>
    <w:rsid w:val="008F0A4F"/>
    <w:rPr>
      <w:rFonts w:asciiTheme="majorHAnsi" w:eastAsiaTheme="majorEastAsia" w:hAnsiTheme="majorHAnsi" w:cstheme="majorBidi"/>
      <w:b/>
      <w:bCs/>
      <w:color w:val="2E74B5" w:themeColor="accent1" w:themeShade="BF"/>
      <w:sz w:val="28"/>
      <w:szCs w:val="28"/>
    </w:rPr>
  </w:style>
  <w:style w:type="character" w:customStyle="1" w:styleId="1f4">
    <w:name w:val="Основной текст Знак1"/>
    <w:aliases w:val="Знак7 Знак Знак1,Знак7 Знак2"/>
    <w:basedOn w:val="a0"/>
    <w:uiPriority w:val="99"/>
    <w:semiHidden/>
    <w:rsid w:val="008F0A4F"/>
  </w:style>
  <w:style w:type="character" w:customStyle="1" w:styleId="1f5">
    <w:name w:val="Текст выноски Знак1"/>
    <w:basedOn w:val="a0"/>
    <w:uiPriority w:val="99"/>
    <w:semiHidden/>
    <w:rsid w:val="008F0A4F"/>
    <w:rPr>
      <w:rFonts w:ascii="Tahoma" w:eastAsia="Calibri" w:hAnsi="Tahoma" w:cs="Tahoma"/>
      <w:sz w:val="16"/>
      <w:szCs w:val="16"/>
    </w:rPr>
  </w:style>
  <w:style w:type="character" w:customStyle="1" w:styleId="1f6">
    <w:name w:val="Верхний колонтитул Знак1"/>
    <w:basedOn w:val="a0"/>
    <w:uiPriority w:val="99"/>
    <w:rsid w:val="008F0A4F"/>
    <w:rPr>
      <w:rFonts w:ascii="Calibri" w:eastAsia="Calibri" w:hAnsi="Calibri" w:cs="Times New Roman"/>
    </w:rPr>
  </w:style>
  <w:style w:type="character" w:customStyle="1" w:styleId="1f7">
    <w:name w:val="Нижний колонтитул Знак1"/>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Знак1 Знак Знак"/>
    <w:basedOn w:val="a0"/>
    <w:uiPriority w:val="99"/>
    <w:rsid w:val="008F0A4F"/>
    <w:rPr>
      <w:rFonts w:eastAsiaTheme="minorEastAsia"/>
      <w:lang w:eastAsia="ru-RU"/>
    </w:rPr>
  </w:style>
  <w:style w:type="character" w:customStyle="1" w:styleId="affc">
    <w:name w:val="Текст примітки Знак"/>
    <w:basedOn w:val="a0"/>
    <w:link w:val="affd"/>
    <w:uiPriority w:val="99"/>
    <w:semiHidden/>
    <w:locked/>
    <w:rsid w:val="008F0A4F"/>
    <w:rPr>
      <w:rFonts w:ascii="Times New Roman" w:eastAsia="Times New Roman" w:hAnsi="Times New Roman" w:cs="Times New Roman"/>
      <w:sz w:val="20"/>
      <w:szCs w:val="20"/>
      <w:lang w:eastAsia="ru-RU"/>
    </w:rPr>
  </w:style>
  <w:style w:type="character" w:customStyle="1" w:styleId="220">
    <w:name w:val="Основной текст с отступом 2 Знак2"/>
    <w:aliases w:val="Основной текст с отступом 2 Знак1 Знак,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1"/>
    <w:uiPriority w:val="99"/>
    <w:locked/>
    <w:rsid w:val="008F0A4F"/>
    <w:rPr>
      <w:lang w:eastAsia="ru-RU"/>
    </w:rPr>
  </w:style>
  <w:style w:type="character" w:customStyle="1" w:styleId="320">
    <w:name w:val="Основной текст с отступом 3 Знак2"/>
    <w:aliases w:val="Знак1 Знак,Основной текст с отступом 3 Знак1 Знак,Основной текст с отступом 3 Знак Знак Знак,Основной текст с отступом 3 Знак1 Знак Знак1 Знак,Основной текст с отступом 3 Знак Знак Знак Знак2 Знак,Знак1 Знак2"/>
    <w:uiPriority w:val="99"/>
    <w:locked/>
    <w:rsid w:val="008F0A4F"/>
    <w:rPr>
      <w:sz w:val="16"/>
      <w:lang w:eastAsia="ru-RU"/>
    </w:rPr>
  </w:style>
  <w:style w:type="character" w:customStyle="1" w:styleId="affe">
    <w:name w:val="Схема документа Знак"/>
    <w:basedOn w:val="a0"/>
    <w:link w:val="afff"/>
    <w:uiPriority w:val="99"/>
    <w:semiHidden/>
    <w:locked/>
    <w:rsid w:val="008F0A4F"/>
    <w:rPr>
      <w:rFonts w:ascii="Tahoma" w:eastAsia="Times New Roman" w:hAnsi="Tahoma" w:cs="Tahoma"/>
      <w:sz w:val="16"/>
      <w:szCs w:val="16"/>
      <w:lang w:eastAsia="ru-RU"/>
    </w:rPr>
  </w:style>
  <w:style w:type="paragraph" w:styleId="affd">
    <w:name w:val="annotation text"/>
    <w:basedOn w:val="a"/>
    <w:link w:val="affc"/>
    <w:uiPriority w:val="99"/>
    <w:semiHidden/>
    <w:unhideWhenUsed/>
    <w:rsid w:val="008F0A4F"/>
    <w:pPr>
      <w:spacing w:after="200" w:line="240" w:lineRule="auto"/>
    </w:pPr>
    <w:rPr>
      <w:rFonts w:ascii="Times New Roman" w:eastAsia="Times New Roman" w:hAnsi="Times New Roman" w:cs="Times New Roman"/>
      <w:sz w:val="20"/>
      <w:szCs w:val="20"/>
      <w:lang w:eastAsia="ru-RU"/>
    </w:rPr>
  </w:style>
  <w:style w:type="character" w:customStyle="1" w:styleId="1f8">
    <w:name w:val="Текст примітки Знак1"/>
    <w:basedOn w:val="a0"/>
    <w:uiPriority w:val="99"/>
    <w:semiHidden/>
    <w:rsid w:val="008F0A4F"/>
    <w:rPr>
      <w:sz w:val="20"/>
      <w:szCs w:val="20"/>
    </w:rPr>
  </w:style>
  <w:style w:type="character" w:customStyle="1" w:styleId="1f9">
    <w:name w:val="Текст примечания Знак1"/>
    <w:basedOn w:val="a0"/>
    <w:uiPriority w:val="99"/>
    <w:semiHidden/>
    <w:rsid w:val="008F0A4F"/>
    <w:rPr>
      <w:sz w:val="20"/>
      <w:szCs w:val="20"/>
    </w:rPr>
  </w:style>
  <w:style w:type="character" w:customStyle="1" w:styleId="afff0">
    <w:name w:val="Тема примітки Знак"/>
    <w:basedOn w:val="affc"/>
    <w:link w:val="afff1"/>
    <w:uiPriority w:val="99"/>
    <w:semiHidden/>
    <w:locked/>
    <w:rsid w:val="008F0A4F"/>
    <w:rPr>
      <w:rFonts w:ascii="Calibri" w:eastAsia="Calibri" w:hAnsi="Calibri" w:cs="Calibri"/>
      <w:b/>
      <w:bCs/>
      <w:sz w:val="20"/>
      <w:szCs w:val="20"/>
      <w:lang w:eastAsia="uk-UA"/>
    </w:rPr>
  </w:style>
  <w:style w:type="paragraph" w:customStyle="1" w:styleId="1fa">
    <w:name w:val="Абзац списка1"/>
    <w:basedOn w:val="a"/>
    <w:uiPriority w:val="99"/>
    <w:qFormat/>
    <w:rsid w:val="008F0A4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Standard">
    <w:name w:val="Standard"/>
    <w:uiPriority w:val="99"/>
    <w:qFormat/>
    <w:rsid w:val="008F0A4F"/>
    <w:pPr>
      <w:widowControl w:val="0"/>
      <w:suppressAutoHyphens/>
      <w:autoSpaceDN w:val="0"/>
      <w:spacing w:after="0" w:line="240" w:lineRule="auto"/>
    </w:pPr>
    <w:rPr>
      <w:rFonts w:ascii="Times New Roman" w:eastAsia="Calibri" w:hAnsi="Times New Roman" w:cs="Tahoma"/>
      <w:kern w:val="3"/>
      <w:sz w:val="24"/>
      <w:szCs w:val="24"/>
      <w:lang w:val="en-US" w:eastAsia="uk-UA"/>
    </w:rPr>
  </w:style>
  <w:style w:type="paragraph" w:customStyle="1" w:styleId="2a">
    <w:name w:val="Абзац списка2"/>
    <w:basedOn w:val="a"/>
    <w:uiPriority w:val="99"/>
    <w:qFormat/>
    <w:rsid w:val="008F0A4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vyr">
    <w:name w:val="vyr:"/>
    <w:basedOn w:val="a"/>
    <w:uiPriority w:val="99"/>
    <w:qFormat/>
    <w:rsid w:val="008F0A4F"/>
    <w:pPr>
      <w:overflowPunct w:val="0"/>
      <w:autoSpaceDE w:val="0"/>
      <w:autoSpaceDN w:val="0"/>
      <w:adjustRightInd w:val="0"/>
      <w:spacing w:before="120" w:after="0" w:line="240" w:lineRule="auto"/>
      <w:ind w:firstLine="567"/>
      <w:jc w:val="center"/>
    </w:pPr>
    <w:rPr>
      <w:rFonts w:ascii="Courier New" w:eastAsia="Times New Roman" w:hAnsi="Courier New" w:cs="Times New Roman"/>
      <w:sz w:val="24"/>
      <w:szCs w:val="20"/>
      <w:lang w:val="ru-RU" w:eastAsia="ru-RU"/>
    </w:rPr>
  </w:style>
  <w:style w:type="character" w:customStyle="1" w:styleId="StyleZakonu">
    <w:name w:val="StyleZakonu Знак"/>
    <w:link w:val="StyleZakonu0"/>
    <w:uiPriority w:val="99"/>
    <w:locked/>
    <w:rsid w:val="008F0A4F"/>
    <w:rPr>
      <w:rFonts w:ascii="Times New Roman" w:eastAsia="Times New Roman" w:hAnsi="Times New Roman" w:cs="Times New Roman"/>
      <w:sz w:val="20"/>
      <w:szCs w:val="20"/>
      <w:lang w:eastAsia="ru-RU"/>
    </w:rPr>
  </w:style>
  <w:style w:type="paragraph" w:customStyle="1" w:styleId="StyleZakonu0">
    <w:name w:val="StyleZakonu"/>
    <w:basedOn w:val="a"/>
    <w:link w:val="StyleZakonu"/>
    <w:uiPriority w:val="99"/>
    <w:qFormat/>
    <w:rsid w:val="008F0A4F"/>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rvps6">
    <w:name w:val="rvps6"/>
    <w:basedOn w:val="a"/>
    <w:uiPriority w:val="99"/>
    <w:qFormat/>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b">
    <w:name w:val="Знак Знак Знак Знак Знак Знак Знак Знак2"/>
    <w:basedOn w:val="a"/>
    <w:qFormat/>
    <w:rsid w:val="008F0A4F"/>
    <w:pPr>
      <w:spacing w:after="0" w:line="240" w:lineRule="auto"/>
    </w:pPr>
    <w:rPr>
      <w:rFonts w:ascii="Verdana" w:eastAsia="Times New Roman" w:hAnsi="Verdana" w:cs="Verdana"/>
      <w:sz w:val="20"/>
      <w:szCs w:val="20"/>
      <w:lang w:val="en-US" w:eastAsia="uk-UA"/>
    </w:rPr>
  </w:style>
  <w:style w:type="paragraph" w:customStyle="1" w:styleId="Style8">
    <w:name w:val="Style8"/>
    <w:basedOn w:val="a"/>
    <w:uiPriority w:val="99"/>
    <w:qFormat/>
    <w:rsid w:val="008F0A4F"/>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paragraph" w:customStyle="1" w:styleId="Style9">
    <w:name w:val="Style9"/>
    <w:basedOn w:val="a"/>
    <w:uiPriority w:val="99"/>
    <w:qFormat/>
    <w:rsid w:val="008F0A4F"/>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paragraph" w:customStyle="1" w:styleId="Style10">
    <w:name w:val="Style10"/>
    <w:basedOn w:val="a"/>
    <w:uiPriority w:val="99"/>
    <w:qFormat/>
    <w:rsid w:val="008F0A4F"/>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paragraph" w:customStyle="1" w:styleId="Style11">
    <w:name w:val="Style11"/>
    <w:basedOn w:val="a"/>
    <w:qFormat/>
    <w:rsid w:val="008F0A4F"/>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paragraph" w:customStyle="1" w:styleId="xfmc1">
    <w:name w:val="xfmc1"/>
    <w:basedOn w:val="a"/>
    <w:qFormat/>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b">
    <w:name w:val="Текст примечания1"/>
    <w:basedOn w:val="a"/>
    <w:uiPriority w:val="99"/>
    <w:qFormat/>
    <w:rsid w:val="008F0A4F"/>
    <w:pPr>
      <w:suppressAutoHyphens/>
      <w:spacing w:after="0" w:line="240" w:lineRule="auto"/>
    </w:pPr>
    <w:rPr>
      <w:rFonts w:ascii="Arial" w:eastAsia="Times New Roman" w:hAnsi="Arial" w:cs="Arial"/>
      <w:sz w:val="20"/>
      <w:szCs w:val="20"/>
      <w:lang w:eastAsia="ar-SA"/>
    </w:rPr>
  </w:style>
  <w:style w:type="paragraph" w:customStyle="1" w:styleId="afff2">
    <w:name w:val="Заголовок"/>
    <w:basedOn w:val="a"/>
    <w:next w:val="ac"/>
    <w:uiPriority w:val="99"/>
    <w:qFormat/>
    <w:rsid w:val="008F0A4F"/>
    <w:pPr>
      <w:keepNext/>
      <w:suppressAutoHyphens/>
      <w:spacing w:before="240" w:after="120" w:line="240" w:lineRule="auto"/>
    </w:pPr>
    <w:rPr>
      <w:rFonts w:ascii="Arial" w:eastAsia="Microsoft YaHei" w:hAnsi="Arial" w:cs="Arial"/>
      <w:sz w:val="28"/>
      <w:szCs w:val="28"/>
      <w:lang w:val="ru-RU" w:eastAsia="zh-CN"/>
    </w:rPr>
  </w:style>
  <w:style w:type="paragraph" w:customStyle="1" w:styleId="afff3">
    <w:name w:val="Покажчик"/>
    <w:basedOn w:val="a"/>
    <w:uiPriority w:val="99"/>
    <w:qFormat/>
    <w:rsid w:val="008F0A4F"/>
    <w:pPr>
      <w:suppressLineNumbers/>
      <w:suppressAutoHyphens/>
      <w:spacing w:after="0" w:line="240" w:lineRule="auto"/>
    </w:pPr>
    <w:rPr>
      <w:rFonts w:ascii="Times New Roman" w:eastAsia="Times New Roman" w:hAnsi="Times New Roman" w:cs="Times New Roman"/>
      <w:sz w:val="24"/>
      <w:szCs w:val="24"/>
      <w:lang w:val="ru-RU" w:eastAsia="zh-CN"/>
    </w:rPr>
  </w:style>
  <w:style w:type="paragraph" w:customStyle="1" w:styleId="afff4">
    <w:name w:val="Вміст таблиці"/>
    <w:basedOn w:val="a"/>
    <w:uiPriority w:val="99"/>
    <w:qFormat/>
    <w:rsid w:val="008F0A4F"/>
    <w:pPr>
      <w:suppressLineNumbers/>
      <w:suppressAutoHyphens/>
      <w:spacing w:after="0" w:line="240" w:lineRule="auto"/>
    </w:pPr>
    <w:rPr>
      <w:rFonts w:ascii="Times New Roman" w:eastAsia="Times New Roman" w:hAnsi="Times New Roman" w:cs="Times New Roman"/>
      <w:sz w:val="24"/>
      <w:szCs w:val="24"/>
      <w:lang w:val="ru-RU" w:eastAsia="zh-CN"/>
    </w:rPr>
  </w:style>
  <w:style w:type="paragraph" w:customStyle="1" w:styleId="afff5">
    <w:name w:val="Заголовок таблиці"/>
    <w:basedOn w:val="afff4"/>
    <w:uiPriority w:val="99"/>
    <w:qFormat/>
    <w:rsid w:val="008F0A4F"/>
    <w:pPr>
      <w:jc w:val="center"/>
    </w:pPr>
    <w:rPr>
      <w:b/>
      <w:bCs/>
    </w:rPr>
  </w:style>
  <w:style w:type="paragraph" w:customStyle="1" w:styleId="afff6">
    <w:name w:val="Вміст кадру"/>
    <w:basedOn w:val="ac"/>
    <w:uiPriority w:val="99"/>
    <w:qFormat/>
    <w:rsid w:val="008F0A4F"/>
    <w:pPr>
      <w:suppressAutoHyphens/>
      <w:spacing w:after="120"/>
      <w:jc w:val="left"/>
    </w:pPr>
    <w:rPr>
      <w:rFonts w:ascii="MS Mincho" w:eastAsia="MS Mincho" w:hAnsi="MS Mincho" w:cs="MS Mincho"/>
      <w:sz w:val="22"/>
      <w:szCs w:val="22"/>
      <w:lang w:eastAsia="zh-CN"/>
    </w:rPr>
  </w:style>
  <w:style w:type="paragraph" w:customStyle="1" w:styleId="1fc">
    <w:name w:val="Знак Знак1 Знак Знак Знак Знак Знак Знак Знак Знак Знак Знак"/>
    <w:basedOn w:val="a"/>
    <w:uiPriority w:val="99"/>
    <w:qFormat/>
    <w:rsid w:val="008F0A4F"/>
    <w:pPr>
      <w:spacing w:after="0" w:line="240" w:lineRule="auto"/>
    </w:pPr>
    <w:rPr>
      <w:rFonts w:ascii="Verdana" w:eastAsia="Times New Roman" w:hAnsi="Verdana" w:cs="Verdana"/>
      <w:sz w:val="20"/>
      <w:szCs w:val="20"/>
      <w:lang w:val="en-US" w:eastAsia="uk-UA"/>
    </w:rPr>
  </w:style>
  <w:style w:type="character" w:customStyle="1" w:styleId="2c">
    <w:name w:val="Основной текст (2)_"/>
    <w:link w:val="2d"/>
    <w:locked/>
    <w:rsid w:val="008F0A4F"/>
    <w:rPr>
      <w:i/>
      <w:sz w:val="23"/>
      <w:shd w:val="clear" w:color="auto" w:fill="FFFFFF"/>
      <w:lang w:eastAsia="uk-UA"/>
    </w:rPr>
  </w:style>
  <w:style w:type="paragraph" w:customStyle="1" w:styleId="2d">
    <w:name w:val="Основной текст (2)"/>
    <w:basedOn w:val="a"/>
    <w:link w:val="2c"/>
    <w:qFormat/>
    <w:rsid w:val="008F0A4F"/>
    <w:pPr>
      <w:shd w:val="clear" w:color="auto" w:fill="FFFFFF"/>
      <w:spacing w:after="2100" w:line="240" w:lineRule="atLeast"/>
    </w:pPr>
    <w:rPr>
      <w:i/>
      <w:sz w:val="23"/>
      <w:lang w:eastAsia="uk-UA"/>
    </w:rPr>
  </w:style>
  <w:style w:type="paragraph" w:customStyle="1" w:styleId="msonormalcxspmiddle">
    <w:name w:val="msonormalcxspmiddle"/>
    <w:basedOn w:val="a"/>
    <w:uiPriority w:val="99"/>
    <w:qFormat/>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last">
    <w:name w:val="msonormalcxsplast"/>
    <w:basedOn w:val="a"/>
    <w:uiPriority w:val="99"/>
    <w:qFormat/>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cxspmiddle">
    <w:name w:val="msonormalcxspmiddlecxspmiddle"/>
    <w:basedOn w:val="a"/>
    <w:uiPriority w:val="99"/>
    <w:qFormat/>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cxsplast">
    <w:name w:val="msonormalcxspmiddlecxsplast"/>
    <w:basedOn w:val="a"/>
    <w:uiPriority w:val="99"/>
    <w:qFormat/>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uiPriority w:val="99"/>
    <w:qFormat/>
    <w:rsid w:val="008F0A4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116">
    <w:name w:val="Знак Знак1 Знак Знак Знак Знак Знак Знак Знак Знак Знак Знак1"/>
    <w:basedOn w:val="a"/>
    <w:uiPriority w:val="99"/>
    <w:qFormat/>
    <w:rsid w:val="008F0A4F"/>
    <w:pPr>
      <w:spacing w:after="0" w:line="240" w:lineRule="auto"/>
    </w:pPr>
    <w:rPr>
      <w:rFonts w:ascii="Verdana" w:eastAsia="Times New Roman" w:hAnsi="Verdana" w:cs="Verdana"/>
      <w:sz w:val="20"/>
      <w:szCs w:val="20"/>
      <w:lang w:val="en-US" w:eastAsia="uk-UA"/>
    </w:rPr>
  </w:style>
  <w:style w:type="paragraph" w:customStyle="1" w:styleId="CharChar2">
    <w:name w:val="Char Знак Знак Char Знак Знак Знак Знак Знак Знак Знак Знак Знак Знак Знак Знак Знак Знак"/>
    <w:basedOn w:val="a"/>
    <w:uiPriority w:val="99"/>
    <w:qFormat/>
    <w:rsid w:val="008F0A4F"/>
    <w:pPr>
      <w:spacing w:after="0" w:line="240" w:lineRule="auto"/>
    </w:pPr>
    <w:rPr>
      <w:rFonts w:ascii="Verdana" w:eastAsia="Calibri" w:hAnsi="Verdana" w:cs="Verdana"/>
      <w:sz w:val="20"/>
      <w:szCs w:val="20"/>
      <w:lang w:val="en-US" w:eastAsia="uk-UA"/>
    </w:rPr>
  </w:style>
  <w:style w:type="paragraph" w:customStyle="1" w:styleId="afff7">
    <w:name w:val="Знак Знак Знак"/>
    <w:basedOn w:val="a"/>
    <w:uiPriority w:val="99"/>
    <w:qFormat/>
    <w:rsid w:val="008F0A4F"/>
    <w:pPr>
      <w:spacing w:after="0" w:line="240" w:lineRule="auto"/>
    </w:pPr>
    <w:rPr>
      <w:rFonts w:ascii="Verdana" w:eastAsia="Times New Roman" w:hAnsi="Verdana" w:cs="Verdana"/>
      <w:sz w:val="20"/>
      <w:szCs w:val="20"/>
      <w:lang w:val="en-US" w:eastAsia="uk-UA"/>
    </w:rPr>
  </w:style>
  <w:style w:type="paragraph" w:customStyle="1" w:styleId="2e">
    <w:name w:val="Без интервала2"/>
    <w:qFormat/>
    <w:rsid w:val="008F0A4F"/>
    <w:pPr>
      <w:spacing w:after="0" w:line="240" w:lineRule="auto"/>
    </w:pPr>
    <w:rPr>
      <w:rFonts w:ascii="Calibri" w:eastAsia="Times New Roman" w:hAnsi="Calibri" w:cs="Times New Roman"/>
      <w:lang w:eastAsia="uk-UA"/>
    </w:rPr>
  </w:style>
  <w:style w:type="paragraph" w:customStyle="1" w:styleId="221">
    <w:name w:val="Основной текст 22"/>
    <w:basedOn w:val="a"/>
    <w:uiPriority w:val="99"/>
    <w:qFormat/>
    <w:rsid w:val="008F0A4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CharChar3">
    <w:name w:val="Char Знак Знак Char Знак Знак Знак Знак Знак Знак Знак Знак Знак Знак Знак Знак Знак Знак Знак"/>
    <w:basedOn w:val="a"/>
    <w:uiPriority w:val="99"/>
    <w:qFormat/>
    <w:rsid w:val="008F0A4F"/>
    <w:pPr>
      <w:spacing w:after="0" w:line="240" w:lineRule="auto"/>
    </w:pPr>
    <w:rPr>
      <w:rFonts w:ascii="Verdana" w:eastAsia="Times New Roman" w:hAnsi="Verdana" w:cs="Verdana"/>
      <w:sz w:val="20"/>
      <w:szCs w:val="20"/>
      <w:lang w:val="en-US" w:eastAsia="uk-UA"/>
    </w:rPr>
  </w:style>
  <w:style w:type="paragraph" w:customStyle="1" w:styleId="1fd">
    <w:name w:val="Знак Знак Знак Знак Знак Знак Знак1 Знак Знак"/>
    <w:basedOn w:val="a"/>
    <w:uiPriority w:val="99"/>
    <w:qFormat/>
    <w:rsid w:val="008F0A4F"/>
    <w:pPr>
      <w:spacing w:line="240" w:lineRule="exact"/>
    </w:pPr>
    <w:rPr>
      <w:rFonts w:ascii="Times New Roman" w:eastAsia="Times New Roman" w:hAnsi="Times New Roman" w:cs="Times New Roman"/>
      <w:sz w:val="20"/>
      <w:szCs w:val="20"/>
      <w:lang w:val="de-DE" w:eastAsia="de-CH"/>
    </w:rPr>
  </w:style>
  <w:style w:type="paragraph" w:customStyle="1" w:styleId="afff8">
    <w:name w:val="Знак Знак Знак Знак"/>
    <w:basedOn w:val="a"/>
    <w:autoRedefine/>
    <w:qFormat/>
    <w:rsid w:val="008F0A4F"/>
    <w:pPr>
      <w:spacing w:line="240" w:lineRule="exact"/>
    </w:pPr>
    <w:rPr>
      <w:rFonts w:ascii="Verdana" w:eastAsia="MS Mincho" w:hAnsi="Verdana" w:cs="Times New Roman"/>
      <w:sz w:val="20"/>
      <w:szCs w:val="20"/>
      <w:lang w:val="en-US" w:eastAsia="uk-UA"/>
    </w:rPr>
  </w:style>
  <w:style w:type="paragraph" w:customStyle="1" w:styleId="36">
    <w:name w:val="Без интервала3"/>
    <w:uiPriority w:val="99"/>
    <w:qFormat/>
    <w:rsid w:val="008F0A4F"/>
    <w:pPr>
      <w:spacing w:after="0" w:line="240" w:lineRule="auto"/>
    </w:pPr>
    <w:rPr>
      <w:rFonts w:ascii="Calibri" w:eastAsia="Calibri" w:hAnsi="Calibri" w:cs="Calibri"/>
      <w:lang w:val="ru-RU" w:eastAsia="ru-RU"/>
    </w:rPr>
  </w:style>
  <w:style w:type="paragraph" w:customStyle="1" w:styleId="1fe">
    <w:name w:val="Название1"/>
    <w:basedOn w:val="a"/>
    <w:qFormat/>
    <w:rsid w:val="008F0A4F"/>
    <w:pPr>
      <w:suppressLineNumbers/>
      <w:suppressAutoHyphens/>
      <w:spacing w:before="120" w:after="120" w:line="240" w:lineRule="auto"/>
      <w:jc w:val="both"/>
    </w:pPr>
    <w:rPr>
      <w:rFonts w:ascii="Times New Roman" w:eastAsia="Times New Roman" w:hAnsi="Times New Roman" w:cs="Lohit Hindi"/>
      <w:i/>
      <w:iCs/>
      <w:sz w:val="24"/>
      <w:szCs w:val="24"/>
      <w:lang w:eastAsia="ar-SA"/>
    </w:rPr>
  </w:style>
  <w:style w:type="paragraph" w:customStyle="1" w:styleId="1ff">
    <w:name w:val="Указатель1"/>
    <w:basedOn w:val="a"/>
    <w:qFormat/>
    <w:rsid w:val="008F0A4F"/>
    <w:pPr>
      <w:suppressLineNumbers/>
      <w:suppressAutoHyphens/>
      <w:spacing w:after="0" w:line="240" w:lineRule="auto"/>
      <w:jc w:val="both"/>
    </w:pPr>
    <w:rPr>
      <w:rFonts w:ascii="Times New Roman" w:eastAsia="Times New Roman" w:hAnsi="Times New Roman" w:cs="Lohit Hindi"/>
      <w:sz w:val="26"/>
      <w:szCs w:val="20"/>
      <w:lang w:eastAsia="ar-SA"/>
    </w:rPr>
  </w:style>
  <w:style w:type="paragraph" w:customStyle="1" w:styleId="1ff0">
    <w:name w:val="Заголовок таблицы ссылок1"/>
    <w:basedOn w:val="a"/>
    <w:next w:val="a"/>
    <w:uiPriority w:val="99"/>
    <w:qFormat/>
    <w:rsid w:val="008F0A4F"/>
    <w:pPr>
      <w:suppressAutoHyphens/>
      <w:spacing w:before="120" w:after="0" w:line="240" w:lineRule="auto"/>
      <w:jc w:val="both"/>
    </w:pPr>
    <w:rPr>
      <w:rFonts w:ascii="Arial" w:eastAsia="Times New Roman" w:hAnsi="Arial" w:cs="Arial"/>
      <w:b/>
      <w:sz w:val="24"/>
      <w:szCs w:val="20"/>
      <w:lang w:eastAsia="ar-SA"/>
    </w:rPr>
  </w:style>
  <w:style w:type="paragraph" w:customStyle="1" w:styleId="1ff1">
    <w:name w:val="Шапка1"/>
    <w:basedOn w:val="a"/>
    <w:uiPriority w:val="99"/>
    <w:qFormat/>
    <w:rsid w:val="008F0A4F"/>
    <w:pPr>
      <w:suppressAutoHyphens/>
      <w:spacing w:after="0" w:line="240" w:lineRule="auto"/>
      <w:ind w:left="1080" w:hanging="1080"/>
      <w:jc w:val="both"/>
    </w:pPr>
    <w:rPr>
      <w:rFonts w:ascii="Arial" w:eastAsia="Times New Roman" w:hAnsi="Arial" w:cs="Arial"/>
      <w:sz w:val="24"/>
      <w:szCs w:val="20"/>
      <w:lang w:eastAsia="ar-SA"/>
    </w:rPr>
  </w:style>
  <w:style w:type="paragraph" w:customStyle="1" w:styleId="1ff2">
    <w:name w:val="Текст макроса1"/>
    <w:uiPriority w:val="99"/>
    <w:qFormat/>
    <w:rsid w:val="008F0A4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Cyr" w:eastAsia="Times New Roman" w:hAnsi="Courier New Cyr" w:cs="Courier New Cyr"/>
      <w:sz w:val="20"/>
      <w:szCs w:val="20"/>
      <w:lang w:eastAsia="ar-SA"/>
    </w:rPr>
  </w:style>
  <w:style w:type="paragraph" w:customStyle="1" w:styleId="310">
    <w:name w:val="Основной текст с отступом 31"/>
    <w:basedOn w:val="a"/>
    <w:qFormat/>
    <w:rsid w:val="008F0A4F"/>
    <w:pPr>
      <w:suppressAutoHyphens/>
      <w:autoSpaceDE w:val="0"/>
      <w:spacing w:after="0" w:line="240" w:lineRule="auto"/>
      <w:ind w:firstLine="520"/>
      <w:jc w:val="both"/>
    </w:pPr>
    <w:rPr>
      <w:rFonts w:ascii="Times New Roman" w:eastAsia="Times New Roman" w:hAnsi="Times New Roman" w:cs="Times New Roman"/>
      <w:sz w:val="26"/>
      <w:szCs w:val="20"/>
      <w:lang w:eastAsia="ar-SA"/>
    </w:rPr>
  </w:style>
  <w:style w:type="paragraph" w:customStyle="1" w:styleId="311">
    <w:name w:val="Основной текст 31"/>
    <w:basedOn w:val="a"/>
    <w:uiPriority w:val="99"/>
    <w:qFormat/>
    <w:rsid w:val="008F0A4F"/>
    <w:pPr>
      <w:suppressAutoHyphens/>
      <w:autoSpaceDE w:val="0"/>
      <w:spacing w:after="0" w:line="240" w:lineRule="auto"/>
      <w:jc w:val="center"/>
    </w:pPr>
    <w:rPr>
      <w:rFonts w:ascii="Times New Roman" w:eastAsia="Times New Roman" w:hAnsi="Times New Roman" w:cs="Times New Roman"/>
      <w:b/>
      <w:sz w:val="26"/>
      <w:szCs w:val="20"/>
      <w:lang w:eastAsia="ar-SA"/>
    </w:rPr>
  </w:style>
  <w:style w:type="paragraph" w:customStyle="1" w:styleId="1ff3">
    <w:name w:val="Знак Знак1 Знак Знак Знак Знак Знак Знак Знак Знак Знак Знак Знак"/>
    <w:basedOn w:val="a"/>
    <w:uiPriority w:val="99"/>
    <w:qFormat/>
    <w:rsid w:val="008F0A4F"/>
    <w:pPr>
      <w:suppressAutoHyphens/>
      <w:spacing w:after="0" w:line="240" w:lineRule="auto"/>
    </w:pPr>
    <w:rPr>
      <w:rFonts w:ascii="Verdana" w:eastAsia="Times New Roman" w:hAnsi="Verdana" w:cs="Verdana"/>
      <w:sz w:val="20"/>
      <w:szCs w:val="20"/>
      <w:lang w:val="en-US" w:eastAsia="ar-SA"/>
    </w:rPr>
  </w:style>
  <w:style w:type="paragraph" w:customStyle="1" w:styleId="37">
    <w:name w:val="Знак Знак3"/>
    <w:basedOn w:val="a"/>
    <w:uiPriority w:val="99"/>
    <w:qFormat/>
    <w:rsid w:val="008F0A4F"/>
    <w:pPr>
      <w:suppressAutoHyphens/>
      <w:spacing w:after="0" w:line="240" w:lineRule="auto"/>
    </w:pPr>
    <w:rPr>
      <w:rFonts w:ascii="Verdana" w:eastAsia="Times New Roman" w:hAnsi="Verdana" w:cs="Verdana"/>
      <w:sz w:val="20"/>
      <w:szCs w:val="20"/>
      <w:lang w:val="en-US" w:eastAsia="ar-SA"/>
    </w:rPr>
  </w:style>
  <w:style w:type="paragraph" w:customStyle="1" w:styleId="1ff4">
    <w:name w:val="Знак Знак1 Знак Знак Знак Знак"/>
    <w:basedOn w:val="a"/>
    <w:uiPriority w:val="99"/>
    <w:qFormat/>
    <w:rsid w:val="008F0A4F"/>
    <w:pPr>
      <w:suppressAutoHyphens/>
      <w:spacing w:after="0" w:line="240" w:lineRule="auto"/>
    </w:pPr>
    <w:rPr>
      <w:rFonts w:ascii="Verdana" w:eastAsia="Times New Roman" w:hAnsi="Verdana" w:cs="Verdana"/>
      <w:sz w:val="20"/>
      <w:szCs w:val="20"/>
      <w:lang w:val="en-US" w:eastAsia="ar-SA"/>
    </w:rPr>
  </w:style>
  <w:style w:type="paragraph" w:customStyle="1" w:styleId="afff9">
    <w:name w:val="Содержимое таблицы"/>
    <w:basedOn w:val="a"/>
    <w:qFormat/>
    <w:rsid w:val="008F0A4F"/>
    <w:pPr>
      <w:suppressLineNumbers/>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afffa">
    <w:name w:val="Заголовок таблицы"/>
    <w:basedOn w:val="afff9"/>
    <w:qFormat/>
    <w:rsid w:val="008F0A4F"/>
    <w:pPr>
      <w:jc w:val="center"/>
    </w:pPr>
    <w:rPr>
      <w:b/>
      <w:bCs/>
    </w:rPr>
  </w:style>
  <w:style w:type="paragraph" w:customStyle="1" w:styleId="Style1">
    <w:name w:val="Style1"/>
    <w:basedOn w:val="a"/>
    <w:uiPriority w:val="99"/>
    <w:qFormat/>
    <w:rsid w:val="008F0A4F"/>
    <w:pPr>
      <w:widowControl w:val="0"/>
      <w:autoSpaceDE w:val="0"/>
      <w:autoSpaceDN w:val="0"/>
      <w:adjustRightInd w:val="0"/>
      <w:spacing w:after="0" w:line="274" w:lineRule="exact"/>
      <w:ind w:hanging="1790"/>
    </w:pPr>
    <w:rPr>
      <w:rFonts w:ascii="Times New Roman" w:eastAsia="Times New Roman" w:hAnsi="Times New Roman" w:cs="Times New Roman"/>
      <w:sz w:val="24"/>
      <w:szCs w:val="24"/>
      <w:lang w:val="ru-RU" w:eastAsia="ru-RU"/>
    </w:rPr>
  </w:style>
  <w:style w:type="paragraph" w:customStyle="1" w:styleId="Style2">
    <w:name w:val="Style2"/>
    <w:basedOn w:val="a"/>
    <w:uiPriority w:val="99"/>
    <w:qFormat/>
    <w:rsid w:val="008F0A4F"/>
    <w:pPr>
      <w:widowControl w:val="0"/>
      <w:autoSpaceDE w:val="0"/>
      <w:autoSpaceDN w:val="0"/>
      <w:adjustRightInd w:val="0"/>
      <w:spacing w:after="0" w:line="275" w:lineRule="exact"/>
      <w:ind w:firstLine="355"/>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qFormat/>
    <w:rsid w:val="008F0A4F"/>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ru-RU" w:eastAsia="ru-RU"/>
    </w:rPr>
  </w:style>
  <w:style w:type="paragraph" w:customStyle="1" w:styleId="Style7">
    <w:name w:val="Style7"/>
    <w:basedOn w:val="a"/>
    <w:uiPriority w:val="99"/>
    <w:qFormat/>
    <w:rsid w:val="008F0A4F"/>
    <w:pPr>
      <w:widowControl w:val="0"/>
      <w:autoSpaceDE w:val="0"/>
      <w:autoSpaceDN w:val="0"/>
      <w:adjustRightInd w:val="0"/>
      <w:spacing w:after="0" w:line="274" w:lineRule="exact"/>
      <w:ind w:firstLine="240"/>
      <w:jc w:val="both"/>
    </w:pPr>
    <w:rPr>
      <w:rFonts w:ascii="Times New Roman" w:eastAsia="Times New Roman" w:hAnsi="Times New Roman" w:cs="Times New Roman"/>
      <w:sz w:val="24"/>
      <w:szCs w:val="24"/>
      <w:lang w:val="ru-RU" w:eastAsia="ru-RU"/>
    </w:rPr>
  </w:style>
  <w:style w:type="character" w:customStyle="1" w:styleId="38">
    <w:name w:val="Основной текст (3)_"/>
    <w:link w:val="312"/>
    <w:locked/>
    <w:rsid w:val="008F0A4F"/>
    <w:rPr>
      <w:b/>
      <w:i/>
      <w:sz w:val="19"/>
      <w:shd w:val="clear" w:color="auto" w:fill="FFFFFF"/>
    </w:rPr>
  </w:style>
  <w:style w:type="paragraph" w:customStyle="1" w:styleId="312">
    <w:name w:val="Основной текст (3)1"/>
    <w:basedOn w:val="a"/>
    <w:link w:val="38"/>
    <w:qFormat/>
    <w:rsid w:val="008F0A4F"/>
    <w:pPr>
      <w:widowControl w:val="0"/>
      <w:shd w:val="clear" w:color="auto" w:fill="FFFFFF"/>
      <w:spacing w:before="180" w:after="180" w:line="240" w:lineRule="atLeast"/>
    </w:pPr>
    <w:rPr>
      <w:b/>
      <w:i/>
      <w:sz w:val="19"/>
    </w:rPr>
  </w:style>
  <w:style w:type="character" w:customStyle="1" w:styleId="afffb">
    <w:name w:val="Основной текст_"/>
    <w:link w:val="1ff5"/>
    <w:locked/>
    <w:rsid w:val="008F0A4F"/>
    <w:rPr>
      <w:sz w:val="18"/>
      <w:shd w:val="clear" w:color="auto" w:fill="FFFFFF"/>
    </w:rPr>
  </w:style>
  <w:style w:type="paragraph" w:customStyle="1" w:styleId="1ff5">
    <w:name w:val="Основной текст1"/>
    <w:basedOn w:val="a"/>
    <w:link w:val="afffb"/>
    <w:qFormat/>
    <w:rsid w:val="008F0A4F"/>
    <w:pPr>
      <w:widowControl w:val="0"/>
      <w:shd w:val="clear" w:color="auto" w:fill="FFFFFF"/>
      <w:spacing w:before="180" w:after="0" w:line="213" w:lineRule="exact"/>
      <w:jc w:val="both"/>
    </w:pPr>
    <w:rPr>
      <w:sz w:val="18"/>
    </w:rPr>
  </w:style>
  <w:style w:type="character" w:customStyle="1" w:styleId="2f">
    <w:name w:val="Заголовок №2_"/>
    <w:link w:val="2f0"/>
    <w:locked/>
    <w:rsid w:val="008F0A4F"/>
    <w:rPr>
      <w:b/>
      <w:sz w:val="23"/>
      <w:shd w:val="clear" w:color="auto" w:fill="FFFFFF"/>
    </w:rPr>
  </w:style>
  <w:style w:type="paragraph" w:customStyle="1" w:styleId="2f0">
    <w:name w:val="Заголовок №2"/>
    <w:basedOn w:val="a"/>
    <w:link w:val="2f"/>
    <w:qFormat/>
    <w:rsid w:val="008F0A4F"/>
    <w:pPr>
      <w:shd w:val="clear" w:color="auto" w:fill="FFFFFF"/>
      <w:spacing w:after="240" w:line="269" w:lineRule="exact"/>
      <w:jc w:val="center"/>
      <w:outlineLvl w:val="1"/>
    </w:pPr>
    <w:rPr>
      <w:b/>
      <w:sz w:val="23"/>
    </w:rPr>
  </w:style>
  <w:style w:type="character" w:customStyle="1" w:styleId="121">
    <w:name w:val="Заголовок №1 (2)_"/>
    <w:link w:val="122"/>
    <w:uiPriority w:val="99"/>
    <w:locked/>
    <w:rsid w:val="008F0A4F"/>
    <w:rPr>
      <w:b/>
      <w:shd w:val="clear" w:color="auto" w:fill="FFFFFF"/>
    </w:rPr>
  </w:style>
  <w:style w:type="paragraph" w:customStyle="1" w:styleId="122">
    <w:name w:val="Заголовок №1 (2)"/>
    <w:basedOn w:val="a"/>
    <w:link w:val="121"/>
    <w:uiPriority w:val="99"/>
    <w:qFormat/>
    <w:rsid w:val="008F0A4F"/>
    <w:pPr>
      <w:shd w:val="clear" w:color="auto" w:fill="FFFFFF"/>
      <w:spacing w:before="240" w:after="300" w:line="240" w:lineRule="atLeast"/>
      <w:jc w:val="both"/>
      <w:outlineLvl w:val="0"/>
    </w:pPr>
    <w:rPr>
      <w:b/>
    </w:rPr>
  </w:style>
  <w:style w:type="character" w:customStyle="1" w:styleId="1ff6">
    <w:name w:val="Заголовок №1_"/>
    <w:link w:val="117"/>
    <w:locked/>
    <w:rsid w:val="008F0A4F"/>
    <w:rPr>
      <w:b/>
      <w:sz w:val="23"/>
      <w:shd w:val="clear" w:color="auto" w:fill="FFFFFF"/>
    </w:rPr>
  </w:style>
  <w:style w:type="paragraph" w:customStyle="1" w:styleId="117">
    <w:name w:val="Заголовок №11"/>
    <w:basedOn w:val="a"/>
    <w:link w:val="1ff6"/>
    <w:qFormat/>
    <w:rsid w:val="008F0A4F"/>
    <w:pPr>
      <w:shd w:val="clear" w:color="auto" w:fill="FFFFFF"/>
      <w:spacing w:after="240" w:line="269" w:lineRule="exact"/>
      <w:jc w:val="center"/>
      <w:outlineLvl w:val="0"/>
    </w:pPr>
    <w:rPr>
      <w:b/>
      <w:sz w:val="23"/>
    </w:rPr>
  </w:style>
  <w:style w:type="paragraph" w:customStyle="1" w:styleId="afffc">
    <w:name w:val="Основной Знак"/>
    <w:basedOn w:val="a"/>
    <w:uiPriority w:val="99"/>
    <w:qFormat/>
    <w:rsid w:val="008F0A4F"/>
    <w:pPr>
      <w:widowControl w:val="0"/>
      <w:spacing w:after="0" w:line="240" w:lineRule="auto"/>
      <w:ind w:firstLine="709"/>
      <w:jc w:val="both"/>
    </w:pPr>
    <w:rPr>
      <w:rFonts w:ascii="Times New Roman" w:eastAsia="Times New Roman" w:hAnsi="Times New Roman" w:cs="Times New Roman"/>
      <w:kern w:val="28"/>
      <w:sz w:val="28"/>
      <w:szCs w:val="20"/>
      <w:lang w:eastAsia="ru-RU"/>
    </w:rPr>
  </w:style>
  <w:style w:type="paragraph" w:customStyle="1" w:styleId="bodytext">
    <w:name w:val="bodytext"/>
    <w:basedOn w:val="a"/>
    <w:uiPriority w:val="99"/>
    <w:qFormat/>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f1">
    <w:name w:val="Обычный2"/>
    <w:uiPriority w:val="99"/>
    <w:qFormat/>
    <w:rsid w:val="008F0A4F"/>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fd">
    <w:name w:val="Стиль полужирный по центру"/>
    <w:basedOn w:val="a"/>
    <w:uiPriority w:val="99"/>
    <w:qFormat/>
    <w:rsid w:val="008F0A4F"/>
    <w:pPr>
      <w:spacing w:before="200" w:after="0" w:line="240" w:lineRule="auto"/>
      <w:jc w:val="center"/>
    </w:pPr>
    <w:rPr>
      <w:rFonts w:ascii="Times New Roman" w:eastAsia="Times New Roman" w:hAnsi="Times New Roman" w:cs="Times New Roman"/>
      <w:b/>
      <w:i/>
      <w:kern w:val="28"/>
      <w:sz w:val="28"/>
      <w:szCs w:val="20"/>
      <w:lang w:eastAsia="ru-RU"/>
    </w:rPr>
  </w:style>
  <w:style w:type="paragraph" w:customStyle="1" w:styleId="1ff7">
    <w:name w:val="Знак Знак1 Знак Знак Знак Знак Знак Знак Знак Знак Знак Знак Знак Знак Знак Знак Знак Знак"/>
    <w:basedOn w:val="a"/>
    <w:uiPriority w:val="99"/>
    <w:qFormat/>
    <w:rsid w:val="008F0A4F"/>
    <w:pPr>
      <w:spacing w:after="0" w:line="240" w:lineRule="auto"/>
    </w:pPr>
    <w:rPr>
      <w:rFonts w:ascii="Verdana" w:eastAsia="Times New Roman" w:hAnsi="Verdana" w:cs="Verdana"/>
      <w:sz w:val="28"/>
      <w:szCs w:val="28"/>
      <w:lang w:val="en-US" w:eastAsia="uk-UA"/>
    </w:rPr>
  </w:style>
  <w:style w:type="paragraph" w:customStyle="1" w:styleId="afffe">
    <w:name w:val="Знак Знак Знак Знак Знак Знак"/>
    <w:basedOn w:val="a"/>
    <w:uiPriority w:val="99"/>
    <w:qFormat/>
    <w:rsid w:val="008F0A4F"/>
    <w:pPr>
      <w:spacing w:after="0" w:line="240" w:lineRule="auto"/>
    </w:pPr>
    <w:rPr>
      <w:rFonts w:ascii="Verdana" w:eastAsia="Times New Roman" w:hAnsi="Verdana" w:cs="Verdana"/>
      <w:sz w:val="28"/>
      <w:szCs w:val="28"/>
      <w:lang w:val="en-US" w:eastAsia="uk-U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qFormat/>
    <w:rsid w:val="008F0A4F"/>
    <w:pPr>
      <w:spacing w:after="0" w:line="240" w:lineRule="auto"/>
    </w:pPr>
    <w:rPr>
      <w:rFonts w:ascii="Verdana" w:eastAsia="Times New Roman" w:hAnsi="Verdana" w:cs="Verdana"/>
      <w:sz w:val="28"/>
      <w:szCs w:val="28"/>
      <w:lang w:val="en-US" w:eastAsia="uk-UA"/>
    </w:rPr>
  </w:style>
  <w:style w:type="character" w:customStyle="1" w:styleId="71">
    <w:name w:val="Заголовок 7 Знак1"/>
    <w:basedOn w:val="a0"/>
    <w:uiPriority w:val="99"/>
    <w:semiHidden/>
    <w:rsid w:val="008F0A4F"/>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0"/>
    <w:uiPriority w:val="99"/>
    <w:semiHidden/>
    <w:rsid w:val="008F0A4F"/>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9"/>
    <w:semiHidden/>
    <w:rsid w:val="008F0A4F"/>
    <w:rPr>
      <w:rFonts w:asciiTheme="majorHAnsi" w:eastAsiaTheme="majorEastAsia" w:hAnsiTheme="majorHAnsi" w:cstheme="majorBidi"/>
      <w:i/>
      <w:iCs/>
      <w:color w:val="404040" w:themeColor="text1" w:themeTint="BF"/>
    </w:rPr>
  </w:style>
  <w:style w:type="character" w:customStyle="1" w:styleId="1ff8">
    <w:name w:val="Название Знак1"/>
    <w:aliases w:val="Номер таблиці Знак Знак,Номер таблиці Знак1"/>
    <w:basedOn w:val="a0"/>
    <w:uiPriority w:val="99"/>
    <w:rsid w:val="008F0A4F"/>
    <w:rPr>
      <w:rFonts w:asciiTheme="majorHAnsi" w:eastAsiaTheme="majorEastAsia" w:hAnsiTheme="majorHAnsi" w:cstheme="majorBidi"/>
      <w:color w:val="323E4F" w:themeColor="text2" w:themeShade="BF"/>
      <w:spacing w:val="5"/>
      <w:kern w:val="28"/>
      <w:sz w:val="52"/>
      <w:szCs w:val="52"/>
    </w:rPr>
  </w:style>
  <w:style w:type="character" w:customStyle="1" w:styleId="UnresolvedMention1">
    <w:name w:val="Unresolved Mention1"/>
    <w:basedOn w:val="a0"/>
    <w:uiPriority w:val="99"/>
    <w:semiHidden/>
    <w:rsid w:val="008F0A4F"/>
    <w:rPr>
      <w:color w:val="605E5C"/>
      <w:shd w:val="clear" w:color="auto" w:fill="E1DFDD"/>
    </w:rPr>
  </w:style>
  <w:style w:type="character" w:customStyle="1" w:styleId="BodyTextChar">
    <w:name w:val="Body Text Char"/>
    <w:basedOn w:val="a0"/>
    <w:uiPriority w:val="99"/>
    <w:rsid w:val="008F0A4F"/>
  </w:style>
  <w:style w:type="character" w:customStyle="1" w:styleId="Heading1Char">
    <w:name w:val="Heading 1 Char"/>
    <w:aliases w:val="Знак Char"/>
    <w:basedOn w:val="a0"/>
    <w:uiPriority w:val="99"/>
    <w:rsid w:val="008F0A4F"/>
    <w:rPr>
      <w:rFonts w:ascii="Calibri Light" w:eastAsia="Times New Roman" w:hAnsi="Calibri Light" w:cs="Times New Roman" w:hint="default"/>
      <w:color w:val="2F5496"/>
      <w:sz w:val="32"/>
      <w:szCs w:val="32"/>
    </w:rPr>
  </w:style>
  <w:style w:type="character" w:customStyle="1" w:styleId="apple-converted-space">
    <w:name w:val="apple-converted-space"/>
    <w:rsid w:val="008F0A4F"/>
  </w:style>
  <w:style w:type="character" w:customStyle="1" w:styleId="FontStyle23">
    <w:name w:val="Font Style23"/>
    <w:basedOn w:val="a0"/>
    <w:uiPriority w:val="99"/>
    <w:rsid w:val="008F0A4F"/>
    <w:rPr>
      <w:rFonts w:ascii="Times New Roman" w:hAnsi="Times New Roman" w:cs="Times New Roman" w:hint="default"/>
      <w:b/>
      <w:bCs/>
      <w:sz w:val="22"/>
      <w:szCs w:val="22"/>
    </w:rPr>
  </w:style>
  <w:style w:type="character" w:customStyle="1" w:styleId="FontStyle24">
    <w:name w:val="Font Style24"/>
    <w:basedOn w:val="a0"/>
    <w:uiPriority w:val="99"/>
    <w:rsid w:val="008F0A4F"/>
    <w:rPr>
      <w:rFonts w:ascii="Times New Roman" w:hAnsi="Times New Roman" w:cs="Times New Roman" w:hint="default"/>
      <w:b/>
      <w:bCs/>
      <w:i/>
      <w:iCs/>
      <w:sz w:val="22"/>
      <w:szCs w:val="22"/>
    </w:rPr>
  </w:style>
  <w:style w:type="character" w:customStyle="1" w:styleId="FontStyle25">
    <w:name w:val="Font Style25"/>
    <w:basedOn w:val="a0"/>
    <w:uiPriority w:val="99"/>
    <w:rsid w:val="008F0A4F"/>
    <w:rPr>
      <w:rFonts w:ascii="Times New Roman" w:hAnsi="Times New Roman" w:cs="Times New Roman" w:hint="default"/>
      <w:sz w:val="22"/>
      <w:szCs w:val="22"/>
    </w:rPr>
  </w:style>
  <w:style w:type="character" w:customStyle="1" w:styleId="FooterChar">
    <w:name w:val="Footer Char"/>
    <w:aliases w:val="Знак13 Char,Нижний колонтитул Знак Знак Char,Нижний колонтитул Знак Знак Знак Знак Char,Нижний колонтитул Знак2 Знак Знак Знак Знак Char,Нижний колонтитул Знак1 Знак Знак Знак Знак Знак Char"/>
    <w:basedOn w:val="a0"/>
    <w:uiPriority w:val="99"/>
    <w:rsid w:val="008F0A4F"/>
  </w:style>
  <w:style w:type="character" w:customStyle="1" w:styleId="1ff9">
    <w:name w:val="Основной текст с отступом Знак1"/>
    <w:basedOn w:val="a0"/>
    <w:uiPriority w:val="99"/>
    <w:semiHidden/>
    <w:rsid w:val="008F0A4F"/>
  </w:style>
  <w:style w:type="character" w:customStyle="1" w:styleId="BodyTextIndent2Char">
    <w:name w:val="Body Text Indent 2 Char"/>
    <w:aliases w:val="Основной текст с отступом 2 Знак1 Char,Основной текст с отступом 2 Знак Знак Char,Основной текст с отступом 2 Знак2 Знак Знак Char,Основной текст с отступом 2 Знак1 Знак Знак Знак Char,отст Знак1 Знак Знак Знак Char"/>
    <w:basedOn w:val="a0"/>
    <w:uiPriority w:val="99"/>
    <w:rsid w:val="008F0A4F"/>
  </w:style>
  <w:style w:type="character" w:customStyle="1" w:styleId="BodyTextIndent3Char">
    <w:name w:val="Body Text Indent 3 Char"/>
    <w:aliases w:val="Знак1 Char,Основной текст с отступом 3 Знак1 Char,Основной текст с отступом 3 Знак Знак Char,Основной текст с отступом 3 Знак1 Знак Знак1 Char,Основной текст с отступом 3 Знак Знак Знак Знак2 Char"/>
    <w:basedOn w:val="a0"/>
    <w:uiPriority w:val="99"/>
    <w:rsid w:val="008F0A4F"/>
    <w:rPr>
      <w:sz w:val="16"/>
      <w:szCs w:val="16"/>
    </w:rPr>
  </w:style>
  <w:style w:type="character" w:customStyle="1" w:styleId="HeaderChar1">
    <w:name w:val="Header Char1"/>
    <w:basedOn w:val="a0"/>
    <w:uiPriority w:val="99"/>
    <w:semiHidden/>
    <w:rsid w:val="008F0A4F"/>
  </w:style>
  <w:style w:type="character" w:customStyle="1" w:styleId="WW8Num2z0">
    <w:name w:val="WW8Num2z0"/>
    <w:rsid w:val="008F0A4F"/>
    <w:rPr>
      <w:rFonts w:ascii="Times New Roman" w:hAnsi="Times New Roman" w:cs="Times New Roman" w:hint="default"/>
    </w:rPr>
  </w:style>
  <w:style w:type="character" w:customStyle="1" w:styleId="WW8Num4z0">
    <w:name w:val="WW8Num4z0"/>
    <w:rsid w:val="008F0A4F"/>
    <w:rPr>
      <w:rFonts w:ascii="Times New Roman" w:hAnsi="Times New Roman" w:cs="Times New Roman" w:hint="default"/>
    </w:rPr>
  </w:style>
  <w:style w:type="character" w:customStyle="1" w:styleId="WW8Num5z0">
    <w:name w:val="WW8Num5z0"/>
    <w:rsid w:val="008F0A4F"/>
    <w:rPr>
      <w:rFonts w:ascii="Times New Roman" w:hAnsi="Times New Roman" w:cs="Times New Roman" w:hint="default"/>
    </w:rPr>
  </w:style>
  <w:style w:type="character" w:customStyle="1" w:styleId="WW8Num6z0">
    <w:name w:val="WW8Num6z0"/>
    <w:rsid w:val="008F0A4F"/>
    <w:rPr>
      <w:color w:val="FF0000"/>
    </w:rPr>
  </w:style>
  <w:style w:type="character" w:customStyle="1" w:styleId="Absatz-Standardschriftart">
    <w:name w:val="Absatz-Standardschriftart"/>
    <w:rsid w:val="008F0A4F"/>
  </w:style>
  <w:style w:type="character" w:customStyle="1" w:styleId="WW8Num1z0">
    <w:name w:val="WW8Num1z0"/>
    <w:rsid w:val="008F0A4F"/>
    <w:rPr>
      <w:rFonts w:ascii="Times New Roman" w:hAnsi="Times New Roman" w:cs="Times New Roman" w:hint="default"/>
    </w:rPr>
  </w:style>
  <w:style w:type="character" w:customStyle="1" w:styleId="WW8Num2z1">
    <w:name w:val="WW8Num2z1"/>
    <w:uiPriority w:val="99"/>
    <w:rsid w:val="008F0A4F"/>
    <w:rPr>
      <w:rFonts w:ascii="Courier New" w:hAnsi="Courier New" w:cs="Courier New" w:hint="default"/>
    </w:rPr>
  </w:style>
  <w:style w:type="character" w:customStyle="1" w:styleId="WW8Num2z2">
    <w:name w:val="WW8Num2z2"/>
    <w:uiPriority w:val="99"/>
    <w:rsid w:val="008F0A4F"/>
    <w:rPr>
      <w:rFonts w:ascii="Wingdings" w:hAnsi="Wingdings" w:hint="default"/>
    </w:rPr>
  </w:style>
  <w:style w:type="character" w:customStyle="1" w:styleId="WW8Num2z3">
    <w:name w:val="WW8Num2z3"/>
    <w:uiPriority w:val="99"/>
    <w:rsid w:val="008F0A4F"/>
    <w:rPr>
      <w:rFonts w:ascii="Symbol" w:hAnsi="Symbol" w:hint="default"/>
    </w:rPr>
  </w:style>
  <w:style w:type="character" w:customStyle="1" w:styleId="WW8Num4z1">
    <w:name w:val="WW8Num4z1"/>
    <w:rsid w:val="008F0A4F"/>
    <w:rPr>
      <w:rFonts w:ascii="Courier New" w:hAnsi="Courier New" w:cs="Courier New" w:hint="default"/>
    </w:rPr>
  </w:style>
  <w:style w:type="character" w:customStyle="1" w:styleId="WW8Num4z2">
    <w:name w:val="WW8Num4z2"/>
    <w:rsid w:val="008F0A4F"/>
    <w:rPr>
      <w:rFonts w:ascii="Wingdings" w:hAnsi="Wingdings" w:hint="default"/>
    </w:rPr>
  </w:style>
  <w:style w:type="character" w:customStyle="1" w:styleId="WW8Num4z3">
    <w:name w:val="WW8Num4z3"/>
    <w:rsid w:val="008F0A4F"/>
    <w:rPr>
      <w:rFonts w:ascii="Symbol" w:hAnsi="Symbol" w:hint="default"/>
    </w:rPr>
  </w:style>
  <w:style w:type="character" w:customStyle="1" w:styleId="WW8Num5z1">
    <w:name w:val="WW8Num5z1"/>
    <w:rsid w:val="008F0A4F"/>
    <w:rPr>
      <w:rFonts w:ascii="Courier New" w:hAnsi="Courier New" w:cs="Courier New" w:hint="default"/>
    </w:rPr>
  </w:style>
  <w:style w:type="character" w:customStyle="1" w:styleId="WW8Num5z2">
    <w:name w:val="WW8Num5z2"/>
    <w:rsid w:val="008F0A4F"/>
    <w:rPr>
      <w:rFonts w:ascii="Wingdings" w:hAnsi="Wingdings" w:hint="default"/>
    </w:rPr>
  </w:style>
  <w:style w:type="character" w:customStyle="1" w:styleId="WW8Num5z3">
    <w:name w:val="WW8Num5z3"/>
    <w:rsid w:val="008F0A4F"/>
    <w:rPr>
      <w:rFonts w:ascii="Symbol" w:hAnsi="Symbol" w:hint="default"/>
    </w:rPr>
  </w:style>
  <w:style w:type="character" w:customStyle="1" w:styleId="WW8Num7z0">
    <w:name w:val="WW8Num7z0"/>
    <w:rsid w:val="008F0A4F"/>
    <w:rPr>
      <w:rFonts w:ascii="Times New Roman" w:hAnsi="Times New Roman" w:cs="Times New Roman" w:hint="default"/>
    </w:rPr>
  </w:style>
  <w:style w:type="character" w:customStyle="1" w:styleId="WW8Num7z1">
    <w:name w:val="WW8Num7z1"/>
    <w:rsid w:val="008F0A4F"/>
    <w:rPr>
      <w:rFonts w:ascii="Courier New" w:hAnsi="Courier New" w:cs="Courier New" w:hint="default"/>
    </w:rPr>
  </w:style>
  <w:style w:type="character" w:customStyle="1" w:styleId="WW8Num7z2">
    <w:name w:val="WW8Num7z2"/>
    <w:rsid w:val="008F0A4F"/>
    <w:rPr>
      <w:rFonts w:ascii="Wingdings" w:hAnsi="Wingdings" w:hint="default"/>
    </w:rPr>
  </w:style>
  <w:style w:type="character" w:customStyle="1" w:styleId="WW8Num7z3">
    <w:name w:val="WW8Num7z3"/>
    <w:uiPriority w:val="99"/>
    <w:rsid w:val="008F0A4F"/>
    <w:rPr>
      <w:rFonts w:ascii="Symbol" w:hAnsi="Symbol" w:hint="default"/>
    </w:rPr>
  </w:style>
  <w:style w:type="character" w:customStyle="1" w:styleId="WW8Num8z0">
    <w:name w:val="WW8Num8z0"/>
    <w:rsid w:val="008F0A4F"/>
    <w:rPr>
      <w:rFonts w:ascii="Times New Roman" w:hAnsi="Times New Roman" w:cs="Times New Roman" w:hint="default"/>
    </w:rPr>
  </w:style>
  <w:style w:type="character" w:customStyle="1" w:styleId="WW8Num8z1">
    <w:name w:val="WW8Num8z1"/>
    <w:rsid w:val="008F0A4F"/>
    <w:rPr>
      <w:rFonts w:ascii="Courier New" w:hAnsi="Courier New" w:cs="Courier New" w:hint="default"/>
    </w:rPr>
  </w:style>
  <w:style w:type="character" w:customStyle="1" w:styleId="WW8Num8z2">
    <w:name w:val="WW8Num8z2"/>
    <w:uiPriority w:val="99"/>
    <w:rsid w:val="008F0A4F"/>
    <w:rPr>
      <w:rFonts w:ascii="Wingdings" w:hAnsi="Wingdings" w:hint="default"/>
    </w:rPr>
  </w:style>
  <w:style w:type="character" w:customStyle="1" w:styleId="WW8Num8z3">
    <w:name w:val="WW8Num8z3"/>
    <w:uiPriority w:val="99"/>
    <w:rsid w:val="008F0A4F"/>
    <w:rPr>
      <w:rFonts w:ascii="Symbol" w:hAnsi="Symbol" w:hint="default"/>
    </w:rPr>
  </w:style>
  <w:style w:type="character" w:customStyle="1" w:styleId="WW8Num9z0">
    <w:name w:val="WW8Num9z0"/>
    <w:rsid w:val="008F0A4F"/>
    <w:rPr>
      <w:rFonts w:ascii="Times New Roman" w:hAnsi="Times New Roman" w:cs="Times New Roman" w:hint="default"/>
    </w:rPr>
  </w:style>
  <w:style w:type="character" w:customStyle="1" w:styleId="WW8Num10z0">
    <w:name w:val="WW8Num10z0"/>
    <w:uiPriority w:val="99"/>
    <w:rsid w:val="008F0A4F"/>
  </w:style>
  <w:style w:type="character" w:customStyle="1" w:styleId="WW8Num11z0">
    <w:name w:val="WW8Num11z0"/>
    <w:uiPriority w:val="99"/>
    <w:rsid w:val="008F0A4F"/>
    <w:rPr>
      <w:color w:val="FF0000"/>
    </w:rPr>
  </w:style>
  <w:style w:type="character" w:customStyle="1" w:styleId="1ffa">
    <w:name w:val="Основной шрифт абзаца1"/>
    <w:rsid w:val="008F0A4F"/>
  </w:style>
  <w:style w:type="character" w:customStyle="1" w:styleId="222">
    <w:name w:val="Знак22"/>
    <w:basedOn w:val="1ffa"/>
    <w:uiPriority w:val="99"/>
    <w:rsid w:val="008F0A4F"/>
    <w:rPr>
      <w:rFonts w:ascii="Times New Roman" w:hAnsi="Times New Roman" w:cs="Times New Roman" w:hint="default"/>
      <w:b/>
      <w:bCs/>
      <w:sz w:val="24"/>
      <w:szCs w:val="24"/>
      <w:lang w:val="uk-UA"/>
    </w:rPr>
  </w:style>
  <w:style w:type="character" w:customStyle="1" w:styleId="affff">
    <w:name w:val="Маркери списку"/>
    <w:uiPriority w:val="99"/>
    <w:rsid w:val="008F0A4F"/>
    <w:rPr>
      <w:rFonts w:ascii="OpenSymbol" w:hAnsi="OpenSymbol" w:hint="default"/>
    </w:rPr>
  </w:style>
  <w:style w:type="character" w:customStyle="1" w:styleId="BodyTextIndentChar1">
    <w:name w:val="Body Text Indent Char1"/>
    <w:basedOn w:val="a0"/>
    <w:uiPriority w:val="99"/>
    <w:semiHidden/>
    <w:rsid w:val="008F0A4F"/>
  </w:style>
  <w:style w:type="character" w:customStyle="1" w:styleId="2f2">
    <w:name w:val="Основной текст (2)_ Знак"/>
    <w:uiPriority w:val="99"/>
    <w:locked/>
    <w:rsid w:val="008F0A4F"/>
    <w:rPr>
      <w:i/>
      <w:iCs w:val="0"/>
      <w:sz w:val="23"/>
      <w:lang w:val="uk-UA" w:eastAsia="uk-UA"/>
    </w:rPr>
  </w:style>
  <w:style w:type="character" w:customStyle="1" w:styleId="BodyTextChar3">
    <w:name w:val="Body Text Char3"/>
    <w:aliases w:val="Знак7 Знак Char,Знак7 Char"/>
    <w:uiPriority w:val="99"/>
    <w:rsid w:val="008F0A4F"/>
    <w:rPr>
      <w:rFonts w:ascii="MS Mincho" w:eastAsia="MS Mincho" w:hAnsi="MS Mincho" w:hint="eastAsia"/>
      <w:lang w:eastAsia="ru-RU"/>
    </w:rPr>
  </w:style>
  <w:style w:type="character" w:customStyle="1" w:styleId="1ffb">
    <w:name w:val="Подзаголовок Знак1"/>
    <w:basedOn w:val="a0"/>
    <w:uiPriority w:val="99"/>
    <w:rsid w:val="008F0A4F"/>
    <w:rPr>
      <w:rFonts w:asciiTheme="majorHAnsi" w:eastAsiaTheme="majorEastAsia" w:hAnsiTheme="majorHAnsi" w:cstheme="majorBidi"/>
      <w:i/>
      <w:iCs/>
      <w:color w:val="5B9BD5" w:themeColor="accent1"/>
      <w:spacing w:val="15"/>
      <w:sz w:val="24"/>
      <w:szCs w:val="24"/>
    </w:rPr>
  </w:style>
  <w:style w:type="character" w:customStyle="1" w:styleId="WW8Num1z1">
    <w:name w:val="WW8Num1z1"/>
    <w:uiPriority w:val="99"/>
    <w:rsid w:val="008F0A4F"/>
    <w:rPr>
      <w:rFonts w:ascii="Courier New" w:hAnsi="Courier New" w:cs="Courier New" w:hint="default"/>
    </w:rPr>
  </w:style>
  <w:style w:type="character" w:customStyle="1" w:styleId="WW8Num1z2">
    <w:name w:val="WW8Num1z2"/>
    <w:uiPriority w:val="99"/>
    <w:rsid w:val="008F0A4F"/>
    <w:rPr>
      <w:rFonts w:ascii="Wingdings" w:hAnsi="Wingdings" w:hint="default"/>
    </w:rPr>
  </w:style>
  <w:style w:type="character" w:customStyle="1" w:styleId="WW8Num1z3">
    <w:name w:val="WW8Num1z3"/>
    <w:uiPriority w:val="99"/>
    <w:rsid w:val="008F0A4F"/>
    <w:rPr>
      <w:rFonts w:ascii="Symbol" w:hAnsi="Symbol" w:hint="default"/>
    </w:rPr>
  </w:style>
  <w:style w:type="character" w:customStyle="1" w:styleId="WW8Num3z0">
    <w:name w:val="WW8Num3z0"/>
    <w:rsid w:val="008F0A4F"/>
    <w:rPr>
      <w:rFonts w:ascii="Times New Roman" w:hAnsi="Times New Roman" w:cs="Times New Roman" w:hint="default"/>
    </w:rPr>
  </w:style>
  <w:style w:type="character" w:customStyle="1" w:styleId="affff0">
    <w:name w:val="Символ сноски"/>
    <w:basedOn w:val="1ffa"/>
    <w:uiPriority w:val="99"/>
    <w:rsid w:val="008F0A4F"/>
    <w:rPr>
      <w:rFonts w:ascii="Times New Roman" w:hAnsi="Times New Roman" w:cs="Times New Roman" w:hint="default"/>
      <w:vertAlign w:val="superscript"/>
    </w:rPr>
  </w:style>
  <w:style w:type="character" w:customStyle="1" w:styleId="affff1">
    <w:name w:val="Символы концевой сноски"/>
    <w:basedOn w:val="1ffa"/>
    <w:uiPriority w:val="99"/>
    <w:rsid w:val="008F0A4F"/>
    <w:rPr>
      <w:rFonts w:ascii="Times New Roman" w:hAnsi="Times New Roman" w:cs="Times New Roman" w:hint="default"/>
      <w:vertAlign w:val="superscript"/>
    </w:rPr>
  </w:style>
  <w:style w:type="character" w:customStyle="1" w:styleId="1ffc">
    <w:name w:val="Знак примечания1"/>
    <w:basedOn w:val="1ffa"/>
    <w:uiPriority w:val="99"/>
    <w:rsid w:val="008F0A4F"/>
    <w:rPr>
      <w:rFonts w:ascii="Times New Roman" w:hAnsi="Times New Roman" w:cs="Times New Roman" w:hint="default"/>
      <w:sz w:val="16"/>
    </w:rPr>
  </w:style>
  <w:style w:type="character" w:customStyle="1" w:styleId="1ffd">
    <w:name w:val="Подпись Знак1"/>
    <w:basedOn w:val="a0"/>
    <w:uiPriority w:val="99"/>
    <w:semiHidden/>
    <w:rsid w:val="008F0A4F"/>
  </w:style>
  <w:style w:type="character" w:customStyle="1" w:styleId="212">
    <w:name w:val="Основной текст 2 Знак1"/>
    <w:basedOn w:val="a0"/>
    <w:uiPriority w:val="99"/>
    <w:semiHidden/>
    <w:rsid w:val="008F0A4F"/>
    <w:rPr>
      <w:rFonts w:eastAsiaTheme="minorEastAsia"/>
      <w:lang w:eastAsia="ru-RU"/>
    </w:rPr>
  </w:style>
  <w:style w:type="character" w:customStyle="1" w:styleId="FontStyle11">
    <w:name w:val="Font Style11"/>
    <w:rsid w:val="008F0A4F"/>
    <w:rPr>
      <w:rFonts w:ascii="Times New Roman" w:hAnsi="Times New Roman" w:cs="Times New Roman" w:hint="default"/>
      <w:b/>
      <w:bCs w:val="0"/>
      <w:sz w:val="22"/>
    </w:rPr>
  </w:style>
  <w:style w:type="character" w:customStyle="1" w:styleId="FontStyle12">
    <w:name w:val="Font Style12"/>
    <w:uiPriority w:val="99"/>
    <w:rsid w:val="008F0A4F"/>
    <w:rPr>
      <w:rFonts w:ascii="Times New Roman" w:hAnsi="Times New Roman" w:cs="Times New Roman" w:hint="default"/>
      <w:sz w:val="22"/>
    </w:rPr>
  </w:style>
  <w:style w:type="paragraph" w:styleId="afff">
    <w:name w:val="Document Map"/>
    <w:basedOn w:val="a"/>
    <w:link w:val="affe"/>
    <w:uiPriority w:val="99"/>
    <w:semiHidden/>
    <w:unhideWhenUsed/>
    <w:rsid w:val="008F0A4F"/>
    <w:pPr>
      <w:spacing w:after="0" w:line="240" w:lineRule="auto"/>
    </w:pPr>
    <w:rPr>
      <w:rFonts w:ascii="Tahoma" w:eastAsia="Times New Roman" w:hAnsi="Tahoma" w:cs="Tahoma"/>
      <w:sz w:val="16"/>
      <w:szCs w:val="16"/>
      <w:lang w:eastAsia="ru-RU"/>
    </w:rPr>
  </w:style>
  <w:style w:type="character" w:customStyle="1" w:styleId="1ffe">
    <w:name w:val="Схема документа Знак1"/>
    <w:basedOn w:val="a0"/>
    <w:uiPriority w:val="99"/>
    <w:semiHidden/>
    <w:rsid w:val="008F0A4F"/>
    <w:rPr>
      <w:rFonts w:ascii="Segoe UI" w:hAnsi="Segoe UI" w:cs="Segoe UI"/>
      <w:sz w:val="16"/>
      <w:szCs w:val="16"/>
    </w:rPr>
  </w:style>
  <w:style w:type="character" w:customStyle="1" w:styleId="313">
    <w:name w:val="Основной текст 3 Знак1"/>
    <w:basedOn w:val="a0"/>
    <w:uiPriority w:val="99"/>
    <w:semiHidden/>
    <w:rsid w:val="008F0A4F"/>
    <w:rPr>
      <w:sz w:val="16"/>
      <w:szCs w:val="16"/>
    </w:rPr>
  </w:style>
  <w:style w:type="character" w:customStyle="1" w:styleId="29pt">
    <w:name w:val="Основной текст (2) + 9 pt"/>
    <w:aliases w:val="Не курсив,Интервал 2 pt"/>
    <w:uiPriority w:val="99"/>
    <w:rsid w:val="008F0A4F"/>
    <w:rPr>
      <w:i/>
      <w:iCs w:val="0"/>
      <w:color w:val="000000"/>
      <w:spacing w:val="40"/>
      <w:w w:val="100"/>
      <w:position w:val="0"/>
      <w:sz w:val="18"/>
      <w:lang w:val="uk-UA"/>
    </w:rPr>
  </w:style>
  <w:style w:type="character" w:customStyle="1" w:styleId="39">
    <w:name w:val="Основной текст (3)"/>
    <w:uiPriority w:val="99"/>
    <w:rsid w:val="008F0A4F"/>
    <w:rPr>
      <w:b/>
      <w:bCs w:val="0"/>
      <w:i/>
      <w:iCs w:val="0"/>
      <w:color w:val="000000"/>
      <w:spacing w:val="0"/>
      <w:w w:val="100"/>
      <w:position w:val="0"/>
      <w:sz w:val="19"/>
      <w:u w:val="single"/>
    </w:rPr>
  </w:style>
  <w:style w:type="character" w:customStyle="1" w:styleId="Exact">
    <w:name w:val="Основной текст Exact"/>
    <w:uiPriority w:val="99"/>
    <w:rsid w:val="008F0A4F"/>
    <w:rPr>
      <w:rFonts w:ascii="Times New Roman" w:hAnsi="Times New Roman" w:cs="Times New Roman" w:hint="default"/>
      <w:strike w:val="0"/>
      <w:dstrike w:val="0"/>
      <w:spacing w:val="-3"/>
      <w:sz w:val="16"/>
      <w:u w:val="none"/>
      <w:effect w:val="none"/>
    </w:rPr>
  </w:style>
  <w:style w:type="character" w:customStyle="1" w:styleId="Exact1">
    <w:name w:val="Основной текст Exact1"/>
    <w:uiPriority w:val="99"/>
    <w:rsid w:val="008F0A4F"/>
    <w:rPr>
      <w:color w:val="000000"/>
      <w:spacing w:val="-3"/>
      <w:w w:val="100"/>
      <w:position w:val="0"/>
      <w:sz w:val="16"/>
      <w:u w:val="single"/>
      <w:lang w:val="uk-UA"/>
    </w:rPr>
  </w:style>
  <w:style w:type="character" w:customStyle="1" w:styleId="rvts6">
    <w:name w:val="rvts6"/>
    <w:uiPriority w:val="99"/>
    <w:rsid w:val="008F0A4F"/>
  </w:style>
  <w:style w:type="character" w:customStyle="1" w:styleId="1fff">
    <w:name w:val="Заголовок №1"/>
    <w:basedOn w:val="1ff6"/>
    <w:uiPriority w:val="99"/>
    <w:rsid w:val="008F0A4F"/>
    <w:rPr>
      <w:rFonts w:ascii="Times New Roman" w:hAnsi="Times New Roman" w:cs="Times New Roman" w:hint="default"/>
      <w:b/>
      <w:bCs/>
      <w:sz w:val="23"/>
      <w:szCs w:val="23"/>
      <w:shd w:val="clear" w:color="auto" w:fill="FFFFFF"/>
    </w:rPr>
  </w:style>
  <w:style w:type="character" w:customStyle="1" w:styleId="1fff0">
    <w:name w:val="Шапка Знак1"/>
    <w:basedOn w:val="a0"/>
    <w:uiPriority w:val="99"/>
    <w:semiHidden/>
    <w:rsid w:val="008F0A4F"/>
    <w:rPr>
      <w:rFonts w:asciiTheme="majorHAnsi" w:eastAsiaTheme="majorEastAsia" w:hAnsiTheme="majorHAnsi" w:cstheme="majorBidi"/>
      <w:sz w:val="24"/>
      <w:szCs w:val="24"/>
      <w:shd w:val="pct20" w:color="auto" w:fill="auto"/>
    </w:rPr>
  </w:style>
  <w:style w:type="character" w:customStyle="1" w:styleId="1fff1">
    <w:name w:val="Текст макроса Знак1"/>
    <w:basedOn w:val="a0"/>
    <w:uiPriority w:val="99"/>
    <w:semiHidden/>
    <w:rsid w:val="008F0A4F"/>
    <w:rPr>
      <w:rFonts w:ascii="Consolas" w:hAnsi="Consolas"/>
      <w:sz w:val="20"/>
      <w:szCs w:val="20"/>
    </w:rPr>
  </w:style>
  <w:style w:type="paragraph" w:styleId="afff1">
    <w:name w:val="annotation subject"/>
    <w:basedOn w:val="affd"/>
    <w:next w:val="affd"/>
    <w:link w:val="afff0"/>
    <w:uiPriority w:val="99"/>
    <w:semiHidden/>
    <w:unhideWhenUsed/>
    <w:rsid w:val="008F0A4F"/>
    <w:rPr>
      <w:rFonts w:ascii="Calibri" w:eastAsia="Calibri" w:hAnsi="Calibri" w:cs="Calibri"/>
      <w:b/>
      <w:bCs/>
      <w:lang w:eastAsia="uk-UA"/>
    </w:rPr>
  </w:style>
  <w:style w:type="character" w:customStyle="1" w:styleId="1fff2">
    <w:name w:val="Тема примітки Знак1"/>
    <w:basedOn w:val="1f8"/>
    <w:uiPriority w:val="99"/>
    <w:semiHidden/>
    <w:rsid w:val="008F0A4F"/>
    <w:rPr>
      <w:b/>
      <w:bCs/>
      <w:sz w:val="20"/>
      <w:szCs w:val="20"/>
    </w:rPr>
  </w:style>
  <w:style w:type="character" w:customStyle="1" w:styleId="1fff3">
    <w:name w:val="Тема примечания Знак1"/>
    <w:basedOn w:val="1f9"/>
    <w:uiPriority w:val="99"/>
    <w:semiHidden/>
    <w:rsid w:val="008F0A4F"/>
    <w:rPr>
      <w:b/>
      <w:bCs/>
      <w:sz w:val="20"/>
      <w:szCs w:val="20"/>
    </w:rPr>
  </w:style>
  <w:style w:type="character" w:customStyle="1" w:styleId="UnresolvedMention">
    <w:name w:val="Unresolved Mention"/>
    <w:basedOn w:val="a0"/>
    <w:uiPriority w:val="99"/>
    <w:semiHidden/>
    <w:qFormat/>
    <w:rsid w:val="008F0A4F"/>
    <w:rPr>
      <w:color w:val="605E5C"/>
      <w:shd w:val="clear" w:color="auto" w:fill="E1DFDD"/>
    </w:rPr>
  </w:style>
  <w:style w:type="table" w:customStyle="1" w:styleId="TableNormal1">
    <w:name w:val="Table Normal1"/>
    <w:rsid w:val="008F0A4F"/>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1111">
    <w:name w:val="Сетка таблицы111"/>
    <w:basedOn w:val="a1"/>
    <w:rsid w:val="008F0A4F"/>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Звичайна таблиця 21"/>
    <w:basedOn w:val="a1"/>
    <w:uiPriority w:val="42"/>
    <w:rsid w:val="008F0A4F"/>
    <w:pPr>
      <w:spacing w:after="0" w:line="240" w:lineRule="auto"/>
    </w:pPr>
    <w:rPr>
      <w:rFonts w:ascii="Calibri" w:eastAsia="Calibri" w:hAnsi="Calibri" w:cs="Calibri"/>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fff4">
    <w:name w:val="Сітка таблиці (світла)1"/>
    <w:basedOn w:val="a1"/>
    <w:uiPriority w:val="40"/>
    <w:rsid w:val="008F0A4F"/>
    <w:pPr>
      <w:spacing w:after="0" w:line="240" w:lineRule="auto"/>
    </w:pPr>
    <w:rPr>
      <w:rFonts w:ascii="Calibri" w:eastAsia="Calibri" w:hAnsi="Calibri" w:cs="Calibri"/>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ff5">
    <w:name w:val="заголовок 1"/>
    <w:basedOn w:val="a"/>
    <w:next w:val="a"/>
    <w:rsid w:val="008F0A4F"/>
    <w:pPr>
      <w:keepNext/>
      <w:autoSpaceDE w:val="0"/>
      <w:autoSpaceDN w:val="0"/>
      <w:spacing w:after="0" w:line="240" w:lineRule="auto"/>
      <w:ind w:left="284" w:right="284"/>
      <w:jc w:val="both"/>
    </w:pPr>
    <w:rPr>
      <w:rFonts w:ascii="Times New Roman" w:eastAsia="Times New Roman" w:hAnsi="Times New Roman" w:cs="Times New Roman"/>
      <w:sz w:val="28"/>
      <w:szCs w:val="28"/>
      <w:lang w:eastAsia="ru-RU"/>
    </w:rPr>
  </w:style>
  <w:style w:type="paragraph" w:customStyle="1" w:styleId="affff2">
    <w:name w:val="Знак Знак Знак Знак Знак Знак Знак Знак Знак Знак"/>
    <w:basedOn w:val="a"/>
    <w:rsid w:val="008F0A4F"/>
    <w:pPr>
      <w:spacing w:after="0" w:line="240" w:lineRule="auto"/>
    </w:pPr>
    <w:rPr>
      <w:rFonts w:ascii="Verdana" w:eastAsia="Times New Roman" w:hAnsi="Verdana" w:cs="Verdana"/>
      <w:sz w:val="20"/>
      <w:szCs w:val="20"/>
      <w:lang w:val="en-US"/>
    </w:rPr>
  </w:style>
  <w:style w:type="paragraph" w:customStyle="1" w:styleId="affff3">
    <w:name w:val="Знак Знак Знак Знак Знак Знак Знак"/>
    <w:basedOn w:val="a"/>
    <w:uiPriority w:val="99"/>
    <w:rsid w:val="008F0A4F"/>
    <w:pPr>
      <w:spacing w:after="0" w:line="240" w:lineRule="auto"/>
    </w:pPr>
    <w:rPr>
      <w:rFonts w:ascii="Verdana" w:eastAsia="Times New Roman" w:hAnsi="Verdana" w:cs="Verdana"/>
      <w:sz w:val="20"/>
      <w:szCs w:val="20"/>
      <w:lang w:val="en-US"/>
    </w:rPr>
  </w:style>
  <w:style w:type="paragraph" w:customStyle="1" w:styleId="3a">
    <w:name w:val="Знак Знак3 Знак Знак Знак Знак Знак Знак Знак Знак"/>
    <w:basedOn w:val="a"/>
    <w:rsid w:val="008F0A4F"/>
    <w:pPr>
      <w:spacing w:after="0" w:line="240" w:lineRule="auto"/>
    </w:pPr>
    <w:rPr>
      <w:rFonts w:ascii="Verdana" w:eastAsia="Times New Roman" w:hAnsi="Verdana" w:cs="Verdana"/>
      <w:sz w:val="20"/>
      <w:szCs w:val="20"/>
      <w:lang w:val="en-US"/>
    </w:rPr>
  </w:style>
  <w:style w:type="paragraph" w:customStyle="1" w:styleId="docdata">
    <w:name w:val="docdata"/>
    <w:aliases w:val="docy,v5,20758,baiaagaaboqcaaad5uwaaaxztaaaaaaaaaaaaaaaaaaaaaaaaaaaaaaaaaaaaaaaaaaaaaaaaaaaaaaaaaaaaaaaaaaaaaaaaaaaaaaaaaaaaaaaaaaaaaaaaaaaaaaaaaaaaaaaaaaaaaaaaaaaaaaaaaaaaaaaaaaaaaaaaaaaaaaaaaaaaaaaaaaaaaaaaaaaaaaaaaaaaaaaaaaaaaaaaaaaaaaaaaaaaaa"/>
    <w:basedOn w:val="a"/>
    <w:uiPriority w:val="99"/>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f3">
    <w:name w:val="Абзац списку2"/>
    <w:basedOn w:val="a"/>
    <w:qFormat/>
    <w:rsid w:val="008F0A4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2f4">
    <w:name w:val="Без інтервалів2"/>
    <w:qFormat/>
    <w:rsid w:val="008F0A4F"/>
    <w:pPr>
      <w:spacing w:after="0" w:line="240" w:lineRule="auto"/>
    </w:pPr>
    <w:rPr>
      <w:rFonts w:ascii="Calibri" w:eastAsia="Calibri" w:hAnsi="Calibri" w:cs="Times New Roman"/>
    </w:rPr>
  </w:style>
  <w:style w:type="paragraph" w:customStyle="1" w:styleId="Default">
    <w:name w:val="Default"/>
    <w:uiPriority w:val="99"/>
    <w:rsid w:val="008F0A4F"/>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HTML1">
    <w:name w:val="Стандартный HTML Знак1"/>
    <w:aliases w:val="HTML Preformatted Char Знак1,Стандартный HTML Знак Знак Знак1,HTML Preformatted Char Знак Знак Знак1,Знак Знак1 Знак1,Стандартный HTML Знак1 Знак Знак Знак Знак1,Стандартный HTML Знак Знак Знак Знак Знак Знак1"/>
    <w:basedOn w:val="a0"/>
    <w:uiPriority w:val="99"/>
    <w:semiHidden/>
    <w:rsid w:val="008F0A4F"/>
    <w:rPr>
      <w:rFonts w:ascii="Consolas" w:eastAsiaTheme="minorEastAsia" w:hAnsi="Consolas"/>
      <w:sz w:val="20"/>
      <w:szCs w:val="20"/>
      <w:lang w:eastAsia="ru-RU"/>
    </w:rPr>
  </w:style>
  <w:style w:type="numbering" w:customStyle="1" w:styleId="3b">
    <w:name w:val="Нет списка3"/>
    <w:next w:val="a2"/>
    <w:semiHidden/>
    <w:unhideWhenUsed/>
    <w:rsid w:val="008F0A4F"/>
  </w:style>
  <w:style w:type="numbering" w:customStyle="1" w:styleId="11110">
    <w:name w:val="Нет списка1111"/>
    <w:next w:val="a2"/>
    <w:uiPriority w:val="99"/>
    <w:semiHidden/>
    <w:rsid w:val="008F0A4F"/>
  </w:style>
  <w:style w:type="numbering" w:customStyle="1" w:styleId="11111">
    <w:name w:val="Нет списка11111"/>
    <w:next w:val="a2"/>
    <w:uiPriority w:val="99"/>
    <w:semiHidden/>
    <w:rsid w:val="008F0A4F"/>
  </w:style>
  <w:style w:type="table" w:customStyle="1" w:styleId="3c">
    <w:name w:val="Сетка таблицы3"/>
    <w:basedOn w:val="a1"/>
    <w:next w:val="a4"/>
    <w:rsid w:val="008F0A4F"/>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semiHidden/>
    <w:unhideWhenUsed/>
    <w:rsid w:val="008F0A4F"/>
  </w:style>
  <w:style w:type="paragraph" w:customStyle="1" w:styleId="1fff6">
    <w:name w:val="Основной текст с отступом1"/>
    <w:basedOn w:val="a"/>
    <w:next w:val="afd"/>
    <w:rsid w:val="008F0A4F"/>
    <w:pPr>
      <w:spacing w:after="120" w:line="276" w:lineRule="auto"/>
      <w:ind w:left="283"/>
    </w:pPr>
    <w:rPr>
      <w:rFonts w:eastAsia="Calibri" w:cs="Times New Roman"/>
    </w:rPr>
  </w:style>
  <w:style w:type="paragraph" w:customStyle="1" w:styleId="118">
    <w:name w:val="отст Знак1 Знак Знак Знак1"/>
    <w:basedOn w:val="a"/>
    <w:next w:val="25"/>
    <w:uiPriority w:val="99"/>
    <w:qFormat/>
    <w:rsid w:val="008F0A4F"/>
    <w:pPr>
      <w:spacing w:after="120" w:line="480" w:lineRule="auto"/>
      <w:ind w:left="283"/>
    </w:pPr>
    <w:rPr>
      <w:rFonts w:eastAsia="Calibri"/>
      <w:lang w:eastAsia="ru-RU"/>
    </w:rPr>
  </w:style>
  <w:style w:type="paragraph" w:customStyle="1" w:styleId="321">
    <w:name w:val="Основной текст с отступом 3 Знак Знак Знак Знак21"/>
    <w:basedOn w:val="a"/>
    <w:next w:val="31"/>
    <w:uiPriority w:val="99"/>
    <w:qFormat/>
    <w:rsid w:val="008F0A4F"/>
    <w:pPr>
      <w:spacing w:after="120" w:line="240" w:lineRule="auto"/>
      <w:ind w:left="283"/>
    </w:pPr>
    <w:rPr>
      <w:rFonts w:eastAsia="Calibri"/>
      <w:sz w:val="16"/>
      <w:lang w:eastAsia="ru-RU"/>
    </w:rPr>
  </w:style>
  <w:style w:type="paragraph" w:styleId="affff4">
    <w:name w:val="List"/>
    <w:basedOn w:val="ac"/>
    <w:rsid w:val="008F0A4F"/>
    <w:pPr>
      <w:suppressAutoHyphens/>
      <w:spacing w:after="120"/>
      <w:jc w:val="left"/>
    </w:pPr>
    <w:rPr>
      <w:rFonts w:ascii="MS Mincho" w:eastAsia="MS Mincho" w:hAnsi="MS Mincho" w:cs="MS Mincho"/>
      <w:sz w:val="22"/>
      <w:szCs w:val="22"/>
      <w:lang w:val="ru-RU" w:eastAsia="zh-CN"/>
    </w:rPr>
  </w:style>
  <w:style w:type="paragraph" w:styleId="affff5">
    <w:name w:val="Block Text"/>
    <w:basedOn w:val="a"/>
    <w:uiPriority w:val="99"/>
    <w:rsid w:val="008F0A4F"/>
    <w:pPr>
      <w:spacing w:after="0" w:line="240" w:lineRule="auto"/>
      <w:ind w:left="-993" w:right="-681"/>
    </w:pPr>
    <w:rPr>
      <w:rFonts w:ascii="Times New Roman" w:eastAsia="Times New Roman" w:hAnsi="Times New Roman" w:cs="Times New Roman"/>
      <w:b/>
      <w:sz w:val="40"/>
      <w:szCs w:val="20"/>
      <w:lang w:eastAsia="uk-UA"/>
    </w:rPr>
  </w:style>
  <w:style w:type="character" w:customStyle="1" w:styleId="2f5">
    <w:name w:val="Основной текст с отступом Знак2"/>
    <w:basedOn w:val="a0"/>
    <w:uiPriority w:val="99"/>
    <w:semiHidden/>
    <w:rsid w:val="008F0A4F"/>
    <w:rPr>
      <w:rFonts w:eastAsiaTheme="minorEastAsia"/>
      <w:lang w:eastAsia="ru-RU"/>
    </w:rPr>
  </w:style>
  <w:style w:type="character" w:customStyle="1" w:styleId="affff6">
    <w:name w:val="отст Знак Знак"/>
    <w:aliases w:val="отст Знак1,Основной текст с отступом 2 Знак Знак Знак2,Основной текст с отступом 2 Знак2 Знак Знак Знак2,Основной текст с отступом 2 Знак1 Знак Знак Знак Знак2,отст Знак1 Знак Знак Знак Знак2"/>
    <w:basedOn w:val="a0"/>
    <w:uiPriority w:val="99"/>
    <w:rsid w:val="008F0A4F"/>
    <w:rPr>
      <w:rFonts w:eastAsiaTheme="minorEastAsia"/>
      <w:lang w:eastAsia="ru-RU"/>
    </w:rPr>
  </w:style>
  <w:style w:type="numbering" w:customStyle="1" w:styleId="42">
    <w:name w:val="Нет списка4"/>
    <w:next w:val="a2"/>
    <w:semiHidden/>
    <w:unhideWhenUsed/>
    <w:rsid w:val="008F0A4F"/>
  </w:style>
  <w:style w:type="table" w:customStyle="1" w:styleId="43">
    <w:name w:val="Сетка таблицы4"/>
    <w:basedOn w:val="a1"/>
    <w:next w:val="a4"/>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Знак7 Знак Char1,Знак7 Char1"/>
    <w:uiPriority w:val="99"/>
    <w:semiHidden/>
    <w:locked/>
    <w:rsid w:val="008F0A4F"/>
    <w:rPr>
      <w:rFonts w:cs="Times New Roman"/>
      <w:lang w:val="uk-UA"/>
    </w:rPr>
  </w:style>
  <w:style w:type="paragraph" w:customStyle="1" w:styleId="710">
    <w:name w:val="Знак71"/>
    <w:basedOn w:val="a"/>
    <w:next w:val="ac"/>
    <w:uiPriority w:val="99"/>
    <w:rsid w:val="008F0A4F"/>
    <w:pPr>
      <w:spacing w:after="120" w:line="276" w:lineRule="auto"/>
    </w:pPr>
    <w:rPr>
      <w:rFonts w:ascii="Calibri" w:eastAsia="Calibri" w:hAnsi="Calibri" w:cs="Times New Roman"/>
      <w:lang w:val="ru-RU"/>
    </w:rPr>
  </w:style>
  <w:style w:type="character" w:customStyle="1" w:styleId="FooterChar1">
    <w:name w:val="Footer Char1"/>
    <w:uiPriority w:val="99"/>
    <w:semiHidden/>
    <w:locked/>
    <w:rsid w:val="008F0A4F"/>
    <w:rPr>
      <w:rFonts w:cs="Times New Roman"/>
      <w:lang w:val="uk-UA"/>
    </w:rPr>
  </w:style>
  <w:style w:type="paragraph" w:customStyle="1" w:styleId="119">
    <w:name w:val="Знак1 Знак Знак1"/>
    <w:basedOn w:val="a"/>
    <w:next w:val="af"/>
    <w:uiPriority w:val="99"/>
    <w:rsid w:val="008F0A4F"/>
    <w:pPr>
      <w:tabs>
        <w:tab w:val="center" w:pos="4153"/>
        <w:tab w:val="right" w:pos="8306"/>
      </w:tabs>
      <w:spacing w:after="0" w:line="240" w:lineRule="auto"/>
    </w:pPr>
    <w:rPr>
      <w:rFonts w:ascii="Calibri" w:eastAsia="MS Mincho" w:hAnsi="Calibri" w:cs="Times New Roman"/>
      <w:sz w:val="24"/>
      <w:lang w:val="ru-RU" w:eastAsia="ru-RU"/>
    </w:rPr>
  </w:style>
  <w:style w:type="character" w:customStyle="1" w:styleId="FooterChar11">
    <w:name w:val="Footer Char11"/>
    <w:aliases w:val="Нижний колонтитул Знак Знак Char1,Нижний колонтитул Знак Знак Знак Знак Char1,Нижний колонтитул Знак2 Знак Знак Знак Знак Char1,Нижний колонтитул Знак1 Знак Знак Знак Знак Знак Char1"/>
    <w:uiPriority w:val="99"/>
    <w:semiHidden/>
    <w:locked/>
    <w:rsid w:val="008F0A4F"/>
    <w:rPr>
      <w:rFonts w:ascii="Times New Roman" w:eastAsia="MS Mincho" w:hAnsi="Times New Roman" w:cs="Times New Roman"/>
      <w:sz w:val="24"/>
      <w:szCs w:val="24"/>
      <w:lang w:val="ru-RU" w:eastAsia="ru-RU"/>
    </w:rPr>
  </w:style>
  <w:style w:type="table" w:customStyle="1" w:styleId="1210">
    <w:name w:val="Сетка таблицы121"/>
    <w:rsid w:val="008F0A4F"/>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uiPriority w:val="99"/>
    <w:rsid w:val="008F0A4F"/>
    <w:pPr>
      <w:spacing w:before="120" w:after="0" w:line="240" w:lineRule="auto"/>
      <w:ind w:firstLine="567"/>
      <w:jc w:val="both"/>
    </w:pPr>
    <w:rPr>
      <w:rFonts w:ascii="Courier New" w:eastAsia="Times New Roman" w:hAnsi="Courier New" w:cs="Times New Roman"/>
      <w:sz w:val="24"/>
      <w:szCs w:val="20"/>
      <w:lang w:eastAsia="ru-RU"/>
    </w:rPr>
  </w:style>
  <w:style w:type="paragraph" w:customStyle="1" w:styleId="1fff7">
    <w:name w:val="Текст1"/>
    <w:basedOn w:val="a"/>
    <w:uiPriority w:val="99"/>
    <w:rsid w:val="008F0A4F"/>
    <w:pPr>
      <w:overflowPunct w:val="0"/>
      <w:autoSpaceDE w:val="0"/>
      <w:autoSpaceDN w:val="0"/>
      <w:adjustRightInd w:val="0"/>
      <w:spacing w:after="0" w:line="240" w:lineRule="auto"/>
    </w:pPr>
    <w:rPr>
      <w:rFonts w:ascii="Courier New" w:eastAsia="Times New Roman" w:hAnsi="Courier New" w:cs="Times New Roman"/>
      <w:sz w:val="20"/>
      <w:szCs w:val="20"/>
      <w:lang w:val="ru-RU" w:eastAsia="ru-RU"/>
    </w:rPr>
  </w:style>
  <w:style w:type="paragraph" w:customStyle="1" w:styleId="2f6">
    <w:name w:val="Основной текст с отступом 2.отст"/>
    <w:basedOn w:val="a"/>
    <w:uiPriority w:val="99"/>
    <w:rsid w:val="008F0A4F"/>
    <w:pPr>
      <w:spacing w:before="120" w:after="0" w:line="240" w:lineRule="auto"/>
      <w:ind w:firstLine="567"/>
    </w:pPr>
    <w:rPr>
      <w:rFonts w:ascii="Times New Roman" w:eastAsia="Times New Roman" w:hAnsi="Times New Roman" w:cs="Times New Roman"/>
      <w:sz w:val="24"/>
      <w:szCs w:val="20"/>
      <w:lang w:eastAsia="ru-RU"/>
    </w:rPr>
  </w:style>
  <w:style w:type="character" w:customStyle="1" w:styleId="1fff8">
    <w:name w:val="Нижний колонтитул Знак1 Знак Знак"/>
    <w:aliases w:val="Знак1 Знак Знак Знак Знак,Знак1 Знак1 Знак Знак,Нижний колонтитул Знак Знак1 Знак,Знак1 Знак Знак1 Знак,Знак1 Знак Знак Знак1"/>
    <w:uiPriority w:val="99"/>
    <w:semiHidden/>
    <w:rsid w:val="008F0A4F"/>
    <w:rPr>
      <w:sz w:val="24"/>
      <w:lang w:val="ru-RU" w:eastAsia="ru-RU"/>
    </w:rPr>
  </w:style>
  <w:style w:type="paragraph" w:customStyle="1" w:styleId="affff7">
    <w:name w:val="Нормальний текст"/>
    <w:basedOn w:val="a"/>
    <w:link w:val="affff8"/>
    <w:qFormat/>
    <w:rsid w:val="008F0A4F"/>
    <w:pPr>
      <w:spacing w:before="120" w:after="0" w:line="240" w:lineRule="auto"/>
      <w:ind w:firstLine="567"/>
    </w:pPr>
    <w:rPr>
      <w:rFonts w:ascii="Antiqua" w:eastAsia="Times New Roman" w:hAnsi="Antiqua" w:cs="Times New Roman"/>
      <w:sz w:val="26"/>
      <w:szCs w:val="20"/>
      <w:lang w:eastAsia="ru-RU"/>
    </w:rPr>
  </w:style>
  <w:style w:type="paragraph" w:customStyle="1" w:styleId="affff9">
    <w:name w:val="Шапка документу"/>
    <w:basedOn w:val="a"/>
    <w:uiPriority w:val="99"/>
    <w:rsid w:val="008F0A4F"/>
    <w:pPr>
      <w:keepNext/>
      <w:keepLines/>
      <w:spacing w:after="240" w:line="240" w:lineRule="auto"/>
      <w:ind w:left="4536"/>
      <w:jc w:val="center"/>
    </w:pPr>
    <w:rPr>
      <w:rFonts w:ascii="Antiqua" w:eastAsia="Times New Roman" w:hAnsi="Antiqua" w:cs="Times New Roman"/>
      <w:sz w:val="26"/>
      <w:szCs w:val="20"/>
      <w:lang w:eastAsia="ru-RU"/>
    </w:rPr>
  </w:style>
  <w:style w:type="paragraph" w:customStyle="1" w:styleId="affffa">
    <w:name w:val="Назва документа"/>
    <w:basedOn w:val="a"/>
    <w:next w:val="affff7"/>
    <w:uiPriority w:val="99"/>
    <w:rsid w:val="008F0A4F"/>
    <w:pPr>
      <w:keepNext/>
      <w:keepLines/>
      <w:spacing w:before="240" w:after="240" w:line="240" w:lineRule="auto"/>
      <w:jc w:val="center"/>
    </w:pPr>
    <w:rPr>
      <w:rFonts w:ascii="Antiqua" w:eastAsia="Times New Roman" w:hAnsi="Antiqua" w:cs="Times New Roman"/>
      <w:b/>
      <w:sz w:val="26"/>
      <w:szCs w:val="20"/>
      <w:lang w:eastAsia="ru-RU"/>
    </w:rPr>
  </w:style>
  <w:style w:type="character" w:customStyle="1" w:styleId="FontStyle14">
    <w:name w:val="Font Style14"/>
    <w:uiPriority w:val="99"/>
    <w:rsid w:val="008F0A4F"/>
    <w:rPr>
      <w:rFonts w:ascii="Times New Roman" w:hAnsi="Times New Roman"/>
      <w:i/>
      <w:sz w:val="24"/>
    </w:rPr>
  </w:style>
  <w:style w:type="character" w:customStyle="1" w:styleId="2f7">
    <w:name w:val="Основной текст Знак2"/>
    <w:uiPriority w:val="99"/>
    <w:semiHidden/>
    <w:rsid w:val="008F0A4F"/>
    <w:rPr>
      <w:rFonts w:cs="Times New Roman"/>
    </w:rPr>
  </w:style>
  <w:style w:type="character" w:customStyle="1" w:styleId="FooterChar2">
    <w:name w:val="Footer Char2"/>
    <w:uiPriority w:val="99"/>
    <w:semiHidden/>
    <w:locked/>
    <w:rsid w:val="008F0A4F"/>
    <w:rPr>
      <w:rFonts w:cs="Times New Roman"/>
      <w:lang w:val="uk-UA"/>
    </w:rPr>
  </w:style>
  <w:style w:type="character" w:customStyle="1" w:styleId="2f8">
    <w:name w:val="Нижний колонтитул Знак2"/>
    <w:uiPriority w:val="99"/>
    <w:semiHidden/>
    <w:rsid w:val="008F0A4F"/>
    <w:rPr>
      <w:rFonts w:cs="Times New Roman"/>
    </w:rPr>
  </w:style>
  <w:style w:type="paragraph" w:customStyle="1" w:styleId="font5">
    <w:name w:val="font5"/>
    <w:basedOn w:val="a"/>
    <w:qFormat/>
    <w:rsid w:val="008F0A4F"/>
    <w:pPr>
      <w:spacing w:before="100" w:beforeAutospacing="1" w:after="100" w:afterAutospacing="1" w:line="240" w:lineRule="auto"/>
    </w:pPr>
    <w:rPr>
      <w:rFonts w:ascii="Times New Roman" w:eastAsia="Times New Roman" w:hAnsi="Times New Roman" w:cs="Times New Roman"/>
      <w:lang w:eastAsia="uk-UA"/>
    </w:rPr>
  </w:style>
  <w:style w:type="paragraph" w:customStyle="1" w:styleId="font6">
    <w:name w:val="font6"/>
    <w:basedOn w:val="a"/>
    <w:qFormat/>
    <w:rsid w:val="008F0A4F"/>
    <w:pPr>
      <w:spacing w:before="100" w:beforeAutospacing="1" w:after="100" w:afterAutospacing="1" w:line="240" w:lineRule="auto"/>
    </w:pPr>
    <w:rPr>
      <w:rFonts w:ascii="Times New Roman" w:eastAsia="Times New Roman" w:hAnsi="Times New Roman" w:cs="Times New Roman"/>
      <w:i/>
      <w:iCs/>
      <w:lang w:eastAsia="uk-UA"/>
    </w:rPr>
  </w:style>
  <w:style w:type="paragraph" w:customStyle="1" w:styleId="font7">
    <w:name w:val="font7"/>
    <w:basedOn w:val="a"/>
    <w:qFormat/>
    <w:rsid w:val="008F0A4F"/>
    <w:pPr>
      <w:spacing w:before="100" w:beforeAutospacing="1" w:after="100" w:afterAutospacing="1" w:line="240" w:lineRule="auto"/>
    </w:pPr>
    <w:rPr>
      <w:rFonts w:ascii="Times New Roman" w:eastAsia="Times New Roman" w:hAnsi="Times New Roman" w:cs="Times New Roman"/>
      <w:lang w:eastAsia="uk-UA"/>
    </w:rPr>
  </w:style>
  <w:style w:type="paragraph" w:customStyle="1" w:styleId="xl63">
    <w:name w:val="xl63"/>
    <w:basedOn w:val="a"/>
    <w:qFormat/>
    <w:rsid w:val="008F0A4F"/>
    <w:pPr>
      <w:spacing w:before="100" w:beforeAutospacing="1" w:after="100" w:afterAutospacing="1" w:line="240" w:lineRule="auto"/>
    </w:pPr>
    <w:rPr>
      <w:rFonts w:ascii="Times New Roman" w:eastAsia="Times New Roman" w:hAnsi="Times New Roman" w:cs="Times New Roman"/>
      <w:lang w:eastAsia="uk-UA"/>
    </w:rPr>
  </w:style>
  <w:style w:type="paragraph" w:customStyle="1" w:styleId="xl64">
    <w:name w:val="xl64"/>
    <w:basedOn w:val="a"/>
    <w:qFormat/>
    <w:rsid w:val="008F0A4F"/>
    <w:pPr>
      <w:spacing w:before="100" w:beforeAutospacing="1" w:after="100" w:afterAutospacing="1" w:line="240" w:lineRule="auto"/>
    </w:pPr>
    <w:rPr>
      <w:rFonts w:ascii="Times New Roman" w:eastAsia="Times New Roman" w:hAnsi="Times New Roman" w:cs="Times New Roman"/>
      <w:lang w:eastAsia="uk-UA"/>
    </w:rPr>
  </w:style>
  <w:style w:type="paragraph" w:customStyle="1" w:styleId="xl65">
    <w:name w:val="xl65"/>
    <w:basedOn w:val="a"/>
    <w:qFormat/>
    <w:rsid w:val="008F0A4F"/>
    <w:pPr>
      <w:spacing w:before="100" w:beforeAutospacing="1" w:after="100" w:afterAutospacing="1" w:line="240" w:lineRule="auto"/>
    </w:pPr>
    <w:rPr>
      <w:rFonts w:ascii="Times New Roman" w:eastAsia="Times New Roman" w:hAnsi="Times New Roman" w:cs="Times New Roman"/>
      <w:lang w:eastAsia="uk-UA"/>
    </w:rPr>
  </w:style>
  <w:style w:type="paragraph" w:customStyle="1" w:styleId="xl66">
    <w:name w:val="xl66"/>
    <w:basedOn w:val="a"/>
    <w:qFormat/>
    <w:rsid w:val="008F0A4F"/>
    <w:pPr>
      <w:spacing w:before="100" w:beforeAutospacing="1" w:after="100" w:afterAutospacing="1" w:line="240" w:lineRule="auto"/>
    </w:pPr>
    <w:rPr>
      <w:rFonts w:ascii="Times New Roman" w:eastAsia="Times New Roman" w:hAnsi="Times New Roman" w:cs="Times New Roman"/>
      <w:i/>
      <w:iCs/>
      <w:lang w:eastAsia="uk-UA"/>
    </w:rPr>
  </w:style>
  <w:style w:type="paragraph" w:customStyle="1" w:styleId="xl67">
    <w:name w:val="xl67"/>
    <w:basedOn w:val="a"/>
    <w:qFormat/>
    <w:rsid w:val="008F0A4F"/>
    <w:pPr>
      <w:pBdr>
        <w:bottom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68">
    <w:name w:val="xl68"/>
    <w:basedOn w:val="a"/>
    <w:qFormat/>
    <w:rsid w:val="008F0A4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69">
    <w:name w:val="xl69"/>
    <w:basedOn w:val="a"/>
    <w:qFormat/>
    <w:rsid w:val="008F0A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70">
    <w:name w:val="xl70"/>
    <w:basedOn w:val="a"/>
    <w:qFormat/>
    <w:rsid w:val="008F0A4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71">
    <w:name w:val="xl71"/>
    <w:basedOn w:val="a"/>
    <w:qFormat/>
    <w:rsid w:val="008F0A4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uk-UA"/>
    </w:rPr>
  </w:style>
  <w:style w:type="paragraph" w:customStyle="1" w:styleId="xl72">
    <w:name w:val="xl72"/>
    <w:basedOn w:val="a"/>
    <w:qFormat/>
    <w:rsid w:val="008F0A4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uk-UA"/>
    </w:rPr>
  </w:style>
  <w:style w:type="paragraph" w:customStyle="1" w:styleId="xl73">
    <w:name w:val="xl73"/>
    <w:basedOn w:val="a"/>
    <w:qFormat/>
    <w:rsid w:val="008F0A4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74">
    <w:name w:val="xl74"/>
    <w:basedOn w:val="a"/>
    <w:qFormat/>
    <w:rsid w:val="008F0A4F"/>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75">
    <w:name w:val="xl75"/>
    <w:basedOn w:val="a"/>
    <w:qFormat/>
    <w:rsid w:val="008F0A4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76">
    <w:name w:val="xl76"/>
    <w:basedOn w:val="a"/>
    <w:qFormat/>
    <w:rsid w:val="008F0A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77">
    <w:name w:val="xl77"/>
    <w:basedOn w:val="a"/>
    <w:qFormat/>
    <w:rsid w:val="008F0A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78">
    <w:name w:val="xl78"/>
    <w:basedOn w:val="a"/>
    <w:qFormat/>
    <w:rsid w:val="008F0A4F"/>
    <w:pPr>
      <w:pBdr>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79">
    <w:name w:val="xl79"/>
    <w:basedOn w:val="a"/>
    <w:qFormat/>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80">
    <w:name w:val="xl80"/>
    <w:basedOn w:val="a"/>
    <w:qFormat/>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81">
    <w:name w:val="xl81"/>
    <w:basedOn w:val="a"/>
    <w:qFormat/>
    <w:rsid w:val="008F0A4F"/>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82">
    <w:name w:val="xl82"/>
    <w:basedOn w:val="a"/>
    <w:qFormat/>
    <w:rsid w:val="008F0A4F"/>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83">
    <w:name w:val="xl83"/>
    <w:basedOn w:val="a"/>
    <w:qFormat/>
    <w:rsid w:val="008F0A4F"/>
    <w:pPr>
      <w:pBdr>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84">
    <w:name w:val="xl84"/>
    <w:basedOn w:val="a"/>
    <w:qFormat/>
    <w:rsid w:val="008F0A4F"/>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85">
    <w:name w:val="xl85"/>
    <w:basedOn w:val="a"/>
    <w:qFormat/>
    <w:rsid w:val="008F0A4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86">
    <w:name w:val="xl86"/>
    <w:basedOn w:val="a"/>
    <w:qFormat/>
    <w:rsid w:val="008F0A4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87">
    <w:name w:val="xl87"/>
    <w:basedOn w:val="a"/>
    <w:qFormat/>
    <w:rsid w:val="008F0A4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88">
    <w:name w:val="xl88"/>
    <w:basedOn w:val="a"/>
    <w:qFormat/>
    <w:rsid w:val="008F0A4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89">
    <w:name w:val="xl89"/>
    <w:basedOn w:val="a"/>
    <w:qFormat/>
    <w:rsid w:val="008F0A4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90">
    <w:name w:val="xl90"/>
    <w:basedOn w:val="a"/>
    <w:qFormat/>
    <w:rsid w:val="008F0A4F"/>
    <w:pPr>
      <w:pBdr>
        <w:lef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91">
    <w:name w:val="xl91"/>
    <w:basedOn w:val="a"/>
    <w:qFormat/>
    <w:rsid w:val="008F0A4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92">
    <w:name w:val="xl92"/>
    <w:basedOn w:val="a"/>
    <w:qFormat/>
    <w:rsid w:val="008F0A4F"/>
    <w:pP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93">
    <w:name w:val="xl93"/>
    <w:basedOn w:val="a"/>
    <w:qFormat/>
    <w:rsid w:val="008F0A4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94">
    <w:name w:val="xl94"/>
    <w:basedOn w:val="a"/>
    <w:qFormat/>
    <w:rsid w:val="008F0A4F"/>
    <w:pP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95">
    <w:name w:val="xl95"/>
    <w:basedOn w:val="a"/>
    <w:qFormat/>
    <w:rsid w:val="008F0A4F"/>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96">
    <w:name w:val="xl96"/>
    <w:basedOn w:val="a"/>
    <w:qFormat/>
    <w:rsid w:val="008F0A4F"/>
    <w:pP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97">
    <w:name w:val="xl97"/>
    <w:basedOn w:val="a"/>
    <w:qFormat/>
    <w:rsid w:val="008F0A4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98">
    <w:name w:val="xl98"/>
    <w:basedOn w:val="a"/>
    <w:qFormat/>
    <w:rsid w:val="008F0A4F"/>
    <w:pPr>
      <w:pBdr>
        <w:bottom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99">
    <w:name w:val="xl99"/>
    <w:basedOn w:val="a"/>
    <w:qFormat/>
    <w:rsid w:val="008F0A4F"/>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00">
    <w:name w:val="xl100"/>
    <w:basedOn w:val="a"/>
    <w:qFormat/>
    <w:rsid w:val="008F0A4F"/>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lang w:eastAsia="uk-UA"/>
    </w:rPr>
  </w:style>
  <w:style w:type="paragraph" w:customStyle="1" w:styleId="xl101">
    <w:name w:val="xl101"/>
    <w:basedOn w:val="a"/>
    <w:qFormat/>
    <w:rsid w:val="008F0A4F"/>
    <w:pPr>
      <w:pBdr>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lang w:eastAsia="uk-UA"/>
    </w:rPr>
  </w:style>
  <w:style w:type="paragraph" w:customStyle="1" w:styleId="xl102">
    <w:name w:val="xl102"/>
    <w:basedOn w:val="a"/>
    <w:qFormat/>
    <w:rsid w:val="008F0A4F"/>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lang w:eastAsia="uk-UA"/>
    </w:rPr>
  </w:style>
  <w:style w:type="paragraph" w:customStyle="1" w:styleId="xl103">
    <w:name w:val="xl103"/>
    <w:basedOn w:val="a"/>
    <w:qFormat/>
    <w:rsid w:val="008F0A4F"/>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lang w:eastAsia="uk-UA"/>
    </w:rPr>
  </w:style>
  <w:style w:type="paragraph" w:customStyle="1" w:styleId="xl104">
    <w:name w:val="xl104"/>
    <w:basedOn w:val="a"/>
    <w:qFormat/>
    <w:rsid w:val="008F0A4F"/>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lang w:eastAsia="uk-UA"/>
    </w:rPr>
  </w:style>
  <w:style w:type="paragraph" w:customStyle="1" w:styleId="xl105">
    <w:name w:val="xl105"/>
    <w:basedOn w:val="a"/>
    <w:qFormat/>
    <w:rsid w:val="008F0A4F"/>
    <w:pPr>
      <w:pBdr>
        <w:right w:val="single" w:sz="4" w:space="0" w:color="000000"/>
      </w:pBdr>
      <w:spacing w:before="100" w:beforeAutospacing="1" w:after="100" w:afterAutospacing="1" w:line="240" w:lineRule="auto"/>
      <w:textAlignment w:val="top"/>
    </w:pPr>
    <w:rPr>
      <w:rFonts w:ascii="Times New Roman" w:eastAsia="Times New Roman" w:hAnsi="Times New Roman" w:cs="Times New Roman"/>
      <w:lang w:eastAsia="uk-UA"/>
    </w:rPr>
  </w:style>
  <w:style w:type="paragraph" w:customStyle="1" w:styleId="xl106">
    <w:name w:val="xl106"/>
    <w:basedOn w:val="a"/>
    <w:qFormat/>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07">
    <w:name w:val="xl107"/>
    <w:basedOn w:val="a"/>
    <w:qFormat/>
    <w:rsid w:val="008F0A4F"/>
    <w:pP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08">
    <w:name w:val="xl108"/>
    <w:basedOn w:val="a"/>
    <w:qFormat/>
    <w:rsid w:val="008F0A4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09">
    <w:name w:val="xl109"/>
    <w:basedOn w:val="a"/>
    <w:qFormat/>
    <w:rsid w:val="008F0A4F"/>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lang w:eastAsia="uk-UA"/>
    </w:rPr>
  </w:style>
  <w:style w:type="paragraph" w:customStyle="1" w:styleId="xl110">
    <w:name w:val="xl110"/>
    <w:basedOn w:val="a"/>
    <w:qFormat/>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11">
    <w:name w:val="xl111"/>
    <w:basedOn w:val="a"/>
    <w:qFormat/>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FF0000"/>
      <w:lang w:eastAsia="uk-UA"/>
    </w:rPr>
  </w:style>
  <w:style w:type="paragraph" w:customStyle="1" w:styleId="xl112">
    <w:name w:val="xl112"/>
    <w:basedOn w:val="a"/>
    <w:qFormat/>
    <w:rsid w:val="008F0A4F"/>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113">
    <w:name w:val="xl113"/>
    <w:basedOn w:val="a"/>
    <w:qFormat/>
    <w:rsid w:val="008F0A4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14">
    <w:name w:val="xl114"/>
    <w:basedOn w:val="a"/>
    <w:qFormat/>
    <w:rsid w:val="008F0A4F"/>
    <w:pPr>
      <w:pBdr>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15">
    <w:name w:val="xl115"/>
    <w:basedOn w:val="a"/>
    <w:qFormat/>
    <w:rsid w:val="008F0A4F"/>
    <w:pPr>
      <w:pBdr>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116">
    <w:name w:val="xl116"/>
    <w:basedOn w:val="a"/>
    <w:qFormat/>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17">
    <w:name w:val="xl117"/>
    <w:basedOn w:val="a"/>
    <w:qFormat/>
    <w:rsid w:val="008F0A4F"/>
    <w:pPr>
      <w:pBdr>
        <w:bottom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18">
    <w:name w:val="xl118"/>
    <w:basedOn w:val="a"/>
    <w:rsid w:val="008F0A4F"/>
    <w:pPr>
      <w:pBdr>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119">
    <w:name w:val="xl119"/>
    <w:basedOn w:val="a"/>
    <w:rsid w:val="008F0A4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20">
    <w:name w:val="xl120"/>
    <w:basedOn w:val="a"/>
    <w:rsid w:val="008F0A4F"/>
    <w:pPr>
      <w:pBdr>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121">
    <w:name w:val="xl121"/>
    <w:basedOn w:val="a"/>
    <w:rsid w:val="008F0A4F"/>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122">
    <w:name w:val="xl122"/>
    <w:basedOn w:val="a"/>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23">
    <w:name w:val="xl123"/>
    <w:basedOn w:val="a"/>
    <w:rsid w:val="008F0A4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24">
    <w:name w:val="xl124"/>
    <w:basedOn w:val="a"/>
    <w:rsid w:val="008F0A4F"/>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uk-UA"/>
    </w:rPr>
  </w:style>
  <w:style w:type="paragraph" w:customStyle="1" w:styleId="xl125">
    <w:name w:val="xl125"/>
    <w:basedOn w:val="a"/>
    <w:rsid w:val="008F0A4F"/>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lang w:eastAsia="uk-UA"/>
    </w:rPr>
  </w:style>
  <w:style w:type="paragraph" w:customStyle="1" w:styleId="xl126">
    <w:name w:val="xl126"/>
    <w:basedOn w:val="a"/>
    <w:rsid w:val="008F0A4F"/>
    <w:pPr>
      <w:pBdr>
        <w:right w:val="single" w:sz="4" w:space="0" w:color="000000"/>
      </w:pBdr>
      <w:spacing w:before="100" w:beforeAutospacing="1" w:after="100" w:afterAutospacing="1" w:line="240" w:lineRule="auto"/>
    </w:pPr>
    <w:rPr>
      <w:rFonts w:ascii="Times New Roman" w:eastAsia="Times New Roman" w:hAnsi="Times New Roman" w:cs="Times New Roman"/>
      <w:color w:val="FF0000"/>
      <w:lang w:eastAsia="uk-UA"/>
    </w:rPr>
  </w:style>
  <w:style w:type="paragraph" w:customStyle="1" w:styleId="xl127">
    <w:name w:val="xl127"/>
    <w:basedOn w:val="a"/>
    <w:rsid w:val="008F0A4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28">
    <w:name w:val="xl128"/>
    <w:basedOn w:val="a"/>
    <w:rsid w:val="008F0A4F"/>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29">
    <w:name w:val="xl129"/>
    <w:basedOn w:val="a"/>
    <w:rsid w:val="008F0A4F"/>
    <w:pPr>
      <w:pBdr>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paragraph" w:customStyle="1" w:styleId="xl130">
    <w:name w:val="xl130"/>
    <w:basedOn w:val="a"/>
    <w:rsid w:val="008F0A4F"/>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FF0000"/>
      <w:lang w:eastAsia="uk-UA"/>
    </w:rPr>
  </w:style>
  <w:style w:type="paragraph" w:customStyle="1" w:styleId="xl131">
    <w:name w:val="xl131"/>
    <w:basedOn w:val="a"/>
    <w:uiPriority w:val="99"/>
    <w:rsid w:val="008F0A4F"/>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lang w:eastAsia="uk-UA"/>
    </w:rPr>
  </w:style>
  <w:style w:type="paragraph" w:customStyle="1" w:styleId="xl132">
    <w:name w:val="xl132"/>
    <w:basedOn w:val="a"/>
    <w:uiPriority w:val="99"/>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uk-UA"/>
    </w:rPr>
  </w:style>
  <w:style w:type="paragraph" w:customStyle="1" w:styleId="xl133">
    <w:name w:val="xl133"/>
    <w:basedOn w:val="a"/>
    <w:uiPriority w:val="99"/>
    <w:rsid w:val="008F0A4F"/>
    <w:pPr>
      <w:pBdr>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uk-UA"/>
    </w:rPr>
  </w:style>
  <w:style w:type="paragraph" w:customStyle="1" w:styleId="xl134">
    <w:name w:val="xl134"/>
    <w:basedOn w:val="a"/>
    <w:uiPriority w:val="99"/>
    <w:rsid w:val="008F0A4F"/>
    <w:pPr>
      <w:spacing w:before="100" w:beforeAutospacing="1" w:after="100" w:afterAutospacing="1" w:line="240" w:lineRule="auto"/>
      <w:jc w:val="center"/>
    </w:pPr>
    <w:rPr>
      <w:rFonts w:ascii="Times New Roman" w:eastAsia="Times New Roman" w:hAnsi="Times New Roman" w:cs="Times New Roman"/>
      <w:b/>
      <w:bCs/>
      <w:lang w:eastAsia="uk-UA"/>
    </w:rPr>
  </w:style>
  <w:style w:type="paragraph" w:customStyle="1" w:styleId="xl135">
    <w:name w:val="xl135"/>
    <w:basedOn w:val="a"/>
    <w:uiPriority w:val="99"/>
    <w:rsid w:val="008F0A4F"/>
    <w:pPr>
      <w:spacing w:before="100" w:beforeAutospacing="1" w:after="100" w:afterAutospacing="1" w:line="240" w:lineRule="auto"/>
      <w:jc w:val="right"/>
    </w:pPr>
    <w:rPr>
      <w:rFonts w:ascii="Times New Roman" w:eastAsia="Times New Roman" w:hAnsi="Times New Roman" w:cs="Times New Roman"/>
      <w:b/>
      <w:bCs/>
      <w:lang w:eastAsia="uk-UA"/>
    </w:rPr>
  </w:style>
  <w:style w:type="paragraph" w:customStyle="1" w:styleId="xl136">
    <w:name w:val="xl136"/>
    <w:basedOn w:val="a"/>
    <w:uiPriority w:val="99"/>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uk-UA"/>
    </w:rPr>
  </w:style>
  <w:style w:type="paragraph" w:customStyle="1" w:styleId="xl137">
    <w:name w:val="xl137"/>
    <w:basedOn w:val="a"/>
    <w:uiPriority w:val="99"/>
    <w:rsid w:val="008F0A4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uk-UA"/>
    </w:rPr>
  </w:style>
  <w:style w:type="paragraph" w:customStyle="1" w:styleId="xl138">
    <w:name w:val="xl138"/>
    <w:basedOn w:val="a"/>
    <w:uiPriority w:val="99"/>
    <w:rsid w:val="008F0A4F"/>
    <w:pPr>
      <w:spacing w:before="100" w:beforeAutospacing="1" w:after="100" w:afterAutospacing="1" w:line="240" w:lineRule="auto"/>
      <w:jc w:val="center"/>
    </w:pPr>
    <w:rPr>
      <w:rFonts w:ascii="Times New Roman" w:eastAsia="Times New Roman" w:hAnsi="Times New Roman" w:cs="Times New Roman"/>
      <w:b/>
      <w:bCs/>
      <w:i/>
      <w:iCs/>
      <w:lang w:eastAsia="uk-UA"/>
    </w:rPr>
  </w:style>
  <w:style w:type="paragraph" w:customStyle="1" w:styleId="xl139">
    <w:name w:val="xl139"/>
    <w:basedOn w:val="a"/>
    <w:uiPriority w:val="99"/>
    <w:rsid w:val="008F0A4F"/>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uk-UA"/>
    </w:rPr>
  </w:style>
  <w:style w:type="paragraph" w:customStyle="1" w:styleId="xl140">
    <w:name w:val="xl140"/>
    <w:basedOn w:val="a"/>
    <w:uiPriority w:val="99"/>
    <w:rsid w:val="008F0A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uk-UA"/>
    </w:rPr>
  </w:style>
  <w:style w:type="paragraph" w:customStyle="1" w:styleId="xl141">
    <w:name w:val="xl141"/>
    <w:basedOn w:val="a"/>
    <w:uiPriority w:val="99"/>
    <w:rsid w:val="008F0A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uk-UA"/>
    </w:rPr>
  </w:style>
  <w:style w:type="paragraph" w:customStyle="1" w:styleId="xl142">
    <w:name w:val="xl142"/>
    <w:basedOn w:val="a"/>
    <w:uiPriority w:val="99"/>
    <w:rsid w:val="008F0A4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uk-UA"/>
    </w:rPr>
  </w:style>
  <w:style w:type="table" w:customStyle="1" w:styleId="314">
    <w:name w:val="Сетка таблицы31"/>
    <w:basedOn w:val="a1"/>
    <w:next w:val="a4"/>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semiHidden/>
    <w:unhideWhenUsed/>
    <w:rsid w:val="008F0A4F"/>
  </w:style>
  <w:style w:type="table" w:customStyle="1" w:styleId="130">
    <w:name w:val="Сетка таблицы13"/>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4"/>
    <w:rsid w:val="008F0A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Сітка таблиці11"/>
    <w:basedOn w:val="a1"/>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semiHidden/>
    <w:unhideWhenUsed/>
    <w:rsid w:val="008F0A4F"/>
  </w:style>
  <w:style w:type="character" w:customStyle="1" w:styleId="1fff9">
    <w:name w:val="Гиперссылка1"/>
    <w:basedOn w:val="a0"/>
    <w:unhideWhenUsed/>
    <w:qFormat/>
    <w:rsid w:val="008F0A4F"/>
    <w:rPr>
      <w:color w:val="0563C1"/>
      <w:u w:val="single"/>
    </w:rPr>
  </w:style>
  <w:style w:type="table" w:customStyle="1" w:styleId="11112">
    <w:name w:val="Сетка таблицы1111"/>
    <w:basedOn w:val="a1"/>
    <w:uiPriority w:val="99"/>
    <w:rsid w:val="008F0A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Заголовок 71"/>
    <w:basedOn w:val="a"/>
    <w:next w:val="a"/>
    <w:uiPriority w:val="99"/>
    <w:semiHidden/>
    <w:unhideWhenUsed/>
    <w:qFormat/>
    <w:rsid w:val="008F0A4F"/>
    <w:pPr>
      <w:keepNext/>
      <w:keepLines/>
      <w:spacing w:before="200" w:after="0" w:line="276" w:lineRule="auto"/>
      <w:outlineLvl w:val="6"/>
    </w:pPr>
    <w:rPr>
      <w:rFonts w:ascii="Cambria" w:eastAsia="Times New Roman" w:hAnsi="Cambria" w:cs="Times New Roman"/>
      <w:i/>
      <w:iCs/>
      <w:color w:val="404040"/>
    </w:rPr>
  </w:style>
  <w:style w:type="paragraph" w:customStyle="1" w:styleId="810">
    <w:name w:val="Заголовок 81"/>
    <w:basedOn w:val="a"/>
    <w:next w:val="a"/>
    <w:uiPriority w:val="99"/>
    <w:semiHidden/>
    <w:unhideWhenUsed/>
    <w:qFormat/>
    <w:rsid w:val="008F0A4F"/>
    <w:pPr>
      <w:keepNext/>
      <w:keepLines/>
      <w:spacing w:before="200" w:after="0" w:line="276" w:lineRule="auto"/>
      <w:outlineLvl w:val="7"/>
    </w:pPr>
    <w:rPr>
      <w:rFonts w:ascii="Cambria" w:eastAsia="Times New Roman" w:hAnsi="Cambria" w:cs="Times New Roman"/>
      <w:color w:val="404040"/>
      <w:sz w:val="20"/>
      <w:szCs w:val="20"/>
    </w:rPr>
  </w:style>
  <w:style w:type="paragraph" w:customStyle="1" w:styleId="910">
    <w:name w:val="Заголовок 91"/>
    <w:basedOn w:val="a"/>
    <w:next w:val="a"/>
    <w:uiPriority w:val="99"/>
    <w:semiHidden/>
    <w:unhideWhenUsed/>
    <w:qFormat/>
    <w:rsid w:val="008F0A4F"/>
    <w:pPr>
      <w:keepNext/>
      <w:keepLines/>
      <w:spacing w:before="200" w:after="0" w:line="276" w:lineRule="auto"/>
      <w:outlineLvl w:val="8"/>
    </w:pPr>
    <w:rPr>
      <w:rFonts w:ascii="Cambria" w:eastAsia="Times New Roman" w:hAnsi="Cambria" w:cs="Times New Roman"/>
      <w:i/>
      <w:iCs/>
      <w:color w:val="404040"/>
      <w:sz w:val="20"/>
      <w:szCs w:val="20"/>
    </w:rPr>
  </w:style>
  <w:style w:type="paragraph" w:customStyle="1" w:styleId="1fffa">
    <w:name w:val="Верхний колонтитул1"/>
    <w:basedOn w:val="a"/>
    <w:next w:val="af2"/>
    <w:unhideWhenUsed/>
    <w:rsid w:val="008F0A4F"/>
    <w:pPr>
      <w:tabs>
        <w:tab w:val="center" w:pos="4819"/>
        <w:tab w:val="right" w:pos="9639"/>
      </w:tabs>
      <w:spacing w:after="0" w:line="240" w:lineRule="auto"/>
    </w:pPr>
  </w:style>
  <w:style w:type="character" w:customStyle="1" w:styleId="1fffb">
    <w:name w:val="Просмотренная гиперссылка1"/>
    <w:basedOn w:val="a0"/>
    <w:uiPriority w:val="99"/>
    <w:semiHidden/>
    <w:unhideWhenUsed/>
    <w:rsid w:val="008F0A4F"/>
    <w:rPr>
      <w:color w:val="800080"/>
      <w:u w:val="single"/>
    </w:rPr>
  </w:style>
  <w:style w:type="paragraph" w:customStyle="1" w:styleId="2f9">
    <w:name w:val="Название2"/>
    <w:basedOn w:val="a"/>
    <w:next w:val="a"/>
    <w:uiPriority w:val="99"/>
    <w:qFormat/>
    <w:rsid w:val="008F0A4F"/>
    <w:pPr>
      <w:pBdr>
        <w:bottom w:val="single" w:sz="8" w:space="4" w:color="4F81BD"/>
      </w:pBdr>
      <w:spacing w:after="300" w:line="240" w:lineRule="auto"/>
      <w:contextualSpacing/>
    </w:pPr>
    <w:rPr>
      <w:rFonts w:ascii="Cambria" w:eastAsia="Times New Roman" w:hAnsi="Cambria" w:cs="Times New Roman"/>
      <w:b/>
      <w:bCs/>
      <w:kern w:val="28"/>
      <w:sz w:val="32"/>
      <w:szCs w:val="32"/>
      <w:lang w:val="ru-RU" w:eastAsia="ru-RU"/>
    </w:rPr>
  </w:style>
  <w:style w:type="table" w:customStyle="1" w:styleId="TableNormal">
    <w:name w:val="Table Normal"/>
    <w:uiPriority w:val="2"/>
    <w:semiHidden/>
    <w:unhideWhenUsed/>
    <w:qFormat/>
    <w:rsid w:val="008F0A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72">
    <w:name w:val="Заголовок 7 Знак2"/>
    <w:basedOn w:val="a0"/>
    <w:uiPriority w:val="9"/>
    <w:semiHidden/>
    <w:rsid w:val="008F0A4F"/>
    <w:rPr>
      <w:rFonts w:asciiTheme="majorHAnsi" w:eastAsiaTheme="majorEastAsia" w:hAnsiTheme="majorHAnsi" w:cstheme="majorBidi"/>
      <w:i/>
      <w:iCs/>
      <w:color w:val="404040" w:themeColor="text1" w:themeTint="BF"/>
    </w:rPr>
  </w:style>
  <w:style w:type="character" w:customStyle="1" w:styleId="82">
    <w:name w:val="Заголовок 8 Знак2"/>
    <w:basedOn w:val="a0"/>
    <w:uiPriority w:val="9"/>
    <w:semiHidden/>
    <w:rsid w:val="008F0A4F"/>
    <w:rPr>
      <w:rFonts w:asciiTheme="majorHAnsi" w:eastAsiaTheme="majorEastAsia" w:hAnsiTheme="majorHAnsi" w:cstheme="majorBidi"/>
      <w:color w:val="404040" w:themeColor="text1" w:themeTint="BF"/>
      <w:sz w:val="20"/>
      <w:szCs w:val="20"/>
    </w:rPr>
  </w:style>
  <w:style w:type="character" w:customStyle="1" w:styleId="92">
    <w:name w:val="Заголовок 9 Знак2"/>
    <w:basedOn w:val="a0"/>
    <w:uiPriority w:val="9"/>
    <w:semiHidden/>
    <w:rsid w:val="008F0A4F"/>
    <w:rPr>
      <w:rFonts w:asciiTheme="majorHAnsi" w:eastAsiaTheme="majorEastAsia" w:hAnsiTheme="majorHAnsi" w:cstheme="majorBidi"/>
      <w:i/>
      <w:iCs/>
      <w:color w:val="404040" w:themeColor="text1" w:themeTint="BF"/>
      <w:sz w:val="20"/>
      <w:szCs w:val="20"/>
    </w:rPr>
  </w:style>
  <w:style w:type="character" w:customStyle="1" w:styleId="2fa">
    <w:name w:val="Верхний колонтитул Знак2"/>
    <w:aliases w:val="Знак6 Знак Знак1,Знак6 Знак2"/>
    <w:basedOn w:val="a0"/>
    <w:uiPriority w:val="99"/>
    <w:rsid w:val="008F0A4F"/>
    <w:rPr>
      <w:rFonts w:ascii="Calibri" w:eastAsia="Calibri" w:hAnsi="Calibri" w:cs="Times New Roman"/>
    </w:rPr>
  </w:style>
  <w:style w:type="character" w:customStyle="1" w:styleId="2fb">
    <w:name w:val="Название Знак2"/>
    <w:basedOn w:val="a0"/>
    <w:uiPriority w:val="10"/>
    <w:rsid w:val="008F0A4F"/>
    <w:rPr>
      <w:rFonts w:asciiTheme="majorHAnsi" w:eastAsiaTheme="majorEastAsia" w:hAnsiTheme="majorHAnsi" w:cstheme="majorBidi"/>
      <w:color w:val="323E4F" w:themeColor="text2" w:themeShade="BF"/>
      <w:spacing w:val="5"/>
      <w:kern w:val="28"/>
      <w:sz w:val="52"/>
      <w:szCs w:val="52"/>
    </w:rPr>
  </w:style>
  <w:style w:type="numbering" w:customStyle="1" w:styleId="131">
    <w:name w:val="Нет списка13"/>
    <w:next w:val="a2"/>
    <w:uiPriority w:val="99"/>
    <w:semiHidden/>
    <w:unhideWhenUsed/>
    <w:rsid w:val="008F0A4F"/>
  </w:style>
  <w:style w:type="numbering" w:customStyle="1" w:styleId="1120">
    <w:name w:val="Нет списка112"/>
    <w:next w:val="a2"/>
    <w:uiPriority w:val="99"/>
    <w:semiHidden/>
    <w:unhideWhenUsed/>
    <w:rsid w:val="008F0A4F"/>
  </w:style>
  <w:style w:type="table" w:customStyle="1" w:styleId="1121">
    <w:name w:val="Сетка таблицы112"/>
    <w:basedOn w:val="a1"/>
    <w:uiPriority w:val="99"/>
    <w:rsid w:val="008F0A4F"/>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2"/>
    <w:semiHidden/>
    <w:unhideWhenUsed/>
    <w:rsid w:val="008F0A4F"/>
  </w:style>
  <w:style w:type="numbering" w:customStyle="1" w:styleId="1211">
    <w:name w:val="Нет списка121"/>
    <w:next w:val="a2"/>
    <w:uiPriority w:val="99"/>
    <w:semiHidden/>
    <w:unhideWhenUsed/>
    <w:rsid w:val="008F0A4F"/>
  </w:style>
  <w:style w:type="character" w:customStyle="1" w:styleId="affffb">
    <w:name w:val="Обычный (веб) Знак"/>
    <w:aliases w:val="Обычный (Web) Знак"/>
    <w:basedOn w:val="a0"/>
    <w:link w:val="1fffc"/>
    <w:uiPriority w:val="99"/>
    <w:locked/>
    <w:rsid w:val="008F0A4F"/>
    <w:rPr>
      <w:rFonts w:ascii="Tahoma" w:eastAsia="Calibri" w:hAnsi="Tahoma" w:cs="Tahoma"/>
      <w:sz w:val="16"/>
      <w:szCs w:val="16"/>
    </w:rPr>
  </w:style>
  <w:style w:type="paragraph" w:customStyle="1" w:styleId="font8">
    <w:name w:val="font8"/>
    <w:basedOn w:val="a"/>
    <w:qFormat/>
    <w:rsid w:val="008F0A4F"/>
    <w:pPr>
      <w:spacing w:before="100" w:beforeAutospacing="1" w:after="100" w:afterAutospacing="1" w:line="240" w:lineRule="auto"/>
      <w:contextualSpacing/>
    </w:pPr>
    <w:rPr>
      <w:rFonts w:ascii="Bookman Old Style" w:eastAsia="Times New Roman" w:hAnsi="Bookman Old Style" w:cs="Times New Roman"/>
      <w:b/>
      <w:bCs/>
      <w:sz w:val="20"/>
      <w:szCs w:val="20"/>
      <w:lang w:val="ru-RU" w:eastAsia="ru-RU"/>
    </w:rPr>
  </w:style>
  <w:style w:type="character" w:customStyle="1" w:styleId="aa">
    <w:name w:val="Абзац списку Знак"/>
    <w:link w:val="a9"/>
    <w:uiPriority w:val="34"/>
    <w:locked/>
    <w:rsid w:val="008F0A4F"/>
    <w:rPr>
      <w:rFonts w:ascii="Calibri" w:eastAsia="Calibri" w:hAnsi="Calibri" w:cs="Times New Roman"/>
    </w:rPr>
  </w:style>
  <w:style w:type="character" w:customStyle="1" w:styleId="affffc">
    <w:name w:val="Цитата Знак"/>
    <w:basedOn w:val="a0"/>
    <w:link w:val="affffd"/>
    <w:uiPriority w:val="99"/>
    <w:locked/>
    <w:rsid w:val="008F0A4F"/>
    <w:rPr>
      <w:i/>
      <w:sz w:val="24"/>
      <w:szCs w:val="24"/>
      <w:lang w:eastAsia="uk-UA"/>
    </w:rPr>
  </w:style>
  <w:style w:type="paragraph" w:customStyle="1" w:styleId="rvps12">
    <w:name w:val="rvps12"/>
    <w:basedOn w:val="a"/>
    <w:rsid w:val="008F0A4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ffff8">
    <w:name w:val="Нормальний текст Знак"/>
    <w:link w:val="affff7"/>
    <w:locked/>
    <w:rsid w:val="008F0A4F"/>
    <w:rPr>
      <w:rFonts w:ascii="Antiqua" w:eastAsia="Times New Roman" w:hAnsi="Antiqua" w:cs="Times New Roman"/>
      <w:sz w:val="26"/>
      <w:szCs w:val="20"/>
      <w:lang w:eastAsia="ru-RU"/>
    </w:rPr>
  </w:style>
  <w:style w:type="character" w:styleId="affffe">
    <w:name w:val="Subtle Emphasis"/>
    <w:uiPriority w:val="19"/>
    <w:qFormat/>
    <w:rsid w:val="008F0A4F"/>
    <w:rPr>
      <w:i/>
      <w:iCs w:val="0"/>
      <w:color w:val="5A5A5A"/>
    </w:rPr>
  </w:style>
  <w:style w:type="character" w:styleId="afffff">
    <w:name w:val="Intense Emphasis"/>
    <w:uiPriority w:val="21"/>
    <w:qFormat/>
    <w:rsid w:val="008F0A4F"/>
    <w:rPr>
      <w:b/>
      <w:bCs w:val="0"/>
      <w:i/>
      <w:iCs w:val="0"/>
      <w:sz w:val="24"/>
      <w:szCs w:val="24"/>
      <w:u w:val="single"/>
    </w:rPr>
  </w:style>
  <w:style w:type="character" w:styleId="afffff0">
    <w:name w:val="Subtle Reference"/>
    <w:uiPriority w:val="31"/>
    <w:qFormat/>
    <w:rsid w:val="008F0A4F"/>
    <w:rPr>
      <w:sz w:val="24"/>
      <w:szCs w:val="24"/>
      <w:u w:val="single"/>
    </w:rPr>
  </w:style>
  <w:style w:type="character" w:styleId="afffff1">
    <w:name w:val="Intense Reference"/>
    <w:uiPriority w:val="32"/>
    <w:qFormat/>
    <w:rsid w:val="008F0A4F"/>
    <w:rPr>
      <w:b/>
      <w:bCs w:val="0"/>
      <w:sz w:val="24"/>
      <w:u w:val="single"/>
    </w:rPr>
  </w:style>
  <w:style w:type="character" w:styleId="afffff2">
    <w:name w:val="Book Title"/>
    <w:uiPriority w:val="33"/>
    <w:qFormat/>
    <w:rsid w:val="008F0A4F"/>
    <w:rPr>
      <w:rFonts w:ascii="Cambria" w:eastAsia="Times New Roman" w:hAnsi="Cambria" w:hint="default"/>
      <w:b/>
      <w:bCs w:val="0"/>
      <w:i/>
      <w:iCs w:val="0"/>
      <w:sz w:val="24"/>
      <w:szCs w:val="24"/>
    </w:rPr>
  </w:style>
  <w:style w:type="character" w:customStyle="1" w:styleId="rvts82">
    <w:name w:val="rvts82"/>
    <w:uiPriority w:val="99"/>
    <w:rsid w:val="008F0A4F"/>
    <w:rPr>
      <w:rFonts w:ascii="Times New Roman" w:hAnsi="Times New Roman" w:cs="Times New Roman" w:hint="default"/>
    </w:rPr>
  </w:style>
  <w:style w:type="paragraph" w:customStyle="1" w:styleId="216">
    <w:name w:val="Цитата 21"/>
    <w:basedOn w:val="a"/>
    <w:next w:val="a"/>
    <w:uiPriority w:val="29"/>
    <w:qFormat/>
    <w:rsid w:val="008F0A4F"/>
    <w:pPr>
      <w:spacing w:after="0" w:line="240" w:lineRule="auto"/>
    </w:pPr>
    <w:rPr>
      <w:rFonts w:ascii="Calibri" w:eastAsia="Calibri" w:hAnsi="Calibri" w:cs="Times New Roman"/>
      <w:i/>
      <w:sz w:val="24"/>
      <w:szCs w:val="24"/>
      <w:lang w:eastAsia="uk-UA"/>
    </w:rPr>
  </w:style>
  <w:style w:type="character" w:customStyle="1" w:styleId="217">
    <w:name w:val="Цитата 2 Знак1"/>
    <w:basedOn w:val="a0"/>
    <w:uiPriority w:val="29"/>
    <w:rsid w:val="008F0A4F"/>
    <w:rPr>
      <w:rFonts w:ascii="Calibri" w:eastAsia="Times New Roman" w:hAnsi="Calibri" w:cs="Calibri"/>
      <w:i/>
      <w:iCs/>
      <w:color w:val="000000"/>
      <w:sz w:val="24"/>
      <w:szCs w:val="24"/>
      <w:lang w:eastAsia="uk-UA"/>
    </w:rPr>
  </w:style>
  <w:style w:type="paragraph" w:customStyle="1" w:styleId="1fffc">
    <w:name w:val="Выделенная цитата1"/>
    <w:basedOn w:val="a"/>
    <w:next w:val="a"/>
    <w:link w:val="affffb"/>
    <w:uiPriority w:val="99"/>
    <w:qFormat/>
    <w:rsid w:val="008F0A4F"/>
    <w:pPr>
      <w:pBdr>
        <w:bottom w:val="single" w:sz="4" w:space="4" w:color="4F81BD"/>
      </w:pBdr>
      <w:spacing w:before="200" w:after="280" w:line="240" w:lineRule="auto"/>
      <w:ind w:left="936" w:right="936"/>
    </w:pPr>
    <w:rPr>
      <w:rFonts w:ascii="Tahoma" w:eastAsia="Calibri" w:hAnsi="Tahoma" w:cs="Tahoma"/>
      <w:sz w:val="16"/>
      <w:szCs w:val="16"/>
    </w:rPr>
  </w:style>
  <w:style w:type="character" w:customStyle="1" w:styleId="afffff3">
    <w:name w:val="Насичена цитата Знак"/>
    <w:basedOn w:val="a0"/>
    <w:link w:val="afffff4"/>
    <w:uiPriority w:val="30"/>
    <w:rsid w:val="008F0A4F"/>
    <w:rPr>
      <w:rFonts w:ascii="Calibri" w:eastAsia="Times New Roman" w:hAnsi="Calibri" w:cs="Calibri"/>
      <w:b/>
      <w:bCs/>
      <w:i/>
      <w:iCs/>
      <w:color w:val="4F81BD"/>
      <w:sz w:val="24"/>
      <w:szCs w:val="24"/>
      <w:lang w:eastAsia="uk-UA"/>
    </w:rPr>
  </w:style>
  <w:style w:type="character" w:customStyle="1" w:styleId="1fffd">
    <w:name w:val="Выделенная цитата Знак1"/>
    <w:basedOn w:val="a0"/>
    <w:uiPriority w:val="30"/>
    <w:rsid w:val="008F0A4F"/>
    <w:rPr>
      <w:rFonts w:cs="Calibri"/>
      <w:b/>
      <w:bCs/>
      <w:i/>
      <w:iCs/>
      <w:color w:val="4F81BD"/>
      <w:sz w:val="24"/>
      <w:szCs w:val="24"/>
      <w:lang w:val="uk-UA" w:eastAsia="uk-UA"/>
    </w:rPr>
  </w:style>
  <w:style w:type="table" w:customStyle="1" w:styleId="-411">
    <w:name w:val="Таблица-сетка 4 — акцент 11"/>
    <w:uiPriority w:val="99"/>
    <w:rsid w:val="008F0A4F"/>
    <w:pPr>
      <w:spacing w:after="0" w:line="240" w:lineRule="auto"/>
    </w:pPr>
    <w:rPr>
      <w:rFonts w:ascii="Calibri" w:eastAsia="Times New Roman" w:hAnsi="Calibri" w:cs="Calibri"/>
      <w:lang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leGrid">
    <w:name w:val="TableGrid"/>
    <w:rsid w:val="008F0A4F"/>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affffd">
    <w:name w:val="Quote"/>
    <w:basedOn w:val="a"/>
    <w:next w:val="a"/>
    <w:link w:val="affffc"/>
    <w:uiPriority w:val="99"/>
    <w:qFormat/>
    <w:rsid w:val="008F0A4F"/>
    <w:pPr>
      <w:spacing w:after="200" w:line="276" w:lineRule="auto"/>
    </w:pPr>
    <w:rPr>
      <w:i/>
      <w:sz w:val="24"/>
      <w:szCs w:val="24"/>
      <w:lang w:eastAsia="uk-UA"/>
    </w:rPr>
  </w:style>
  <w:style w:type="character" w:customStyle="1" w:styleId="1fffe">
    <w:name w:val="Цитата Знак1"/>
    <w:basedOn w:val="a0"/>
    <w:uiPriority w:val="29"/>
    <w:rsid w:val="008F0A4F"/>
    <w:rPr>
      <w:i/>
      <w:iCs/>
      <w:color w:val="404040" w:themeColor="text1" w:themeTint="BF"/>
    </w:rPr>
  </w:style>
  <w:style w:type="character" w:customStyle="1" w:styleId="223">
    <w:name w:val="Цитата 2 Знак2"/>
    <w:basedOn w:val="a0"/>
    <w:uiPriority w:val="29"/>
    <w:rsid w:val="008F0A4F"/>
    <w:rPr>
      <w:i/>
      <w:iCs/>
      <w:color w:val="000000" w:themeColor="text1"/>
    </w:rPr>
  </w:style>
  <w:style w:type="paragraph" w:styleId="afffff4">
    <w:name w:val="Intense Quote"/>
    <w:basedOn w:val="a"/>
    <w:next w:val="a"/>
    <w:link w:val="afffff3"/>
    <w:uiPriority w:val="30"/>
    <w:qFormat/>
    <w:rsid w:val="008F0A4F"/>
    <w:pPr>
      <w:pBdr>
        <w:bottom w:val="single" w:sz="4" w:space="4" w:color="5B9BD5" w:themeColor="accent1"/>
      </w:pBdr>
      <w:spacing w:before="200" w:after="280" w:line="276" w:lineRule="auto"/>
      <w:ind w:left="936" w:right="936"/>
    </w:pPr>
    <w:rPr>
      <w:rFonts w:ascii="Calibri" w:eastAsia="Times New Roman" w:hAnsi="Calibri" w:cs="Calibri"/>
      <w:b/>
      <w:bCs/>
      <w:i/>
      <w:iCs/>
      <w:color w:val="4F81BD"/>
      <w:sz w:val="24"/>
      <w:szCs w:val="24"/>
      <w:lang w:eastAsia="uk-UA"/>
    </w:rPr>
  </w:style>
  <w:style w:type="character" w:customStyle="1" w:styleId="1ffff">
    <w:name w:val="Насичена цитата Знак1"/>
    <w:basedOn w:val="a0"/>
    <w:uiPriority w:val="30"/>
    <w:rsid w:val="008F0A4F"/>
    <w:rPr>
      <w:i/>
      <w:iCs/>
      <w:color w:val="5B9BD5" w:themeColor="accent1"/>
    </w:rPr>
  </w:style>
  <w:style w:type="character" w:customStyle="1" w:styleId="2fc">
    <w:name w:val="Выделенная цитата Знак2"/>
    <w:basedOn w:val="a0"/>
    <w:uiPriority w:val="30"/>
    <w:rsid w:val="008F0A4F"/>
    <w:rPr>
      <w:b/>
      <w:bCs/>
      <w:i/>
      <w:iCs/>
      <w:color w:val="5B9BD5" w:themeColor="accent1"/>
    </w:rPr>
  </w:style>
  <w:style w:type="numbering" w:customStyle="1" w:styleId="61">
    <w:name w:val="Нет списка6"/>
    <w:next w:val="a2"/>
    <w:semiHidden/>
    <w:unhideWhenUsed/>
    <w:rsid w:val="008F0A4F"/>
  </w:style>
  <w:style w:type="numbering" w:customStyle="1" w:styleId="140">
    <w:name w:val="Нет списка14"/>
    <w:next w:val="a2"/>
    <w:semiHidden/>
    <w:unhideWhenUsed/>
    <w:rsid w:val="008F0A4F"/>
  </w:style>
  <w:style w:type="character" w:customStyle="1" w:styleId="BodyTextIndent2Char1">
    <w:name w:val="Body Text Indent 2 Char1"/>
    <w:aliases w:val="Основной текст с отступом 2 Знак1 Char1,Основной текст с отступом 2 Знак Знак Char1,Основной текст с отступом 2 Знак2 Знак Знак Char1,Основной текст с отступом 2 Знак1 Знак Знак Знак Char1,отст Знак1 Знак Знак Знак Char1"/>
    <w:basedOn w:val="a0"/>
    <w:uiPriority w:val="99"/>
    <w:semiHidden/>
    <w:rsid w:val="008F0A4F"/>
    <w:rPr>
      <w:rFonts w:ascii="Times New Roman" w:hAnsi="Times New Roman" w:cs="Times New Roman" w:hint="default"/>
      <w:sz w:val="24"/>
      <w:szCs w:val="24"/>
    </w:rPr>
  </w:style>
  <w:style w:type="character" w:customStyle="1" w:styleId="BodyTextIndent3Char1">
    <w:name w:val="Body Text Indent 3 Char1"/>
    <w:aliases w:val="Знак1 Char1,Основной текст с отступом 3 Знак1 Char1,Основной текст с отступом 3 Знак Знак Char1,Основной текст с отступом 3 Знак1 Знак Знак1 Char1,Основной текст с отступом 3 Знак Знак Знак Знак2 Char1"/>
    <w:basedOn w:val="a0"/>
    <w:uiPriority w:val="99"/>
    <w:semiHidden/>
    <w:rsid w:val="008F0A4F"/>
    <w:rPr>
      <w:rFonts w:ascii="Times New Roman" w:hAnsi="Times New Roman" w:cs="Times New Roman" w:hint="default"/>
      <w:sz w:val="16"/>
      <w:szCs w:val="16"/>
    </w:rPr>
  </w:style>
  <w:style w:type="numbering" w:customStyle="1" w:styleId="224">
    <w:name w:val="Нет списка22"/>
    <w:next w:val="a2"/>
    <w:semiHidden/>
    <w:rsid w:val="008F0A4F"/>
  </w:style>
  <w:style w:type="table" w:customStyle="1" w:styleId="52">
    <w:name w:val="Сетка таблицы5"/>
    <w:basedOn w:val="a1"/>
    <w:next w:val="a4"/>
    <w:uiPriority w:val="99"/>
    <w:rsid w:val="008F0A4F"/>
    <w:pPr>
      <w:spacing w:after="0" w:line="240" w:lineRule="auto"/>
    </w:pPr>
    <w:rPr>
      <w:rFonts w:ascii="Times New Roman" w:eastAsia="Calibri"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8F0A4F"/>
  </w:style>
  <w:style w:type="table" w:customStyle="1" w:styleId="1131">
    <w:name w:val="Сетка таблицы113"/>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2"/>
    <w:semiHidden/>
    <w:rsid w:val="008F0A4F"/>
  </w:style>
  <w:style w:type="table" w:customStyle="1" w:styleId="62">
    <w:name w:val="Сетка таблицы6"/>
    <w:basedOn w:val="a1"/>
    <w:next w:val="a4"/>
    <w:uiPriority w:val="99"/>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8F0A4F"/>
  </w:style>
  <w:style w:type="table" w:customStyle="1" w:styleId="73">
    <w:name w:val="Сетка таблицы7"/>
    <w:basedOn w:val="a1"/>
    <w:next w:val="a4"/>
    <w:uiPriority w:val="99"/>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semiHidden/>
    <w:unhideWhenUsed/>
    <w:rsid w:val="008F0A4F"/>
  </w:style>
  <w:style w:type="numbering" w:customStyle="1" w:styleId="610">
    <w:name w:val="Нет списка61"/>
    <w:next w:val="a2"/>
    <w:semiHidden/>
    <w:unhideWhenUsed/>
    <w:rsid w:val="008F0A4F"/>
  </w:style>
  <w:style w:type="numbering" w:customStyle="1" w:styleId="74">
    <w:name w:val="Нет списка7"/>
    <w:next w:val="a2"/>
    <w:semiHidden/>
    <w:rsid w:val="008F0A4F"/>
  </w:style>
  <w:style w:type="character" w:styleId="afffff5">
    <w:name w:val="line number"/>
    <w:basedOn w:val="a0"/>
    <w:uiPriority w:val="99"/>
    <w:semiHidden/>
    <w:unhideWhenUsed/>
    <w:rsid w:val="008F0A4F"/>
  </w:style>
  <w:style w:type="numbering" w:customStyle="1" w:styleId="83">
    <w:name w:val="Нет списка8"/>
    <w:next w:val="a2"/>
    <w:semiHidden/>
    <w:unhideWhenUsed/>
    <w:rsid w:val="008F0A4F"/>
  </w:style>
  <w:style w:type="numbering" w:customStyle="1" w:styleId="93">
    <w:name w:val="Нет списка9"/>
    <w:next w:val="a2"/>
    <w:semiHidden/>
    <w:unhideWhenUsed/>
    <w:rsid w:val="008F0A4F"/>
  </w:style>
  <w:style w:type="numbering" w:customStyle="1" w:styleId="100">
    <w:name w:val="Нет списка10"/>
    <w:next w:val="a2"/>
    <w:semiHidden/>
    <w:unhideWhenUsed/>
    <w:rsid w:val="008F0A4F"/>
  </w:style>
  <w:style w:type="numbering" w:customStyle="1" w:styleId="1220">
    <w:name w:val="Нет списка122"/>
    <w:next w:val="a2"/>
    <w:uiPriority w:val="99"/>
    <w:semiHidden/>
    <w:unhideWhenUsed/>
    <w:rsid w:val="008F0A4F"/>
  </w:style>
  <w:style w:type="numbering" w:customStyle="1" w:styleId="1310">
    <w:name w:val="Нет списка131"/>
    <w:next w:val="a2"/>
    <w:uiPriority w:val="99"/>
    <w:semiHidden/>
    <w:unhideWhenUsed/>
    <w:rsid w:val="008F0A4F"/>
  </w:style>
  <w:style w:type="table" w:customStyle="1" w:styleId="84">
    <w:name w:val="Сетка таблицы8"/>
    <w:basedOn w:val="a1"/>
    <w:next w:val="a4"/>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uiPriority w:val="99"/>
    <w:rsid w:val="008F0A4F"/>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8F0A4F"/>
  </w:style>
  <w:style w:type="table" w:customStyle="1" w:styleId="511">
    <w:name w:val="Сетка таблицы51"/>
    <w:basedOn w:val="a1"/>
    <w:next w:val="a4"/>
    <w:uiPriority w:val="99"/>
    <w:rsid w:val="008F0A4F"/>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4"/>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semiHidden/>
    <w:rsid w:val="008F0A4F"/>
  </w:style>
  <w:style w:type="table" w:customStyle="1" w:styleId="611">
    <w:name w:val="Сетка таблицы61"/>
    <w:basedOn w:val="a1"/>
    <w:next w:val="a4"/>
    <w:uiPriority w:val="99"/>
    <w:rsid w:val="008F0A4F"/>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2"/>
    <w:semiHidden/>
    <w:rsid w:val="008F0A4F"/>
  </w:style>
  <w:style w:type="table" w:customStyle="1" w:styleId="712">
    <w:name w:val="Сетка таблицы71"/>
    <w:basedOn w:val="a1"/>
    <w:next w:val="a4"/>
    <w:uiPriority w:val="99"/>
    <w:rsid w:val="008F0A4F"/>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next w:val="a4"/>
    <w:uiPriority w:val="99"/>
    <w:rsid w:val="008F0A4F"/>
    <w:pPr>
      <w:spacing w:after="0" w:line="24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4"/>
    <w:uiPriority w:val="99"/>
    <w:rsid w:val="008F0A4F"/>
    <w:pPr>
      <w:spacing w:after="0" w:line="24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2">
    <w:name w:val="HTML Preformatted Char2"/>
    <w:aliases w:val="HTML Preformatted Char Char1,Стандартный HTML Знак Знак Char1,HTML Preformatted Char Знак Знак Char1,Знак Знак1 Char1,Стандартный HTML Знак1 Знак Знак Знак Char1,Стандартный HTML Знак Знак Знак Знак Знак Char1"/>
    <w:basedOn w:val="a0"/>
    <w:uiPriority w:val="99"/>
    <w:semiHidden/>
    <w:locked/>
    <w:rsid w:val="008F0A4F"/>
    <w:rPr>
      <w:rFonts w:ascii="Courier New" w:hAnsi="Courier New" w:cs="Courier New"/>
      <w:sz w:val="20"/>
      <w:szCs w:val="20"/>
      <w:lang w:val="uk-UA" w:eastAsia="ru-RU"/>
    </w:rPr>
  </w:style>
  <w:style w:type="numbering" w:customStyle="1" w:styleId="150">
    <w:name w:val="Нет списка15"/>
    <w:next w:val="a2"/>
    <w:uiPriority w:val="99"/>
    <w:semiHidden/>
    <w:unhideWhenUsed/>
    <w:rsid w:val="008F0A4F"/>
  </w:style>
  <w:style w:type="table" w:customStyle="1" w:styleId="225">
    <w:name w:val="Сетка таблицы22"/>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8F0A4F"/>
  </w:style>
  <w:style w:type="table" w:customStyle="1" w:styleId="141">
    <w:name w:val="Сетка таблицы14"/>
    <w:basedOn w:val="a1"/>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99"/>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rsid w:val="008F0A4F"/>
  </w:style>
  <w:style w:type="numbering" w:customStyle="1" w:styleId="1140">
    <w:name w:val="Нет списка114"/>
    <w:next w:val="a2"/>
    <w:uiPriority w:val="99"/>
    <w:semiHidden/>
    <w:unhideWhenUsed/>
    <w:rsid w:val="008F0A4F"/>
  </w:style>
  <w:style w:type="table" w:customStyle="1" w:styleId="1141">
    <w:name w:val="Сетка таблицы114"/>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uiPriority w:val="99"/>
    <w:semiHidden/>
    <w:rsid w:val="008F0A4F"/>
  </w:style>
  <w:style w:type="numbering" w:customStyle="1" w:styleId="421">
    <w:name w:val="Нет списка42"/>
    <w:next w:val="a2"/>
    <w:semiHidden/>
    <w:rsid w:val="008F0A4F"/>
  </w:style>
  <w:style w:type="numbering" w:customStyle="1" w:styleId="520">
    <w:name w:val="Нет списка52"/>
    <w:next w:val="a2"/>
    <w:uiPriority w:val="99"/>
    <w:semiHidden/>
    <w:unhideWhenUsed/>
    <w:rsid w:val="008F0A4F"/>
  </w:style>
  <w:style w:type="numbering" w:customStyle="1" w:styleId="620">
    <w:name w:val="Нет списка62"/>
    <w:next w:val="a2"/>
    <w:uiPriority w:val="99"/>
    <w:semiHidden/>
    <w:unhideWhenUsed/>
    <w:rsid w:val="008F0A4F"/>
  </w:style>
  <w:style w:type="numbering" w:customStyle="1" w:styleId="713">
    <w:name w:val="Нет списка71"/>
    <w:next w:val="a2"/>
    <w:semiHidden/>
    <w:rsid w:val="008F0A4F"/>
  </w:style>
  <w:style w:type="numbering" w:customStyle="1" w:styleId="811">
    <w:name w:val="Нет списка81"/>
    <w:next w:val="a2"/>
    <w:semiHidden/>
    <w:unhideWhenUsed/>
    <w:rsid w:val="008F0A4F"/>
  </w:style>
  <w:style w:type="numbering" w:customStyle="1" w:styleId="911">
    <w:name w:val="Нет списка91"/>
    <w:next w:val="a2"/>
    <w:semiHidden/>
    <w:unhideWhenUsed/>
    <w:rsid w:val="008F0A4F"/>
  </w:style>
  <w:style w:type="numbering" w:customStyle="1" w:styleId="1010">
    <w:name w:val="Нет списка101"/>
    <w:next w:val="a2"/>
    <w:semiHidden/>
    <w:unhideWhenUsed/>
    <w:rsid w:val="008F0A4F"/>
  </w:style>
  <w:style w:type="numbering" w:customStyle="1" w:styleId="1230">
    <w:name w:val="Нет списка123"/>
    <w:next w:val="a2"/>
    <w:uiPriority w:val="99"/>
    <w:semiHidden/>
    <w:unhideWhenUsed/>
    <w:rsid w:val="008F0A4F"/>
  </w:style>
  <w:style w:type="numbering" w:customStyle="1" w:styleId="132">
    <w:name w:val="Нет списка132"/>
    <w:next w:val="a2"/>
    <w:uiPriority w:val="99"/>
    <w:semiHidden/>
    <w:unhideWhenUsed/>
    <w:rsid w:val="008F0A4F"/>
  </w:style>
  <w:style w:type="table" w:customStyle="1" w:styleId="1221">
    <w:name w:val="Сетка таблицы122"/>
    <w:basedOn w:val="a1"/>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99"/>
    <w:rsid w:val="008F0A4F"/>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semiHidden/>
    <w:rsid w:val="008F0A4F"/>
  </w:style>
  <w:style w:type="numbering" w:customStyle="1" w:styleId="1112">
    <w:name w:val="Нет списка1112"/>
    <w:next w:val="a2"/>
    <w:uiPriority w:val="99"/>
    <w:semiHidden/>
    <w:unhideWhenUsed/>
    <w:rsid w:val="008F0A4F"/>
  </w:style>
  <w:style w:type="table" w:customStyle="1" w:styleId="11120">
    <w:name w:val="Сетка таблицы1112"/>
    <w:basedOn w:val="a1"/>
    <w:next w:val="a4"/>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semiHidden/>
    <w:rsid w:val="008F0A4F"/>
  </w:style>
  <w:style w:type="numbering" w:customStyle="1" w:styleId="4120">
    <w:name w:val="Нет списка412"/>
    <w:next w:val="a2"/>
    <w:semiHidden/>
    <w:rsid w:val="008F0A4F"/>
  </w:style>
  <w:style w:type="numbering" w:customStyle="1" w:styleId="1113">
    <w:name w:val="Немає списку111"/>
    <w:next w:val="a2"/>
    <w:uiPriority w:val="99"/>
    <w:semiHidden/>
    <w:unhideWhenUsed/>
    <w:rsid w:val="008F0A4F"/>
  </w:style>
  <w:style w:type="numbering" w:customStyle="1" w:styleId="1410">
    <w:name w:val="Нет списка141"/>
    <w:next w:val="a2"/>
    <w:semiHidden/>
    <w:unhideWhenUsed/>
    <w:rsid w:val="008F0A4F"/>
  </w:style>
  <w:style w:type="table" w:customStyle="1" w:styleId="323">
    <w:name w:val="Сетка таблицы32"/>
    <w:basedOn w:val="a1"/>
    <w:uiPriority w:val="99"/>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semiHidden/>
    <w:rsid w:val="008F0A4F"/>
  </w:style>
  <w:style w:type="table" w:customStyle="1" w:styleId="521">
    <w:name w:val="Сетка таблицы52"/>
    <w:basedOn w:val="a1"/>
    <w:next w:val="a4"/>
    <w:uiPriority w:val="99"/>
    <w:rsid w:val="008F0A4F"/>
    <w:pPr>
      <w:spacing w:after="0" w:line="240" w:lineRule="auto"/>
    </w:pPr>
    <w:rPr>
      <w:rFonts w:ascii="Times New Roman" w:eastAsia="Calibri"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8F0A4F"/>
  </w:style>
  <w:style w:type="table" w:customStyle="1" w:styleId="11211">
    <w:name w:val="Сетка таблицы1121"/>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2"/>
    <w:semiHidden/>
    <w:rsid w:val="008F0A4F"/>
  </w:style>
  <w:style w:type="table" w:customStyle="1" w:styleId="621">
    <w:name w:val="Сетка таблицы62"/>
    <w:basedOn w:val="a1"/>
    <w:next w:val="a4"/>
    <w:uiPriority w:val="99"/>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2"/>
    <w:semiHidden/>
    <w:rsid w:val="008F0A4F"/>
  </w:style>
  <w:style w:type="table" w:customStyle="1" w:styleId="720">
    <w:name w:val="Сетка таблицы72"/>
    <w:basedOn w:val="a1"/>
    <w:next w:val="a4"/>
    <w:uiPriority w:val="99"/>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2"/>
    <w:semiHidden/>
    <w:unhideWhenUsed/>
    <w:rsid w:val="008F0A4F"/>
  </w:style>
  <w:style w:type="numbering" w:customStyle="1" w:styleId="6110">
    <w:name w:val="Нет списка611"/>
    <w:next w:val="a2"/>
    <w:semiHidden/>
    <w:unhideWhenUsed/>
    <w:rsid w:val="008F0A4F"/>
  </w:style>
  <w:style w:type="numbering" w:customStyle="1" w:styleId="7110">
    <w:name w:val="Нет списка711"/>
    <w:next w:val="a2"/>
    <w:semiHidden/>
    <w:rsid w:val="008F0A4F"/>
  </w:style>
  <w:style w:type="numbering" w:customStyle="1" w:styleId="8110">
    <w:name w:val="Нет списка811"/>
    <w:next w:val="a2"/>
    <w:semiHidden/>
    <w:unhideWhenUsed/>
    <w:rsid w:val="008F0A4F"/>
  </w:style>
  <w:style w:type="numbering" w:customStyle="1" w:styleId="9110">
    <w:name w:val="Нет списка911"/>
    <w:next w:val="a2"/>
    <w:semiHidden/>
    <w:unhideWhenUsed/>
    <w:rsid w:val="008F0A4F"/>
  </w:style>
  <w:style w:type="numbering" w:customStyle="1" w:styleId="1011">
    <w:name w:val="Нет списка1011"/>
    <w:next w:val="a2"/>
    <w:semiHidden/>
    <w:unhideWhenUsed/>
    <w:rsid w:val="008F0A4F"/>
  </w:style>
  <w:style w:type="numbering" w:customStyle="1" w:styleId="12111">
    <w:name w:val="Нет списка1211"/>
    <w:next w:val="a2"/>
    <w:uiPriority w:val="99"/>
    <w:semiHidden/>
    <w:unhideWhenUsed/>
    <w:rsid w:val="008F0A4F"/>
  </w:style>
  <w:style w:type="numbering" w:customStyle="1" w:styleId="1311">
    <w:name w:val="Нет списка1311"/>
    <w:next w:val="a2"/>
    <w:uiPriority w:val="99"/>
    <w:semiHidden/>
    <w:unhideWhenUsed/>
    <w:rsid w:val="008F0A4F"/>
  </w:style>
  <w:style w:type="table" w:customStyle="1" w:styleId="812">
    <w:name w:val="Сетка таблицы81"/>
    <w:basedOn w:val="a1"/>
    <w:next w:val="a4"/>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uiPriority w:val="99"/>
    <w:rsid w:val="008F0A4F"/>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semiHidden/>
    <w:rsid w:val="008F0A4F"/>
  </w:style>
  <w:style w:type="table" w:customStyle="1" w:styleId="5111">
    <w:name w:val="Сетка таблицы511"/>
    <w:basedOn w:val="a1"/>
    <w:next w:val="a4"/>
    <w:uiPriority w:val="99"/>
    <w:rsid w:val="008F0A4F"/>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2"/>
    <w:uiPriority w:val="99"/>
    <w:semiHidden/>
    <w:unhideWhenUsed/>
    <w:rsid w:val="008F0A4F"/>
  </w:style>
  <w:style w:type="numbering" w:customStyle="1" w:styleId="31110">
    <w:name w:val="Нет списка3111"/>
    <w:next w:val="a2"/>
    <w:semiHidden/>
    <w:rsid w:val="008F0A4F"/>
  </w:style>
  <w:style w:type="table" w:customStyle="1" w:styleId="6111">
    <w:name w:val="Сетка таблицы611"/>
    <w:basedOn w:val="a1"/>
    <w:next w:val="a4"/>
    <w:uiPriority w:val="99"/>
    <w:rsid w:val="008F0A4F"/>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8F0A4F"/>
  </w:style>
  <w:style w:type="table" w:customStyle="1" w:styleId="7111">
    <w:name w:val="Сетка таблицы711"/>
    <w:basedOn w:val="a1"/>
    <w:next w:val="a4"/>
    <w:uiPriority w:val="99"/>
    <w:rsid w:val="008F0A4F"/>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1"/>
    <w:next w:val="a4"/>
    <w:uiPriority w:val="99"/>
    <w:rsid w:val="008F0A4F"/>
    <w:pPr>
      <w:spacing w:after="0" w:line="24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4"/>
    <w:uiPriority w:val="99"/>
    <w:rsid w:val="008F0A4F"/>
    <w:pPr>
      <w:spacing w:after="0" w:line="24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8F0A4F"/>
  </w:style>
  <w:style w:type="numbering" w:customStyle="1" w:styleId="181">
    <w:name w:val="Нет списка18"/>
    <w:next w:val="a2"/>
    <w:semiHidden/>
    <w:unhideWhenUsed/>
    <w:rsid w:val="008F0A4F"/>
  </w:style>
  <w:style w:type="numbering" w:customStyle="1" w:styleId="1150">
    <w:name w:val="Нет списка115"/>
    <w:next w:val="a2"/>
    <w:uiPriority w:val="99"/>
    <w:semiHidden/>
    <w:unhideWhenUsed/>
    <w:rsid w:val="008F0A4F"/>
  </w:style>
  <w:style w:type="table" w:customStyle="1" w:styleId="151">
    <w:name w:val="Сетка таблицы15"/>
    <w:basedOn w:val="a1"/>
    <w:next w:val="a4"/>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1"/>
    <w:uiPriority w:val="99"/>
    <w:rsid w:val="008F0A4F"/>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uiPriority w:val="99"/>
    <w:semiHidden/>
    <w:unhideWhenUsed/>
    <w:rsid w:val="008F0A4F"/>
  </w:style>
  <w:style w:type="numbering" w:customStyle="1" w:styleId="340">
    <w:name w:val="Нет списка34"/>
    <w:next w:val="a2"/>
    <w:uiPriority w:val="99"/>
    <w:semiHidden/>
    <w:unhideWhenUsed/>
    <w:rsid w:val="008F0A4F"/>
  </w:style>
  <w:style w:type="numbering" w:customStyle="1" w:styleId="124">
    <w:name w:val="Нет списка124"/>
    <w:next w:val="a2"/>
    <w:semiHidden/>
    <w:unhideWhenUsed/>
    <w:rsid w:val="008F0A4F"/>
  </w:style>
  <w:style w:type="numbering" w:customStyle="1" w:styleId="430">
    <w:name w:val="Нет списка43"/>
    <w:next w:val="a2"/>
    <w:semiHidden/>
    <w:unhideWhenUsed/>
    <w:rsid w:val="008F0A4F"/>
  </w:style>
  <w:style w:type="numbering" w:customStyle="1" w:styleId="133">
    <w:name w:val="Нет списка133"/>
    <w:next w:val="a2"/>
    <w:uiPriority w:val="99"/>
    <w:semiHidden/>
    <w:unhideWhenUsed/>
    <w:rsid w:val="008F0A4F"/>
  </w:style>
  <w:style w:type="numbering" w:customStyle="1" w:styleId="53">
    <w:name w:val="Нет списка53"/>
    <w:next w:val="a2"/>
    <w:uiPriority w:val="99"/>
    <w:semiHidden/>
    <w:unhideWhenUsed/>
    <w:rsid w:val="008F0A4F"/>
  </w:style>
  <w:style w:type="numbering" w:customStyle="1" w:styleId="142">
    <w:name w:val="Нет списка142"/>
    <w:next w:val="a2"/>
    <w:semiHidden/>
    <w:unhideWhenUsed/>
    <w:rsid w:val="008F0A4F"/>
  </w:style>
  <w:style w:type="character" w:customStyle="1" w:styleId="2fd">
    <w:name w:val="Текст Знак2"/>
    <w:basedOn w:val="a0"/>
    <w:uiPriority w:val="99"/>
    <w:semiHidden/>
    <w:rsid w:val="008F0A4F"/>
    <w:rPr>
      <w:rFonts w:ascii="Consolas" w:hAnsi="Consolas"/>
      <w:sz w:val="21"/>
      <w:szCs w:val="21"/>
      <w:lang w:val="uk-UA"/>
    </w:rPr>
  </w:style>
  <w:style w:type="character" w:customStyle="1" w:styleId="rvts23">
    <w:name w:val="rvts23"/>
    <w:basedOn w:val="a0"/>
    <w:rsid w:val="008F0A4F"/>
  </w:style>
  <w:style w:type="table" w:customStyle="1" w:styleId="TableNormal11">
    <w:name w:val="Table Normal11"/>
    <w:rsid w:val="008F0A4F"/>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2">
    <w:name w:val="Table Normal2"/>
    <w:uiPriority w:val="2"/>
    <w:semiHidden/>
    <w:unhideWhenUsed/>
    <w:qFormat/>
    <w:rsid w:val="008F0A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26">
    <w:name w:val="Цитата 22"/>
    <w:basedOn w:val="a"/>
    <w:next w:val="a"/>
    <w:uiPriority w:val="29"/>
    <w:qFormat/>
    <w:rsid w:val="008F0A4F"/>
    <w:pPr>
      <w:spacing w:after="200" w:line="276" w:lineRule="auto"/>
    </w:pPr>
    <w:rPr>
      <w:i/>
      <w:sz w:val="24"/>
      <w:szCs w:val="24"/>
      <w:lang w:eastAsia="uk-UA"/>
    </w:rPr>
  </w:style>
  <w:style w:type="paragraph" w:customStyle="1" w:styleId="2fe">
    <w:name w:val="Выделенная цитата2"/>
    <w:basedOn w:val="a"/>
    <w:next w:val="a"/>
    <w:uiPriority w:val="30"/>
    <w:qFormat/>
    <w:rsid w:val="008F0A4F"/>
    <w:pPr>
      <w:pBdr>
        <w:bottom w:val="single" w:sz="4" w:space="4" w:color="5B9BD5"/>
      </w:pBdr>
      <w:spacing w:before="200" w:after="280" w:line="276" w:lineRule="auto"/>
      <w:ind w:left="936" w:right="936"/>
    </w:pPr>
    <w:rPr>
      <w:rFonts w:ascii="Calibri" w:eastAsia="Times New Roman" w:hAnsi="Calibri" w:cs="Calibri"/>
      <w:b/>
      <w:bCs/>
      <w:i/>
      <w:iCs/>
      <w:color w:val="4F81BD"/>
      <w:sz w:val="24"/>
      <w:szCs w:val="24"/>
      <w:lang w:eastAsia="uk-UA"/>
    </w:rPr>
  </w:style>
  <w:style w:type="numbering" w:customStyle="1" w:styleId="21111">
    <w:name w:val="Нет списка21111"/>
    <w:next w:val="a2"/>
    <w:semiHidden/>
    <w:rsid w:val="008F0A4F"/>
  </w:style>
  <w:style w:type="numbering" w:customStyle="1" w:styleId="1111111">
    <w:name w:val="Нет списка1111111"/>
    <w:next w:val="a2"/>
    <w:uiPriority w:val="99"/>
    <w:semiHidden/>
    <w:unhideWhenUsed/>
    <w:rsid w:val="008F0A4F"/>
  </w:style>
  <w:style w:type="numbering" w:customStyle="1" w:styleId="31111">
    <w:name w:val="Нет списка31111"/>
    <w:next w:val="a2"/>
    <w:semiHidden/>
    <w:rsid w:val="008F0A4F"/>
  </w:style>
  <w:style w:type="numbering" w:customStyle="1" w:styleId="41111">
    <w:name w:val="Нет списка41111"/>
    <w:next w:val="a2"/>
    <w:semiHidden/>
    <w:rsid w:val="008F0A4F"/>
  </w:style>
  <w:style w:type="character" w:customStyle="1" w:styleId="231">
    <w:name w:val="Цитата 2 Знак3"/>
    <w:basedOn w:val="a0"/>
    <w:uiPriority w:val="29"/>
    <w:rsid w:val="008F0A4F"/>
    <w:rPr>
      <w:i/>
      <w:iCs/>
      <w:color w:val="000000" w:themeColor="text1"/>
      <w:lang w:val="uk-UA"/>
    </w:rPr>
  </w:style>
  <w:style w:type="character" w:customStyle="1" w:styleId="3d">
    <w:name w:val="Выделенная цитата Знак3"/>
    <w:basedOn w:val="a0"/>
    <w:uiPriority w:val="30"/>
    <w:rsid w:val="008F0A4F"/>
    <w:rPr>
      <w:b/>
      <w:bCs/>
      <w:i/>
      <w:iCs/>
      <w:color w:val="5B9BD5" w:themeColor="accent1"/>
      <w:lang w:val="uk-UA"/>
    </w:rPr>
  </w:style>
  <w:style w:type="numbering" w:customStyle="1" w:styleId="190">
    <w:name w:val="Нет списка19"/>
    <w:next w:val="a2"/>
    <w:uiPriority w:val="99"/>
    <w:semiHidden/>
    <w:unhideWhenUsed/>
    <w:rsid w:val="008F0A4F"/>
  </w:style>
  <w:style w:type="table" w:customStyle="1" w:styleId="TableNormal12">
    <w:name w:val="Table Normal12"/>
    <w:rsid w:val="008F0A4F"/>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13">
    <w:name w:val="Table Normal13"/>
    <w:rsid w:val="008F0A4F"/>
    <w:pPr>
      <w:spacing w:line="254" w:lineRule="auto"/>
    </w:pPr>
    <w:rPr>
      <w:rFonts w:ascii="Calibri" w:eastAsia="Calibri" w:hAnsi="Calibri" w:cs="Calibri"/>
    </w:rPr>
    <w:tblPr>
      <w:tblCellMar>
        <w:top w:w="0" w:type="dxa"/>
        <w:left w:w="0" w:type="dxa"/>
        <w:bottom w:w="0" w:type="dxa"/>
        <w:right w:w="0" w:type="dxa"/>
      </w:tblCellMar>
    </w:tblPr>
  </w:style>
  <w:style w:type="table" w:customStyle="1" w:styleId="TableNormal14">
    <w:name w:val="Table Normal14"/>
    <w:rsid w:val="008F0A4F"/>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15">
    <w:name w:val="Table Normal15"/>
    <w:rsid w:val="008F0A4F"/>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16">
    <w:name w:val="Table Normal16"/>
    <w:rsid w:val="008F0A4F"/>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111">
    <w:name w:val="Table Normal111"/>
    <w:rsid w:val="008F0A4F"/>
    <w:pPr>
      <w:spacing w:line="256" w:lineRule="auto"/>
    </w:pPr>
    <w:rPr>
      <w:rFonts w:ascii="Calibri" w:eastAsia="Calibri" w:hAnsi="Calibri" w:cs="Calibri"/>
    </w:rPr>
    <w:tblPr>
      <w:tblCellMar>
        <w:top w:w="0" w:type="dxa"/>
        <w:left w:w="0" w:type="dxa"/>
        <w:bottom w:w="0" w:type="dxa"/>
        <w:right w:w="0" w:type="dxa"/>
      </w:tblCellMar>
    </w:tblPr>
  </w:style>
  <w:style w:type="numbering" w:customStyle="1" w:styleId="200">
    <w:name w:val="Нет списка20"/>
    <w:next w:val="a2"/>
    <w:uiPriority w:val="99"/>
    <w:semiHidden/>
    <w:unhideWhenUsed/>
    <w:rsid w:val="008F0A4F"/>
  </w:style>
  <w:style w:type="character" w:customStyle="1" w:styleId="3e">
    <w:name w:val="Обычный (веб) Знак3"/>
    <w:aliases w:val="Обычный (веб) Знак Знак Знак2,Обычный (веб) Знак Знак2,Обычный (веб) Знак Знак Знак Знак1,Обычный (веб) Знак2 Знак1,Обычный (веб) Знак1 Знак1 Знак Знак Знак Знак1,Обычный (веб) Знак1 Знак1 Знак Знак Знак Знак Знак Знак1"/>
    <w:basedOn w:val="a0"/>
    <w:semiHidden/>
    <w:locked/>
    <w:rsid w:val="008F0A4F"/>
    <w:rPr>
      <w:rFonts w:ascii="Tahoma" w:hAnsi="Tahoma" w:cs="Tahoma"/>
      <w:sz w:val="16"/>
      <w:szCs w:val="16"/>
    </w:rPr>
  </w:style>
  <w:style w:type="paragraph" w:customStyle="1" w:styleId="afffff6">
    <w:name w:val="Бланк"/>
    <w:basedOn w:val="a"/>
    <w:qFormat/>
    <w:rsid w:val="008F0A4F"/>
    <w:pPr>
      <w:tabs>
        <w:tab w:val="left" w:pos="5387"/>
        <w:tab w:val="right" w:pos="9356"/>
      </w:tabs>
      <w:spacing w:after="120" w:line="240" w:lineRule="auto"/>
      <w:ind w:firstLine="709"/>
      <w:jc w:val="both"/>
    </w:pPr>
    <w:rPr>
      <w:rFonts w:ascii="Times New Roman" w:eastAsia="Times New Roman" w:hAnsi="Times New Roman" w:cs="Times New Roman"/>
      <w:sz w:val="26"/>
      <w:szCs w:val="24"/>
      <w:lang w:val="ru-RU" w:eastAsia="ru-RU"/>
    </w:rPr>
  </w:style>
  <w:style w:type="paragraph" w:customStyle="1" w:styleId="p7">
    <w:name w:val="p7"/>
    <w:basedOn w:val="a"/>
    <w:qFormat/>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5">
    <w:name w:val="p5"/>
    <w:basedOn w:val="a"/>
    <w:qFormat/>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SpacingChar1">
    <w:name w:val="No Spacing Char1"/>
    <w:link w:val="1f0"/>
    <w:uiPriority w:val="99"/>
    <w:locked/>
    <w:rsid w:val="008F0A4F"/>
    <w:rPr>
      <w:rFonts w:ascii="Calibri" w:eastAsia="Times New Roman" w:hAnsi="Calibri" w:cs="Times New Roman"/>
    </w:rPr>
  </w:style>
  <w:style w:type="paragraph" w:customStyle="1" w:styleId="218">
    <w:name w:val="Заголовок 21"/>
    <w:basedOn w:val="a"/>
    <w:next w:val="a"/>
    <w:uiPriority w:val="99"/>
    <w:qFormat/>
    <w:rsid w:val="008F0A4F"/>
    <w:pPr>
      <w:keepNext/>
      <w:keepLines/>
      <w:spacing w:before="200" w:after="0" w:line="240" w:lineRule="auto"/>
      <w:outlineLvl w:val="1"/>
    </w:pPr>
    <w:rPr>
      <w:rFonts w:ascii="Calibri Light" w:eastAsia="Times New Roman" w:hAnsi="Calibri Light" w:cs="Times New Roman"/>
      <w:b/>
      <w:bCs/>
      <w:color w:val="5B9BD5"/>
      <w:sz w:val="26"/>
      <w:szCs w:val="26"/>
      <w:lang w:val="ru-RU" w:eastAsia="ru-RU"/>
    </w:rPr>
  </w:style>
  <w:style w:type="paragraph" w:customStyle="1" w:styleId="44">
    <w:name w:val="Без интервала4"/>
    <w:qFormat/>
    <w:rsid w:val="008F0A4F"/>
    <w:pPr>
      <w:spacing w:after="0" w:line="240" w:lineRule="auto"/>
    </w:pPr>
    <w:rPr>
      <w:rFonts w:ascii="Times New Roman" w:eastAsia="Times New Roman" w:hAnsi="Times New Roman" w:cs="Times New Roman"/>
      <w:sz w:val="24"/>
      <w:szCs w:val="24"/>
      <w:lang w:eastAsia="ru-RU"/>
    </w:rPr>
  </w:style>
  <w:style w:type="character" w:customStyle="1" w:styleId="1ffff0">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basedOn w:val="a0"/>
    <w:semiHidden/>
    <w:locked/>
    <w:rsid w:val="008F0A4F"/>
    <w:rPr>
      <w:rFonts w:ascii="Tahoma" w:hAnsi="Tahoma" w:cs="Tahoma" w:hint="default"/>
      <w:sz w:val="16"/>
      <w:szCs w:val="16"/>
    </w:rPr>
  </w:style>
  <w:style w:type="character" w:customStyle="1" w:styleId="s2">
    <w:name w:val="s2"/>
    <w:rsid w:val="008F0A4F"/>
    <w:rPr>
      <w:rFonts w:ascii="Times New Roman" w:hAnsi="Times New Roman" w:cs="Times New Roman" w:hint="default"/>
    </w:rPr>
  </w:style>
  <w:style w:type="character" w:customStyle="1" w:styleId="1ffff1">
    <w:name w:val="Нижній колонтитул Знак1"/>
    <w:basedOn w:val="a0"/>
    <w:uiPriority w:val="99"/>
    <w:semiHidden/>
    <w:rsid w:val="008F0A4F"/>
    <w:rPr>
      <w:rFonts w:ascii="Times New Roman" w:eastAsia="Times New Roman" w:hAnsi="Times New Roman" w:cs="Times New Roman" w:hint="default"/>
      <w:sz w:val="24"/>
      <w:szCs w:val="24"/>
      <w:lang w:val="ru-RU" w:eastAsia="ru-RU"/>
    </w:rPr>
  </w:style>
  <w:style w:type="character" w:customStyle="1" w:styleId="219">
    <w:name w:val="Основний текст з відступом 2 Знак1"/>
    <w:basedOn w:val="a0"/>
    <w:uiPriority w:val="99"/>
    <w:semiHidden/>
    <w:rsid w:val="008F0A4F"/>
    <w:rPr>
      <w:rFonts w:ascii="Times New Roman" w:eastAsia="Times New Roman" w:hAnsi="Times New Roman" w:cs="Times New Roman" w:hint="default"/>
      <w:sz w:val="24"/>
      <w:szCs w:val="24"/>
      <w:lang w:val="ru-RU" w:eastAsia="ru-RU"/>
    </w:rPr>
  </w:style>
  <w:style w:type="character" w:customStyle="1" w:styleId="316">
    <w:name w:val="Основний текст з відступом 3 Знак1"/>
    <w:basedOn w:val="a0"/>
    <w:uiPriority w:val="99"/>
    <w:semiHidden/>
    <w:rsid w:val="008F0A4F"/>
    <w:rPr>
      <w:rFonts w:ascii="Times New Roman" w:eastAsia="Times New Roman" w:hAnsi="Times New Roman" w:cs="Times New Roman" w:hint="default"/>
      <w:sz w:val="16"/>
      <w:szCs w:val="16"/>
      <w:lang w:val="ru-RU" w:eastAsia="ru-RU"/>
    </w:rPr>
  </w:style>
  <w:style w:type="character" w:customStyle="1" w:styleId="1ffff2">
    <w:name w:val="Верхній колонтитул Знак1"/>
    <w:basedOn w:val="a0"/>
    <w:uiPriority w:val="99"/>
    <w:semiHidden/>
    <w:rsid w:val="008F0A4F"/>
    <w:rPr>
      <w:rFonts w:ascii="Times New Roman" w:eastAsia="Times New Roman" w:hAnsi="Times New Roman" w:cs="Times New Roman" w:hint="default"/>
      <w:sz w:val="24"/>
      <w:szCs w:val="24"/>
      <w:lang w:val="ru-RU" w:eastAsia="ru-RU"/>
    </w:rPr>
  </w:style>
  <w:style w:type="character" w:customStyle="1" w:styleId="1ffff3">
    <w:name w:val="Основний текст з відступом Знак1"/>
    <w:basedOn w:val="a0"/>
    <w:uiPriority w:val="99"/>
    <w:semiHidden/>
    <w:rsid w:val="008F0A4F"/>
    <w:rPr>
      <w:rFonts w:ascii="Times New Roman" w:eastAsia="Times New Roman" w:hAnsi="Times New Roman" w:cs="Times New Roman" w:hint="default"/>
      <w:sz w:val="24"/>
      <w:szCs w:val="24"/>
      <w:lang w:val="ru-RU" w:eastAsia="ru-RU"/>
    </w:rPr>
  </w:style>
  <w:style w:type="character" w:customStyle="1" w:styleId="21a">
    <w:name w:val="Заголовок 2 Знак1"/>
    <w:basedOn w:val="a0"/>
    <w:uiPriority w:val="9"/>
    <w:semiHidden/>
    <w:rsid w:val="008F0A4F"/>
    <w:rPr>
      <w:rFonts w:asciiTheme="majorHAnsi" w:eastAsiaTheme="majorEastAsia" w:hAnsiTheme="majorHAnsi" w:cstheme="majorBidi" w:hint="default"/>
      <w:b/>
      <w:bCs/>
      <w:color w:val="5B9BD5" w:themeColor="accent1"/>
      <w:sz w:val="26"/>
      <w:szCs w:val="26"/>
    </w:rPr>
  </w:style>
  <w:style w:type="table" w:customStyle="1" w:styleId="171">
    <w:name w:val="Сетка таблицы17"/>
    <w:basedOn w:val="a1"/>
    <w:uiPriority w:val="39"/>
    <w:qFormat/>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1"/>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1"/>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uiPriority w:val="99"/>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1"/>
    <w:uiPriority w:val="99"/>
    <w:rsid w:val="008F0A4F"/>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99"/>
    <w:rsid w:val="008F0A4F"/>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uiPriority w:val="9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
    <w:name w:val="Немає списку2"/>
    <w:next w:val="a2"/>
    <w:uiPriority w:val="99"/>
    <w:semiHidden/>
    <w:unhideWhenUsed/>
    <w:rsid w:val="008F0A4F"/>
  </w:style>
  <w:style w:type="paragraph" w:customStyle="1" w:styleId="western">
    <w:name w:val="western"/>
    <w:rsid w:val="008F0A4F"/>
    <w:pPr>
      <w:spacing w:after="0" w:line="240" w:lineRule="auto"/>
    </w:pPr>
    <w:rPr>
      <w:rFonts w:ascii="Times New Roman" w:eastAsia="SimSun" w:hAnsi="Times New Roman" w:cs="Times New Roman"/>
      <w:sz w:val="24"/>
      <w:szCs w:val="24"/>
      <w:lang w:val="en-US" w:eastAsia="zh-CN"/>
    </w:rPr>
  </w:style>
  <w:style w:type="table" w:customStyle="1" w:styleId="182">
    <w:name w:val="Сетка таблицы18"/>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4">
    <w:name w:val="Назва Знак1"/>
    <w:basedOn w:val="a0"/>
    <w:uiPriority w:val="99"/>
    <w:rsid w:val="008F0A4F"/>
    <w:rPr>
      <w:rFonts w:asciiTheme="majorHAnsi" w:eastAsiaTheme="majorEastAsia" w:hAnsiTheme="majorHAnsi" w:cstheme="majorBidi"/>
      <w:spacing w:val="-10"/>
      <w:kern w:val="28"/>
      <w:sz w:val="56"/>
      <w:szCs w:val="56"/>
      <w:lang w:val="ru-RU"/>
    </w:rPr>
  </w:style>
  <w:style w:type="character" w:customStyle="1" w:styleId="1ffff5">
    <w:name w:val="Підзаголовок Знак1"/>
    <w:basedOn w:val="a0"/>
    <w:uiPriority w:val="99"/>
    <w:rsid w:val="008F0A4F"/>
    <w:rPr>
      <w:rFonts w:eastAsiaTheme="minorEastAsia"/>
      <w:color w:val="5A5A5A" w:themeColor="text1" w:themeTint="A5"/>
      <w:spacing w:val="15"/>
      <w:lang w:val="ru-RU"/>
    </w:rPr>
  </w:style>
  <w:style w:type="character" w:customStyle="1" w:styleId="1ffff6">
    <w:name w:val="Підпис Знак1"/>
    <w:basedOn w:val="a0"/>
    <w:uiPriority w:val="99"/>
    <w:semiHidden/>
    <w:rsid w:val="008F0A4F"/>
    <w:rPr>
      <w:rFonts w:ascii="Calibri" w:eastAsia="Times New Roman" w:hAnsi="Calibri" w:cs="Times New Roman"/>
      <w:lang w:val="ru-RU"/>
    </w:rPr>
  </w:style>
  <w:style w:type="character" w:customStyle="1" w:styleId="21b">
    <w:name w:val="Основний текст 2 Знак1"/>
    <w:basedOn w:val="a0"/>
    <w:uiPriority w:val="99"/>
    <w:semiHidden/>
    <w:rsid w:val="008F0A4F"/>
    <w:rPr>
      <w:rFonts w:ascii="Calibri" w:eastAsia="Times New Roman" w:hAnsi="Calibri" w:cs="Times New Roman"/>
      <w:lang w:val="ru-RU"/>
    </w:rPr>
  </w:style>
  <w:style w:type="character" w:customStyle="1" w:styleId="317">
    <w:name w:val="Основний текст 3 Знак1"/>
    <w:basedOn w:val="a0"/>
    <w:uiPriority w:val="99"/>
    <w:semiHidden/>
    <w:rsid w:val="008F0A4F"/>
    <w:rPr>
      <w:rFonts w:ascii="Calibri" w:eastAsia="Times New Roman" w:hAnsi="Calibri" w:cs="Times New Roman"/>
      <w:sz w:val="16"/>
      <w:szCs w:val="16"/>
      <w:lang w:val="ru-RU"/>
    </w:rPr>
  </w:style>
  <w:style w:type="character" w:customStyle="1" w:styleId="1ffff7">
    <w:name w:val="Текст макросу Знак1"/>
    <w:basedOn w:val="a0"/>
    <w:uiPriority w:val="99"/>
    <w:semiHidden/>
    <w:rsid w:val="008F0A4F"/>
    <w:rPr>
      <w:rFonts w:ascii="Consolas" w:eastAsia="Times New Roman" w:hAnsi="Consolas" w:cs="Times New Roman"/>
      <w:sz w:val="20"/>
      <w:szCs w:val="20"/>
      <w:lang w:val="ru-RU"/>
    </w:rPr>
  </w:style>
  <w:style w:type="table" w:customStyle="1" w:styleId="241">
    <w:name w:val="Сетка таблицы24"/>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ітка таблиці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F0A4F"/>
    <w:pPr>
      <w:spacing w:after="0"/>
      <w:jc w:val="both"/>
    </w:pPr>
    <w:rPr>
      <w:rFonts w:ascii="Times New Roman" w:eastAsia="Times New Roman" w:hAnsi="Times New Roman" w:cs="Times New Roman"/>
      <w:color w:val="000000"/>
      <w:sz w:val="20"/>
      <w:lang w:eastAsia="uk-UA"/>
    </w:rPr>
  </w:style>
  <w:style w:type="character" w:customStyle="1" w:styleId="footnotedescriptionChar">
    <w:name w:val="footnote description Char"/>
    <w:link w:val="footnotedescription"/>
    <w:rsid w:val="008F0A4F"/>
    <w:rPr>
      <w:rFonts w:ascii="Times New Roman" w:eastAsia="Times New Roman" w:hAnsi="Times New Roman" w:cs="Times New Roman"/>
      <w:color w:val="000000"/>
      <w:sz w:val="20"/>
      <w:lang w:eastAsia="uk-UA"/>
    </w:rPr>
  </w:style>
  <w:style w:type="character" w:customStyle="1" w:styleId="footnotemark">
    <w:name w:val="footnote mark"/>
    <w:hidden/>
    <w:rsid w:val="008F0A4F"/>
    <w:rPr>
      <w:rFonts w:ascii="Times New Roman" w:eastAsia="Times New Roman" w:hAnsi="Times New Roman" w:cs="Times New Roman"/>
      <w:color w:val="000000"/>
      <w:sz w:val="20"/>
      <w:vertAlign w:val="superscript"/>
    </w:rPr>
  </w:style>
  <w:style w:type="table" w:customStyle="1" w:styleId="TableGrid1">
    <w:name w:val="TableGrid1"/>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
    <w:name w:val="_Style 30"/>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3f">
    <w:name w:val="Сітка таблиці3"/>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ітка таблиці2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ffff8">
    <w:name w:val="Обычная таблица1"/>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character" w:customStyle="1" w:styleId="2ff0">
    <w:name w:val="Основной текст 2 Знак"/>
    <w:rsid w:val="008F0A4F"/>
    <w:rPr>
      <w:w w:val="100"/>
      <w:position w:val="-1"/>
      <w:vertAlign w:val="baseline"/>
      <w:cs w:val="0"/>
      <w:lang w:val="uk-UA" w:eastAsia="ru-RU" w:bidi="ar-SA"/>
    </w:rPr>
  </w:style>
  <w:style w:type="paragraph" w:customStyle="1" w:styleId="1ffff9">
    <w:name w:val="Текст выноски1"/>
    <w:basedOn w:val="1f2"/>
    <w:rsid w:val="008F0A4F"/>
    <w:pPr>
      <w:suppressAutoHyphens/>
      <w:spacing w:line="1" w:lineRule="atLeast"/>
      <w:ind w:leftChars="-1" w:left="-1" w:hangingChars="1" w:hanging="1"/>
      <w:textAlignment w:val="top"/>
      <w:outlineLvl w:val="0"/>
    </w:pPr>
    <w:rPr>
      <w:rFonts w:ascii="Tahoma" w:eastAsia="Calibri" w:hAnsi="Tahoma" w:cs="Tahoma"/>
      <w:snapToGrid/>
      <w:position w:val="-1"/>
      <w:sz w:val="16"/>
      <w:szCs w:val="16"/>
      <w:lang w:val="uk-UA"/>
    </w:rPr>
  </w:style>
  <w:style w:type="paragraph" w:customStyle="1" w:styleId="1ffffa">
    <w:name w:val="Обычный (веб)1"/>
    <w:basedOn w:val="1f2"/>
    <w:rsid w:val="008F0A4F"/>
    <w:pPr>
      <w:suppressAutoHyphens/>
      <w:spacing w:before="100" w:beforeAutospacing="1" w:after="100" w:afterAutospacing="1" w:line="1" w:lineRule="atLeast"/>
      <w:ind w:leftChars="-1" w:left="-1" w:hangingChars="1" w:hanging="1"/>
      <w:textAlignment w:val="top"/>
      <w:outlineLvl w:val="0"/>
    </w:pPr>
    <w:rPr>
      <w:snapToGrid/>
      <w:position w:val="-1"/>
      <w:sz w:val="24"/>
      <w:szCs w:val="24"/>
      <w:lang w:val="ru-RU"/>
    </w:rPr>
  </w:style>
  <w:style w:type="character" w:customStyle="1" w:styleId="afffff7">
    <w:name w:val="Верхний колонтитул Знак"/>
    <w:uiPriority w:val="99"/>
    <w:rsid w:val="008F0A4F"/>
    <w:rPr>
      <w:w w:val="100"/>
      <w:position w:val="-1"/>
      <w:sz w:val="28"/>
      <w:szCs w:val="28"/>
      <w:vertAlign w:val="baseline"/>
      <w:cs w:val="0"/>
      <w:lang w:eastAsia="ru-RU"/>
    </w:rPr>
  </w:style>
  <w:style w:type="paragraph" w:customStyle="1" w:styleId="1ffffb">
    <w:name w:val="Нижний колонтитул1"/>
    <w:basedOn w:val="1f2"/>
    <w:rsid w:val="008F0A4F"/>
    <w:pPr>
      <w:tabs>
        <w:tab w:val="center" w:pos="4819"/>
        <w:tab w:val="right" w:pos="9639"/>
      </w:tabs>
      <w:suppressAutoHyphens/>
      <w:spacing w:line="1" w:lineRule="atLeast"/>
      <w:ind w:leftChars="-1" w:left="-1" w:hangingChars="1" w:hanging="1"/>
      <w:textAlignment w:val="top"/>
      <w:outlineLvl w:val="0"/>
    </w:pPr>
    <w:rPr>
      <w:snapToGrid/>
      <w:position w:val="-1"/>
      <w:sz w:val="28"/>
      <w:szCs w:val="28"/>
      <w:lang w:val="uk-UA"/>
    </w:rPr>
  </w:style>
  <w:style w:type="character" w:customStyle="1" w:styleId="afffff8">
    <w:name w:val="Нижний колонтитул Знак"/>
    <w:uiPriority w:val="99"/>
    <w:rsid w:val="008F0A4F"/>
    <w:rPr>
      <w:w w:val="100"/>
      <w:position w:val="-1"/>
      <w:sz w:val="28"/>
      <w:szCs w:val="28"/>
      <w:vertAlign w:val="baseline"/>
      <w:cs w:val="0"/>
      <w:lang w:eastAsia="ru-RU"/>
    </w:rPr>
  </w:style>
  <w:style w:type="character" w:customStyle="1" w:styleId="1ffffc">
    <w:name w:val="Номер страницы1"/>
    <w:basedOn w:val="1ffa"/>
    <w:rsid w:val="008F0A4F"/>
    <w:rPr>
      <w:w w:val="100"/>
      <w:position w:val="-1"/>
      <w:vertAlign w:val="baseline"/>
      <w:cs w:val="0"/>
    </w:rPr>
  </w:style>
  <w:style w:type="table" w:customStyle="1" w:styleId="Style301">
    <w:name w:val="_Style 301"/>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character" w:customStyle="1" w:styleId="affb">
    <w:name w:val="Без інтервалів Знак"/>
    <w:link w:val="affa"/>
    <w:uiPriority w:val="1"/>
    <w:rsid w:val="008F0A4F"/>
    <w:rPr>
      <w:rFonts w:ascii="Times New Roman" w:eastAsia="Andale Sans UI" w:hAnsi="Times New Roman" w:cs="Times New Roman"/>
      <w:kern w:val="2"/>
      <w:sz w:val="24"/>
      <w:szCs w:val="24"/>
      <w:lang w:val="ru-RU" w:eastAsia="ru-RU"/>
    </w:rPr>
  </w:style>
  <w:style w:type="paragraph" w:customStyle="1" w:styleId="10727">
    <w:name w:val="10727"/>
    <w:basedOn w:val="a"/>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fffff9">
    <w:name w:val="Grid Table Light"/>
    <w:basedOn w:val="a1"/>
    <w:uiPriority w:val="40"/>
    <w:rsid w:val="008F0A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fffd">
    <w:name w:val="Plain Table 1"/>
    <w:basedOn w:val="a1"/>
    <w:uiPriority w:val="41"/>
    <w:rsid w:val="008F0A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302">
    <w:name w:val="_Style 302"/>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115">
    <w:name w:val="Сітка таблиці111"/>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ітка таблиці22"/>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ітка таблиці21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b">
    <w:name w:val="Обычная таблица11"/>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
    <w:name w:val="_Style 3011"/>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3f0">
    <w:name w:val="Немає списку3"/>
    <w:next w:val="a2"/>
    <w:uiPriority w:val="99"/>
    <w:semiHidden/>
    <w:unhideWhenUsed/>
    <w:rsid w:val="008F0A4F"/>
  </w:style>
  <w:style w:type="table" w:customStyle="1" w:styleId="45">
    <w:name w:val="Сітка таблиці4"/>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2"/>
    <w:uiPriority w:val="99"/>
    <w:semiHidden/>
    <w:unhideWhenUsed/>
    <w:rsid w:val="008F0A4F"/>
  </w:style>
  <w:style w:type="character" w:customStyle="1" w:styleId="WW8Num3z1">
    <w:name w:val="WW8Num3z1"/>
    <w:rsid w:val="008F0A4F"/>
  </w:style>
  <w:style w:type="character" w:customStyle="1" w:styleId="WW8Num3z2">
    <w:name w:val="WW8Num3z2"/>
    <w:rsid w:val="008F0A4F"/>
  </w:style>
  <w:style w:type="character" w:customStyle="1" w:styleId="WW8Num3z3">
    <w:name w:val="WW8Num3z3"/>
    <w:rsid w:val="008F0A4F"/>
  </w:style>
  <w:style w:type="character" w:customStyle="1" w:styleId="WW8Num3z4">
    <w:name w:val="WW8Num3z4"/>
    <w:rsid w:val="008F0A4F"/>
  </w:style>
  <w:style w:type="character" w:customStyle="1" w:styleId="WW8Num3z5">
    <w:name w:val="WW8Num3z5"/>
    <w:rsid w:val="008F0A4F"/>
  </w:style>
  <w:style w:type="character" w:customStyle="1" w:styleId="WW8Num3z6">
    <w:name w:val="WW8Num3z6"/>
    <w:rsid w:val="008F0A4F"/>
  </w:style>
  <w:style w:type="character" w:customStyle="1" w:styleId="WW8Num3z7">
    <w:name w:val="WW8Num3z7"/>
    <w:rsid w:val="008F0A4F"/>
  </w:style>
  <w:style w:type="character" w:customStyle="1" w:styleId="WW8Num3z8">
    <w:name w:val="WW8Num3z8"/>
    <w:rsid w:val="008F0A4F"/>
  </w:style>
  <w:style w:type="character" w:customStyle="1" w:styleId="WW8Num4z4">
    <w:name w:val="WW8Num4z4"/>
    <w:rsid w:val="008F0A4F"/>
  </w:style>
  <w:style w:type="character" w:customStyle="1" w:styleId="WW8Num4z5">
    <w:name w:val="WW8Num4z5"/>
    <w:rsid w:val="008F0A4F"/>
  </w:style>
  <w:style w:type="character" w:customStyle="1" w:styleId="WW8Num4z6">
    <w:name w:val="WW8Num4z6"/>
    <w:rsid w:val="008F0A4F"/>
  </w:style>
  <w:style w:type="character" w:customStyle="1" w:styleId="WW8Num4z7">
    <w:name w:val="WW8Num4z7"/>
    <w:rsid w:val="008F0A4F"/>
  </w:style>
  <w:style w:type="character" w:customStyle="1" w:styleId="WW8Num4z8">
    <w:name w:val="WW8Num4z8"/>
    <w:rsid w:val="008F0A4F"/>
  </w:style>
  <w:style w:type="character" w:customStyle="1" w:styleId="WW8Num5z4">
    <w:name w:val="WW8Num5z4"/>
    <w:rsid w:val="008F0A4F"/>
  </w:style>
  <w:style w:type="character" w:customStyle="1" w:styleId="WW8Num5z5">
    <w:name w:val="WW8Num5z5"/>
    <w:rsid w:val="008F0A4F"/>
  </w:style>
  <w:style w:type="character" w:customStyle="1" w:styleId="WW8Num5z6">
    <w:name w:val="WW8Num5z6"/>
    <w:rsid w:val="008F0A4F"/>
  </w:style>
  <w:style w:type="character" w:customStyle="1" w:styleId="WW8Num5z7">
    <w:name w:val="WW8Num5z7"/>
    <w:rsid w:val="008F0A4F"/>
  </w:style>
  <w:style w:type="character" w:customStyle="1" w:styleId="WW8Num5z8">
    <w:name w:val="WW8Num5z8"/>
    <w:rsid w:val="008F0A4F"/>
  </w:style>
  <w:style w:type="character" w:customStyle="1" w:styleId="WW8Num6z1">
    <w:name w:val="WW8Num6z1"/>
    <w:rsid w:val="008F0A4F"/>
  </w:style>
  <w:style w:type="character" w:customStyle="1" w:styleId="WW8Num6z2">
    <w:name w:val="WW8Num6z2"/>
    <w:rsid w:val="008F0A4F"/>
  </w:style>
  <w:style w:type="character" w:customStyle="1" w:styleId="WW8Num6z3">
    <w:name w:val="WW8Num6z3"/>
    <w:rsid w:val="008F0A4F"/>
  </w:style>
  <w:style w:type="character" w:customStyle="1" w:styleId="WW8Num6z4">
    <w:name w:val="WW8Num6z4"/>
    <w:rsid w:val="008F0A4F"/>
  </w:style>
  <w:style w:type="character" w:customStyle="1" w:styleId="WW8Num6z5">
    <w:name w:val="WW8Num6z5"/>
    <w:rsid w:val="008F0A4F"/>
  </w:style>
  <w:style w:type="character" w:customStyle="1" w:styleId="WW8Num6z6">
    <w:name w:val="WW8Num6z6"/>
    <w:rsid w:val="008F0A4F"/>
  </w:style>
  <w:style w:type="character" w:customStyle="1" w:styleId="WW8Num6z7">
    <w:name w:val="WW8Num6z7"/>
    <w:rsid w:val="008F0A4F"/>
  </w:style>
  <w:style w:type="character" w:customStyle="1" w:styleId="WW8Num6z8">
    <w:name w:val="WW8Num6z8"/>
    <w:rsid w:val="008F0A4F"/>
  </w:style>
  <w:style w:type="character" w:customStyle="1" w:styleId="WW8Num9z1">
    <w:name w:val="WW8Num9z1"/>
    <w:rsid w:val="008F0A4F"/>
  </w:style>
  <w:style w:type="character" w:customStyle="1" w:styleId="WW8Num9z2">
    <w:name w:val="WW8Num9z2"/>
    <w:rsid w:val="008F0A4F"/>
  </w:style>
  <w:style w:type="character" w:customStyle="1" w:styleId="WW8Num9z3">
    <w:name w:val="WW8Num9z3"/>
    <w:rsid w:val="008F0A4F"/>
  </w:style>
  <w:style w:type="character" w:customStyle="1" w:styleId="WW8Num9z4">
    <w:name w:val="WW8Num9z4"/>
    <w:rsid w:val="008F0A4F"/>
  </w:style>
  <w:style w:type="character" w:customStyle="1" w:styleId="WW8Num9z5">
    <w:name w:val="WW8Num9z5"/>
    <w:rsid w:val="008F0A4F"/>
  </w:style>
  <w:style w:type="character" w:customStyle="1" w:styleId="WW8Num9z6">
    <w:name w:val="WW8Num9z6"/>
    <w:rsid w:val="008F0A4F"/>
  </w:style>
  <w:style w:type="character" w:customStyle="1" w:styleId="WW8Num9z7">
    <w:name w:val="WW8Num9z7"/>
    <w:rsid w:val="008F0A4F"/>
  </w:style>
  <w:style w:type="character" w:customStyle="1" w:styleId="WW8Num9z8">
    <w:name w:val="WW8Num9z8"/>
    <w:rsid w:val="008F0A4F"/>
  </w:style>
  <w:style w:type="character" w:customStyle="1" w:styleId="WW-Absatz-Standardschriftart">
    <w:name w:val="WW-Absatz-Standardschriftart"/>
    <w:rsid w:val="008F0A4F"/>
  </w:style>
  <w:style w:type="character" w:customStyle="1" w:styleId="WW-Absatz-Standardschriftart1">
    <w:name w:val="WW-Absatz-Standardschriftart1"/>
    <w:rsid w:val="008F0A4F"/>
  </w:style>
  <w:style w:type="character" w:customStyle="1" w:styleId="WW-Absatz-Standardschriftart11">
    <w:name w:val="WW-Absatz-Standardschriftart11"/>
    <w:rsid w:val="008F0A4F"/>
  </w:style>
  <w:style w:type="character" w:customStyle="1" w:styleId="WW-Absatz-Standardschriftart111">
    <w:name w:val="WW-Absatz-Standardschriftart111"/>
    <w:rsid w:val="008F0A4F"/>
  </w:style>
  <w:style w:type="character" w:customStyle="1" w:styleId="WW-Absatz-Standardschriftart1111">
    <w:name w:val="WW-Absatz-Standardschriftart1111"/>
    <w:rsid w:val="008F0A4F"/>
  </w:style>
  <w:style w:type="character" w:customStyle="1" w:styleId="WW-Absatz-Standardschriftart11111">
    <w:name w:val="WW-Absatz-Standardschriftart11111"/>
    <w:rsid w:val="008F0A4F"/>
  </w:style>
  <w:style w:type="character" w:customStyle="1" w:styleId="WW-Absatz-Standardschriftart111111">
    <w:name w:val="WW-Absatz-Standardschriftart111111"/>
    <w:rsid w:val="008F0A4F"/>
  </w:style>
  <w:style w:type="character" w:customStyle="1" w:styleId="WW-Absatz-Standardschriftart1111111">
    <w:name w:val="WW-Absatz-Standardschriftart1111111"/>
    <w:rsid w:val="008F0A4F"/>
  </w:style>
  <w:style w:type="character" w:customStyle="1" w:styleId="WW-Absatz-Standardschriftart11111111">
    <w:name w:val="WW-Absatz-Standardschriftart11111111"/>
    <w:rsid w:val="008F0A4F"/>
  </w:style>
  <w:style w:type="character" w:customStyle="1" w:styleId="WW-Absatz-Standardschriftart111111111">
    <w:name w:val="WW-Absatz-Standardschriftart111111111"/>
    <w:rsid w:val="008F0A4F"/>
  </w:style>
  <w:style w:type="character" w:customStyle="1" w:styleId="afffffa">
    <w:name w:val="Символ нумерации"/>
    <w:rsid w:val="008F0A4F"/>
  </w:style>
  <w:style w:type="character" w:customStyle="1" w:styleId="afffffb">
    <w:name w:val="Маркеры списка"/>
    <w:rsid w:val="008F0A4F"/>
    <w:rPr>
      <w:rFonts w:ascii="OpenSymbol" w:eastAsia="OpenSymbol" w:hAnsi="OpenSymbol" w:cs="OpenSymbol"/>
    </w:rPr>
  </w:style>
  <w:style w:type="character" w:customStyle="1" w:styleId="afffffc">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1ffa"/>
    <w:rsid w:val="008F0A4F"/>
    <w:rPr>
      <w:rFonts w:ascii="Arial" w:eastAsia="Lucida Sans Unicode" w:hAnsi="Arial" w:cs="Arial"/>
      <w:kern w:val="1"/>
      <w:szCs w:val="24"/>
    </w:rPr>
  </w:style>
  <w:style w:type="character" w:customStyle="1" w:styleId="HTML2">
    <w:name w:val="Стандартный HTML Знак"/>
    <w:basedOn w:val="1ffa"/>
    <w:uiPriority w:val="99"/>
    <w:rsid w:val="008F0A4F"/>
    <w:rPr>
      <w:rFonts w:ascii="Courier New" w:eastAsia="Times New Roman" w:hAnsi="Courier New" w:cs="Courier New"/>
    </w:rPr>
  </w:style>
  <w:style w:type="paragraph" w:customStyle="1" w:styleId="1ffffe">
    <w:name w:val="Заголовок1"/>
    <w:basedOn w:val="a"/>
    <w:next w:val="ac"/>
    <w:rsid w:val="008F0A4F"/>
    <w:pPr>
      <w:keepNext/>
      <w:suppressAutoHyphens/>
      <w:spacing w:before="240" w:after="120" w:line="240" w:lineRule="auto"/>
    </w:pPr>
    <w:rPr>
      <w:rFonts w:ascii="Liberation Sans" w:eastAsia="Microsoft YaHei" w:hAnsi="Liberation Sans" w:cs="Arial"/>
      <w:sz w:val="28"/>
      <w:szCs w:val="28"/>
      <w:lang w:eastAsia="zh-CN"/>
    </w:rPr>
  </w:style>
  <w:style w:type="paragraph" w:customStyle="1" w:styleId="rvps14">
    <w:name w:val="rvps14"/>
    <w:basedOn w:val="a"/>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8F0A4F"/>
  </w:style>
  <w:style w:type="character" w:customStyle="1" w:styleId="rvts40">
    <w:name w:val="rvts40"/>
    <w:basedOn w:val="a0"/>
    <w:rsid w:val="008F0A4F"/>
  </w:style>
  <w:style w:type="paragraph" w:customStyle="1" w:styleId="1127">
    <w:name w:val="Стиль Заголовок 1 + по ширине Первая строка:  127 см"/>
    <w:basedOn w:val="10"/>
    <w:rsid w:val="008F0A4F"/>
    <w:pPr>
      <w:spacing w:before="0" w:after="0" w:line="360" w:lineRule="auto"/>
      <w:ind w:left="0"/>
      <w:jc w:val="center"/>
    </w:pPr>
    <w:rPr>
      <w:rFonts w:ascii="Times New Roman" w:hAnsi="Times New Roman"/>
      <w:caps w:val="0"/>
      <w:kern w:val="32"/>
      <w:sz w:val="28"/>
      <w:lang w:val="ru-RU"/>
    </w:rPr>
  </w:style>
  <w:style w:type="paragraph" w:customStyle="1" w:styleId="afffffd">
    <w:name w:val="a"/>
    <w:basedOn w:val="a"/>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10">
    <w:name w:val="a1"/>
    <w:basedOn w:val="a"/>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ont9">
    <w:name w:val="font9"/>
    <w:basedOn w:val="a"/>
    <w:rsid w:val="008F0A4F"/>
    <w:pPr>
      <w:spacing w:before="100" w:beforeAutospacing="1" w:after="100" w:afterAutospacing="1" w:line="240" w:lineRule="auto"/>
    </w:pPr>
    <w:rPr>
      <w:rFonts w:ascii="Calibri" w:eastAsia="Times New Roman" w:hAnsi="Calibri" w:cs="Calibri"/>
      <w:sz w:val="16"/>
      <w:szCs w:val="16"/>
      <w:lang w:val="ru-RU" w:eastAsia="ru-RU"/>
    </w:rPr>
  </w:style>
  <w:style w:type="paragraph" w:customStyle="1" w:styleId="font10">
    <w:name w:val="font10"/>
    <w:basedOn w:val="a"/>
    <w:rsid w:val="008F0A4F"/>
    <w:pPr>
      <w:spacing w:before="100" w:beforeAutospacing="1" w:after="100" w:afterAutospacing="1" w:line="240" w:lineRule="auto"/>
    </w:pPr>
    <w:rPr>
      <w:rFonts w:ascii="Times New Roman" w:eastAsia="Times New Roman" w:hAnsi="Times New Roman" w:cs="Times New Roman"/>
      <w:b/>
      <w:bCs/>
      <w:sz w:val="18"/>
      <w:szCs w:val="18"/>
      <w:u w:val="single"/>
      <w:lang w:val="ru-RU" w:eastAsia="ru-RU"/>
    </w:rPr>
  </w:style>
  <w:style w:type="paragraph" w:customStyle="1" w:styleId="xl143">
    <w:name w:val="xl143"/>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val="ru-RU" w:eastAsia="ru-RU"/>
    </w:rPr>
  </w:style>
  <w:style w:type="paragraph" w:customStyle="1" w:styleId="xl144">
    <w:name w:val="xl144"/>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ru-RU" w:eastAsia="ru-RU"/>
    </w:rPr>
  </w:style>
  <w:style w:type="paragraph" w:customStyle="1" w:styleId="xl145">
    <w:name w:val="xl145"/>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46">
    <w:name w:val="xl146"/>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47">
    <w:name w:val="xl147"/>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48">
    <w:name w:val="xl148"/>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49">
    <w:name w:val="xl149"/>
    <w:basedOn w:val="a"/>
    <w:rsid w:val="008F0A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50">
    <w:name w:val="xl150"/>
    <w:basedOn w:val="a"/>
    <w:rsid w:val="008F0A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51">
    <w:name w:val="xl151"/>
    <w:basedOn w:val="a"/>
    <w:rsid w:val="008F0A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52">
    <w:name w:val="xl152"/>
    <w:basedOn w:val="a"/>
    <w:rsid w:val="008F0A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ru-RU" w:eastAsia="ru-RU"/>
    </w:rPr>
  </w:style>
  <w:style w:type="paragraph" w:customStyle="1" w:styleId="xl153">
    <w:name w:val="xl153"/>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ru-RU" w:eastAsia="ru-RU"/>
    </w:rPr>
  </w:style>
  <w:style w:type="paragraph" w:customStyle="1" w:styleId="xl154">
    <w:name w:val="xl154"/>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55">
    <w:name w:val="xl155"/>
    <w:basedOn w:val="a"/>
    <w:rsid w:val="008F0A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56">
    <w:name w:val="xl156"/>
    <w:basedOn w:val="a"/>
    <w:rsid w:val="008F0A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57">
    <w:name w:val="xl157"/>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val="ru-RU" w:eastAsia="ru-RU"/>
    </w:rPr>
  </w:style>
  <w:style w:type="paragraph" w:customStyle="1" w:styleId="xl158">
    <w:name w:val="xl158"/>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ru-RU" w:eastAsia="ru-RU"/>
    </w:rPr>
  </w:style>
  <w:style w:type="paragraph" w:customStyle="1" w:styleId="xl159">
    <w:name w:val="xl159"/>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60">
    <w:name w:val="xl160"/>
    <w:basedOn w:val="a"/>
    <w:rsid w:val="008F0A4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61">
    <w:name w:val="xl161"/>
    <w:basedOn w:val="a"/>
    <w:rsid w:val="008F0A4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62">
    <w:name w:val="xl162"/>
    <w:basedOn w:val="a"/>
    <w:rsid w:val="008F0A4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63">
    <w:name w:val="xl163"/>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64">
    <w:name w:val="xl164"/>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65">
    <w:name w:val="xl165"/>
    <w:basedOn w:val="a"/>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66">
    <w:name w:val="xl166"/>
    <w:basedOn w:val="a"/>
    <w:rsid w:val="008F0A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67">
    <w:name w:val="xl167"/>
    <w:basedOn w:val="a"/>
    <w:rsid w:val="008F0A4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68">
    <w:name w:val="xl168"/>
    <w:basedOn w:val="a"/>
    <w:rsid w:val="008F0A4F"/>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69">
    <w:name w:val="xl169"/>
    <w:basedOn w:val="a"/>
    <w:rsid w:val="008F0A4F"/>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70">
    <w:name w:val="xl170"/>
    <w:basedOn w:val="a"/>
    <w:rsid w:val="008F0A4F"/>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71">
    <w:name w:val="xl171"/>
    <w:basedOn w:val="a"/>
    <w:rsid w:val="008F0A4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72">
    <w:name w:val="xl172"/>
    <w:basedOn w:val="a"/>
    <w:rsid w:val="008F0A4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73">
    <w:name w:val="xl173"/>
    <w:basedOn w:val="a"/>
    <w:rsid w:val="008F0A4F"/>
    <w:pPr>
      <w:spacing w:before="100" w:beforeAutospacing="1" w:after="100" w:afterAutospacing="1" w:line="240" w:lineRule="auto"/>
    </w:pPr>
    <w:rPr>
      <w:rFonts w:ascii="Times New Roman" w:eastAsia="Times New Roman" w:hAnsi="Times New Roman" w:cs="Times New Roman"/>
      <w:sz w:val="16"/>
      <w:szCs w:val="16"/>
      <w:lang w:val="ru-RU" w:eastAsia="ru-RU"/>
    </w:rPr>
  </w:style>
  <w:style w:type="paragraph" w:customStyle="1" w:styleId="xl174">
    <w:name w:val="xl174"/>
    <w:basedOn w:val="a"/>
    <w:rsid w:val="008F0A4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75">
    <w:name w:val="xl175"/>
    <w:basedOn w:val="a"/>
    <w:rsid w:val="008F0A4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76">
    <w:name w:val="xl176"/>
    <w:basedOn w:val="a"/>
    <w:rsid w:val="008F0A4F"/>
    <w:pPr>
      <w:spacing w:before="100" w:beforeAutospacing="1" w:after="100" w:afterAutospacing="1" w:line="240" w:lineRule="auto"/>
      <w:jc w:val="center"/>
    </w:pPr>
    <w:rPr>
      <w:rFonts w:ascii="Times New Roman" w:eastAsia="Times New Roman" w:hAnsi="Times New Roman" w:cs="Times New Roman"/>
      <w:sz w:val="16"/>
      <w:szCs w:val="16"/>
      <w:lang w:val="ru-RU" w:eastAsia="ru-RU"/>
    </w:rPr>
  </w:style>
  <w:style w:type="paragraph" w:customStyle="1" w:styleId="xl177">
    <w:name w:val="xl177"/>
    <w:basedOn w:val="a"/>
    <w:rsid w:val="008F0A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78">
    <w:name w:val="xl178"/>
    <w:basedOn w:val="a"/>
    <w:rsid w:val="008F0A4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79">
    <w:name w:val="xl179"/>
    <w:basedOn w:val="a"/>
    <w:rsid w:val="008F0A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80">
    <w:name w:val="xl180"/>
    <w:basedOn w:val="a"/>
    <w:rsid w:val="008F0A4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81">
    <w:name w:val="xl181"/>
    <w:basedOn w:val="a"/>
    <w:rsid w:val="008F0A4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82">
    <w:name w:val="xl182"/>
    <w:basedOn w:val="a"/>
    <w:rsid w:val="008F0A4F"/>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83">
    <w:name w:val="xl183"/>
    <w:basedOn w:val="a"/>
    <w:rsid w:val="008F0A4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84">
    <w:name w:val="xl184"/>
    <w:basedOn w:val="a"/>
    <w:rsid w:val="008F0A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85">
    <w:name w:val="xl185"/>
    <w:basedOn w:val="a"/>
    <w:rsid w:val="008F0A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86">
    <w:name w:val="xl186"/>
    <w:basedOn w:val="a"/>
    <w:rsid w:val="008F0A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87">
    <w:name w:val="xl187"/>
    <w:basedOn w:val="a"/>
    <w:rsid w:val="008F0A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88">
    <w:name w:val="xl188"/>
    <w:basedOn w:val="a"/>
    <w:rsid w:val="008F0A4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89">
    <w:name w:val="xl189"/>
    <w:basedOn w:val="a"/>
    <w:rsid w:val="008F0A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190">
    <w:name w:val="xl190"/>
    <w:basedOn w:val="a"/>
    <w:rsid w:val="008F0A4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ru-RU" w:eastAsia="ru-RU"/>
    </w:rPr>
  </w:style>
  <w:style w:type="paragraph" w:customStyle="1" w:styleId="xl191">
    <w:name w:val="xl191"/>
    <w:basedOn w:val="a"/>
    <w:rsid w:val="008F0A4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92">
    <w:name w:val="xl192"/>
    <w:basedOn w:val="a"/>
    <w:rsid w:val="008F0A4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93">
    <w:name w:val="xl193"/>
    <w:basedOn w:val="a"/>
    <w:rsid w:val="008F0A4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94">
    <w:name w:val="xl194"/>
    <w:basedOn w:val="a"/>
    <w:rsid w:val="008F0A4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95">
    <w:name w:val="xl195"/>
    <w:basedOn w:val="a"/>
    <w:rsid w:val="008F0A4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96">
    <w:name w:val="xl196"/>
    <w:basedOn w:val="a"/>
    <w:rsid w:val="008F0A4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97">
    <w:name w:val="xl197"/>
    <w:basedOn w:val="a"/>
    <w:rsid w:val="008F0A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98">
    <w:name w:val="xl198"/>
    <w:basedOn w:val="a"/>
    <w:rsid w:val="008F0A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199">
    <w:name w:val="xl199"/>
    <w:basedOn w:val="a"/>
    <w:rsid w:val="008F0A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00">
    <w:name w:val="xl200"/>
    <w:basedOn w:val="a"/>
    <w:rsid w:val="008F0A4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01">
    <w:name w:val="xl201"/>
    <w:basedOn w:val="a"/>
    <w:rsid w:val="008F0A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02">
    <w:name w:val="xl202"/>
    <w:basedOn w:val="a"/>
    <w:rsid w:val="008F0A4F"/>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03">
    <w:name w:val="xl203"/>
    <w:basedOn w:val="a"/>
    <w:rsid w:val="008F0A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04">
    <w:name w:val="xl204"/>
    <w:basedOn w:val="a"/>
    <w:rsid w:val="008F0A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05">
    <w:name w:val="xl205"/>
    <w:basedOn w:val="a"/>
    <w:rsid w:val="008F0A4F"/>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206">
    <w:name w:val="xl206"/>
    <w:basedOn w:val="a"/>
    <w:rsid w:val="008F0A4F"/>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07">
    <w:name w:val="xl207"/>
    <w:basedOn w:val="a"/>
    <w:rsid w:val="008F0A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208">
    <w:name w:val="xl208"/>
    <w:basedOn w:val="a"/>
    <w:rsid w:val="008F0A4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209">
    <w:name w:val="xl209"/>
    <w:basedOn w:val="a"/>
    <w:rsid w:val="008F0A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210">
    <w:name w:val="xl210"/>
    <w:basedOn w:val="a"/>
    <w:rsid w:val="008F0A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11">
    <w:name w:val="xl211"/>
    <w:basedOn w:val="a"/>
    <w:rsid w:val="008F0A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12">
    <w:name w:val="xl212"/>
    <w:basedOn w:val="a"/>
    <w:rsid w:val="008F0A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13">
    <w:name w:val="xl213"/>
    <w:basedOn w:val="a"/>
    <w:rsid w:val="008F0A4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14">
    <w:name w:val="xl214"/>
    <w:basedOn w:val="a"/>
    <w:rsid w:val="008F0A4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15">
    <w:name w:val="xl215"/>
    <w:basedOn w:val="a"/>
    <w:rsid w:val="008F0A4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16">
    <w:name w:val="xl216"/>
    <w:basedOn w:val="a"/>
    <w:rsid w:val="008F0A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17">
    <w:name w:val="xl217"/>
    <w:basedOn w:val="a"/>
    <w:rsid w:val="008F0A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ru-RU" w:eastAsia="ru-RU"/>
    </w:rPr>
  </w:style>
  <w:style w:type="paragraph" w:customStyle="1" w:styleId="xl218">
    <w:name w:val="xl218"/>
    <w:basedOn w:val="a"/>
    <w:rsid w:val="008F0A4F"/>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ru-RU" w:eastAsia="ru-RU"/>
    </w:rPr>
  </w:style>
  <w:style w:type="paragraph" w:customStyle="1" w:styleId="xl219">
    <w:name w:val="xl219"/>
    <w:basedOn w:val="a"/>
    <w:rsid w:val="008F0A4F"/>
    <w:pPr>
      <w:spacing w:before="100" w:beforeAutospacing="1" w:after="100" w:afterAutospacing="1" w:line="240" w:lineRule="auto"/>
      <w:textAlignment w:val="top"/>
    </w:pPr>
    <w:rPr>
      <w:rFonts w:ascii="Times New Roman" w:eastAsia="Times New Roman" w:hAnsi="Times New Roman" w:cs="Times New Roman"/>
      <w:color w:val="000000"/>
      <w:sz w:val="18"/>
      <w:szCs w:val="18"/>
      <w:lang w:val="ru-RU" w:eastAsia="ru-RU"/>
    </w:rPr>
  </w:style>
  <w:style w:type="paragraph" w:customStyle="1" w:styleId="318">
    <w:name w:val="Заголовок 31"/>
    <w:basedOn w:val="a"/>
    <w:next w:val="a"/>
    <w:uiPriority w:val="99"/>
    <w:unhideWhenUsed/>
    <w:qFormat/>
    <w:rsid w:val="008F0A4F"/>
    <w:pPr>
      <w:keepNext/>
      <w:keepLines/>
      <w:spacing w:before="200" w:after="0" w:line="240" w:lineRule="auto"/>
      <w:outlineLvl w:val="2"/>
    </w:pPr>
    <w:rPr>
      <w:rFonts w:ascii="Cambria" w:eastAsia="Times New Roman" w:hAnsi="Cambria" w:cs="Times New Roman"/>
      <w:b/>
      <w:bCs/>
      <w:color w:val="4F81BD"/>
      <w:sz w:val="24"/>
      <w:szCs w:val="24"/>
      <w:lang w:val="ru-RU" w:eastAsia="ru-RU"/>
    </w:rPr>
  </w:style>
  <w:style w:type="character" w:customStyle="1" w:styleId="FontStyle17">
    <w:name w:val="Font Style17"/>
    <w:basedOn w:val="a0"/>
    <w:uiPriority w:val="99"/>
    <w:rsid w:val="008F0A4F"/>
    <w:rPr>
      <w:rFonts w:ascii="Times New Roman" w:hAnsi="Times New Roman" w:cs="Times New Roman" w:hint="default"/>
      <w:b/>
      <w:bCs/>
      <w:sz w:val="26"/>
      <w:szCs w:val="26"/>
    </w:rPr>
  </w:style>
  <w:style w:type="paragraph" w:customStyle="1" w:styleId="Textbody">
    <w:name w:val="Text body"/>
    <w:basedOn w:val="a"/>
    <w:rsid w:val="008F0A4F"/>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character" w:customStyle="1" w:styleId="FontStyle18">
    <w:name w:val="Font Style18"/>
    <w:basedOn w:val="a0"/>
    <w:uiPriority w:val="99"/>
    <w:rsid w:val="008F0A4F"/>
    <w:rPr>
      <w:rFonts w:ascii="Times New Roman" w:hAnsi="Times New Roman" w:cs="Times New Roman"/>
      <w:sz w:val="20"/>
      <w:szCs w:val="20"/>
    </w:rPr>
  </w:style>
  <w:style w:type="character" w:customStyle="1" w:styleId="FontStyle19">
    <w:name w:val="Font Style19"/>
    <w:basedOn w:val="a0"/>
    <w:uiPriority w:val="99"/>
    <w:rsid w:val="008F0A4F"/>
    <w:rPr>
      <w:rFonts w:ascii="Times New Roman" w:hAnsi="Times New Roman" w:cs="Times New Roman"/>
      <w:smallCaps/>
      <w:sz w:val="20"/>
      <w:szCs w:val="20"/>
    </w:rPr>
  </w:style>
  <w:style w:type="character" w:customStyle="1" w:styleId="rvts46">
    <w:name w:val="rvts46"/>
    <w:basedOn w:val="a0"/>
    <w:rsid w:val="008F0A4F"/>
  </w:style>
  <w:style w:type="paragraph" w:customStyle="1" w:styleId="rvps7">
    <w:name w:val="rvps7"/>
    <w:basedOn w:val="a"/>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15">
    <w:name w:val="rvts15"/>
    <w:basedOn w:val="a0"/>
    <w:rsid w:val="008F0A4F"/>
  </w:style>
  <w:style w:type="character" w:customStyle="1" w:styleId="rvts7">
    <w:name w:val="rvts7"/>
    <w:basedOn w:val="a0"/>
    <w:rsid w:val="008F0A4F"/>
  </w:style>
  <w:style w:type="paragraph" w:customStyle="1" w:styleId="3f1">
    <w:name w:val="Абзац списка3"/>
    <w:basedOn w:val="a"/>
    <w:uiPriority w:val="99"/>
    <w:rsid w:val="008F0A4F"/>
    <w:pPr>
      <w:spacing w:after="0" w:line="240" w:lineRule="auto"/>
      <w:ind w:left="720"/>
    </w:pPr>
    <w:rPr>
      <w:rFonts w:ascii="Times New Roman" w:eastAsia="Calibri" w:hAnsi="Times New Roman" w:cs="Times New Roman"/>
      <w:sz w:val="24"/>
      <w:szCs w:val="24"/>
      <w:lang w:val="ru-RU" w:eastAsia="ru-RU"/>
    </w:rPr>
  </w:style>
  <w:style w:type="paragraph" w:customStyle="1" w:styleId="2ff1">
    <w:name w:val="Основной текст2"/>
    <w:basedOn w:val="a"/>
    <w:rsid w:val="008F0A4F"/>
    <w:pPr>
      <w:widowControl w:val="0"/>
      <w:shd w:val="clear" w:color="auto" w:fill="FFFFFF"/>
      <w:spacing w:before="720" w:after="0" w:line="0" w:lineRule="atLeast"/>
      <w:jc w:val="both"/>
    </w:pPr>
    <w:rPr>
      <w:rFonts w:ascii="Calibri" w:eastAsia="Calibri" w:hAnsi="Calibri" w:cs="Times New Roman"/>
      <w:sz w:val="23"/>
      <w:szCs w:val="23"/>
      <w:lang w:val="ru-RU"/>
    </w:rPr>
  </w:style>
  <w:style w:type="character" w:customStyle="1" w:styleId="FontStyle15">
    <w:name w:val="Font Style15"/>
    <w:rsid w:val="008F0A4F"/>
    <w:rPr>
      <w:rFonts w:ascii="Times New Roman" w:hAnsi="Times New Roman" w:cs="Times New Roman"/>
      <w:sz w:val="26"/>
      <w:szCs w:val="26"/>
    </w:rPr>
  </w:style>
  <w:style w:type="paragraph" w:customStyle="1" w:styleId="ms-rteelement-p">
    <w:name w:val="ms-rteelement-p"/>
    <w:basedOn w:val="a"/>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3">
    <w:name w:val="rvps73"/>
    <w:basedOn w:val="a"/>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4">
    <w:name w:val="rvps74"/>
    <w:basedOn w:val="a"/>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5">
    <w:name w:val="rvps75"/>
    <w:basedOn w:val="a"/>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8">
    <w:name w:val="rvps78"/>
    <w:basedOn w:val="a"/>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9">
    <w:name w:val="rvps79"/>
    <w:basedOn w:val="a"/>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80">
    <w:name w:val="rvps80"/>
    <w:basedOn w:val="a"/>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81">
    <w:name w:val="rvps81"/>
    <w:basedOn w:val="a"/>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ffff">
    <w:name w:val="Звичайний1"/>
    <w:uiPriority w:val="99"/>
    <w:rsid w:val="008F0A4F"/>
    <w:pPr>
      <w:suppressAutoHyphens/>
      <w:spacing w:after="0" w:line="240" w:lineRule="auto"/>
      <w:jc w:val="both"/>
      <w:textAlignment w:val="baseline"/>
    </w:pPr>
    <w:rPr>
      <w:rFonts w:ascii="Times New Roman" w:eastAsia="Times New Roman" w:hAnsi="Times New Roman" w:cs="Times New Roman"/>
      <w:sz w:val="26"/>
      <w:szCs w:val="26"/>
      <w:lang w:eastAsia="zh-CN"/>
    </w:rPr>
  </w:style>
  <w:style w:type="character" w:customStyle="1" w:styleId="value">
    <w:name w:val="value"/>
    <w:rsid w:val="008F0A4F"/>
    <w:rPr>
      <w:rFonts w:ascii="Times New Roman" w:hAnsi="Times New Roman" w:cs="Times New Roman" w:hint="default"/>
    </w:rPr>
  </w:style>
  <w:style w:type="paragraph" w:customStyle="1" w:styleId="WW-">
    <w:name w:val="WW-Базовий"/>
    <w:uiPriority w:val="99"/>
    <w:rsid w:val="008F0A4F"/>
    <w:pPr>
      <w:tabs>
        <w:tab w:val="left" w:pos="709"/>
      </w:tabs>
      <w:suppressAutoHyphens/>
      <w:spacing w:after="0" w:line="240" w:lineRule="auto"/>
    </w:pPr>
    <w:rPr>
      <w:rFonts w:ascii="Times New Roman" w:eastAsia="Calibri" w:hAnsi="Times New Roman" w:cs="Times New Roman"/>
      <w:sz w:val="24"/>
      <w:szCs w:val="24"/>
      <w:lang w:eastAsia="zh-CN"/>
    </w:rPr>
  </w:style>
  <w:style w:type="paragraph" w:customStyle="1" w:styleId="dovidka">
    <w:name w:val="dovidka"/>
    <w:basedOn w:val="a"/>
    <w:uiPriority w:val="99"/>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ffe">
    <w:name w:val="Знак Знак Знак Знак Знак Знак Знак Знак Знак Знак Знак Знак Знак Знак"/>
    <w:basedOn w:val="a"/>
    <w:uiPriority w:val="99"/>
    <w:rsid w:val="008F0A4F"/>
    <w:pPr>
      <w:spacing w:after="0" w:line="240" w:lineRule="auto"/>
      <w:ind w:firstLine="709"/>
      <w:jc w:val="both"/>
    </w:pPr>
    <w:rPr>
      <w:rFonts w:ascii="Verdana" w:eastAsia="Times New Roman" w:hAnsi="Verdana" w:cs="Verdana"/>
      <w:sz w:val="20"/>
      <w:szCs w:val="20"/>
    </w:rPr>
  </w:style>
  <w:style w:type="paragraph" w:customStyle="1" w:styleId="Iauiue1">
    <w:name w:val="Iau?iue1"/>
    <w:uiPriority w:val="99"/>
    <w:rsid w:val="008F0A4F"/>
    <w:pPr>
      <w:widowControl w:val="0"/>
      <w:spacing w:after="0" w:line="240" w:lineRule="auto"/>
      <w:jc w:val="both"/>
    </w:pPr>
    <w:rPr>
      <w:rFonts w:ascii="Times New Roman" w:eastAsia="Times New Roman" w:hAnsi="Times New Roman" w:cs="Times New Roman"/>
      <w:sz w:val="26"/>
      <w:szCs w:val="26"/>
      <w:lang w:val="ru-RU" w:eastAsia="ru-RU"/>
    </w:rPr>
  </w:style>
  <w:style w:type="character" w:customStyle="1" w:styleId="TitleChar1">
    <w:name w:val="Title Char1"/>
    <w:aliases w:val="Номер таблиці Знак Char1,Номер таблиці Char1"/>
    <w:uiPriority w:val="10"/>
    <w:rsid w:val="008F0A4F"/>
    <w:rPr>
      <w:rFonts w:ascii="Cambria" w:eastAsia="Times New Roman" w:hAnsi="Cambria" w:cs="Times New Roman"/>
      <w:b/>
      <w:bCs/>
      <w:kern w:val="28"/>
      <w:sz w:val="32"/>
      <w:szCs w:val="32"/>
      <w:lang w:val="ru-RU" w:eastAsia="ru-RU"/>
    </w:rPr>
  </w:style>
  <w:style w:type="paragraph" w:customStyle="1" w:styleId="affffff">
    <w:name w:val="Îáû÷íûé"/>
    <w:uiPriority w:val="99"/>
    <w:rsid w:val="008F0A4F"/>
    <w:pPr>
      <w:spacing w:after="0" w:line="240" w:lineRule="auto"/>
    </w:pPr>
    <w:rPr>
      <w:rFonts w:ascii="Times New Roman" w:eastAsia="Times New Roman" w:hAnsi="Times New Roman" w:cs="Times New Roman"/>
      <w:sz w:val="24"/>
      <w:szCs w:val="20"/>
      <w:lang w:eastAsia="ru-RU"/>
    </w:rPr>
  </w:style>
  <w:style w:type="paragraph" w:customStyle="1" w:styleId="zagolprog2">
    <w:name w:val="zagol_prog2"/>
    <w:basedOn w:val="affffff"/>
    <w:next w:val="affffff"/>
    <w:uiPriority w:val="99"/>
    <w:rsid w:val="008F0A4F"/>
    <w:pPr>
      <w:keepNext/>
      <w:widowControl w:val="0"/>
      <w:spacing w:before="120" w:after="120"/>
      <w:jc w:val="center"/>
    </w:pPr>
    <w:rPr>
      <w:b/>
      <w:sz w:val="40"/>
    </w:rPr>
  </w:style>
  <w:style w:type="paragraph" w:customStyle="1" w:styleId="affffff0">
    <w:name w:val="Îñíîâíîé òåêñò"/>
    <w:basedOn w:val="affffff"/>
    <w:uiPriority w:val="99"/>
    <w:rsid w:val="008F0A4F"/>
    <w:pPr>
      <w:spacing w:before="60"/>
    </w:pPr>
  </w:style>
  <w:style w:type="paragraph" w:customStyle="1" w:styleId="affffff1">
    <w:name w:val="òåêñò ñíîñêè"/>
    <w:basedOn w:val="affffff"/>
    <w:uiPriority w:val="99"/>
    <w:rsid w:val="008F0A4F"/>
    <w:rPr>
      <w:sz w:val="20"/>
      <w:lang w:val="en-GB"/>
    </w:rPr>
  </w:style>
  <w:style w:type="paragraph" w:customStyle="1" w:styleId="zagolprog3">
    <w:name w:val="zagol_prog3"/>
    <w:basedOn w:val="affffff"/>
    <w:next w:val="affffff"/>
    <w:uiPriority w:val="99"/>
    <w:rsid w:val="008F0A4F"/>
    <w:pPr>
      <w:keepNext/>
      <w:spacing w:before="120" w:after="120"/>
      <w:ind w:right="14"/>
      <w:jc w:val="center"/>
    </w:pPr>
    <w:rPr>
      <w:b/>
      <w:sz w:val="36"/>
    </w:rPr>
  </w:style>
  <w:style w:type="paragraph" w:customStyle="1" w:styleId="tabl">
    <w:name w:val="tabl"/>
    <w:uiPriority w:val="99"/>
    <w:rsid w:val="008F0A4F"/>
    <w:pPr>
      <w:suppressAutoHyphens/>
      <w:spacing w:after="0" w:line="240" w:lineRule="auto"/>
      <w:ind w:firstLine="15"/>
      <w:jc w:val="center"/>
    </w:pPr>
    <w:rPr>
      <w:rFonts w:ascii="TimesNewRomanPSMT" w:eastAsia="Times New Roman" w:hAnsi="TimesNewRomanPSMT" w:cs="TimesNewRomanPSMT"/>
      <w:b/>
      <w:bCs/>
      <w:color w:val="0070C0"/>
      <w:sz w:val="26"/>
      <w:szCs w:val="26"/>
      <w:u w:val="double"/>
      <w:lang w:eastAsia="uk-UA"/>
    </w:rPr>
  </w:style>
  <w:style w:type="paragraph" w:customStyle="1" w:styleId="affffff2">
    <w:name w:val="Обычный.О@"/>
    <w:uiPriority w:val="99"/>
    <w:rsid w:val="008F0A4F"/>
    <w:pPr>
      <w:suppressAutoHyphens/>
      <w:spacing w:after="120" w:line="252" w:lineRule="auto"/>
      <w:jc w:val="both"/>
    </w:pPr>
    <w:rPr>
      <w:rFonts w:ascii="Arial" w:eastAsia="Times New Roman" w:hAnsi="Arial" w:cs="Arial"/>
      <w:kern w:val="1"/>
      <w:sz w:val="21"/>
      <w:szCs w:val="21"/>
      <w:lang w:eastAsia="zh-CN"/>
    </w:rPr>
  </w:style>
  <w:style w:type="paragraph" w:styleId="affffff3">
    <w:name w:val="envelope address"/>
    <w:basedOn w:val="a"/>
    <w:uiPriority w:val="99"/>
    <w:rsid w:val="008F0A4F"/>
    <w:pPr>
      <w:framePr w:w="7920" w:h="1980" w:hRule="exact" w:hSpace="180" w:wrap="auto" w:hAnchor="page" w:xAlign="center" w:yAlign="bottom"/>
      <w:spacing w:after="0" w:line="240" w:lineRule="auto"/>
      <w:ind w:left="2880"/>
    </w:pPr>
    <w:rPr>
      <w:rFonts w:ascii="Chicago" w:eastAsia="Times New Roman" w:hAnsi="Chicago" w:cs="Arial"/>
      <w:i/>
      <w:sz w:val="28"/>
      <w:szCs w:val="24"/>
      <w:lang w:eastAsia="ru-RU"/>
    </w:rPr>
  </w:style>
  <w:style w:type="paragraph" w:styleId="2ff2">
    <w:name w:val="envelope return"/>
    <w:basedOn w:val="a"/>
    <w:uiPriority w:val="99"/>
    <w:rsid w:val="008F0A4F"/>
    <w:pPr>
      <w:spacing w:after="0" w:line="240" w:lineRule="auto"/>
    </w:pPr>
    <w:rPr>
      <w:rFonts w:ascii="Chicago" w:eastAsia="Times New Roman" w:hAnsi="Chicago" w:cs="Arial"/>
      <w:i/>
      <w:sz w:val="28"/>
      <w:szCs w:val="20"/>
      <w:lang w:eastAsia="ru-RU"/>
    </w:rPr>
  </w:style>
  <w:style w:type="paragraph" w:customStyle="1" w:styleId="2ff3">
    <w:name w:val="сновной текст с отступом 2"/>
    <w:basedOn w:val="a"/>
    <w:uiPriority w:val="99"/>
    <w:rsid w:val="008F0A4F"/>
    <w:pPr>
      <w:tabs>
        <w:tab w:val="left" w:pos="8364"/>
      </w:tabs>
      <w:spacing w:after="0" w:line="240" w:lineRule="auto"/>
      <w:ind w:firstLine="709"/>
      <w:jc w:val="both"/>
    </w:pPr>
    <w:rPr>
      <w:rFonts w:ascii="Times New Roman" w:eastAsia="Times New Roman" w:hAnsi="Times New Roman" w:cs="Times New Roman"/>
      <w:sz w:val="28"/>
      <w:szCs w:val="20"/>
      <w:lang w:eastAsia="uk-UA"/>
    </w:rPr>
  </w:style>
  <w:style w:type="paragraph" w:customStyle="1" w:styleId="2ff4">
    <w:name w:val="Обычный (веб)2"/>
    <w:basedOn w:val="a"/>
    <w:uiPriority w:val="99"/>
    <w:rsid w:val="008F0A4F"/>
    <w:pPr>
      <w:spacing w:before="120" w:after="120" w:line="240" w:lineRule="auto"/>
      <w:jc w:val="both"/>
    </w:pPr>
    <w:rPr>
      <w:rFonts w:ascii="Times New Roman" w:eastAsia="Times New Roman" w:hAnsi="Times New Roman" w:cs="Times New Roman"/>
      <w:sz w:val="24"/>
      <w:szCs w:val="24"/>
      <w:lang w:val="ru-RU" w:eastAsia="ru-RU"/>
    </w:rPr>
  </w:style>
  <w:style w:type="paragraph" w:styleId="affffff4">
    <w:name w:val="footnote text"/>
    <w:basedOn w:val="a"/>
    <w:link w:val="affffff5"/>
    <w:uiPriority w:val="99"/>
    <w:semiHidden/>
    <w:rsid w:val="008F0A4F"/>
    <w:pPr>
      <w:spacing w:after="0" w:line="240" w:lineRule="auto"/>
    </w:pPr>
    <w:rPr>
      <w:rFonts w:ascii="Times New Roman" w:eastAsia="Times New Roman" w:hAnsi="Times New Roman" w:cs="Times New Roman"/>
      <w:sz w:val="20"/>
      <w:szCs w:val="20"/>
      <w:lang w:val="ru-RU" w:eastAsia="uk-UA"/>
    </w:rPr>
  </w:style>
  <w:style w:type="character" w:customStyle="1" w:styleId="affffff5">
    <w:name w:val="Текст виноски Знак"/>
    <w:basedOn w:val="a0"/>
    <w:link w:val="affffff4"/>
    <w:uiPriority w:val="99"/>
    <w:semiHidden/>
    <w:rsid w:val="008F0A4F"/>
    <w:rPr>
      <w:rFonts w:ascii="Times New Roman" w:eastAsia="Times New Roman" w:hAnsi="Times New Roman" w:cs="Times New Roman"/>
      <w:sz w:val="20"/>
      <w:szCs w:val="20"/>
      <w:lang w:val="ru-RU" w:eastAsia="uk-UA"/>
    </w:rPr>
  </w:style>
  <w:style w:type="paragraph" w:customStyle="1" w:styleId="Iauiue">
    <w:name w:val="Iau?iue"/>
    <w:uiPriority w:val="99"/>
    <w:rsid w:val="008F0A4F"/>
    <w:pPr>
      <w:widowControl w:val="0"/>
      <w:autoSpaceDE w:val="0"/>
      <w:autoSpaceDN w:val="0"/>
      <w:spacing w:after="0" w:line="240" w:lineRule="auto"/>
      <w:jc w:val="both"/>
    </w:pPr>
    <w:rPr>
      <w:rFonts w:ascii="Times New Roman" w:eastAsia="Times New Roman" w:hAnsi="Times New Roman" w:cs="Times New Roman"/>
      <w:sz w:val="26"/>
      <w:szCs w:val="26"/>
      <w:lang w:val="ru-RU"/>
    </w:rPr>
  </w:style>
  <w:style w:type="paragraph" w:customStyle="1" w:styleId="CharCharCharChar0">
    <w:name w:val="Char Знак Знак Char Знак Знак Char Знак Знак Char Знак Знак Знак Знак Знак"/>
    <w:basedOn w:val="a"/>
    <w:uiPriority w:val="99"/>
    <w:rsid w:val="008F0A4F"/>
    <w:pPr>
      <w:spacing w:after="0" w:line="240" w:lineRule="auto"/>
    </w:pPr>
    <w:rPr>
      <w:rFonts w:ascii="Verdana" w:eastAsia="Times New Roman" w:hAnsi="Verdana" w:cs="Verdana"/>
      <w:sz w:val="20"/>
      <w:szCs w:val="20"/>
      <w:lang w:val="en-US"/>
    </w:rPr>
  </w:style>
  <w:style w:type="paragraph" w:customStyle="1" w:styleId="affffff6">
    <w:name w:val="Знак Знак Знак Знак Знак Знак Знак Знак Знак Знак Знак Знак"/>
    <w:basedOn w:val="a"/>
    <w:uiPriority w:val="99"/>
    <w:rsid w:val="008F0A4F"/>
    <w:pPr>
      <w:spacing w:after="0" w:line="240" w:lineRule="auto"/>
    </w:pPr>
    <w:rPr>
      <w:rFonts w:ascii="Verdana" w:eastAsia="Times New Roman" w:hAnsi="Verdana" w:cs="Verdana"/>
      <w:sz w:val="20"/>
      <w:szCs w:val="20"/>
      <w:lang w:val="en-US"/>
    </w:rPr>
  </w:style>
  <w:style w:type="paragraph" w:customStyle="1" w:styleId="affffff7">
    <w:name w:val="Стиль"/>
    <w:basedOn w:val="a"/>
    <w:uiPriority w:val="99"/>
    <w:rsid w:val="008F0A4F"/>
    <w:pPr>
      <w:spacing w:line="240" w:lineRule="exact"/>
    </w:pPr>
    <w:rPr>
      <w:rFonts w:ascii="Times New Roman" w:eastAsia="Times New Roman" w:hAnsi="Times New Roman" w:cs="Times New Roman"/>
      <w:sz w:val="20"/>
      <w:szCs w:val="20"/>
      <w:lang w:val="de-CH" w:eastAsia="de-CH"/>
    </w:rPr>
  </w:style>
  <w:style w:type="paragraph" w:customStyle="1" w:styleId="11c">
    <w:name w:val="Знак1 Знак Знак1 Знак Знак Знак Знак Знак Знак"/>
    <w:basedOn w:val="a"/>
    <w:uiPriority w:val="99"/>
    <w:rsid w:val="008F0A4F"/>
    <w:pPr>
      <w:spacing w:after="0" w:line="240" w:lineRule="auto"/>
    </w:pPr>
    <w:rPr>
      <w:rFonts w:ascii="Verdana" w:eastAsia="MS Mincho" w:hAnsi="Verdana" w:cs="Verdana"/>
      <w:sz w:val="20"/>
      <w:szCs w:val="20"/>
      <w:lang w:val="en-US"/>
    </w:rPr>
  </w:style>
  <w:style w:type="paragraph" w:customStyle="1" w:styleId="54">
    <w:name w:val="îãëàâëåíèå 5"/>
    <w:basedOn w:val="affffff"/>
    <w:next w:val="affffff"/>
    <w:uiPriority w:val="99"/>
    <w:rsid w:val="008F0A4F"/>
    <w:pPr>
      <w:ind w:left="1040"/>
    </w:pPr>
    <w:rPr>
      <w:sz w:val="18"/>
    </w:rPr>
  </w:style>
  <w:style w:type="paragraph" w:customStyle="1" w:styleId="affffff8">
    <w:name w:val="Знак Знак Знак Знак Знак Знак Знак Знак Знак Знак Знак Знак Знак Знак Знак Знак Знак Знак"/>
    <w:basedOn w:val="a"/>
    <w:uiPriority w:val="99"/>
    <w:rsid w:val="008F0A4F"/>
    <w:pPr>
      <w:spacing w:after="0" w:line="240" w:lineRule="auto"/>
    </w:pPr>
    <w:rPr>
      <w:rFonts w:ascii="Verdana" w:eastAsia="Times New Roman" w:hAnsi="Verdana" w:cs="Verdana"/>
      <w:sz w:val="20"/>
      <w:szCs w:val="20"/>
      <w:lang w:val="en-US"/>
    </w:rPr>
  </w:style>
  <w:style w:type="paragraph" w:customStyle="1" w:styleId="affffff9">
    <w:name w:val="Âåðõíèé êîëîíòèòóë"/>
    <w:basedOn w:val="affffff"/>
    <w:uiPriority w:val="99"/>
    <w:rsid w:val="008F0A4F"/>
    <w:pPr>
      <w:tabs>
        <w:tab w:val="center" w:pos="4320"/>
        <w:tab w:val="right" w:pos="8640"/>
      </w:tabs>
    </w:pPr>
    <w:rPr>
      <w:rFonts w:ascii="UkrainianBaltica" w:hAnsi="UkrainianBaltica"/>
      <w:b/>
      <w:sz w:val="28"/>
    </w:rPr>
  </w:style>
  <w:style w:type="character" w:customStyle="1" w:styleId="affffffa">
    <w:name w:val="íîìåð ñòðàíèöû"/>
    <w:uiPriority w:val="99"/>
    <w:rsid w:val="008F0A4F"/>
  </w:style>
  <w:style w:type="character" w:customStyle="1" w:styleId="319">
    <w:name w:val="Заголовок 3 Знак1"/>
    <w:basedOn w:val="a0"/>
    <w:uiPriority w:val="9"/>
    <w:semiHidden/>
    <w:rsid w:val="008F0A4F"/>
    <w:rPr>
      <w:rFonts w:ascii="Cambria" w:eastAsia="Times New Roman" w:hAnsi="Cambria" w:cs="Times New Roman"/>
      <w:b/>
      <w:bCs/>
      <w:color w:val="4F81BD"/>
      <w:sz w:val="20"/>
      <w:szCs w:val="20"/>
      <w:lang w:eastAsia="ru-RU"/>
    </w:rPr>
  </w:style>
  <w:style w:type="character" w:customStyle="1" w:styleId="FontStyle62">
    <w:name w:val="Font Style62"/>
    <w:basedOn w:val="a0"/>
    <w:rsid w:val="008F0A4F"/>
    <w:rPr>
      <w:rFonts w:ascii="Times New Roman" w:hAnsi="Times New Roman" w:cs="Times New Roman"/>
      <w:sz w:val="26"/>
      <w:szCs w:val="26"/>
    </w:rPr>
  </w:style>
  <w:style w:type="table" w:customStyle="1" w:styleId="1610">
    <w:name w:val="Сетка таблицы161"/>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4"/>
    <w:uiPriority w:val="59"/>
    <w:rsid w:val="008F0A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1"/>
    <w:next w:val="a4"/>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2"/>
    <w:uiPriority w:val="99"/>
    <w:semiHidden/>
    <w:unhideWhenUsed/>
    <w:rsid w:val="008F0A4F"/>
  </w:style>
  <w:style w:type="paragraph" w:customStyle="1" w:styleId="3f2">
    <w:name w:val="Абзац списку3"/>
    <w:basedOn w:val="a"/>
    <w:uiPriority w:val="99"/>
    <w:rsid w:val="008F0A4F"/>
    <w:pPr>
      <w:spacing w:after="200" w:line="276" w:lineRule="auto"/>
      <w:ind w:left="720"/>
      <w:contextualSpacing/>
    </w:pPr>
    <w:rPr>
      <w:rFonts w:ascii="Calibri" w:eastAsia="Times New Roman" w:hAnsi="Calibri" w:cs="Times New Roman"/>
      <w:lang w:val="ru-RU" w:eastAsia="ru-RU"/>
    </w:rPr>
  </w:style>
  <w:style w:type="numbering" w:customStyle="1" w:styleId="820">
    <w:name w:val="Нет списка82"/>
    <w:next w:val="a2"/>
    <w:uiPriority w:val="99"/>
    <w:semiHidden/>
    <w:unhideWhenUsed/>
    <w:rsid w:val="008F0A4F"/>
  </w:style>
  <w:style w:type="table" w:customStyle="1" w:styleId="530">
    <w:name w:val="Сетка таблицы53"/>
    <w:basedOn w:val="a1"/>
    <w:next w:val="a4"/>
    <w:uiPriority w:val="99"/>
    <w:rsid w:val="008F0A4F"/>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uiPriority w:val="99"/>
    <w:rsid w:val="008F0A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2"/>
    <w:uiPriority w:val="99"/>
    <w:semiHidden/>
    <w:unhideWhenUsed/>
    <w:rsid w:val="008F0A4F"/>
  </w:style>
  <w:style w:type="paragraph" w:customStyle="1" w:styleId="1fffff0">
    <w:name w:val="Знак Знак Знак Знак1"/>
    <w:basedOn w:val="a"/>
    <w:rsid w:val="008F0A4F"/>
    <w:pPr>
      <w:spacing w:after="0" w:line="240" w:lineRule="auto"/>
    </w:pPr>
    <w:rPr>
      <w:rFonts w:ascii="Verdana" w:eastAsia="Times New Roman" w:hAnsi="Verdana" w:cs="Verdana"/>
      <w:sz w:val="20"/>
      <w:szCs w:val="20"/>
      <w:lang w:val="en-US"/>
    </w:rPr>
  </w:style>
  <w:style w:type="paragraph" w:customStyle="1" w:styleId="46">
    <w:name w:val="Абзац списка4"/>
    <w:basedOn w:val="a"/>
    <w:rsid w:val="008F0A4F"/>
    <w:pPr>
      <w:spacing w:after="200" w:line="276" w:lineRule="auto"/>
      <w:ind w:left="720"/>
      <w:contextualSpacing/>
    </w:pPr>
    <w:rPr>
      <w:rFonts w:ascii="Calibri" w:eastAsia="Times New Roman" w:hAnsi="Calibri" w:cs="Times New Roman"/>
      <w:lang w:eastAsia="uk-UA"/>
    </w:rPr>
  </w:style>
  <w:style w:type="paragraph" w:customStyle="1" w:styleId="msonormal0">
    <w:name w:val="msonormal"/>
    <w:basedOn w:val="a"/>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ontStyle193">
    <w:name w:val="Font Style193"/>
    <w:rsid w:val="008F0A4F"/>
    <w:rPr>
      <w:rFonts w:ascii="Franklin Gothic Medium" w:hAnsi="Franklin Gothic Medium"/>
      <w:sz w:val="16"/>
    </w:rPr>
  </w:style>
  <w:style w:type="character" w:customStyle="1" w:styleId="plainlinks">
    <w:name w:val="plainlinks"/>
    <w:uiPriority w:val="99"/>
    <w:rsid w:val="008F0A4F"/>
    <w:rPr>
      <w:rFonts w:cs="Times New Roman"/>
    </w:rPr>
  </w:style>
  <w:style w:type="character" w:customStyle="1" w:styleId="coordinatesplainlinksneverexpand">
    <w:name w:val="coordinates plainlinksneverexpand"/>
    <w:uiPriority w:val="99"/>
    <w:rsid w:val="008F0A4F"/>
    <w:rPr>
      <w:rFonts w:cs="Times New Roman"/>
    </w:rPr>
  </w:style>
  <w:style w:type="character" w:customStyle="1" w:styleId="geo-dms">
    <w:name w:val="geo-dms"/>
    <w:uiPriority w:val="99"/>
    <w:rsid w:val="008F0A4F"/>
    <w:rPr>
      <w:rFonts w:cs="Times New Roman"/>
    </w:rPr>
  </w:style>
  <w:style w:type="character" w:customStyle="1" w:styleId="geo-lat">
    <w:name w:val="geo-lat"/>
    <w:uiPriority w:val="99"/>
    <w:rsid w:val="008F0A4F"/>
    <w:rPr>
      <w:rFonts w:cs="Times New Roman"/>
    </w:rPr>
  </w:style>
  <w:style w:type="character" w:customStyle="1" w:styleId="geo-lon">
    <w:name w:val="geo-lon"/>
    <w:uiPriority w:val="99"/>
    <w:rsid w:val="008F0A4F"/>
    <w:rPr>
      <w:rFonts w:cs="Times New Roman"/>
    </w:rPr>
  </w:style>
  <w:style w:type="character" w:customStyle="1" w:styleId="geo-multi-punct">
    <w:name w:val="geo-multi-punct"/>
    <w:uiPriority w:val="99"/>
    <w:rsid w:val="008F0A4F"/>
    <w:rPr>
      <w:rFonts w:cs="Times New Roman"/>
    </w:rPr>
  </w:style>
  <w:style w:type="character" w:customStyle="1" w:styleId="geo-dec">
    <w:name w:val="geo-dec"/>
    <w:uiPriority w:val="99"/>
    <w:rsid w:val="008F0A4F"/>
    <w:rPr>
      <w:rFonts w:cs="Times New Roman"/>
    </w:rPr>
  </w:style>
  <w:style w:type="character" w:customStyle="1" w:styleId="plainlinksneverexpand">
    <w:name w:val="plainlinksneverexpand"/>
    <w:uiPriority w:val="99"/>
    <w:rsid w:val="008F0A4F"/>
    <w:rPr>
      <w:rFonts w:cs="Times New Roman"/>
    </w:rPr>
  </w:style>
  <w:style w:type="character" w:customStyle="1" w:styleId="geo">
    <w:name w:val="geo"/>
    <w:uiPriority w:val="99"/>
    <w:rsid w:val="008F0A4F"/>
    <w:rPr>
      <w:rFonts w:cs="Times New Roman"/>
    </w:rPr>
  </w:style>
  <w:style w:type="character" w:customStyle="1" w:styleId="latitude">
    <w:name w:val="latitude"/>
    <w:uiPriority w:val="99"/>
    <w:rsid w:val="008F0A4F"/>
    <w:rPr>
      <w:rFonts w:cs="Times New Roman"/>
    </w:rPr>
  </w:style>
  <w:style w:type="character" w:customStyle="1" w:styleId="longitude">
    <w:name w:val="longitude"/>
    <w:uiPriority w:val="99"/>
    <w:rsid w:val="008F0A4F"/>
    <w:rPr>
      <w:rFonts w:cs="Times New Roman"/>
    </w:rPr>
  </w:style>
  <w:style w:type="paragraph" w:styleId="affffffb">
    <w:name w:val="Normal Indent"/>
    <w:basedOn w:val="a"/>
    <w:uiPriority w:val="99"/>
    <w:rsid w:val="008F0A4F"/>
    <w:pPr>
      <w:spacing w:after="0" w:line="240" w:lineRule="auto"/>
      <w:ind w:left="708"/>
      <w:jc w:val="both"/>
    </w:pPr>
    <w:rPr>
      <w:rFonts w:ascii="Times New Roman" w:eastAsia="Times New Roman" w:hAnsi="Times New Roman" w:cs="Times New Roman"/>
      <w:sz w:val="24"/>
      <w:szCs w:val="24"/>
      <w:lang w:eastAsia="ru-RU"/>
    </w:rPr>
  </w:style>
  <w:style w:type="character" w:customStyle="1" w:styleId="collapsebutton">
    <w:name w:val="collapsebutton"/>
    <w:uiPriority w:val="99"/>
    <w:rsid w:val="008F0A4F"/>
    <w:rPr>
      <w:rFonts w:cs="Times New Roman"/>
    </w:rPr>
  </w:style>
  <w:style w:type="paragraph" w:customStyle="1" w:styleId="Style15">
    <w:name w:val="Style15"/>
    <w:basedOn w:val="a"/>
    <w:uiPriority w:val="99"/>
    <w:rsid w:val="008F0A4F"/>
    <w:pPr>
      <w:widowControl w:val="0"/>
      <w:autoSpaceDE w:val="0"/>
      <w:autoSpaceDN w:val="0"/>
      <w:adjustRightInd w:val="0"/>
      <w:spacing w:after="0" w:line="240" w:lineRule="auto"/>
      <w:ind w:firstLine="360"/>
      <w:jc w:val="center"/>
    </w:pPr>
    <w:rPr>
      <w:rFonts w:ascii="Franklin Gothic Medium" w:eastAsia="Times New Roman" w:hAnsi="Franklin Gothic Medium" w:cs="Times New Roman"/>
      <w:lang w:val="en-US"/>
    </w:rPr>
  </w:style>
  <w:style w:type="character" w:customStyle="1" w:styleId="FontStyle191">
    <w:name w:val="Font Style191"/>
    <w:uiPriority w:val="99"/>
    <w:rsid w:val="008F0A4F"/>
    <w:rPr>
      <w:rFonts w:ascii="Franklin Gothic Medium" w:hAnsi="Franklin Gothic Medium"/>
      <w:b/>
      <w:sz w:val="12"/>
    </w:rPr>
  </w:style>
  <w:style w:type="character" w:customStyle="1" w:styleId="55">
    <w:name w:val="Знак Знак5"/>
    <w:uiPriority w:val="99"/>
    <w:locked/>
    <w:rsid w:val="008F0A4F"/>
    <w:rPr>
      <w:sz w:val="24"/>
    </w:rPr>
  </w:style>
  <w:style w:type="paragraph" w:customStyle="1" w:styleId="2ff5">
    <w:name w:val="Заголовок 2д"/>
    <w:basedOn w:val="a"/>
    <w:next w:val="ac"/>
    <w:uiPriority w:val="99"/>
    <w:rsid w:val="008F0A4F"/>
    <w:pPr>
      <w:tabs>
        <w:tab w:val="num" w:pos="454"/>
      </w:tabs>
      <w:spacing w:after="0" w:line="240" w:lineRule="auto"/>
      <w:ind w:left="454" w:hanging="454"/>
      <w:jc w:val="both"/>
      <w:outlineLvl w:val="1"/>
    </w:pPr>
    <w:rPr>
      <w:rFonts w:ascii="Calibri" w:eastAsia="Times New Roman" w:hAnsi="Calibri" w:cs="Times New Roman"/>
      <w:szCs w:val="20"/>
      <w:lang w:val="en-US"/>
    </w:rPr>
  </w:style>
  <w:style w:type="paragraph" w:customStyle="1" w:styleId="3f3">
    <w:name w:val="Заголовок 3д"/>
    <w:basedOn w:val="2ff5"/>
    <w:next w:val="ac"/>
    <w:uiPriority w:val="99"/>
    <w:rsid w:val="008F0A4F"/>
    <w:pPr>
      <w:tabs>
        <w:tab w:val="clear" w:pos="454"/>
        <w:tab w:val="num" w:pos="1077"/>
      </w:tabs>
      <w:ind w:left="1077" w:hanging="623"/>
    </w:pPr>
    <w:rPr>
      <w:szCs w:val="22"/>
    </w:rPr>
  </w:style>
  <w:style w:type="paragraph" w:customStyle="1" w:styleId="1fffff1">
    <w:name w:val="Заголовок 1д"/>
    <w:basedOn w:val="a"/>
    <w:next w:val="ac"/>
    <w:uiPriority w:val="99"/>
    <w:rsid w:val="008F0A4F"/>
    <w:pPr>
      <w:keepNext/>
      <w:tabs>
        <w:tab w:val="num" w:pos="357"/>
      </w:tabs>
      <w:spacing w:before="120" w:after="60" w:line="240" w:lineRule="auto"/>
      <w:ind w:left="357" w:hanging="357"/>
      <w:jc w:val="center"/>
      <w:outlineLvl w:val="0"/>
    </w:pPr>
    <w:rPr>
      <w:rFonts w:ascii="Calibri" w:eastAsia="Times New Roman" w:hAnsi="Calibri" w:cs="Times New Roman"/>
      <w:b/>
      <w:szCs w:val="20"/>
      <w:lang w:val="en-US"/>
    </w:rPr>
  </w:style>
  <w:style w:type="paragraph" w:customStyle="1" w:styleId="1fffff2">
    <w:name w:val="Знак Знак Знак Знак Знак Знак Знак1"/>
    <w:basedOn w:val="a"/>
    <w:uiPriority w:val="99"/>
    <w:rsid w:val="008F0A4F"/>
    <w:pPr>
      <w:spacing w:after="0" w:line="240" w:lineRule="auto"/>
      <w:jc w:val="both"/>
    </w:pPr>
    <w:rPr>
      <w:rFonts w:ascii="Verdana" w:eastAsia="Times New Roman" w:hAnsi="Verdana" w:cs="Times New Roman"/>
      <w:sz w:val="24"/>
      <w:szCs w:val="24"/>
      <w:lang w:val="en-US"/>
    </w:rPr>
  </w:style>
  <w:style w:type="character" w:customStyle="1" w:styleId="xfm155961526">
    <w:name w:val="xfm_155961526"/>
    <w:basedOn w:val="a0"/>
    <w:rsid w:val="008F0A4F"/>
  </w:style>
  <w:style w:type="numbering" w:customStyle="1" w:styleId="1">
    <w:name w:val="Список1"/>
    <w:uiPriority w:val="99"/>
    <w:rsid w:val="008F0A4F"/>
    <w:pPr>
      <w:numPr>
        <w:numId w:val="5"/>
      </w:numPr>
    </w:pPr>
  </w:style>
  <w:style w:type="paragraph" w:customStyle="1" w:styleId="affffffc">
    <w:name w:val="Отступ"/>
    <w:basedOn w:val="a"/>
    <w:rsid w:val="008F0A4F"/>
    <w:pPr>
      <w:overflowPunct w:val="0"/>
      <w:autoSpaceDE w:val="0"/>
      <w:autoSpaceDN w:val="0"/>
      <w:adjustRightInd w:val="0"/>
      <w:spacing w:after="0" w:line="360" w:lineRule="auto"/>
      <w:ind w:left="567"/>
      <w:jc w:val="both"/>
      <w:textAlignment w:val="baseline"/>
    </w:pPr>
    <w:rPr>
      <w:rFonts w:ascii="Times New Roman" w:eastAsia="Times New Roman" w:hAnsi="Times New Roman" w:cs="Times New Roman"/>
      <w:kern w:val="16"/>
      <w:sz w:val="28"/>
      <w:szCs w:val="20"/>
      <w:lang w:val="ru-RU" w:eastAsia="ru-RU"/>
    </w:rPr>
  </w:style>
  <w:style w:type="paragraph" w:customStyle="1" w:styleId="1fffff3">
    <w:name w:val="Заголовок змісту1"/>
    <w:basedOn w:val="10"/>
    <w:next w:val="a"/>
    <w:uiPriority w:val="39"/>
    <w:unhideWhenUsed/>
    <w:qFormat/>
    <w:rsid w:val="008F0A4F"/>
    <w:pPr>
      <w:keepLines/>
      <w:spacing w:after="0" w:line="259" w:lineRule="auto"/>
      <w:ind w:left="0"/>
      <w:outlineLvl w:val="9"/>
    </w:pPr>
    <w:rPr>
      <w:rFonts w:ascii="Cambria" w:hAnsi="Cambria"/>
      <w:b w:val="0"/>
      <w:caps w:val="0"/>
      <w:color w:val="365F91"/>
      <w:kern w:val="0"/>
      <w:szCs w:val="32"/>
      <w:lang w:eastAsia="uk-UA"/>
    </w:rPr>
  </w:style>
  <w:style w:type="paragraph" w:customStyle="1" w:styleId="StandardAbPZS">
    <w:name w:val="StandardAbPZS"/>
    <w:basedOn w:val="a"/>
    <w:qFormat/>
    <w:rsid w:val="008F0A4F"/>
    <w:pPr>
      <w:widowControl w:val="0"/>
      <w:spacing w:after="0" w:line="240" w:lineRule="auto"/>
    </w:pPr>
    <w:rPr>
      <w:rFonts w:ascii="Arial" w:eastAsia="Times New Roman" w:hAnsi="Arial" w:cs="Times New Roman"/>
      <w:sz w:val="20"/>
      <w:lang w:val="en-US"/>
    </w:rPr>
  </w:style>
  <w:style w:type="table" w:customStyle="1" w:styleId="1213">
    <w:name w:val="Сітка таблиці121"/>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ітка таблиці23"/>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4">
    <w:name w:val="Таблиця посилань1"/>
    <w:basedOn w:val="a"/>
    <w:next w:val="a"/>
    <w:uiPriority w:val="99"/>
    <w:unhideWhenUsed/>
    <w:rsid w:val="008F0A4F"/>
    <w:pPr>
      <w:spacing w:after="0" w:line="240" w:lineRule="auto"/>
      <w:ind w:left="240" w:hanging="240"/>
    </w:pPr>
    <w:rPr>
      <w:rFonts w:ascii="Calibri" w:eastAsia="Times New Roman" w:hAnsi="Calibri" w:cs="Times New Roman"/>
      <w:sz w:val="20"/>
      <w:szCs w:val="20"/>
      <w:lang w:eastAsia="ru-RU"/>
    </w:rPr>
  </w:style>
  <w:style w:type="paragraph" w:customStyle="1" w:styleId="75">
    <w:name w:val="Основной текст7"/>
    <w:basedOn w:val="a"/>
    <w:rsid w:val="008F0A4F"/>
    <w:pPr>
      <w:widowControl w:val="0"/>
      <w:shd w:val="clear" w:color="auto" w:fill="FFFFFF"/>
      <w:spacing w:before="960" w:after="0" w:line="274" w:lineRule="exact"/>
      <w:ind w:hanging="1200"/>
      <w:jc w:val="both"/>
    </w:pPr>
    <w:rPr>
      <w:rFonts w:ascii="Times New Roman" w:eastAsia="Times New Roman" w:hAnsi="Times New Roman" w:cs="Times New Roman"/>
      <w:color w:val="000000"/>
      <w:spacing w:val="3"/>
      <w:sz w:val="20"/>
      <w:szCs w:val="20"/>
      <w:lang w:eastAsia="uk-UA"/>
    </w:rPr>
  </w:style>
  <w:style w:type="character" w:customStyle="1" w:styleId="0pt">
    <w:name w:val="Основной текст + Интервал 0 pt"/>
    <w:basedOn w:val="a0"/>
    <w:rsid w:val="008F0A4F"/>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uk-UA"/>
    </w:rPr>
  </w:style>
  <w:style w:type="character" w:customStyle="1" w:styleId="0pt0">
    <w:name w:val="Основной текст + Полужирный;Интервал 0 pt"/>
    <w:basedOn w:val="afffb"/>
    <w:rsid w:val="008F0A4F"/>
    <w:rPr>
      <w:rFonts w:ascii="Tahoma" w:eastAsia="Tahoma" w:hAnsi="Tahoma" w:cs="Tahoma"/>
      <w:b/>
      <w:bCs/>
      <w:color w:val="000000"/>
      <w:spacing w:val="8"/>
      <w:w w:val="100"/>
      <w:position w:val="0"/>
      <w:sz w:val="18"/>
      <w:szCs w:val="18"/>
      <w:shd w:val="clear" w:color="auto" w:fill="FFFFFF"/>
      <w:lang w:val="uk-UA"/>
    </w:rPr>
  </w:style>
  <w:style w:type="character" w:customStyle="1" w:styleId="affffffd">
    <w:name w:val="Подпись к картинке_"/>
    <w:basedOn w:val="a0"/>
    <w:link w:val="affffffe"/>
    <w:rsid w:val="008F0A4F"/>
    <w:rPr>
      <w:rFonts w:eastAsia="Times New Roman" w:cs="Times New Roman"/>
      <w:b/>
      <w:bCs/>
      <w:sz w:val="26"/>
      <w:szCs w:val="26"/>
    </w:rPr>
  </w:style>
  <w:style w:type="character" w:customStyle="1" w:styleId="afffffff">
    <w:name w:val="Колонтитул_"/>
    <w:basedOn w:val="a0"/>
    <w:link w:val="afffffff0"/>
    <w:rsid w:val="008F0A4F"/>
    <w:rPr>
      <w:rFonts w:ascii="Arial" w:eastAsia="Arial" w:hAnsi="Arial" w:cs="Arial"/>
    </w:rPr>
  </w:style>
  <w:style w:type="paragraph" w:customStyle="1" w:styleId="affffffe">
    <w:name w:val="Подпись к картинке"/>
    <w:basedOn w:val="a"/>
    <w:link w:val="affffffd"/>
    <w:rsid w:val="008F0A4F"/>
    <w:pPr>
      <w:widowControl w:val="0"/>
      <w:spacing w:after="0" w:line="240" w:lineRule="auto"/>
    </w:pPr>
    <w:rPr>
      <w:rFonts w:eastAsia="Times New Roman" w:cs="Times New Roman"/>
      <w:b/>
      <w:bCs/>
      <w:sz w:val="26"/>
      <w:szCs w:val="26"/>
    </w:rPr>
  </w:style>
  <w:style w:type="paragraph" w:customStyle="1" w:styleId="afffffff0">
    <w:name w:val="Колонтитул"/>
    <w:basedOn w:val="a"/>
    <w:link w:val="afffffff"/>
    <w:rsid w:val="008F0A4F"/>
    <w:pPr>
      <w:widowControl w:val="0"/>
      <w:spacing w:after="0" w:line="240" w:lineRule="auto"/>
      <w:jc w:val="right"/>
    </w:pPr>
    <w:rPr>
      <w:rFonts w:ascii="Arial" w:eastAsia="Arial" w:hAnsi="Arial" w:cs="Arial"/>
    </w:rPr>
  </w:style>
  <w:style w:type="numbering" w:customStyle="1" w:styleId="102">
    <w:name w:val="Нет списка102"/>
    <w:next w:val="a2"/>
    <w:uiPriority w:val="99"/>
    <w:semiHidden/>
    <w:unhideWhenUsed/>
    <w:rsid w:val="008F0A4F"/>
  </w:style>
  <w:style w:type="table" w:customStyle="1" w:styleId="63">
    <w:name w:val="Сетка таблицы63"/>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має списку12"/>
    <w:next w:val="a2"/>
    <w:semiHidden/>
    <w:rsid w:val="008F0A4F"/>
  </w:style>
  <w:style w:type="table" w:customStyle="1" w:styleId="730">
    <w:name w:val="Сетка таблицы73"/>
    <w:basedOn w:val="a1"/>
    <w:next w:val="a4"/>
    <w:rsid w:val="008F0A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має списку4"/>
    <w:next w:val="a2"/>
    <w:uiPriority w:val="99"/>
    <w:semiHidden/>
    <w:unhideWhenUsed/>
    <w:rsid w:val="008F0A4F"/>
  </w:style>
  <w:style w:type="table" w:customStyle="1" w:styleId="56">
    <w:name w:val="Сітка таблиці5"/>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
    <w:next w:val="a2"/>
    <w:uiPriority w:val="99"/>
    <w:semiHidden/>
    <w:unhideWhenUsed/>
    <w:rsid w:val="008F0A4F"/>
  </w:style>
  <w:style w:type="numbering" w:customStyle="1" w:styleId="11113">
    <w:name w:val="Нет списка11113"/>
    <w:next w:val="a2"/>
    <w:uiPriority w:val="99"/>
    <w:semiHidden/>
    <w:unhideWhenUsed/>
    <w:rsid w:val="008F0A4F"/>
  </w:style>
  <w:style w:type="table" w:customStyle="1" w:styleId="2410">
    <w:name w:val="Сетка таблицы24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4"/>
    <w:uiPriority w:val="59"/>
    <w:rsid w:val="008F0A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semiHidden/>
    <w:unhideWhenUsed/>
    <w:rsid w:val="008F0A4F"/>
  </w:style>
  <w:style w:type="table" w:customStyle="1" w:styleId="4410">
    <w:name w:val="Сетка таблицы441"/>
    <w:basedOn w:val="a1"/>
    <w:next w:val="a4"/>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2"/>
    <w:uiPriority w:val="99"/>
    <w:semiHidden/>
    <w:unhideWhenUsed/>
    <w:rsid w:val="008F0A4F"/>
  </w:style>
  <w:style w:type="numbering" w:customStyle="1" w:styleId="731">
    <w:name w:val="Нет списка73"/>
    <w:next w:val="a2"/>
    <w:uiPriority w:val="99"/>
    <w:semiHidden/>
    <w:unhideWhenUsed/>
    <w:rsid w:val="008F0A4F"/>
  </w:style>
  <w:style w:type="numbering" w:customStyle="1" w:styleId="830">
    <w:name w:val="Нет списка83"/>
    <w:next w:val="a2"/>
    <w:uiPriority w:val="99"/>
    <w:semiHidden/>
    <w:unhideWhenUsed/>
    <w:rsid w:val="008F0A4F"/>
  </w:style>
  <w:style w:type="table" w:customStyle="1" w:styleId="540">
    <w:name w:val="Сетка таблицы54"/>
    <w:basedOn w:val="a1"/>
    <w:next w:val="a4"/>
    <w:uiPriority w:val="99"/>
    <w:rsid w:val="008F0A4F"/>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uiPriority w:val="99"/>
    <w:rsid w:val="008F0A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2"/>
    <w:uiPriority w:val="99"/>
    <w:semiHidden/>
    <w:unhideWhenUsed/>
    <w:rsid w:val="008F0A4F"/>
  </w:style>
  <w:style w:type="numbering" w:customStyle="1" w:styleId="11d">
    <w:name w:val="Список11"/>
    <w:uiPriority w:val="99"/>
    <w:rsid w:val="008F0A4F"/>
  </w:style>
  <w:style w:type="paragraph" w:customStyle="1" w:styleId="2ff6">
    <w:name w:val="Заголовок змісту2"/>
    <w:basedOn w:val="10"/>
    <w:next w:val="a"/>
    <w:uiPriority w:val="39"/>
    <w:unhideWhenUsed/>
    <w:qFormat/>
    <w:rsid w:val="008F0A4F"/>
    <w:pPr>
      <w:keepLines/>
      <w:spacing w:after="0" w:line="259" w:lineRule="auto"/>
      <w:ind w:left="0"/>
      <w:outlineLvl w:val="9"/>
    </w:pPr>
    <w:rPr>
      <w:rFonts w:ascii="Cambria" w:hAnsi="Cambria"/>
      <w:b w:val="0"/>
      <w:caps w:val="0"/>
      <w:color w:val="365F91"/>
      <w:kern w:val="0"/>
      <w:szCs w:val="32"/>
      <w:lang w:eastAsia="uk-UA"/>
    </w:rPr>
  </w:style>
  <w:style w:type="table" w:customStyle="1" w:styleId="134">
    <w:name w:val="Сітка таблиці13"/>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ітка таблиці24"/>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7">
    <w:name w:val="Таблиця посилань2"/>
    <w:basedOn w:val="a"/>
    <w:next w:val="a"/>
    <w:uiPriority w:val="99"/>
    <w:unhideWhenUsed/>
    <w:rsid w:val="008F0A4F"/>
    <w:pPr>
      <w:spacing w:after="0" w:line="240" w:lineRule="auto"/>
      <w:ind w:left="240" w:hanging="240"/>
    </w:pPr>
    <w:rPr>
      <w:rFonts w:ascii="Calibri" w:eastAsia="Times New Roman" w:hAnsi="Calibri" w:cs="Times New Roman"/>
      <w:sz w:val="20"/>
      <w:szCs w:val="20"/>
      <w:lang w:eastAsia="ru-RU"/>
    </w:rPr>
  </w:style>
  <w:style w:type="numbering" w:customStyle="1" w:styleId="103">
    <w:name w:val="Нет списка103"/>
    <w:next w:val="a2"/>
    <w:uiPriority w:val="99"/>
    <w:semiHidden/>
    <w:unhideWhenUsed/>
    <w:rsid w:val="008F0A4F"/>
  </w:style>
  <w:style w:type="table" w:customStyle="1" w:styleId="64">
    <w:name w:val="Сетка таблицы64"/>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має списку13"/>
    <w:next w:val="a2"/>
    <w:semiHidden/>
    <w:rsid w:val="008F0A4F"/>
  </w:style>
  <w:style w:type="table" w:customStyle="1" w:styleId="740">
    <w:name w:val="Сетка таблицы74"/>
    <w:basedOn w:val="a1"/>
    <w:next w:val="a4"/>
    <w:rsid w:val="008F0A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ітка таблиці6"/>
    <w:basedOn w:val="a1"/>
    <w:next w:val="a4"/>
    <w:uiPriority w:val="5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8">
    <w:name w:val="Абзац списку4"/>
    <w:basedOn w:val="a"/>
    <w:rsid w:val="008F0A4F"/>
    <w:pPr>
      <w:spacing w:after="200" w:line="276" w:lineRule="auto"/>
      <w:ind w:left="720"/>
      <w:contextualSpacing/>
    </w:pPr>
    <w:rPr>
      <w:rFonts w:ascii="Calibri" w:eastAsia="Times New Roman" w:hAnsi="Calibri" w:cs="Times New Roman"/>
    </w:rPr>
  </w:style>
  <w:style w:type="numbering" w:customStyle="1" w:styleId="57">
    <w:name w:val="Немає списку5"/>
    <w:next w:val="a2"/>
    <w:uiPriority w:val="99"/>
    <w:semiHidden/>
    <w:unhideWhenUsed/>
    <w:rsid w:val="008F0A4F"/>
  </w:style>
  <w:style w:type="numbering" w:customStyle="1" w:styleId="66">
    <w:name w:val="Немає списку6"/>
    <w:next w:val="a2"/>
    <w:uiPriority w:val="99"/>
    <w:semiHidden/>
    <w:unhideWhenUsed/>
    <w:rsid w:val="008F0A4F"/>
  </w:style>
  <w:style w:type="paragraph" w:customStyle="1" w:styleId="3f4">
    <w:name w:val="Знак Знак3 Знак Знак Знак Знак Знак Знак Знак Знак Знак Знак"/>
    <w:basedOn w:val="a"/>
    <w:rsid w:val="008F0A4F"/>
    <w:pPr>
      <w:spacing w:after="0" w:line="240" w:lineRule="auto"/>
    </w:pPr>
    <w:rPr>
      <w:rFonts w:ascii="Verdana" w:eastAsia="Times New Roman" w:hAnsi="Verdana" w:cs="Verdana"/>
      <w:sz w:val="20"/>
      <w:szCs w:val="20"/>
      <w:lang w:val="en-US"/>
    </w:rPr>
  </w:style>
  <w:style w:type="paragraph" w:customStyle="1" w:styleId="-2">
    <w:name w:val="Дор - Кому"/>
    <w:basedOn w:val="a"/>
    <w:rsid w:val="008F0A4F"/>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color w:val="000080"/>
      <w:sz w:val="30"/>
      <w:szCs w:val="30"/>
      <w:lang w:eastAsia="ru-RU"/>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w:basedOn w:val="a"/>
    <w:rsid w:val="008F0A4F"/>
    <w:pPr>
      <w:spacing w:after="0" w:line="240" w:lineRule="auto"/>
    </w:pPr>
    <w:rPr>
      <w:rFonts w:ascii="Verdana" w:eastAsia="Times New Roman" w:hAnsi="Verdana" w:cs="Verdana"/>
      <w:sz w:val="28"/>
      <w:szCs w:val="28"/>
      <w:lang w:val="en-US"/>
    </w:rPr>
  </w:style>
  <w:style w:type="table" w:customStyle="1" w:styleId="76">
    <w:name w:val="Сітка таблиці7"/>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заголовок 7"/>
    <w:basedOn w:val="a"/>
    <w:next w:val="a"/>
    <w:rsid w:val="008F0A4F"/>
    <w:pPr>
      <w:keepNext/>
      <w:spacing w:after="0" w:line="300" w:lineRule="exact"/>
      <w:jc w:val="center"/>
    </w:pPr>
    <w:rPr>
      <w:rFonts w:ascii="Times New Roman" w:eastAsia="Times New Roman" w:hAnsi="Times New Roman" w:cs="Times New Roman"/>
      <w:b/>
      <w:snapToGrid w:val="0"/>
      <w:sz w:val="28"/>
      <w:szCs w:val="20"/>
      <w:lang w:eastAsia="ru-RU"/>
    </w:rPr>
  </w:style>
  <w:style w:type="paragraph" w:customStyle="1" w:styleId="CharCharCharChar2">
    <w:name w:val="Char Знак Знак Char Знак Знак Char Знак Знак Char Знак Знак Знак Знак Знак Знак Знак Знак Знак Знак Знак Знак Знак Знак Знак Знак Знак"/>
    <w:basedOn w:val="a"/>
    <w:rsid w:val="008F0A4F"/>
    <w:pPr>
      <w:spacing w:after="0" w:line="240" w:lineRule="auto"/>
    </w:pPr>
    <w:rPr>
      <w:rFonts w:ascii="Verdana" w:eastAsia="Times New Roman" w:hAnsi="Verdana" w:cs="Verdana"/>
      <w:sz w:val="20"/>
      <w:szCs w:val="20"/>
      <w:lang w:val="en-US"/>
    </w:rPr>
  </w:style>
  <w:style w:type="paragraph" w:customStyle="1" w:styleId="Style17">
    <w:name w:val="Style17"/>
    <w:basedOn w:val="a"/>
    <w:rsid w:val="008F0A4F"/>
    <w:pPr>
      <w:widowControl w:val="0"/>
      <w:autoSpaceDE w:val="0"/>
      <w:autoSpaceDN w:val="0"/>
      <w:adjustRightInd w:val="0"/>
      <w:spacing w:after="0" w:line="256" w:lineRule="exact"/>
    </w:pPr>
    <w:rPr>
      <w:rFonts w:ascii="Times New Roman" w:eastAsia="Times New Roman" w:hAnsi="Times New Roman" w:cs="Times New Roman"/>
      <w:sz w:val="24"/>
      <w:szCs w:val="24"/>
      <w:lang w:eastAsia="uk-UA"/>
    </w:rPr>
  </w:style>
  <w:style w:type="character" w:customStyle="1" w:styleId="FontStyle27">
    <w:name w:val="Font Style27"/>
    <w:rsid w:val="008F0A4F"/>
    <w:rPr>
      <w:rFonts w:ascii="Times New Roman" w:hAnsi="Times New Roman" w:cs="Times New Roman"/>
      <w:sz w:val="18"/>
      <w:szCs w:val="18"/>
    </w:rPr>
  </w:style>
  <w:style w:type="paragraph" w:customStyle="1" w:styleId="afffffff1">
    <w:name w:val="Знак Знак Знак Знак Знак Знак Знак Знак Знак Знак Знак Знак Знак Знак Знак Знак Знак"/>
    <w:basedOn w:val="a"/>
    <w:rsid w:val="008F0A4F"/>
    <w:pPr>
      <w:spacing w:after="0" w:line="240" w:lineRule="auto"/>
    </w:pPr>
    <w:rPr>
      <w:rFonts w:ascii="Verdana" w:eastAsia="Times New Roman" w:hAnsi="Verdana" w:cs="Verdana"/>
      <w:sz w:val="28"/>
      <w:szCs w:val="28"/>
      <w:lang w:val="en-US"/>
    </w:rPr>
  </w:style>
  <w:style w:type="paragraph" w:customStyle="1" w:styleId="CharCharCharChar3">
    <w:name w:val="Char Знак Знак Char Знак Знак Char Знак Знак Char Знак Знак Знак Знак Знак Знак Знак Знак Знак Знак Знак Знак Знак"/>
    <w:basedOn w:val="a"/>
    <w:rsid w:val="008F0A4F"/>
    <w:pPr>
      <w:spacing w:after="0" w:line="240" w:lineRule="auto"/>
    </w:pPr>
    <w:rPr>
      <w:rFonts w:ascii="Verdana" w:eastAsia="Times New Roman" w:hAnsi="Verdana" w:cs="Verdana"/>
      <w:sz w:val="20"/>
      <w:szCs w:val="20"/>
      <w:lang w:val="en-US"/>
    </w:rPr>
  </w:style>
  <w:style w:type="paragraph" w:customStyle="1" w:styleId="afffffff2">
    <w:name w:val="Знак Знак Знак Знак Знак Знак Знак Знак Знак Знак Знак Знак Знак"/>
    <w:basedOn w:val="a"/>
    <w:rsid w:val="008F0A4F"/>
    <w:pPr>
      <w:spacing w:after="0" w:line="240" w:lineRule="auto"/>
    </w:pPr>
    <w:rPr>
      <w:rFonts w:ascii="Verdana" w:eastAsia="Times New Roman" w:hAnsi="Verdana" w:cs="Verdana"/>
      <w:sz w:val="20"/>
      <w:szCs w:val="20"/>
      <w:lang w:val="en-US"/>
    </w:rPr>
  </w:style>
  <w:style w:type="paragraph" w:customStyle="1" w:styleId="3f5">
    <w:name w:val="Знак Знак Знак Знак Знак Знак3 Знак Знак Знак Знак Знак Знак"/>
    <w:basedOn w:val="a"/>
    <w:rsid w:val="008F0A4F"/>
    <w:pPr>
      <w:spacing w:after="0" w:line="240" w:lineRule="auto"/>
    </w:pPr>
    <w:rPr>
      <w:rFonts w:ascii="Verdana" w:eastAsia="Times New Roman" w:hAnsi="Verdana" w:cs="Verdana"/>
      <w:sz w:val="20"/>
      <w:szCs w:val="20"/>
      <w:lang w:val="en-US"/>
    </w:rPr>
  </w:style>
  <w:style w:type="paragraph" w:customStyle="1" w:styleId="Iauiue2">
    <w:name w:val="Iau?iue2"/>
    <w:rsid w:val="008F0A4F"/>
    <w:pPr>
      <w:widowControl w:val="0"/>
      <w:spacing w:after="0" w:line="240" w:lineRule="auto"/>
      <w:jc w:val="both"/>
    </w:pPr>
    <w:rPr>
      <w:rFonts w:ascii="Times New Roman" w:eastAsia="Times New Roman" w:hAnsi="Times New Roman" w:cs="Times New Roman"/>
      <w:sz w:val="26"/>
      <w:szCs w:val="20"/>
      <w:lang w:eastAsia="ru-RU"/>
    </w:rPr>
  </w:style>
  <w:style w:type="paragraph" w:customStyle="1" w:styleId="157">
    <w:name w:val="Знак Знак Знак Знак Знак Знак Знак Знак1 Знак Знак Знак Знак Знак Знак Знак5 Знак Знак Знак Знак7 Знак Знак"/>
    <w:basedOn w:val="a"/>
    <w:rsid w:val="008F0A4F"/>
    <w:pPr>
      <w:spacing w:after="0" w:line="240" w:lineRule="auto"/>
    </w:pPr>
    <w:rPr>
      <w:rFonts w:ascii="Verdana" w:eastAsia="Times New Roman" w:hAnsi="Verdana" w:cs="Verdana"/>
      <w:sz w:val="20"/>
      <w:szCs w:val="20"/>
      <w:lang w:val="en-US"/>
    </w:rPr>
  </w:style>
  <w:style w:type="character" w:customStyle="1" w:styleId="rvts48">
    <w:name w:val="rvts48"/>
    <w:rsid w:val="008F0A4F"/>
  </w:style>
  <w:style w:type="paragraph" w:customStyle="1" w:styleId="afffffff3">
    <w:name w:val="Без интервала"/>
    <w:uiPriority w:val="99"/>
    <w:qFormat/>
    <w:rsid w:val="008F0A4F"/>
    <w:pPr>
      <w:spacing w:after="0" w:line="240" w:lineRule="auto"/>
    </w:pPr>
    <w:rPr>
      <w:rFonts w:ascii="Times New Roman" w:eastAsia="Times New Roman" w:hAnsi="Times New Roman" w:cs="Times New Roman"/>
      <w:sz w:val="24"/>
      <w:szCs w:val="24"/>
      <w:lang w:val="ru-RU" w:eastAsia="ru-RU"/>
    </w:rPr>
  </w:style>
  <w:style w:type="paragraph" w:customStyle="1" w:styleId="afffffff4">
    <w:name w:val="Абзац списка"/>
    <w:basedOn w:val="a"/>
    <w:uiPriority w:val="99"/>
    <w:qFormat/>
    <w:rsid w:val="008F0A4F"/>
    <w:pPr>
      <w:spacing w:after="0" w:line="240" w:lineRule="auto"/>
      <w:ind w:left="720"/>
      <w:contextualSpacing/>
    </w:pPr>
    <w:rPr>
      <w:rFonts w:ascii="Times New Roman" w:eastAsia="Times New Roman" w:hAnsi="Times New Roman" w:cs="Times New Roman"/>
      <w:sz w:val="20"/>
      <w:szCs w:val="20"/>
      <w:lang w:val="ru-RU" w:eastAsia="ru-RU"/>
    </w:rPr>
  </w:style>
  <w:style w:type="paragraph" w:customStyle="1" w:styleId="1570">
    <w:name w:val="Знак Знак Знак Знак Знак Знак Знак Знак1 Знак Знак Знак Знак Знак Знак Знак5 Знак Знак Знак Знак7 Знак Знак Знак Знак"/>
    <w:basedOn w:val="a"/>
    <w:rsid w:val="008F0A4F"/>
    <w:pPr>
      <w:spacing w:after="0" w:line="240" w:lineRule="auto"/>
    </w:pPr>
    <w:rPr>
      <w:rFonts w:ascii="Verdana" w:eastAsia="Times New Roman" w:hAnsi="Verdana" w:cs="Verdana"/>
      <w:sz w:val="20"/>
      <w:szCs w:val="20"/>
      <w:lang w:val="en-US"/>
    </w:rPr>
  </w:style>
  <w:style w:type="character" w:customStyle="1" w:styleId="1360">
    <w:name w:val="1360"/>
    <w:aliases w:val="baiaagaaboqcaaadhgmaaawuawaaaaaaaaaaaaaaaaaaaaaaaaaaaaaaaaaaaaaaaaaaaaaaaaaaaaaaaaaaaaaaaaaaaaaaaaaaaaaaaaaaaaaaaaaaaaaaaaaaaaaaaaaaaaaaaaaaaaaaaaaaaaaaaaaaaaaaaaaaaaaaaaaaaaaaaaaaaaaaaaaaaaaaaaaaaaaaaaaaaaaaaaaaaaaaaaaaaaaaaaaaaaaa"/>
    <w:basedOn w:val="a0"/>
    <w:rsid w:val="008F0A4F"/>
  </w:style>
  <w:style w:type="character" w:customStyle="1" w:styleId="1429">
    <w:name w:val="1429"/>
    <w:aliases w:val="baiaagaaboqcaaadywmaaaxzawaaaaaaaaaaaaaaaaaaaaaaaaaaaaaaaaaaaaaaaaaaaaaaaaaaaaaaaaaaaaaaaaaaaaaaaaaaaaaaaaaaaaaaaaaaaaaaaaaaaaaaaaaaaaaaaaaaaaaaaaaaaaaaaaaaaaaaaaaaaaaaaaaaaaaaaaaaaaaaaaaaaaaaaaaaaaaaaaaaaaaaaaaaaaaaaaaaaaaaaaaaaaaa"/>
    <w:basedOn w:val="a0"/>
    <w:rsid w:val="008F0A4F"/>
  </w:style>
  <w:style w:type="numbering" w:customStyle="1" w:styleId="WWNum3">
    <w:name w:val="WWNum3"/>
    <w:basedOn w:val="a2"/>
    <w:rsid w:val="008F0A4F"/>
    <w:pPr>
      <w:numPr>
        <w:numId w:val="8"/>
      </w:numPr>
    </w:pPr>
  </w:style>
  <w:style w:type="paragraph" w:customStyle="1" w:styleId="justifyfull">
    <w:name w:val="justifyfull"/>
    <w:basedOn w:val="a"/>
    <w:uiPriority w:val="99"/>
    <w:rsid w:val="008F0A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78">
    <w:name w:val="Немає списку7"/>
    <w:next w:val="a2"/>
    <w:uiPriority w:val="99"/>
    <w:semiHidden/>
    <w:unhideWhenUsed/>
    <w:rsid w:val="008F0A4F"/>
  </w:style>
  <w:style w:type="table" w:customStyle="1" w:styleId="85">
    <w:name w:val="Сітка таблиці8"/>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має списку8"/>
    <w:next w:val="a2"/>
    <w:uiPriority w:val="99"/>
    <w:semiHidden/>
    <w:unhideWhenUsed/>
    <w:rsid w:val="008F0A4F"/>
  </w:style>
  <w:style w:type="paragraph" w:styleId="2ff8">
    <w:name w:val="List 2"/>
    <w:basedOn w:val="a"/>
    <w:uiPriority w:val="99"/>
    <w:semiHidden/>
    <w:unhideWhenUsed/>
    <w:rsid w:val="008F0A4F"/>
    <w:pPr>
      <w:spacing w:after="0" w:line="240" w:lineRule="auto"/>
      <w:ind w:left="566" w:hanging="283"/>
    </w:pPr>
    <w:rPr>
      <w:rFonts w:ascii="Times New Roman" w:eastAsia="Times New Roman" w:hAnsi="Times New Roman" w:cs="Times New Roman"/>
      <w:sz w:val="24"/>
      <w:szCs w:val="24"/>
      <w:lang w:eastAsia="ru-RU"/>
    </w:rPr>
  </w:style>
  <w:style w:type="paragraph" w:customStyle="1" w:styleId="49">
    <w:name w:val="Название4"/>
    <w:basedOn w:val="a"/>
    <w:uiPriority w:val="99"/>
    <w:rsid w:val="008F0A4F"/>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4a">
    <w:name w:val="Указатель4"/>
    <w:basedOn w:val="a"/>
    <w:uiPriority w:val="99"/>
    <w:rsid w:val="008F0A4F"/>
    <w:pPr>
      <w:suppressLineNumbers/>
      <w:suppressAutoHyphens/>
      <w:spacing w:after="0" w:line="240" w:lineRule="auto"/>
    </w:pPr>
    <w:rPr>
      <w:rFonts w:ascii="Arial" w:eastAsia="Times New Roman" w:hAnsi="Arial" w:cs="Tahoma"/>
      <w:sz w:val="24"/>
      <w:szCs w:val="24"/>
      <w:lang w:eastAsia="ar-SA"/>
    </w:rPr>
  </w:style>
  <w:style w:type="paragraph" w:customStyle="1" w:styleId="3f6">
    <w:name w:val="Название3"/>
    <w:basedOn w:val="a"/>
    <w:uiPriority w:val="99"/>
    <w:rsid w:val="008F0A4F"/>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f7">
    <w:name w:val="Указатель3"/>
    <w:basedOn w:val="a"/>
    <w:uiPriority w:val="99"/>
    <w:rsid w:val="008F0A4F"/>
    <w:pPr>
      <w:suppressLineNumbers/>
      <w:suppressAutoHyphens/>
      <w:spacing w:after="0" w:line="240" w:lineRule="auto"/>
    </w:pPr>
    <w:rPr>
      <w:rFonts w:ascii="Arial" w:eastAsia="Times New Roman" w:hAnsi="Arial" w:cs="Mangal"/>
      <w:sz w:val="24"/>
      <w:szCs w:val="24"/>
      <w:lang w:eastAsia="ar-SA"/>
    </w:rPr>
  </w:style>
  <w:style w:type="paragraph" w:customStyle="1" w:styleId="2ff9">
    <w:name w:val="Указатель2"/>
    <w:basedOn w:val="a"/>
    <w:uiPriority w:val="99"/>
    <w:rsid w:val="008F0A4F"/>
    <w:pPr>
      <w:suppressLineNumbers/>
      <w:suppressAutoHyphens/>
      <w:spacing w:after="0" w:line="240" w:lineRule="auto"/>
    </w:pPr>
    <w:rPr>
      <w:rFonts w:ascii="Arial" w:eastAsia="Times New Roman" w:hAnsi="Arial" w:cs="Tahoma"/>
      <w:sz w:val="24"/>
      <w:szCs w:val="24"/>
      <w:lang w:eastAsia="ar-SA"/>
    </w:rPr>
  </w:style>
  <w:style w:type="paragraph" w:customStyle="1" w:styleId="FR1">
    <w:name w:val="FR1"/>
    <w:uiPriority w:val="99"/>
    <w:rsid w:val="008F0A4F"/>
    <w:pPr>
      <w:widowControl w:val="0"/>
      <w:suppressAutoHyphens/>
      <w:autoSpaceDE w:val="0"/>
      <w:spacing w:before="140" w:after="0" w:line="252" w:lineRule="auto"/>
      <w:ind w:left="1480" w:right="2200"/>
    </w:pPr>
    <w:rPr>
      <w:rFonts w:ascii="Times New Roman" w:eastAsia="Arial" w:hAnsi="Times New Roman" w:cs="Times New Roman"/>
      <w:b/>
      <w:bCs/>
      <w:sz w:val="28"/>
      <w:szCs w:val="28"/>
      <w:lang w:eastAsia="ar-SA"/>
    </w:rPr>
  </w:style>
  <w:style w:type="paragraph" w:customStyle="1" w:styleId="1fffff5">
    <w:name w:val="Цитата1"/>
    <w:basedOn w:val="a"/>
    <w:uiPriority w:val="99"/>
    <w:rsid w:val="008F0A4F"/>
    <w:pPr>
      <w:widowControl w:val="0"/>
      <w:suppressAutoHyphens/>
      <w:autoSpaceDE w:val="0"/>
      <w:spacing w:before="160" w:after="0" w:line="252" w:lineRule="auto"/>
      <w:ind w:left="880" w:right="200"/>
    </w:pPr>
    <w:rPr>
      <w:rFonts w:ascii="Times New Roman" w:eastAsia="Times New Roman" w:hAnsi="Times New Roman" w:cs="Times New Roman"/>
      <w:sz w:val="32"/>
      <w:szCs w:val="32"/>
      <w:lang w:eastAsia="ar-SA"/>
    </w:rPr>
  </w:style>
  <w:style w:type="paragraph" w:customStyle="1" w:styleId="21d">
    <w:name w:val="Основний текст 21"/>
    <w:basedOn w:val="a"/>
    <w:uiPriority w:val="99"/>
    <w:rsid w:val="008F0A4F"/>
    <w:pPr>
      <w:tabs>
        <w:tab w:val="left" w:pos="180"/>
      </w:tabs>
      <w:suppressAutoHyphens/>
      <w:spacing w:before="480" w:after="0" w:line="252" w:lineRule="auto"/>
      <w:ind w:right="21"/>
    </w:pPr>
    <w:rPr>
      <w:rFonts w:ascii="Times New Roman" w:eastAsia="Times New Roman" w:hAnsi="Times New Roman" w:cs="Times New Roman"/>
      <w:sz w:val="28"/>
      <w:szCs w:val="28"/>
      <w:lang w:eastAsia="ar-SA"/>
    </w:rPr>
  </w:style>
  <w:style w:type="paragraph" w:customStyle="1" w:styleId="2ffa">
    <w:name w:val="Звичайний2"/>
    <w:rsid w:val="008F0A4F"/>
    <w:pPr>
      <w:widowControl w:val="0"/>
      <w:suppressAutoHyphens/>
      <w:spacing w:after="0" w:line="254" w:lineRule="auto"/>
      <w:ind w:firstLine="280"/>
    </w:pPr>
    <w:rPr>
      <w:rFonts w:ascii="Arial" w:eastAsia="Times New Roman" w:hAnsi="Arial" w:cs="Times New Roman"/>
      <w:sz w:val="18"/>
      <w:szCs w:val="20"/>
      <w:lang w:eastAsia="ar-SA"/>
    </w:rPr>
  </w:style>
  <w:style w:type="paragraph" w:customStyle="1" w:styleId="228">
    <w:name w:val="Основной текст с отступом 22"/>
    <w:basedOn w:val="a"/>
    <w:uiPriority w:val="99"/>
    <w:rsid w:val="008F0A4F"/>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msolistparagraph0">
    <w:name w:val="msolistparagraph"/>
    <w:basedOn w:val="a"/>
    <w:uiPriority w:val="99"/>
    <w:rsid w:val="008F0A4F"/>
    <w:pPr>
      <w:spacing w:after="200" w:line="276" w:lineRule="auto"/>
      <w:ind w:left="720"/>
      <w:contextualSpacing/>
    </w:pPr>
    <w:rPr>
      <w:rFonts w:ascii="Calibri" w:eastAsia="Times New Roman" w:hAnsi="Calibri" w:cs="Times New Roman"/>
      <w:lang w:eastAsia="ru-RU"/>
    </w:rPr>
  </w:style>
  <w:style w:type="paragraph" w:customStyle="1" w:styleId="660">
    <w:name w:val="Стиль маркированный + Перед:  6 пт После:  6 пт"/>
    <w:basedOn w:val="a"/>
    <w:uiPriority w:val="99"/>
    <w:rsid w:val="008F0A4F"/>
    <w:pPr>
      <w:tabs>
        <w:tab w:val="left" w:pos="1360"/>
        <w:tab w:val="left" w:pos="1760"/>
      </w:tabs>
      <w:suppressAutoHyphens/>
      <w:spacing w:before="120" w:after="120" w:line="240" w:lineRule="auto"/>
      <w:ind w:left="680" w:hanging="360"/>
    </w:pPr>
    <w:rPr>
      <w:rFonts w:ascii="Times New Roman" w:eastAsia="Times New Roman" w:hAnsi="Times New Roman" w:cs="Times New Roman"/>
      <w:sz w:val="24"/>
      <w:szCs w:val="20"/>
      <w:lang w:eastAsia="ar-SA"/>
    </w:rPr>
  </w:style>
  <w:style w:type="paragraph" w:customStyle="1" w:styleId="afffffff5">
    <w:name w:val="Содержимое врезки"/>
    <w:basedOn w:val="ac"/>
    <w:uiPriority w:val="99"/>
    <w:rsid w:val="008F0A4F"/>
    <w:pPr>
      <w:suppressAutoHyphens/>
      <w:spacing w:after="120"/>
      <w:jc w:val="left"/>
    </w:pPr>
    <w:rPr>
      <w:sz w:val="24"/>
      <w:lang w:val="ru-RU" w:eastAsia="ar-SA"/>
    </w:rPr>
  </w:style>
  <w:style w:type="paragraph" w:customStyle="1" w:styleId="3f8">
    <w:name w:val="заголовок 3"/>
    <w:basedOn w:val="a"/>
    <w:next w:val="a"/>
    <w:uiPriority w:val="99"/>
    <w:rsid w:val="008F0A4F"/>
    <w:pPr>
      <w:keepNext/>
      <w:autoSpaceDE w:val="0"/>
      <w:autoSpaceDN w:val="0"/>
      <w:spacing w:after="0" w:line="240" w:lineRule="auto"/>
      <w:jc w:val="both"/>
      <w:outlineLvl w:val="2"/>
    </w:pPr>
    <w:rPr>
      <w:rFonts w:ascii="Times New Roman" w:eastAsia="Times New Roman" w:hAnsi="Times New Roman" w:cs="Times New Roman"/>
      <w:color w:val="000000"/>
      <w:sz w:val="24"/>
      <w:szCs w:val="24"/>
      <w:lang w:eastAsia="ru-RU"/>
    </w:rPr>
  </w:style>
  <w:style w:type="character" w:customStyle="1" w:styleId="1fffff6">
    <w:name w:val="Без интервала1 Знак Знак"/>
    <w:link w:val="1fffff7"/>
    <w:locked/>
    <w:rsid w:val="008F0A4F"/>
    <w:rPr>
      <w:rFonts w:ascii="Cambria" w:hAnsi="Cambria"/>
      <w:lang w:val="x-none"/>
    </w:rPr>
  </w:style>
  <w:style w:type="paragraph" w:customStyle="1" w:styleId="1fffff7">
    <w:name w:val="Без интервала1 Знак"/>
    <w:basedOn w:val="a"/>
    <w:link w:val="1fffff6"/>
    <w:qFormat/>
    <w:rsid w:val="008F0A4F"/>
    <w:pPr>
      <w:spacing w:after="0" w:line="240" w:lineRule="auto"/>
    </w:pPr>
    <w:rPr>
      <w:rFonts w:ascii="Cambria" w:hAnsi="Cambria"/>
      <w:lang w:val="x-none"/>
    </w:rPr>
  </w:style>
  <w:style w:type="character" w:customStyle="1" w:styleId="afffffff6">
    <w:name w:val="Без интервала Знак"/>
    <w:uiPriority w:val="99"/>
    <w:locked/>
    <w:rsid w:val="008F0A4F"/>
    <w:rPr>
      <w:rFonts w:ascii="Calibri" w:eastAsia="Times New Roman" w:hAnsi="Calibri" w:cs="Times New Roman"/>
    </w:rPr>
  </w:style>
  <w:style w:type="paragraph" w:customStyle="1" w:styleId="xl24">
    <w:name w:val="xl24"/>
    <w:basedOn w:val="a"/>
    <w:uiPriority w:val="99"/>
    <w:rsid w:val="008F0A4F"/>
    <w:pPr>
      <w:spacing w:before="100" w:after="100" w:line="240" w:lineRule="auto"/>
      <w:jc w:val="center"/>
    </w:pPr>
    <w:rPr>
      <w:rFonts w:ascii="Arial CYR" w:eastAsia="Times New Roman" w:hAnsi="Arial CYR" w:cs="Times New Roman"/>
      <w:sz w:val="28"/>
      <w:szCs w:val="20"/>
      <w:lang w:eastAsia="ru-RU"/>
    </w:rPr>
  </w:style>
  <w:style w:type="paragraph" w:customStyle="1" w:styleId="afffffff7">
    <w:name w:val="Стандарт"/>
    <w:uiPriority w:val="99"/>
    <w:rsid w:val="008F0A4F"/>
    <w:pPr>
      <w:widowControl w:val="0"/>
      <w:autoSpaceDE w:val="0"/>
      <w:autoSpaceDN w:val="0"/>
      <w:adjustRightInd w:val="0"/>
      <w:spacing w:after="0" w:line="240" w:lineRule="auto"/>
    </w:pPr>
    <w:rPr>
      <w:rFonts w:ascii="Times New Roman" w:eastAsia="Times New Roman" w:hAnsi="Times New Roman" w:cs="StarSymbol"/>
      <w:sz w:val="24"/>
      <w:szCs w:val="24"/>
      <w:lang w:val="ru-RU" w:eastAsia="ru-RU"/>
    </w:rPr>
  </w:style>
  <w:style w:type="paragraph" w:customStyle="1" w:styleId="FR2">
    <w:name w:val="FR2"/>
    <w:uiPriority w:val="99"/>
    <w:rsid w:val="008F0A4F"/>
    <w:pPr>
      <w:widowControl w:val="0"/>
      <w:autoSpaceDE w:val="0"/>
      <w:autoSpaceDN w:val="0"/>
      <w:spacing w:after="0" w:line="300" w:lineRule="auto"/>
      <w:ind w:firstLine="600"/>
    </w:pPr>
    <w:rPr>
      <w:rFonts w:ascii="Times New Roman" w:eastAsia="Times New Roman" w:hAnsi="Times New Roman" w:cs="Times New Roman"/>
      <w:sz w:val="28"/>
      <w:szCs w:val="20"/>
      <w:lang w:eastAsia="ru-RU"/>
    </w:rPr>
  </w:style>
  <w:style w:type="character" w:customStyle="1" w:styleId="234">
    <w:name w:val="Заголовок №2 (3)_"/>
    <w:link w:val="235"/>
    <w:locked/>
    <w:rsid w:val="008F0A4F"/>
    <w:rPr>
      <w:sz w:val="27"/>
      <w:szCs w:val="27"/>
    </w:rPr>
  </w:style>
  <w:style w:type="paragraph" w:customStyle="1" w:styleId="235">
    <w:name w:val="Заголовок №2 (3)"/>
    <w:basedOn w:val="a"/>
    <w:link w:val="234"/>
    <w:rsid w:val="008F0A4F"/>
    <w:pPr>
      <w:spacing w:after="720" w:line="240" w:lineRule="atLeast"/>
      <w:outlineLvl w:val="1"/>
    </w:pPr>
    <w:rPr>
      <w:sz w:val="27"/>
      <w:szCs w:val="27"/>
    </w:rPr>
  </w:style>
  <w:style w:type="character" w:customStyle="1" w:styleId="136">
    <w:name w:val="Заголовок №1 (3)_"/>
    <w:link w:val="137"/>
    <w:locked/>
    <w:rsid w:val="008F0A4F"/>
    <w:rPr>
      <w:sz w:val="27"/>
      <w:szCs w:val="27"/>
    </w:rPr>
  </w:style>
  <w:style w:type="paragraph" w:customStyle="1" w:styleId="137">
    <w:name w:val="Заголовок №1 (3)"/>
    <w:basedOn w:val="a"/>
    <w:link w:val="136"/>
    <w:rsid w:val="008F0A4F"/>
    <w:pPr>
      <w:spacing w:after="0" w:line="322" w:lineRule="exact"/>
      <w:ind w:hanging="160"/>
      <w:outlineLvl w:val="0"/>
    </w:pPr>
    <w:rPr>
      <w:sz w:val="27"/>
      <w:szCs w:val="27"/>
    </w:rPr>
  </w:style>
  <w:style w:type="paragraph" w:customStyle="1" w:styleId="58">
    <w:name w:val="Основной текст5"/>
    <w:basedOn w:val="a"/>
    <w:uiPriority w:val="99"/>
    <w:rsid w:val="008F0A4F"/>
    <w:pPr>
      <w:spacing w:after="0" w:line="322" w:lineRule="exact"/>
      <w:ind w:hanging="900"/>
    </w:pPr>
    <w:rPr>
      <w:rFonts w:ascii="Times New Roman" w:eastAsia="Arial Unicode MS" w:hAnsi="Times New Roman" w:cs="Times New Roman"/>
      <w:color w:val="000000"/>
      <w:sz w:val="27"/>
      <w:szCs w:val="27"/>
      <w:lang w:eastAsia="uk-UA"/>
    </w:rPr>
  </w:style>
  <w:style w:type="paragraph" w:customStyle="1" w:styleId="2ffb">
    <w:name w:val="заголовок 2"/>
    <w:basedOn w:val="a"/>
    <w:next w:val="a"/>
    <w:uiPriority w:val="99"/>
    <w:rsid w:val="008F0A4F"/>
    <w:pPr>
      <w:keepNext/>
      <w:spacing w:after="0" w:line="360" w:lineRule="auto"/>
      <w:ind w:firstLine="709"/>
      <w:jc w:val="both"/>
      <w:outlineLvl w:val="1"/>
    </w:pPr>
    <w:rPr>
      <w:rFonts w:ascii="Times New Roman" w:eastAsia="Times New Roman" w:hAnsi="Times New Roman" w:cs="Times New Roman"/>
      <w:sz w:val="26"/>
      <w:szCs w:val="20"/>
      <w:lang w:eastAsia="ru-RU"/>
    </w:rPr>
  </w:style>
  <w:style w:type="paragraph" w:customStyle="1" w:styleId="afffffff8">
    <w:name w:val="ГЛАВА"/>
    <w:basedOn w:val="a"/>
    <w:uiPriority w:val="99"/>
    <w:rsid w:val="008F0A4F"/>
    <w:pPr>
      <w:spacing w:before="240" w:after="240" w:line="360" w:lineRule="auto"/>
      <w:jc w:val="center"/>
    </w:pPr>
    <w:rPr>
      <w:rFonts w:ascii="Times New Roman" w:eastAsia="Times New Roman" w:hAnsi="Times New Roman" w:cs="Times New Roman"/>
      <w:caps/>
      <w:sz w:val="26"/>
      <w:szCs w:val="24"/>
      <w:lang w:eastAsia="ru-RU"/>
    </w:rPr>
  </w:style>
  <w:style w:type="paragraph" w:customStyle="1" w:styleId="31a">
    <w:name w:val="Основний текст 31"/>
    <w:basedOn w:val="a"/>
    <w:uiPriority w:val="99"/>
    <w:rsid w:val="008F0A4F"/>
    <w:pPr>
      <w:spacing w:after="0"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uiPriority w:val="99"/>
    <w:rsid w:val="008F0A4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
    <w:name w:val="xl25"/>
    <w:basedOn w:val="a"/>
    <w:uiPriority w:val="99"/>
    <w:rsid w:val="008F0A4F"/>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
    <w:name w:val="xl26"/>
    <w:basedOn w:val="a"/>
    <w:uiPriority w:val="99"/>
    <w:rsid w:val="008F0A4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
    <w:name w:val="xl28"/>
    <w:basedOn w:val="a"/>
    <w:uiPriority w:val="99"/>
    <w:rsid w:val="008F0A4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
    <w:name w:val="xl29"/>
    <w:basedOn w:val="a"/>
    <w:uiPriority w:val="99"/>
    <w:rsid w:val="008F0A4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
    <w:name w:val="xl30"/>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
    <w:name w:val="xl31"/>
    <w:basedOn w:val="a"/>
    <w:uiPriority w:val="99"/>
    <w:rsid w:val="008F0A4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
    <w:name w:val="xl32"/>
    <w:basedOn w:val="a"/>
    <w:uiPriority w:val="99"/>
    <w:rsid w:val="008F0A4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
    <w:name w:val="xl33"/>
    <w:basedOn w:val="a"/>
    <w:uiPriority w:val="99"/>
    <w:rsid w:val="008F0A4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
    <w:name w:val="xl34"/>
    <w:basedOn w:val="a"/>
    <w:uiPriority w:val="99"/>
    <w:rsid w:val="008F0A4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
    <w:name w:val="xl35"/>
    <w:basedOn w:val="a"/>
    <w:uiPriority w:val="99"/>
    <w:rsid w:val="008F0A4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
    <w:name w:val="xl36"/>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
    <w:name w:val="xl37"/>
    <w:basedOn w:val="a"/>
    <w:uiPriority w:val="99"/>
    <w:rsid w:val="008F0A4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
    <w:name w:val="xl38"/>
    <w:basedOn w:val="a"/>
    <w:uiPriority w:val="99"/>
    <w:rsid w:val="008F0A4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
    <w:name w:val="xl39"/>
    <w:basedOn w:val="a"/>
    <w:uiPriority w:val="99"/>
    <w:rsid w:val="008F0A4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
    <w:name w:val="xl40"/>
    <w:basedOn w:val="a"/>
    <w:uiPriority w:val="99"/>
    <w:rsid w:val="008F0A4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
    <w:name w:val="xl41"/>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
    <w:name w:val="xl42"/>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
    <w:name w:val="xl43"/>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
    <w:name w:val="xl44"/>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
    <w:name w:val="xl46"/>
    <w:basedOn w:val="a"/>
    <w:uiPriority w:val="99"/>
    <w:rsid w:val="008F0A4F"/>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
    <w:name w:val="xl47"/>
    <w:basedOn w:val="a"/>
    <w:uiPriority w:val="99"/>
    <w:rsid w:val="008F0A4F"/>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
    <w:name w:val="xl48"/>
    <w:basedOn w:val="a"/>
    <w:uiPriority w:val="99"/>
    <w:rsid w:val="008F0A4F"/>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9">
    <w:name w:val="xl49"/>
    <w:basedOn w:val="a"/>
    <w:uiPriority w:val="99"/>
    <w:rsid w:val="008F0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
    <w:uiPriority w:val="99"/>
    <w:rsid w:val="008F0A4F"/>
    <w:pPr>
      <w:spacing w:before="100" w:beforeAutospacing="1" w:after="100" w:afterAutospacing="1" w:line="240" w:lineRule="auto"/>
    </w:pPr>
    <w:rPr>
      <w:rFonts w:ascii="Arial" w:eastAsia="Times New Roman" w:hAnsi="Arial" w:cs="Arial"/>
      <w:sz w:val="24"/>
      <w:szCs w:val="24"/>
      <w:lang w:eastAsia="ru-RU"/>
    </w:rPr>
  </w:style>
  <w:style w:type="paragraph" w:customStyle="1" w:styleId="xl51">
    <w:name w:val="xl51"/>
    <w:basedOn w:val="a"/>
    <w:uiPriority w:val="99"/>
    <w:rsid w:val="008F0A4F"/>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52">
    <w:name w:val="xl52"/>
    <w:basedOn w:val="a"/>
    <w:uiPriority w:val="99"/>
    <w:rsid w:val="008F0A4F"/>
    <w:pPr>
      <w:spacing w:before="100" w:beforeAutospacing="1" w:after="100" w:afterAutospacing="1" w:line="240" w:lineRule="auto"/>
    </w:pPr>
    <w:rPr>
      <w:rFonts w:ascii="Arial" w:eastAsia="Times New Roman" w:hAnsi="Arial" w:cs="Arial"/>
      <w:sz w:val="24"/>
      <w:szCs w:val="24"/>
      <w:lang w:eastAsia="ru-RU"/>
    </w:rPr>
  </w:style>
  <w:style w:type="paragraph" w:customStyle="1" w:styleId="xl53">
    <w:name w:val="xl53"/>
    <w:basedOn w:val="a"/>
    <w:uiPriority w:val="99"/>
    <w:rsid w:val="008F0A4F"/>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4">
    <w:name w:val="xl54"/>
    <w:basedOn w:val="a"/>
    <w:uiPriority w:val="99"/>
    <w:rsid w:val="008F0A4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5">
    <w:name w:val="xl55"/>
    <w:basedOn w:val="a"/>
    <w:uiPriority w:val="99"/>
    <w:rsid w:val="008F0A4F"/>
    <w:pPr>
      <w:spacing w:before="100" w:beforeAutospacing="1" w:after="100" w:afterAutospacing="1" w:line="240" w:lineRule="auto"/>
    </w:pPr>
    <w:rPr>
      <w:rFonts w:ascii="Arial" w:eastAsia="Times New Roman" w:hAnsi="Arial" w:cs="Arial"/>
      <w:sz w:val="24"/>
      <w:szCs w:val="24"/>
      <w:lang w:eastAsia="ru-RU"/>
    </w:rPr>
  </w:style>
  <w:style w:type="paragraph" w:customStyle="1" w:styleId="xl56">
    <w:name w:val="xl56"/>
    <w:basedOn w:val="a"/>
    <w:uiPriority w:val="99"/>
    <w:rsid w:val="008F0A4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7">
    <w:name w:val="xl57"/>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58">
    <w:name w:val="xl58"/>
    <w:basedOn w:val="a"/>
    <w:uiPriority w:val="99"/>
    <w:rsid w:val="008F0A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59">
    <w:name w:val="xl59"/>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0">
    <w:name w:val="xl60"/>
    <w:basedOn w:val="a"/>
    <w:uiPriority w:val="99"/>
    <w:rsid w:val="008F0A4F"/>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61">
    <w:name w:val="xl61"/>
    <w:basedOn w:val="a"/>
    <w:uiPriority w:val="99"/>
    <w:rsid w:val="008F0A4F"/>
    <w:pPr>
      <w:pBdr>
        <w:lef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62">
    <w:name w:val="xl62"/>
    <w:basedOn w:val="a"/>
    <w:uiPriority w:val="99"/>
    <w:rsid w:val="008F0A4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2">
    <w:name w:val="xl22"/>
    <w:basedOn w:val="a"/>
    <w:uiPriority w:val="99"/>
    <w:rsid w:val="008F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character" w:customStyle="1" w:styleId="afffffff9">
    <w:name w:val="Основний текст_"/>
    <w:link w:val="1fffff8"/>
    <w:locked/>
    <w:rsid w:val="008F0A4F"/>
    <w:rPr>
      <w:sz w:val="28"/>
      <w:szCs w:val="28"/>
      <w:shd w:val="clear" w:color="auto" w:fill="FFFFFF"/>
    </w:rPr>
  </w:style>
  <w:style w:type="paragraph" w:customStyle="1" w:styleId="1fffff8">
    <w:name w:val="Основний текст1"/>
    <w:basedOn w:val="a"/>
    <w:link w:val="afffffff9"/>
    <w:rsid w:val="008F0A4F"/>
    <w:pPr>
      <w:widowControl w:val="0"/>
      <w:shd w:val="clear" w:color="auto" w:fill="FFFFFF"/>
      <w:spacing w:after="0" w:line="360" w:lineRule="auto"/>
      <w:ind w:firstLine="400"/>
    </w:pPr>
    <w:rPr>
      <w:sz w:val="28"/>
      <w:szCs w:val="28"/>
    </w:rPr>
  </w:style>
  <w:style w:type="paragraph" w:customStyle="1" w:styleId="afffffffa">
    <w:name w:val="Название"/>
    <w:basedOn w:val="a"/>
    <w:uiPriority w:val="99"/>
    <w:rsid w:val="008F0A4F"/>
    <w:pPr>
      <w:suppressLineNumbers/>
      <w:suppressAutoHyphens/>
      <w:spacing w:before="120" w:after="120" w:line="240" w:lineRule="auto"/>
    </w:pPr>
    <w:rPr>
      <w:rFonts w:ascii="Arial" w:eastAsia="Times New Roman" w:hAnsi="Arial" w:cs="Tahoma"/>
      <w:i/>
      <w:iCs/>
      <w:color w:val="000000"/>
      <w:sz w:val="24"/>
      <w:szCs w:val="24"/>
      <w:lang w:eastAsia="ar-SA"/>
    </w:rPr>
  </w:style>
  <w:style w:type="paragraph" w:customStyle="1" w:styleId="rvps1">
    <w:name w:val="rvps1"/>
    <w:basedOn w:val="a"/>
    <w:uiPriority w:val="99"/>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4">
    <w:name w:val="rvps4"/>
    <w:basedOn w:val="a"/>
    <w:uiPriority w:val="99"/>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j">
    <w:name w:val="tj"/>
    <w:basedOn w:val="a"/>
    <w:uiPriority w:val="99"/>
    <w:rsid w:val="008F0A4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WW8Num14z0">
    <w:name w:val="WW8Num14z0"/>
    <w:rsid w:val="008F0A4F"/>
    <w:rPr>
      <w:b/>
      <w:bCs w:val="0"/>
      <w:sz w:val="32"/>
      <w:szCs w:val="32"/>
    </w:rPr>
  </w:style>
  <w:style w:type="character" w:customStyle="1" w:styleId="WW8Num14z1">
    <w:name w:val="WW8Num14z1"/>
    <w:rsid w:val="008F0A4F"/>
    <w:rPr>
      <w:rFonts w:ascii="Courier New" w:hAnsi="Courier New" w:cs="Courier New" w:hint="default"/>
    </w:rPr>
  </w:style>
  <w:style w:type="character" w:customStyle="1" w:styleId="WW8Num14z2">
    <w:name w:val="WW8Num14z2"/>
    <w:rsid w:val="008F0A4F"/>
    <w:rPr>
      <w:rFonts w:ascii="Wingdings" w:hAnsi="Wingdings" w:hint="default"/>
    </w:rPr>
  </w:style>
  <w:style w:type="character" w:customStyle="1" w:styleId="WW8Num14z3">
    <w:name w:val="WW8Num14z3"/>
    <w:rsid w:val="008F0A4F"/>
    <w:rPr>
      <w:rFonts w:ascii="Symbol" w:hAnsi="Symbol" w:hint="default"/>
    </w:rPr>
  </w:style>
  <w:style w:type="character" w:customStyle="1" w:styleId="4b">
    <w:name w:val="Основной шрифт абзаца4"/>
    <w:rsid w:val="008F0A4F"/>
  </w:style>
  <w:style w:type="character" w:customStyle="1" w:styleId="WW-Absatz-Standardschriftart1111111111">
    <w:name w:val="WW-Absatz-Standardschriftart1111111111"/>
    <w:rsid w:val="008F0A4F"/>
  </w:style>
  <w:style w:type="character" w:customStyle="1" w:styleId="3f9">
    <w:name w:val="Основной шрифт абзаца3"/>
    <w:rsid w:val="008F0A4F"/>
  </w:style>
  <w:style w:type="character" w:customStyle="1" w:styleId="2ffc">
    <w:name w:val="Основной шрифт абзаца2"/>
    <w:rsid w:val="008F0A4F"/>
  </w:style>
  <w:style w:type="character" w:customStyle="1" w:styleId="WW-Absatz-Standardschriftart11111111111">
    <w:name w:val="WW-Absatz-Standardschriftart11111111111"/>
    <w:rsid w:val="008F0A4F"/>
  </w:style>
  <w:style w:type="character" w:customStyle="1" w:styleId="WW-Absatz-Standardschriftart111111111111">
    <w:name w:val="WW-Absatz-Standardschriftart111111111111"/>
    <w:rsid w:val="008F0A4F"/>
  </w:style>
  <w:style w:type="character" w:customStyle="1" w:styleId="WW-Absatz-Standardschriftart1111111111111">
    <w:name w:val="WW-Absatz-Standardschriftart1111111111111"/>
    <w:rsid w:val="008F0A4F"/>
  </w:style>
  <w:style w:type="character" w:customStyle="1" w:styleId="WW8Num13z0">
    <w:name w:val="WW8Num13z0"/>
    <w:rsid w:val="008F0A4F"/>
    <w:rPr>
      <w:rFonts w:ascii="Times New Roman" w:eastAsia="Times New Roman" w:hAnsi="Times New Roman" w:cs="Times New Roman" w:hint="default"/>
    </w:rPr>
  </w:style>
  <w:style w:type="character" w:customStyle="1" w:styleId="WW8Num13z1">
    <w:name w:val="WW8Num13z1"/>
    <w:rsid w:val="008F0A4F"/>
    <w:rPr>
      <w:rFonts w:ascii="Courier New" w:hAnsi="Courier New" w:cs="Courier New" w:hint="default"/>
    </w:rPr>
  </w:style>
  <w:style w:type="character" w:customStyle="1" w:styleId="WW8Num13z2">
    <w:name w:val="WW8Num13z2"/>
    <w:rsid w:val="008F0A4F"/>
    <w:rPr>
      <w:rFonts w:ascii="Wingdings" w:hAnsi="Wingdings" w:hint="default"/>
    </w:rPr>
  </w:style>
  <w:style w:type="character" w:customStyle="1" w:styleId="WW8Num13z3">
    <w:name w:val="WW8Num13z3"/>
    <w:rsid w:val="008F0A4F"/>
    <w:rPr>
      <w:rFonts w:ascii="Symbol" w:hAnsi="Symbol" w:hint="default"/>
    </w:rPr>
  </w:style>
  <w:style w:type="character" w:customStyle="1" w:styleId="WW8Num16z0">
    <w:name w:val="WW8Num16z0"/>
    <w:rsid w:val="008F0A4F"/>
    <w:rPr>
      <w:rFonts w:ascii="Times New Roman" w:eastAsia="Times New Roman" w:hAnsi="Times New Roman" w:cs="Times New Roman" w:hint="default"/>
    </w:rPr>
  </w:style>
  <w:style w:type="character" w:customStyle="1" w:styleId="WW8Num16z1">
    <w:name w:val="WW8Num16z1"/>
    <w:rsid w:val="008F0A4F"/>
    <w:rPr>
      <w:rFonts w:ascii="Courier New" w:hAnsi="Courier New" w:cs="Courier New" w:hint="default"/>
    </w:rPr>
  </w:style>
  <w:style w:type="character" w:customStyle="1" w:styleId="WW8Num16z2">
    <w:name w:val="WW8Num16z2"/>
    <w:rsid w:val="008F0A4F"/>
    <w:rPr>
      <w:rFonts w:ascii="Wingdings" w:hAnsi="Wingdings" w:hint="default"/>
    </w:rPr>
  </w:style>
  <w:style w:type="character" w:customStyle="1" w:styleId="WW8Num16z3">
    <w:name w:val="WW8Num16z3"/>
    <w:rsid w:val="008F0A4F"/>
    <w:rPr>
      <w:rFonts w:ascii="Symbol" w:hAnsi="Symbol" w:hint="default"/>
    </w:rPr>
  </w:style>
  <w:style w:type="character" w:customStyle="1" w:styleId="WW8Num18z0">
    <w:name w:val="WW8Num18z0"/>
    <w:rsid w:val="008F0A4F"/>
    <w:rPr>
      <w:rFonts w:ascii="Times New Roman" w:eastAsia="Times New Roman" w:hAnsi="Times New Roman" w:cs="Times New Roman" w:hint="default"/>
    </w:rPr>
  </w:style>
  <w:style w:type="character" w:customStyle="1" w:styleId="WW8Num18z1">
    <w:name w:val="WW8Num18z1"/>
    <w:rsid w:val="008F0A4F"/>
    <w:rPr>
      <w:rFonts w:ascii="Courier New" w:hAnsi="Courier New" w:cs="Courier New" w:hint="default"/>
    </w:rPr>
  </w:style>
  <w:style w:type="character" w:customStyle="1" w:styleId="WW8Num18z2">
    <w:name w:val="WW8Num18z2"/>
    <w:rsid w:val="008F0A4F"/>
    <w:rPr>
      <w:rFonts w:ascii="Wingdings" w:hAnsi="Wingdings" w:hint="default"/>
    </w:rPr>
  </w:style>
  <w:style w:type="character" w:customStyle="1" w:styleId="WW8Num18z3">
    <w:name w:val="WW8Num18z3"/>
    <w:rsid w:val="008F0A4F"/>
    <w:rPr>
      <w:rFonts w:ascii="Symbol" w:hAnsi="Symbol" w:hint="default"/>
    </w:rPr>
  </w:style>
  <w:style w:type="character" w:customStyle="1" w:styleId="WW8Num15z0">
    <w:name w:val="WW8Num15z0"/>
    <w:rsid w:val="008F0A4F"/>
    <w:rPr>
      <w:rFonts w:ascii="Times New Roman" w:eastAsia="Times New Roman" w:hAnsi="Times New Roman" w:cs="Times New Roman" w:hint="default"/>
    </w:rPr>
  </w:style>
  <w:style w:type="character" w:customStyle="1" w:styleId="WW8Num15z1">
    <w:name w:val="WW8Num15z1"/>
    <w:rsid w:val="008F0A4F"/>
    <w:rPr>
      <w:rFonts w:ascii="Courier New" w:hAnsi="Courier New" w:cs="Courier New" w:hint="default"/>
    </w:rPr>
  </w:style>
  <w:style w:type="character" w:customStyle="1" w:styleId="WW8Num15z2">
    <w:name w:val="WW8Num15z2"/>
    <w:rsid w:val="008F0A4F"/>
    <w:rPr>
      <w:rFonts w:ascii="Wingdings" w:hAnsi="Wingdings" w:hint="default"/>
    </w:rPr>
  </w:style>
  <w:style w:type="character" w:customStyle="1" w:styleId="WW8Num15z3">
    <w:name w:val="WW8Num15z3"/>
    <w:rsid w:val="008F0A4F"/>
    <w:rPr>
      <w:rFonts w:ascii="Symbol" w:hAnsi="Symbol" w:hint="default"/>
    </w:rPr>
  </w:style>
  <w:style w:type="character" w:customStyle="1" w:styleId="hps">
    <w:name w:val="hps"/>
    <w:basedOn w:val="a0"/>
    <w:rsid w:val="008F0A4F"/>
  </w:style>
  <w:style w:type="character" w:customStyle="1" w:styleId="hpsatn">
    <w:name w:val="hps atn"/>
    <w:basedOn w:val="a0"/>
    <w:rsid w:val="008F0A4F"/>
  </w:style>
  <w:style w:type="character" w:customStyle="1" w:styleId="atn">
    <w:name w:val="atn"/>
    <w:basedOn w:val="a0"/>
    <w:rsid w:val="008F0A4F"/>
  </w:style>
  <w:style w:type="character" w:customStyle="1" w:styleId="googqs-tidbitgoogqs-tidbit-0">
    <w:name w:val="goog_qs-tidbit goog_qs-tidbit-0"/>
    <w:basedOn w:val="a0"/>
    <w:rsid w:val="008F0A4F"/>
  </w:style>
  <w:style w:type="character" w:customStyle="1" w:styleId="WW8Num12z0">
    <w:name w:val="WW8Num12z0"/>
    <w:rsid w:val="008F0A4F"/>
    <w:rPr>
      <w:rFonts w:ascii="Times New Roman" w:hAnsi="Times New Roman" w:cs="Times New Roman" w:hint="default"/>
    </w:rPr>
  </w:style>
  <w:style w:type="character" w:customStyle="1" w:styleId="WW8Num20z0">
    <w:name w:val="WW8Num20z0"/>
    <w:rsid w:val="008F0A4F"/>
    <w:rPr>
      <w:rFonts w:ascii="Symbol" w:hAnsi="Symbol" w:cs="Symbol" w:hint="default"/>
    </w:rPr>
  </w:style>
  <w:style w:type="character" w:customStyle="1" w:styleId="WW8Num20z1">
    <w:name w:val="WW8Num20z1"/>
    <w:rsid w:val="008F0A4F"/>
    <w:rPr>
      <w:rFonts w:ascii="Courier New" w:hAnsi="Courier New" w:cs="Courier New" w:hint="default"/>
    </w:rPr>
  </w:style>
  <w:style w:type="character" w:customStyle="1" w:styleId="WW8Num20z2">
    <w:name w:val="WW8Num20z2"/>
    <w:rsid w:val="008F0A4F"/>
    <w:rPr>
      <w:rFonts w:ascii="Wingdings" w:hAnsi="Wingdings" w:cs="Wingdings" w:hint="default"/>
    </w:rPr>
  </w:style>
  <w:style w:type="character" w:customStyle="1" w:styleId="WW8Num24z0">
    <w:name w:val="WW8Num24z0"/>
    <w:rsid w:val="008F0A4F"/>
    <w:rPr>
      <w:rFonts w:ascii="Times New Roman" w:eastAsia="Times New Roman" w:hAnsi="Times New Roman" w:cs="Times New Roman" w:hint="default"/>
    </w:rPr>
  </w:style>
  <w:style w:type="character" w:customStyle="1" w:styleId="WW8Num24z1">
    <w:name w:val="WW8Num24z1"/>
    <w:rsid w:val="008F0A4F"/>
    <w:rPr>
      <w:rFonts w:ascii="Courier New" w:hAnsi="Courier New" w:cs="Courier New" w:hint="default"/>
    </w:rPr>
  </w:style>
  <w:style w:type="character" w:customStyle="1" w:styleId="WW8Num24z2">
    <w:name w:val="WW8Num24z2"/>
    <w:rsid w:val="008F0A4F"/>
    <w:rPr>
      <w:rFonts w:ascii="Wingdings" w:hAnsi="Wingdings" w:cs="Wingdings" w:hint="default"/>
    </w:rPr>
  </w:style>
  <w:style w:type="character" w:customStyle="1" w:styleId="WW8Num24z3">
    <w:name w:val="WW8Num24z3"/>
    <w:rsid w:val="008F0A4F"/>
    <w:rPr>
      <w:rFonts w:ascii="Symbol" w:hAnsi="Symbol" w:cs="Symbol" w:hint="default"/>
    </w:rPr>
  </w:style>
  <w:style w:type="character" w:customStyle="1" w:styleId="WW8Num26z0">
    <w:name w:val="WW8Num26z0"/>
    <w:rsid w:val="008F0A4F"/>
    <w:rPr>
      <w:b w:val="0"/>
      <w:bCs w:val="0"/>
    </w:rPr>
  </w:style>
  <w:style w:type="character" w:customStyle="1" w:styleId="WW8Num27z0">
    <w:name w:val="WW8Num27z0"/>
    <w:rsid w:val="008F0A4F"/>
    <w:rPr>
      <w:rFonts w:ascii="Symbol" w:hAnsi="Symbol" w:cs="Symbol" w:hint="default"/>
    </w:rPr>
  </w:style>
  <w:style w:type="character" w:customStyle="1" w:styleId="WW8Num27z1">
    <w:name w:val="WW8Num27z1"/>
    <w:rsid w:val="008F0A4F"/>
    <w:rPr>
      <w:rFonts w:ascii="Courier New" w:hAnsi="Courier New" w:cs="Courier New" w:hint="default"/>
    </w:rPr>
  </w:style>
  <w:style w:type="character" w:customStyle="1" w:styleId="WW8Num27z2">
    <w:name w:val="WW8Num27z2"/>
    <w:rsid w:val="008F0A4F"/>
    <w:rPr>
      <w:rFonts w:ascii="Wingdings" w:hAnsi="Wingdings" w:cs="Wingdings" w:hint="default"/>
    </w:rPr>
  </w:style>
  <w:style w:type="character" w:customStyle="1" w:styleId="WW8Num28z0">
    <w:name w:val="WW8Num28z0"/>
    <w:rsid w:val="008F0A4F"/>
    <w:rPr>
      <w:b/>
      <w:bCs w:val="0"/>
    </w:rPr>
  </w:style>
  <w:style w:type="character" w:customStyle="1" w:styleId="WW8Num30z0">
    <w:name w:val="WW8Num30z0"/>
    <w:rsid w:val="008F0A4F"/>
    <w:rPr>
      <w:lang w:val="uk-UA"/>
    </w:rPr>
  </w:style>
  <w:style w:type="character" w:customStyle="1" w:styleId="WW8Num32z0">
    <w:name w:val="WW8Num32z0"/>
    <w:rsid w:val="008F0A4F"/>
    <w:rPr>
      <w:lang w:val="uk-UA"/>
    </w:rPr>
  </w:style>
  <w:style w:type="character" w:customStyle="1" w:styleId="WW8Num36z0">
    <w:name w:val="WW8Num36z0"/>
    <w:rsid w:val="008F0A4F"/>
    <w:rPr>
      <w:rFonts w:ascii="Times New Roman" w:eastAsia="Times New Roman" w:hAnsi="Times New Roman" w:cs="Times New Roman" w:hint="default"/>
    </w:rPr>
  </w:style>
  <w:style w:type="character" w:customStyle="1" w:styleId="WW8Num36z1">
    <w:name w:val="WW8Num36z1"/>
    <w:rsid w:val="008F0A4F"/>
    <w:rPr>
      <w:rFonts w:ascii="Courier New" w:hAnsi="Courier New" w:cs="Courier New" w:hint="default"/>
    </w:rPr>
  </w:style>
  <w:style w:type="character" w:customStyle="1" w:styleId="WW8Num36z2">
    <w:name w:val="WW8Num36z2"/>
    <w:rsid w:val="008F0A4F"/>
    <w:rPr>
      <w:rFonts w:ascii="Wingdings" w:hAnsi="Wingdings" w:cs="Wingdings" w:hint="default"/>
    </w:rPr>
  </w:style>
  <w:style w:type="character" w:customStyle="1" w:styleId="WW8Num36z3">
    <w:name w:val="WW8Num36z3"/>
    <w:rsid w:val="008F0A4F"/>
    <w:rPr>
      <w:rFonts w:ascii="Symbol" w:hAnsi="Symbol" w:cs="Symbol" w:hint="default"/>
    </w:rPr>
  </w:style>
  <w:style w:type="character" w:customStyle="1" w:styleId="WW8Num41z0">
    <w:name w:val="WW8Num41z0"/>
    <w:rsid w:val="008F0A4F"/>
    <w:rPr>
      <w:rFonts w:ascii="Times New Roman" w:eastAsia="Times New Roman" w:hAnsi="Times New Roman" w:cs="Times New Roman" w:hint="default"/>
      <w:b w:val="0"/>
      <w:bCs w:val="0"/>
    </w:rPr>
  </w:style>
  <w:style w:type="character" w:customStyle="1" w:styleId="WW8Num41z1">
    <w:name w:val="WW8Num41z1"/>
    <w:rsid w:val="008F0A4F"/>
    <w:rPr>
      <w:rFonts w:ascii="Courier New" w:hAnsi="Courier New" w:cs="Courier New" w:hint="default"/>
    </w:rPr>
  </w:style>
  <w:style w:type="character" w:customStyle="1" w:styleId="WW8Num41z2">
    <w:name w:val="WW8Num41z2"/>
    <w:rsid w:val="008F0A4F"/>
    <w:rPr>
      <w:rFonts w:ascii="Wingdings" w:hAnsi="Wingdings" w:cs="Wingdings" w:hint="default"/>
    </w:rPr>
  </w:style>
  <w:style w:type="character" w:customStyle="1" w:styleId="WW8Num41z3">
    <w:name w:val="WW8Num41z3"/>
    <w:rsid w:val="008F0A4F"/>
    <w:rPr>
      <w:rFonts w:ascii="Symbol" w:hAnsi="Symbol" w:cs="Symbol" w:hint="default"/>
    </w:rPr>
  </w:style>
  <w:style w:type="character" w:customStyle="1" w:styleId="WW8Num42z0">
    <w:name w:val="WW8Num42z0"/>
    <w:rsid w:val="008F0A4F"/>
    <w:rPr>
      <w:b w:val="0"/>
      <w:bCs w:val="0"/>
    </w:rPr>
  </w:style>
  <w:style w:type="character" w:customStyle="1" w:styleId="WW8Num43z0">
    <w:name w:val="WW8Num43z0"/>
    <w:rsid w:val="008F0A4F"/>
    <w:rPr>
      <w:rFonts w:ascii="Times New Roman" w:eastAsia="Times New Roman" w:hAnsi="Times New Roman" w:cs="Times New Roman" w:hint="default"/>
    </w:rPr>
  </w:style>
  <w:style w:type="character" w:customStyle="1" w:styleId="WW8Num43z1">
    <w:name w:val="WW8Num43z1"/>
    <w:rsid w:val="008F0A4F"/>
    <w:rPr>
      <w:rFonts w:ascii="Courier New" w:hAnsi="Courier New" w:cs="Courier New" w:hint="default"/>
    </w:rPr>
  </w:style>
  <w:style w:type="character" w:customStyle="1" w:styleId="WW8Num43z2">
    <w:name w:val="WW8Num43z2"/>
    <w:rsid w:val="008F0A4F"/>
    <w:rPr>
      <w:rFonts w:ascii="Wingdings" w:hAnsi="Wingdings" w:cs="Wingdings" w:hint="default"/>
    </w:rPr>
  </w:style>
  <w:style w:type="character" w:customStyle="1" w:styleId="WW8Num43z3">
    <w:name w:val="WW8Num43z3"/>
    <w:rsid w:val="008F0A4F"/>
    <w:rPr>
      <w:rFonts w:ascii="Symbol" w:hAnsi="Symbol" w:cs="Symbol" w:hint="default"/>
    </w:rPr>
  </w:style>
  <w:style w:type="character" w:customStyle="1" w:styleId="WW8NumSt46z0">
    <w:name w:val="WW8NumSt46z0"/>
    <w:rsid w:val="008F0A4F"/>
    <w:rPr>
      <w:rFonts w:ascii="Times New Roman" w:hAnsi="Times New Roman" w:cs="Times New Roman" w:hint="default"/>
    </w:rPr>
  </w:style>
  <w:style w:type="character" w:customStyle="1" w:styleId="1fffff9">
    <w:name w:val="Без интервала1 Знак Знак Знак"/>
    <w:locked/>
    <w:rsid w:val="008F0A4F"/>
    <w:rPr>
      <w:rFonts w:ascii="Cambria" w:hAnsi="Cambria" w:hint="default"/>
      <w:sz w:val="22"/>
      <w:szCs w:val="22"/>
      <w:lang w:val="uk-UA" w:eastAsia="en-US" w:bidi="ar-SA"/>
    </w:rPr>
  </w:style>
  <w:style w:type="character" w:customStyle="1" w:styleId="afffffffb">
    <w:name w:val="Знак Знак Знак Знак Знак Знак Знак Знак Знак Знак Знак Знак Знак Знак Знак Знак Знак Знак Знак Знак Знак Знак Знак"/>
    <w:rsid w:val="008F0A4F"/>
    <w:rPr>
      <w:sz w:val="24"/>
      <w:szCs w:val="24"/>
      <w:lang w:val="ru-RU" w:eastAsia="ru-RU" w:bidi="ar-SA"/>
    </w:rPr>
  </w:style>
  <w:style w:type="character" w:customStyle="1" w:styleId="shorttext">
    <w:name w:val="short_text"/>
    <w:basedOn w:val="a0"/>
    <w:rsid w:val="008F0A4F"/>
  </w:style>
  <w:style w:type="character" w:customStyle="1" w:styleId="apple-tab-span">
    <w:name w:val="apple-tab-span"/>
    <w:rsid w:val="008F0A4F"/>
    <w:rPr>
      <w:rFonts w:ascii="Times New Roman" w:hAnsi="Times New Roman" w:cs="Times New Roman" w:hint="default"/>
    </w:rPr>
  </w:style>
  <w:style w:type="character" w:customStyle="1" w:styleId="59">
    <w:name w:val="Заголовок №5"/>
    <w:rsid w:val="008F0A4F"/>
    <w:rPr>
      <w:rFonts w:ascii="Times New Roman" w:hAnsi="Times New Roman" w:cs="Times New Roman" w:hint="default"/>
      <w:spacing w:val="0"/>
      <w:sz w:val="27"/>
      <w:szCs w:val="27"/>
    </w:rPr>
  </w:style>
  <w:style w:type="character" w:customStyle="1" w:styleId="522">
    <w:name w:val="Заголовок №5 (2)"/>
    <w:rsid w:val="008F0A4F"/>
    <w:rPr>
      <w:rFonts w:ascii="Times New Roman" w:hAnsi="Times New Roman" w:cs="Times New Roman" w:hint="default"/>
      <w:spacing w:val="0"/>
      <w:sz w:val="27"/>
      <w:szCs w:val="27"/>
    </w:rPr>
  </w:style>
  <w:style w:type="character" w:customStyle="1" w:styleId="1fffffa">
    <w:name w:val="Слабке виокремлення1"/>
    <w:rsid w:val="008F0A4F"/>
    <w:rPr>
      <w:rFonts w:ascii="Times New Roman" w:hAnsi="Times New Roman" w:cs="Times New Roman" w:hint="default"/>
      <w:i/>
      <w:iCs/>
      <w:color w:val="808080"/>
    </w:rPr>
  </w:style>
  <w:style w:type="table" w:customStyle="1" w:styleId="95">
    <w:name w:val="Сітка таблиці9"/>
    <w:basedOn w:val="a1"/>
    <w:next w:val="a4"/>
    <w:uiPriority w:val="39"/>
    <w:rsid w:val="008F0A4F"/>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b">
    <w:name w:val="Основной текст с отступом 1"/>
    <w:basedOn w:val="a"/>
    <w:uiPriority w:val="99"/>
    <w:rsid w:val="008F0A4F"/>
    <w:pPr>
      <w:spacing w:after="120" w:line="240" w:lineRule="auto"/>
      <w:ind w:left="360"/>
    </w:pPr>
    <w:rPr>
      <w:rFonts w:ascii="Times New Roman" w:eastAsia="Times New Roman" w:hAnsi="Times New Roman" w:cs="Times New Roman"/>
      <w:sz w:val="28"/>
      <w:szCs w:val="20"/>
      <w:lang w:val="en-US" w:eastAsia="uk-UA"/>
    </w:rPr>
  </w:style>
  <w:style w:type="numbering" w:customStyle="1" w:styleId="96">
    <w:name w:val="Немає списку9"/>
    <w:next w:val="a2"/>
    <w:semiHidden/>
    <w:unhideWhenUsed/>
    <w:rsid w:val="008F0A4F"/>
  </w:style>
  <w:style w:type="table" w:customStyle="1" w:styleId="104">
    <w:name w:val="Сітка таблиці10"/>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ітка таблиці14"/>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має списку10"/>
    <w:next w:val="a2"/>
    <w:uiPriority w:val="99"/>
    <w:semiHidden/>
    <w:unhideWhenUsed/>
    <w:rsid w:val="008F0A4F"/>
  </w:style>
  <w:style w:type="table" w:customStyle="1" w:styleId="152">
    <w:name w:val="Сітка таблиці15"/>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Звичайна таблиця 11"/>
    <w:basedOn w:val="a1"/>
    <w:next w:val="1ffffd"/>
    <w:uiPriority w:val="41"/>
    <w:rsid w:val="008F0A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4">
    <w:name w:val="Немає списку14"/>
    <w:next w:val="a2"/>
    <w:uiPriority w:val="99"/>
    <w:semiHidden/>
    <w:unhideWhenUsed/>
    <w:rsid w:val="008F0A4F"/>
  </w:style>
  <w:style w:type="table" w:customStyle="1" w:styleId="TableGrid2">
    <w:name w:val="TableGrid2"/>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
    <w:name w:val="_Style 303"/>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62">
    <w:name w:val="Сітка таблиці16"/>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ітка таблиці25"/>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ітка таблиці212"/>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27">
    <w:name w:val="Обычная таблица12"/>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
    <w:name w:val="_Style 3012"/>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1f">
    <w:name w:val="Сітка таблиці (світла)11"/>
    <w:basedOn w:val="a1"/>
    <w:next w:val="afffff9"/>
    <w:uiPriority w:val="40"/>
    <w:rsid w:val="008F0A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14">
    <w:name w:val="Немає списку1111"/>
    <w:next w:val="a2"/>
    <w:uiPriority w:val="99"/>
    <w:semiHidden/>
    <w:unhideWhenUsed/>
    <w:rsid w:val="008F0A4F"/>
  </w:style>
  <w:style w:type="table" w:customStyle="1" w:styleId="TableGrid11">
    <w:name w:val="TableGrid11"/>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
    <w:name w:val="_Style 3021"/>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2">
    <w:name w:val="Сітка таблиці22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ітка таблиці211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2"/>
    <w:uiPriority w:val="99"/>
    <w:semiHidden/>
    <w:unhideWhenUsed/>
    <w:rsid w:val="008F0A4F"/>
  </w:style>
  <w:style w:type="table" w:customStyle="1" w:styleId="TableNormal1111">
    <w:name w:val="Table Normal1111"/>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16">
    <w:name w:val="Обычная таблица111"/>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
    <w:name w:val="_Style 30111"/>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810">
    <w:name w:val="Сетка таблицы181"/>
    <w:basedOn w:val="a1"/>
    <w:next w:val="a4"/>
    <w:uiPriority w:val="99"/>
    <w:rsid w:val="008F0A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uiPriority w:val="99"/>
    <w:rsid w:val="008F0A4F"/>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1">
    <w:name w:val="WWNum31"/>
    <w:basedOn w:val="a2"/>
    <w:rsid w:val="008F0A4F"/>
    <w:pPr>
      <w:numPr>
        <w:numId w:val="26"/>
      </w:numPr>
    </w:pPr>
  </w:style>
  <w:style w:type="numbering" w:customStyle="1" w:styleId="21e">
    <w:name w:val="Немає списку21"/>
    <w:next w:val="a2"/>
    <w:uiPriority w:val="99"/>
    <w:semiHidden/>
    <w:unhideWhenUsed/>
    <w:rsid w:val="008F0A4F"/>
  </w:style>
  <w:style w:type="table" w:customStyle="1" w:styleId="31b">
    <w:name w:val="Сітка таблиці3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c">
    <w:name w:val="Шрифт абзацу за замовчуванням1"/>
    <w:rsid w:val="008F0A4F"/>
  </w:style>
  <w:style w:type="numbering" w:customStyle="1" w:styleId="WWNum311">
    <w:name w:val="WWNum311"/>
    <w:basedOn w:val="a2"/>
    <w:rsid w:val="008F0A4F"/>
    <w:pPr>
      <w:numPr>
        <w:numId w:val="10"/>
      </w:numPr>
    </w:pPr>
  </w:style>
  <w:style w:type="numbering" w:customStyle="1" w:styleId="WWNum4">
    <w:name w:val="WWNum4"/>
    <w:basedOn w:val="a2"/>
    <w:rsid w:val="008F0A4F"/>
    <w:pPr>
      <w:numPr>
        <w:numId w:val="11"/>
      </w:numPr>
    </w:pPr>
  </w:style>
  <w:style w:type="numbering" w:customStyle="1" w:styleId="WWNum5">
    <w:name w:val="WWNum5"/>
    <w:basedOn w:val="a2"/>
    <w:rsid w:val="008F0A4F"/>
    <w:pPr>
      <w:numPr>
        <w:numId w:val="12"/>
      </w:numPr>
    </w:pPr>
  </w:style>
  <w:style w:type="numbering" w:customStyle="1" w:styleId="WWNum6">
    <w:name w:val="WWNum6"/>
    <w:basedOn w:val="a2"/>
    <w:rsid w:val="008F0A4F"/>
    <w:pPr>
      <w:numPr>
        <w:numId w:val="13"/>
      </w:numPr>
    </w:pPr>
  </w:style>
  <w:style w:type="numbering" w:customStyle="1" w:styleId="WWNum7">
    <w:name w:val="WWNum7"/>
    <w:basedOn w:val="a2"/>
    <w:rsid w:val="008F0A4F"/>
    <w:pPr>
      <w:numPr>
        <w:numId w:val="14"/>
      </w:numPr>
    </w:pPr>
  </w:style>
  <w:style w:type="numbering" w:customStyle="1" w:styleId="WWNum8">
    <w:name w:val="WWNum8"/>
    <w:basedOn w:val="a2"/>
    <w:rsid w:val="008F0A4F"/>
    <w:pPr>
      <w:numPr>
        <w:numId w:val="15"/>
      </w:numPr>
    </w:pPr>
  </w:style>
  <w:style w:type="numbering" w:customStyle="1" w:styleId="WWNum9">
    <w:name w:val="WWNum9"/>
    <w:basedOn w:val="a2"/>
    <w:rsid w:val="008F0A4F"/>
    <w:pPr>
      <w:numPr>
        <w:numId w:val="16"/>
      </w:numPr>
    </w:pPr>
  </w:style>
  <w:style w:type="numbering" w:customStyle="1" w:styleId="WWNum10">
    <w:name w:val="WWNum10"/>
    <w:basedOn w:val="a2"/>
    <w:rsid w:val="008F0A4F"/>
    <w:pPr>
      <w:numPr>
        <w:numId w:val="17"/>
      </w:numPr>
    </w:pPr>
  </w:style>
  <w:style w:type="numbering" w:customStyle="1" w:styleId="WWNum11">
    <w:name w:val="WWNum11"/>
    <w:basedOn w:val="a2"/>
    <w:rsid w:val="008F0A4F"/>
    <w:pPr>
      <w:numPr>
        <w:numId w:val="18"/>
      </w:numPr>
    </w:pPr>
  </w:style>
  <w:style w:type="numbering" w:customStyle="1" w:styleId="WWNum12">
    <w:name w:val="WWNum12"/>
    <w:basedOn w:val="a2"/>
    <w:rsid w:val="008F0A4F"/>
    <w:pPr>
      <w:numPr>
        <w:numId w:val="19"/>
      </w:numPr>
    </w:pPr>
  </w:style>
  <w:style w:type="numbering" w:customStyle="1" w:styleId="WWNum13">
    <w:name w:val="WWNum13"/>
    <w:basedOn w:val="a2"/>
    <w:rsid w:val="008F0A4F"/>
    <w:pPr>
      <w:numPr>
        <w:numId w:val="20"/>
      </w:numPr>
    </w:pPr>
  </w:style>
  <w:style w:type="numbering" w:customStyle="1" w:styleId="WWNum14">
    <w:name w:val="WWNum14"/>
    <w:basedOn w:val="a2"/>
    <w:rsid w:val="008F0A4F"/>
    <w:pPr>
      <w:numPr>
        <w:numId w:val="21"/>
      </w:numPr>
    </w:pPr>
  </w:style>
  <w:style w:type="numbering" w:customStyle="1" w:styleId="WWNum15">
    <w:name w:val="WWNum15"/>
    <w:basedOn w:val="a2"/>
    <w:rsid w:val="008F0A4F"/>
    <w:pPr>
      <w:numPr>
        <w:numId w:val="22"/>
      </w:numPr>
    </w:pPr>
  </w:style>
  <w:style w:type="numbering" w:customStyle="1" w:styleId="WWNum16">
    <w:name w:val="WWNum16"/>
    <w:basedOn w:val="a2"/>
    <w:rsid w:val="008F0A4F"/>
    <w:pPr>
      <w:numPr>
        <w:numId w:val="23"/>
      </w:numPr>
    </w:pPr>
  </w:style>
  <w:style w:type="numbering" w:customStyle="1" w:styleId="WWNum17">
    <w:name w:val="WWNum17"/>
    <w:basedOn w:val="a2"/>
    <w:rsid w:val="008F0A4F"/>
    <w:pPr>
      <w:numPr>
        <w:numId w:val="24"/>
      </w:numPr>
    </w:pPr>
  </w:style>
  <w:style w:type="numbering" w:customStyle="1" w:styleId="31c">
    <w:name w:val="Немає списку31"/>
    <w:next w:val="a2"/>
    <w:uiPriority w:val="99"/>
    <w:semiHidden/>
    <w:unhideWhenUsed/>
    <w:rsid w:val="008F0A4F"/>
  </w:style>
  <w:style w:type="numbering" w:customStyle="1" w:styleId="11140">
    <w:name w:val="Нет списка1114"/>
    <w:next w:val="a2"/>
    <w:semiHidden/>
    <w:rsid w:val="008F0A4F"/>
  </w:style>
  <w:style w:type="table" w:customStyle="1" w:styleId="415">
    <w:name w:val="Сітка таблиці41"/>
    <w:basedOn w:val="a1"/>
    <w:next w:val="a4"/>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ітка таблиці1111"/>
    <w:basedOn w:val="a1"/>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8F0A4F"/>
  </w:style>
  <w:style w:type="numbering" w:customStyle="1" w:styleId="12120">
    <w:name w:val="Нет списка1212"/>
    <w:next w:val="a2"/>
    <w:semiHidden/>
    <w:unhideWhenUsed/>
    <w:rsid w:val="008F0A4F"/>
  </w:style>
  <w:style w:type="numbering" w:customStyle="1" w:styleId="111140">
    <w:name w:val="Нет списка11114"/>
    <w:next w:val="a2"/>
    <w:uiPriority w:val="99"/>
    <w:semiHidden/>
    <w:unhideWhenUsed/>
    <w:rsid w:val="008F0A4F"/>
  </w:style>
  <w:style w:type="numbering" w:customStyle="1" w:styleId="351">
    <w:name w:val="Нет списка35"/>
    <w:next w:val="a2"/>
    <w:semiHidden/>
    <w:rsid w:val="008F0A4F"/>
  </w:style>
  <w:style w:type="numbering" w:customStyle="1" w:styleId="451">
    <w:name w:val="Нет списка45"/>
    <w:next w:val="a2"/>
    <w:semiHidden/>
    <w:rsid w:val="008F0A4F"/>
  </w:style>
  <w:style w:type="numbering" w:customStyle="1" w:styleId="541">
    <w:name w:val="Нет списка54"/>
    <w:next w:val="a2"/>
    <w:semiHidden/>
    <w:unhideWhenUsed/>
    <w:rsid w:val="008F0A4F"/>
  </w:style>
  <w:style w:type="numbering" w:customStyle="1" w:styleId="640">
    <w:name w:val="Нет списка64"/>
    <w:next w:val="a2"/>
    <w:semiHidden/>
    <w:unhideWhenUsed/>
    <w:rsid w:val="008F0A4F"/>
  </w:style>
  <w:style w:type="numbering" w:customStyle="1" w:styleId="741">
    <w:name w:val="Нет списка74"/>
    <w:next w:val="a2"/>
    <w:semiHidden/>
    <w:rsid w:val="008F0A4F"/>
  </w:style>
  <w:style w:type="numbering" w:customStyle="1" w:styleId="840">
    <w:name w:val="Нет списка84"/>
    <w:next w:val="a2"/>
    <w:semiHidden/>
    <w:unhideWhenUsed/>
    <w:rsid w:val="008F0A4F"/>
  </w:style>
  <w:style w:type="numbering" w:customStyle="1" w:styleId="940">
    <w:name w:val="Нет списка94"/>
    <w:next w:val="a2"/>
    <w:semiHidden/>
    <w:unhideWhenUsed/>
    <w:rsid w:val="008F0A4F"/>
  </w:style>
  <w:style w:type="numbering" w:customStyle="1" w:styleId="1040">
    <w:name w:val="Нет списка104"/>
    <w:next w:val="a2"/>
    <w:semiHidden/>
    <w:unhideWhenUsed/>
    <w:rsid w:val="008F0A4F"/>
  </w:style>
  <w:style w:type="numbering" w:customStyle="1" w:styleId="121110">
    <w:name w:val="Нет списка12111"/>
    <w:next w:val="a2"/>
    <w:uiPriority w:val="99"/>
    <w:semiHidden/>
    <w:unhideWhenUsed/>
    <w:rsid w:val="008F0A4F"/>
  </w:style>
  <w:style w:type="numbering" w:customStyle="1" w:styleId="1340">
    <w:name w:val="Нет списка134"/>
    <w:next w:val="a2"/>
    <w:uiPriority w:val="99"/>
    <w:semiHidden/>
    <w:unhideWhenUsed/>
    <w:rsid w:val="008F0A4F"/>
  </w:style>
  <w:style w:type="numbering" w:customStyle="1" w:styleId="21120">
    <w:name w:val="Нет списка2112"/>
    <w:next w:val="a2"/>
    <w:semiHidden/>
    <w:rsid w:val="008F0A4F"/>
  </w:style>
  <w:style w:type="numbering" w:customStyle="1" w:styleId="1214">
    <w:name w:val="Немає списку121"/>
    <w:next w:val="a2"/>
    <w:uiPriority w:val="99"/>
    <w:semiHidden/>
    <w:unhideWhenUsed/>
    <w:rsid w:val="008F0A4F"/>
  </w:style>
  <w:style w:type="numbering" w:customStyle="1" w:styleId="121111">
    <w:name w:val="Нет списка121111"/>
    <w:next w:val="a2"/>
    <w:uiPriority w:val="99"/>
    <w:semiHidden/>
    <w:unhideWhenUsed/>
    <w:rsid w:val="008F0A4F"/>
  </w:style>
  <w:style w:type="table" w:customStyle="1" w:styleId="2310">
    <w:name w:val="Сітка таблиці23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має списку41"/>
    <w:next w:val="a2"/>
    <w:uiPriority w:val="99"/>
    <w:semiHidden/>
    <w:unhideWhenUsed/>
    <w:rsid w:val="008F0A4F"/>
  </w:style>
  <w:style w:type="numbering" w:customStyle="1" w:styleId="1313">
    <w:name w:val="Немає списку131"/>
    <w:next w:val="a2"/>
    <w:uiPriority w:val="99"/>
    <w:semiHidden/>
    <w:unhideWhenUsed/>
    <w:rsid w:val="008F0A4F"/>
  </w:style>
  <w:style w:type="numbering" w:customStyle="1" w:styleId="513">
    <w:name w:val="Немає списку51"/>
    <w:next w:val="a2"/>
    <w:uiPriority w:val="99"/>
    <w:semiHidden/>
    <w:unhideWhenUsed/>
    <w:rsid w:val="008F0A4F"/>
  </w:style>
  <w:style w:type="table" w:customStyle="1" w:styleId="514">
    <w:name w:val="Сітка таблиці51"/>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має списку61"/>
    <w:next w:val="a2"/>
    <w:uiPriority w:val="99"/>
    <w:semiHidden/>
    <w:unhideWhenUsed/>
    <w:rsid w:val="008F0A4F"/>
  </w:style>
  <w:style w:type="table" w:customStyle="1" w:styleId="614">
    <w:name w:val="Сітка таблиці6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має списку71"/>
    <w:next w:val="a2"/>
    <w:semiHidden/>
    <w:unhideWhenUsed/>
    <w:rsid w:val="008F0A4F"/>
  </w:style>
  <w:style w:type="paragraph" w:customStyle="1" w:styleId="11f0">
    <w:name w:val="Знак Знак1 Знак Знак Знак Знак Знак Знак Знак Знак Знак1"/>
    <w:basedOn w:val="a"/>
    <w:rsid w:val="008F0A4F"/>
    <w:pPr>
      <w:spacing w:after="0" w:line="240" w:lineRule="auto"/>
    </w:pPr>
    <w:rPr>
      <w:rFonts w:ascii="Verdana" w:eastAsia="Times New Roman" w:hAnsi="Verdana" w:cs="Verdana"/>
      <w:sz w:val="20"/>
      <w:szCs w:val="20"/>
      <w:lang w:val="en-US"/>
    </w:rPr>
  </w:style>
  <w:style w:type="paragraph" w:customStyle="1" w:styleId="3fa">
    <w:name w:val="Без інтервалів3"/>
    <w:rsid w:val="008F0A4F"/>
    <w:pPr>
      <w:spacing w:after="0" w:line="240" w:lineRule="auto"/>
    </w:pPr>
    <w:rPr>
      <w:rFonts w:ascii="Calibri" w:eastAsia="Times New Roman" w:hAnsi="Calibri" w:cs="Times New Roman"/>
    </w:rPr>
  </w:style>
  <w:style w:type="numbering" w:customStyle="1" w:styleId="1511">
    <w:name w:val="Нет списка151"/>
    <w:next w:val="a2"/>
    <w:semiHidden/>
    <w:rsid w:val="008F0A4F"/>
  </w:style>
  <w:style w:type="table" w:customStyle="1" w:styleId="715">
    <w:name w:val="Сітка таблиці7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Знак Знак1 Знак Знак Знак Знак Знак Знак Знак Знак1"/>
    <w:basedOn w:val="a"/>
    <w:rsid w:val="008F0A4F"/>
    <w:pPr>
      <w:spacing w:after="0" w:line="240" w:lineRule="auto"/>
    </w:pPr>
    <w:rPr>
      <w:rFonts w:ascii="Verdana" w:eastAsia="Times New Roman" w:hAnsi="Verdana" w:cs="Verdana"/>
      <w:sz w:val="20"/>
      <w:szCs w:val="20"/>
      <w:lang w:val="en-US"/>
    </w:rPr>
  </w:style>
  <w:style w:type="paragraph" w:customStyle="1" w:styleId="11f2">
    <w:name w:val="Знак Знак1 Знак Знак Знак Знак Знак Знак Знак1"/>
    <w:basedOn w:val="a"/>
    <w:rsid w:val="008F0A4F"/>
    <w:pPr>
      <w:spacing w:after="0" w:line="240" w:lineRule="auto"/>
    </w:pPr>
    <w:rPr>
      <w:rFonts w:ascii="Verdana" w:eastAsia="Times New Roman" w:hAnsi="Verdana" w:cs="Verdana"/>
      <w:sz w:val="20"/>
      <w:szCs w:val="20"/>
      <w:lang w:val="en-US"/>
    </w:rPr>
  </w:style>
  <w:style w:type="numbering" w:customStyle="1" w:styleId="813">
    <w:name w:val="Немає списку81"/>
    <w:next w:val="a2"/>
    <w:uiPriority w:val="99"/>
    <w:semiHidden/>
    <w:unhideWhenUsed/>
    <w:rsid w:val="008F0A4F"/>
  </w:style>
  <w:style w:type="table" w:customStyle="1" w:styleId="814">
    <w:name w:val="Сітка таблиці8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має списку141"/>
    <w:next w:val="a2"/>
    <w:uiPriority w:val="99"/>
    <w:semiHidden/>
    <w:unhideWhenUsed/>
    <w:rsid w:val="008F0A4F"/>
  </w:style>
  <w:style w:type="table" w:customStyle="1" w:styleId="12112">
    <w:name w:val="Сітка таблиці1211"/>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ітка таблиці24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2"/>
    <w:uiPriority w:val="99"/>
    <w:semiHidden/>
    <w:unhideWhenUsed/>
    <w:rsid w:val="008F0A4F"/>
  </w:style>
  <w:style w:type="numbering" w:customStyle="1" w:styleId="111112">
    <w:name w:val="Немає списку11111"/>
    <w:next w:val="a2"/>
    <w:uiPriority w:val="99"/>
    <w:semiHidden/>
    <w:unhideWhenUsed/>
    <w:rsid w:val="008F0A4F"/>
  </w:style>
  <w:style w:type="numbering" w:customStyle="1" w:styleId="11311">
    <w:name w:val="Нет списка1131"/>
    <w:next w:val="a2"/>
    <w:uiPriority w:val="99"/>
    <w:semiHidden/>
    <w:unhideWhenUsed/>
    <w:rsid w:val="008F0A4F"/>
  </w:style>
  <w:style w:type="table" w:customStyle="1" w:styleId="113110">
    <w:name w:val="Сетка таблицы11311"/>
    <w:uiPriority w:val="99"/>
    <w:rsid w:val="008F0A4F"/>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
    <w:name w:val="Немає списку211"/>
    <w:next w:val="a2"/>
    <w:uiPriority w:val="99"/>
    <w:semiHidden/>
    <w:unhideWhenUsed/>
    <w:rsid w:val="008F0A4F"/>
  </w:style>
  <w:style w:type="numbering" w:customStyle="1" w:styleId="3112">
    <w:name w:val="Немає списку311"/>
    <w:next w:val="a2"/>
    <w:uiPriority w:val="99"/>
    <w:semiHidden/>
    <w:unhideWhenUsed/>
    <w:rsid w:val="008F0A4F"/>
  </w:style>
  <w:style w:type="numbering" w:customStyle="1" w:styleId="12210">
    <w:name w:val="Нет списка1221"/>
    <w:next w:val="a2"/>
    <w:semiHidden/>
    <w:rsid w:val="008F0A4F"/>
  </w:style>
  <w:style w:type="numbering" w:customStyle="1" w:styleId="111210">
    <w:name w:val="Нет списка11121"/>
    <w:next w:val="a2"/>
    <w:semiHidden/>
    <w:rsid w:val="008F0A4F"/>
  </w:style>
  <w:style w:type="table" w:customStyle="1" w:styleId="2311">
    <w:name w:val="Сетка таблицы231"/>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Нет списка231"/>
    <w:next w:val="a2"/>
    <w:uiPriority w:val="99"/>
    <w:semiHidden/>
    <w:unhideWhenUsed/>
    <w:rsid w:val="008F0A4F"/>
  </w:style>
  <w:style w:type="numbering" w:customStyle="1" w:styleId="12121">
    <w:name w:val="Нет списка12121"/>
    <w:next w:val="a2"/>
    <w:semiHidden/>
    <w:unhideWhenUsed/>
    <w:rsid w:val="008F0A4F"/>
  </w:style>
  <w:style w:type="numbering" w:customStyle="1" w:styleId="21212">
    <w:name w:val="Нет списка2121"/>
    <w:next w:val="a2"/>
    <w:semiHidden/>
    <w:rsid w:val="008F0A4F"/>
  </w:style>
  <w:style w:type="numbering" w:customStyle="1" w:styleId="1111210">
    <w:name w:val="Нет списка111121"/>
    <w:next w:val="a2"/>
    <w:uiPriority w:val="99"/>
    <w:semiHidden/>
    <w:unhideWhenUsed/>
    <w:rsid w:val="008F0A4F"/>
  </w:style>
  <w:style w:type="numbering" w:customStyle="1" w:styleId="3312">
    <w:name w:val="Нет списка331"/>
    <w:next w:val="a2"/>
    <w:semiHidden/>
    <w:rsid w:val="008F0A4F"/>
  </w:style>
  <w:style w:type="numbering" w:customStyle="1" w:styleId="4312">
    <w:name w:val="Нет списка431"/>
    <w:next w:val="a2"/>
    <w:semiHidden/>
    <w:rsid w:val="008F0A4F"/>
  </w:style>
  <w:style w:type="numbering" w:customStyle="1" w:styleId="5211">
    <w:name w:val="Нет списка521"/>
    <w:next w:val="a2"/>
    <w:semiHidden/>
    <w:unhideWhenUsed/>
    <w:rsid w:val="008F0A4F"/>
  </w:style>
  <w:style w:type="numbering" w:customStyle="1" w:styleId="6211">
    <w:name w:val="Нет списка621"/>
    <w:next w:val="a2"/>
    <w:semiHidden/>
    <w:unhideWhenUsed/>
    <w:rsid w:val="008F0A4F"/>
  </w:style>
  <w:style w:type="numbering" w:customStyle="1" w:styleId="7211">
    <w:name w:val="Нет списка721"/>
    <w:next w:val="a2"/>
    <w:semiHidden/>
    <w:rsid w:val="008F0A4F"/>
  </w:style>
  <w:style w:type="numbering" w:customStyle="1" w:styleId="8210">
    <w:name w:val="Нет списка821"/>
    <w:next w:val="a2"/>
    <w:semiHidden/>
    <w:unhideWhenUsed/>
    <w:rsid w:val="008F0A4F"/>
  </w:style>
  <w:style w:type="numbering" w:customStyle="1" w:styleId="9210">
    <w:name w:val="Нет списка921"/>
    <w:next w:val="a2"/>
    <w:semiHidden/>
    <w:unhideWhenUsed/>
    <w:rsid w:val="008F0A4F"/>
  </w:style>
  <w:style w:type="numbering" w:customStyle="1" w:styleId="1021">
    <w:name w:val="Нет списка1021"/>
    <w:next w:val="a2"/>
    <w:semiHidden/>
    <w:unhideWhenUsed/>
    <w:rsid w:val="008F0A4F"/>
  </w:style>
  <w:style w:type="numbering" w:customStyle="1" w:styleId="121120">
    <w:name w:val="Нет списка12112"/>
    <w:next w:val="a2"/>
    <w:uiPriority w:val="99"/>
    <w:semiHidden/>
    <w:unhideWhenUsed/>
    <w:rsid w:val="008F0A4F"/>
  </w:style>
  <w:style w:type="numbering" w:customStyle="1" w:styleId="1321">
    <w:name w:val="Нет списка1321"/>
    <w:next w:val="a2"/>
    <w:uiPriority w:val="99"/>
    <w:semiHidden/>
    <w:unhideWhenUsed/>
    <w:rsid w:val="008F0A4F"/>
  </w:style>
  <w:style w:type="numbering" w:customStyle="1" w:styleId="21121">
    <w:name w:val="Нет списка21121"/>
    <w:next w:val="a2"/>
    <w:semiHidden/>
    <w:rsid w:val="008F0A4F"/>
  </w:style>
  <w:style w:type="numbering" w:customStyle="1" w:styleId="1111120">
    <w:name w:val="Нет списка111112"/>
    <w:next w:val="a2"/>
    <w:uiPriority w:val="99"/>
    <w:semiHidden/>
    <w:unhideWhenUsed/>
    <w:rsid w:val="008F0A4F"/>
  </w:style>
  <w:style w:type="numbering" w:customStyle="1" w:styleId="31212">
    <w:name w:val="Нет списка3121"/>
    <w:next w:val="a2"/>
    <w:semiHidden/>
    <w:rsid w:val="008F0A4F"/>
  </w:style>
  <w:style w:type="numbering" w:customStyle="1" w:styleId="4121">
    <w:name w:val="Нет списка4121"/>
    <w:next w:val="a2"/>
    <w:semiHidden/>
    <w:rsid w:val="008F0A4F"/>
  </w:style>
  <w:style w:type="numbering" w:customStyle="1" w:styleId="12113">
    <w:name w:val="Немає списку1211"/>
    <w:next w:val="a2"/>
    <w:uiPriority w:val="99"/>
    <w:semiHidden/>
    <w:unhideWhenUsed/>
    <w:rsid w:val="008F0A4F"/>
  </w:style>
  <w:style w:type="numbering" w:customStyle="1" w:styleId="14110">
    <w:name w:val="Нет списка1411"/>
    <w:next w:val="a2"/>
    <w:semiHidden/>
    <w:unhideWhenUsed/>
    <w:rsid w:val="008F0A4F"/>
  </w:style>
  <w:style w:type="numbering" w:customStyle="1" w:styleId="22111">
    <w:name w:val="Нет списка2211"/>
    <w:next w:val="a2"/>
    <w:semiHidden/>
    <w:rsid w:val="008F0A4F"/>
  </w:style>
  <w:style w:type="numbering" w:customStyle="1" w:styleId="112110">
    <w:name w:val="Нет списка11211"/>
    <w:next w:val="a2"/>
    <w:uiPriority w:val="99"/>
    <w:semiHidden/>
    <w:unhideWhenUsed/>
    <w:rsid w:val="008F0A4F"/>
  </w:style>
  <w:style w:type="numbering" w:customStyle="1" w:styleId="32110">
    <w:name w:val="Нет списка3211"/>
    <w:next w:val="a2"/>
    <w:semiHidden/>
    <w:rsid w:val="008F0A4F"/>
  </w:style>
  <w:style w:type="numbering" w:customStyle="1" w:styleId="42110">
    <w:name w:val="Нет списка4211"/>
    <w:next w:val="a2"/>
    <w:semiHidden/>
    <w:rsid w:val="008F0A4F"/>
  </w:style>
  <w:style w:type="numbering" w:customStyle="1" w:styleId="51111">
    <w:name w:val="Нет списка5111"/>
    <w:next w:val="a2"/>
    <w:semiHidden/>
    <w:unhideWhenUsed/>
    <w:rsid w:val="008F0A4F"/>
  </w:style>
  <w:style w:type="numbering" w:customStyle="1" w:styleId="61111">
    <w:name w:val="Нет списка6111"/>
    <w:next w:val="a2"/>
    <w:semiHidden/>
    <w:unhideWhenUsed/>
    <w:rsid w:val="008F0A4F"/>
  </w:style>
  <w:style w:type="numbering" w:customStyle="1" w:styleId="71111">
    <w:name w:val="Нет списка7111"/>
    <w:next w:val="a2"/>
    <w:semiHidden/>
    <w:rsid w:val="008F0A4F"/>
  </w:style>
  <w:style w:type="numbering" w:customStyle="1" w:styleId="81110">
    <w:name w:val="Нет списка8111"/>
    <w:next w:val="a2"/>
    <w:semiHidden/>
    <w:unhideWhenUsed/>
    <w:rsid w:val="008F0A4F"/>
  </w:style>
  <w:style w:type="numbering" w:customStyle="1" w:styleId="91110">
    <w:name w:val="Нет списка9111"/>
    <w:next w:val="a2"/>
    <w:semiHidden/>
    <w:unhideWhenUsed/>
    <w:rsid w:val="008F0A4F"/>
  </w:style>
  <w:style w:type="numbering" w:customStyle="1" w:styleId="10111">
    <w:name w:val="Нет списка10111"/>
    <w:next w:val="a2"/>
    <w:semiHidden/>
    <w:unhideWhenUsed/>
    <w:rsid w:val="008F0A4F"/>
  </w:style>
  <w:style w:type="numbering" w:customStyle="1" w:styleId="1211111">
    <w:name w:val="Нет списка1211111"/>
    <w:next w:val="a2"/>
    <w:uiPriority w:val="99"/>
    <w:semiHidden/>
    <w:unhideWhenUsed/>
    <w:rsid w:val="008F0A4F"/>
  </w:style>
  <w:style w:type="numbering" w:customStyle="1" w:styleId="13111">
    <w:name w:val="Нет списка13111"/>
    <w:next w:val="a2"/>
    <w:uiPriority w:val="99"/>
    <w:semiHidden/>
    <w:unhideWhenUsed/>
    <w:rsid w:val="008F0A4F"/>
  </w:style>
  <w:style w:type="numbering" w:customStyle="1" w:styleId="211111">
    <w:name w:val="Нет списка211111"/>
    <w:next w:val="a2"/>
    <w:semiHidden/>
    <w:rsid w:val="008F0A4F"/>
  </w:style>
  <w:style w:type="numbering" w:customStyle="1" w:styleId="11111111">
    <w:name w:val="Нет списка11111111"/>
    <w:next w:val="a2"/>
    <w:uiPriority w:val="99"/>
    <w:semiHidden/>
    <w:unhideWhenUsed/>
    <w:rsid w:val="008F0A4F"/>
  </w:style>
  <w:style w:type="numbering" w:customStyle="1" w:styleId="4112">
    <w:name w:val="Немає списку411"/>
    <w:next w:val="a2"/>
    <w:uiPriority w:val="99"/>
    <w:semiHidden/>
    <w:unhideWhenUsed/>
    <w:rsid w:val="008F0A4F"/>
  </w:style>
  <w:style w:type="numbering" w:customStyle="1" w:styleId="13110">
    <w:name w:val="Немає списку1311"/>
    <w:next w:val="a2"/>
    <w:uiPriority w:val="99"/>
    <w:semiHidden/>
    <w:unhideWhenUsed/>
    <w:rsid w:val="008F0A4F"/>
  </w:style>
  <w:style w:type="numbering" w:customStyle="1" w:styleId="5112">
    <w:name w:val="Немає списку511"/>
    <w:next w:val="a2"/>
    <w:uiPriority w:val="99"/>
    <w:semiHidden/>
    <w:unhideWhenUsed/>
    <w:rsid w:val="008F0A4F"/>
  </w:style>
  <w:style w:type="numbering" w:customStyle="1" w:styleId="6112">
    <w:name w:val="Немає списку611"/>
    <w:next w:val="a2"/>
    <w:uiPriority w:val="99"/>
    <w:semiHidden/>
    <w:unhideWhenUsed/>
    <w:rsid w:val="008F0A4F"/>
  </w:style>
  <w:style w:type="numbering" w:customStyle="1" w:styleId="7112">
    <w:name w:val="Немає списку711"/>
    <w:next w:val="a2"/>
    <w:semiHidden/>
    <w:unhideWhenUsed/>
    <w:rsid w:val="008F0A4F"/>
  </w:style>
  <w:style w:type="numbering" w:customStyle="1" w:styleId="15110">
    <w:name w:val="Нет списка1511"/>
    <w:next w:val="a2"/>
    <w:semiHidden/>
    <w:rsid w:val="008F0A4F"/>
  </w:style>
  <w:style w:type="numbering" w:customStyle="1" w:styleId="913">
    <w:name w:val="Немає списку91"/>
    <w:next w:val="a2"/>
    <w:semiHidden/>
    <w:unhideWhenUsed/>
    <w:rsid w:val="008F0A4F"/>
  </w:style>
  <w:style w:type="paragraph" w:customStyle="1" w:styleId="4c">
    <w:name w:val="Без інтервалів4"/>
    <w:rsid w:val="008F0A4F"/>
    <w:pPr>
      <w:spacing w:after="0" w:line="240" w:lineRule="auto"/>
    </w:pPr>
    <w:rPr>
      <w:rFonts w:ascii="Calibri" w:eastAsia="Times New Roman" w:hAnsi="Calibri" w:cs="Times New Roman"/>
    </w:rPr>
  </w:style>
  <w:style w:type="numbering" w:customStyle="1" w:styleId="1711">
    <w:name w:val="Нет списка171"/>
    <w:next w:val="a2"/>
    <w:semiHidden/>
    <w:rsid w:val="008F0A4F"/>
  </w:style>
  <w:style w:type="table" w:customStyle="1" w:styleId="914">
    <w:name w:val="Сітка таблиці9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писок12"/>
    <w:uiPriority w:val="99"/>
    <w:rsid w:val="008F0A4F"/>
    <w:pPr>
      <w:numPr>
        <w:numId w:val="9"/>
      </w:numPr>
    </w:pPr>
  </w:style>
  <w:style w:type="numbering" w:customStyle="1" w:styleId="1013">
    <w:name w:val="Немає списку101"/>
    <w:next w:val="a2"/>
    <w:uiPriority w:val="99"/>
    <w:semiHidden/>
    <w:unhideWhenUsed/>
    <w:rsid w:val="008F0A4F"/>
  </w:style>
  <w:style w:type="table" w:customStyle="1" w:styleId="1014">
    <w:name w:val="Сітка таблиці10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має списку15"/>
    <w:next w:val="a2"/>
    <w:uiPriority w:val="99"/>
    <w:semiHidden/>
    <w:unhideWhenUsed/>
    <w:rsid w:val="008F0A4F"/>
  </w:style>
  <w:style w:type="paragraph" w:customStyle="1" w:styleId="1fffffd">
    <w:name w:val="Текст у виносці1"/>
    <w:basedOn w:val="a"/>
    <w:next w:val="a7"/>
    <w:uiPriority w:val="99"/>
    <w:semiHidden/>
    <w:unhideWhenUsed/>
    <w:rsid w:val="008F0A4F"/>
    <w:pPr>
      <w:spacing w:after="0" w:line="240" w:lineRule="auto"/>
    </w:pPr>
    <w:rPr>
      <w:rFonts w:ascii="Tahoma" w:hAnsi="Tahoma" w:cs="Tahoma"/>
      <w:sz w:val="16"/>
      <w:szCs w:val="16"/>
    </w:rPr>
  </w:style>
  <w:style w:type="table" w:customStyle="1" w:styleId="1314">
    <w:name w:val="Сітка таблиці131"/>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xact">
    <w:name w:val="Заголовок №1 Exact"/>
    <w:basedOn w:val="a0"/>
    <w:rsid w:val="008F0A4F"/>
    <w:rPr>
      <w:rFonts w:ascii="Times New Roman" w:eastAsia="Times New Roman" w:hAnsi="Times New Roman" w:cs="Times New Roman"/>
      <w:b/>
      <w:bCs/>
      <w:i w:val="0"/>
      <w:iCs w:val="0"/>
      <w:smallCaps w:val="0"/>
      <w:strike w:val="0"/>
      <w:sz w:val="28"/>
      <w:szCs w:val="28"/>
      <w:u w:val="none"/>
    </w:rPr>
  </w:style>
  <w:style w:type="character" w:customStyle="1" w:styleId="4d">
    <w:name w:val="Основной текст (4)_"/>
    <w:basedOn w:val="a0"/>
    <w:link w:val="4e"/>
    <w:rsid w:val="008F0A4F"/>
    <w:rPr>
      <w:rFonts w:ascii="Times New Roman" w:eastAsia="Times New Roman" w:hAnsi="Times New Roman" w:cs="Times New Roman"/>
      <w:b/>
      <w:bCs/>
      <w:i/>
      <w:iCs/>
      <w:sz w:val="28"/>
      <w:szCs w:val="28"/>
      <w:shd w:val="clear" w:color="auto" w:fill="FFFFFF"/>
    </w:rPr>
  </w:style>
  <w:style w:type="paragraph" w:customStyle="1" w:styleId="4e">
    <w:name w:val="Основной текст (4)"/>
    <w:basedOn w:val="a"/>
    <w:link w:val="4d"/>
    <w:rsid w:val="008F0A4F"/>
    <w:pPr>
      <w:widowControl w:val="0"/>
      <w:shd w:val="clear" w:color="auto" w:fill="FFFFFF"/>
      <w:spacing w:before="300" w:after="0" w:line="368" w:lineRule="exact"/>
    </w:pPr>
    <w:rPr>
      <w:rFonts w:ascii="Times New Roman" w:eastAsia="Times New Roman" w:hAnsi="Times New Roman" w:cs="Times New Roman"/>
      <w:b/>
      <w:bCs/>
      <w:i/>
      <w:iCs/>
      <w:sz w:val="28"/>
      <w:szCs w:val="28"/>
    </w:rPr>
  </w:style>
  <w:style w:type="character" w:customStyle="1" w:styleId="67">
    <w:name w:val="Основной текст (6)_"/>
    <w:basedOn w:val="a0"/>
    <w:link w:val="68"/>
    <w:rsid w:val="008F0A4F"/>
    <w:rPr>
      <w:rFonts w:ascii="Times New Roman" w:eastAsia="Times New Roman" w:hAnsi="Times New Roman" w:cs="Times New Roman"/>
      <w:sz w:val="20"/>
      <w:szCs w:val="20"/>
      <w:shd w:val="clear" w:color="auto" w:fill="FFFFFF"/>
    </w:rPr>
  </w:style>
  <w:style w:type="character" w:customStyle="1" w:styleId="2Exact">
    <w:name w:val="Основной текст (2) Exact"/>
    <w:basedOn w:val="a0"/>
    <w:rsid w:val="008F0A4F"/>
    <w:rPr>
      <w:rFonts w:ascii="Times New Roman" w:eastAsia="Times New Roman" w:hAnsi="Times New Roman" w:cs="Times New Roman"/>
      <w:b w:val="0"/>
      <w:bCs w:val="0"/>
      <w:i w:val="0"/>
      <w:iCs w:val="0"/>
      <w:smallCaps w:val="0"/>
      <w:strike w:val="0"/>
      <w:sz w:val="26"/>
      <w:szCs w:val="26"/>
      <w:u w:val="none"/>
    </w:rPr>
  </w:style>
  <w:style w:type="paragraph" w:customStyle="1" w:styleId="68">
    <w:name w:val="Основной текст (6)"/>
    <w:basedOn w:val="a"/>
    <w:link w:val="67"/>
    <w:rsid w:val="008F0A4F"/>
    <w:pPr>
      <w:widowControl w:val="0"/>
      <w:shd w:val="clear" w:color="auto" w:fill="FFFFFF"/>
      <w:spacing w:before="120" w:after="0" w:line="212" w:lineRule="exact"/>
    </w:pPr>
    <w:rPr>
      <w:rFonts w:ascii="Times New Roman" w:eastAsia="Times New Roman" w:hAnsi="Times New Roman" w:cs="Times New Roman"/>
      <w:sz w:val="20"/>
      <w:szCs w:val="20"/>
    </w:rPr>
  </w:style>
  <w:style w:type="character" w:customStyle="1" w:styleId="3fb">
    <w:name w:val="Заголовок №3_"/>
    <w:basedOn w:val="a0"/>
    <w:link w:val="3fc"/>
    <w:rsid w:val="008F0A4F"/>
    <w:rPr>
      <w:rFonts w:ascii="Times New Roman" w:eastAsia="Times New Roman" w:hAnsi="Times New Roman" w:cs="Times New Roman"/>
      <w:b/>
      <w:bCs/>
      <w:sz w:val="26"/>
      <w:szCs w:val="26"/>
      <w:shd w:val="clear" w:color="auto" w:fill="FFFFFF"/>
    </w:rPr>
  </w:style>
  <w:style w:type="character" w:customStyle="1" w:styleId="324">
    <w:name w:val="Заголовок №3 (2)_"/>
    <w:basedOn w:val="a0"/>
    <w:link w:val="325"/>
    <w:rsid w:val="008F0A4F"/>
    <w:rPr>
      <w:rFonts w:ascii="Times New Roman" w:eastAsia="Times New Roman" w:hAnsi="Times New Roman" w:cs="Times New Roman"/>
      <w:b/>
      <w:bCs/>
      <w:sz w:val="26"/>
      <w:szCs w:val="26"/>
      <w:shd w:val="clear" w:color="auto" w:fill="FFFFFF"/>
    </w:rPr>
  </w:style>
  <w:style w:type="character" w:customStyle="1" w:styleId="2ffd">
    <w:name w:val="Основной текст (2) + Полужирный"/>
    <w:basedOn w:val="2c"/>
    <w:rsid w:val="008F0A4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395pt">
    <w:name w:val="Основной текст (3) + 9;5 pt;Не полужирный"/>
    <w:basedOn w:val="38"/>
    <w:rsid w:val="008F0A4F"/>
    <w:rPr>
      <w:rFonts w:ascii="Times New Roman" w:eastAsia="Times New Roman" w:hAnsi="Times New Roman" w:cs="Times New Roman"/>
      <w:b/>
      <w:bCs/>
      <w:i w:val="0"/>
      <w:iCs w:val="0"/>
      <w:color w:val="000000"/>
      <w:spacing w:val="0"/>
      <w:w w:val="100"/>
      <w:position w:val="0"/>
      <w:sz w:val="19"/>
      <w:szCs w:val="19"/>
      <w:shd w:val="clear" w:color="auto" w:fill="FFFFFF"/>
      <w:lang w:val="fr-FR" w:eastAsia="fr-FR" w:bidi="fr-FR"/>
    </w:rPr>
  </w:style>
  <w:style w:type="character" w:customStyle="1" w:styleId="2ffe">
    <w:name w:val="Заголовок №2 + Не полужирный"/>
    <w:basedOn w:val="2f"/>
    <w:rsid w:val="008F0A4F"/>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3fc">
    <w:name w:val="Заголовок №3"/>
    <w:basedOn w:val="a"/>
    <w:link w:val="3fb"/>
    <w:rsid w:val="008F0A4F"/>
    <w:pPr>
      <w:widowControl w:val="0"/>
      <w:shd w:val="clear" w:color="auto" w:fill="FFFFFF"/>
      <w:spacing w:after="300" w:line="0" w:lineRule="atLeast"/>
      <w:ind w:hanging="360"/>
      <w:jc w:val="both"/>
      <w:outlineLvl w:val="2"/>
    </w:pPr>
    <w:rPr>
      <w:rFonts w:ascii="Times New Roman" w:eastAsia="Times New Roman" w:hAnsi="Times New Roman" w:cs="Times New Roman"/>
      <w:b/>
      <w:bCs/>
      <w:sz w:val="26"/>
      <w:szCs w:val="26"/>
    </w:rPr>
  </w:style>
  <w:style w:type="paragraph" w:customStyle="1" w:styleId="325">
    <w:name w:val="Заголовок №3 (2)"/>
    <w:basedOn w:val="a"/>
    <w:link w:val="324"/>
    <w:rsid w:val="008F0A4F"/>
    <w:pPr>
      <w:widowControl w:val="0"/>
      <w:shd w:val="clear" w:color="auto" w:fill="FFFFFF"/>
      <w:spacing w:after="0" w:line="320" w:lineRule="exact"/>
      <w:outlineLvl w:val="2"/>
    </w:pPr>
    <w:rPr>
      <w:rFonts w:ascii="Times New Roman" w:eastAsia="Times New Roman" w:hAnsi="Times New Roman" w:cs="Times New Roman"/>
      <w:b/>
      <w:bCs/>
      <w:sz w:val="26"/>
      <w:szCs w:val="26"/>
    </w:rPr>
  </w:style>
  <w:style w:type="character" w:customStyle="1" w:styleId="1fffffe">
    <w:name w:val="Текст у виносці Знак1"/>
    <w:basedOn w:val="a0"/>
    <w:uiPriority w:val="99"/>
    <w:semiHidden/>
    <w:rsid w:val="008F0A4F"/>
    <w:rPr>
      <w:rFonts w:ascii="Segoe UI" w:eastAsia="Times New Roman" w:hAnsi="Segoe UI" w:cs="Segoe UI"/>
      <w:sz w:val="18"/>
      <w:szCs w:val="18"/>
      <w:lang w:val="ru-RU"/>
    </w:rPr>
  </w:style>
  <w:style w:type="numbering" w:customStyle="1" w:styleId="229">
    <w:name w:val="Немає списку22"/>
    <w:next w:val="a2"/>
    <w:uiPriority w:val="99"/>
    <w:semiHidden/>
    <w:unhideWhenUsed/>
    <w:rsid w:val="008F0A4F"/>
  </w:style>
  <w:style w:type="table" w:customStyle="1" w:styleId="2510">
    <w:name w:val="Сітка таблиці25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має списку32"/>
    <w:next w:val="a2"/>
    <w:semiHidden/>
    <w:unhideWhenUsed/>
    <w:rsid w:val="008F0A4F"/>
  </w:style>
  <w:style w:type="numbering" w:customStyle="1" w:styleId="1811">
    <w:name w:val="Нет списка181"/>
    <w:next w:val="a2"/>
    <w:semiHidden/>
    <w:rsid w:val="008F0A4F"/>
  </w:style>
  <w:style w:type="table" w:customStyle="1" w:styleId="327">
    <w:name w:val="Сітка таблиці3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
    <w:name w:val="Переглянуте гіперпосилання1"/>
    <w:basedOn w:val="a0"/>
    <w:uiPriority w:val="99"/>
    <w:semiHidden/>
    <w:unhideWhenUsed/>
    <w:rsid w:val="008F0A4F"/>
    <w:rPr>
      <w:color w:val="954F72"/>
      <w:u w:val="single"/>
    </w:rPr>
  </w:style>
  <w:style w:type="numbering" w:customStyle="1" w:styleId="422">
    <w:name w:val="Немає списку42"/>
    <w:next w:val="a2"/>
    <w:semiHidden/>
    <w:unhideWhenUsed/>
    <w:rsid w:val="008F0A4F"/>
  </w:style>
  <w:style w:type="numbering" w:customStyle="1" w:styleId="11411">
    <w:name w:val="Нет списка1141"/>
    <w:next w:val="a2"/>
    <w:semiHidden/>
    <w:rsid w:val="008F0A4F"/>
  </w:style>
  <w:style w:type="table" w:customStyle="1" w:styleId="423">
    <w:name w:val="Сітка таблиці4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ітка таблиці52"/>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має списку52"/>
    <w:next w:val="a2"/>
    <w:uiPriority w:val="99"/>
    <w:semiHidden/>
    <w:unhideWhenUsed/>
    <w:rsid w:val="008F0A4F"/>
  </w:style>
  <w:style w:type="numbering" w:customStyle="1" w:styleId="622">
    <w:name w:val="Немає списку62"/>
    <w:next w:val="a2"/>
    <w:uiPriority w:val="99"/>
    <w:semiHidden/>
    <w:unhideWhenUsed/>
    <w:rsid w:val="008F0A4F"/>
  </w:style>
  <w:style w:type="table" w:customStyle="1" w:styleId="623">
    <w:name w:val="Сітка таблиці6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має списку72"/>
    <w:next w:val="a2"/>
    <w:uiPriority w:val="99"/>
    <w:semiHidden/>
    <w:unhideWhenUsed/>
    <w:rsid w:val="008F0A4F"/>
  </w:style>
  <w:style w:type="table" w:customStyle="1" w:styleId="723">
    <w:name w:val="Сітка таблиці72"/>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має списку112"/>
    <w:next w:val="a2"/>
    <w:uiPriority w:val="99"/>
    <w:semiHidden/>
    <w:unhideWhenUsed/>
    <w:rsid w:val="008F0A4F"/>
  </w:style>
  <w:style w:type="table" w:customStyle="1" w:styleId="1124">
    <w:name w:val="Сітка таблиці112"/>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
    <w:name w:val="Немає списку2111"/>
    <w:next w:val="a2"/>
    <w:uiPriority w:val="99"/>
    <w:semiHidden/>
    <w:unhideWhenUsed/>
    <w:rsid w:val="008F0A4F"/>
  </w:style>
  <w:style w:type="table" w:customStyle="1" w:styleId="2132">
    <w:name w:val="Сітка таблиці213"/>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Немає списку3111"/>
    <w:next w:val="a2"/>
    <w:semiHidden/>
    <w:unhideWhenUsed/>
    <w:rsid w:val="008F0A4F"/>
  </w:style>
  <w:style w:type="numbering" w:customStyle="1" w:styleId="12310">
    <w:name w:val="Нет списка1231"/>
    <w:next w:val="a2"/>
    <w:semiHidden/>
    <w:rsid w:val="008F0A4F"/>
  </w:style>
  <w:style w:type="table" w:customStyle="1" w:styleId="3113">
    <w:name w:val="Сітка таблиці31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3">
    <w:name w:val="Немає списку4111"/>
    <w:next w:val="a2"/>
    <w:semiHidden/>
    <w:unhideWhenUsed/>
    <w:rsid w:val="008F0A4F"/>
  </w:style>
  <w:style w:type="numbering" w:customStyle="1" w:styleId="111310">
    <w:name w:val="Нет списка11131"/>
    <w:next w:val="a2"/>
    <w:semiHidden/>
    <w:rsid w:val="008F0A4F"/>
  </w:style>
  <w:style w:type="table" w:customStyle="1" w:styleId="4113">
    <w:name w:val="Сітка таблиці41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ітка таблиці511"/>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має списку5111"/>
    <w:next w:val="a2"/>
    <w:uiPriority w:val="99"/>
    <w:semiHidden/>
    <w:unhideWhenUsed/>
    <w:rsid w:val="008F0A4F"/>
  </w:style>
  <w:style w:type="numbering" w:customStyle="1" w:styleId="61112">
    <w:name w:val="Немає списку6111"/>
    <w:next w:val="a2"/>
    <w:uiPriority w:val="99"/>
    <w:semiHidden/>
    <w:unhideWhenUsed/>
    <w:rsid w:val="008F0A4F"/>
  </w:style>
  <w:style w:type="table" w:customStyle="1" w:styleId="6113">
    <w:name w:val="Сітка таблиці61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писок111"/>
    <w:uiPriority w:val="99"/>
    <w:rsid w:val="008F0A4F"/>
    <w:pPr>
      <w:numPr>
        <w:numId w:val="25"/>
      </w:numPr>
    </w:pPr>
  </w:style>
  <w:style w:type="numbering" w:customStyle="1" w:styleId="8112">
    <w:name w:val="Немає списку811"/>
    <w:next w:val="a2"/>
    <w:uiPriority w:val="99"/>
    <w:semiHidden/>
    <w:unhideWhenUsed/>
    <w:rsid w:val="008F0A4F"/>
  </w:style>
  <w:style w:type="numbering" w:customStyle="1" w:styleId="1222">
    <w:name w:val="Немає списку122"/>
    <w:next w:val="a2"/>
    <w:uiPriority w:val="99"/>
    <w:semiHidden/>
    <w:unhideWhenUsed/>
    <w:rsid w:val="008F0A4F"/>
  </w:style>
  <w:style w:type="table" w:customStyle="1" w:styleId="121112">
    <w:name w:val="Сітка таблиці12111"/>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має списку221"/>
    <w:next w:val="a2"/>
    <w:uiPriority w:val="99"/>
    <w:semiHidden/>
    <w:unhideWhenUsed/>
    <w:rsid w:val="008F0A4F"/>
  </w:style>
  <w:style w:type="table" w:customStyle="1" w:styleId="2221">
    <w:name w:val="Сітка таблиці22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емає списку321"/>
    <w:next w:val="a2"/>
    <w:semiHidden/>
    <w:unhideWhenUsed/>
    <w:rsid w:val="008F0A4F"/>
  </w:style>
  <w:style w:type="numbering" w:customStyle="1" w:styleId="1331">
    <w:name w:val="Нет списка1331"/>
    <w:next w:val="a2"/>
    <w:semiHidden/>
    <w:rsid w:val="008F0A4F"/>
  </w:style>
  <w:style w:type="numbering" w:customStyle="1" w:styleId="4212">
    <w:name w:val="Немає списку421"/>
    <w:next w:val="a2"/>
    <w:semiHidden/>
    <w:unhideWhenUsed/>
    <w:rsid w:val="008F0A4F"/>
  </w:style>
  <w:style w:type="numbering" w:customStyle="1" w:styleId="11220">
    <w:name w:val="Нет списка1122"/>
    <w:next w:val="a2"/>
    <w:semiHidden/>
    <w:rsid w:val="008F0A4F"/>
  </w:style>
  <w:style w:type="numbering" w:customStyle="1" w:styleId="5212">
    <w:name w:val="Немає списку521"/>
    <w:next w:val="a2"/>
    <w:uiPriority w:val="99"/>
    <w:semiHidden/>
    <w:unhideWhenUsed/>
    <w:rsid w:val="008F0A4F"/>
  </w:style>
  <w:style w:type="numbering" w:customStyle="1" w:styleId="6212">
    <w:name w:val="Немає списку621"/>
    <w:next w:val="a2"/>
    <w:uiPriority w:val="99"/>
    <w:semiHidden/>
    <w:unhideWhenUsed/>
    <w:rsid w:val="008F0A4F"/>
  </w:style>
  <w:style w:type="numbering" w:customStyle="1" w:styleId="71112">
    <w:name w:val="Немає списку7111"/>
    <w:next w:val="a2"/>
    <w:uiPriority w:val="99"/>
    <w:semiHidden/>
    <w:unhideWhenUsed/>
    <w:rsid w:val="008F0A4F"/>
  </w:style>
  <w:style w:type="table" w:customStyle="1" w:styleId="7113">
    <w:name w:val="Сітка таблиці71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має списку111111"/>
    <w:next w:val="a2"/>
    <w:uiPriority w:val="99"/>
    <w:semiHidden/>
    <w:unhideWhenUsed/>
    <w:rsid w:val="008F0A4F"/>
  </w:style>
  <w:style w:type="numbering" w:customStyle="1" w:styleId="211110">
    <w:name w:val="Немає списку21111"/>
    <w:next w:val="a2"/>
    <w:uiPriority w:val="99"/>
    <w:semiHidden/>
    <w:unhideWhenUsed/>
    <w:rsid w:val="008F0A4F"/>
  </w:style>
  <w:style w:type="table" w:customStyle="1" w:styleId="21122">
    <w:name w:val="Сітка таблиці211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0">
    <w:name w:val="Немає списку31111"/>
    <w:next w:val="a2"/>
    <w:semiHidden/>
    <w:unhideWhenUsed/>
    <w:rsid w:val="008F0A4F"/>
  </w:style>
  <w:style w:type="numbering" w:customStyle="1" w:styleId="12130">
    <w:name w:val="Нет списка1213"/>
    <w:next w:val="a2"/>
    <w:semiHidden/>
    <w:rsid w:val="008F0A4F"/>
  </w:style>
  <w:style w:type="numbering" w:customStyle="1" w:styleId="411110">
    <w:name w:val="Немає списку41111"/>
    <w:next w:val="a2"/>
    <w:semiHidden/>
    <w:unhideWhenUsed/>
    <w:rsid w:val="008F0A4F"/>
  </w:style>
  <w:style w:type="numbering" w:customStyle="1" w:styleId="111131">
    <w:name w:val="Нет списка111131"/>
    <w:next w:val="a2"/>
    <w:semiHidden/>
    <w:rsid w:val="008F0A4F"/>
  </w:style>
  <w:style w:type="numbering" w:customStyle="1" w:styleId="511110">
    <w:name w:val="Немає списку51111"/>
    <w:next w:val="a2"/>
    <w:uiPriority w:val="99"/>
    <w:semiHidden/>
    <w:unhideWhenUsed/>
    <w:rsid w:val="008F0A4F"/>
  </w:style>
  <w:style w:type="numbering" w:customStyle="1" w:styleId="611110">
    <w:name w:val="Немає списку61111"/>
    <w:next w:val="a2"/>
    <w:uiPriority w:val="99"/>
    <w:semiHidden/>
    <w:unhideWhenUsed/>
    <w:rsid w:val="008F0A4F"/>
  </w:style>
  <w:style w:type="numbering" w:customStyle="1" w:styleId="11116">
    <w:name w:val="Список1111"/>
    <w:uiPriority w:val="99"/>
    <w:rsid w:val="008F0A4F"/>
  </w:style>
  <w:style w:type="numbering" w:customStyle="1" w:styleId="163">
    <w:name w:val="Немає списку16"/>
    <w:next w:val="a2"/>
    <w:uiPriority w:val="99"/>
    <w:semiHidden/>
    <w:unhideWhenUsed/>
    <w:rsid w:val="008F0A4F"/>
  </w:style>
  <w:style w:type="table" w:customStyle="1" w:styleId="1413">
    <w:name w:val="Сітка таблиці14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Звичайна таблиця 12"/>
    <w:basedOn w:val="a1"/>
    <w:next w:val="1ffffd"/>
    <w:uiPriority w:val="41"/>
    <w:rsid w:val="008F0A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72">
    <w:name w:val="Немає списку17"/>
    <w:next w:val="a2"/>
    <w:uiPriority w:val="99"/>
    <w:semiHidden/>
    <w:unhideWhenUsed/>
    <w:rsid w:val="008F0A4F"/>
  </w:style>
  <w:style w:type="table" w:customStyle="1" w:styleId="TableGrid3">
    <w:name w:val="TableGrid3"/>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4">
    <w:name w:val="_Style 304"/>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512">
    <w:name w:val="Сітка таблиці151"/>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ітка таблиці26"/>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ітка таблиці214"/>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1"/>
    <w:next w:val="a2"/>
    <w:uiPriority w:val="99"/>
    <w:semiHidden/>
    <w:unhideWhenUsed/>
    <w:rsid w:val="008F0A4F"/>
  </w:style>
  <w:style w:type="table" w:customStyle="1" w:styleId="TableNormal131">
    <w:name w:val="Table Normal131"/>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38">
    <w:name w:val="Обычная таблица13"/>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3">
    <w:name w:val="_Style 3013"/>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2fff">
    <w:name w:val="Сітка таблиці (світла)2"/>
    <w:basedOn w:val="a1"/>
    <w:next w:val="afffff9"/>
    <w:uiPriority w:val="40"/>
    <w:rsid w:val="008F0A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32">
    <w:name w:val="Немає списку113"/>
    <w:next w:val="a2"/>
    <w:uiPriority w:val="99"/>
    <w:semiHidden/>
    <w:unhideWhenUsed/>
    <w:rsid w:val="008F0A4F"/>
  </w:style>
  <w:style w:type="table" w:customStyle="1" w:styleId="TableGrid12">
    <w:name w:val="TableGrid12"/>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2">
    <w:name w:val="_Style 3022"/>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31">
    <w:name w:val="Сітка таблиці223"/>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ітка таблиці2113"/>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2"/>
    <w:uiPriority w:val="99"/>
    <w:semiHidden/>
    <w:unhideWhenUsed/>
    <w:rsid w:val="008F0A4F"/>
  </w:style>
  <w:style w:type="table" w:customStyle="1" w:styleId="1125">
    <w:name w:val="Обычная таблица112"/>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2">
    <w:name w:val="_Style 30112"/>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14110">
    <w:name w:val="Сетка таблицы11411"/>
    <w:uiPriority w:val="99"/>
    <w:rsid w:val="008F0A4F"/>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має списку23"/>
    <w:next w:val="a2"/>
    <w:uiPriority w:val="99"/>
    <w:semiHidden/>
    <w:unhideWhenUsed/>
    <w:rsid w:val="008F0A4F"/>
  </w:style>
  <w:style w:type="table" w:customStyle="1" w:styleId="332">
    <w:name w:val="Сітка таблиці33"/>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має списку33"/>
    <w:next w:val="a2"/>
    <w:uiPriority w:val="99"/>
    <w:semiHidden/>
    <w:unhideWhenUsed/>
    <w:rsid w:val="008F0A4F"/>
  </w:style>
  <w:style w:type="numbering" w:customStyle="1" w:styleId="1241">
    <w:name w:val="Нет списка1241"/>
    <w:next w:val="a2"/>
    <w:semiHidden/>
    <w:rsid w:val="008F0A4F"/>
  </w:style>
  <w:style w:type="numbering" w:customStyle="1" w:styleId="11141">
    <w:name w:val="Нет списка11141"/>
    <w:next w:val="a2"/>
    <w:semiHidden/>
    <w:rsid w:val="008F0A4F"/>
  </w:style>
  <w:style w:type="table" w:customStyle="1" w:styleId="432">
    <w:name w:val="Сітка таблиці43"/>
    <w:basedOn w:val="a1"/>
    <w:next w:val="a4"/>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541"/>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ітка таблиці113"/>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Сетка таблицы21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2">
    <w:name w:val="Нет списка241"/>
    <w:next w:val="a2"/>
    <w:uiPriority w:val="99"/>
    <w:semiHidden/>
    <w:unhideWhenUsed/>
    <w:rsid w:val="008F0A4F"/>
  </w:style>
  <w:style w:type="table" w:customStyle="1" w:styleId="1420">
    <w:name w:val="Сетка таблицы142"/>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Нет списка1214"/>
    <w:next w:val="a2"/>
    <w:semiHidden/>
    <w:unhideWhenUsed/>
    <w:rsid w:val="008F0A4F"/>
  </w:style>
  <w:style w:type="table" w:customStyle="1" w:styleId="1520">
    <w:name w:val="Сетка таблицы152"/>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3">
    <w:name w:val="Нет списка213"/>
    <w:next w:val="a2"/>
    <w:semiHidden/>
    <w:rsid w:val="008F0A4F"/>
  </w:style>
  <w:style w:type="numbering" w:customStyle="1" w:styleId="111141">
    <w:name w:val="Нет списка111141"/>
    <w:next w:val="a2"/>
    <w:uiPriority w:val="99"/>
    <w:semiHidden/>
    <w:unhideWhenUsed/>
    <w:rsid w:val="008F0A4F"/>
  </w:style>
  <w:style w:type="numbering" w:customStyle="1" w:styleId="3412">
    <w:name w:val="Нет списка341"/>
    <w:next w:val="a2"/>
    <w:semiHidden/>
    <w:rsid w:val="008F0A4F"/>
  </w:style>
  <w:style w:type="numbering" w:customStyle="1" w:styleId="4412">
    <w:name w:val="Нет списка441"/>
    <w:next w:val="a2"/>
    <w:semiHidden/>
    <w:rsid w:val="008F0A4F"/>
  </w:style>
  <w:style w:type="numbering" w:customStyle="1" w:styleId="5310">
    <w:name w:val="Нет списка531"/>
    <w:next w:val="a2"/>
    <w:semiHidden/>
    <w:unhideWhenUsed/>
    <w:rsid w:val="008F0A4F"/>
  </w:style>
  <w:style w:type="numbering" w:customStyle="1" w:styleId="6310">
    <w:name w:val="Нет списка631"/>
    <w:next w:val="a2"/>
    <w:semiHidden/>
    <w:unhideWhenUsed/>
    <w:rsid w:val="008F0A4F"/>
  </w:style>
  <w:style w:type="numbering" w:customStyle="1" w:styleId="7311">
    <w:name w:val="Нет списка731"/>
    <w:next w:val="a2"/>
    <w:semiHidden/>
    <w:rsid w:val="008F0A4F"/>
  </w:style>
  <w:style w:type="numbering" w:customStyle="1" w:styleId="8310">
    <w:name w:val="Нет списка831"/>
    <w:next w:val="a2"/>
    <w:semiHidden/>
    <w:unhideWhenUsed/>
    <w:rsid w:val="008F0A4F"/>
  </w:style>
  <w:style w:type="numbering" w:customStyle="1" w:styleId="9310">
    <w:name w:val="Нет списка931"/>
    <w:next w:val="a2"/>
    <w:semiHidden/>
    <w:unhideWhenUsed/>
    <w:rsid w:val="008F0A4F"/>
  </w:style>
  <w:style w:type="numbering" w:customStyle="1" w:styleId="1031">
    <w:name w:val="Нет списка1031"/>
    <w:next w:val="a2"/>
    <w:semiHidden/>
    <w:unhideWhenUsed/>
    <w:rsid w:val="008F0A4F"/>
  </w:style>
  <w:style w:type="numbering" w:customStyle="1" w:styleId="121130">
    <w:name w:val="Нет списка12113"/>
    <w:next w:val="a2"/>
    <w:uiPriority w:val="99"/>
    <w:semiHidden/>
    <w:unhideWhenUsed/>
    <w:rsid w:val="008F0A4F"/>
  </w:style>
  <w:style w:type="numbering" w:customStyle="1" w:styleId="1341">
    <w:name w:val="Нет списка1341"/>
    <w:next w:val="a2"/>
    <w:uiPriority w:val="99"/>
    <w:semiHidden/>
    <w:unhideWhenUsed/>
    <w:rsid w:val="008F0A4F"/>
  </w:style>
  <w:style w:type="numbering" w:customStyle="1" w:styleId="21131">
    <w:name w:val="Нет списка2113"/>
    <w:next w:val="a2"/>
    <w:semiHidden/>
    <w:rsid w:val="008F0A4F"/>
  </w:style>
  <w:style w:type="numbering" w:customStyle="1" w:styleId="111113">
    <w:name w:val="Нет списка111113"/>
    <w:next w:val="a2"/>
    <w:uiPriority w:val="99"/>
    <w:semiHidden/>
    <w:unhideWhenUsed/>
    <w:rsid w:val="008F0A4F"/>
  </w:style>
  <w:style w:type="numbering" w:customStyle="1" w:styleId="3132">
    <w:name w:val="Нет списка313"/>
    <w:next w:val="a2"/>
    <w:semiHidden/>
    <w:rsid w:val="008F0A4F"/>
  </w:style>
  <w:style w:type="numbering" w:customStyle="1" w:styleId="4130">
    <w:name w:val="Нет списка413"/>
    <w:next w:val="a2"/>
    <w:semiHidden/>
    <w:rsid w:val="008F0A4F"/>
  </w:style>
  <w:style w:type="numbering" w:customStyle="1" w:styleId="1232">
    <w:name w:val="Немає списку123"/>
    <w:next w:val="a2"/>
    <w:uiPriority w:val="99"/>
    <w:semiHidden/>
    <w:unhideWhenUsed/>
    <w:rsid w:val="008F0A4F"/>
  </w:style>
  <w:style w:type="numbering" w:customStyle="1" w:styleId="2222">
    <w:name w:val="Нет списка222"/>
    <w:next w:val="a2"/>
    <w:semiHidden/>
    <w:rsid w:val="008F0A4F"/>
  </w:style>
  <w:style w:type="numbering" w:customStyle="1" w:styleId="11230">
    <w:name w:val="Нет списка1123"/>
    <w:next w:val="a2"/>
    <w:uiPriority w:val="99"/>
    <w:semiHidden/>
    <w:unhideWhenUsed/>
    <w:rsid w:val="008F0A4F"/>
  </w:style>
  <w:style w:type="numbering" w:customStyle="1" w:styleId="3221">
    <w:name w:val="Нет списка322"/>
    <w:next w:val="a2"/>
    <w:semiHidden/>
    <w:rsid w:val="008F0A4F"/>
  </w:style>
  <w:style w:type="numbering" w:customStyle="1" w:styleId="4221">
    <w:name w:val="Нет списка422"/>
    <w:next w:val="a2"/>
    <w:semiHidden/>
    <w:rsid w:val="008F0A4F"/>
  </w:style>
  <w:style w:type="numbering" w:customStyle="1" w:styleId="5120">
    <w:name w:val="Нет списка512"/>
    <w:next w:val="a2"/>
    <w:semiHidden/>
    <w:unhideWhenUsed/>
    <w:rsid w:val="008F0A4F"/>
  </w:style>
  <w:style w:type="numbering" w:customStyle="1" w:styleId="6120">
    <w:name w:val="Нет списка612"/>
    <w:next w:val="a2"/>
    <w:semiHidden/>
    <w:unhideWhenUsed/>
    <w:rsid w:val="008F0A4F"/>
  </w:style>
  <w:style w:type="numbering" w:customStyle="1" w:styleId="7121">
    <w:name w:val="Нет списка712"/>
    <w:next w:val="a2"/>
    <w:semiHidden/>
    <w:rsid w:val="008F0A4F"/>
  </w:style>
  <w:style w:type="numbering" w:customStyle="1" w:styleId="8121">
    <w:name w:val="Нет списка812"/>
    <w:next w:val="a2"/>
    <w:semiHidden/>
    <w:unhideWhenUsed/>
    <w:rsid w:val="008F0A4F"/>
  </w:style>
  <w:style w:type="numbering" w:customStyle="1" w:styleId="9121">
    <w:name w:val="Нет списка912"/>
    <w:next w:val="a2"/>
    <w:semiHidden/>
    <w:unhideWhenUsed/>
    <w:rsid w:val="008F0A4F"/>
  </w:style>
  <w:style w:type="numbering" w:customStyle="1" w:styleId="10121">
    <w:name w:val="Нет списка1012"/>
    <w:next w:val="a2"/>
    <w:semiHidden/>
    <w:unhideWhenUsed/>
    <w:rsid w:val="008F0A4F"/>
  </w:style>
  <w:style w:type="numbering" w:customStyle="1" w:styleId="1211120">
    <w:name w:val="Нет списка121112"/>
    <w:next w:val="a2"/>
    <w:uiPriority w:val="99"/>
    <w:semiHidden/>
    <w:unhideWhenUsed/>
    <w:rsid w:val="008F0A4F"/>
  </w:style>
  <w:style w:type="numbering" w:customStyle="1" w:styleId="13120">
    <w:name w:val="Нет списка1312"/>
    <w:next w:val="a2"/>
    <w:uiPriority w:val="99"/>
    <w:semiHidden/>
    <w:unhideWhenUsed/>
    <w:rsid w:val="008F0A4F"/>
  </w:style>
  <w:style w:type="numbering" w:customStyle="1" w:styleId="211120">
    <w:name w:val="Нет списка21112"/>
    <w:next w:val="a2"/>
    <w:semiHidden/>
    <w:rsid w:val="008F0A4F"/>
  </w:style>
  <w:style w:type="numbering" w:customStyle="1" w:styleId="1111112">
    <w:name w:val="Нет списка1111112"/>
    <w:next w:val="a2"/>
    <w:uiPriority w:val="99"/>
    <w:semiHidden/>
    <w:unhideWhenUsed/>
    <w:rsid w:val="008F0A4F"/>
  </w:style>
  <w:style w:type="numbering" w:customStyle="1" w:styleId="31121">
    <w:name w:val="Нет списка3112"/>
    <w:next w:val="a2"/>
    <w:semiHidden/>
    <w:rsid w:val="008F0A4F"/>
  </w:style>
  <w:style w:type="numbering" w:customStyle="1" w:styleId="41121">
    <w:name w:val="Нет списка4112"/>
    <w:next w:val="a2"/>
    <w:semiHidden/>
    <w:rsid w:val="008F0A4F"/>
  </w:style>
  <w:style w:type="table" w:customStyle="1" w:styleId="2320">
    <w:name w:val="Сітка таблиці232"/>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
    <w:name w:val="Немає списку43"/>
    <w:next w:val="a2"/>
    <w:uiPriority w:val="99"/>
    <w:semiHidden/>
    <w:unhideWhenUsed/>
    <w:rsid w:val="008F0A4F"/>
  </w:style>
  <w:style w:type="numbering" w:customStyle="1" w:styleId="1322">
    <w:name w:val="Немає списку132"/>
    <w:next w:val="a2"/>
    <w:uiPriority w:val="99"/>
    <w:semiHidden/>
    <w:unhideWhenUsed/>
    <w:rsid w:val="008F0A4F"/>
  </w:style>
  <w:style w:type="numbering" w:customStyle="1" w:styleId="532">
    <w:name w:val="Немає списку53"/>
    <w:next w:val="a2"/>
    <w:uiPriority w:val="99"/>
    <w:semiHidden/>
    <w:unhideWhenUsed/>
    <w:rsid w:val="008F0A4F"/>
  </w:style>
  <w:style w:type="table" w:customStyle="1" w:styleId="533">
    <w:name w:val="Сітка таблиці53"/>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має списку63"/>
    <w:next w:val="a2"/>
    <w:uiPriority w:val="99"/>
    <w:semiHidden/>
    <w:unhideWhenUsed/>
    <w:rsid w:val="008F0A4F"/>
  </w:style>
  <w:style w:type="table" w:customStyle="1" w:styleId="633">
    <w:name w:val="Сітка таблиці63"/>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має списку73"/>
    <w:next w:val="a2"/>
    <w:semiHidden/>
    <w:unhideWhenUsed/>
    <w:rsid w:val="008F0A4F"/>
  </w:style>
  <w:style w:type="numbering" w:customStyle="1" w:styleId="1521">
    <w:name w:val="Нет списка152"/>
    <w:next w:val="a2"/>
    <w:semiHidden/>
    <w:rsid w:val="008F0A4F"/>
  </w:style>
  <w:style w:type="table" w:customStyle="1" w:styleId="733">
    <w:name w:val="Сітка таблиці73"/>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має списку82"/>
    <w:next w:val="a2"/>
    <w:uiPriority w:val="99"/>
    <w:semiHidden/>
    <w:unhideWhenUsed/>
    <w:rsid w:val="008F0A4F"/>
  </w:style>
  <w:style w:type="table" w:customStyle="1" w:styleId="823">
    <w:name w:val="Сітка таблиці82"/>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Звичайна таблиця 111"/>
    <w:basedOn w:val="a1"/>
    <w:next w:val="1ffffd"/>
    <w:uiPriority w:val="41"/>
    <w:rsid w:val="008F0A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111">
    <w:name w:val="Немає списку1411"/>
    <w:next w:val="a2"/>
    <w:uiPriority w:val="99"/>
    <w:semiHidden/>
    <w:unhideWhenUsed/>
    <w:rsid w:val="008F0A4F"/>
  </w:style>
  <w:style w:type="table" w:customStyle="1" w:styleId="TableGrid21">
    <w:name w:val="TableGrid21"/>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1">
    <w:name w:val="_Style 3031"/>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223">
    <w:name w:val="Сітка таблиці122"/>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ітка таблиці212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2"/>
    <w:uiPriority w:val="99"/>
    <w:semiHidden/>
    <w:unhideWhenUsed/>
    <w:rsid w:val="008F0A4F"/>
  </w:style>
  <w:style w:type="table" w:customStyle="1" w:styleId="1215">
    <w:name w:val="Обычная таблица121"/>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1">
    <w:name w:val="_Style 30121"/>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11122">
    <w:name w:val="Немає списку1112"/>
    <w:next w:val="a2"/>
    <w:uiPriority w:val="99"/>
    <w:semiHidden/>
    <w:unhideWhenUsed/>
    <w:rsid w:val="008F0A4F"/>
  </w:style>
  <w:style w:type="table" w:customStyle="1" w:styleId="TableGrid111">
    <w:name w:val="TableGrid111"/>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1">
    <w:name w:val="_Style 30211"/>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12">
    <w:name w:val="Сітка таблиці221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ітка таблиці2111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
    <w:name w:val="Нет списка11311"/>
    <w:next w:val="a2"/>
    <w:uiPriority w:val="99"/>
    <w:semiHidden/>
    <w:unhideWhenUsed/>
    <w:rsid w:val="008F0A4F"/>
  </w:style>
  <w:style w:type="table" w:customStyle="1" w:styleId="11117">
    <w:name w:val="Обычная таблица1111"/>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1">
    <w:name w:val="_Style 301111"/>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2123">
    <w:name w:val="Немає списку212"/>
    <w:next w:val="a2"/>
    <w:uiPriority w:val="99"/>
    <w:semiHidden/>
    <w:unhideWhenUsed/>
    <w:rsid w:val="008F0A4F"/>
  </w:style>
  <w:style w:type="table" w:customStyle="1" w:styleId="3122">
    <w:name w:val="Сітка таблиці31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має списку312"/>
    <w:next w:val="a2"/>
    <w:uiPriority w:val="99"/>
    <w:semiHidden/>
    <w:unhideWhenUsed/>
    <w:rsid w:val="008F0A4F"/>
  </w:style>
  <w:style w:type="numbering" w:customStyle="1" w:styleId="12211">
    <w:name w:val="Нет списка12211"/>
    <w:next w:val="a2"/>
    <w:semiHidden/>
    <w:rsid w:val="008F0A4F"/>
  </w:style>
  <w:style w:type="numbering" w:customStyle="1" w:styleId="111211">
    <w:name w:val="Нет списка111211"/>
    <w:next w:val="a2"/>
    <w:semiHidden/>
    <w:rsid w:val="008F0A4F"/>
  </w:style>
  <w:style w:type="table" w:customStyle="1" w:styleId="4122">
    <w:name w:val="Сітка таблиці412"/>
    <w:basedOn w:val="a1"/>
    <w:next w:val="a4"/>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ітка таблиці11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Сетка таблицы721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Сетка таблицы211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0">
    <w:name w:val="Нет списка2311"/>
    <w:next w:val="a2"/>
    <w:uiPriority w:val="99"/>
    <w:semiHidden/>
    <w:unhideWhenUsed/>
    <w:rsid w:val="008F0A4F"/>
  </w:style>
  <w:style w:type="table" w:customStyle="1" w:styleId="14112">
    <w:name w:val="Сетка таблицы141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Нет списка121211"/>
    <w:next w:val="a2"/>
    <w:semiHidden/>
    <w:unhideWhenUsed/>
    <w:rsid w:val="008F0A4F"/>
  </w:style>
  <w:style w:type="table" w:customStyle="1" w:styleId="15111">
    <w:name w:val="Сетка таблицы151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0">
    <w:name w:val="Нет списка21211"/>
    <w:next w:val="a2"/>
    <w:semiHidden/>
    <w:rsid w:val="008F0A4F"/>
  </w:style>
  <w:style w:type="numbering" w:customStyle="1" w:styleId="1111211">
    <w:name w:val="Нет списка1111211"/>
    <w:next w:val="a2"/>
    <w:uiPriority w:val="99"/>
    <w:semiHidden/>
    <w:unhideWhenUsed/>
    <w:rsid w:val="008F0A4F"/>
  </w:style>
  <w:style w:type="numbering" w:customStyle="1" w:styleId="33110">
    <w:name w:val="Нет списка3311"/>
    <w:next w:val="a2"/>
    <w:semiHidden/>
    <w:rsid w:val="008F0A4F"/>
  </w:style>
  <w:style w:type="numbering" w:customStyle="1" w:styleId="43110">
    <w:name w:val="Нет списка4311"/>
    <w:next w:val="a2"/>
    <w:semiHidden/>
    <w:rsid w:val="008F0A4F"/>
  </w:style>
  <w:style w:type="numbering" w:customStyle="1" w:styleId="52111">
    <w:name w:val="Нет списка5211"/>
    <w:next w:val="a2"/>
    <w:semiHidden/>
    <w:unhideWhenUsed/>
    <w:rsid w:val="008F0A4F"/>
  </w:style>
  <w:style w:type="numbering" w:customStyle="1" w:styleId="62111">
    <w:name w:val="Нет списка6211"/>
    <w:next w:val="a2"/>
    <w:semiHidden/>
    <w:unhideWhenUsed/>
    <w:rsid w:val="008F0A4F"/>
  </w:style>
  <w:style w:type="numbering" w:customStyle="1" w:styleId="72111">
    <w:name w:val="Нет списка7211"/>
    <w:next w:val="a2"/>
    <w:semiHidden/>
    <w:rsid w:val="008F0A4F"/>
  </w:style>
  <w:style w:type="numbering" w:customStyle="1" w:styleId="82110">
    <w:name w:val="Нет списка8211"/>
    <w:next w:val="a2"/>
    <w:semiHidden/>
    <w:unhideWhenUsed/>
    <w:rsid w:val="008F0A4F"/>
  </w:style>
  <w:style w:type="numbering" w:customStyle="1" w:styleId="92110">
    <w:name w:val="Нет списка9211"/>
    <w:next w:val="a2"/>
    <w:semiHidden/>
    <w:unhideWhenUsed/>
    <w:rsid w:val="008F0A4F"/>
  </w:style>
  <w:style w:type="numbering" w:customStyle="1" w:styleId="10211">
    <w:name w:val="Нет списка10211"/>
    <w:next w:val="a2"/>
    <w:semiHidden/>
    <w:unhideWhenUsed/>
    <w:rsid w:val="008F0A4F"/>
  </w:style>
  <w:style w:type="numbering" w:customStyle="1" w:styleId="121121">
    <w:name w:val="Нет списка121121"/>
    <w:next w:val="a2"/>
    <w:uiPriority w:val="99"/>
    <w:semiHidden/>
    <w:unhideWhenUsed/>
    <w:rsid w:val="008F0A4F"/>
  </w:style>
  <w:style w:type="numbering" w:customStyle="1" w:styleId="13211">
    <w:name w:val="Нет списка13211"/>
    <w:next w:val="a2"/>
    <w:uiPriority w:val="99"/>
    <w:semiHidden/>
    <w:unhideWhenUsed/>
    <w:rsid w:val="008F0A4F"/>
  </w:style>
  <w:style w:type="numbering" w:customStyle="1" w:styleId="211211">
    <w:name w:val="Нет списка211211"/>
    <w:next w:val="a2"/>
    <w:semiHidden/>
    <w:rsid w:val="008F0A4F"/>
  </w:style>
  <w:style w:type="numbering" w:customStyle="1" w:styleId="1111121">
    <w:name w:val="Нет списка1111121"/>
    <w:next w:val="a2"/>
    <w:uiPriority w:val="99"/>
    <w:semiHidden/>
    <w:unhideWhenUsed/>
    <w:rsid w:val="008F0A4F"/>
  </w:style>
  <w:style w:type="numbering" w:customStyle="1" w:styleId="312110">
    <w:name w:val="Нет списка31211"/>
    <w:next w:val="a2"/>
    <w:semiHidden/>
    <w:rsid w:val="008F0A4F"/>
  </w:style>
  <w:style w:type="numbering" w:customStyle="1" w:styleId="41211">
    <w:name w:val="Нет списка41211"/>
    <w:next w:val="a2"/>
    <w:semiHidden/>
    <w:rsid w:val="008F0A4F"/>
  </w:style>
  <w:style w:type="numbering" w:customStyle="1" w:styleId="121114">
    <w:name w:val="Немає списку12111"/>
    <w:next w:val="a2"/>
    <w:uiPriority w:val="99"/>
    <w:semiHidden/>
    <w:unhideWhenUsed/>
    <w:rsid w:val="008F0A4F"/>
  </w:style>
  <w:style w:type="numbering" w:customStyle="1" w:styleId="141110">
    <w:name w:val="Нет списка14111"/>
    <w:next w:val="a2"/>
    <w:semiHidden/>
    <w:unhideWhenUsed/>
    <w:rsid w:val="008F0A4F"/>
  </w:style>
  <w:style w:type="numbering" w:customStyle="1" w:styleId="221110">
    <w:name w:val="Нет списка22111"/>
    <w:next w:val="a2"/>
    <w:semiHidden/>
    <w:rsid w:val="008F0A4F"/>
  </w:style>
  <w:style w:type="numbering" w:customStyle="1" w:styleId="1121110">
    <w:name w:val="Нет списка112111"/>
    <w:next w:val="a2"/>
    <w:uiPriority w:val="99"/>
    <w:semiHidden/>
    <w:unhideWhenUsed/>
    <w:rsid w:val="008F0A4F"/>
  </w:style>
  <w:style w:type="numbering" w:customStyle="1" w:styleId="321110">
    <w:name w:val="Нет списка32111"/>
    <w:next w:val="a2"/>
    <w:semiHidden/>
    <w:rsid w:val="008F0A4F"/>
  </w:style>
  <w:style w:type="numbering" w:customStyle="1" w:styleId="421110">
    <w:name w:val="Нет списка42111"/>
    <w:next w:val="a2"/>
    <w:semiHidden/>
    <w:rsid w:val="008F0A4F"/>
  </w:style>
  <w:style w:type="numbering" w:customStyle="1" w:styleId="511112">
    <w:name w:val="Нет списка51111"/>
    <w:next w:val="a2"/>
    <w:semiHidden/>
    <w:unhideWhenUsed/>
    <w:rsid w:val="008F0A4F"/>
  </w:style>
  <w:style w:type="numbering" w:customStyle="1" w:styleId="611112">
    <w:name w:val="Нет списка61111"/>
    <w:next w:val="a2"/>
    <w:semiHidden/>
    <w:unhideWhenUsed/>
    <w:rsid w:val="008F0A4F"/>
  </w:style>
  <w:style w:type="numbering" w:customStyle="1" w:styleId="711111">
    <w:name w:val="Нет списка71111"/>
    <w:next w:val="a2"/>
    <w:semiHidden/>
    <w:rsid w:val="008F0A4F"/>
  </w:style>
  <w:style w:type="numbering" w:customStyle="1" w:styleId="811110">
    <w:name w:val="Нет списка81111"/>
    <w:next w:val="a2"/>
    <w:semiHidden/>
    <w:unhideWhenUsed/>
    <w:rsid w:val="008F0A4F"/>
  </w:style>
  <w:style w:type="numbering" w:customStyle="1" w:styleId="911110">
    <w:name w:val="Нет списка91111"/>
    <w:next w:val="a2"/>
    <w:semiHidden/>
    <w:unhideWhenUsed/>
    <w:rsid w:val="008F0A4F"/>
  </w:style>
  <w:style w:type="numbering" w:customStyle="1" w:styleId="101111">
    <w:name w:val="Нет списка101111"/>
    <w:next w:val="a2"/>
    <w:semiHidden/>
    <w:unhideWhenUsed/>
    <w:rsid w:val="008F0A4F"/>
  </w:style>
  <w:style w:type="numbering" w:customStyle="1" w:styleId="12111111">
    <w:name w:val="Нет списка12111111"/>
    <w:next w:val="a2"/>
    <w:uiPriority w:val="99"/>
    <w:semiHidden/>
    <w:unhideWhenUsed/>
    <w:rsid w:val="008F0A4F"/>
  </w:style>
  <w:style w:type="numbering" w:customStyle="1" w:styleId="131111">
    <w:name w:val="Нет списка131111"/>
    <w:next w:val="a2"/>
    <w:uiPriority w:val="99"/>
    <w:semiHidden/>
    <w:unhideWhenUsed/>
    <w:rsid w:val="008F0A4F"/>
  </w:style>
  <w:style w:type="numbering" w:customStyle="1" w:styleId="2111111">
    <w:name w:val="Нет списка2111111"/>
    <w:next w:val="a2"/>
    <w:semiHidden/>
    <w:rsid w:val="008F0A4F"/>
  </w:style>
  <w:style w:type="numbering" w:customStyle="1" w:styleId="111111111">
    <w:name w:val="Нет списка111111111"/>
    <w:next w:val="a2"/>
    <w:uiPriority w:val="99"/>
    <w:semiHidden/>
    <w:unhideWhenUsed/>
    <w:rsid w:val="008F0A4F"/>
  </w:style>
  <w:style w:type="numbering" w:customStyle="1" w:styleId="3111110">
    <w:name w:val="Нет списка311111"/>
    <w:next w:val="a2"/>
    <w:semiHidden/>
    <w:rsid w:val="008F0A4F"/>
  </w:style>
  <w:style w:type="numbering" w:customStyle="1" w:styleId="4111110">
    <w:name w:val="Нет списка411111"/>
    <w:next w:val="a2"/>
    <w:semiHidden/>
    <w:rsid w:val="008F0A4F"/>
  </w:style>
  <w:style w:type="table" w:customStyle="1" w:styleId="23111">
    <w:name w:val="Сітка таблиці231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має списку412"/>
    <w:next w:val="a2"/>
    <w:uiPriority w:val="99"/>
    <w:semiHidden/>
    <w:unhideWhenUsed/>
    <w:rsid w:val="008F0A4F"/>
  </w:style>
  <w:style w:type="numbering" w:customStyle="1" w:styleId="131110">
    <w:name w:val="Немає списку13111"/>
    <w:next w:val="a2"/>
    <w:uiPriority w:val="99"/>
    <w:semiHidden/>
    <w:unhideWhenUsed/>
    <w:rsid w:val="008F0A4F"/>
  </w:style>
  <w:style w:type="numbering" w:customStyle="1" w:styleId="5122">
    <w:name w:val="Немає списку512"/>
    <w:next w:val="a2"/>
    <w:uiPriority w:val="99"/>
    <w:semiHidden/>
    <w:unhideWhenUsed/>
    <w:rsid w:val="008F0A4F"/>
  </w:style>
  <w:style w:type="table" w:customStyle="1" w:styleId="5123">
    <w:name w:val="Сітка таблиці512"/>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має списку612"/>
    <w:next w:val="a2"/>
    <w:uiPriority w:val="99"/>
    <w:semiHidden/>
    <w:unhideWhenUsed/>
    <w:rsid w:val="008F0A4F"/>
  </w:style>
  <w:style w:type="table" w:customStyle="1" w:styleId="6123">
    <w:name w:val="Сітка таблиці61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має списку712"/>
    <w:next w:val="a2"/>
    <w:semiHidden/>
    <w:unhideWhenUsed/>
    <w:rsid w:val="008F0A4F"/>
  </w:style>
  <w:style w:type="numbering" w:customStyle="1" w:styleId="151110">
    <w:name w:val="Нет списка15111"/>
    <w:next w:val="a2"/>
    <w:semiHidden/>
    <w:rsid w:val="008F0A4F"/>
  </w:style>
  <w:style w:type="table" w:customStyle="1" w:styleId="7123">
    <w:name w:val="Сітка таблиці71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має списку911"/>
    <w:next w:val="a2"/>
    <w:semiHidden/>
    <w:unhideWhenUsed/>
    <w:rsid w:val="008F0A4F"/>
  </w:style>
  <w:style w:type="numbering" w:customStyle="1" w:styleId="17110">
    <w:name w:val="Нет списка1711"/>
    <w:next w:val="a2"/>
    <w:semiHidden/>
    <w:rsid w:val="008F0A4F"/>
  </w:style>
  <w:style w:type="numbering" w:customStyle="1" w:styleId="1216">
    <w:name w:val="Список121"/>
    <w:uiPriority w:val="99"/>
    <w:rsid w:val="008F0A4F"/>
  </w:style>
  <w:style w:type="numbering" w:customStyle="1" w:styleId="10112">
    <w:name w:val="Немає списку1011"/>
    <w:next w:val="a2"/>
    <w:uiPriority w:val="99"/>
    <w:semiHidden/>
    <w:unhideWhenUsed/>
    <w:rsid w:val="008F0A4F"/>
  </w:style>
  <w:style w:type="numbering" w:customStyle="1" w:styleId="1513">
    <w:name w:val="Немає списку151"/>
    <w:next w:val="a2"/>
    <w:uiPriority w:val="99"/>
    <w:semiHidden/>
    <w:unhideWhenUsed/>
    <w:rsid w:val="008F0A4F"/>
  </w:style>
  <w:style w:type="numbering" w:customStyle="1" w:styleId="2223">
    <w:name w:val="Немає списку222"/>
    <w:next w:val="a2"/>
    <w:uiPriority w:val="99"/>
    <w:semiHidden/>
    <w:unhideWhenUsed/>
    <w:rsid w:val="008F0A4F"/>
  </w:style>
  <w:style w:type="numbering" w:customStyle="1" w:styleId="3222">
    <w:name w:val="Немає списку322"/>
    <w:next w:val="a2"/>
    <w:semiHidden/>
    <w:unhideWhenUsed/>
    <w:rsid w:val="008F0A4F"/>
  </w:style>
  <w:style w:type="numbering" w:customStyle="1" w:styleId="18110">
    <w:name w:val="Нет списка1811"/>
    <w:next w:val="a2"/>
    <w:semiHidden/>
    <w:rsid w:val="008F0A4F"/>
  </w:style>
  <w:style w:type="table" w:customStyle="1" w:styleId="3213">
    <w:name w:val="Сітка таблиці32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має списку422"/>
    <w:next w:val="a2"/>
    <w:semiHidden/>
    <w:unhideWhenUsed/>
    <w:rsid w:val="008F0A4F"/>
  </w:style>
  <w:style w:type="numbering" w:customStyle="1" w:styleId="114111">
    <w:name w:val="Нет списка11411"/>
    <w:next w:val="a2"/>
    <w:semiHidden/>
    <w:rsid w:val="008F0A4F"/>
  </w:style>
  <w:style w:type="table" w:customStyle="1" w:styleId="4213">
    <w:name w:val="Сітка таблиці42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ітка таблиці521"/>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має списку522"/>
    <w:next w:val="a2"/>
    <w:uiPriority w:val="99"/>
    <w:semiHidden/>
    <w:unhideWhenUsed/>
    <w:rsid w:val="008F0A4F"/>
  </w:style>
  <w:style w:type="numbering" w:customStyle="1" w:styleId="6221">
    <w:name w:val="Немає списку622"/>
    <w:next w:val="a2"/>
    <w:uiPriority w:val="99"/>
    <w:semiHidden/>
    <w:unhideWhenUsed/>
    <w:rsid w:val="008F0A4F"/>
  </w:style>
  <w:style w:type="table" w:customStyle="1" w:styleId="6213">
    <w:name w:val="Сітка таблиці62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має списку721"/>
    <w:next w:val="a2"/>
    <w:uiPriority w:val="99"/>
    <w:semiHidden/>
    <w:unhideWhenUsed/>
    <w:rsid w:val="008F0A4F"/>
  </w:style>
  <w:style w:type="table" w:customStyle="1" w:styleId="7213">
    <w:name w:val="Сітка таблиці72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має списку1121"/>
    <w:next w:val="a2"/>
    <w:uiPriority w:val="99"/>
    <w:semiHidden/>
    <w:unhideWhenUsed/>
    <w:rsid w:val="008F0A4F"/>
  </w:style>
  <w:style w:type="table" w:customStyle="1" w:styleId="11213">
    <w:name w:val="Сітка таблиці1121"/>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4">
    <w:name w:val="Немає списку2112"/>
    <w:next w:val="a2"/>
    <w:uiPriority w:val="99"/>
    <w:semiHidden/>
    <w:unhideWhenUsed/>
    <w:rsid w:val="008F0A4F"/>
  </w:style>
  <w:style w:type="table" w:customStyle="1" w:styleId="21310">
    <w:name w:val="Сітка таблиці213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2">
    <w:name w:val="Немає списку3112"/>
    <w:next w:val="a2"/>
    <w:semiHidden/>
    <w:unhideWhenUsed/>
    <w:rsid w:val="008F0A4F"/>
  </w:style>
  <w:style w:type="numbering" w:customStyle="1" w:styleId="12311">
    <w:name w:val="Нет списка12311"/>
    <w:next w:val="a2"/>
    <w:semiHidden/>
    <w:rsid w:val="008F0A4F"/>
  </w:style>
  <w:style w:type="table" w:customStyle="1" w:styleId="31114">
    <w:name w:val="Сітка таблиці311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
    <w:name w:val="Немає списку4112"/>
    <w:next w:val="a2"/>
    <w:semiHidden/>
    <w:unhideWhenUsed/>
    <w:rsid w:val="008F0A4F"/>
  </w:style>
  <w:style w:type="numbering" w:customStyle="1" w:styleId="1113110">
    <w:name w:val="Нет списка111311"/>
    <w:next w:val="a2"/>
    <w:semiHidden/>
    <w:rsid w:val="008F0A4F"/>
  </w:style>
  <w:style w:type="table" w:customStyle="1" w:styleId="41114">
    <w:name w:val="Сітка таблиці411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ітка таблиці5111"/>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1">
    <w:name w:val="Немає списку5112"/>
    <w:next w:val="a2"/>
    <w:uiPriority w:val="99"/>
    <w:semiHidden/>
    <w:unhideWhenUsed/>
    <w:rsid w:val="008F0A4F"/>
  </w:style>
  <w:style w:type="numbering" w:customStyle="1" w:styleId="61121">
    <w:name w:val="Немає списку6112"/>
    <w:next w:val="a2"/>
    <w:uiPriority w:val="99"/>
    <w:semiHidden/>
    <w:unhideWhenUsed/>
    <w:rsid w:val="008F0A4F"/>
  </w:style>
  <w:style w:type="table" w:customStyle="1" w:styleId="61113">
    <w:name w:val="Сітка таблиці611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Список112"/>
    <w:uiPriority w:val="99"/>
    <w:rsid w:val="008F0A4F"/>
  </w:style>
  <w:style w:type="numbering" w:customStyle="1" w:styleId="81112">
    <w:name w:val="Немає списку8111"/>
    <w:next w:val="a2"/>
    <w:uiPriority w:val="99"/>
    <w:semiHidden/>
    <w:unhideWhenUsed/>
    <w:rsid w:val="008F0A4F"/>
  </w:style>
  <w:style w:type="table" w:customStyle="1" w:styleId="8113">
    <w:name w:val="Сітка таблиці81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3">
    <w:name w:val="Немає списку1221"/>
    <w:next w:val="a2"/>
    <w:uiPriority w:val="99"/>
    <w:semiHidden/>
    <w:unhideWhenUsed/>
    <w:rsid w:val="008F0A4F"/>
  </w:style>
  <w:style w:type="numbering" w:customStyle="1" w:styleId="22113">
    <w:name w:val="Немає списку2211"/>
    <w:next w:val="a2"/>
    <w:uiPriority w:val="99"/>
    <w:semiHidden/>
    <w:unhideWhenUsed/>
    <w:rsid w:val="008F0A4F"/>
  </w:style>
  <w:style w:type="table" w:customStyle="1" w:styleId="22211">
    <w:name w:val="Сітка таблиці222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2">
    <w:name w:val="Немає списку3211"/>
    <w:next w:val="a2"/>
    <w:semiHidden/>
    <w:unhideWhenUsed/>
    <w:rsid w:val="008F0A4F"/>
  </w:style>
  <w:style w:type="numbering" w:customStyle="1" w:styleId="13311">
    <w:name w:val="Нет списка13311"/>
    <w:next w:val="a2"/>
    <w:semiHidden/>
    <w:rsid w:val="008F0A4F"/>
  </w:style>
  <w:style w:type="numbering" w:customStyle="1" w:styleId="42112">
    <w:name w:val="Немає списку4211"/>
    <w:next w:val="a2"/>
    <w:semiHidden/>
    <w:unhideWhenUsed/>
    <w:rsid w:val="008F0A4F"/>
  </w:style>
  <w:style w:type="numbering" w:customStyle="1" w:styleId="11221">
    <w:name w:val="Нет списка11221"/>
    <w:next w:val="a2"/>
    <w:semiHidden/>
    <w:rsid w:val="008F0A4F"/>
  </w:style>
  <w:style w:type="numbering" w:customStyle="1" w:styleId="52112">
    <w:name w:val="Немає списку5211"/>
    <w:next w:val="a2"/>
    <w:uiPriority w:val="99"/>
    <w:semiHidden/>
    <w:unhideWhenUsed/>
    <w:rsid w:val="008F0A4F"/>
  </w:style>
  <w:style w:type="numbering" w:customStyle="1" w:styleId="62112">
    <w:name w:val="Немає списку6211"/>
    <w:next w:val="a2"/>
    <w:uiPriority w:val="99"/>
    <w:semiHidden/>
    <w:unhideWhenUsed/>
    <w:rsid w:val="008F0A4F"/>
  </w:style>
  <w:style w:type="numbering" w:customStyle="1" w:styleId="711112">
    <w:name w:val="Немає списку71111"/>
    <w:next w:val="a2"/>
    <w:uiPriority w:val="99"/>
    <w:semiHidden/>
    <w:unhideWhenUsed/>
    <w:rsid w:val="008F0A4F"/>
  </w:style>
  <w:style w:type="table" w:customStyle="1" w:styleId="71113">
    <w:name w:val="Сітка таблиці711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Немає списку1111111"/>
    <w:next w:val="a2"/>
    <w:uiPriority w:val="99"/>
    <w:semiHidden/>
    <w:unhideWhenUsed/>
    <w:rsid w:val="008F0A4F"/>
  </w:style>
  <w:style w:type="table" w:customStyle="1" w:styleId="111114">
    <w:name w:val="Сітка таблиці11111"/>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0">
    <w:name w:val="Немає списку211111"/>
    <w:next w:val="a2"/>
    <w:uiPriority w:val="99"/>
    <w:semiHidden/>
    <w:unhideWhenUsed/>
    <w:rsid w:val="008F0A4F"/>
  </w:style>
  <w:style w:type="table" w:customStyle="1" w:styleId="211210">
    <w:name w:val="Сітка таблиці2112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1">
    <w:name w:val="Немає списку311111"/>
    <w:next w:val="a2"/>
    <w:semiHidden/>
    <w:unhideWhenUsed/>
    <w:rsid w:val="008F0A4F"/>
  </w:style>
  <w:style w:type="numbering" w:customStyle="1" w:styleId="12131">
    <w:name w:val="Нет списка12131"/>
    <w:next w:val="a2"/>
    <w:semiHidden/>
    <w:rsid w:val="008F0A4F"/>
  </w:style>
  <w:style w:type="numbering" w:customStyle="1" w:styleId="4111111">
    <w:name w:val="Немає списку411111"/>
    <w:next w:val="a2"/>
    <w:semiHidden/>
    <w:unhideWhenUsed/>
    <w:rsid w:val="008F0A4F"/>
  </w:style>
  <w:style w:type="numbering" w:customStyle="1" w:styleId="1111311">
    <w:name w:val="Нет списка1111311"/>
    <w:next w:val="a2"/>
    <w:semiHidden/>
    <w:rsid w:val="008F0A4F"/>
  </w:style>
  <w:style w:type="numbering" w:customStyle="1" w:styleId="5111110">
    <w:name w:val="Немає списку511111"/>
    <w:next w:val="a2"/>
    <w:uiPriority w:val="99"/>
    <w:semiHidden/>
    <w:unhideWhenUsed/>
    <w:rsid w:val="008F0A4F"/>
  </w:style>
  <w:style w:type="numbering" w:customStyle="1" w:styleId="6111110">
    <w:name w:val="Немає списку611111"/>
    <w:next w:val="a2"/>
    <w:uiPriority w:val="99"/>
    <w:semiHidden/>
    <w:unhideWhenUsed/>
    <w:rsid w:val="008F0A4F"/>
  </w:style>
  <w:style w:type="numbering" w:customStyle="1" w:styleId="111115">
    <w:name w:val="Список11111"/>
    <w:uiPriority w:val="99"/>
    <w:rsid w:val="008F0A4F"/>
  </w:style>
  <w:style w:type="numbering" w:customStyle="1" w:styleId="183">
    <w:name w:val="Немає списку18"/>
    <w:next w:val="a2"/>
    <w:uiPriority w:val="99"/>
    <w:semiHidden/>
    <w:unhideWhenUsed/>
    <w:rsid w:val="008F0A4F"/>
  </w:style>
  <w:style w:type="numbering" w:customStyle="1" w:styleId="139">
    <w:name w:val="Список13"/>
    <w:uiPriority w:val="99"/>
    <w:rsid w:val="008F0A4F"/>
  </w:style>
  <w:style w:type="numbering" w:customStyle="1" w:styleId="192">
    <w:name w:val="Немає списку19"/>
    <w:next w:val="a2"/>
    <w:uiPriority w:val="99"/>
    <w:semiHidden/>
    <w:unhideWhenUsed/>
    <w:rsid w:val="008F0A4F"/>
  </w:style>
  <w:style w:type="numbering" w:customStyle="1" w:styleId="1100">
    <w:name w:val="Нет списка110"/>
    <w:next w:val="a2"/>
    <w:uiPriority w:val="99"/>
    <w:semiHidden/>
    <w:unhideWhenUsed/>
    <w:rsid w:val="008F0A4F"/>
  </w:style>
  <w:style w:type="table" w:customStyle="1" w:styleId="173">
    <w:name w:val="Сітка таблиці17"/>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2"/>
    <w:uiPriority w:val="99"/>
    <w:semiHidden/>
    <w:unhideWhenUsed/>
    <w:rsid w:val="008F0A4F"/>
  </w:style>
  <w:style w:type="numbering" w:customStyle="1" w:styleId="11150">
    <w:name w:val="Нет списка1115"/>
    <w:next w:val="a2"/>
    <w:uiPriority w:val="99"/>
    <w:semiHidden/>
    <w:unhideWhenUsed/>
    <w:rsid w:val="008F0A4F"/>
  </w:style>
  <w:style w:type="numbering" w:customStyle="1" w:styleId="261">
    <w:name w:val="Нет списка26"/>
    <w:next w:val="a2"/>
    <w:uiPriority w:val="99"/>
    <w:semiHidden/>
    <w:unhideWhenUsed/>
    <w:rsid w:val="008F0A4F"/>
  </w:style>
  <w:style w:type="numbering" w:customStyle="1" w:styleId="111150">
    <w:name w:val="Нет списка11115"/>
    <w:next w:val="a2"/>
    <w:uiPriority w:val="99"/>
    <w:semiHidden/>
    <w:unhideWhenUsed/>
    <w:rsid w:val="008F0A4F"/>
  </w:style>
  <w:style w:type="numbering" w:customStyle="1" w:styleId="360">
    <w:name w:val="Нет списка36"/>
    <w:next w:val="a2"/>
    <w:uiPriority w:val="99"/>
    <w:semiHidden/>
    <w:unhideWhenUsed/>
    <w:rsid w:val="008F0A4F"/>
  </w:style>
  <w:style w:type="table" w:customStyle="1" w:styleId="262">
    <w:name w:val="Сетка таблицы26"/>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1"/>
    <w:next w:val="a4"/>
    <w:uiPriority w:val="59"/>
    <w:rsid w:val="008F0A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2"/>
    <w:semiHidden/>
    <w:unhideWhenUsed/>
    <w:rsid w:val="008F0A4F"/>
  </w:style>
  <w:style w:type="table" w:customStyle="1" w:styleId="461">
    <w:name w:val="Сетка таблицы46"/>
    <w:basedOn w:val="a1"/>
    <w:next w:val="a4"/>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2"/>
    <w:uiPriority w:val="99"/>
    <w:semiHidden/>
    <w:unhideWhenUsed/>
    <w:rsid w:val="008F0A4F"/>
  </w:style>
  <w:style w:type="numbering" w:customStyle="1" w:styleId="1250">
    <w:name w:val="Нет списка125"/>
    <w:next w:val="a2"/>
    <w:uiPriority w:val="99"/>
    <w:semiHidden/>
    <w:unhideWhenUsed/>
    <w:rsid w:val="008F0A4F"/>
  </w:style>
  <w:style w:type="numbering" w:customStyle="1" w:styleId="651">
    <w:name w:val="Нет списка65"/>
    <w:next w:val="a2"/>
    <w:uiPriority w:val="99"/>
    <w:semiHidden/>
    <w:unhideWhenUsed/>
    <w:rsid w:val="008F0A4F"/>
  </w:style>
  <w:style w:type="numbering" w:customStyle="1" w:styleId="751">
    <w:name w:val="Нет списка75"/>
    <w:next w:val="a2"/>
    <w:uiPriority w:val="99"/>
    <w:semiHidden/>
    <w:unhideWhenUsed/>
    <w:rsid w:val="008F0A4F"/>
  </w:style>
  <w:style w:type="numbering" w:customStyle="1" w:styleId="850">
    <w:name w:val="Нет списка85"/>
    <w:next w:val="a2"/>
    <w:uiPriority w:val="99"/>
    <w:semiHidden/>
    <w:unhideWhenUsed/>
    <w:rsid w:val="008F0A4F"/>
  </w:style>
  <w:style w:type="table" w:customStyle="1" w:styleId="560">
    <w:name w:val="Сетка таблицы56"/>
    <w:basedOn w:val="a1"/>
    <w:next w:val="a4"/>
    <w:uiPriority w:val="99"/>
    <w:rsid w:val="008F0A4F"/>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uiPriority w:val="99"/>
    <w:rsid w:val="008F0A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2"/>
    <w:uiPriority w:val="99"/>
    <w:semiHidden/>
    <w:unhideWhenUsed/>
    <w:rsid w:val="008F0A4F"/>
  </w:style>
  <w:style w:type="numbering" w:customStyle="1" w:styleId="14">
    <w:name w:val="Список14"/>
    <w:uiPriority w:val="99"/>
    <w:rsid w:val="008F0A4F"/>
    <w:pPr>
      <w:numPr>
        <w:numId w:val="6"/>
      </w:numPr>
    </w:pPr>
  </w:style>
  <w:style w:type="paragraph" w:customStyle="1" w:styleId="3fd">
    <w:name w:val="Заголовок змісту3"/>
    <w:basedOn w:val="10"/>
    <w:next w:val="a"/>
    <w:uiPriority w:val="39"/>
    <w:unhideWhenUsed/>
    <w:qFormat/>
    <w:rsid w:val="008F0A4F"/>
    <w:pPr>
      <w:keepLines/>
      <w:spacing w:after="0" w:line="259" w:lineRule="auto"/>
      <w:ind w:left="0"/>
      <w:outlineLvl w:val="9"/>
    </w:pPr>
    <w:rPr>
      <w:rFonts w:ascii="Cambria" w:hAnsi="Cambria"/>
      <w:b w:val="0"/>
      <w:caps w:val="0"/>
      <w:color w:val="365F91"/>
      <w:kern w:val="0"/>
      <w:szCs w:val="32"/>
      <w:lang w:eastAsia="uk-UA"/>
    </w:rPr>
  </w:style>
  <w:style w:type="table" w:customStyle="1" w:styleId="184">
    <w:name w:val="Сітка таблиці18"/>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ітка таблиці27"/>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e">
    <w:name w:val="Таблиця посилань3"/>
    <w:basedOn w:val="a"/>
    <w:next w:val="a"/>
    <w:uiPriority w:val="99"/>
    <w:unhideWhenUsed/>
    <w:rsid w:val="008F0A4F"/>
    <w:pPr>
      <w:spacing w:after="0" w:line="240" w:lineRule="auto"/>
      <w:ind w:left="240" w:hanging="240"/>
    </w:pPr>
    <w:rPr>
      <w:rFonts w:ascii="Calibri" w:eastAsia="Times New Roman" w:hAnsi="Calibri" w:cs="Times New Roman"/>
      <w:sz w:val="20"/>
      <w:szCs w:val="20"/>
      <w:lang w:eastAsia="ru-RU"/>
    </w:rPr>
  </w:style>
  <w:style w:type="numbering" w:customStyle="1" w:styleId="1050">
    <w:name w:val="Нет списка105"/>
    <w:next w:val="a2"/>
    <w:uiPriority w:val="99"/>
    <w:semiHidden/>
    <w:unhideWhenUsed/>
    <w:rsid w:val="008F0A4F"/>
  </w:style>
  <w:style w:type="table" w:customStyle="1" w:styleId="661">
    <w:name w:val="Сетка таблицы66"/>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має списку110"/>
    <w:next w:val="a2"/>
    <w:semiHidden/>
    <w:rsid w:val="008F0A4F"/>
  </w:style>
  <w:style w:type="numbering" w:customStyle="1" w:styleId="1350">
    <w:name w:val="Нет списка135"/>
    <w:next w:val="a2"/>
    <w:uiPriority w:val="99"/>
    <w:semiHidden/>
    <w:unhideWhenUsed/>
    <w:rsid w:val="008F0A4F"/>
  </w:style>
  <w:style w:type="table" w:customStyle="1" w:styleId="760">
    <w:name w:val="Сетка таблицы76"/>
    <w:basedOn w:val="a1"/>
    <w:next w:val="a4"/>
    <w:rsid w:val="008F0A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має списку20"/>
    <w:next w:val="a2"/>
    <w:uiPriority w:val="99"/>
    <w:semiHidden/>
    <w:unhideWhenUsed/>
    <w:rsid w:val="008F0A4F"/>
  </w:style>
  <w:style w:type="table" w:customStyle="1" w:styleId="194">
    <w:name w:val="Сітка таблиці19"/>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rsid w:val="008F0A4F"/>
  </w:style>
  <w:style w:type="numbering" w:customStyle="1" w:styleId="1190">
    <w:name w:val="Нет списка119"/>
    <w:next w:val="a2"/>
    <w:semiHidden/>
    <w:rsid w:val="008F0A4F"/>
  </w:style>
  <w:style w:type="table" w:customStyle="1" w:styleId="1102">
    <w:name w:val="Сетка таблицы110"/>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ітка таблиці110"/>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Сетка таблицы1213"/>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Сетка таблицы2113"/>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0">
    <w:name w:val="Сетка таблицы7113"/>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unhideWhenUsed/>
    <w:rsid w:val="008F0A4F"/>
  </w:style>
  <w:style w:type="table" w:customStyle="1" w:styleId="1430">
    <w:name w:val="Сетка таблицы143"/>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2"/>
    <w:semiHidden/>
    <w:unhideWhenUsed/>
    <w:rsid w:val="008F0A4F"/>
  </w:style>
  <w:style w:type="table" w:customStyle="1" w:styleId="1530">
    <w:name w:val="Сетка таблицы153"/>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2"/>
    <w:semiHidden/>
    <w:rsid w:val="008F0A4F"/>
  </w:style>
  <w:style w:type="numbering" w:customStyle="1" w:styleId="11160">
    <w:name w:val="Нет списка1116"/>
    <w:next w:val="a2"/>
    <w:uiPriority w:val="99"/>
    <w:semiHidden/>
    <w:unhideWhenUsed/>
    <w:rsid w:val="008F0A4F"/>
  </w:style>
  <w:style w:type="numbering" w:customStyle="1" w:styleId="371">
    <w:name w:val="Нет списка37"/>
    <w:next w:val="a2"/>
    <w:semiHidden/>
    <w:rsid w:val="008F0A4F"/>
  </w:style>
  <w:style w:type="numbering" w:customStyle="1" w:styleId="471">
    <w:name w:val="Нет списка47"/>
    <w:next w:val="a2"/>
    <w:semiHidden/>
    <w:rsid w:val="008F0A4F"/>
  </w:style>
  <w:style w:type="numbering" w:customStyle="1" w:styleId="561">
    <w:name w:val="Нет списка56"/>
    <w:next w:val="a2"/>
    <w:semiHidden/>
    <w:unhideWhenUsed/>
    <w:rsid w:val="008F0A4F"/>
  </w:style>
  <w:style w:type="numbering" w:customStyle="1" w:styleId="662">
    <w:name w:val="Нет списка66"/>
    <w:next w:val="a2"/>
    <w:semiHidden/>
    <w:unhideWhenUsed/>
    <w:rsid w:val="008F0A4F"/>
  </w:style>
  <w:style w:type="numbering" w:customStyle="1" w:styleId="761">
    <w:name w:val="Нет списка76"/>
    <w:next w:val="a2"/>
    <w:semiHidden/>
    <w:rsid w:val="008F0A4F"/>
  </w:style>
  <w:style w:type="numbering" w:customStyle="1" w:styleId="860">
    <w:name w:val="Нет списка86"/>
    <w:next w:val="a2"/>
    <w:semiHidden/>
    <w:unhideWhenUsed/>
    <w:rsid w:val="008F0A4F"/>
  </w:style>
  <w:style w:type="numbering" w:customStyle="1" w:styleId="960">
    <w:name w:val="Нет списка96"/>
    <w:next w:val="a2"/>
    <w:semiHidden/>
    <w:unhideWhenUsed/>
    <w:rsid w:val="008F0A4F"/>
  </w:style>
  <w:style w:type="numbering" w:customStyle="1" w:styleId="106">
    <w:name w:val="Нет списка106"/>
    <w:next w:val="a2"/>
    <w:semiHidden/>
    <w:unhideWhenUsed/>
    <w:rsid w:val="008F0A4F"/>
  </w:style>
  <w:style w:type="numbering" w:customStyle="1" w:styleId="12150">
    <w:name w:val="Нет списка1215"/>
    <w:next w:val="a2"/>
    <w:uiPriority w:val="99"/>
    <w:semiHidden/>
    <w:unhideWhenUsed/>
    <w:rsid w:val="008F0A4F"/>
  </w:style>
  <w:style w:type="numbering" w:customStyle="1" w:styleId="1361">
    <w:name w:val="Нет списка136"/>
    <w:next w:val="a2"/>
    <w:uiPriority w:val="99"/>
    <w:semiHidden/>
    <w:unhideWhenUsed/>
    <w:rsid w:val="008F0A4F"/>
  </w:style>
  <w:style w:type="numbering" w:customStyle="1" w:styleId="2114">
    <w:name w:val="Нет списка2114"/>
    <w:next w:val="a2"/>
    <w:semiHidden/>
    <w:rsid w:val="008F0A4F"/>
  </w:style>
  <w:style w:type="numbering" w:customStyle="1" w:styleId="111160">
    <w:name w:val="Нет списка11116"/>
    <w:next w:val="a2"/>
    <w:uiPriority w:val="99"/>
    <w:semiHidden/>
    <w:unhideWhenUsed/>
    <w:rsid w:val="008F0A4F"/>
  </w:style>
  <w:style w:type="numbering" w:customStyle="1" w:styleId="3141">
    <w:name w:val="Нет списка314"/>
    <w:next w:val="a2"/>
    <w:semiHidden/>
    <w:rsid w:val="008F0A4F"/>
  </w:style>
  <w:style w:type="numbering" w:customStyle="1" w:styleId="4140">
    <w:name w:val="Нет списка414"/>
    <w:next w:val="a2"/>
    <w:semiHidden/>
    <w:rsid w:val="008F0A4F"/>
  </w:style>
  <w:style w:type="numbering" w:customStyle="1" w:styleId="1142">
    <w:name w:val="Немає списку114"/>
    <w:next w:val="a2"/>
    <w:uiPriority w:val="99"/>
    <w:semiHidden/>
    <w:unhideWhenUsed/>
    <w:rsid w:val="008F0A4F"/>
  </w:style>
  <w:style w:type="numbering" w:customStyle="1" w:styleId="1431">
    <w:name w:val="Нет списка143"/>
    <w:next w:val="a2"/>
    <w:semiHidden/>
    <w:unhideWhenUsed/>
    <w:rsid w:val="008F0A4F"/>
  </w:style>
  <w:style w:type="numbering" w:customStyle="1" w:styleId="2232">
    <w:name w:val="Нет списка223"/>
    <w:next w:val="a2"/>
    <w:semiHidden/>
    <w:rsid w:val="008F0A4F"/>
  </w:style>
  <w:style w:type="numbering" w:customStyle="1" w:styleId="11240">
    <w:name w:val="Нет списка1124"/>
    <w:next w:val="a2"/>
    <w:uiPriority w:val="99"/>
    <w:semiHidden/>
    <w:unhideWhenUsed/>
    <w:rsid w:val="008F0A4F"/>
  </w:style>
  <w:style w:type="numbering" w:customStyle="1" w:styleId="3231">
    <w:name w:val="Нет списка323"/>
    <w:next w:val="a2"/>
    <w:semiHidden/>
    <w:rsid w:val="008F0A4F"/>
  </w:style>
  <w:style w:type="numbering" w:customStyle="1" w:styleId="4231">
    <w:name w:val="Нет списка423"/>
    <w:next w:val="a2"/>
    <w:semiHidden/>
    <w:rsid w:val="008F0A4F"/>
  </w:style>
  <w:style w:type="numbering" w:customStyle="1" w:styleId="5131">
    <w:name w:val="Нет списка513"/>
    <w:next w:val="a2"/>
    <w:semiHidden/>
    <w:unhideWhenUsed/>
    <w:rsid w:val="008F0A4F"/>
  </w:style>
  <w:style w:type="numbering" w:customStyle="1" w:styleId="6131">
    <w:name w:val="Нет списка613"/>
    <w:next w:val="a2"/>
    <w:semiHidden/>
    <w:unhideWhenUsed/>
    <w:rsid w:val="008F0A4F"/>
  </w:style>
  <w:style w:type="numbering" w:customStyle="1" w:styleId="7131">
    <w:name w:val="Нет списка713"/>
    <w:next w:val="a2"/>
    <w:semiHidden/>
    <w:rsid w:val="008F0A4F"/>
  </w:style>
  <w:style w:type="numbering" w:customStyle="1" w:styleId="8131">
    <w:name w:val="Нет списка813"/>
    <w:next w:val="a2"/>
    <w:semiHidden/>
    <w:unhideWhenUsed/>
    <w:rsid w:val="008F0A4F"/>
  </w:style>
  <w:style w:type="numbering" w:customStyle="1" w:styleId="9131">
    <w:name w:val="Нет списка913"/>
    <w:next w:val="a2"/>
    <w:semiHidden/>
    <w:unhideWhenUsed/>
    <w:rsid w:val="008F0A4F"/>
  </w:style>
  <w:style w:type="numbering" w:customStyle="1" w:styleId="10131">
    <w:name w:val="Нет списка1013"/>
    <w:next w:val="a2"/>
    <w:semiHidden/>
    <w:unhideWhenUsed/>
    <w:rsid w:val="008F0A4F"/>
  </w:style>
  <w:style w:type="numbering" w:customStyle="1" w:styleId="12114">
    <w:name w:val="Нет списка12114"/>
    <w:next w:val="a2"/>
    <w:uiPriority w:val="99"/>
    <w:semiHidden/>
    <w:unhideWhenUsed/>
    <w:rsid w:val="008F0A4F"/>
  </w:style>
  <w:style w:type="numbering" w:customStyle="1" w:styleId="13130">
    <w:name w:val="Нет списка1313"/>
    <w:next w:val="a2"/>
    <w:uiPriority w:val="99"/>
    <w:semiHidden/>
    <w:unhideWhenUsed/>
    <w:rsid w:val="008F0A4F"/>
  </w:style>
  <w:style w:type="numbering" w:customStyle="1" w:styleId="211130">
    <w:name w:val="Нет списка21113"/>
    <w:next w:val="a2"/>
    <w:semiHidden/>
    <w:rsid w:val="008F0A4F"/>
  </w:style>
  <w:style w:type="numbering" w:customStyle="1" w:styleId="1111140">
    <w:name w:val="Нет списка111114"/>
    <w:next w:val="a2"/>
    <w:uiPriority w:val="99"/>
    <w:semiHidden/>
    <w:unhideWhenUsed/>
    <w:rsid w:val="008F0A4F"/>
  </w:style>
  <w:style w:type="numbering" w:customStyle="1" w:styleId="31131">
    <w:name w:val="Нет списка3113"/>
    <w:next w:val="a2"/>
    <w:semiHidden/>
    <w:rsid w:val="008F0A4F"/>
  </w:style>
  <w:style w:type="numbering" w:customStyle="1" w:styleId="41131">
    <w:name w:val="Нет списка4113"/>
    <w:next w:val="a2"/>
    <w:semiHidden/>
    <w:rsid w:val="008F0A4F"/>
  </w:style>
  <w:style w:type="table" w:customStyle="1" w:styleId="280">
    <w:name w:val="Сітка таблиці28"/>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має списку24"/>
    <w:next w:val="a2"/>
    <w:uiPriority w:val="99"/>
    <w:semiHidden/>
    <w:unhideWhenUsed/>
    <w:rsid w:val="008F0A4F"/>
  </w:style>
  <w:style w:type="table" w:customStyle="1" w:styleId="TableGrid4">
    <w:name w:val="TableGrid4"/>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5">
    <w:name w:val="_Style 305"/>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342">
    <w:name w:val="Сітка таблиці34"/>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ітка таблиці215"/>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Нет списка153"/>
    <w:next w:val="a2"/>
    <w:uiPriority w:val="99"/>
    <w:semiHidden/>
    <w:unhideWhenUsed/>
    <w:rsid w:val="008F0A4F"/>
  </w:style>
  <w:style w:type="table" w:customStyle="1" w:styleId="TableNormal141">
    <w:name w:val="Table Normal141"/>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45">
    <w:name w:val="Обычная таблица14"/>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4">
    <w:name w:val="_Style 3014"/>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3ff">
    <w:name w:val="Сітка таблиці (світла)3"/>
    <w:basedOn w:val="a1"/>
    <w:next w:val="afffff9"/>
    <w:uiPriority w:val="40"/>
    <w:rsid w:val="008F0A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a">
    <w:name w:val="Звичайна таблиця 13"/>
    <w:basedOn w:val="a1"/>
    <w:next w:val="1ffffd"/>
    <w:uiPriority w:val="41"/>
    <w:rsid w:val="008F0A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152">
    <w:name w:val="Немає списку115"/>
    <w:next w:val="a2"/>
    <w:uiPriority w:val="99"/>
    <w:semiHidden/>
    <w:unhideWhenUsed/>
    <w:rsid w:val="008F0A4F"/>
  </w:style>
  <w:style w:type="table" w:customStyle="1" w:styleId="TableGrid13">
    <w:name w:val="TableGrid13"/>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3">
    <w:name w:val="_Style 3023"/>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143">
    <w:name w:val="Сітка таблиці114"/>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ітка таблиці224"/>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ітка таблиці2114"/>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2"/>
    <w:uiPriority w:val="99"/>
    <w:semiHidden/>
    <w:unhideWhenUsed/>
    <w:rsid w:val="008F0A4F"/>
  </w:style>
  <w:style w:type="table" w:customStyle="1" w:styleId="TableNormal113">
    <w:name w:val="Table Normal113"/>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34">
    <w:name w:val="Обычная таблица113"/>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3">
    <w:name w:val="_Style 30113"/>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343">
    <w:name w:val="Немає списку34"/>
    <w:next w:val="a2"/>
    <w:uiPriority w:val="99"/>
    <w:semiHidden/>
    <w:unhideWhenUsed/>
    <w:rsid w:val="008F0A4F"/>
  </w:style>
  <w:style w:type="numbering" w:customStyle="1" w:styleId="1620">
    <w:name w:val="Нет списка162"/>
    <w:next w:val="a2"/>
    <w:uiPriority w:val="99"/>
    <w:semiHidden/>
    <w:unhideWhenUsed/>
    <w:rsid w:val="008F0A4F"/>
  </w:style>
  <w:style w:type="table" w:customStyle="1" w:styleId="442">
    <w:name w:val="Сітка таблиці44"/>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2"/>
    <w:uiPriority w:val="99"/>
    <w:semiHidden/>
    <w:unhideWhenUsed/>
    <w:rsid w:val="008F0A4F"/>
  </w:style>
  <w:style w:type="numbering" w:customStyle="1" w:styleId="111220">
    <w:name w:val="Нет списка11122"/>
    <w:next w:val="a2"/>
    <w:uiPriority w:val="99"/>
    <w:semiHidden/>
    <w:unhideWhenUsed/>
    <w:rsid w:val="008F0A4F"/>
  </w:style>
  <w:style w:type="numbering" w:customStyle="1" w:styleId="2321">
    <w:name w:val="Нет списка232"/>
    <w:next w:val="a2"/>
    <w:uiPriority w:val="99"/>
    <w:semiHidden/>
    <w:unhideWhenUsed/>
    <w:rsid w:val="008F0A4F"/>
  </w:style>
  <w:style w:type="numbering" w:customStyle="1" w:styleId="111122">
    <w:name w:val="Нет списка111122"/>
    <w:next w:val="a2"/>
    <w:uiPriority w:val="99"/>
    <w:semiHidden/>
    <w:unhideWhenUsed/>
    <w:rsid w:val="008F0A4F"/>
  </w:style>
  <w:style w:type="numbering" w:customStyle="1" w:styleId="3320">
    <w:name w:val="Нет списка332"/>
    <w:next w:val="a2"/>
    <w:uiPriority w:val="99"/>
    <w:semiHidden/>
    <w:unhideWhenUsed/>
    <w:rsid w:val="008F0A4F"/>
  </w:style>
  <w:style w:type="table" w:customStyle="1" w:styleId="2322">
    <w:name w:val="Сетка таблицы23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1"/>
    <w:next w:val="a4"/>
    <w:uiPriority w:val="59"/>
    <w:rsid w:val="008F0A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2"/>
    <w:semiHidden/>
    <w:unhideWhenUsed/>
    <w:rsid w:val="008F0A4F"/>
  </w:style>
  <w:style w:type="table" w:customStyle="1" w:styleId="4321">
    <w:name w:val="Сетка таблицы432"/>
    <w:basedOn w:val="a1"/>
    <w:next w:val="a4"/>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
    <w:name w:val="Нет списка522"/>
    <w:next w:val="a2"/>
    <w:uiPriority w:val="99"/>
    <w:semiHidden/>
    <w:unhideWhenUsed/>
    <w:rsid w:val="008F0A4F"/>
  </w:style>
  <w:style w:type="numbering" w:customStyle="1" w:styleId="12220">
    <w:name w:val="Нет списка1222"/>
    <w:next w:val="a2"/>
    <w:uiPriority w:val="99"/>
    <w:semiHidden/>
    <w:unhideWhenUsed/>
    <w:rsid w:val="008F0A4F"/>
  </w:style>
  <w:style w:type="numbering" w:customStyle="1" w:styleId="6222">
    <w:name w:val="Нет списка622"/>
    <w:next w:val="a2"/>
    <w:uiPriority w:val="99"/>
    <w:semiHidden/>
    <w:unhideWhenUsed/>
    <w:rsid w:val="008F0A4F"/>
  </w:style>
  <w:style w:type="numbering" w:customStyle="1" w:styleId="7221">
    <w:name w:val="Нет списка722"/>
    <w:next w:val="a2"/>
    <w:uiPriority w:val="99"/>
    <w:semiHidden/>
    <w:unhideWhenUsed/>
    <w:rsid w:val="008F0A4F"/>
  </w:style>
  <w:style w:type="numbering" w:customStyle="1" w:styleId="8220">
    <w:name w:val="Нет списка822"/>
    <w:next w:val="a2"/>
    <w:uiPriority w:val="99"/>
    <w:semiHidden/>
    <w:unhideWhenUsed/>
    <w:rsid w:val="008F0A4F"/>
  </w:style>
  <w:style w:type="table" w:customStyle="1" w:styleId="5320">
    <w:name w:val="Сетка таблицы532"/>
    <w:basedOn w:val="a1"/>
    <w:next w:val="a4"/>
    <w:uiPriority w:val="99"/>
    <w:rsid w:val="008F0A4F"/>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uiPriority w:val="99"/>
    <w:rsid w:val="008F0A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8F0A4F"/>
  </w:style>
  <w:style w:type="table" w:customStyle="1" w:styleId="1233">
    <w:name w:val="Сітка таблиці123"/>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ітка таблиці233"/>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2"/>
    <w:next w:val="a2"/>
    <w:uiPriority w:val="99"/>
    <w:semiHidden/>
    <w:unhideWhenUsed/>
    <w:rsid w:val="008F0A4F"/>
  </w:style>
  <w:style w:type="table" w:customStyle="1" w:styleId="6320">
    <w:name w:val="Сетка таблицы632"/>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має списку124"/>
    <w:next w:val="a2"/>
    <w:semiHidden/>
    <w:rsid w:val="008F0A4F"/>
  </w:style>
  <w:style w:type="numbering" w:customStyle="1" w:styleId="13220">
    <w:name w:val="Нет списка1322"/>
    <w:next w:val="a2"/>
    <w:uiPriority w:val="99"/>
    <w:semiHidden/>
    <w:unhideWhenUsed/>
    <w:rsid w:val="008F0A4F"/>
  </w:style>
  <w:style w:type="table" w:customStyle="1" w:styleId="7320">
    <w:name w:val="Сетка таблицы732"/>
    <w:basedOn w:val="a1"/>
    <w:next w:val="a4"/>
    <w:rsid w:val="008F0A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має списку44"/>
    <w:next w:val="a2"/>
    <w:uiPriority w:val="99"/>
    <w:semiHidden/>
    <w:unhideWhenUsed/>
    <w:rsid w:val="008F0A4F"/>
  </w:style>
  <w:style w:type="numbering" w:customStyle="1" w:styleId="1720">
    <w:name w:val="Нет списка172"/>
    <w:next w:val="a2"/>
    <w:uiPriority w:val="99"/>
    <w:semiHidden/>
    <w:unhideWhenUsed/>
    <w:rsid w:val="008F0A4F"/>
  </w:style>
  <w:style w:type="table" w:customStyle="1" w:styleId="542">
    <w:name w:val="Сітка таблиці54"/>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2"/>
    <w:uiPriority w:val="99"/>
    <w:semiHidden/>
    <w:unhideWhenUsed/>
    <w:rsid w:val="008F0A4F"/>
  </w:style>
  <w:style w:type="numbering" w:customStyle="1" w:styleId="11132">
    <w:name w:val="Нет списка11132"/>
    <w:next w:val="a2"/>
    <w:uiPriority w:val="99"/>
    <w:semiHidden/>
    <w:unhideWhenUsed/>
    <w:rsid w:val="008F0A4F"/>
  </w:style>
  <w:style w:type="numbering" w:customStyle="1" w:styleId="2420">
    <w:name w:val="Нет списка242"/>
    <w:next w:val="a2"/>
    <w:uiPriority w:val="99"/>
    <w:semiHidden/>
    <w:unhideWhenUsed/>
    <w:rsid w:val="008F0A4F"/>
  </w:style>
  <w:style w:type="numbering" w:customStyle="1" w:styleId="111132">
    <w:name w:val="Нет списка111132"/>
    <w:next w:val="a2"/>
    <w:uiPriority w:val="99"/>
    <w:semiHidden/>
    <w:unhideWhenUsed/>
    <w:rsid w:val="008F0A4F"/>
  </w:style>
  <w:style w:type="numbering" w:customStyle="1" w:styleId="3420">
    <w:name w:val="Нет списка342"/>
    <w:next w:val="a2"/>
    <w:uiPriority w:val="99"/>
    <w:semiHidden/>
    <w:unhideWhenUsed/>
    <w:rsid w:val="008F0A4F"/>
  </w:style>
  <w:style w:type="table" w:customStyle="1" w:styleId="2421">
    <w:name w:val="Сетка таблицы24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
    <w:basedOn w:val="a1"/>
    <w:next w:val="a4"/>
    <w:uiPriority w:val="59"/>
    <w:rsid w:val="008F0A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0">
    <w:name w:val="Нет списка442"/>
    <w:next w:val="a2"/>
    <w:semiHidden/>
    <w:unhideWhenUsed/>
    <w:rsid w:val="008F0A4F"/>
  </w:style>
  <w:style w:type="table" w:customStyle="1" w:styleId="4421">
    <w:name w:val="Сетка таблицы442"/>
    <w:basedOn w:val="a1"/>
    <w:next w:val="a4"/>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1">
    <w:name w:val="Нет списка532"/>
    <w:next w:val="a2"/>
    <w:uiPriority w:val="99"/>
    <w:semiHidden/>
    <w:unhideWhenUsed/>
    <w:rsid w:val="008F0A4F"/>
  </w:style>
  <w:style w:type="numbering" w:customStyle="1" w:styleId="12320">
    <w:name w:val="Нет списка1232"/>
    <w:next w:val="a2"/>
    <w:uiPriority w:val="99"/>
    <w:semiHidden/>
    <w:unhideWhenUsed/>
    <w:rsid w:val="008F0A4F"/>
  </w:style>
  <w:style w:type="numbering" w:customStyle="1" w:styleId="6321">
    <w:name w:val="Нет списка632"/>
    <w:next w:val="a2"/>
    <w:uiPriority w:val="99"/>
    <w:semiHidden/>
    <w:unhideWhenUsed/>
    <w:rsid w:val="008F0A4F"/>
  </w:style>
  <w:style w:type="numbering" w:customStyle="1" w:styleId="7321">
    <w:name w:val="Нет списка732"/>
    <w:next w:val="a2"/>
    <w:uiPriority w:val="99"/>
    <w:semiHidden/>
    <w:unhideWhenUsed/>
    <w:rsid w:val="008F0A4F"/>
  </w:style>
  <w:style w:type="numbering" w:customStyle="1" w:styleId="832">
    <w:name w:val="Нет списка832"/>
    <w:next w:val="a2"/>
    <w:uiPriority w:val="99"/>
    <w:semiHidden/>
    <w:unhideWhenUsed/>
    <w:rsid w:val="008F0A4F"/>
  </w:style>
  <w:style w:type="table" w:customStyle="1" w:styleId="5420">
    <w:name w:val="Сетка таблицы542"/>
    <w:basedOn w:val="a1"/>
    <w:next w:val="a4"/>
    <w:uiPriority w:val="99"/>
    <w:rsid w:val="008F0A4F"/>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uiPriority w:val="99"/>
    <w:rsid w:val="008F0A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
    <w:name w:val="Нет списка932"/>
    <w:next w:val="a2"/>
    <w:uiPriority w:val="99"/>
    <w:semiHidden/>
    <w:unhideWhenUsed/>
    <w:rsid w:val="008F0A4F"/>
  </w:style>
  <w:style w:type="numbering" w:customStyle="1" w:styleId="1135">
    <w:name w:val="Список113"/>
    <w:uiPriority w:val="99"/>
    <w:rsid w:val="008F0A4F"/>
  </w:style>
  <w:style w:type="table" w:customStyle="1" w:styleId="1323">
    <w:name w:val="Сітка таблиці132"/>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ітка таблиці242"/>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2">
    <w:name w:val="Нет списка1032"/>
    <w:next w:val="a2"/>
    <w:uiPriority w:val="99"/>
    <w:semiHidden/>
    <w:unhideWhenUsed/>
    <w:rsid w:val="008F0A4F"/>
  </w:style>
  <w:style w:type="table" w:customStyle="1" w:styleId="642">
    <w:name w:val="Сетка таблицы642"/>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Немає списку133"/>
    <w:next w:val="a2"/>
    <w:semiHidden/>
    <w:rsid w:val="008F0A4F"/>
  </w:style>
  <w:style w:type="numbering" w:customStyle="1" w:styleId="13320">
    <w:name w:val="Нет списка1332"/>
    <w:next w:val="a2"/>
    <w:uiPriority w:val="99"/>
    <w:semiHidden/>
    <w:unhideWhenUsed/>
    <w:rsid w:val="008F0A4F"/>
  </w:style>
  <w:style w:type="table" w:customStyle="1" w:styleId="742">
    <w:name w:val="Сетка таблицы742"/>
    <w:basedOn w:val="a1"/>
    <w:next w:val="a4"/>
    <w:rsid w:val="008F0A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ітка таблиці64"/>
    <w:basedOn w:val="a1"/>
    <w:next w:val="a4"/>
    <w:uiPriority w:val="5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3">
    <w:name w:val="Немає списку54"/>
    <w:next w:val="a2"/>
    <w:uiPriority w:val="99"/>
    <w:semiHidden/>
    <w:unhideWhenUsed/>
    <w:rsid w:val="008F0A4F"/>
  </w:style>
  <w:style w:type="numbering" w:customStyle="1" w:styleId="644">
    <w:name w:val="Немає списку64"/>
    <w:next w:val="a2"/>
    <w:uiPriority w:val="99"/>
    <w:semiHidden/>
    <w:unhideWhenUsed/>
    <w:rsid w:val="008F0A4F"/>
  </w:style>
  <w:style w:type="table" w:customStyle="1" w:styleId="743">
    <w:name w:val="Сітка таблиці74"/>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2">
    <w:name w:val="WWNum32"/>
    <w:basedOn w:val="a2"/>
    <w:rsid w:val="008F0A4F"/>
  </w:style>
  <w:style w:type="numbering" w:customStyle="1" w:styleId="744">
    <w:name w:val="Немає списку74"/>
    <w:next w:val="a2"/>
    <w:uiPriority w:val="99"/>
    <w:semiHidden/>
    <w:unhideWhenUsed/>
    <w:rsid w:val="008F0A4F"/>
  </w:style>
  <w:style w:type="table" w:customStyle="1" w:styleId="833">
    <w:name w:val="Сітка таблиці83"/>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4">
    <w:name w:val="Немає списку83"/>
    <w:next w:val="a2"/>
    <w:uiPriority w:val="99"/>
    <w:semiHidden/>
    <w:unhideWhenUsed/>
    <w:rsid w:val="008F0A4F"/>
  </w:style>
  <w:style w:type="table" w:customStyle="1" w:styleId="923">
    <w:name w:val="Сітка таблиці92"/>
    <w:basedOn w:val="a1"/>
    <w:next w:val="a4"/>
    <w:uiPriority w:val="39"/>
    <w:rsid w:val="008F0A4F"/>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
    <w:name w:val="Немає списку92"/>
    <w:next w:val="a2"/>
    <w:semiHidden/>
    <w:unhideWhenUsed/>
    <w:rsid w:val="008F0A4F"/>
  </w:style>
  <w:style w:type="numbering" w:customStyle="1" w:styleId="1820">
    <w:name w:val="Нет списка182"/>
    <w:next w:val="a2"/>
    <w:semiHidden/>
    <w:rsid w:val="008F0A4F"/>
  </w:style>
  <w:style w:type="table" w:customStyle="1" w:styleId="1023">
    <w:name w:val="Сітка таблиці10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ітка таблиці142"/>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4">
    <w:name w:val="Немає списку102"/>
    <w:next w:val="a2"/>
    <w:uiPriority w:val="99"/>
    <w:semiHidden/>
    <w:unhideWhenUsed/>
    <w:rsid w:val="008F0A4F"/>
  </w:style>
  <w:style w:type="table" w:customStyle="1" w:styleId="1522">
    <w:name w:val="Сітка таблиці152"/>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Звичайна таблиця 112"/>
    <w:basedOn w:val="a1"/>
    <w:next w:val="1ffffd"/>
    <w:uiPriority w:val="41"/>
    <w:rsid w:val="008F0A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22">
    <w:name w:val="Немає списку142"/>
    <w:next w:val="a2"/>
    <w:uiPriority w:val="99"/>
    <w:semiHidden/>
    <w:unhideWhenUsed/>
    <w:rsid w:val="008F0A4F"/>
  </w:style>
  <w:style w:type="table" w:customStyle="1" w:styleId="TableGrid22">
    <w:name w:val="TableGrid22"/>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2">
    <w:name w:val="_Style 3032"/>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612">
    <w:name w:val="Сітка таблиці161"/>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ітка таблиці252"/>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ітка таблиці2122"/>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2"/>
    <w:uiPriority w:val="99"/>
    <w:semiHidden/>
    <w:unhideWhenUsed/>
    <w:rsid w:val="008F0A4F"/>
  </w:style>
  <w:style w:type="table" w:customStyle="1" w:styleId="TableNormal122">
    <w:name w:val="Table Normal122"/>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224">
    <w:name w:val="Обычная таблица122"/>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2">
    <w:name w:val="_Style 30122"/>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29">
    <w:name w:val="Сітка таблиці (світла)12"/>
    <w:basedOn w:val="a1"/>
    <w:next w:val="afffff9"/>
    <w:uiPriority w:val="40"/>
    <w:rsid w:val="008F0A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33">
    <w:name w:val="Немає списку1113"/>
    <w:next w:val="a2"/>
    <w:uiPriority w:val="99"/>
    <w:semiHidden/>
    <w:unhideWhenUsed/>
    <w:rsid w:val="008F0A4F"/>
  </w:style>
  <w:style w:type="table" w:customStyle="1" w:styleId="TableGrid112">
    <w:name w:val="TableGrid112"/>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2">
    <w:name w:val="_Style 30212"/>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21">
    <w:name w:val="Сітка таблиці2212"/>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Сітка таблиці21112"/>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2"/>
    <w:uiPriority w:val="99"/>
    <w:semiHidden/>
    <w:unhideWhenUsed/>
    <w:rsid w:val="008F0A4F"/>
  </w:style>
  <w:style w:type="table" w:customStyle="1" w:styleId="TableNormal1112">
    <w:name w:val="Table Normal1112"/>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124">
    <w:name w:val="Обычная таблица1112"/>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2">
    <w:name w:val="_Style 301112"/>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WWNum312">
    <w:name w:val="WWNum312"/>
    <w:basedOn w:val="a2"/>
    <w:rsid w:val="008F0A4F"/>
  </w:style>
  <w:style w:type="numbering" w:customStyle="1" w:styleId="2134">
    <w:name w:val="Немає списку213"/>
    <w:next w:val="a2"/>
    <w:uiPriority w:val="99"/>
    <w:semiHidden/>
    <w:unhideWhenUsed/>
    <w:rsid w:val="008F0A4F"/>
  </w:style>
  <w:style w:type="table" w:customStyle="1" w:styleId="3133">
    <w:name w:val="Сітка таблиці313"/>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11">
    <w:name w:val="WWNum3111"/>
    <w:basedOn w:val="a2"/>
    <w:rsid w:val="008F0A4F"/>
  </w:style>
  <w:style w:type="numbering" w:customStyle="1" w:styleId="WWNum41">
    <w:name w:val="WWNum41"/>
    <w:basedOn w:val="a2"/>
    <w:rsid w:val="008F0A4F"/>
  </w:style>
  <w:style w:type="numbering" w:customStyle="1" w:styleId="WWNum51">
    <w:name w:val="WWNum51"/>
    <w:basedOn w:val="a2"/>
    <w:rsid w:val="008F0A4F"/>
  </w:style>
  <w:style w:type="numbering" w:customStyle="1" w:styleId="WWNum61">
    <w:name w:val="WWNum61"/>
    <w:basedOn w:val="a2"/>
    <w:rsid w:val="008F0A4F"/>
  </w:style>
  <w:style w:type="numbering" w:customStyle="1" w:styleId="WWNum71">
    <w:name w:val="WWNum71"/>
    <w:basedOn w:val="a2"/>
    <w:rsid w:val="008F0A4F"/>
  </w:style>
  <w:style w:type="numbering" w:customStyle="1" w:styleId="WWNum81">
    <w:name w:val="WWNum81"/>
    <w:basedOn w:val="a2"/>
    <w:rsid w:val="008F0A4F"/>
  </w:style>
  <w:style w:type="numbering" w:customStyle="1" w:styleId="WWNum91">
    <w:name w:val="WWNum91"/>
    <w:basedOn w:val="a2"/>
    <w:rsid w:val="008F0A4F"/>
  </w:style>
  <w:style w:type="numbering" w:customStyle="1" w:styleId="WWNum101">
    <w:name w:val="WWNum101"/>
    <w:basedOn w:val="a2"/>
    <w:rsid w:val="008F0A4F"/>
  </w:style>
  <w:style w:type="numbering" w:customStyle="1" w:styleId="WWNum111">
    <w:name w:val="WWNum111"/>
    <w:basedOn w:val="a2"/>
    <w:rsid w:val="008F0A4F"/>
  </w:style>
  <w:style w:type="numbering" w:customStyle="1" w:styleId="WWNum121">
    <w:name w:val="WWNum121"/>
    <w:basedOn w:val="a2"/>
    <w:rsid w:val="008F0A4F"/>
  </w:style>
  <w:style w:type="numbering" w:customStyle="1" w:styleId="WWNum131">
    <w:name w:val="WWNum131"/>
    <w:basedOn w:val="a2"/>
    <w:rsid w:val="008F0A4F"/>
  </w:style>
  <w:style w:type="numbering" w:customStyle="1" w:styleId="WWNum141">
    <w:name w:val="WWNum141"/>
    <w:basedOn w:val="a2"/>
    <w:rsid w:val="008F0A4F"/>
  </w:style>
  <w:style w:type="numbering" w:customStyle="1" w:styleId="WWNum151">
    <w:name w:val="WWNum151"/>
    <w:basedOn w:val="a2"/>
    <w:rsid w:val="008F0A4F"/>
  </w:style>
  <w:style w:type="numbering" w:customStyle="1" w:styleId="WWNum161">
    <w:name w:val="WWNum161"/>
    <w:basedOn w:val="a2"/>
    <w:rsid w:val="008F0A4F"/>
  </w:style>
  <w:style w:type="numbering" w:customStyle="1" w:styleId="WWNum171">
    <w:name w:val="WWNum171"/>
    <w:basedOn w:val="a2"/>
    <w:rsid w:val="008F0A4F"/>
  </w:style>
  <w:style w:type="numbering" w:customStyle="1" w:styleId="3134">
    <w:name w:val="Немає списку313"/>
    <w:next w:val="a2"/>
    <w:uiPriority w:val="99"/>
    <w:semiHidden/>
    <w:unhideWhenUsed/>
    <w:rsid w:val="008F0A4F"/>
  </w:style>
  <w:style w:type="numbering" w:customStyle="1" w:styleId="12420">
    <w:name w:val="Нет списка1242"/>
    <w:next w:val="a2"/>
    <w:semiHidden/>
    <w:rsid w:val="008F0A4F"/>
  </w:style>
  <w:style w:type="numbering" w:customStyle="1" w:styleId="11142">
    <w:name w:val="Нет списка11142"/>
    <w:next w:val="a2"/>
    <w:semiHidden/>
    <w:rsid w:val="008F0A4F"/>
  </w:style>
  <w:style w:type="table" w:customStyle="1" w:styleId="4131">
    <w:name w:val="Сітка таблиці413"/>
    <w:basedOn w:val="a1"/>
    <w:next w:val="a4"/>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Сетка таблицы1111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ітка таблиці1113"/>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0">
    <w:name w:val="Сетка таблицы6212"/>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0">
    <w:name w:val="Сетка таблицы7212"/>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Сетка таблицы121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Сетка таблицы21112"/>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0">
    <w:name w:val="Сетка таблицы10112"/>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
    <w:name w:val="Нет списка251"/>
    <w:next w:val="a2"/>
    <w:uiPriority w:val="99"/>
    <w:semiHidden/>
    <w:unhideWhenUsed/>
    <w:rsid w:val="008F0A4F"/>
  </w:style>
  <w:style w:type="table" w:customStyle="1" w:styleId="14120">
    <w:name w:val="Сетка таблицы1412"/>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Нет списка12122"/>
    <w:next w:val="a2"/>
    <w:semiHidden/>
    <w:unhideWhenUsed/>
    <w:rsid w:val="008F0A4F"/>
  </w:style>
  <w:style w:type="table" w:customStyle="1" w:styleId="15120">
    <w:name w:val="Сетка таблицы1512"/>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2">
    <w:name w:val="Нет списка2122"/>
    <w:next w:val="a2"/>
    <w:semiHidden/>
    <w:rsid w:val="008F0A4F"/>
  </w:style>
  <w:style w:type="numbering" w:customStyle="1" w:styleId="111142">
    <w:name w:val="Нет списка111142"/>
    <w:next w:val="a2"/>
    <w:uiPriority w:val="99"/>
    <w:semiHidden/>
    <w:unhideWhenUsed/>
    <w:rsid w:val="008F0A4F"/>
  </w:style>
  <w:style w:type="numbering" w:customStyle="1" w:styleId="3511">
    <w:name w:val="Нет списка351"/>
    <w:next w:val="a2"/>
    <w:semiHidden/>
    <w:rsid w:val="008F0A4F"/>
  </w:style>
  <w:style w:type="numbering" w:customStyle="1" w:styleId="4511">
    <w:name w:val="Нет списка451"/>
    <w:next w:val="a2"/>
    <w:semiHidden/>
    <w:rsid w:val="008F0A4F"/>
  </w:style>
  <w:style w:type="numbering" w:customStyle="1" w:styleId="5411">
    <w:name w:val="Нет списка541"/>
    <w:next w:val="a2"/>
    <w:semiHidden/>
    <w:unhideWhenUsed/>
    <w:rsid w:val="008F0A4F"/>
  </w:style>
  <w:style w:type="numbering" w:customStyle="1" w:styleId="6410">
    <w:name w:val="Нет списка641"/>
    <w:next w:val="a2"/>
    <w:semiHidden/>
    <w:unhideWhenUsed/>
    <w:rsid w:val="008F0A4F"/>
  </w:style>
  <w:style w:type="numbering" w:customStyle="1" w:styleId="7411">
    <w:name w:val="Нет списка741"/>
    <w:next w:val="a2"/>
    <w:semiHidden/>
    <w:rsid w:val="008F0A4F"/>
  </w:style>
  <w:style w:type="numbering" w:customStyle="1" w:styleId="8410">
    <w:name w:val="Нет списка841"/>
    <w:next w:val="a2"/>
    <w:semiHidden/>
    <w:unhideWhenUsed/>
    <w:rsid w:val="008F0A4F"/>
  </w:style>
  <w:style w:type="numbering" w:customStyle="1" w:styleId="9410">
    <w:name w:val="Нет списка941"/>
    <w:next w:val="a2"/>
    <w:semiHidden/>
    <w:unhideWhenUsed/>
    <w:rsid w:val="008F0A4F"/>
  </w:style>
  <w:style w:type="numbering" w:customStyle="1" w:styleId="10410">
    <w:name w:val="Нет списка1041"/>
    <w:next w:val="a2"/>
    <w:semiHidden/>
    <w:unhideWhenUsed/>
    <w:rsid w:val="008F0A4F"/>
  </w:style>
  <w:style w:type="numbering" w:customStyle="1" w:styleId="1211130">
    <w:name w:val="Нет списка121113"/>
    <w:next w:val="a2"/>
    <w:uiPriority w:val="99"/>
    <w:semiHidden/>
    <w:unhideWhenUsed/>
    <w:rsid w:val="008F0A4F"/>
  </w:style>
  <w:style w:type="numbering" w:customStyle="1" w:styleId="1342">
    <w:name w:val="Нет списка1342"/>
    <w:next w:val="a2"/>
    <w:uiPriority w:val="99"/>
    <w:semiHidden/>
    <w:unhideWhenUsed/>
    <w:rsid w:val="008F0A4F"/>
  </w:style>
  <w:style w:type="numbering" w:customStyle="1" w:styleId="211220">
    <w:name w:val="Нет списка21122"/>
    <w:next w:val="a2"/>
    <w:semiHidden/>
    <w:rsid w:val="008F0A4F"/>
  </w:style>
  <w:style w:type="numbering" w:customStyle="1" w:styleId="11111130">
    <w:name w:val="Нет списка1111113"/>
    <w:next w:val="a2"/>
    <w:uiPriority w:val="99"/>
    <w:semiHidden/>
    <w:unhideWhenUsed/>
    <w:rsid w:val="008F0A4F"/>
  </w:style>
  <w:style w:type="numbering" w:customStyle="1" w:styleId="31221">
    <w:name w:val="Нет списка3122"/>
    <w:next w:val="a2"/>
    <w:semiHidden/>
    <w:rsid w:val="008F0A4F"/>
  </w:style>
  <w:style w:type="numbering" w:customStyle="1" w:styleId="41221">
    <w:name w:val="Нет списка4122"/>
    <w:next w:val="a2"/>
    <w:semiHidden/>
    <w:rsid w:val="008F0A4F"/>
  </w:style>
  <w:style w:type="numbering" w:customStyle="1" w:styleId="12123">
    <w:name w:val="Немає списку1212"/>
    <w:next w:val="a2"/>
    <w:uiPriority w:val="99"/>
    <w:semiHidden/>
    <w:unhideWhenUsed/>
    <w:rsid w:val="008F0A4F"/>
  </w:style>
  <w:style w:type="numbering" w:customStyle="1" w:styleId="14121">
    <w:name w:val="Нет списка1412"/>
    <w:next w:val="a2"/>
    <w:semiHidden/>
    <w:unhideWhenUsed/>
    <w:rsid w:val="008F0A4F"/>
  </w:style>
  <w:style w:type="numbering" w:customStyle="1" w:styleId="22122">
    <w:name w:val="Нет списка2212"/>
    <w:next w:val="a2"/>
    <w:semiHidden/>
    <w:rsid w:val="008F0A4F"/>
  </w:style>
  <w:style w:type="numbering" w:customStyle="1" w:styleId="112121">
    <w:name w:val="Нет списка11212"/>
    <w:next w:val="a2"/>
    <w:uiPriority w:val="99"/>
    <w:semiHidden/>
    <w:unhideWhenUsed/>
    <w:rsid w:val="008F0A4F"/>
  </w:style>
  <w:style w:type="numbering" w:customStyle="1" w:styleId="32121">
    <w:name w:val="Нет списка3212"/>
    <w:next w:val="a2"/>
    <w:semiHidden/>
    <w:rsid w:val="008F0A4F"/>
  </w:style>
  <w:style w:type="numbering" w:customStyle="1" w:styleId="42121">
    <w:name w:val="Нет списка4212"/>
    <w:next w:val="a2"/>
    <w:semiHidden/>
    <w:rsid w:val="008F0A4F"/>
  </w:style>
  <w:style w:type="numbering" w:customStyle="1" w:styleId="51122">
    <w:name w:val="Нет списка5112"/>
    <w:next w:val="a2"/>
    <w:semiHidden/>
    <w:unhideWhenUsed/>
    <w:rsid w:val="008F0A4F"/>
  </w:style>
  <w:style w:type="numbering" w:customStyle="1" w:styleId="61122">
    <w:name w:val="Нет списка6112"/>
    <w:next w:val="a2"/>
    <w:semiHidden/>
    <w:unhideWhenUsed/>
    <w:rsid w:val="008F0A4F"/>
  </w:style>
  <w:style w:type="numbering" w:customStyle="1" w:styleId="71121">
    <w:name w:val="Нет списка7112"/>
    <w:next w:val="a2"/>
    <w:semiHidden/>
    <w:rsid w:val="008F0A4F"/>
  </w:style>
  <w:style w:type="numbering" w:customStyle="1" w:styleId="81121">
    <w:name w:val="Нет списка8112"/>
    <w:next w:val="a2"/>
    <w:semiHidden/>
    <w:unhideWhenUsed/>
    <w:rsid w:val="008F0A4F"/>
  </w:style>
  <w:style w:type="numbering" w:customStyle="1" w:styleId="91121">
    <w:name w:val="Нет списка9112"/>
    <w:next w:val="a2"/>
    <w:semiHidden/>
    <w:unhideWhenUsed/>
    <w:rsid w:val="008F0A4F"/>
  </w:style>
  <w:style w:type="numbering" w:customStyle="1" w:styleId="101121">
    <w:name w:val="Нет списка10112"/>
    <w:next w:val="a2"/>
    <w:semiHidden/>
    <w:unhideWhenUsed/>
    <w:rsid w:val="008F0A4F"/>
  </w:style>
  <w:style w:type="numbering" w:customStyle="1" w:styleId="1211112">
    <w:name w:val="Нет списка1211112"/>
    <w:next w:val="a2"/>
    <w:uiPriority w:val="99"/>
    <w:semiHidden/>
    <w:unhideWhenUsed/>
    <w:rsid w:val="008F0A4F"/>
  </w:style>
  <w:style w:type="numbering" w:customStyle="1" w:styleId="131120">
    <w:name w:val="Нет списка13112"/>
    <w:next w:val="a2"/>
    <w:uiPriority w:val="99"/>
    <w:semiHidden/>
    <w:unhideWhenUsed/>
    <w:rsid w:val="008F0A4F"/>
  </w:style>
  <w:style w:type="numbering" w:customStyle="1" w:styleId="2111120">
    <w:name w:val="Нет списка211112"/>
    <w:next w:val="a2"/>
    <w:semiHidden/>
    <w:rsid w:val="008F0A4F"/>
  </w:style>
  <w:style w:type="numbering" w:customStyle="1" w:styleId="11111112">
    <w:name w:val="Нет списка11111112"/>
    <w:next w:val="a2"/>
    <w:uiPriority w:val="99"/>
    <w:semiHidden/>
    <w:unhideWhenUsed/>
    <w:rsid w:val="008F0A4F"/>
  </w:style>
  <w:style w:type="numbering" w:customStyle="1" w:styleId="311121">
    <w:name w:val="Нет списка31112"/>
    <w:next w:val="a2"/>
    <w:semiHidden/>
    <w:rsid w:val="008F0A4F"/>
  </w:style>
  <w:style w:type="numbering" w:customStyle="1" w:styleId="411121">
    <w:name w:val="Нет списка41112"/>
    <w:next w:val="a2"/>
    <w:semiHidden/>
    <w:rsid w:val="008F0A4F"/>
  </w:style>
  <w:style w:type="table" w:customStyle="1" w:styleId="23120">
    <w:name w:val="Сітка таблиці2312"/>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2">
    <w:name w:val="Немає списку413"/>
    <w:next w:val="a2"/>
    <w:uiPriority w:val="99"/>
    <w:semiHidden/>
    <w:unhideWhenUsed/>
    <w:rsid w:val="008F0A4F"/>
  </w:style>
  <w:style w:type="numbering" w:customStyle="1" w:styleId="13122">
    <w:name w:val="Немає списку1312"/>
    <w:next w:val="a2"/>
    <w:uiPriority w:val="99"/>
    <w:semiHidden/>
    <w:unhideWhenUsed/>
    <w:rsid w:val="008F0A4F"/>
  </w:style>
  <w:style w:type="numbering" w:customStyle="1" w:styleId="5132">
    <w:name w:val="Немає списку513"/>
    <w:next w:val="a2"/>
    <w:uiPriority w:val="99"/>
    <w:semiHidden/>
    <w:unhideWhenUsed/>
    <w:rsid w:val="008F0A4F"/>
  </w:style>
  <w:style w:type="table" w:customStyle="1" w:styleId="5133">
    <w:name w:val="Сітка таблиці513"/>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2">
    <w:name w:val="Немає списку613"/>
    <w:next w:val="a2"/>
    <w:uiPriority w:val="99"/>
    <w:semiHidden/>
    <w:unhideWhenUsed/>
    <w:rsid w:val="008F0A4F"/>
  </w:style>
  <w:style w:type="table" w:customStyle="1" w:styleId="6133">
    <w:name w:val="Сітка таблиці613"/>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2">
    <w:name w:val="Немає списку713"/>
    <w:next w:val="a2"/>
    <w:semiHidden/>
    <w:unhideWhenUsed/>
    <w:rsid w:val="008F0A4F"/>
  </w:style>
  <w:style w:type="numbering" w:customStyle="1" w:styleId="15121">
    <w:name w:val="Нет списка1512"/>
    <w:next w:val="a2"/>
    <w:semiHidden/>
    <w:rsid w:val="008F0A4F"/>
  </w:style>
  <w:style w:type="table" w:customStyle="1" w:styleId="7133">
    <w:name w:val="Сітка таблиці713"/>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2">
    <w:name w:val="Немає списку812"/>
    <w:next w:val="a2"/>
    <w:uiPriority w:val="99"/>
    <w:semiHidden/>
    <w:unhideWhenUsed/>
    <w:rsid w:val="008F0A4F"/>
  </w:style>
  <w:style w:type="table" w:customStyle="1" w:styleId="8123">
    <w:name w:val="Сітка таблиці812"/>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2">
    <w:name w:val="Немає списку1412"/>
    <w:next w:val="a2"/>
    <w:uiPriority w:val="99"/>
    <w:semiHidden/>
    <w:unhideWhenUsed/>
    <w:rsid w:val="008F0A4F"/>
  </w:style>
  <w:style w:type="table" w:customStyle="1" w:styleId="12124">
    <w:name w:val="Сітка таблиці1212"/>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ітка таблиці241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0">
    <w:name w:val="Нет списка1612"/>
    <w:next w:val="a2"/>
    <w:uiPriority w:val="99"/>
    <w:semiHidden/>
    <w:unhideWhenUsed/>
    <w:rsid w:val="008F0A4F"/>
  </w:style>
  <w:style w:type="numbering" w:customStyle="1" w:styleId="111123">
    <w:name w:val="Немає списку11112"/>
    <w:next w:val="a2"/>
    <w:uiPriority w:val="99"/>
    <w:semiHidden/>
    <w:unhideWhenUsed/>
    <w:rsid w:val="008F0A4F"/>
  </w:style>
  <w:style w:type="numbering" w:customStyle="1" w:styleId="11312">
    <w:name w:val="Нет списка11312"/>
    <w:next w:val="a2"/>
    <w:uiPriority w:val="99"/>
    <w:semiHidden/>
    <w:unhideWhenUsed/>
    <w:rsid w:val="008F0A4F"/>
  </w:style>
  <w:style w:type="table" w:customStyle="1" w:styleId="16111">
    <w:name w:val="Сетка таблицы1611"/>
    <w:basedOn w:val="a1"/>
    <w:next w:val="a4"/>
    <w:uiPriority w:val="99"/>
    <w:rsid w:val="008F0A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має списку2113"/>
    <w:next w:val="a2"/>
    <w:uiPriority w:val="99"/>
    <w:semiHidden/>
    <w:unhideWhenUsed/>
    <w:rsid w:val="008F0A4F"/>
  </w:style>
  <w:style w:type="numbering" w:customStyle="1" w:styleId="31132">
    <w:name w:val="Немає списку3113"/>
    <w:next w:val="a2"/>
    <w:uiPriority w:val="99"/>
    <w:semiHidden/>
    <w:unhideWhenUsed/>
    <w:rsid w:val="008F0A4F"/>
  </w:style>
  <w:style w:type="numbering" w:customStyle="1" w:styleId="122120">
    <w:name w:val="Нет списка12212"/>
    <w:next w:val="a2"/>
    <w:semiHidden/>
    <w:rsid w:val="008F0A4F"/>
  </w:style>
  <w:style w:type="numbering" w:customStyle="1" w:styleId="111212">
    <w:name w:val="Нет списка111212"/>
    <w:next w:val="a2"/>
    <w:semiHidden/>
    <w:rsid w:val="008F0A4F"/>
  </w:style>
  <w:style w:type="table" w:customStyle="1" w:styleId="23112">
    <w:name w:val="Сетка таблицы2311"/>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1">
    <w:name w:val="Нет списка2312"/>
    <w:next w:val="a2"/>
    <w:uiPriority w:val="99"/>
    <w:semiHidden/>
    <w:unhideWhenUsed/>
    <w:rsid w:val="008F0A4F"/>
  </w:style>
  <w:style w:type="numbering" w:customStyle="1" w:styleId="121212">
    <w:name w:val="Нет списка121212"/>
    <w:next w:val="a2"/>
    <w:semiHidden/>
    <w:unhideWhenUsed/>
    <w:rsid w:val="008F0A4F"/>
  </w:style>
  <w:style w:type="numbering" w:customStyle="1" w:styleId="212120">
    <w:name w:val="Нет списка21212"/>
    <w:next w:val="a2"/>
    <w:semiHidden/>
    <w:rsid w:val="008F0A4F"/>
  </w:style>
  <w:style w:type="numbering" w:customStyle="1" w:styleId="1111212">
    <w:name w:val="Нет списка1111212"/>
    <w:next w:val="a2"/>
    <w:uiPriority w:val="99"/>
    <w:semiHidden/>
    <w:unhideWhenUsed/>
    <w:rsid w:val="008F0A4F"/>
  </w:style>
  <w:style w:type="numbering" w:customStyle="1" w:styleId="33120">
    <w:name w:val="Нет списка3312"/>
    <w:next w:val="a2"/>
    <w:semiHidden/>
    <w:rsid w:val="008F0A4F"/>
  </w:style>
  <w:style w:type="numbering" w:customStyle="1" w:styleId="43120">
    <w:name w:val="Нет списка4312"/>
    <w:next w:val="a2"/>
    <w:semiHidden/>
    <w:rsid w:val="008F0A4F"/>
  </w:style>
  <w:style w:type="numbering" w:customStyle="1" w:styleId="52121">
    <w:name w:val="Нет списка5212"/>
    <w:next w:val="a2"/>
    <w:semiHidden/>
    <w:unhideWhenUsed/>
    <w:rsid w:val="008F0A4F"/>
  </w:style>
  <w:style w:type="numbering" w:customStyle="1" w:styleId="62121">
    <w:name w:val="Нет списка6212"/>
    <w:next w:val="a2"/>
    <w:semiHidden/>
    <w:unhideWhenUsed/>
    <w:rsid w:val="008F0A4F"/>
  </w:style>
  <w:style w:type="numbering" w:customStyle="1" w:styleId="72121">
    <w:name w:val="Нет списка7212"/>
    <w:next w:val="a2"/>
    <w:semiHidden/>
    <w:rsid w:val="008F0A4F"/>
  </w:style>
  <w:style w:type="numbering" w:customStyle="1" w:styleId="8212">
    <w:name w:val="Нет списка8212"/>
    <w:next w:val="a2"/>
    <w:semiHidden/>
    <w:unhideWhenUsed/>
    <w:rsid w:val="008F0A4F"/>
  </w:style>
  <w:style w:type="numbering" w:customStyle="1" w:styleId="9212">
    <w:name w:val="Нет списка9212"/>
    <w:next w:val="a2"/>
    <w:semiHidden/>
    <w:unhideWhenUsed/>
    <w:rsid w:val="008F0A4F"/>
  </w:style>
  <w:style w:type="numbering" w:customStyle="1" w:styleId="10212">
    <w:name w:val="Нет списка10212"/>
    <w:next w:val="a2"/>
    <w:semiHidden/>
    <w:unhideWhenUsed/>
    <w:rsid w:val="008F0A4F"/>
  </w:style>
  <w:style w:type="numbering" w:customStyle="1" w:styleId="1211220">
    <w:name w:val="Нет списка121122"/>
    <w:next w:val="a2"/>
    <w:uiPriority w:val="99"/>
    <w:semiHidden/>
    <w:unhideWhenUsed/>
    <w:rsid w:val="008F0A4F"/>
  </w:style>
  <w:style w:type="numbering" w:customStyle="1" w:styleId="13212">
    <w:name w:val="Нет списка13212"/>
    <w:next w:val="a2"/>
    <w:uiPriority w:val="99"/>
    <w:semiHidden/>
    <w:unhideWhenUsed/>
    <w:rsid w:val="008F0A4F"/>
  </w:style>
  <w:style w:type="numbering" w:customStyle="1" w:styleId="211212">
    <w:name w:val="Нет списка211212"/>
    <w:next w:val="a2"/>
    <w:semiHidden/>
    <w:rsid w:val="008F0A4F"/>
  </w:style>
  <w:style w:type="numbering" w:customStyle="1" w:styleId="11111220">
    <w:name w:val="Нет списка1111122"/>
    <w:next w:val="a2"/>
    <w:uiPriority w:val="99"/>
    <w:semiHidden/>
    <w:unhideWhenUsed/>
    <w:rsid w:val="008F0A4F"/>
  </w:style>
  <w:style w:type="numbering" w:customStyle="1" w:styleId="312120">
    <w:name w:val="Нет списка31212"/>
    <w:next w:val="a2"/>
    <w:semiHidden/>
    <w:rsid w:val="008F0A4F"/>
  </w:style>
  <w:style w:type="numbering" w:customStyle="1" w:styleId="41212">
    <w:name w:val="Нет списка41212"/>
    <w:next w:val="a2"/>
    <w:semiHidden/>
    <w:rsid w:val="008F0A4F"/>
  </w:style>
  <w:style w:type="numbering" w:customStyle="1" w:styleId="121123">
    <w:name w:val="Немає списку12112"/>
    <w:next w:val="a2"/>
    <w:uiPriority w:val="99"/>
    <w:semiHidden/>
    <w:unhideWhenUsed/>
    <w:rsid w:val="008F0A4F"/>
  </w:style>
  <w:style w:type="numbering" w:customStyle="1" w:styleId="141120">
    <w:name w:val="Нет списка14112"/>
    <w:next w:val="a2"/>
    <w:semiHidden/>
    <w:unhideWhenUsed/>
    <w:rsid w:val="008F0A4F"/>
  </w:style>
  <w:style w:type="numbering" w:customStyle="1" w:styleId="221120">
    <w:name w:val="Нет списка22112"/>
    <w:next w:val="a2"/>
    <w:semiHidden/>
    <w:rsid w:val="008F0A4F"/>
  </w:style>
  <w:style w:type="numbering" w:customStyle="1" w:styleId="112112">
    <w:name w:val="Нет списка112112"/>
    <w:next w:val="a2"/>
    <w:uiPriority w:val="99"/>
    <w:semiHidden/>
    <w:unhideWhenUsed/>
    <w:rsid w:val="008F0A4F"/>
  </w:style>
  <w:style w:type="numbering" w:customStyle="1" w:styleId="321120">
    <w:name w:val="Нет списка32112"/>
    <w:next w:val="a2"/>
    <w:semiHidden/>
    <w:rsid w:val="008F0A4F"/>
  </w:style>
  <w:style w:type="numbering" w:customStyle="1" w:styleId="421120">
    <w:name w:val="Нет списка42112"/>
    <w:next w:val="a2"/>
    <w:semiHidden/>
    <w:rsid w:val="008F0A4F"/>
  </w:style>
  <w:style w:type="numbering" w:customStyle="1" w:styleId="511121">
    <w:name w:val="Нет списка51112"/>
    <w:next w:val="a2"/>
    <w:semiHidden/>
    <w:unhideWhenUsed/>
    <w:rsid w:val="008F0A4F"/>
  </w:style>
  <w:style w:type="numbering" w:customStyle="1" w:styleId="611121">
    <w:name w:val="Нет списка61112"/>
    <w:next w:val="a2"/>
    <w:semiHidden/>
    <w:unhideWhenUsed/>
    <w:rsid w:val="008F0A4F"/>
  </w:style>
  <w:style w:type="numbering" w:customStyle="1" w:styleId="711121">
    <w:name w:val="Нет списка71112"/>
    <w:next w:val="a2"/>
    <w:semiHidden/>
    <w:rsid w:val="008F0A4F"/>
  </w:style>
  <w:style w:type="numbering" w:customStyle="1" w:styleId="811120">
    <w:name w:val="Нет списка81112"/>
    <w:next w:val="a2"/>
    <w:semiHidden/>
    <w:unhideWhenUsed/>
    <w:rsid w:val="008F0A4F"/>
  </w:style>
  <w:style w:type="numbering" w:customStyle="1" w:styleId="91112">
    <w:name w:val="Нет списка91112"/>
    <w:next w:val="a2"/>
    <w:semiHidden/>
    <w:unhideWhenUsed/>
    <w:rsid w:val="008F0A4F"/>
  </w:style>
  <w:style w:type="numbering" w:customStyle="1" w:styleId="101112">
    <w:name w:val="Нет списка101112"/>
    <w:next w:val="a2"/>
    <w:semiHidden/>
    <w:unhideWhenUsed/>
    <w:rsid w:val="008F0A4F"/>
  </w:style>
  <w:style w:type="numbering" w:customStyle="1" w:styleId="12111112">
    <w:name w:val="Нет списка12111112"/>
    <w:next w:val="a2"/>
    <w:uiPriority w:val="99"/>
    <w:semiHidden/>
    <w:unhideWhenUsed/>
    <w:rsid w:val="008F0A4F"/>
  </w:style>
  <w:style w:type="numbering" w:customStyle="1" w:styleId="131112">
    <w:name w:val="Нет списка131112"/>
    <w:next w:val="a2"/>
    <w:uiPriority w:val="99"/>
    <w:semiHidden/>
    <w:unhideWhenUsed/>
    <w:rsid w:val="008F0A4F"/>
  </w:style>
  <w:style w:type="numbering" w:customStyle="1" w:styleId="2111112">
    <w:name w:val="Нет списка2111112"/>
    <w:next w:val="a2"/>
    <w:semiHidden/>
    <w:rsid w:val="008F0A4F"/>
  </w:style>
  <w:style w:type="numbering" w:customStyle="1" w:styleId="111111112">
    <w:name w:val="Нет списка111111112"/>
    <w:next w:val="a2"/>
    <w:uiPriority w:val="99"/>
    <w:semiHidden/>
    <w:unhideWhenUsed/>
    <w:rsid w:val="008F0A4F"/>
  </w:style>
  <w:style w:type="numbering" w:customStyle="1" w:styleId="311112">
    <w:name w:val="Нет списка311112"/>
    <w:next w:val="a2"/>
    <w:semiHidden/>
    <w:rsid w:val="008F0A4F"/>
  </w:style>
  <w:style w:type="numbering" w:customStyle="1" w:styleId="411112">
    <w:name w:val="Нет списка411112"/>
    <w:next w:val="a2"/>
    <w:semiHidden/>
    <w:rsid w:val="008F0A4F"/>
  </w:style>
  <w:style w:type="numbering" w:customStyle="1" w:styleId="41132">
    <w:name w:val="Немає списку4113"/>
    <w:next w:val="a2"/>
    <w:uiPriority w:val="99"/>
    <w:semiHidden/>
    <w:unhideWhenUsed/>
    <w:rsid w:val="008F0A4F"/>
  </w:style>
  <w:style w:type="numbering" w:customStyle="1" w:styleId="131121">
    <w:name w:val="Немає списку13112"/>
    <w:next w:val="a2"/>
    <w:uiPriority w:val="99"/>
    <w:semiHidden/>
    <w:unhideWhenUsed/>
    <w:rsid w:val="008F0A4F"/>
  </w:style>
  <w:style w:type="numbering" w:customStyle="1" w:styleId="51131">
    <w:name w:val="Немає списку5113"/>
    <w:next w:val="a2"/>
    <w:uiPriority w:val="99"/>
    <w:semiHidden/>
    <w:unhideWhenUsed/>
    <w:rsid w:val="008F0A4F"/>
  </w:style>
  <w:style w:type="numbering" w:customStyle="1" w:styleId="61131">
    <w:name w:val="Немає списку6113"/>
    <w:next w:val="a2"/>
    <w:uiPriority w:val="99"/>
    <w:semiHidden/>
    <w:unhideWhenUsed/>
    <w:rsid w:val="008F0A4F"/>
  </w:style>
  <w:style w:type="numbering" w:customStyle="1" w:styleId="71122">
    <w:name w:val="Немає списку7112"/>
    <w:next w:val="a2"/>
    <w:semiHidden/>
    <w:unhideWhenUsed/>
    <w:rsid w:val="008F0A4F"/>
  </w:style>
  <w:style w:type="numbering" w:customStyle="1" w:styleId="15112">
    <w:name w:val="Нет списка15112"/>
    <w:next w:val="a2"/>
    <w:semiHidden/>
    <w:rsid w:val="008F0A4F"/>
  </w:style>
  <w:style w:type="numbering" w:customStyle="1" w:styleId="9122">
    <w:name w:val="Немає списку912"/>
    <w:next w:val="a2"/>
    <w:semiHidden/>
    <w:unhideWhenUsed/>
    <w:rsid w:val="008F0A4F"/>
  </w:style>
  <w:style w:type="numbering" w:customStyle="1" w:styleId="1712">
    <w:name w:val="Нет списка1712"/>
    <w:next w:val="a2"/>
    <w:semiHidden/>
    <w:rsid w:val="008F0A4F"/>
  </w:style>
  <w:style w:type="table" w:customStyle="1" w:styleId="9113">
    <w:name w:val="Сітка таблиці91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Список122"/>
    <w:uiPriority w:val="99"/>
    <w:rsid w:val="008F0A4F"/>
  </w:style>
  <w:style w:type="numbering" w:customStyle="1" w:styleId="10122">
    <w:name w:val="Немає списку1012"/>
    <w:next w:val="a2"/>
    <w:uiPriority w:val="99"/>
    <w:semiHidden/>
    <w:unhideWhenUsed/>
    <w:rsid w:val="008F0A4F"/>
  </w:style>
  <w:style w:type="table" w:customStyle="1" w:styleId="10113">
    <w:name w:val="Сітка таблиці101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3">
    <w:name w:val="Немає списку152"/>
    <w:next w:val="a2"/>
    <w:uiPriority w:val="99"/>
    <w:semiHidden/>
    <w:unhideWhenUsed/>
    <w:rsid w:val="008F0A4F"/>
  </w:style>
  <w:style w:type="table" w:customStyle="1" w:styleId="13113">
    <w:name w:val="Сітка таблиці1311"/>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3">
    <w:name w:val="Немає списку223"/>
    <w:next w:val="a2"/>
    <w:uiPriority w:val="99"/>
    <w:semiHidden/>
    <w:unhideWhenUsed/>
    <w:rsid w:val="008F0A4F"/>
  </w:style>
  <w:style w:type="table" w:customStyle="1" w:styleId="25110">
    <w:name w:val="Сітка таблиці251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2">
    <w:name w:val="Немає списку323"/>
    <w:next w:val="a2"/>
    <w:semiHidden/>
    <w:unhideWhenUsed/>
    <w:rsid w:val="008F0A4F"/>
  </w:style>
  <w:style w:type="numbering" w:customStyle="1" w:styleId="1812">
    <w:name w:val="Нет списка1812"/>
    <w:next w:val="a2"/>
    <w:semiHidden/>
    <w:rsid w:val="008F0A4F"/>
  </w:style>
  <w:style w:type="table" w:customStyle="1" w:styleId="3223">
    <w:name w:val="Сітка таблиці32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2">
    <w:name w:val="Немає списку423"/>
    <w:next w:val="a2"/>
    <w:semiHidden/>
    <w:unhideWhenUsed/>
    <w:rsid w:val="008F0A4F"/>
  </w:style>
  <w:style w:type="numbering" w:customStyle="1" w:styleId="11412">
    <w:name w:val="Нет списка11412"/>
    <w:next w:val="a2"/>
    <w:semiHidden/>
    <w:rsid w:val="008F0A4F"/>
  </w:style>
  <w:style w:type="table" w:customStyle="1" w:styleId="4223">
    <w:name w:val="Сітка таблиці42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3">
    <w:name w:val="Сітка таблиці522"/>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1">
    <w:name w:val="Немає списку523"/>
    <w:next w:val="a2"/>
    <w:uiPriority w:val="99"/>
    <w:semiHidden/>
    <w:unhideWhenUsed/>
    <w:rsid w:val="008F0A4F"/>
  </w:style>
  <w:style w:type="numbering" w:customStyle="1" w:styleId="6231">
    <w:name w:val="Немає списку623"/>
    <w:next w:val="a2"/>
    <w:uiPriority w:val="99"/>
    <w:semiHidden/>
    <w:unhideWhenUsed/>
    <w:rsid w:val="008F0A4F"/>
  </w:style>
  <w:style w:type="table" w:customStyle="1" w:styleId="6223">
    <w:name w:val="Сітка таблиці62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2">
    <w:name w:val="Немає списку722"/>
    <w:next w:val="a2"/>
    <w:uiPriority w:val="99"/>
    <w:semiHidden/>
    <w:unhideWhenUsed/>
    <w:rsid w:val="008F0A4F"/>
  </w:style>
  <w:style w:type="table" w:customStyle="1" w:styleId="7223">
    <w:name w:val="Сітка таблиці722"/>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має списку1122"/>
    <w:next w:val="a2"/>
    <w:uiPriority w:val="99"/>
    <w:semiHidden/>
    <w:unhideWhenUsed/>
    <w:rsid w:val="008F0A4F"/>
  </w:style>
  <w:style w:type="table" w:customStyle="1" w:styleId="11223">
    <w:name w:val="Сітка таблиці1122"/>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3">
    <w:name w:val="Немає списку21112"/>
    <w:next w:val="a2"/>
    <w:uiPriority w:val="99"/>
    <w:semiHidden/>
    <w:unhideWhenUsed/>
    <w:rsid w:val="008F0A4F"/>
  </w:style>
  <w:style w:type="table" w:customStyle="1" w:styleId="21321">
    <w:name w:val="Сітка таблиці213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2">
    <w:name w:val="Немає списку31112"/>
    <w:next w:val="a2"/>
    <w:semiHidden/>
    <w:unhideWhenUsed/>
    <w:rsid w:val="008F0A4F"/>
  </w:style>
  <w:style w:type="numbering" w:customStyle="1" w:styleId="12312">
    <w:name w:val="Нет списка12312"/>
    <w:next w:val="a2"/>
    <w:semiHidden/>
    <w:rsid w:val="008F0A4F"/>
  </w:style>
  <w:style w:type="table" w:customStyle="1" w:styleId="31123">
    <w:name w:val="Сітка таблиці311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2">
    <w:name w:val="Немає списку41112"/>
    <w:next w:val="a2"/>
    <w:semiHidden/>
    <w:unhideWhenUsed/>
    <w:rsid w:val="008F0A4F"/>
  </w:style>
  <w:style w:type="numbering" w:customStyle="1" w:styleId="111312">
    <w:name w:val="Нет списка111312"/>
    <w:next w:val="a2"/>
    <w:semiHidden/>
    <w:rsid w:val="008F0A4F"/>
  </w:style>
  <w:style w:type="table" w:customStyle="1" w:styleId="41123">
    <w:name w:val="Сітка таблиці4112"/>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3">
    <w:name w:val="Сітка таблиці5112"/>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2">
    <w:name w:val="Немає списку51112"/>
    <w:next w:val="a2"/>
    <w:uiPriority w:val="99"/>
    <w:semiHidden/>
    <w:unhideWhenUsed/>
    <w:rsid w:val="008F0A4F"/>
  </w:style>
  <w:style w:type="numbering" w:customStyle="1" w:styleId="611122">
    <w:name w:val="Немає списку61112"/>
    <w:next w:val="a2"/>
    <w:uiPriority w:val="99"/>
    <w:semiHidden/>
    <w:unhideWhenUsed/>
    <w:rsid w:val="008F0A4F"/>
  </w:style>
  <w:style w:type="table" w:customStyle="1" w:styleId="61123">
    <w:name w:val="Сітка таблиці611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
    <w:name w:val="Список1112"/>
    <w:uiPriority w:val="99"/>
    <w:rsid w:val="008F0A4F"/>
  </w:style>
  <w:style w:type="numbering" w:customStyle="1" w:styleId="81122">
    <w:name w:val="Немає списку8112"/>
    <w:next w:val="a2"/>
    <w:uiPriority w:val="99"/>
    <w:semiHidden/>
    <w:unhideWhenUsed/>
    <w:rsid w:val="008F0A4F"/>
  </w:style>
  <w:style w:type="numbering" w:customStyle="1" w:styleId="12222">
    <w:name w:val="Немає списку1222"/>
    <w:next w:val="a2"/>
    <w:uiPriority w:val="99"/>
    <w:semiHidden/>
    <w:unhideWhenUsed/>
    <w:rsid w:val="008F0A4F"/>
  </w:style>
  <w:style w:type="numbering" w:customStyle="1" w:styleId="22123">
    <w:name w:val="Немає списку2212"/>
    <w:next w:val="a2"/>
    <w:uiPriority w:val="99"/>
    <w:semiHidden/>
    <w:unhideWhenUsed/>
    <w:rsid w:val="008F0A4F"/>
  </w:style>
  <w:style w:type="table" w:customStyle="1" w:styleId="22221">
    <w:name w:val="Сітка таблиці222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2">
    <w:name w:val="Немає списку3212"/>
    <w:next w:val="a2"/>
    <w:semiHidden/>
    <w:unhideWhenUsed/>
    <w:rsid w:val="008F0A4F"/>
  </w:style>
  <w:style w:type="numbering" w:customStyle="1" w:styleId="13312">
    <w:name w:val="Нет списка13312"/>
    <w:next w:val="a2"/>
    <w:semiHidden/>
    <w:rsid w:val="008F0A4F"/>
  </w:style>
  <w:style w:type="numbering" w:customStyle="1" w:styleId="42122">
    <w:name w:val="Немає списку4212"/>
    <w:next w:val="a2"/>
    <w:semiHidden/>
    <w:unhideWhenUsed/>
    <w:rsid w:val="008F0A4F"/>
  </w:style>
  <w:style w:type="numbering" w:customStyle="1" w:styleId="112220">
    <w:name w:val="Нет списка11222"/>
    <w:next w:val="a2"/>
    <w:semiHidden/>
    <w:rsid w:val="008F0A4F"/>
  </w:style>
  <w:style w:type="numbering" w:customStyle="1" w:styleId="52122">
    <w:name w:val="Немає списку5212"/>
    <w:next w:val="a2"/>
    <w:uiPriority w:val="99"/>
    <w:semiHidden/>
    <w:unhideWhenUsed/>
    <w:rsid w:val="008F0A4F"/>
  </w:style>
  <w:style w:type="numbering" w:customStyle="1" w:styleId="62122">
    <w:name w:val="Немає списку6212"/>
    <w:next w:val="a2"/>
    <w:uiPriority w:val="99"/>
    <w:semiHidden/>
    <w:unhideWhenUsed/>
    <w:rsid w:val="008F0A4F"/>
  </w:style>
  <w:style w:type="numbering" w:customStyle="1" w:styleId="711122">
    <w:name w:val="Немає списку71112"/>
    <w:next w:val="a2"/>
    <w:uiPriority w:val="99"/>
    <w:semiHidden/>
    <w:unhideWhenUsed/>
    <w:rsid w:val="008F0A4F"/>
  </w:style>
  <w:style w:type="table" w:customStyle="1" w:styleId="71123">
    <w:name w:val="Сітка таблиці7112"/>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3">
    <w:name w:val="Немає списку111112"/>
    <w:next w:val="a2"/>
    <w:uiPriority w:val="99"/>
    <w:semiHidden/>
    <w:unhideWhenUsed/>
    <w:rsid w:val="008F0A4F"/>
  </w:style>
  <w:style w:type="table" w:customStyle="1" w:styleId="111124">
    <w:name w:val="Сітка таблиці11112"/>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Немає списку211112"/>
    <w:next w:val="a2"/>
    <w:uiPriority w:val="99"/>
    <w:semiHidden/>
    <w:unhideWhenUsed/>
    <w:rsid w:val="008F0A4F"/>
  </w:style>
  <w:style w:type="table" w:customStyle="1" w:styleId="211221">
    <w:name w:val="Сітка таблиці21122"/>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20">
    <w:name w:val="Немає списку311112"/>
    <w:next w:val="a2"/>
    <w:semiHidden/>
    <w:unhideWhenUsed/>
    <w:rsid w:val="008F0A4F"/>
  </w:style>
  <w:style w:type="numbering" w:customStyle="1" w:styleId="121320">
    <w:name w:val="Нет списка12132"/>
    <w:next w:val="a2"/>
    <w:semiHidden/>
    <w:rsid w:val="008F0A4F"/>
  </w:style>
  <w:style w:type="numbering" w:customStyle="1" w:styleId="4111120">
    <w:name w:val="Немає списку411112"/>
    <w:next w:val="a2"/>
    <w:semiHidden/>
    <w:unhideWhenUsed/>
    <w:rsid w:val="008F0A4F"/>
  </w:style>
  <w:style w:type="numbering" w:customStyle="1" w:styleId="1111312">
    <w:name w:val="Нет списка1111312"/>
    <w:next w:val="a2"/>
    <w:semiHidden/>
    <w:rsid w:val="008F0A4F"/>
  </w:style>
  <w:style w:type="numbering" w:customStyle="1" w:styleId="5111120">
    <w:name w:val="Немає списку511112"/>
    <w:next w:val="a2"/>
    <w:uiPriority w:val="99"/>
    <w:semiHidden/>
    <w:unhideWhenUsed/>
    <w:rsid w:val="008F0A4F"/>
  </w:style>
  <w:style w:type="numbering" w:customStyle="1" w:styleId="6111120">
    <w:name w:val="Немає списку611112"/>
    <w:next w:val="a2"/>
    <w:uiPriority w:val="99"/>
    <w:semiHidden/>
    <w:unhideWhenUsed/>
    <w:rsid w:val="008F0A4F"/>
  </w:style>
  <w:style w:type="numbering" w:customStyle="1" w:styleId="111125">
    <w:name w:val="Список11112"/>
    <w:uiPriority w:val="99"/>
    <w:rsid w:val="008F0A4F"/>
  </w:style>
  <w:style w:type="numbering" w:customStyle="1" w:styleId="1613">
    <w:name w:val="Немає списку161"/>
    <w:next w:val="a2"/>
    <w:uiPriority w:val="99"/>
    <w:semiHidden/>
    <w:unhideWhenUsed/>
    <w:rsid w:val="008F0A4F"/>
  </w:style>
  <w:style w:type="table" w:customStyle="1" w:styleId="14113">
    <w:name w:val="Сітка таблиці141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Звичайна таблиця 121"/>
    <w:basedOn w:val="a1"/>
    <w:next w:val="1ffffd"/>
    <w:uiPriority w:val="41"/>
    <w:rsid w:val="008F0A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713">
    <w:name w:val="Немає списку171"/>
    <w:next w:val="a2"/>
    <w:uiPriority w:val="99"/>
    <w:semiHidden/>
    <w:unhideWhenUsed/>
    <w:rsid w:val="008F0A4F"/>
  </w:style>
  <w:style w:type="table" w:customStyle="1" w:styleId="TableGrid31">
    <w:name w:val="TableGrid31"/>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41">
    <w:name w:val="_Style 3041"/>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5113">
    <w:name w:val="Сітка таблиці1511"/>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ітка таблиці26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ітка таблиці214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1"/>
    <w:next w:val="a2"/>
    <w:uiPriority w:val="99"/>
    <w:semiHidden/>
    <w:unhideWhenUsed/>
    <w:rsid w:val="008F0A4F"/>
  </w:style>
  <w:style w:type="table" w:customStyle="1" w:styleId="1315">
    <w:name w:val="Обычная таблица131"/>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31">
    <w:name w:val="_Style 30131"/>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21f">
    <w:name w:val="Сітка таблиці (світла)21"/>
    <w:basedOn w:val="a1"/>
    <w:next w:val="afffff9"/>
    <w:uiPriority w:val="40"/>
    <w:rsid w:val="008F0A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313">
    <w:name w:val="Немає списку1131"/>
    <w:next w:val="a2"/>
    <w:uiPriority w:val="99"/>
    <w:semiHidden/>
    <w:unhideWhenUsed/>
    <w:rsid w:val="008F0A4F"/>
  </w:style>
  <w:style w:type="table" w:customStyle="1" w:styleId="TableGrid121">
    <w:name w:val="TableGrid121"/>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21">
    <w:name w:val="_Style 30221"/>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311">
    <w:name w:val="Сітка таблиці223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ітка таблиці2113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2"/>
    <w:uiPriority w:val="99"/>
    <w:semiHidden/>
    <w:unhideWhenUsed/>
    <w:rsid w:val="008F0A4F"/>
  </w:style>
  <w:style w:type="table" w:customStyle="1" w:styleId="TableNormal1121">
    <w:name w:val="Table Normal1121"/>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214">
    <w:name w:val="Обычная таблица1121"/>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21">
    <w:name w:val="_Style 301121"/>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7111">
    <w:name w:val="Сетка таблицы1711"/>
    <w:basedOn w:val="a1"/>
    <w:next w:val="a4"/>
    <w:uiPriority w:val="99"/>
    <w:rsid w:val="008F0A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має списку231"/>
    <w:next w:val="a2"/>
    <w:uiPriority w:val="99"/>
    <w:semiHidden/>
    <w:unhideWhenUsed/>
    <w:rsid w:val="008F0A4F"/>
  </w:style>
  <w:style w:type="table" w:customStyle="1" w:styleId="3313">
    <w:name w:val="Сітка таблиці33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4">
    <w:name w:val="Немає списку331"/>
    <w:next w:val="a2"/>
    <w:uiPriority w:val="99"/>
    <w:semiHidden/>
    <w:unhideWhenUsed/>
    <w:rsid w:val="008F0A4F"/>
  </w:style>
  <w:style w:type="numbering" w:customStyle="1" w:styleId="12411">
    <w:name w:val="Нет списка12411"/>
    <w:next w:val="a2"/>
    <w:semiHidden/>
    <w:rsid w:val="008F0A4F"/>
  </w:style>
  <w:style w:type="numbering" w:customStyle="1" w:styleId="111411">
    <w:name w:val="Нет списка111411"/>
    <w:next w:val="a2"/>
    <w:semiHidden/>
    <w:rsid w:val="008F0A4F"/>
  </w:style>
  <w:style w:type="table" w:customStyle="1" w:styleId="4313">
    <w:name w:val="Сітка таблиці431"/>
    <w:basedOn w:val="a1"/>
    <w:next w:val="a4"/>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0">
    <w:name w:val="Сетка таблицы5411"/>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0">
    <w:name w:val="Сетка таблицы741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3">
    <w:name w:val="Сетка таблицы11112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Сетка таблицы613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0">
    <w:name w:val="Сетка таблицы713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0">
    <w:name w:val="Сетка таблицы103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0">
    <w:name w:val="Сетка таблицы22211"/>
    <w:basedOn w:val="a1"/>
    <w:uiPriority w:val="99"/>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ітка таблиці113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0">
    <w:name w:val="Сетка таблицы422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0">
    <w:name w:val="Сетка таблицы5221"/>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0">
    <w:name w:val="Сетка таблицы622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0">
    <w:name w:val="Сетка таблицы722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0">
    <w:name w:val="Сетка таблицы812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3">
    <w:name w:val="Сетка таблицы2112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0">
    <w:name w:val="Сетка таблицы7112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0">
    <w:name w:val="Сетка таблицы912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0">
    <w:name w:val="Сетка таблицы1012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2">
    <w:name w:val="Нет списка2411"/>
    <w:next w:val="a2"/>
    <w:uiPriority w:val="99"/>
    <w:semiHidden/>
    <w:unhideWhenUsed/>
    <w:rsid w:val="008F0A4F"/>
  </w:style>
  <w:style w:type="table" w:customStyle="1" w:styleId="14210">
    <w:name w:val="Сетка таблицы142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1"/>
    <w:next w:val="a2"/>
    <w:semiHidden/>
    <w:unhideWhenUsed/>
    <w:rsid w:val="008F0A4F"/>
  </w:style>
  <w:style w:type="table" w:customStyle="1" w:styleId="15210">
    <w:name w:val="Сетка таблицы152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2">
    <w:name w:val="Нет списка2131"/>
    <w:next w:val="a2"/>
    <w:semiHidden/>
    <w:rsid w:val="008F0A4F"/>
  </w:style>
  <w:style w:type="numbering" w:customStyle="1" w:styleId="1111411">
    <w:name w:val="Нет списка1111411"/>
    <w:next w:val="a2"/>
    <w:uiPriority w:val="99"/>
    <w:semiHidden/>
    <w:unhideWhenUsed/>
    <w:rsid w:val="008F0A4F"/>
  </w:style>
  <w:style w:type="numbering" w:customStyle="1" w:styleId="34110">
    <w:name w:val="Нет списка3411"/>
    <w:next w:val="a2"/>
    <w:semiHidden/>
    <w:rsid w:val="008F0A4F"/>
  </w:style>
  <w:style w:type="numbering" w:customStyle="1" w:styleId="44110">
    <w:name w:val="Нет списка4411"/>
    <w:next w:val="a2"/>
    <w:semiHidden/>
    <w:rsid w:val="008F0A4F"/>
  </w:style>
  <w:style w:type="numbering" w:customStyle="1" w:styleId="53110">
    <w:name w:val="Нет списка5311"/>
    <w:next w:val="a2"/>
    <w:semiHidden/>
    <w:unhideWhenUsed/>
    <w:rsid w:val="008F0A4F"/>
  </w:style>
  <w:style w:type="numbering" w:customStyle="1" w:styleId="63110">
    <w:name w:val="Нет списка6311"/>
    <w:next w:val="a2"/>
    <w:semiHidden/>
    <w:unhideWhenUsed/>
    <w:rsid w:val="008F0A4F"/>
  </w:style>
  <w:style w:type="numbering" w:customStyle="1" w:styleId="73111">
    <w:name w:val="Нет списка7311"/>
    <w:next w:val="a2"/>
    <w:semiHidden/>
    <w:rsid w:val="008F0A4F"/>
  </w:style>
  <w:style w:type="numbering" w:customStyle="1" w:styleId="83110">
    <w:name w:val="Нет списка8311"/>
    <w:next w:val="a2"/>
    <w:semiHidden/>
    <w:unhideWhenUsed/>
    <w:rsid w:val="008F0A4F"/>
  </w:style>
  <w:style w:type="numbering" w:customStyle="1" w:styleId="93110">
    <w:name w:val="Нет списка9311"/>
    <w:next w:val="a2"/>
    <w:semiHidden/>
    <w:unhideWhenUsed/>
    <w:rsid w:val="008F0A4F"/>
  </w:style>
  <w:style w:type="numbering" w:customStyle="1" w:styleId="10311">
    <w:name w:val="Нет списка10311"/>
    <w:next w:val="a2"/>
    <w:semiHidden/>
    <w:unhideWhenUsed/>
    <w:rsid w:val="008F0A4F"/>
  </w:style>
  <w:style w:type="numbering" w:customStyle="1" w:styleId="121131">
    <w:name w:val="Нет списка121131"/>
    <w:next w:val="a2"/>
    <w:uiPriority w:val="99"/>
    <w:semiHidden/>
    <w:unhideWhenUsed/>
    <w:rsid w:val="008F0A4F"/>
  </w:style>
  <w:style w:type="numbering" w:customStyle="1" w:styleId="13411">
    <w:name w:val="Нет списка13411"/>
    <w:next w:val="a2"/>
    <w:uiPriority w:val="99"/>
    <w:semiHidden/>
    <w:unhideWhenUsed/>
    <w:rsid w:val="008F0A4F"/>
  </w:style>
  <w:style w:type="numbering" w:customStyle="1" w:styleId="211311">
    <w:name w:val="Нет списка21131"/>
    <w:next w:val="a2"/>
    <w:semiHidden/>
    <w:rsid w:val="008F0A4F"/>
  </w:style>
  <w:style w:type="numbering" w:customStyle="1" w:styleId="1111131">
    <w:name w:val="Нет списка1111131"/>
    <w:next w:val="a2"/>
    <w:uiPriority w:val="99"/>
    <w:semiHidden/>
    <w:unhideWhenUsed/>
    <w:rsid w:val="008F0A4F"/>
  </w:style>
  <w:style w:type="numbering" w:customStyle="1" w:styleId="31310">
    <w:name w:val="Нет списка3131"/>
    <w:next w:val="a2"/>
    <w:semiHidden/>
    <w:rsid w:val="008F0A4F"/>
  </w:style>
  <w:style w:type="numbering" w:customStyle="1" w:styleId="41311">
    <w:name w:val="Нет списка4131"/>
    <w:next w:val="a2"/>
    <w:semiHidden/>
    <w:rsid w:val="008F0A4F"/>
  </w:style>
  <w:style w:type="numbering" w:customStyle="1" w:styleId="12314">
    <w:name w:val="Немає списку1231"/>
    <w:next w:val="a2"/>
    <w:uiPriority w:val="99"/>
    <w:semiHidden/>
    <w:unhideWhenUsed/>
    <w:rsid w:val="008F0A4F"/>
  </w:style>
  <w:style w:type="numbering" w:customStyle="1" w:styleId="14211">
    <w:name w:val="Нет списка1421"/>
    <w:next w:val="a2"/>
    <w:semiHidden/>
    <w:unhideWhenUsed/>
    <w:rsid w:val="008F0A4F"/>
  </w:style>
  <w:style w:type="numbering" w:customStyle="1" w:styleId="22212">
    <w:name w:val="Нет списка2221"/>
    <w:next w:val="a2"/>
    <w:semiHidden/>
    <w:rsid w:val="008F0A4F"/>
  </w:style>
  <w:style w:type="numbering" w:customStyle="1" w:styleId="112310">
    <w:name w:val="Нет списка11231"/>
    <w:next w:val="a2"/>
    <w:uiPriority w:val="99"/>
    <w:semiHidden/>
    <w:unhideWhenUsed/>
    <w:rsid w:val="008F0A4F"/>
  </w:style>
  <w:style w:type="numbering" w:customStyle="1" w:styleId="32211">
    <w:name w:val="Нет списка3221"/>
    <w:next w:val="a2"/>
    <w:semiHidden/>
    <w:rsid w:val="008F0A4F"/>
  </w:style>
  <w:style w:type="numbering" w:customStyle="1" w:styleId="42211">
    <w:name w:val="Нет списка4221"/>
    <w:next w:val="a2"/>
    <w:semiHidden/>
    <w:rsid w:val="008F0A4F"/>
  </w:style>
  <w:style w:type="numbering" w:customStyle="1" w:styleId="51210">
    <w:name w:val="Нет списка5121"/>
    <w:next w:val="a2"/>
    <w:semiHidden/>
    <w:unhideWhenUsed/>
    <w:rsid w:val="008F0A4F"/>
  </w:style>
  <w:style w:type="numbering" w:customStyle="1" w:styleId="61210">
    <w:name w:val="Нет списка6121"/>
    <w:next w:val="a2"/>
    <w:semiHidden/>
    <w:unhideWhenUsed/>
    <w:rsid w:val="008F0A4F"/>
  </w:style>
  <w:style w:type="numbering" w:customStyle="1" w:styleId="71211">
    <w:name w:val="Нет списка7121"/>
    <w:next w:val="a2"/>
    <w:semiHidden/>
    <w:rsid w:val="008F0A4F"/>
  </w:style>
  <w:style w:type="numbering" w:customStyle="1" w:styleId="81211">
    <w:name w:val="Нет списка8121"/>
    <w:next w:val="a2"/>
    <w:semiHidden/>
    <w:unhideWhenUsed/>
    <w:rsid w:val="008F0A4F"/>
  </w:style>
  <w:style w:type="numbering" w:customStyle="1" w:styleId="91211">
    <w:name w:val="Нет списка9121"/>
    <w:next w:val="a2"/>
    <w:semiHidden/>
    <w:unhideWhenUsed/>
    <w:rsid w:val="008F0A4F"/>
  </w:style>
  <w:style w:type="numbering" w:customStyle="1" w:styleId="101211">
    <w:name w:val="Нет списка10121"/>
    <w:next w:val="a2"/>
    <w:semiHidden/>
    <w:unhideWhenUsed/>
    <w:rsid w:val="008F0A4F"/>
  </w:style>
  <w:style w:type="numbering" w:customStyle="1" w:styleId="1211121">
    <w:name w:val="Нет списка1211121"/>
    <w:next w:val="a2"/>
    <w:uiPriority w:val="99"/>
    <w:semiHidden/>
    <w:unhideWhenUsed/>
    <w:rsid w:val="008F0A4F"/>
  </w:style>
  <w:style w:type="numbering" w:customStyle="1" w:styleId="131210">
    <w:name w:val="Нет списка13121"/>
    <w:next w:val="a2"/>
    <w:uiPriority w:val="99"/>
    <w:semiHidden/>
    <w:unhideWhenUsed/>
    <w:rsid w:val="008F0A4F"/>
  </w:style>
  <w:style w:type="numbering" w:customStyle="1" w:styleId="2111210">
    <w:name w:val="Нет списка211121"/>
    <w:next w:val="a2"/>
    <w:semiHidden/>
    <w:rsid w:val="008F0A4F"/>
  </w:style>
  <w:style w:type="numbering" w:customStyle="1" w:styleId="11111121">
    <w:name w:val="Нет списка11111121"/>
    <w:next w:val="a2"/>
    <w:uiPriority w:val="99"/>
    <w:semiHidden/>
    <w:unhideWhenUsed/>
    <w:rsid w:val="008F0A4F"/>
  </w:style>
  <w:style w:type="numbering" w:customStyle="1" w:styleId="311211">
    <w:name w:val="Нет списка31121"/>
    <w:next w:val="a2"/>
    <w:semiHidden/>
    <w:rsid w:val="008F0A4F"/>
  </w:style>
  <w:style w:type="numbering" w:customStyle="1" w:styleId="411211">
    <w:name w:val="Нет списка41121"/>
    <w:next w:val="a2"/>
    <w:semiHidden/>
    <w:rsid w:val="008F0A4F"/>
  </w:style>
  <w:style w:type="table" w:customStyle="1" w:styleId="23210">
    <w:name w:val="Сітка таблиці232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4">
    <w:name w:val="Немає списку431"/>
    <w:next w:val="a2"/>
    <w:uiPriority w:val="99"/>
    <w:semiHidden/>
    <w:unhideWhenUsed/>
    <w:rsid w:val="008F0A4F"/>
  </w:style>
  <w:style w:type="numbering" w:customStyle="1" w:styleId="13213">
    <w:name w:val="Немає списку1321"/>
    <w:next w:val="a2"/>
    <w:uiPriority w:val="99"/>
    <w:semiHidden/>
    <w:unhideWhenUsed/>
    <w:rsid w:val="008F0A4F"/>
  </w:style>
  <w:style w:type="numbering" w:customStyle="1" w:styleId="5312">
    <w:name w:val="Немає списку531"/>
    <w:next w:val="a2"/>
    <w:uiPriority w:val="99"/>
    <w:semiHidden/>
    <w:unhideWhenUsed/>
    <w:rsid w:val="008F0A4F"/>
  </w:style>
  <w:style w:type="table" w:customStyle="1" w:styleId="5313">
    <w:name w:val="Сітка таблиці531"/>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2">
    <w:name w:val="Немає списку631"/>
    <w:next w:val="a2"/>
    <w:uiPriority w:val="99"/>
    <w:semiHidden/>
    <w:unhideWhenUsed/>
    <w:rsid w:val="008F0A4F"/>
  </w:style>
  <w:style w:type="table" w:customStyle="1" w:styleId="6313">
    <w:name w:val="Сітка таблиці63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має списку731"/>
    <w:next w:val="a2"/>
    <w:semiHidden/>
    <w:unhideWhenUsed/>
    <w:rsid w:val="008F0A4F"/>
  </w:style>
  <w:style w:type="numbering" w:customStyle="1" w:styleId="15211">
    <w:name w:val="Нет списка1521"/>
    <w:next w:val="a2"/>
    <w:semiHidden/>
    <w:rsid w:val="008F0A4F"/>
  </w:style>
  <w:style w:type="table" w:customStyle="1" w:styleId="7313">
    <w:name w:val="Сітка таблиці73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3">
    <w:name w:val="Немає списку821"/>
    <w:next w:val="a2"/>
    <w:uiPriority w:val="99"/>
    <w:semiHidden/>
    <w:unhideWhenUsed/>
    <w:rsid w:val="008F0A4F"/>
  </w:style>
  <w:style w:type="table" w:customStyle="1" w:styleId="8214">
    <w:name w:val="Сітка таблиці82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Звичайна таблиця 1111"/>
    <w:basedOn w:val="a1"/>
    <w:next w:val="1ffffd"/>
    <w:uiPriority w:val="41"/>
    <w:rsid w:val="008F0A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1111">
    <w:name w:val="Немає списку14111"/>
    <w:next w:val="a2"/>
    <w:uiPriority w:val="99"/>
    <w:semiHidden/>
    <w:unhideWhenUsed/>
    <w:rsid w:val="008F0A4F"/>
  </w:style>
  <w:style w:type="table" w:customStyle="1" w:styleId="TableGrid211">
    <w:name w:val="TableGrid211"/>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11">
    <w:name w:val="_Style 30311"/>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2214">
    <w:name w:val="Сітка таблиці1221"/>
    <w:basedOn w:val="a1"/>
    <w:next w:val="a4"/>
    <w:uiPriority w:val="39"/>
    <w:rsid w:val="008F0A4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ітка таблиці2121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2"/>
    <w:uiPriority w:val="99"/>
    <w:semiHidden/>
    <w:unhideWhenUsed/>
    <w:rsid w:val="008F0A4F"/>
  </w:style>
  <w:style w:type="table" w:customStyle="1" w:styleId="TableNormal1211">
    <w:name w:val="Table Normal1211"/>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2115">
    <w:name w:val="Обычная таблица1211"/>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11">
    <w:name w:val="_Style 301211"/>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118">
    <w:name w:val="Сітка таблиці (світла)111"/>
    <w:basedOn w:val="a1"/>
    <w:next w:val="afffff9"/>
    <w:uiPriority w:val="40"/>
    <w:rsid w:val="008F0A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213">
    <w:name w:val="Немає списку11121"/>
    <w:next w:val="a2"/>
    <w:uiPriority w:val="99"/>
    <w:semiHidden/>
    <w:unhideWhenUsed/>
    <w:rsid w:val="008F0A4F"/>
  </w:style>
  <w:style w:type="table" w:customStyle="1" w:styleId="TableGrid1111">
    <w:name w:val="TableGrid1111"/>
    <w:rsid w:val="008F0A4F"/>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11">
    <w:name w:val="_Style 302111"/>
    <w:basedOn w:val="a1"/>
    <w:rsid w:val="008F0A4F"/>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112">
    <w:name w:val="Сітка таблиці2211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3">
    <w:name w:val="Сітка таблиці211111"/>
    <w:basedOn w:val="a1"/>
    <w:next w:val="a4"/>
    <w:uiPriority w:val="39"/>
    <w:rsid w:val="008F0A4F"/>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0">
    <w:name w:val="Нет списка113111"/>
    <w:next w:val="a2"/>
    <w:uiPriority w:val="99"/>
    <w:semiHidden/>
    <w:unhideWhenUsed/>
    <w:rsid w:val="008F0A4F"/>
  </w:style>
  <w:style w:type="table" w:customStyle="1" w:styleId="TableNormal11111">
    <w:name w:val="Table Normal11111"/>
    <w:rsid w:val="008F0A4F"/>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1116">
    <w:name w:val="Обычная таблица11111"/>
    <w:rsid w:val="008F0A4F"/>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11">
    <w:name w:val="_Style 3011111"/>
    <w:basedOn w:val="TableNormal1"/>
    <w:rsid w:val="008F0A4F"/>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21214">
    <w:name w:val="Немає списку2121"/>
    <w:next w:val="a2"/>
    <w:uiPriority w:val="99"/>
    <w:semiHidden/>
    <w:unhideWhenUsed/>
    <w:rsid w:val="008F0A4F"/>
  </w:style>
  <w:style w:type="table" w:customStyle="1" w:styleId="31213">
    <w:name w:val="Сітка таблиці312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4">
    <w:name w:val="Немає списку3121"/>
    <w:next w:val="a2"/>
    <w:uiPriority w:val="99"/>
    <w:semiHidden/>
    <w:unhideWhenUsed/>
    <w:rsid w:val="008F0A4F"/>
  </w:style>
  <w:style w:type="numbering" w:customStyle="1" w:styleId="122111">
    <w:name w:val="Нет списка122111"/>
    <w:next w:val="a2"/>
    <w:semiHidden/>
    <w:rsid w:val="008F0A4F"/>
  </w:style>
  <w:style w:type="numbering" w:customStyle="1" w:styleId="1112111">
    <w:name w:val="Нет списка1112111"/>
    <w:next w:val="a2"/>
    <w:semiHidden/>
    <w:rsid w:val="008F0A4F"/>
  </w:style>
  <w:style w:type="table" w:customStyle="1" w:styleId="41213">
    <w:name w:val="Сітка таблиці4121"/>
    <w:basedOn w:val="a1"/>
    <w:next w:val="a4"/>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0">
    <w:name w:val="Сетка таблицы4121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3">
    <w:name w:val="Сетка таблицы11111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0">
    <w:name w:val="Сетка таблицы7121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0">
    <w:name w:val="Сетка таблицы102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ітка таблиці1112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1"/>
    <w:uiPriority w:val="99"/>
    <w:rsid w:val="008F0A4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Сетка таблицы6211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0">
    <w:name w:val="Сетка таблицы72111"/>
    <w:basedOn w:val="a1"/>
    <w:uiPriority w:val="99"/>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0">
    <w:name w:val="Сетка таблицы1211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4">
    <w:name w:val="Сетка таблицы211111"/>
    <w:basedOn w:val="a1"/>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2">
    <w:name w:val="Сетка таблицы31111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2">
    <w:name w:val="Сетка таблицы411111"/>
    <w:basedOn w:val="a1"/>
    <w:uiPriority w:val="99"/>
    <w:rsid w:val="008F0A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
    <w:basedOn w:val="a1"/>
    <w:uiPriority w:val="99"/>
    <w:rsid w:val="008F0A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1"/>
    <w:uiPriority w:val="99"/>
    <w:rsid w:val="008F0A4F"/>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0">
    <w:name w:val="Сетка таблицы101111"/>
    <w:basedOn w:val="a1"/>
    <w:uiPriority w:val="99"/>
    <w:rsid w:val="008F0A4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0">
    <w:name w:val="Нет списка23111"/>
    <w:next w:val="a2"/>
    <w:uiPriority w:val="99"/>
    <w:semiHidden/>
    <w:unhideWhenUsed/>
    <w:rsid w:val="008F0A4F"/>
  </w:style>
  <w:style w:type="table" w:customStyle="1" w:styleId="141112">
    <w:name w:val="Сетка таблицы1411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
    <w:name w:val="Нет списка1212111"/>
    <w:next w:val="a2"/>
    <w:semiHidden/>
    <w:unhideWhenUsed/>
    <w:rsid w:val="008F0A4F"/>
  </w:style>
  <w:style w:type="table" w:customStyle="1" w:styleId="151111">
    <w:name w:val="Сетка таблицы15111"/>
    <w:basedOn w:val="a1"/>
    <w:uiPriority w:val="99"/>
    <w:rsid w:val="008F0A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0">
    <w:name w:val="Нет списка212111"/>
    <w:next w:val="a2"/>
    <w:semiHidden/>
    <w:rsid w:val="008F0A4F"/>
  </w:style>
  <w:style w:type="numbering" w:customStyle="1" w:styleId="11112111">
    <w:name w:val="Нет списка11112111"/>
    <w:next w:val="a2"/>
    <w:uiPriority w:val="99"/>
    <w:semiHidden/>
    <w:unhideWhenUsed/>
    <w:rsid w:val="008F0A4F"/>
  </w:style>
  <w:style w:type="numbering" w:customStyle="1" w:styleId="33111">
    <w:name w:val="Нет списка33111"/>
    <w:next w:val="a2"/>
    <w:semiHidden/>
    <w:rsid w:val="008F0A4F"/>
  </w:style>
  <w:style w:type="numbering" w:customStyle="1" w:styleId="43111">
    <w:name w:val="Нет списка43111"/>
    <w:next w:val="a2"/>
    <w:semiHidden/>
    <w:rsid w:val="008F0A4F"/>
  </w:style>
  <w:style w:type="numbering" w:customStyle="1" w:styleId="521111">
    <w:name w:val="Нет списка52111"/>
    <w:next w:val="a2"/>
    <w:semiHidden/>
    <w:unhideWhenUsed/>
    <w:rsid w:val="008F0A4F"/>
  </w:style>
  <w:style w:type="numbering" w:customStyle="1" w:styleId="621111">
    <w:name w:val="Нет списка62111"/>
    <w:next w:val="a2"/>
    <w:semiHidden/>
    <w:unhideWhenUsed/>
    <w:rsid w:val="008F0A4F"/>
  </w:style>
  <w:style w:type="numbering" w:customStyle="1" w:styleId="721111">
    <w:name w:val="Нет списка72111"/>
    <w:next w:val="a2"/>
    <w:semiHidden/>
    <w:rsid w:val="008F0A4F"/>
  </w:style>
  <w:style w:type="numbering" w:customStyle="1" w:styleId="821110">
    <w:name w:val="Нет списка82111"/>
    <w:next w:val="a2"/>
    <w:semiHidden/>
    <w:unhideWhenUsed/>
    <w:rsid w:val="008F0A4F"/>
  </w:style>
  <w:style w:type="numbering" w:customStyle="1" w:styleId="921110">
    <w:name w:val="Нет списка92111"/>
    <w:next w:val="a2"/>
    <w:semiHidden/>
    <w:unhideWhenUsed/>
    <w:rsid w:val="008F0A4F"/>
  </w:style>
  <w:style w:type="numbering" w:customStyle="1" w:styleId="102111">
    <w:name w:val="Нет списка102111"/>
    <w:next w:val="a2"/>
    <w:semiHidden/>
    <w:unhideWhenUsed/>
    <w:rsid w:val="008F0A4F"/>
  </w:style>
  <w:style w:type="numbering" w:customStyle="1" w:styleId="1211211">
    <w:name w:val="Нет списка1211211"/>
    <w:next w:val="a2"/>
    <w:uiPriority w:val="99"/>
    <w:semiHidden/>
    <w:unhideWhenUsed/>
    <w:rsid w:val="008F0A4F"/>
  </w:style>
  <w:style w:type="numbering" w:customStyle="1" w:styleId="132111">
    <w:name w:val="Нет списка132111"/>
    <w:next w:val="a2"/>
    <w:uiPriority w:val="99"/>
    <w:semiHidden/>
    <w:unhideWhenUsed/>
    <w:rsid w:val="008F0A4F"/>
  </w:style>
  <w:style w:type="numbering" w:customStyle="1" w:styleId="2112111">
    <w:name w:val="Нет списка2112111"/>
    <w:next w:val="a2"/>
    <w:semiHidden/>
    <w:rsid w:val="008F0A4F"/>
  </w:style>
  <w:style w:type="numbering" w:customStyle="1" w:styleId="11111211">
    <w:name w:val="Нет списка11111211"/>
    <w:next w:val="a2"/>
    <w:uiPriority w:val="99"/>
    <w:semiHidden/>
    <w:unhideWhenUsed/>
    <w:rsid w:val="008F0A4F"/>
  </w:style>
  <w:style w:type="numbering" w:customStyle="1" w:styleId="312111">
    <w:name w:val="Нет списка312111"/>
    <w:next w:val="a2"/>
    <w:semiHidden/>
    <w:rsid w:val="008F0A4F"/>
  </w:style>
  <w:style w:type="numbering" w:customStyle="1" w:styleId="412111">
    <w:name w:val="Нет списка412111"/>
    <w:next w:val="a2"/>
    <w:semiHidden/>
    <w:rsid w:val="008F0A4F"/>
  </w:style>
  <w:style w:type="numbering" w:customStyle="1" w:styleId="1211113">
    <w:name w:val="Немає списку121111"/>
    <w:next w:val="a2"/>
    <w:uiPriority w:val="99"/>
    <w:semiHidden/>
    <w:unhideWhenUsed/>
    <w:rsid w:val="008F0A4F"/>
  </w:style>
  <w:style w:type="numbering" w:customStyle="1" w:styleId="1411110">
    <w:name w:val="Нет списка141111"/>
    <w:next w:val="a2"/>
    <w:semiHidden/>
    <w:unhideWhenUsed/>
    <w:rsid w:val="008F0A4F"/>
  </w:style>
  <w:style w:type="numbering" w:customStyle="1" w:styleId="2211110">
    <w:name w:val="Нет списка221111"/>
    <w:next w:val="a2"/>
    <w:semiHidden/>
    <w:rsid w:val="008F0A4F"/>
  </w:style>
  <w:style w:type="numbering" w:customStyle="1" w:styleId="11211110">
    <w:name w:val="Нет списка1121111"/>
    <w:next w:val="a2"/>
    <w:uiPriority w:val="99"/>
    <w:semiHidden/>
    <w:unhideWhenUsed/>
    <w:rsid w:val="008F0A4F"/>
  </w:style>
  <w:style w:type="numbering" w:customStyle="1" w:styleId="3211110">
    <w:name w:val="Нет списка321111"/>
    <w:next w:val="a2"/>
    <w:semiHidden/>
    <w:rsid w:val="008F0A4F"/>
  </w:style>
  <w:style w:type="numbering" w:customStyle="1" w:styleId="4211110">
    <w:name w:val="Нет списка421111"/>
    <w:next w:val="a2"/>
    <w:semiHidden/>
    <w:rsid w:val="008F0A4F"/>
  </w:style>
  <w:style w:type="numbering" w:customStyle="1" w:styleId="5111112">
    <w:name w:val="Нет списка511111"/>
    <w:next w:val="a2"/>
    <w:semiHidden/>
    <w:unhideWhenUsed/>
    <w:rsid w:val="008F0A4F"/>
  </w:style>
  <w:style w:type="numbering" w:customStyle="1" w:styleId="6111112">
    <w:name w:val="Нет списка611111"/>
    <w:next w:val="a2"/>
    <w:semiHidden/>
    <w:unhideWhenUsed/>
    <w:rsid w:val="008F0A4F"/>
  </w:style>
  <w:style w:type="numbering" w:customStyle="1" w:styleId="7111111">
    <w:name w:val="Нет списка711111"/>
    <w:next w:val="a2"/>
    <w:semiHidden/>
    <w:rsid w:val="008F0A4F"/>
  </w:style>
  <w:style w:type="numbering" w:customStyle="1" w:styleId="8111110">
    <w:name w:val="Нет списка811111"/>
    <w:next w:val="a2"/>
    <w:semiHidden/>
    <w:unhideWhenUsed/>
    <w:rsid w:val="008F0A4F"/>
  </w:style>
  <w:style w:type="numbering" w:customStyle="1" w:styleId="9111110">
    <w:name w:val="Нет списка911111"/>
    <w:next w:val="a2"/>
    <w:semiHidden/>
    <w:unhideWhenUsed/>
    <w:rsid w:val="008F0A4F"/>
  </w:style>
  <w:style w:type="numbering" w:customStyle="1" w:styleId="1011111">
    <w:name w:val="Нет списка1011111"/>
    <w:next w:val="a2"/>
    <w:semiHidden/>
    <w:unhideWhenUsed/>
    <w:rsid w:val="008F0A4F"/>
  </w:style>
  <w:style w:type="numbering" w:customStyle="1" w:styleId="121111111">
    <w:name w:val="Нет списка121111111"/>
    <w:next w:val="a2"/>
    <w:uiPriority w:val="99"/>
    <w:semiHidden/>
    <w:unhideWhenUsed/>
    <w:rsid w:val="008F0A4F"/>
  </w:style>
  <w:style w:type="numbering" w:customStyle="1" w:styleId="1311111">
    <w:name w:val="Нет списка1311111"/>
    <w:next w:val="a2"/>
    <w:uiPriority w:val="99"/>
    <w:semiHidden/>
    <w:unhideWhenUsed/>
    <w:rsid w:val="008F0A4F"/>
  </w:style>
  <w:style w:type="numbering" w:customStyle="1" w:styleId="21111111">
    <w:name w:val="Нет списка21111111"/>
    <w:next w:val="a2"/>
    <w:semiHidden/>
    <w:rsid w:val="008F0A4F"/>
  </w:style>
  <w:style w:type="numbering" w:customStyle="1" w:styleId="1111111111">
    <w:name w:val="Нет списка1111111111"/>
    <w:next w:val="a2"/>
    <w:uiPriority w:val="99"/>
    <w:semiHidden/>
    <w:unhideWhenUsed/>
    <w:rsid w:val="008F0A4F"/>
  </w:style>
  <w:style w:type="numbering" w:customStyle="1" w:styleId="31111110">
    <w:name w:val="Нет списка3111111"/>
    <w:next w:val="a2"/>
    <w:semiHidden/>
    <w:rsid w:val="008F0A4F"/>
  </w:style>
  <w:style w:type="numbering" w:customStyle="1" w:styleId="41111110">
    <w:name w:val="Нет списка4111111"/>
    <w:next w:val="a2"/>
    <w:semiHidden/>
    <w:rsid w:val="008F0A4F"/>
  </w:style>
  <w:style w:type="table" w:customStyle="1" w:styleId="231111">
    <w:name w:val="Сітка таблиці23111"/>
    <w:basedOn w:val="a1"/>
    <w:next w:val="a4"/>
    <w:uiPriority w:val="9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4">
    <w:name w:val="Немає списку4121"/>
    <w:next w:val="a2"/>
    <w:uiPriority w:val="99"/>
    <w:semiHidden/>
    <w:unhideWhenUsed/>
    <w:rsid w:val="008F0A4F"/>
  </w:style>
  <w:style w:type="numbering" w:customStyle="1" w:styleId="1311110">
    <w:name w:val="Немає списку131111"/>
    <w:next w:val="a2"/>
    <w:uiPriority w:val="99"/>
    <w:semiHidden/>
    <w:unhideWhenUsed/>
    <w:rsid w:val="008F0A4F"/>
  </w:style>
  <w:style w:type="numbering" w:customStyle="1" w:styleId="51212">
    <w:name w:val="Немає списку5121"/>
    <w:next w:val="a2"/>
    <w:uiPriority w:val="99"/>
    <w:semiHidden/>
    <w:unhideWhenUsed/>
    <w:rsid w:val="008F0A4F"/>
  </w:style>
  <w:style w:type="table" w:customStyle="1" w:styleId="51213">
    <w:name w:val="Сітка таблиці5121"/>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2">
    <w:name w:val="Немає списку6121"/>
    <w:next w:val="a2"/>
    <w:uiPriority w:val="99"/>
    <w:semiHidden/>
    <w:unhideWhenUsed/>
    <w:rsid w:val="008F0A4F"/>
  </w:style>
  <w:style w:type="table" w:customStyle="1" w:styleId="61213">
    <w:name w:val="Сітка таблиці612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2">
    <w:name w:val="Немає списку7121"/>
    <w:next w:val="a2"/>
    <w:semiHidden/>
    <w:unhideWhenUsed/>
    <w:rsid w:val="008F0A4F"/>
  </w:style>
  <w:style w:type="numbering" w:customStyle="1" w:styleId="1511110">
    <w:name w:val="Нет списка151111"/>
    <w:next w:val="a2"/>
    <w:semiHidden/>
    <w:rsid w:val="008F0A4F"/>
  </w:style>
  <w:style w:type="table" w:customStyle="1" w:styleId="71213">
    <w:name w:val="Сітка таблиці712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3">
    <w:name w:val="Немає списку9111"/>
    <w:next w:val="a2"/>
    <w:semiHidden/>
    <w:unhideWhenUsed/>
    <w:rsid w:val="008F0A4F"/>
  </w:style>
  <w:style w:type="numbering" w:customStyle="1" w:styleId="171110">
    <w:name w:val="Нет списка17111"/>
    <w:next w:val="a2"/>
    <w:semiHidden/>
    <w:rsid w:val="008F0A4F"/>
  </w:style>
  <w:style w:type="numbering" w:customStyle="1" w:styleId="12116">
    <w:name w:val="Список1211"/>
    <w:uiPriority w:val="99"/>
    <w:rsid w:val="008F0A4F"/>
  </w:style>
  <w:style w:type="numbering" w:customStyle="1" w:styleId="101113">
    <w:name w:val="Немає списку10111"/>
    <w:next w:val="a2"/>
    <w:uiPriority w:val="99"/>
    <w:semiHidden/>
    <w:unhideWhenUsed/>
    <w:rsid w:val="008F0A4F"/>
  </w:style>
  <w:style w:type="numbering" w:customStyle="1" w:styleId="15114">
    <w:name w:val="Немає списку1511"/>
    <w:next w:val="a2"/>
    <w:uiPriority w:val="99"/>
    <w:semiHidden/>
    <w:unhideWhenUsed/>
    <w:rsid w:val="008F0A4F"/>
  </w:style>
  <w:style w:type="numbering" w:customStyle="1" w:styleId="22213">
    <w:name w:val="Немає списку2221"/>
    <w:next w:val="a2"/>
    <w:uiPriority w:val="99"/>
    <w:semiHidden/>
    <w:unhideWhenUsed/>
    <w:rsid w:val="008F0A4F"/>
  </w:style>
  <w:style w:type="numbering" w:customStyle="1" w:styleId="32212">
    <w:name w:val="Немає списку3221"/>
    <w:next w:val="a2"/>
    <w:semiHidden/>
    <w:unhideWhenUsed/>
    <w:rsid w:val="008F0A4F"/>
  </w:style>
  <w:style w:type="numbering" w:customStyle="1" w:styleId="18111">
    <w:name w:val="Нет списка18111"/>
    <w:next w:val="a2"/>
    <w:semiHidden/>
    <w:rsid w:val="008F0A4F"/>
  </w:style>
  <w:style w:type="table" w:customStyle="1" w:styleId="32113">
    <w:name w:val="Сітка таблиці321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2">
    <w:name w:val="Немає списку4221"/>
    <w:next w:val="a2"/>
    <w:semiHidden/>
    <w:unhideWhenUsed/>
    <w:rsid w:val="008F0A4F"/>
  </w:style>
  <w:style w:type="numbering" w:customStyle="1" w:styleId="1141110">
    <w:name w:val="Нет списка114111"/>
    <w:next w:val="a2"/>
    <w:semiHidden/>
    <w:rsid w:val="008F0A4F"/>
  </w:style>
  <w:style w:type="table" w:customStyle="1" w:styleId="42113">
    <w:name w:val="Сітка таблиці421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ітка таблиці5211"/>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1">
    <w:name w:val="Немає списку5221"/>
    <w:next w:val="a2"/>
    <w:uiPriority w:val="99"/>
    <w:semiHidden/>
    <w:unhideWhenUsed/>
    <w:rsid w:val="008F0A4F"/>
  </w:style>
  <w:style w:type="numbering" w:customStyle="1" w:styleId="62211">
    <w:name w:val="Немає списку6221"/>
    <w:next w:val="a2"/>
    <w:uiPriority w:val="99"/>
    <w:semiHidden/>
    <w:unhideWhenUsed/>
    <w:rsid w:val="008F0A4F"/>
  </w:style>
  <w:style w:type="table" w:customStyle="1" w:styleId="62113">
    <w:name w:val="Сітка таблиці621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2">
    <w:name w:val="Немає списку7211"/>
    <w:next w:val="a2"/>
    <w:uiPriority w:val="99"/>
    <w:semiHidden/>
    <w:unhideWhenUsed/>
    <w:rsid w:val="008F0A4F"/>
  </w:style>
  <w:style w:type="table" w:customStyle="1" w:styleId="72113">
    <w:name w:val="Сітка таблиці721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3">
    <w:name w:val="Немає списку11211"/>
    <w:next w:val="a2"/>
    <w:uiPriority w:val="99"/>
    <w:semiHidden/>
    <w:unhideWhenUsed/>
    <w:rsid w:val="008F0A4F"/>
  </w:style>
  <w:style w:type="table" w:customStyle="1" w:styleId="112114">
    <w:name w:val="Сітка таблиці11211"/>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4">
    <w:name w:val="Немає списку21121"/>
    <w:next w:val="a2"/>
    <w:uiPriority w:val="99"/>
    <w:semiHidden/>
    <w:unhideWhenUsed/>
    <w:rsid w:val="008F0A4F"/>
  </w:style>
  <w:style w:type="table" w:customStyle="1" w:styleId="213110">
    <w:name w:val="Сітка таблиці2131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12">
    <w:name w:val="Немає списку31121"/>
    <w:next w:val="a2"/>
    <w:semiHidden/>
    <w:unhideWhenUsed/>
    <w:rsid w:val="008F0A4F"/>
  </w:style>
  <w:style w:type="numbering" w:customStyle="1" w:styleId="123111">
    <w:name w:val="Нет списка123111"/>
    <w:next w:val="a2"/>
    <w:semiHidden/>
    <w:rsid w:val="008F0A4F"/>
  </w:style>
  <w:style w:type="table" w:customStyle="1" w:styleId="311113">
    <w:name w:val="Сітка таблиці3111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2">
    <w:name w:val="Немає списку41121"/>
    <w:next w:val="a2"/>
    <w:semiHidden/>
    <w:unhideWhenUsed/>
    <w:rsid w:val="008F0A4F"/>
  </w:style>
  <w:style w:type="numbering" w:customStyle="1" w:styleId="1113111">
    <w:name w:val="Нет списка1113111"/>
    <w:next w:val="a2"/>
    <w:semiHidden/>
    <w:rsid w:val="008F0A4F"/>
  </w:style>
  <w:style w:type="table" w:customStyle="1" w:styleId="411113">
    <w:name w:val="Сітка таблиці41111"/>
    <w:basedOn w:val="a1"/>
    <w:next w:val="a4"/>
    <w:rsid w:val="008F0A4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3">
    <w:name w:val="Сітка таблиці51111"/>
    <w:basedOn w:val="a1"/>
    <w:next w:val="a4"/>
    <w:uiPriority w:val="39"/>
    <w:rsid w:val="008F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11">
    <w:name w:val="Немає списку51121"/>
    <w:next w:val="a2"/>
    <w:uiPriority w:val="99"/>
    <w:semiHidden/>
    <w:unhideWhenUsed/>
    <w:rsid w:val="008F0A4F"/>
  </w:style>
  <w:style w:type="numbering" w:customStyle="1" w:styleId="611211">
    <w:name w:val="Немає списку61121"/>
    <w:next w:val="a2"/>
    <w:uiPriority w:val="99"/>
    <w:semiHidden/>
    <w:unhideWhenUsed/>
    <w:rsid w:val="008F0A4F"/>
  </w:style>
  <w:style w:type="table" w:customStyle="1" w:styleId="611113">
    <w:name w:val="Сітка таблиці6111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5">
    <w:name w:val="Список1121"/>
    <w:uiPriority w:val="99"/>
    <w:rsid w:val="008F0A4F"/>
  </w:style>
  <w:style w:type="numbering" w:customStyle="1" w:styleId="811112">
    <w:name w:val="Немає списку81111"/>
    <w:next w:val="a2"/>
    <w:uiPriority w:val="99"/>
    <w:semiHidden/>
    <w:unhideWhenUsed/>
    <w:rsid w:val="008F0A4F"/>
  </w:style>
  <w:style w:type="table" w:customStyle="1" w:styleId="81113">
    <w:name w:val="Сітка таблиці811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2">
    <w:name w:val="Немає списку12211"/>
    <w:next w:val="a2"/>
    <w:uiPriority w:val="99"/>
    <w:semiHidden/>
    <w:unhideWhenUsed/>
    <w:rsid w:val="008F0A4F"/>
  </w:style>
  <w:style w:type="numbering" w:customStyle="1" w:styleId="221113">
    <w:name w:val="Немає списку22111"/>
    <w:next w:val="a2"/>
    <w:uiPriority w:val="99"/>
    <w:semiHidden/>
    <w:unhideWhenUsed/>
    <w:rsid w:val="008F0A4F"/>
  </w:style>
  <w:style w:type="table" w:customStyle="1" w:styleId="222111">
    <w:name w:val="Сітка таблиці2221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2">
    <w:name w:val="Немає списку32111"/>
    <w:next w:val="a2"/>
    <w:semiHidden/>
    <w:unhideWhenUsed/>
    <w:rsid w:val="008F0A4F"/>
  </w:style>
  <w:style w:type="numbering" w:customStyle="1" w:styleId="133111">
    <w:name w:val="Нет списка133111"/>
    <w:next w:val="a2"/>
    <w:semiHidden/>
    <w:rsid w:val="008F0A4F"/>
  </w:style>
  <w:style w:type="numbering" w:customStyle="1" w:styleId="421112">
    <w:name w:val="Немає списку42111"/>
    <w:next w:val="a2"/>
    <w:semiHidden/>
    <w:unhideWhenUsed/>
    <w:rsid w:val="008F0A4F"/>
  </w:style>
  <w:style w:type="numbering" w:customStyle="1" w:styleId="112211">
    <w:name w:val="Нет списка112211"/>
    <w:next w:val="a2"/>
    <w:semiHidden/>
    <w:rsid w:val="008F0A4F"/>
  </w:style>
  <w:style w:type="numbering" w:customStyle="1" w:styleId="521112">
    <w:name w:val="Немає списку52111"/>
    <w:next w:val="a2"/>
    <w:uiPriority w:val="99"/>
    <w:semiHidden/>
    <w:unhideWhenUsed/>
    <w:rsid w:val="008F0A4F"/>
  </w:style>
  <w:style w:type="numbering" w:customStyle="1" w:styleId="621112">
    <w:name w:val="Немає списку62111"/>
    <w:next w:val="a2"/>
    <w:uiPriority w:val="99"/>
    <w:semiHidden/>
    <w:unhideWhenUsed/>
    <w:rsid w:val="008F0A4F"/>
  </w:style>
  <w:style w:type="numbering" w:customStyle="1" w:styleId="7111112">
    <w:name w:val="Немає списку711111"/>
    <w:next w:val="a2"/>
    <w:uiPriority w:val="99"/>
    <w:semiHidden/>
    <w:unhideWhenUsed/>
    <w:rsid w:val="008F0A4F"/>
  </w:style>
  <w:style w:type="table" w:customStyle="1" w:styleId="711113">
    <w:name w:val="Сітка таблиці71111"/>
    <w:basedOn w:val="a1"/>
    <w:next w:val="a4"/>
    <w:rsid w:val="008F0A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Немає списку11111111"/>
    <w:next w:val="a2"/>
    <w:uiPriority w:val="99"/>
    <w:semiHidden/>
    <w:unhideWhenUsed/>
    <w:rsid w:val="008F0A4F"/>
  </w:style>
  <w:style w:type="table" w:customStyle="1" w:styleId="1111114">
    <w:name w:val="Сітка таблиці111111"/>
    <w:basedOn w:val="a1"/>
    <w:next w:val="a4"/>
    <w:uiPriority w:val="39"/>
    <w:rsid w:val="008F0A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0">
    <w:name w:val="Немає списку2111111"/>
    <w:next w:val="a2"/>
    <w:uiPriority w:val="99"/>
    <w:semiHidden/>
    <w:unhideWhenUsed/>
    <w:rsid w:val="008F0A4F"/>
  </w:style>
  <w:style w:type="table" w:customStyle="1" w:styleId="2112110">
    <w:name w:val="Сітка таблиці21121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11">
    <w:name w:val="Немає списку3111111"/>
    <w:next w:val="a2"/>
    <w:semiHidden/>
    <w:unhideWhenUsed/>
    <w:rsid w:val="008F0A4F"/>
  </w:style>
  <w:style w:type="numbering" w:customStyle="1" w:styleId="121311">
    <w:name w:val="Нет списка121311"/>
    <w:next w:val="a2"/>
    <w:semiHidden/>
    <w:rsid w:val="008F0A4F"/>
  </w:style>
  <w:style w:type="numbering" w:customStyle="1" w:styleId="41111111">
    <w:name w:val="Немає списку4111111"/>
    <w:next w:val="a2"/>
    <w:semiHidden/>
    <w:unhideWhenUsed/>
    <w:rsid w:val="008F0A4F"/>
  </w:style>
  <w:style w:type="numbering" w:customStyle="1" w:styleId="11113111">
    <w:name w:val="Нет списка11113111"/>
    <w:next w:val="a2"/>
    <w:semiHidden/>
    <w:rsid w:val="008F0A4F"/>
  </w:style>
  <w:style w:type="numbering" w:customStyle="1" w:styleId="51111110">
    <w:name w:val="Немає списку5111111"/>
    <w:next w:val="a2"/>
    <w:uiPriority w:val="99"/>
    <w:semiHidden/>
    <w:unhideWhenUsed/>
    <w:rsid w:val="008F0A4F"/>
  </w:style>
  <w:style w:type="numbering" w:customStyle="1" w:styleId="61111110">
    <w:name w:val="Немає списку6111111"/>
    <w:next w:val="a2"/>
    <w:uiPriority w:val="99"/>
    <w:semiHidden/>
    <w:unhideWhenUsed/>
    <w:rsid w:val="008F0A4F"/>
  </w:style>
  <w:style w:type="numbering" w:customStyle="1" w:styleId="1111115">
    <w:name w:val="Список111111"/>
    <w:uiPriority w:val="99"/>
    <w:rsid w:val="008F0A4F"/>
  </w:style>
  <w:style w:type="numbering" w:customStyle="1" w:styleId="1813">
    <w:name w:val="Немає списку181"/>
    <w:next w:val="a2"/>
    <w:uiPriority w:val="99"/>
    <w:semiHidden/>
    <w:unhideWhenUsed/>
    <w:rsid w:val="008F0A4F"/>
  </w:style>
  <w:style w:type="numbering" w:customStyle="1" w:styleId="1316">
    <w:name w:val="Список131"/>
    <w:uiPriority w:val="99"/>
    <w:rsid w:val="008F0A4F"/>
  </w:style>
  <w:style w:type="numbering" w:customStyle="1" w:styleId="1910">
    <w:name w:val="Немає списку191"/>
    <w:next w:val="a2"/>
    <w:uiPriority w:val="99"/>
    <w:semiHidden/>
    <w:unhideWhenUsed/>
    <w:rsid w:val="008F0A4F"/>
  </w:style>
  <w:style w:type="numbering" w:customStyle="1" w:styleId="11010">
    <w:name w:val="Нет списка1101"/>
    <w:next w:val="a2"/>
    <w:uiPriority w:val="99"/>
    <w:semiHidden/>
    <w:unhideWhenUsed/>
    <w:rsid w:val="008F0A4F"/>
  </w:style>
  <w:style w:type="table" w:customStyle="1" w:styleId="1714">
    <w:name w:val="Сітка таблиці17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2"/>
    <w:uiPriority w:val="99"/>
    <w:semiHidden/>
    <w:unhideWhenUsed/>
    <w:rsid w:val="008F0A4F"/>
  </w:style>
  <w:style w:type="numbering" w:customStyle="1" w:styleId="11151">
    <w:name w:val="Нет списка11151"/>
    <w:next w:val="a2"/>
    <w:uiPriority w:val="99"/>
    <w:semiHidden/>
    <w:unhideWhenUsed/>
    <w:rsid w:val="008F0A4F"/>
  </w:style>
  <w:style w:type="numbering" w:customStyle="1" w:styleId="2611">
    <w:name w:val="Нет списка261"/>
    <w:next w:val="a2"/>
    <w:uiPriority w:val="99"/>
    <w:semiHidden/>
    <w:unhideWhenUsed/>
    <w:rsid w:val="008F0A4F"/>
  </w:style>
  <w:style w:type="numbering" w:customStyle="1" w:styleId="111151">
    <w:name w:val="Нет списка111151"/>
    <w:next w:val="a2"/>
    <w:uiPriority w:val="99"/>
    <w:semiHidden/>
    <w:unhideWhenUsed/>
    <w:rsid w:val="008F0A4F"/>
  </w:style>
  <w:style w:type="numbering" w:customStyle="1" w:styleId="3610">
    <w:name w:val="Нет списка361"/>
    <w:next w:val="a2"/>
    <w:uiPriority w:val="99"/>
    <w:semiHidden/>
    <w:unhideWhenUsed/>
    <w:rsid w:val="008F0A4F"/>
  </w:style>
  <w:style w:type="table" w:customStyle="1" w:styleId="2612">
    <w:name w:val="Сетка таблицы261"/>
    <w:basedOn w:val="a1"/>
    <w:next w:val="a4"/>
    <w:uiPriority w:val="59"/>
    <w:rsid w:val="008F0A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
    <w:basedOn w:val="a1"/>
    <w:next w:val="a4"/>
    <w:uiPriority w:val="99"/>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1"/>
    <w:next w:val="a4"/>
    <w:uiPriority w:val="99"/>
    <w:rsid w:val="008F0A4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1"/>
    <w:next w:val="a4"/>
    <w:uiPriority w:val="59"/>
    <w:rsid w:val="008F0A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0">
    <w:name w:val="Нет списка461"/>
    <w:next w:val="a2"/>
    <w:semiHidden/>
    <w:unhideWhenUsed/>
    <w:rsid w:val="008F0A4F"/>
  </w:style>
  <w:style w:type="table" w:customStyle="1" w:styleId="4611">
    <w:name w:val="Сетка таблицы461"/>
    <w:basedOn w:val="a1"/>
    <w:next w:val="a4"/>
    <w:rsid w:val="008F0A4F"/>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1">
    <w:name w:val="Нет списка551"/>
    <w:next w:val="a2"/>
    <w:uiPriority w:val="99"/>
    <w:semiHidden/>
    <w:unhideWhenUsed/>
    <w:rsid w:val="008F0A4F"/>
  </w:style>
  <w:style w:type="numbering" w:customStyle="1" w:styleId="1251">
    <w:name w:val="Нет списка1251"/>
    <w:next w:val="a2"/>
    <w:uiPriority w:val="99"/>
    <w:semiHidden/>
    <w:unhideWhenUsed/>
    <w:rsid w:val="008F0A4F"/>
  </w:style>
  <w:style w:type="numbering" w:customStyle="1" w:styleId="6511">
    <w:name w:val="Нет списка651"/>
    <w:next w:val="a2"/>
    <w:uiPriority w:val="99"/>
    <w:semiHidden/>
    <w:unhideWhenUsed/>
    <w:rsid w:val="008F0A4F"/>
  </w:style>
  <w:style w:type="numbering" w:customStyle="1" w:styleId="7511">
    <w:name w:val="Нет списка751"/>
    <w:next w:val="a2"/>
    <w:uiPriority w:val="99"/>
    <w:semiHidden/>
    <w:unhideWhenUsed/>
    <w:rsid w:val="008F0A4F"/>
  </w:style>
  <w:style w:type="numbering" w:customStyle="1" w:styleId="851">
    <w:name w:val="Нет списка851"/>
    <w:next w:val="a2"/>
    <w:uiPriority w:val="99"/>
    <w:semiHidden/>
    <w:unhideWhenUsed/>
    <w:rsid w:val="008F0A4F"/>
  </w:style>
  <w:style w:type="table" w:customStyle="1" w:styleId="5610">
    <w:name w:val="Сетка таблицы561"/>
    <w:basedOn w:val="a1"/>
    <w:next w:val="a4"/>
    <w:uiPriority w:val="99"/>
    <w:rsid w:val="008F0A4F"/>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uiPriority w:val="99"/>
    <w:rsid w:val="008F0A4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1"/>
    <w:next w:val="a2"/>
    <w:uiPriority w:val="99"/>
    <w:semiHidden/>
    <w:unhideWhenUsed/>
    <w:rsid w:val="008F0A4F"/>
  </w:style>
  <w:style w:type="numbering" w:customStyle="1" w:styleId="1414">
    <w:name w:val="Список141"/>
    <w:uiPriority w:val="99"/>
    <w:rsid w:val="008F0A4F"/>
  </w:style>
  <w:style w:type="table" w:customStyle="1" w:styleId="1814">
    <w:name w:val="Сітка таблиці181"/>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ітка таблиці271"/>
    <w:basedOn w:val="a1"/>
    <w:next w:val="a4"/>
    <w:uiPriority w:val="59"/>
    <w:rsid w:val="008F0A4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1">
    <w:name w:val="Нет списка1051"/>
    <w:next w:val="a2"/>
    <w:uiPriority w:val="99"/>
    <w:semiHidden/>
    <w:unhideWhenUsed/>
    <w:rsid w:val="008F0A4F"/>
  </w:style>
  <w:style w:type="table" w:customStyle="1" w:styleId="6610">
    <w:name w:val="Сетка таблицы661"/>
    <w:basedOn w:val="a1"/>
    <w:next w:val="a4"/>
    <w:rsid w:val="008F0A4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має списку1101"/>
    <w:next w:val="a2"/>
    <w:semiHidden/>
    <w:rsid w:val="008F0A4F"/>
  </w:style>
  <w:style w:type="numbering" w:customStyle="1" w:styleId="1351">
    <w:name w:val="Нет списка1351"/>
    <w:next w:val="a2"/>
    <w:uiPriority w:val="99"/>
    <w:semiHidden/>
    <w:unhideWhenUsed/>
    <w:rsid w:val="008F0A4F"/>
  </w:style>
  <w:style w:type="table" w:customStyle="1" w:styleId="7610">
    <w:name w:val="Сетка таблицы761"/>
    <w:basedOn w:val="a1"/>
    <w:next w:val="a4"/>
    <w:rsid w:val="008F0A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має списку25"/>
    <w:next w:val="a2"/>
    <w:uiPriority w:val="99"/>
    <w:semiHidden/>
    <w:unhideWhenUsed/>
    <w:rsid w:val="002F097C"/>
  </w:style>
  <w:style w:type="numbering" w:customStyle="1" w:styleId="1162">
    <w:name w:val="Немає списку116"/>
    <w:next w:val="a2"/>
    <w:uiPriority w:val="99"/>
    <w:semiHidden/>
    <w:unhideWhenUsed/>
    <w:rsid w:val="002F097C"/>
  </w:style>
  <w:style w:type="table" w:customStyle="1" w:styleId="202">
    <w:name w:val="Сітка таблиці20"/>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ітка таблиці115"/>
    <w:basedOn w:val="a1"/>
    <w:next w:val="a4"/>
    <w:rsid w:val="002F097C"/>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має списку117"/>
    <w:next w:val="a2"/>
    <w:uiPriority w:val="99"/>
    <w:semiHidden/>
    <w:unhideWhenUsed/>
    <w:rsid w:val="002F097C"/>
  </w:style>
  <w:style w:type="table" w:customStyle="1" w:styleId="1252">
    <w:name w:val="Сетка таблицы125"/>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2F097C"/>
  </w:style>
  <w:style w:type="table" w:customStyle="1" w:styleId="290">
    <w:name w:val="Сітка таблиці29"/>
    <w:basedOn w:val="a1"/>
    <w:next w:val="a4"/>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semiHidden/>
    <w:unhideWhenUsed/>
    <w:rsid w:val="002F097C"/>
  </w:style>
  <w:style w:type="table" w:customStyle="1" w:styleId="1181">
    <w:name w:val="Сетка таблицы118"/>
    <w:basedOn w:val="a1"/>
    <w:next w:val="a4"/>
    <w:uiPriority w:val="39"/>
    <w:qFormat/>
    <w:rsid w:val="002F097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
    <w:uiPriority w:val="99"/>
    <w:rsid w:val="002F097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2"/>
    <w:uiPriority w:val="99"/>
    <w:semiHidden/>
    <w:unhideWhenUsed/>
    <w:rsid w:val="002F097C"/>
  </w:style>
  <w:style w:type="table" w:customStyle="1" w:styleId="282">
    <w:name w:val="Сетка таблицы28"/>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2"/>
    <w:uiPriority w:val="99"/>
    <w:semiHidden/>
    <w:unhideWhenUsed/>
    <w:rsid w:val="002F097C"/>
  </w:style>
  <w:style w:type="table" w:customStyle="1" w:styleId="TableNormal18">
    <w:name w:val="Table Normal18"/>
    <w:rsid w:val="002F097C"/>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11152">
    <w:name w:val="Сетка таблицы1115"/>
    <w:basedOn w:val="a1"/>
    <w:rsid w:val="002F097C"/>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Звичайна таблиця 211"/>
    <w:basedOn w:val="a1"/>
    <w:uiPriority w:val="42"/>
    <w:rsid w:val="002F097C"/>
    <w:pPr>
      <w:spacing w:after="0" w:line="240" w:lineRule="auto"/>
    </w:pPr>
    <w:rPr>
      <w:rFonts w:ascii="Calibri" w:eastAsia="Calibri" w:hAnsi="Calibri" w:cs="Calibri"/>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3b">
    <w:name w:val="Сітка таблиці (світла)13"/>
    <w:basedOn w:val="a1"/>
    <w:uiPriority w:val="40"/>
    <w:rsid w:val="002F097C"/>
    <w:pPr>
      <w:spacing w:after="0" w:line="240" w:lineRule="auto"/>
    </w:pPr>
    <w:rPr>
      <w:rFonts w:ascii="Calibri" w:eastAsia="Calibri" w:hAnsi="Calibri" w:cs="Calibri"/>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380">
    <w:name w:val="Нет списка38"/>
    <w:next w:val="a2"/>
    <w:semiHidden/>
    <w:unhideWhenUsed/>
    <w:rsid w:val="002F097C"/>
  </w:style>
  <w:style w:type="numbering" w:customStyle="1" w:styleId="111170">
    <w:name w:val="Нет списка11117"/>
    <w:next w:val="a2"/>
    <w:uiPriority w:val="99"/>
    <w:semiHidden/>
    <w:rsid w:val="002F097C"/>
  </w:style>
  <w:style w:type="numbering" w:customStyle="1" w:styleId="1111150">
    <w:name w:val="Нет списка111115"/>
    <w:next w:val="a2"/>
    <w:uiPriority w:val="99"/>
    <w:semiHidden/>
    <w:rsid w:val="002F097C"/>
  </w:style>
  <w:style w:type="table" w:customStyle="1" w:styleId="381">
    <w:name w:val="Сетка таблицы38"/>
    <w:basedOn w:val="a1"/>
    <w:next w:val="a4"/>
    <w:rsid w:val="002F097C"/>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Нет списка215"/>
    <w:next w:val="a2"/>
    <w:semiHidden/>
    <w:unhideWhenUsed/>
    <w:rsid w:val="002F097C"/>
  </w:style>
  <w:style w:type="numbering" w:customStyle="1" w:styleId="480">
    <w:name w:val="Нет списка48"/>
    <w:next w:val="a2"/>
    <w:semiHidden/>
    <w:unhideWhenUsed/>
    <w:rsid w:val="002F097C"/>
  </w:style>
  <w:style w:type="table" w:customStyle="1" w:styleId="481">
    <w:name w:val="Сетка таблицы48"/>
    <w:basedOn w:val="a1"/>
    <w:next w:val="a4"/>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
    <w:name w:val="Сетка таблицы1214"/>
    <w:rsid w:val="002F097C"/>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1"/>
    <w:next w:val="a4"/>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1"/>
    <w:next w:val="a4"/>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2"/>
    <w:semiHidden/>
    <w:unhideWhenUsed/>
    <w:rsid w:val="002F097C"/>
  </w:style>
  <w:style w:type="table" w:customStyle="1" w:styleId="1343">
    <w:name w:val="Сетка таблицы134"/>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1"/>
    <w:next w:val="a4"/>
    <w:rsid w:val="002F097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ітка таблиці116"/>
    <w:basedOn w:val="a1"/>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2"/>
    <w:semiHidden/>
    <w:unhideWhenUsed/>
    <w:rsid w:val="002F097C"/>
  </w:style>
  <w:style w:type="table" w:customStyle="1" w:styleId="111143">
    <w:name w:val="Сетка таблицы11114"/>
    <w:basedOn w:val="a1"/>
    <w:uiPriority w:val="99"/>
    <w:rsid w:val="002F097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F09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70">
    <w:name w:val="Нет списка137"/>
    <w:next w:val="a2"/>
    <w:uiPriority w:val="99"/>
    <w:semiHidden/>
    <w:unhideWhenUsed/>
    <w:rsid w:val="002F097C"/>
  </w:style>
  <w:style w:type="numbering" w:customStyle="1" w:styleId="11250">
    <w:name w:val="Нет списка1125"/>
    <w:next w:val="a2"/>
    <w:uiPriority w:val="99"/>
    <w:semiHidden/>
    <w:unhideWhenUsed/>
    <w:rsid w:val="002F097C"/>
  </w:style>
  <w:style w:type="table" w:customStyle="1" w:styleId="11241">
    <w:name w:val="Сетка таблицы1124"/>
    <w:basedOn w:val="a1"/>
    <w:uiPriority w:val="99"/>
    <w:rsid w:val="002F097C"/>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Нет списка315"/>
    <w:next w:val="a2"/>
    <w:semiHidden/>
    <w:unhideWhenUsed/>
    <w:rsid w:val="002F097C"/>
  </w:style>
  <w:style w:type="numbering" w:customStyle="1" w:styleId="12160">
    <w:name w:val="Нет списка1216"/>
    <w:next w:val="a2"/>
    <w:uiPriority w:val="99"/>
    <w:semiHidden/>
    <w:unhideWhenUsed/>
    <w:rsid w:val="002F097C"/>
  </w:style>
  <w:style w:type="table" w:customStyle="1" w:styleId="-4111">
    <w:name w:val="Таблица-сетка 4 — акцент 111"/>
    <w:uiPriority w:val="99"/>
    <w:rsid w:val="002F097C"/>
    <w:pPr>
      <w:spacing w:after="0" w:line="240" w:lineRule="auto"/>
    </w:pPr>
    <w:rPr>
      <w:rFonts w:ascii="Calibri" w:eastAsia="Times New Roman" w:hAnsi="Calibri" w:cs="Calibri"/>
      <w:lang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leGrid5">
    <w:name w:val="TableGrid5"/>
    <w:rsid w:val="002F097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671">
    <w:name w:val="Нет списка67"/>
    <w:next w:val="a2"/>
    <w:semiHidden/>
    <w:unhideWhenUsed/>
    <w:rsid w:val="002F097C"/>
  </w:style>
  <w:style w:type="numbering" w:customStyle="1" w:styleId="1440">
    <w:name w:val="Нет списка144"/>
    <w:next w:val="a2"/>
    <w:semiHidden/>
    <w:unhideWhenUsed/>
    <w:rsid w:val="002F097C"/>
  </w:style>
  <w:style w:type="numbering" w:customStyle="1" w:styleId="2242">
    <w:name w:val="Нет списка224"/>
    <w:next w:val="a2"/>
    <w:semiHidden/>
    <w:rsid w:val="002F097C"/>
  </w:style>
  <w:style w:type="table" w:customStyle="1" w:styleId="580">
    <w:name w:val="Сетка таблицы58"/>
    <w:basedOn w:val="a1"/>
    <w:next w:val="a4"/>
    <w:uiPriority w:val="99"/>
    <w:rsid w:val="002F097C"/>
    <w:pPr>
      <w:spacing w:after="0" w:line="240" w:lineRule="auto"/>
    </w:pPr>
    <w:rPr>
      <w:rFonts w:ascii="Times New Roman" w:eastAsia="Calibri"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Нет списка1133"/>
    <w:next w:val="a2"/>
    <w:uiPriority w:val="99"/>
    <w:semiHidden/>
    <w:unhideWhenUsed/>
    <w:rsid w:val="002F097C"/>
  </w:style>
  <w:style w:type="table" w:customStyle="1" w:styleId="11331">
    <w:name w:val="Сетка таблицы1133"/>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2"/>
    <w:semiHidden/>
    <w:rsid w:val="002F097C"/>
  </w:style>
  <w:style w:type="table" w:customStyle="1" w:styleId="680">
    <w:name w:val="Сетка таблицы68"/>
    <w:basedOn w:val="a1"/>
    <w:next w:val="a4"/>
    <w:uiPriority w:val="99"/>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1">
    <w:name w:val="Нет списка415"/>
    <w:next w:val="a2"/>
    <w:semiHidden/>
    <w:rsid w:val="002F097C"/>
  </w:style>
  <w:style w:type="table" w:customStyle="1" w:styleId="780">
    <w:name w:val="Сетка таблицы78"/>
    <w:basedOn w:val="a1"/>
    <w:next w:val="a4"/>
    <w:uiPriority w:val="99"/>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2"/>
    <w:semiHidden/>
    <w:unhideWhenUsed/>
    <w:rsid w:val="002F097C"/>
  </w:style>
  <w:style w:type="numbering" w:customStyle="1" w:styleId="6141">
    <w:name w:val="Нет списка614"/>
    <w:next w:val="a2"/>
    <w:semiHidden/>
    <w:unhideWhenUsed/>
    <w:rsid w:val="002F097C"/>
  </w:style>
  <w:style w:type="numbering" w:customStyle="1" w:styleId="771">
    <w:name w:val="Нет списка77"/>
    <w:next w:val="a2"/>
    <w:semiHidden/>
    <w:rsid w:val="002F097C"/>
  </w:style>
  <w:style w:type="numbering" w:customStyle="1" w:styleId="87">
    <w:name w:val="Нет списка87"/>
    <w:next w:val="a2"/>
    <w:semiHidden/>
    <w:unhideWhenUsed/>
    <w:rsid w:val="002F097C"/>
  </w:style>
  <w:style w:type="numbering" w:customStyle="1" w:styleId="97">
    <w:name w:val="Нет списка97"/>
    <w:next w:val="a2"/>
    <w:semiHidden/>
    <w:unhideWhenUsed/>
    <w:rsid w:val="002F097C"/>
  </w:style>
  <w:style w:type="numbering" w:customStyle="1" w:styleId="107">
    <w:name w:val="Нет списка107"/>
    <w:next w:val="a2"/>
    <w:semiHidden/>
    <w:unhideWhenUsed/>
    <w:rsid w:val="002F097C"/>
  </w:style>
  <w:style w:type="numbering" w:customStyle="1" w:styleId="12230">
    <w:name w:val="Нет списка1223"/>
    <w:next w:val="a2"/>
    <w:uiPriority w:val="99"/>
    <w:semiHidden/>
    <w:unhideWhenUsed/>
    <w:rsid w:val="002F097C"/>
  </w:style>
  <w:style w:type="numbering" w:customStyle="1" w:styleId="13140">
    <w:name w:val="Нет списка1314"/>
    <w:next w:val="a2"/>
    <w:uiPriority w:val="99"/>
    <w:semiHidden/>
    <w:unhideWhenUsed/>
    <w:rsid w:val="002F097C"/>
  </w:style>
  <w:style w:type="table" w:customStyle="1" w:styleId="852">
    <w:name w:val="Сетка таблицы85"/>
    <w:basedOn w:val="a1"/>
    <w:next w:val="a4"/>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2">
    <w:name w:val="Сетка таблицы12113"/>
    <w:basedOn w:val="a1"/>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1"/>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99"/>
    <w:rsid w:val="002F097C"/>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0">
    <w:name w:val="Нет списка2115"/>
    <w:next w:val="a2"/>
    <w:semiHidden/>
    <w:rsid w:val="002F097C"/>
  </w:style>
  <w:style w:type="table" w:customStyle="1" w:styleId="515">
    <w:name w:val="Сетка таблицы515"/>
    <w:basedOn w:val="a1"/>
    <w:next w:val="a4"/>
    <w:uiPriority w:val="99"/>
    <w:rsid w:val="002F097C"/>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1"/>
    <w:next w:val="a4"/>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Нет списка3114"/>
    <w:next w:val="a2"/>
    <w:semiHidden/>
    <w:rsid w:val="002F097C"/>
  </w:style>
  <w:style w:type="table" w:customStyle="1" w:styleId="615">
    <w:name w:val="Сетка таблицы615"/>
    <w:basedOn w:val="a1"/>
    <w:next w:val="a4"/>
    <w:uiPriority w:val="99"/>
    <w:rsid w:val="002F097C"/>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0">
    <w:name w:val="Нет списка4114"/>
    <w:next w:val="a2"/>
    <w:semiHidden/>
    <w:rsid w:val="002F097C"/>
  </w:style>
  <w:style w:type="table" w:customStyle="1" w:styleId="7150">
    <w:name w:val="Сетка таблицы715"/>
    <w:basedOn w:val="a1"/>
    <w:next w:val="a4"/>
    <w:uiPriority w:val="99"/>
    <w:rsid w:val="002F097C"/>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
    <w:basedOn w:val="a1"/>
    <w:next w:val="a4"/>
    <w:uiPriority w:val="99"/>
    <w:rsid w:val="002F097C"/>
    <w:pPr>
      <w:spacing w:after="0" w:line="24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
    <w:basedOn w:val="a1"/>
    <w:next w:val="a4"/>
    <w:uiPriority w:val="99"/>
    <w:rsid w:val="002F097C"/>
    <w:pPr>
      <w:spacing w:after="0" w:line="24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4"/>
    <w:next w:val="a2"/>
    <w:uiPriority w:val="99"/>
    <w:semiHidden/>
    <w:unhideWhenUsed/>
    <w:rsid w:val="002F097C"/>
  </w:style>
  <w:style w:type="table" w:customStyle="1" w:styleId="2260">
    <w:name w:val="Сетка таблицы226"/>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2"/>
    <w:uiPriority w:val="99"/>
    <w:semiHidden/>
    <w:unhideWhenUsed/>
    <w:rsid w:val="002F097C"/>
  </w:style>
  <w:style w:type="table" w:customStyle="1" w:styleId="1441">
    <w:name w:val="Сетка таблицы144"/>
    <w:basedOn w:val="a1"/>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99"/>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2"/>
    <w:uiPriority w:val="99"/>
    <w:semiHidden/>
    <w:rsid w:val="002F097C"/>
  </w:style>
  <w:style w:type="numbering" w:customStyle="1" w:styleId="11430">
    <w:name w:val="Нет списка1143"/>
    <w:next w:val="a2"/>
    <w:uiPriority w:val="99"/>
    <w:semiHidden/>
    <w:unhideWhenUsed/>
    <w:rsid w:val="002F097C"/>
  </w:style>
  <w:style w:type="table" w:customStyle="1" w:styleId="11431">
    <w:name w:val="Сетка таблицы1143"/>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0">
    <w:name w:val="Нет списка333"/>
    <w:next w:val="a2"/>
    <w:uiPriority w:val="99"/>
    <w:semiHidden/>
    <w:rsid w:val="002F097C"/>
  </w:style>
  <w:style w:type="numbering" w:customStyle="1" w:styleId="4240">
    <w:name w:val="Нет списка424"/>
    <w:next w:val="a2"/>
    <w:semiHidden/>
    <w:rsid w:val="002F097C"/>
  </w:style>
  <w:style w:type="numbering" w:customStyle="1" w:styleId="5232">
    <w:name w:val="Нет списка523"/>
    <w:next w:val="a2"/>
    <w:uiPriority w:val="99"/>
    <w:semiHidden/>
    <w:unhideWhenUsed/>
    <w:rsid w:val="002F097C"/>
  </w:style>
  <w:style w:type="numbering" w:customStyle="1" w:styleId="6232">
    <w:name w:val="Нет списка623"/>
    <w:next w:val="a2"/>
    <w:uiPriority w:val="99"/>
    <w:semiHidden/>
    <w:unhideWhenUsed/>
    <w:rsid w:val="002F097C"/>
  </w:style>
  <w:style w:type="numbering" w:customStyle="1" w:styleId="7141">
    <w:name w:val="Нет списка714"/>
    <w:next w:val="a2"/>
    <w:semiHidden/>
    <w:rsid w:val="002F097C"/>
  </w:style>
  <w:style w:type="numbering" w:customStyle="1" w:styleId="8140">
    <w:name w:val="Нет списка814"/>
    <w:next w:val="a2"/>
    <w:semiHidden/>
    <w:unhideWhenUsed/>
    <w:rsid w:val="002F097C"/>
  </w:style>
  <w:style w:type="numbering" w:customStyle="1" w:styleId="9140">
    <w:name w:val="Нет списка914"/>
    <w:next w:val="a2"/>
    <w:semiHidden/>
    <w:unhideWhenUsed/>
    <w:rsid w:val="002F097C"/>
  </w:style>
  <w:style w:type="numbering" w:customStyle="1" w:styleId="10140">
    <w:name w:val="Нет списка1014"/>
    <w:next w:val="a2"/>
    <w:semiHidden/>
    <w:unhideWhenUsed/>
    <w:rsid w:val="002F097C"/>
  </w:style>
  <w:style w:type="numbering" w:customStyle="1" w:styleId="12330">
    <w:name w:val="Нет списка1233"/>
    <w:next w:val="a2"/>
    <w:uiPriority w:val="99"/>
    <w:semiHidden/>
    <w:unhideWhenUsed/>
    <w:rsid w:val="002F097C"/>
  </w:style>
  <w:style w:type="numbering" w:customStyle="1" w:styleId="13230">
    <w:name w:val="Нет списка1323"/>
    <w:next w:val="a2"/>
    <w:uiPriority w:val="99"/>
    <w:semiHidden/>
    <w:unhideWhenUsed/>
    <w:rsid w:val="002F097C"/>
  </w:style>
  <w:style w:type="table" w:customStyle="1" w:styleId="12231">
    <w:name w:val="Сетка таблицы1223"/>
    <w:basedOn w:val="a1"/>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0">
    <w:name w:val="Сетка таблицы4123"/>
    <w:basedOn w:val="a1"/>
    <w:uiPriority w:val="99"/>
    <w:rsid w:val="002F097C"/>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
    <w:name w:val="Нет списка2123"/>
    <w:next w:val="a2"/>
    <w:semiHidden/>
    <w:rsid w:val="002F097C"/>
  </w:style>
  <w:style w:type="numbering" w:customStyle="1" w:styleId="111230">
    <w:name w:val="Нет списка11123"/>
    <w:next w:val="a2"/>
    <w:uiPriority w:val="99"/>
    <w:semiHidden/>
    <w:unhideWhenUsed/>
    <w:rsid w:val="002F097C"/>
  </w:style>
  <w:style w:type="table" w:customStyle="1" w:styleId="111231">
    <w:name w:val="Сетка таблицы11123"/>
    <w:basedOn w:val="a1"/>
    <w:next w:val="a4"/>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0">
    <w:name w:val="Нет списка3123"/>
    <w:next w:val="a2"/>
    <w:semiHidden/>
    <w:rsid w:val="002F097C"/>
  </w:style>
  <w:style w:type="numbering" w:customStyle="1" w:styleId="41231">
    <w:name w:val="Нет списка4123"/>
    <w:next w:val="a2"/>
    <w:semiHidden/>
    <w:rsid w:val="002F097C"/>
  </w:style>
  <w:style w:type="numbering" w:customStyle="1" w:styleId="11143">
    <w:name w:val="Немає списку1114"/>
    <w:next w:val="a2"/>
    <w:uiPriority w:val="99"/>
    <w:semiHidden/>
    <w:unhideWhenUsed/>
    <w:rsid w:val="002F097C"/>
  </w:style>
  <w:style w:type="numbering" w:customStyle="1" w:styleId="14130">
    <w:name w:val="Нет списка1413"/>
    <w:next w:val="a2"/>
    <w:semiHidden/>
    <w:unhideWhenUsed/>
    <w:rsid w:val="002F097C"/>
  </w:style>
  <w:style w:type="table" w:customStyle="1" w:styleId="3241">
    <w:name w:val="Сетка таблицы324"/>
    <w:basedOn w:val="a1"/>
    <w:uiPriority w:val="99"/>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0">
    <w:name w:val="Нет списка2213"/>
    <w:next w:val="a2"/>
    <w:semiHidden/>
    <w:rsid w:val="002F097C"/>
  </w:style>
  <w:style w:type="table" w:customStyle="1" w:styleId="5240">
    <w:name w:val="Сетка таблицы524"/>
    <w:basedOn w:val="a1"/>
    <w:next w:val="a4"/>
    <w:uiPriority w:val="99"/>
    <w:rsid w:val="002F097C"/>
    <w:pPr>
      <w:spacing w:after="0" w:line="240" w:lineRule="auto"/>
    </w:pPr>
    <w:rPr>
      <w:rFonts w:ascii="Times New Roman" w:eastAsia="Calibri"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0">
    <w:name w:val="Нет списка11213"/>
    <w:next w:val="a2"/>
    <w:uiPriority w:val="99"/>
    <w:semiHidden/>
    <w:unhideWhenUsed/>
    <w:rsid w:val="002F097C"/>
  </w:style>
  <w:style w:type="table" w:customStyle="1" w:styleId="112131">
    <w:name w:val="Сетка таблицы11213"/>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0">
    <w:name w:val="Нет списка3213"/>
    <w:next w:val="a2"/>
    <w:semiHidden/>
    <w:rsid w:val="002F097C"/>
  </w:style>
  <w:style w:type="table" w:customStyle="1" w:styleId="624">
    <w:name w:val="Сетка таблицы624"/>
    <w:basedOn w:val="a1"/>
    <w:next w:val="a4"/>
    <w:uiPriority w:val="99"/>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30">
    <w:name w:val="Нет списка4213"/>
    <w:next w:val="a2"/>
    <w:semiHidden/>
    <w:rsid w:val="002F097C"/>
  </w:style>
  <w:style w:type="table" w:customStyle="1" w:styleId="724">
    <w:name w:val="Сетка таблицы724"/>
    <w:basedOn w:val="a1"/>
    <w:next w:val="a4"/>
    <w:uiPriority w:val="99"/>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2">
    <w:name w:val="Нет списка5113"/>
    <w:next w:val="a2"/>
    <w:semiHidden/>
    <w:unhideWhenUsed/>
    <w:rsid w:val="002F097C"/>
  </w:style>
  <w:style w:type="numbering" w:customStyle="1" w:styleId="61132">
    <w:name w:val="Нет списка6113"/>
    <w:next w:val="a2"/>
    <w:semiHidden/>
    <w:unhideWhenUsed/>
    <w:rsid w:val="002F097C"/>
  </w:style>
  <w:style w:type="numbering" w:customStyle="1" w:styleId="71131">
    <w:name w:val="Нет списка7113"/>
    <w:next w:val="a2"/>
    <w:semiHidden/>
    <w:rsid w:val="002F097C"/>
  </w:style>
  <w:style w:type="numbering" w:customStyle="1" w:styleId="81130">
    <w:name w:val="Нет списка8113"/>
    <w:next w:val="a2"/>
    <w:semiHidden/>
    <w:unhideWhenUsed/>
    <w:rsid w:val="002F097C"/>
  </w:style>
  <w:style w:type="numbering" w:customStyle="1" w:styleId="91130">
    <w:name w:val="Нет списка9113"/>
    <w:next w:val="a2"/>
    <w:semiHidden/>
    <w:unhideWhenUsed/>
    <w:rsid w:val="002F097C"/>
  </w:style>
  <w:style w:type="numbering" w:customStyle="1" w:styleId="101130">
    <w:name w:val="Нет списка10113"/>
    <w:next w:val="a2"/>
    <w:semiHidden/>
    <w:unhideWhenUsed/>
    <w:rsid w:val="002F097C"/>
  </w:style>
  <w:style w:type="numbering" w:customStyle="1" w:styleId="121150">
    <w:name w:val="Нет списка12115"/>
    <w:next w:val="a2"/>
    <w:uiPriority w:val="99"/>
    <w:semiHidden/>
    <w:unhideWhenUsed/>
    <w:rsid w:val="002F097C"/>
  </w:style>
  <w:style w:type="numbering" w:customStyle="1" w:styleId="131130">
    <w:name w:val="Нет списка13113"/>
    <w:next w:val="a2"/>
    <w:uiPriority w:val="99"/>
    <w:semiHidden/>
    <w:unhideWhenUsed/>
    <w:rsid w:val="002F097C"/>
  </w:style>
  <w:style w:type="table" w:customStyle="1" w:styleId="8141">
    <w:name w:val="Сетка таблицы814"/>
    <w:basedOn w:val="a1"/>
    <w:next w:val="a4"/>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99"/>
    <w:rsid w:val="002F097C"/>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0">
    <w:name w:val="Нет списка21114"/>
    <w:next w:val="a2"/>
    <w:semiHidden/>
    <w:rsid w:val="002F097C"/>
  </w:style>
  <w:style w:type="table" w:customStyle="1" w:styleId="5114">
    <w:name w:val="Сетка таблицы5114"/>
    <w:basedOn w:val="a1"/>
    <w:next w:val="a4"/>
    <w:uiPriority w:val="99"/>
    <w:rsid w:val="002F097C"/>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Нет списка1111114"/>
    <w:next w:val="a2"/>
    <w:uiPriority w:val="99"/>
    <w:semiHidden/>
    <w:unhideWhenUsed/>
    <w:rsid w:val="002F097C"/>
  </w:style>
  <w:style w:type="numbering" w:customStyle="1" w:styleId="311130">
    <w:name w:val="Нет списка31113"/>
    <w:next w:val="a2"/>
    <w:semiHidden/>
    <w:rsid w:val="002F097C"/>
  </w:style>
  <w:style w:type="table" w:customStyle="1" w:styleId="6114">
    <w:name w:val="Сетка таблицы6114"/>
    <w:basedOn w:val="a1"/>
    <w:next w:val="a4"/>
    <w:uiPriority w:val="99"/>
    <w:rsid w:val="002F097C"/>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30">
    <w:name w:val="Нет списка41113"/>
    <w:next w:val="a2"/>
    <w:semiHidden/>
    <w:rsid w:val="002F097C"/>
  </w:style>
  <w:style w:type="table" w:customStyle="1" w:styleId="7114">
    <w:name w:val="Сетка таблицы7114"/>
    <w:basedOn w:val="a1"/>
    <w:next w:val="a4"/>
    <w:uiPriority w:val="99"/>
    <w:rsid w:val="002F097C"/>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
    <w:basedOn w:val="a1"/>
    <w:next w:val="a4"/>
    <w:uiPriority w:val="99"/>
    <w:rsid w:val="002F097C"/>
    <w:pPr>
      <w:spacing w:after="0" w:line="24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
    <w:basedOn w:val="a1"/>
    <w:next w:val="a4"/>
    <w:uiPriority w:val="99"/>
    <w:rsid w:val="002F097C"/>
    <w:pPr>
      <w:spacing w:after="0" w:line="24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2"/>
    <w:uiPriority w:val="99"/>
    <w:semiHidden/>
    <w:unhideWhenUsed/>
    <w:rsid w:val="002F097C"/>
  </w:style>
  <w:style w:type="numbering" w:customStyle="1" w:styleId="1830">
    <w:name w:val="Нет списка183"/>
    <w:next w:val="a2"/>
    <w:semiHidden/>
    <w:unhideWhenUsed/>
    <w:rsid w:val="002F097C"/>
  </w:style>
  <w:style w:type="numbering" w:customStyle="1" w:styleId="11530">
    <w:name w:val="Нет списка1153"/>
    <w:next w:val="a2"/>
    <w:uiPriority w:val="99"/>
    <w:semiHidden/>
    <w:unhideWhenUsed/>
    <w:rsid w:val="002F097C"/>
  </w:style>
  <w:style w:type="table" w:customStyle="1" w:styleId="1540">
    <w:name w:val="Сетка таблицы154"/>
    <w:basedOn w:val="a1"/>
    <w:next w:val="a4"/>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
    <w:basedOn w:val="a1"/>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
    <w:basedOn w:val="a1"/>
    <w:uiPriority w:val="99"/>
    <w:rsid w:val="002F097C"/>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2"/>
    <w:uiPriority w:val="99"/>
    <w:semiHidden/>
    <w:unhideWhenUsed/>
    <w:rsid w:val="002F097C"/>
  </w:style>
  <w:style w:type="numbering" w:customStyle="1" w:styleId="3430">
    <w:name w:val="Нет списка343"/>
    <w:next w:val="a2"/>
    <w:uiPriority w:val="99"/>
    <w:semiHidden/>
    <w:unhideWhenUsed/>
    <w:rsid w:val="002F097C"/>
  </w:style>
  <w:style w:type="numbering" w:customStyle="1" w:styleId="1243">
    <w:name w:val="Нет списка1243"/>
    <w:next w:val="a2"/>
    <w:semiHidden/>
    <w:unhideWhenUsed/>
    <w:rsid w:val="002F097C"/>
  </w:style>
  <w:style w:type="numbering" w:customStyle="1" w:styleId="4330">
    <w:name w:val="Нет списка433"/>
    <w:next w:val="a2"/>
    <w:semiHidden/>
    <w:unhideWhenUsed/>
    <w:rsid w:val="002F097C"/>
  </w:style>
  <w:style w:type="numbering" w:customStyle="1" w:styleId="1333">
    <w:name w:val="Нет списка1333"/>
    <w:next w:val="a2"/>
    <w:uiPriority w:val="99"/>
    <w:semiHidden/>
    <w:unhideWhenUsed/>
    <w:rsid w:val="002F097C"/>
  </w:style>
  <w:style w:type="numbering" w:customStyle="1" w:styleId="5330">
    <w:name w:val="Нет списка533"/>
    <w:next w:val="a2"/>
    <w:uiPriority w:val="99"/>
    <w:semiHidden/>
    <w:unhideWhenUsed/>
    <w:rsid w:val="002F097C"/>
  </w:style>
  <w:style w:type="numbering" w:customStyle="1" w:styleId="14220">
    <w:name w:val="Нет списка1422"/>
    <w:next w:val="a2"/>
    <w:semiHidden/>
    <w:unhideWhenUsed/>
    <w:rsid w:val="002F097C"/>
  </w:style>
  <w:style w:type="table" w:customStyle="1" w:styleId="TableNormal114">
    <w:name w:val="Table Normal114"/>
    <w:rsid w:val="002F097C"/>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21">
    <w:name w:val="Table Normal21"/>
    <w:uiPriority w:val="2"/>
    <w:semiHidden/>
    <w:unhideWhenUsed/>
    <w:qFormat/>
    <w:rsid w:val="002F09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11130">
    <w:name w:val="Нет списка211113"/>
    <w:next w:val="a2"/>
    <w:semiHidden/>
    <w:rsid w:val="002F097C"/>
  </w:style>
  <w:style w:type="numbering" w:customStyle="1" w:styleId="111111130">
    <w:name w:val="Нет списка11111113"/>
    <w:next w:val="a2"/>
    <w:uiPriority w:val="99"/>
    <w:semiHidden/>
    <w:unhideWhenUsed/>
    <w:rsid w:val="002F097C"/>
  </w:style>
  <w:style w:type="numbering" w:customStyle="1" w:styleId="3111130">
    <w:name w:val="Нет списка311113"/>
    <w:next w:val="a2"/>
    <w:semiHidden/>
    <w:rsid w:val="002F097C"/>
  </w:style>
  <w:style w:type="numbering" w:customStyle="1" w:styleId="4111130">
    <w:name w:val="Нет списка411113"/>
    <w:next w:val="a2"/>
    <w:semiHidden/>
    <w:rsid w:val="002F097C"/>
  </w:style>
  <w:style w:type="numbering" w:customStyle="1" w:styleId="1930">
    <w:name w:val="Нет списка193"/>
    <w:next w:val="a2"/>
    <w:uiPriority w:val="99"/>
    <w:semiHidden/>
    <w:unhideWhenUsed/>
    <w:rsid w:val="002F097C"/>
  </w:style>
  <w:style w:type="table" w:customStyle="1" w:styleId="TableNormal123">
    <w:name w:val="Table Normal123"/>
    <w:rsid w:val="002F097C"/>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132">
    <w:name w:val="Table Normal132"/>
    <w:rsid w:val="002F097C"/>
    <w:pPr>
      <w:spacing w:line="254" w:lineRule="auto"/>
    </w:pPr>
    <w:rPr>
      <w:rFonts w:ascii="Calibri" w:eastAsia="Calibri" w:hAnsi="Calibri" w:cs="Calibri"/>
    </w:rPr>
    <w:tblPr>
      <w:tblCellMar>
        <w:top w:w="0" w:type="dxa"/>
        <w:left w:w="0" w:type="dxa"/>
        <w:bottom w:w="0" w:type="dxa"/>
        <w:right w:w="0" w:type="dxa"/>
      </w:tblCellMar>
    </w:tblPr>
  </w:style>
  <w:style w:type="table" w:customStyle="1" w:styleId="TableNormal142">
    <w:name w:val="Table Normal142"/>
    <w:rsid w:val="002F097C"/>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151">
    <w:name w:val="Table Normal151"/>
    <w:rsid w:val="002F097C"/>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161">
    <w:name w:val="Table Normal161"/>
    <w:rsid w:val="002F097C"/>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TableNormal1113">
    <w:name w:val="Table Normal1113"/>
    <w:rsid w:val="002F097C"/>
    <w:pPr>
      <w:spacing w:line="256" w:lineRule="auto"/>
    </w:pPr>
    <w:rPr>
      <w:rFonts w:ascii="Calibri" w:eastAsia="Calibri" w:hAnsi="Calibri" w:cs="Calibri"/>
    </w:rPr>
    <w:tblPr>
      <w:tblCellMar>
        <w:top w:w="0" w:type="dxa"/>
        <w:left w:w="0" w:type="dxa"/>
        <w:bottom w:w="0" w:type="dxa"/>
        <w:right w:w="0" w:type="dxa"/>
      </w:tblCellMar>
    </w:tblPr>
  </w:style>
  <w:style w:type="numbering" w:customStyle="1" w:styleId="2010">
    <w:name w:val="Нет списка201"/>
    <w:next w:val="a2"/>
    <w:uiPriority w:val="99"/>
    <w:semiHidden/>
    <w:unhideWhenUsed/>
    <w:rsid w:val="002F097C"/>
  </w:style>
  <w:style w:type="table" w:customStyle="1" w:styleId="1731">
    <w:name w:val="Сетка таблицы173"/>
    <w:basedOn w:val="a1"/>
    <w:uiPriority w:val="39"/>
    <w:qFormat/>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
    <w:basedOn w:val="a1"/>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1"/>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Сетка таблицы3123"/>
    <w:basedOn w:val="a1"/>
    <w:uiPriority w:val="99"/>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Сетка таблицы433"/>
    <w:basedOn w:val="a1"/>
    <w:uiPriority w:val="99"/>
    <w:rsid w:val="002F097C"/>
    <w:pPr>
      <w:spacing w:after="0" w:line="240" w:lineRule="auto"/>
      <w:jc w:val="both"/>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1"/>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0">
    <w:name w:val="Сетка таблицы4132"/>
    <w:basedOn w:val="a1"/>
    <w:uiPriority w:val="99"/>
    <w:rsid w:val="002F097C"/>
    <w:pPr>
      <w:spacing w:after="0" w:line="240" w:lineRule="auto"/>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1"/>
    <w:uiPriority w:val="9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має списку26"/>
    <w:next w:val="a2"/>
    <w:uiPriority w:val="99"/>
    <w:semiHidden/>
    <w:unhideWhenUsed/>
    <w:rsid w:val="002F097C"/>
  </w:style>
  <w:style w:type="table" w:customStyle="1" w:styleId="1821">
    <w:name w:val="Сетка таблицы182"/>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Сітка таблиці124"/>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
    <w:name w:val="Сетка таблицы11222"/>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Сетка таблицы1413"/>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6">
    <w:name w:val="_Style 306"/>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352">
    <w:name w:val="Сітка таблиці35"/>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ітка таблиці216"/>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55">
    <w:name w:val="Обычная таблица15"/>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5">
    <w:name w:val="_Style 3015"/>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4f">
    <w:name w:val="Сітка таблиці (світла)4"/>
    <w:basedOn w:val="a1"/>
    <w:next w:val="afffff9"/>
    <w:uiPriority w:val="40"/>
    <w:rsid w:val="002F09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46">
    <w:name w:val="Звичайна таблиця 14"/>
    <w:basedOn w:val="a1"/>
    <w:next w:val="1ffffd"/>
    <w:uiPriority w:val="41"/>
    <w:rsid w:val="002F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3024">
    <w:name w:val="_Style 3024"/>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1144">
    <w:name w:val="Сітка таблиці1114"/>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ітка таблиці225"/>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ітка таблиці2115"/>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2">
    <w:name w:val="Table Normal1122"/>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44">
    <w:name w:val="Обычная таблица114"/>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4">
    <w:name w:val="_Style 30114"/>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353">
    <w:name w:val="Немає списку35"/>
    <w:next w:val="a2"/>
    <w:uiPriority w:val="99"/>
    <w:semiHidden/>
    <w:unhideWhenUsed/>
    <w:rsid w:val="002F097C"/>
  </w:style>
  <w:style w:type="table" w:customStyle="1" w:styleId="452">
    <w:name w:val="Сітка таблиці45"/>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0">
    <w:name w:val="Нет списка111123"/>
    <w:next w:val="a2"/>
    <w:uiPriority w:val="99"/>
    <w:semiHidden/>
    <w:unhideWhenUsed/>
    <w:rsid w:val="002F097C"/>
  </w:style>
  <w:style w:type="table" w:customStyle="1" w:styleId="16121">
    <w:name w:val="Сетка таблицы1612"/>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
    <w:basedOn w:val="a1"/>
    <w:next w:val="a4"/>
    <w:uiPriority w:val="59"/>
    <w:rsid w:val="002F097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
    <w:basedOn w:val="a1"/>
    <w:next w:val="a4"/>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1">
    <w:name w:val="Нет списка723"/>
    <w:next w:val="a2"/>
    <w:uiPriority w:val="99"/>
    <w:semiHidden/>
    <w:unhideWhenUsed/>
    <w:rsid w:val="002F097C"/>
  </w:style>
  <w:style w:type="numbering" w:customStyle="1" w:styleId="8230">
    <w:name w:val="Нет списка823"/>
    <w:next w:val="a2"/>
    <w:uiPriority w:val="99"/>
    <w:semiHidden/>
    <w:unhideWhenUsed/>
    <w:rsid w:val="002F097C"/>
  </w:style>
  <w:style w:type="table" w:customStyle="1" w:styleId="5331">
    <w:name w:val="Сетка таблицы533"/>
    <w:basedOn w:val="a1"/>
    <w:next w:val="a4"/>
    <w:uiPriority w:val="99"/>
    <w:rsid w:val="002F097C"/>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
    <w:uiPriority w:val="99"/>
    <w:rsid w:val="002F097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0">
    <w:name w:val="Нет списка923"/>
    <w:next w:val="a2"/>
    <w:uiPriority w:val="99"/>
    <w:semiHidden/>
    <w:unhideWhenUsed/>
    <w:rsid w:val="002F097C"/>
  </w:style>
  <w:style w:type="table" w:customStyle="1" w:styleId="12133">
    <w:name w:val="Сітка таблиці1213"/>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ітка таблиці234"/>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0">
    <w:name w:val="Нет списка1023"/>
    <w:next w:val="a2"/>
    <w:uiPriority w:val="99"/>
    <w:semiHidden/>
    <w:unhideWhenUsed/>
    <w:rsid w:val="002F097C"/>
  </w:style>
  <w:style w:type="table" w:customStyle="1" w:styleId="6330">
    <w:name w:val="Сетка таблицы633"/>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має списку125"/>
    <w:next w:val="a2"/>
    <w:semiHidden/>
    <w:rsid w:val="002F097C"/>
  </w:style>
  <w:style w:type="table" w:customStyle="1" w:styleId="7330">
    <w:name w:val="Сетка таблицы733"/>
    <w:basedOn w:val="a1"/>
    <w:next w:val="a4"/>
    <w:rsid w:val="002F097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має списку45"/>
    <w:next w:val="a2"/>
    <w:uiPriority w:val="99"/>
    <w:semiHidden/>
    <w:unhideWhenUsed/>
    <w:rsid w:val="002F097C"/>
  </w:style>
  <w:style w:type="table" w:customStyle="1" w:styleId="552">
    <w:name w:val="Сітка таблиці55"/>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0">
    <w:name w:val="Нет списка11133"/>
    <w:next w:val="a2"/>
    <w:uiPriority w:val="99"/>
    <w:semiHidden/>
    <w:unhideWhenUsed/>
    <w:rsid w:val="002F097C"/>
  </w:style>
  <w:style w:type="numbering" w:customStyle="1" w:styleId="111133">
    <w:name w:val="Нет списка111133"/>
    <w:next w:val="a2"/>
    <w:uiPriority w:val="99"/>
    <w:semiHidden/>
    <w:unhideWhenUsed/>
    <w:rsid w:val="002F097C"/>
  </w:style>
  <w:style w:type="table" w:customStyle="1" w:styleId="24120">
    <w:name w:val="Сетка таблицы241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0">
    <w:name w:val="Сетка таблицы21312"/>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next w:val="a4"/>
    <w:uiPriority w:val="59"/>
    <w:rsid w:val="002F097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
    <w:next w:val="a2"/>
    <w:semiHidden/>
    <w:unhideWhenUsed/>
    <w:rsid w:val="002F097C"/>
  </w:style>
  <w:style w:type="table" w:customStyle="1" w:styleId="44120">
    <w:name w:val="Сетка таблицы4412"/>
    <w:basedOn w:val="a1"/>
    <w:next w:val="a4"/>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31">
    <w:name w:val="Нет списка633"/>
    <w:next w:val="a2"/>
    <w:uiPriority w:val="99"/>
    <w:semiHidden/>
    <w:unhideWhenUsed/>
    <w:rsid w:val="002F097C"/>
  </w:style>
  <w:style w:type="numbering" w:customStyle="1" w:styleId="7331">
    <w:name w:val="Нет списка733"/>
    <w:next w:val="a2"/>
    <w:uiPriority w:val="99"/>
    <w:semiHidden/>
    <w:unhideWhenUsed/>
    <w:rsid w:val="002F097C"/>
  </w:style>
  <w:style w:type="numbering" w:customStyle="1" w:styleId="8330">
    <w:name w:val="Нет списка833"/>
    <w:next w:val="a2"/>
    <w:uiPriority w:val="99"/>
    <w:semiHidden/>
    <w:unhideWhenUsed/>
    <w:rsid w:val="002F097C"/>
  </w:style>
  <w:style w:type="table" w:customStyle="1" w:styleId="5430">
    <w:name w:val="Сетка таблицы543"/>
    <w:basedOn w:val="a1"/>
    <w:next w:val="a4"/>
    <w:uiPriority w:val="99"/>
    <w:rsid w:val="002F097C"/>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0">
    <w:name w:val="Сетка таблицы2223"/>
    <w:uiPriority w:val="99"/>
    <w:rsid w:val="002F097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3">
    <w:name w:val="Нет списка933"/>
    <w:next w:val="a2"/>
    <w:uiPriority w:val="99"/>
    <w:semiHidden/>
    <w:unhideWhenUsed/>
    <w:rsid w:val="002F097C"/>
  </w:style>
  <w:style w:type="numbering" w:customStyle="1" w:styleId="1145">
    <w:name w:val="Список114"/>
    <w:uiPriority w:val="99"/>
    <w:rsid w:val="002F097C"/>
  </w:style>
  <w:style w:type="table" w:customStyle="1" w:styleId="1334">
    <w:name w:val="Сітка таблиці133"/>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ітка таблиці243"/>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3">
    <w:name w:val="Нет списка1033"/>
    <w:next w:val="a2"/>
    <w:uiPriority w:val="99"/>
    <w:semiHidden/>
    <w:unhideWhenUsed/>
    <w:rsid w:val="002F097C"/>
  </w:style>
  <w:style w:type="table" w:customStyle="1" w:styleId="6430">
    <w:name w:val="Сетка таблицы643"/>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4">
    <w:name w:val="Немає списку134"/>
    <w:next w:val="a2"/>
    <w:semiHidden/>
    <w:rsid w:val="002F097C"/>
  </w:style>
  <w:style w:type="table" w:customStyle="1" w:styleId="7430">
    <w:name w:val="Сетка таблицы743"/>
    <w:basedOn w:val="a1"/>
    <w:next w:val="a4"/>
    <w:rsid w:val="002F097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ітка таблиці65"/>
    <w:basedOn w:val="a1"/>
    <w:next w:val="a4"/>
    <w:uiPriority w:val="5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3">
    <w:name w:val="Немає списку55"/>
    <w:next w:val="a2"/>
    <w:uiPriority w:val="99"/>
    <w:semiHidden/>
    <w:unhideWhenUsed/>
    <w:rsid w:val="002F097C"/>
  </w:style>
  <w:style w:type="numbering" w:customStyle="1" w:styleId="653">
    <w:name w:val="Немає списку65"/>
    <w:next w:val="a2"/>
    <w:uiPriority w:val="99"/>
    <w:semiHidden/>
    <w:unhideWhenUsed/>
    <w:rsid w:val="002F097C"/>
  </w:style>
  <w:style w:type="table" w:customStyle="1" w:styleId="752">
    <w:name w:val="Сітка таблиці75"/>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3">
    <w:name w:val="Немає списку75"/>
    <w:next w:val="a2"/>
    <w:uiPriority w:val="99"/>
    <w:semiHidden/>
    <w:unhideWhenUsed/>
    <w:rsid w:val="002F097C"/>
  </w:style>
  <w:style w:type="table" w:customStyle="1" w:styleId="842">
    <w:name w:val="Сітка таблиці84"/>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3">
    <w:name w:val="Немає списку84"/>
    <w:next w:val="a2"/>
    <w:uiPriority w:val="99"/>
    <w:semiHidden/>
    <w:unhideWhenUsed/>
    <w:rsid w:val="002F097C"/>
  </w:style>
  <w:style w:type="table" w:customStyle="1" w:styleId="934">
    <w:name w:val="Сітка таблиці93"/>
    <w:basedOn w:val="a1"/>
    <w:next w:val="a4"/>
    <w:uiPriority w:val="39"/>
    <w:rsid w:val="002F097C"/>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5">
    <w:name w:val="Немає списку93"/>
    <w:next w:val="a2"/>
    <w:semiHidden/>
    <w:unhideWhenUsed/>
    <w:rsid w:val="002F097C"/>
  </w:style>
  <w:style w:type="table" w:customStyle="1" w:styleId="1034">
    <w:name w:val="Сітка таблиці103"/>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ітка таблиці143"/>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5">
    <w:name w:val="Немає списку103"/>
    <w:next w:val="a2"/>
    <w:uiPriority w:val="99"/>
    <w:semiHidden/>
    <w:unhideWhenUsed/>
    <w:rsid w:val="002F097C"/>
  </w:style>
  <w:style w:type="table" w:customStyle="1" w:styleId="1532">
    <w:name w:val="Сітка таблиці153"/>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Звичайна таблиця 113"/>
    <w:basedOn w:val="a1"/>
    <w:next w:val="1ffffd"/>
    <w:uiPriority w:val="41"/>
    <w:rsid w:val="002F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33">
    <w:name w:val="Немає списку143"/>
    <w:next w:val="a2"/>
    <w:uiPriority w:val="99"/>
    <w:semiHidden/>
    <w:unhideWhenUsed/>
    <w:rsid w:val="002F097C"/>
  </w:style>
  <w:style w:type="table" w:customStyle="1" w:styleId="TableGrid23">
    <w:name w:val="TableGrid23"/>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3">
    <w:name w:val="_Style 3033"/>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622">
    <w:name w:val="Сітка таблиці162"/>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ітка таблиці253"/>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Сітка таблиці2123"/>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2">
    <w:name w:val="Table Normal1212"/>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234">
    <w:name w:val="Обычная таблица123"/>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3">
    <w:name w:val="_Style 30123"/>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129">
    <w:name w:val="Сітка таблиці (світла)112"/>
    <w:basedOn w:val="a1"/>
    <w:next w:val="afffff9"/>
    <w:uiPriority w:val="40"/>
    <w:rsid w:val="002F09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134">
    <w:name w:val="Немає списку11113"/>
    <w:next w:val="a2"/>
    <w:uiPriority w:val="99"/>
    <w:semiHidden/>
    <w:unhideWhenUsed/>
    <w:rsid w:val="002F097C"/>
  </w:style>
  <w:style w:type="table" w:customStyle="1" w:styleId="TableGrid113">
    <w:name w:val="TableGrid113"/>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3">
    <w:name w:val="_Style 30213"/>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32">
    <w:name w:val="Сітка таблиці2213"/>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1">
    <w:name w:val="Сітка таблиці21113"/>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1">
    <w:name w:val="Нет списка1162"/>
    <w:next w:val="a2"/>
    <w:uiPriority w:val="99"/>
    <w:semiHidden/>
    <w:unhideWhenUsed/>
    <w:rsid w:val="002F097C"/>
  </w:style>
  <w:style w:type="table" w:customStyle="1" w:styleId="TableNormal11112">
    <w:name w:val="Table Normal11112"/>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135">
    <w:name w:val="Обычная таблица1113"/>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3">
    <w:name w:val="_Style 301113"/>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8112">
    <w:name w:val="Сетка таблицы1811"/>
    <w:basedOn w:val="a1"/>
    <w:next w:val="a4"/>
    <w:uiPriority w:val="99"/>
    <w:rsid w:val="002F09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
    <w:uiPriority w:val="99"/>
    <w:rsid w:val="002F097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3">
    <w:name w:val="Немає списку214"/>
    <w:next w:val="a2"/>
    <w:uiPriority w:val="99"/>
    <w:semiHidden/>
    <w:unhideWhenUsed/>
    <w:rsid w:val="002F097C"/>
  </w:style>
  <w:style w:type="table" w:customStyle="1" w:styleId="3142">
    <w:name w:val="Сітка таблиці314"/>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3">
    <w:name w:val="Немає списку314"/>
    <w:next w:val="a2"/>
    <w:uiPriority w:val="99"/>
    <w:semiHidden/>
    <w:unhideWhenUsed/>
    <w:rsid w:val="002F097C"/>
  </w:style>
  <w:style w:type="numbering" w:customStyle="1" w:styleId="111430">
    <w:name w:val="Нет списка11143"/>
    <w:next w:val="a2"/>
    <w:semiHidden/>
    <w:rsid w:val="002F097C"/>
  </w:style>
  <w:style w:type="table" w:customStyle="1" w:styleId="4142">
    <w:name w:val="Сітка таблиці414"/>
    <w:basedOn w:val="a1"/>
    <w:next w:val="a4"/>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0">
    <w:name w:val="Сетка таблицы111212"/>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0">
    <w:name w:val="Сетка таблицы65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0">
    <w:name w:val="Сетка таблицы75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Сетка таблицы823"/>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етка таблицы3142"/>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Сетка таблицы6123"/>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0">
    <w:name w:val="Сетка таблицы7123"/>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1">
    <w:name w:val="Сетка таблицы923"/>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1">
    <w:name w:val="Сетка таблицы1023"/>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Сетка таблицы2232"/>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5">
    <w:name w:val="Сітка таблиці11113"/>
    <w:basedOn w:val="a1"/>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Сетка таблицы1313"/>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1">
    <w:name w:val="Сетка таблицы4213"/>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0">
    <w:name w:val="Сетка таблицы5213"/>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0">
    <w:name w:val="Сетка таблицы6213"/>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0">
    <w:name w:val="Сетка таблицы7213"/>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1">
    <w:name w:val="Сетка таблицы8113"/>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2">
    <w:name w:val="Сетка таблицы21113"/>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Сетка таблицы31113"/>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Сетка таблицы41113"/>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0">
    <w:name w:val="Сетка таблицы71113"/>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1">
    <w:name w:val="Сетка таблицы9113"/>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1">
    <w:name w:val="Сетка таблицы10113"/>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2">
    <w:name w:val="Нет списка252"/>
    <w:next w:val="a2"/>
    <w:uiPriority w:val="99"/>
    <w:semiHidden/>
    <w:unhideWhenUsed/>
    <w:rsid w:val="002F097C"/>
  </w:style>
  <w:style w:type="numbering" w:customStyle="1" w:styleId="121230">
    <w:name w:val="Нет списка12123"/>
    <w:next w:val="a2"/>
    <w:semiHidden/>
    <w:unhideWhenUsed/>
    <w:rsid w:val="002F097C"/>
  </w:style>
  <w:style w:type="numbering" w:customStyle="1" w:styleId="1111430">
    <w:name w:val="Нет списка111143"/>
    <w:next w:val="a2"/>
    <w:uiPriority w:val="99"/>
    <w:semiHidden/>
    <w:unhideWhenUsed/>
    <w:rsid w:val="002F097C"/>
  </w:style>
  <w:style w:type="numbering" w:customStyle="1" w:styleId="3521">
    <w:name w:val="Нет списка352"/>
    <w:next w:val="a2"/>
    <w:semiHidden/>
    <w:rsid w:val="002F097C"/>
  </w:style>
  <w:style w:type="numbering" w:customStyle="1" w:styleId="4521">
    <w:name w:val="Нет списка452"/>
    <w:next w:val="a2"/>
    <w:semiHidden/>
    <w:rsid w:val="002F097C"/>
  </w:style>
  <w:style w:type="numbering" w:customStyle="1" w:styleId="5421">
    <w:name w:val="Нет списка542"/>
    <w:next w:val="a2"/>
    <w:semiHidden/>
    <w:unhideWhenUsed/>
    <w:rsid w:val="002F097C"/>
  </w:style>
  <w:style w:type="numbering" w:customStyle="1" w:styleId="6420">
    <w:name w:val="Нет списка642"/>
    <w:next w:val="a2"/>
    <w:semiHidden/>
    <w:unhideWhenUsed/>
    <w:rsid w:val="002F097C"/>
  </w:style>
  <w:style w:type="numbering" w:customStyle="1" w:styleId="7420">
    <w:name w:val="Нет списка742"/>
    <w:next w:val="a2"/>
    <w:semiHidden/>
    <w:rsid w:val="002F097C"/>
  </w:style>
  <w:style w:type="numbering" w:customStyle="1" w:styleId="8420">
    <w:name w:val="Нет списка842"/>
    <w:next w:val="a2"/>
    <w:semiHidden/>
    <w:unhideWhenUsed/>
    <w:rsid w:val="002F097C"/>
  </w:style>
  <w:style w:type="numbering" w:customStyle="1" w:styleId="942">
    <w:name w:val="Нет списка942"/>
    <w:next w:val="a2"/>
    <w:semiHidden/>
    <w:unhideWhenUsed/>
    <w:rsid w:val="002F097C"/>
  </w:style>
  <w:style w:type="numbering" w:customStyle="1" w:styleId="1042">
    <w:name w:val="Нет списка1042"/>
    <w:next w:val="a2"/>
    <w:semiHidden/>
    <w:unhideWhenUsed/>
    <w:rsid w:val="002F097C"/>
  </w:style>
  <w:style w:type="numbering" w:customStyle="1" w:styleId="1211140">
    <w:name w:val="Нет списка121114"/>
    <w:next w:val="a2"/>
    <w:uiPriority w:val="99"/>
    <w:semiHidden/>
    <w:unhideWhenUsed/>
    <w:rsid w:val="002F097C"/>
  </w:style>
  <w:style w:type="numbering" w:customStyle="1" w:styleId="13430">
    <w:name w:val="Нет списка1343"/>
    <w:next w:val="a2"/>
    <w:uiPriority w:val="99"/>
    <w:semiHidden/>
    <w:unhideWhenUsed/>
    <w:rsid w:val="002F097C"/>
  </w:style>
  <w:style w:type="numbering" w:customStyle="1" w:styleId="211230">
    <w:name w:val="Нет списка21123"/>
    <w:next w:val="a2"/>
    <w:semiHidden/>
    <w:rsid w:val="002F097C"/>
  </w:style>
  <w:style w:type="numbering" w:customStyle="1" w:styleId="12134">
    <w:name w:val="Немає списку1213"/>
    <w:next w:val="a2"/>
    <w:uiPriority w:val="99"/>
    <w:semiHidden/>
    <w:unhideWhenUsed/>
    <w:rsid w:val="002F097C"/>
  </w:style>
  <w:style w:type="numbering" w:customStyle="1" w:styleId="12111130">
    <w:name w:val="Нет списка1211113"/>
    <w:next w:val="a2"/>
    <w:uiPriority w:val="99"/>
    <w:semiHidden/>
    <w:unhideWhenUsed/>
    <w:rsid w:val="002F097C"/>
  </w:style>
  <w:style w:type="table" w:customStyle="1" w:styleId="23130">
    <w:name w:val="Сітка таблиці2313"/>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3">
    <w:name w:val="Немає списку414"/>
    <w:next w:val="a2"/>
    <w:uiPriority w:val="99"/>
    <w:semiHidden/>
    <w:unhideWhenUsed/>
    <w:rsid w:val="002F097C"/>
  </w:style>
  <w:style w:type="numbering" w:customStyle="1" w:styleId="13132">
    <w:name w:val="Немає списку1313"/>
    <w:next w:val="a2"/>
    <w:uiPriority w:val="99"/>
    <w:semiHidden/>
    <w:unhideWhenUsed/>
    <w:rsid w:val="002F097C"/>
  </w:style>
  <w:style w:type="numbering" w:customStyle="1" w:styleId="5142">
    <w:name w:val="Немає списку514"/>
    <w:next w:val="a2"/>
    <w:uiPriority w:val="99"/>
    <w:semiHidden/>
    <w:unhideWhenUsed/>
    <w:rsid w:val="002F097C"/>
  </w:style>
  <w:style w:type="table" w:customStyle="1" w:styleId="5143">
    <w:name w:val="Сітка таблиці514"/>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2">
    <w:name w:val="Немає списку614"/>
    <w:next w:val="a2"/>
    <w:uiPriority w:val="99"/>
    <w:semiHidden/>
    <w:unhideWhenUsed/>
    <w:rsid w:val="002F097C"/>
  </w:style>
  <w:style w:type="table" w:customStyle="1" w:styleId="6143">
    <w:name w:val="Сітка таблиці614"/>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2">
    <w:name w:val="Немає списку714"/>
    <w:next w:val="a2"/>
    <w:semiHidden/>
    <w:unhideWhenUsed/>
    <w:rsid w:val="002F097C"/>
  </w:style>
  <w:style w:type="numbering" w:customStyle="1" w:styleId="15131">
    <w:name w:val="Нет списка1513"/>
    <w:next w:val="a2"/>
    <w:semiHidden/>
    <w:rsid w:val="002F097C"/>
  </w:style>
  <w:style w:type="table" w:customStyle="1" w:styleId="7143">
    <w:name w:val="Сітка таблиці714"/>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2">
    <w:name w:val="Немає списку813"/>
    <w:next w:val="a2"/>
    <w:uiPriority w:val="99"/>
    <w:semiHidden/>
    <w:unhideWhenUsed/>
    <w:rsid w:val="002F097C"/>
  </w:style>
  <w:style w:type="table" w:customStyle="1" w:styleId="8133">
    <w:name w:val="Сітка таблиці813"/>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2">
    <w:name w:val="Немає списку1413"/>
    <w:next w:val="a2"/>
    <w:uiPriority w:val="99"/>
    <w:semiHidden/>
    <w:unhideWhenUsed/>
    <w:rsid w:val="002F097C"/>
  </w:style>
  <w:style w:type="table" w:customStyle="1" w:styleId="121124">
    <w:name w:val="Сітка таблиці12112"/>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ітка таблиці2412"/>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0">
    <w:name w:val="Нет списка1613"/>
    <w:next w:val="a2"/>
    <w:uiPriority w:val="99"/>
    <w:semiHidden/>
    <w:unhideWhenUsed/>
    <w:rsid w:val="002F097C"/>
  </w:style>
  <w:style w:type="numbering" w:customStyle="1" w:styleId="1111132">
    <w:name w:val="Немає списку111113"/>
    <w:next w:val="a2"/>
    <w:uiPriority w:val="99"/>
    <w:semiHidden/>
    <w:unhideWhenUsed/>
    <w:rsid w:val="002F097C"/>
  </w:style>
  <w:style w:type="numbering" w:customStyle="1" w:styleId="113130">
    <w:name w:val="Нет списка11313"/>
    <w:next w:val="a2"/>
    <w:uiPriority w:val="99"/>
    <w:semiHidden/>
    <w:unhideWhenUsed/>
    <w:rsid w:val="002F097C"/>
  </w:style>
  <w:style w:type="table" w:customStyle="1" w:styleId="1131111">
    <w:name w:val="Сетка таблицы113111"/>
    <w:uiPriority w:val="99"/>
    <w:rsid w:val="002F097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2">
    <w:name w:val="Немає списку2114"/>
    <w:next w:val="a2"/>
    <w:uiPriority w:val="99"/>
    <w:semiHidden/>
    <w:unhideWhenUsed/>
    <w:rsid w:val="002F097C"/>
  </w:style>
  <w:style w:type="numbering" w:customStyle="1" w:styleId="31141">
    <w:name w:val="Немає списку3114"/>
    <w:next w:val="a2"/>
    <w:uiPriority w:val="99"/>
    <w:semiHidden/>
    <w:unhideWhenUsed/>
    <w:rsid w:val="002F097C"/>
  </w:style>
  <w:style w:type="numbering" w:customStyle="1" w:styleId="122130">
    <w:name w:val="Нет списка12213"/>
    <w:next w:val="a2"/>
    <w:semiHidden/>
    <w:rsid w:val="002F097C"/>
  </w:style>
  <w:style w:type="numbering" w:customStyle="1" w:styleId="1112130">
    <w:name w:val="Нет списка111213"/>
    <w:next w:val="a2"/>
    <w:semiHidden/>
    <w:rsid w:val="002F097C"/>
  </w:style>
  <w:style w:type="table" w:customStyle="1" w:styleId="23122">
    <w:name w:val="Сетка таблицы2312"/>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0">
    <w:name w:val="Сетка таблицы43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0">
    <w:name w:val="Сетка таблицы5312"/>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0">
    <w:name w:val="Сетка таблицы631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0">
    <w:name w:val="Сетка таблицы731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Сетка таблицы2121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0">
    <w:name w:val="Сетка таблицы31211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1">
    <w:name w:val="Нет списка2313"/>
    <w:next w:val="a2"/>
    <w:uiPriority w:val="99"/>
    <w:semiHidden/>
    <w:unhideWhenUsed/>
    <w:rsid w:val="002F097C"/>
  </w:style>
  <w:style w:type="numbering" w:customStyle="1" w:styleId="121213">
    <w:name w:val="Нет списка121213"/>
    <w:next w:val="a2"/>
    <w:semiHidden/>
    <w:unhideWhenUsed/>
    <w:rsid w:val="002F097C"/>
  </w:style>
  <w:style w:type="numbering" w:customStyle="1" w:styleId="212130">
    <w:name w:val="Нет списка21213"/>
    <w:next w:val="a2"/>
    <w:semiHidden/>
    <w:rsid w:val="002F097C"/>
  </w:style>
  <w:style w:type="numbering" w:customStyle="1" w:styleId="11112130">
    <w:name w:val="Нет списка1111213"/>
    <w:next w:val="a2"/>
    <w:uiPriority w:val="99"/>
    <w:semiHidden/>
    <w:unhideWhenUsed/>
    <w:rsid w:val="002F097C"/>
  </w:style>
  <w:style w:type="numbering" w:customStyle="1" w:styleId="33130">
    <w:name w:val="Нет списка3313"/>
    <w:next w:val="a2"/>
    <w:semiHidden/>
    <w:rsid w:val="002F097C"/>
  </w:style>
  <w:style w:type="numbering" w:customStyle="1" w:styleId="43130">
    <w:name w:val="Нет списка4313"/>
    <w:next w:val="a2"/>
    <w:semiHidden/>
    <w:rsid w:val="002F097C"/>
  </w:style>
  <w:style w:type="numbering" w:customStyle="1" w:styleId="52131">
    <w:name w:val="Нет списка5213"/>
    <w:next w:val="a2"/>
    <w:semiHidden/>
    <w:unhideWhenUsed/>
    <w:rsid w:val="002F097C"/>
  </w:style>
  <w:style w:type="numbering" w:customStyle="1" w:styleId="62131">
    <w:name w:val="Нет списка6213"/>
    <w:next w:val="a2"/>
    <w:semiHidden/>
    <w:unhideWhenUsed/>
    <w:rsid w:val="002F097C"/>
  </w:style>
  <w:style w:type="numbering" w:customStyle="1" w:styleId="72131">
    <w:name w:val="Нет списка7213"/>
    <w:next w:val="a2"/>
    <w:semiHidden/>
    <w:rsid w:val="002F097C"/>
  </w:style>
  <w:style w:type="numbering" w:customStyle="1" w:styleId="82130">
    <w:name w:val="Нет списка8213"/>
    <w:next w:val="a2"/>
    <w:semiHidden/>
    <w:unhideWhenUsed/>
    <w:rsid w:val="002F097C"/>
  </w:style>
  <w:style w:type="numbering" w:customStyle="1" w:styleId="9213">
    <w:name w:val="Нет списка9213"/>
    <w:next w:val="a2"/>
    <w:semiHidden/>
    <w:unhideWhenUsed/>
    <w:rsid w:val="002F097C"/>
  </w:style>
  <w:style w:type="numbering" w:customStyle="1" w:styleId="10213">
    <w:name w:val="Нет списка10213"/>
    <w:next w:val="a2"/>
    <w:semiHidden/>
    <w:unhideWhenUsed/>
    <w:rsid w:val="002F097C"/>
  </w:style>
  <w:style w:type="numbering" w:customStyle="1" w:styleId="1211230">
    <w:name w:val="Нет списка121123"/>
    <w:next w:val="a2"/>
    <w:uiPriority w:val="99"/>
    <w:semiHidden/>
    <w:unhideWhenUsed/>
    <w:rsid w:val="002F097C"/>
  </w:style>
  <w:style w:type="numbering" w:customStyle="1" w:styleId="132130">
    <w:name w:val="Нет списка13213"/>
    <w:next w:val="a2"/>
    <w:uiPriority w:val="99"/>
    <w:semiHidden/>
    <w:unhideWhenUsed/>
    <w:rsid w:val="002F097C"/>
  </w:style>
  <w:style w:type="numbering" w:customStyle="1" w:styleId="2112130">
    <w:name w:val="Нет списка211213"/>
    <w:next w:val="a2"/>
    <w:semiHidden/>
    <w:rsid w:val="002F097C"/>
  </w:style>
  <w:style w:type="numbering" w:customStyle="1" w:styleId="11111230">
    <w:name w:val="Нет списка1111123"/>
    <w:next w:val="a2"/>
    <w:uiPriority w:val="99"/>
    <w:semiHidden/>
    <w:unhideWhenUsed/>
    <w:rsid w:val="002F097C"/>
  </w:style>
  <w:style w:type="numbering" w:customStyle="1" w:styleId="312130">
    <w:name w:val="Нет списка31213"/>
    <w:next w:val="a2"/>
    <w:semiHidden/>
    <w:rsid w:val="002F097C"/>
  </w:style>
  <w:style w:type="numbering" w:customStyle="1" w:styleId="412130">
    <w:name w:val="Нет списка41213"/>
    <w:next w:val="a2"/>
    <w:semiHidden/>
    <w:rsid w:val="002F097C"/>
  </w:style>
  <w:style w:type="numbering" w:customStyle="1" w:styleId="121133">
    <w:name w:val="Немає списку12113"/>
    <w:next w:val="a2"/>
    <w:uiPriority w:val="99"/>
    <w:semiHidden/>
    <w:unhideWhenUsed/>
    <w:rsid w:val="002F097C"/>
  </w:style>
  <w:style w:type="numbering" w:customStyle="1" w:styleId="141130">
    <w:name w:val="Нет списка14113"/>
    <w:next w:val="a2"/>
    <w:semiHidden/>
    <w:unhideWhenUsed/>
    <w:rsid w:val="002F097C"/>
  </w:style>
  <w:style w:type="numbering" w:customStyle="1" w:styleId="221130">
    <w:name w:val="Нет списка22113"/>
    <w:next w:val="a2"/>
    <w:semiHidden/>
    <w:rsid w:val="002F097C"/>
  </w:style>
  <w:style w:type="numbering" w:customStyle="1" w:styleId="1121130">
    <w:name w:val="Нет списка112113"/>
    <w:next w:val="a2"/>
    <w:uiPriority w:val="99"/>
    <w:semiHidden/>
    <w:unhideWhenUsed/>
    <w:rsid w:val="002F097C"/>
  </w:style>
  <w:style w:type="numbering" w:customStyle="1" w:styleId="321130">
    <w:name w:val="Нет списка32113"/>
    <w:next w:val="a2"/>
    <w:semiHidden/>
    <w:rsid w:val="002F097C"/>
  </w:style>
  <w:style w:type="numbering" w:customStyle="1" w:styleId="421130">
    <w:name w:val="Нет списка42113"/>
    <w:next w:val="a2"/>
    <w:semiHidden/>
    <w:rsid w:val="002F097C"/>
  </w:style>
  <w:style w:type="numbering" w:customStyle="1" w:styleId="511131">
    <w:name w:val="Нет списка51113"/>
    <w:next w:val="a2"/>
    <w:semiHidden/>
    <w:unhideWhenUsed/>
    <w:rsid w:val="002F097C"/>
  </w:style>
  <w:style w:type="numbering" w:customStyle="1" w:styleId="611131">
    <w:name w:val="Нет списка61113"/>
    <w:next w:val="a2"/>
    <w:semiHidden/>
    <w:unhideWhenUsed/>
    <w:rsid w:val="002F097C"/>
  </w:style>
  <w:style w:type="numbering" w:customStyle="1" w:styleId="711131">
    <w:name w:val="Нет списка71113"/>
    <w:next w:val="a2"/>
    <w:semiHidden/>
    <w:rsid w:val="002F097C"/>
  </w:style>
  <w:style w:type="numbering" w:customStyle="1" w:styleId="811130">
    <w:name w:val="Нет списка81113"/>
    <w:next w:val="a2"/>
    <w:semiHidden/>
    <w:unhideWhenUsed/>
    <w:rsid w:val="002F097C"/>
  </w:style>
  <w:style w:type="numbering" w:customStyle="1" w:styleId="911130">
    <w:name w:val="Нет списка91113"/>
    <w:next w:val="a2"/>
    <w:semiHidden/>
    <w:unhideWhenUsed/>
    <w:rsid w:val="002F097C"/>
  </w:style>
  <w:style w:type="numbering" w:customStyle="1" w:styleId="1011130">
    <w:name w:val="Нет списка101113"/>
    <w:next w:val="a2"/>
    <w:semiHidden/>
    <w:unhideWhenUsed/>
    <w:rsid w:val="002F097C"/>
  </w:style>
  <w:style w:type="numbering" w:customStyle="1" w:styleId="12111113">
    <w:name w:val="Нет списка12111113"/>
    <w:next w:val="a2"/>
    <w:uiPriority w:val="99"/>
    <w:semiHidden/>
    <w:unhideWhenUsed/>
    <w:rsid w:val="002F097C"/>
  </w:style>
  <w:style w:type="numbering" w:customStyle="1" w:styleId="1311130">
    <w:name w:val="Нет списка131113"/>
    <w:next w:val="a2"/>
    <w:uiPriority w:val="99"/>
    <w:semiHidden/>
    <w:unhideWhenUsed/>
    <w:rsid w:val="002F097C"/>
  </w:style>
  <w:style w:type="numbering" w:customStyle="1" w:styleId="21111130">
    <w:name w:val="Нет списка2111113"/>
    <w:next w:val="a2"/>
    <w:semiHidden/>
    <w:rsid w:val="002F097C"/>
  </w:style>
  <w:style w:type="numbering" w:customStyle="1" w:styleId="111111113">
    <w:name w:val="Нет списка111111113"/>
    <w:next w:val="a2"/>
    <w:uiPriority w:val="99"/>
    <w:semiHidden/>
    <w:unhideWhenUsed/>
    <w:rsid w:val="002F097C"/>
  </w:style>
  <w:style w:type="numbering" w:customStyle="1" w:styleId="41141">
    <w:name w:val="Немає списку4114"/>
    <w:next w:val="a2"/>
    <w:uiPriority w:val="99"/>
    <w:semiHidden/>
    <w:unhideWhenUsed/>
    <w:rsid w:val="002F097C"/>
  </w:style>
  <w:style w:type="numbering" w:customStyle="1" w:styleId="131131">
    <w:name w:val="Немає списку13113"/>
    <w:next w:val="a2"/>
    <w:uiPriority w:val="99"/>
    <w:semiHidden/>
    <w:unhideWhenUsed/>
    <w:rsid w:val="002F097C"/>
  </w:style>
  <w:style w:type="numbering" w:customStyle="1" w:styleId="51140">
    <w:name w:val="Немає списку5114"/>
    <w:next w:val="a2"/>
    <w:uiPriority w:val="99"/>
    <w:semiHidden/>
    <w:unhideWhenUsed/>
    <w:rsid w:val="002F097C"/>
  </w:style>
  <w:style w:type="numbering" w:customStyle="1" w:styleId="61140">
    <w:name w:val="Немає списку6114"/>
    <w:next w:val="a2"/>
    <w:uiPriority w:val="99"/>
    <w:semiHidden/>
    <w:unhideWhenUsed/>
    <w:rsid w:val="002F097C"/>
  </w:style>
  <w:style w:type="numbering" w:customStyle="1" w:styleId="71132">
    <w:name w:val="Немає списку7113"/>
    <w:next w:val="a2"/>
    <w:semiHidden/>
    <w:unhideWhenUsed/>
    <w:rsid w:val="002F097C"/>
  </w:style>
  <w:style w:type="numbering" w:customStyle="1" w:styleId="151130">
    <w:name w:val="Нет списка15113"/>
    <w:next w:val="a2"/>
    <w:semiHidden/>
    <w:rsid w:val="002F097C"/>
  </w:style>
  <w:style w:type="numbering" w:customStyle="1" w:styleId="9132">
    <w:name w:val="Немає списку913"/>
    <w:next w:val="a2"/>
    <w:semiHidden/>
    <w:unhideWhenUsed/>
    <w:rsid w:val="002F097C"/>
  </w:style>
  <w:style w:type="numbering" w:customStyle="1" w:styleId="17130">
    <w:name w:val="Нет списка1713"/>
    <w:next w:val="a2"/>
    <w:semiHidden/>
    <w:rsid w:val="002F097C"/>
  </w:style>
  <w:style w:type="table" w:customStyle="1" w:styleId="9123">
    <w:name w:val="Сітка таблиці912"/>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2">
    <w:name w:val="Немає списку1013"/>
    <w:next w:val="a2"/>
    <w:uiPriority w:val="99"/>
    <w:semiHidden/>
    <w:unhideWhenUsed/>
    <w:rsid w:val="002F097C"/>
  </w:style>
  <w:style w:type="table" w:customStyle="1" w:styleId="10123">
    <w:name w:val="Сітка таблиці1012"/>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3">
    <w:name w:val="Немає списку153"/>
    <w:next w:val="a2"/>
    <w:uiPriority w:val="99"/>
    <w:semiHidden/>
    <w:unhideWhenUsed/>
    <w:rsid w:val="002F097C"/>
  </w:style>
  <w:style w:type="table" w:customStyle="1" w:styleId="13123">
    <w:name w:val="Сітка таблиці1312"/>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3">
    <w:name w:val="Немає списку224"/>
    <w:next w:val="a2"/>
    <w:uiPriority w:val="99"/>
    <w:semiHidden/>
    <w:unhideWhenUsed/>
    <w:rsid w:val="002F097C"/>
  </w:style>
  <w:style w:type="table" w:customStyle="1" w:styleId="25120">
    <w:name w:val="Сітка таблиці251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2">
    <w:name w:val="Немає списку324"/>
    <w:next w:val="a2"/>
    <w:semiHidden/>
    <w:unhideWhenUsed/>
    <w:rsid w:val="002F097C"/>
  </w:style>
  <w:style w:type="numbering" w:customStyle="1" w:styleId="18130">
    <w:name w:val="Нет списка1813"/>
    <w:next w:val="a2"/>
    <w:semiHidden/>
    <w:rsid w:val="002F097C"/>
  </w:style>
  <w:style w:type="table" w:customStyle="1" w:styleId="3233">
    <w:name w:val="Сітка таблиці323"/>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1">
    <w:name w:val="Немає списку424"/>
    <w:next w:val="a2"/>
    <w:semiHidden/>
    <w:unhideWhenUsed/>
    <w:rsid w:val="002F097C"/>
  </w:style>
  <w:style w:type="numbering" w:customStyle="1" w:styleId="11413">
    <w:name w:val="Нет списка11413"/>
    <w:next w:val="a2"/>
    <w:semiHidden/>
    <w:rsid w:val="002F097C"/>
  </w:style>
  <w:style w:type="table" w:customStyle="1" w:styleId="4233">
    <w:name w:val="Сітка таблиці423"/>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3">
    <w:name w:val="Сітка таблиці523"/>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1">
    <w:name w:val="Немає списку524"/>
    <w:next w:val="a2"/>
    <w:uiPriority w:val="99"/>
    <w:semiHidden/>
    <w:unhideWhenUsed/>
    <w:rsid w:val="002F097C"/>
  </w:style>
  <w:style w:type="numbering" w:customStyle="1" w:styleId="6240">
    <w:name w:val="Немає списку624"/>
    <w:next w:val="a2"/>
    <w:uiPriority w:val="99"/>
    <w:semiHidden/>
    <w:unhideWhenUsed/>
    <w:rsid w:val="002F097C"/>
  </w:style>
  <w:style w:type="table" w:customStyle="1" w:styleId="6233">
    <w:name w:val="Сітка таблиці623"/>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2">
    <w:name w:val="Немає списку723"/>
    <w:next w:val="a2"/>
    <w:uiPriority w:val="99"/>
    <w:semiHidden/>
    <w:unhideWhenUsed/>
    <w:rsid w:val="002F097C"/>
  </w:style>
  <w:style w:type="table" w:customStyle="1" w:styleId="7233">
    <w:name w:val="Сітка таблиці723"/>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має списку1123"/>
    <w:next w:val="a2"/>
    <w:uiPriority w:val="99"/>
    <w:semiHidden/>
    <w:unhideWhenUsed/>
    <w:rsid w:val="002F097C"/>
  </w:style>
  <w:style w:type="table" w:customStyle="1" w:styleId="11233">
    <w:name w:val="Сітка таблиці1123"/>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3">
    <w:name w:val="Немає списку21113"/>
    <w:next w:val="a2"/>
    <w:uiPriority w:val="99"/>
    <w:semiHidden/>
    <w:unhideWhenUsed/>
    <w:rsid w:val="002F097C"/>
  </w:style>
  <w:style w:type="table" w:customStyle="1" w:styleId="21331">
    <w:name w:val="Сітка таблиці2133"/>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2">
    <w:name w:val="Немає списку31113"/>
    <w:next w:val="a2"/>
    <w:semiHidden/>
    <w:unhideWhenUsed/>
    <w:rsid w:val="002F097C"/>
  </w:style>
  <w:style w:type="numbering" w:customStyle="1" w:styleId="123130">
    <w:name w:val="Нет списка12313"/>
    <w:next w:val="a2"/>
    <w:semiHidden/>
    <w:rsid w:val="002F097C"/>
  </w:style>
  <w:style w:type="table" w:customStyle="1" w:styleId="31133">
    <w:name w:val="Сітка таблиці3113"/>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32">
    <w:name w:val="Немає списку41113"/>
    <w:next w:val="a2"/>
    <w:semiHidden/>
    <w:unhideWhenUsed/>
    <w:rsid w:val="002F097C"/>
  </w:style>
  <w:style w:type="numbering" w:customStyle="1" w:styleId="111313">
    <w:name w:val="Нет списка111313"/>
    <w:next w:val="a2"/>
    <w:semiHidden/>
    <w:rsid w:val="002F097C"/>
  </w:style>
  <w:style w:type="table" w:customStyle="1" w:styleId="41133">
    <w:name w:val="Сітка таблиці4113"/>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3">
    <w:name w:val="Сітка таблиці5113"/>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32">
    <w:name w:val="Немає списку51113"/>
    <w:next w:val="a2"/>
    <w:uiPriority w:val="99"/>
    <w:semiHidden/>
    <w:unhideWhenUsed/>
    <w:rsid w:val="002F097C"/>
  </w:style>
  <w:style w:type="numbering" w:customStyle="1" w:styleId="611132">
    <w:name w:val="Немає списку61113"/>
    <w:next w:val="a2"/>
    <w:uiPriority w:val="99"/>
    <w:semiHidden/>
    <w:unhideWhenUsed/>
    <w:rsid w:val="002F097C"/>
  </w:style>
  <w:style w:type="table" w:customStyle="1" w:styleId="61133">
    <w:name w:val="Сітка таблиці6113"/>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32">
    <w:name w:val="Немає списку8113"/>
    <w:next w:val="a2"/>
    <w:uiPriority w:val="99"/>
    <w:semiHidden/>
    <w:unhideWhenUsed/>
    <w:rsid w:val="002F097C"/>
  </w:style>
  <w:style w:type="numbering" w:customStyle="1" w:styleId="12232">
    <w:name w:val="Немає списку1223"/>
    <w:next w:val="a2"/>
    <w:uiPriority w:val="99"/>
    <w:semiHidden/>
    <w:unhideWhenUsed/>
    <w:rsid w:val="002F097C"/>
  </w:style>
  <w:style w:type="table" w:customStyle="1" w:styleId="1211114">
    <w:name w:val="Сітка таблиці121111"/>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3">
    <w:name w:val="Немає списку2213"/>
    <w:next w:val="a2"/>
    <w:uiPriority w:val="99"/>
    <w:semiHidden/>
    <w:unhideWhenUsed/>
    <w:rsid w:val="002F097C"/>
  </w:style>
  <w:style w:type="table" w:customStyle="1" w:styleId="22231">
    <w:name w:val="Сітка таблиці2223"/>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2">
    <w:name w:val="Немає списку3213"/>
    <w:next w:val="a2"/>
    <w:semiHidden/>
    <w:unhideWhenUsed/>
    <w:rsid w:val="002F097C"/>
  </w:style>
  <w:style w:type="numbering" w:customStyle="1" w:styleId="13313">
    <w:name w:val="Нет списка13313"/>
    <w:next w:val="a2"/>
    <w:semiHidden/>
    <w:rsid w:val="002F097C"/>
  </w:style>
  <w:style w:type="numbering" w:customStyle="1" w:styleId="42132">
    <w:name w:val="Немає списку4213"/>
    <w:next w:val="a2"/>
    <w:semiHidden/>
    <w:unhideWhenUsed/>
    <w:rsid w:val="002F097C"/>
  </w:style>
  <w:style w:type="numbering" w:customStyle="1" w:styleId="112230">
    <w:name w:val="Нет списка11223"/>
    <w:next w:val="a2"/>
    <w:semiHidden/>
    <w:rsid w:val="002F097C"/>
  </w:style>
  <w:style w:type="numbering" w:customStyle="1" w:styleId="52132">
    <w:name w:val="Немає списку5213"/>
    <w:next w:val="a2"/>
    <w:uiPriority w:val="99"/>
    <w:semiHidden/>
    <w:unhideWhenUsed/>
    <w:rsid w:val="002F097C"/>
  </w:style>
  <w:style w:type="numbering" w:customStyle="1" w:styleId="62132">
    <w:name w:val="Немає списку6213"/>
    <w:next w:val="a2"/>
    <w:uiPriority w:val="99"/>
    <w:semiHidden/>
    <w:unhideWhenUsed/>
    <w:rsid w:val="002F097C"/>
  </w:style>
  <w:style w:type="numbering" w:customStyle="1" w:styleId="711132">
    <w:name w:val="Немає списку71113"/>
    <w:next w:val="a2"/>
    <w:uiPriority w:val="99"/>
    <w:semiHidden/>
    <w:unhideWhenUsed/>
    <w:rsid w:val="002F097C"/>
  </w:style>
  <w:style w:type="table" w:customStyle="1" w:styleId="71133">
    <w:name w:val="Сітка таблиці7113"/>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Немає списку1111112"/>
    <w:next w:val="a2"/>
    <w:uiPriority w:val="99"/>
    <w:semiHidden/>
    <w:unhideWhenUsed/>
    <w:rsid w:val="002F097C"/>
  </w:style>
  <w:style w:type="numbering" w:customStyle="1" w:styleId="2111131">
    <w:name w:val="Немає списку211113"/>
    <w:next w:val="a2"/>
    <w:uiPriority w:val="99"/>
    <w:semiHidden/>
    <w:unhideWhenUsed/>
    <w:rsid w:val="002F097C"/>
  </w:style>
  <w:style w:type="table" w:customStyle="1" w:styleId="211231">
    <w:name w:val="Сітка таблиці21123"/>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31">
    <w:name w:val="Немає списку311113"/>
    <w:next w:val="a2"/>
    <w:semiHidden/>
    <w:unhideWhenUsed/>
    <w:rsid w:val="002F097C"/>
  </w:style>
  <w:style w:type="numbering" w:customStyle="1" w:styleId="121330">
    <w:name w:val="Нет списка12133"/>
    <w:next w:val="a2"/>
    <w:semiHidden/>
    <w:rsid w:val="002F097C"/>
  </w:style>
  <w:style w:type="numbering" w:customStyle="1" w:styleId="4111131">
    <w:name w:val="Немає списку411113"/>
    <w:next w:val="a2"/>
    <w:semiHidden/>
    <w:unhideWhenUsed/>
    <w:rsid w:val="002F097C"/>
  </w:style>
  <w:style w:type="numbering" w:customStyle="1" w:styleId="1111313">
    <w:name w:val="Нет списка1111313"/>
    <w:next w:val="a2"/>
    <w:semiHidden/>
    <w:rsid w:val="002F097C"/>
  </w:style>
  <w:style w:type="numbering" w:customStyle="1" w:styleId="5111130">
    <w:name w:val="Немає списку511113"/>
    <w:next w:val="a2"/>
    <w:uiPriority w:val="99"/>
    <w:semiHidden/>
    <w:unhideWhenUsed/>
    <w:rsid w:val="002F097C"/>
  </w:style>
  <w:style w:type="numbering" w:customStyle="1" w:styleId="6111130">
    <w:name w:val="Немає списку611113"/>
    <w:next w:val="a2"/>
    <w:uiPriority w:val="99"/>
    <w:semiHidden/>
    <w:unhideWhenUsed/>
    <w:rsid w:val="002F097C"/>
  </w:style>
  <w:style w:type="numbering" w:customStyle="1" w:styleId="111136">
    <w:name w:val="Список11113"/>
    <w:uiPriority w:val="99"/>
    <w:rsid w:val="002F097C"/>
  </w:style>
  <w:style w:type="numbering" w:customStyle="1" w:styleId="1623">
    <w:name w:val="Немає списку162"/>
    <w:next w:val="a2"/>
    <w:uiPriority w:val="99"/>
    <w:semiHidden/>
    <w:unhideWhenUsed/>
    <w:rsid w:val="002F097C"/>
  </w:style>
  <w:style w:type="table" w:customStyle="1" w:styleId="14123">
    <w:name w:val="Сітка таблиці1412"/>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Звичайна таблиця 122"/>
    <w:basedOn w:val="a1"/>
    <w:next w:val="1ffffd"/>
    <w:uiPriority w:val="41"/>
    <w:rsid w:val="002F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722">
    <w:name w:val="Немає списку172"/>
    <w:next w:val="a2"/>
    <w:uiPriority w:val="99"/>
    <w:semiHidden/>
    <w:unhideWhenUsed/>
    <w:rsid w:val="002F097C"/>
  </w:style>
  <w:style w:type="table" w:customStyle="1" w:styleId="TableGrid32">
    <w:name w:val="TableGrid32"/>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42">
    <w:name w:val="_Style 3042"/>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5122">
    <w:name w:val="Сітка таблиці1512"/>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ітка таблиці262"/>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ітка таблиці2142"/>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0">
    <w:name w:val="Нет списка1912"/>
    <w:next w:val="a2"/>
    <w:uiPriority w:val="99"/>
    <w:semiHidden/>
    <w:unhideWhenUsed/>
    <w:rsid w:val="002F097C"/>
  </w:style>
  <w:style w:type="table" w:customStyle="1" w:styleId="TableNormal1311">
    <w:name w:val="Table Normal1311"/>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324">
    <w:name w:val="Обычная таблица132"/>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32">
    <w:name w:val="_Style 30132"/>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22a">
    <w:name w:val="Сітка таблиці (світла)22"/>
    <w:basedOn w:val="a1"/>
    <w:next w:val="afffff9"/>
    <w:uiPriority w:val="40"/>
    <w:rsid w:val="002F09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322">
    <w:name w:val="Немає списку1132"/>
    <w:next w:val="a2"/>
    <w:uiPriority w:val="99"/>
    <w:semiHidden/>
    <w:unhideWhenUsed/>
    <w:rsid w:val="002F097C"/>
  </w:style>
  <w:style w:type="table" w:customStyle="1" w:styleId="TableGrid122">
    <w:name w:val="TableGrid122"/>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22">
    <w:name w:val="_Style 30222"/>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321">
    <w:name w:val="Сітка таблиці2232"/>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0">
    <w:name w:val="Сітка таблиці21132"/>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2"/>
    <w:uiPriority w:val="99"/>
    <w:semiHidden/>
    <w:unhideWhenUsed/>
    <w:rsid w:val="002F097C"/>
  </w:style>
  <w:style w:type="table" w:customStyle="1" w:styleId="11224">
    <w:name w:val="Обычная таблица1122"/>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22">
    <w:name w:val="_Style 301122"/>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141111">
    <w:name w:val="Сетка таблицы114111"/>
    <w:uiPriority w:val="99"/>
    <w:rsid w:val="002F097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3">
    <w:name w:val="Немає списку232"/>
    <w:next w:val="a2"/>
    <w:uiPriority w:val="99"/>
    <w:semiHidden/>
    <w:unhideWhenUsed/>
    <w:rsid w:val="002F097C"/>
  </w:style>
  <w:style w:type="table" w:customStyle="1" w:styleId="3322">
    <w:name w:val="Сітка таблиці332"/>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3">
    <w:name w:val="Немає списку332"/>
    <w:next w:val="a2"/>
    <w:uiPriority w:val="99"/>
    <w:semiHidden/>
    <w:unhideWhenUsed/>
    <w:rsid w:val="002F097C"/>
  </w:style>
  <w:style w:type="numbering" w:customStyle="1" w:styleId="12412">
    <w:name w:val="Нет списка12412"/>
    <w:next w:val="a2"/>
    <w:semiHidden/>
    <w:rsid w:val="002F097C"/>
  </w:style>
  <w:style w:type="numbering" w:customStyle="1" w:styleId="111412">
    <w:name w:val="Нет списка111412"/>
    <w:next w:val="a2"/>
    <w:semiHidden/>
    <w:rsid w:val="002F097C"/>
  </w:style>
  <w:style w:type="table" w:customStyle="1" w:styleId="4322">
    <w:name w:val="Сітка таблиці432"/>
    <w:basedOn w:val="a1"/>
    <w:next w:val="a4"/>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
    <w:name w:val="Сетка таблицы5412"/>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2">
    <w:name w:val="Сетка таблицы11131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2">
    <w:name w:val="Сетка таблицы641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2">
    <w:name w:val="Сетка таблицы741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Сетка таблицы31311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0">
    <w:name w:val="Сетка таблицы6132"/>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0">
    <w:name w:val="Сетка таблицы7132"/>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0">
    <w:name w:val="Сетка таблицы93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0">
    <w:name w:val="Сетка таблицы103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0">
    <w:name w:val="Сетка таблицы22212"/>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ітка таблиці113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0">
    <w:name w:val="Сетка таблицы322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0">
    <w:name w:val="Сетка таблицы422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0">
    <w:name w:val="Сетка таблицы5222"/>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0">
    <w:name w:val="Сетка таблицы622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0">
    <w:name w:val="Сетка таблицы722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0">
    <w:name w:val="Сетка таблицы812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2">
    <w:name w:val="Сетка таблицы2112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0">
    <w:name w:val="Сетка таблицы31122"/>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0">
    <w:name w:val="Сетка таблицы61122"/>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0">
    <w:name w:val="Сетка таблицы71122"/>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0">
    <w:name w:val="Сетка таблицы912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0">
    <w:name w:val="Сетка таблицы1012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22">
    <w:name w:val="Нет списка2412"/>
    <w:next w:val="a2"/>
    <w:uiPriority w:val="99"/>
    <w:semiHidden/>
    <w:unhideWhenUsed/>
    <w:rsid w:val="002F097C"/>
  </w:style>
  <w:style w:type="table" w:customStyle="1" w:styleId="14221">
    <w:name w:val="Сетка таблицы1422"/>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20">
    <w:name w:val="Нет списка12142"/>
    <w:next w:val="a2"/>
    <w:semiHidden/>
    <w:unhideWhenUsed/>
    <w:rsid w:val="002F097C"/>
  </w:style>
  <w:style w:type="table" w:customStyle="1" w:styleId="15220">
    <w:name w:val="Сетка таблицы1522"/>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Нет списка2132"/>
    <w:next w:val="a2"/>
    <w:semiHidden/>
    <w:rsid w:val="002F097C"/>
  </w:style>
  <w:style w:type="numbering" w:customStyle="1" w:styleId="1111412">
    <w:name w:val="Нет списка1111412"/>
    <w:next w:val="a2"/>
    <w:uiPriority w:val="99"/>
    <w:semiHidden/>
    <w:unhideWhenUsed/>
    <w:rsid w:val="002F097C"/>
  </w:style>
  <w:style w:type="numbering" w:customStyle="1" w:styleId="34121">
    <w:name w:val="Нет списка3412"/>
    <w:next w:val="a2"/>
    <w:semiHidden/>
    <w:rsid w:val="002F097C"/>
  </w:style>
  <w:style w:type="numbering" w:customStyle="1" w:styleId="44121">
    <w:name w:val="Нет списка4412"/>
    <w:next w:val="a2"/>
    <w:semiHidden/>
    <w:rsid w:val="002F097C"/>
  </w:style>
  <w:style w:type="numbering" w:customStyle="1" w:styleId="53121">
    <w:name w:val="Нет списка5312"/>
    <w:next w:val="a2"/>
    <w:semiHidden/>
    <w:unhideWhenUsed/>
    <w:rsid w:val="002F097C"/>
  </w:style>
  <w:style w:type="numbering" w:customStyle="1" w:styleId="63121">
    <w:name w:val="Нет списка6312"/>
    <w:next w:val="a2"/>
    <w:semiHidden/>
    <w:unhideWhenUsed/>
    <w:rsid w:val="002F097C"/>
  </w:style>
  <w:style w:type="numbering" w:customStyle="1" w:styleId="73121">
    <w:name w:val="Нет списка7312"/>
    <w:next w:val="a2"/>
    <w:semiHidden/>
    <w:rsid w:val="002F097C"/>
  </w:style>
  <w:style w:type="numbering" w:customStyle="1" w:styleId="8312">
    <w:name w:val="Нет списка8312"/>
    <w:next w:val="a2"/>
    <w:semiHidden/>
    <w:unhideWhenUsed/>
    <w:rsid w:val="002F097C"/>
  </w:style>
  <w:style w:type="numbering" w:customStyle="1" w:styleId="9312">
    <w:name w:val="Нет списка9312"/>
    <w:next w:val="a2"/>
    <w:semiHidden/>
    <w:unhideWhenUsed/>
    <w:rsid w:val="002F097C"/>
  </w:style>
  <w:style w:type="numbering" w:customStyle="1" w:styleId="10312">
    <w:name w:val="Нет списка10312"/>
    <w:next w:val="a2"/>
    <w:semiHidden/>
    <w:unhideWhenUsed/>
    <w:rsid w:val="002F097C"/>
  </w:style>
  <w:style w:type="numbering" w:customStyle="1" w:styleId="1211320">
    <w:name w:val="Нет списка121132"/>
    <w:next w:val="a2"/>
    <w:uiPriority w:val="99"/>
    <w:semiHidden/>
    <w:unhideWhenUsed/>
    <w:rsid w:val="002F097C"/>
  </w:style>
  <w:style w:type="numbering" w:customStyle="1" w:styleId="13412">
    <w:name w:val="Нет списка13412"/>
    <w:next w:val="a2"/>
    <w:uiPriority w:val="99"/>
    <w:semiHidden/>
    <w:unhideWhenUsed/>
    <w:rsid w:val="002F097C"/>
  </w:style>
  <w:style w:type="numbering" w:customStyle="1" w:styleId="211321">
    <w:name w:val="Нет списка21132"/>
    <w:next w:val="a2"/>
    <w:semiHidden/>
    <w:rsid w:val="002F097C"/>
  </w:style>
  <w:style w:type="numbering" w:customStyle="1" w:styleId="11111320">
    <w:name w:val="Нет списка1111132"/>
    <w:next w:val="a2"/>
    <w:uiPriority w:val="99"/>
    <w:semiHidden/>
    <w:unhideWhenUsed/>
    <w:rsid w:val="002F097C"/>
  </w:style>
  <w:style w:type="numbering" w:customStyle="1" w:styleId="31321">
    <w:name w:val="Нет списка3132"/>
    <w:next w:val="a2"/>
    <w:semiHidden/>
    <w:rsid w:val="002F097C"/>
  </w:style>
  <w:style w:type="numbering" w:customStyle="1" w:styleId="41321">
    <w:name w:val="Нет списка4132"/>
    <w:next w:val="a2"/>
    <w:semiHidden/>
    <w:rsid w:val="002F097C"/>
  </w:style>
  <w:style w:type="numbering" w:customStyle="1" w:styleId="12322">
    <w:name w:val="Немає списку1232"/>
    <w:next w:val="a2"/>
    <w:uiPriority w:val="99"/>
    <w:semiHidden/>
    <w:unhideWhenUsed/>
    <w:rsid w:val="002F097C"/>
  </w:style>
  <w:style w:type="numbering" w:customStyle="1" w:styleId="22222">
    <w:name w:val="Нет списка2222"/>
    <w:next w:val="a2"/>
    <w:semiHidden/>
    <w:rsid w:val="002F097C"/>
  </w:style>
  <w:style w:type="numbering" w:customStyle="1" w:styleId="112320">
    <w:name w:val="Нет списка11232"/>
    <w:next w:val="a2"/>
    <w:uiPriority w:val="99"/>
    <w:semiHidden/>
    <w:unhideWhenUsed/>
    <w:rsid w:val="002F097C"/>
  </w:style>
  <w:style w:type="numbering" w:customStyle="1" w:styleId="32221">
    <w:name w:val="Нет списка3222"/>
    <w:next w:val="a2"/>
    <w:semiHidden/>
    <w:rsid w:val="002F097C"/>
  </w:style>
  <w:style w:type="numbering" w:customStyle="1" w:styleId="42221">
    <w:name w:val="Нет списка4222"/>
    <w:next w:val="a2"/>
    <w:semiHidden/>
    <w:rsid w:val="002F097C"/>
  </w:style>
  <w:style w:type="numbering" w:customStyle="1" w:styleId="51221">
    <w:name w:val="Нет списка5122"/>
    <w:next w:val="a2"/>
    <w:semiHidden/>
    <w:unhideWhenUsed/>
    <w:rsid w:val="002F097C"/>
  </w:style>
  <w:style w:type="numbering" w:customStyle="1" w:styleId="61221">
    <w:name w:val="Нет списка6122"/>
    <w:next w:val="a2"/>
    <w:semiHidden/>
    <w:unhideWhenUsed/>
    <w:rsid w:val="002F097C"/>
  </w:style>
  <w:style w:type="numbering" w:customStyle="1" w:styleId="71221">
    <w:name w:val="Нет списка7122"/>
    <w:next w:val="a2"/>
    <w:semiHidden/>
    <w:rsid w:val="002F097C"/>
  </w:style>
  <w:style w:type="numbering" w:customStyle="1" w:styleId="81221">
    <w:name w:val="Нет списка8122"/>
    <w:next w:val="a2"/>
    <w:semiHidden/>
    <w:unhideWhenUsed/>
    <w:rsid w:val="002F097C"/>
  </w:style>
  <w:style w:type="numbering" w:customStyle="1" w:styleId="91221">
    <w:name w:val="Нет списка9122"/>
    <w:next w:val="a2"/>
    <w:semiHidden/>
    <w:unhideWhenUsed/>
    <w:rsid w:val="002F097C"/>
  </w:style>
  <w:style w:type="numbering" w:customStyle="1" w:styleId="101221">
    <w:name w:val="Нет списка10122"/>
    <w:next w:val="a2"/>
    <w:semiHidden/>
    <w:unhideWhenUsed/>
    <w:rsid w:val="002F097C"/>
  </w:style>
  <w:style w:type="numbering" w:customStyle="1" w:styleId="1211122">
    <w:name w:val="Нет списка1211122"/>
    <w:next w:val="a2"/>
    <w:uiPriority w:val="99"/>
    <w:semiHidden/>
    <w:unhideWhenUsed/>
    <w:rsid w:val="002F097C"/>
  </w:style>
  <w:style w:type="numbering" w:customStyle="1" w:styleId="131220">
    <w:name w:val="Нет списка13122"/>
    <w:next w:val="a2"/>
    <w:uiPriority w:val="99"/>
    <w:semiHidden/>
    <w:unhideWhenUsed/>
    <w:rsid w:val="002F097C"/>
  </w:style>
  <w:style w:type="numbering" w:customStyle="1" w:styleId="2111220">
    <w:name w:val="Нет списка211122"/>
    <w:next w:val="a2"/>
    <w:semiHidden/>
    <w:rsid w:val="002F097C"/>
  </w:style>
  <w:style w:type="numbering" w:customStyle="1" w:styleId="11111122">
    <w:name w:val="Нет списка11111122"/>
    <w:next w:val="a2"/>
    <w:uiPriority w:val="99"/>
    <w:semiHidden/>
    <w:unhideWhenUsed/>
    <w:rsid w:val="002F097C"/>
  </w:style>
  <w:style w:type="numbering" w:customStyle="1" w:styleId="311221">
    <w:name w:val="Нет списка31122"/>
    <w:next w:val="a2"/>
    <w:semiHidden/>
    <w:rsid w:val="002F097C"/>
  </w:style>
  <w:style w:type="numbering" w:customStyle="1" w:styleId="411221">
    <w:name w:val="Нет списка41122"/>
    <w:next w:val="a2"/>
    <w:semiHidden/>
    <w:rsid w:val="002F097C"/>
  </w:style>
  <w:style w:type="table" w:customStyle="1" w:styleId="23220">
    <w:name w:val="Сітка таблиці2322"/>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3">
    <w:name w:val="Немає списку432"/>
    <w:next w:val="a2"/>
    <w:uiPriority w:val="99"/>
    <w:semiHidden/>
    <w:unhideWhenUsed/>
    <w:rsid w:val="002F097C"/>
  </w:style>
  <w:style w:type="numbering" w:customStyle="1" w:styleId="13222">
    <w:name w:val="Немає списку1322"/>
    <w:next w:val="a2"/>
    <w:uiPriority w:val="99"/>
    <w:semiHidden/>
    <w:unhideWhenUsed/>
    <w:rsid w:val="002F097C"/>
  </w:style>
  <w:style w:type="numbering" w:customStyle="1" w:styleId="5322">
    <w:name w:val="Немає списку532"/>
    <w:next w:val="a2"/>
    <w:uiPriority w:val="99"/>
    <w:semiHidden/>
    <w:unhideWhenUsed/>
    <w:rsid w:val="002F097C"/>
  </w:style>
  <w:style w:type="table" w:customStyle="1" w:styleId="5323">
    <w:name w:val="Сітка таблиці532"/>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2">
    <w:name w:val="Немає списку632"/>
    <w:next w:val="a2"/>
    <w:uiPriority w:val="99"/>
    <w:semiHidden/>
    <w:unhideWhenUsed/>
    <w:rsid w:val="002F097C"/>
  </w:style>
  <w:style w:type="table" w:customStyle="1" w:styleId="6323">
    <w:name w:val="Сітка таблиці63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2">
    <w:name w:val="Немає списку732"/>
    <w:next w:val="a2"/>
    <w:semiHidden/>
    <w:unhideWhenUsed/>
    <w:rsid w:val="002F097C"/>
  </w:style>
  <w:style w:type="numbering" w:customStyle="1" w:styleId="15221">
    <w:name w:val="Нет списка1522"/>
    <w:next w:val="a2"/>
    <w:semiHidden/>
    <w:rsid w:val="002F097C"/>
  </w:style>
  <w:style w:type="table" w:customStyle="1" w:styleId="7323">
    <w:name w:val="Сітка таблиці732"/>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2">
    <w:name w:val="Немає списку822"/>
    <w:next w:val="a2"/>
    <w:uiPriority w:val="99"/>
    <w:semiHidden/>
    <w:unhideWhenUsed/>
    <w:rsid w:val="002F097C"/>
  </w:style>
  <w:style w:type="table" w:customStyle="1" w:styleId="8223">
    <w:name w:val="Сітка таблиці822"/>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
    <w:name w:val="Звичайна таблиця 1112"/>
    <w:basedOn w:val="a1"/>
    <w:next w:val="1ffffd"/>
    <w:uiPriority w:val="41"/>
    <w:rsid w:val="002F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1121">
    <w:name w:val="Немає списку14112"/>
    <w:next w:val="a2"/>
    <w:uiPriority w:val="99"/>
    <w:semiHidden/>
    <w:unhideWhenUsed/>
    <w:rsid w:val="002F097C"/>
  </w:style>
  <w:style w:type="table" w:customStyle="1" w:styleId="TableGrid212">
    <w:name w:val="TableGrid212"/>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12">
    <w:name w:val="_Style 30312"/>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2223">
    <w:name w:val="Сітка таблиці1222"/>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2">
    <w:name w:val="Сітка таблиці21212"/>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
    <w:name w:val="Нет списка16112"/>
    <w:next w:val="a2"/>
    <w:uiPriority w:val="99"/>
    <w:semiHidden/>
    <w:unhideWhenUsed/>
    <w:rsid w:val="002F097C"/>
  </w:style>
  <w:style w:type="table" w:customStyle="1" w:styleId="12125">
    <w:name w:val="Обычная таблица1212"/>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12">
    <w:name w:val="_Style 301212"/>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111222">
    <w:name w:val="Немає списку11122"/>
    <w:next w:val="a2"/>
    <w:uiPriority w:val="99"/>
    <w:semiHidden/>
    <w:unhideWhenUsed/>
    <w:rsid w:val="002F097C"/>
  </w:style>
  <w:style w:type="table" w:customStyle="1" w:styleId="TableGrid1112">
    <w:name w:val="TableGrid1112"/>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12">
    <w:name w:val="_Style 302112"/>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122">
    <w:name w:val="Сітка таблиці22112"/>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2">
    <w:name w:val="Сітка таблиці211112"/>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2">
    <w:name w:val="Нет списка113112"/>
    <w:next w:val="a2"/>
    <w:uiPriority w:val="99"/>
    <w:semiHidden/>
    <w:unhideWhenUsed/>
    <w:rsid w:val="002F097C"/>
  </w:style>
  <w:style w:type="table" w:customStyle="1" w:styleId="111126">
    <w:name w:val="Обычная таблица11112"/>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12">
    <w:name w:val="_Style 3011112"/>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21223">
    <w:name w:val="Немає списку2122"/>
    <w:next w:val="a2"/>
    <w:uiPriority w:val="99"/>
    <w:semiHidden/>
    <w:unhideWhenUsed/>
    <w:rsid w:val="002F097C"/>
  </w:style>
  <w:style w:type="table" w:customStyle="1" w:styleId="31222">
    <w:name w:val="Сітка таблиці3122"/>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3">
    <w:name w:val="Немає списку3122"/>
    <w:next w:val="a2"/>
    <w:uiPriority w:val="99"/>
    <w:semiHidden/>
    <w:unhideWhenUsed/>
    <w:rsid w:val="002F097C"/>
  </w:style>
  <w:style w:type="numbering" w:customStyle="1" w:styleId="1221120">
    <w:name w:val="Нет списка122112"/>
    <w:next w:val="a2"/>
    <w:semiHidden/>
    <w:rsid w:val="002F097C"/>
  </w:style>
  <w:style w:type="numbering" w:customStyle="1" w:styleId="1112112">
    <w:name w:val="Нет списка1112112"/>
    <w:next w:val="a2"/>
    <w:semiHidden/>
    <w:rsid w:val="002F097C"/>
  </w:style>
  <w:style w:type="table" w:customStyle="1" w:styleId="41222">
    <w:name w:val="Сітка таблиці4122"/>
    <w:basedOn w:val="a1"/>
    <w:next w:val="a4"/>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Сетка таблицы12212"/>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0">
    <w:name w:val="Сетка таблицы821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0">
    <w:name w:val="Сетка таблицы41212"/>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0">
    <w:name w:val="Сетка таблицы51212"/>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3">
    <w:name w:val="Сетка таблицы111111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20">
    <w:name w:val="Сетка таблицы61212"/>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0">
    <w:name w:val="Сетка таблицы71212"/>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0">
    <w:name w:val="Сетка таблицы921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0">
    <w:name w:val="Сетка таблицы1021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3">
    <w:name w:val="Сітка таблиці1112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Сетка таблицы3211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
    <w:name w:val="Сетка таблицы4211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0">
    <w:name w:val="Сетка таблицы52112"/>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0">
    <w:name w:val="Сетка таблицы6211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0">
    <w:name w:val="Сетка таблицы72112"/>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
    <w:name w:val="Сетка таблицы8111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3">
    <w:name w:val="Сетка таблицы12111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3">
    <w:name w:val="Сетка таблицы211112"/>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1">
    <w:name w:val="Сетка таблицы311112"/>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21">
    <w:name w:val="Сетка таблицы411112"/>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21">
    <w:name w:val="Сетка таблицы511112"/>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1">
    <w:name w:val="Сетка таблицы611112"/>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0">
    <w:name w:val="Сетка таблицы711112"/>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0">
    <w:name w:val="Сетка таблицы9111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0">
    <w:name w:val="Сетка таблицы101112"/>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20">
    <w:name w:val="Нет списка23112"/>
    <w:next w:val="a2"/>
    <w:uiPriority w:val="99"/>
    <w:semiHidden/>
    <w:unhideWhenUsed/>
    <w:rsid w:val="002F097C"/>
  </w:style>
  <w:style w:type="table" w:customStyle="1" w:styleId="141122">
    <w:name w:val="Сетка таблицы14112"/>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2">
    <w:name w:val="Нет списка1212112"/>
    <w:next w:val="a2"/>
    <w:semiHidden/>
    <w:unhideWhenUsed/>
    <w:rsid w:val="002F097C"/>
  </w:style>
  <w:style w:type="table" w:customStyle="1" w:styleId="151120">
    <w:name w:val="Сетка таблицы15112"/>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2">
    <w:name w:val="Нет списка212112"/>
    <w:next w:val="a2"/>
    <w:semiHidden/>
    <w:rsid w:val="002F097C"/>
  </w:style>
  <w:style w:type="numbering" w:customStyle="1" w:styleId="11112112">
    <w:name w:val="Нет списка11112112"/>
    <w:next w:val="a2"/>
    <w:uiPriority w:val="99"/>
    <w:semiHidden/>
    <w:unhideWhenUsed/>
    <w:rsid w:val="002F097C"/>
  </w:style>
  <w:style w:type="numbering" w:customStyle="1" w:styleId="33112">
    <w:name w:val="Нет списка33112"/>
    <w:next w:val="a2"/>
    <w:semiHidden/>
    <w:rsid w:val="002F097C"/>
  </w:style>
  <w:style w:type="numbering" w:customStyle="1" w:styleId="43112">
    <w:name w:val="Нет списка43112"/>
    <w:next w:val="a2"/>
    <w:semiHidden/>
    <w:rsid w:val="002F097C"/>
  </w:style>
  <w:style w:type="numbering" w:customStyle="1" w:styleId="521121">
    <w:name w:val="Нет списка52112"/>
    <w:next w:val="a2"/>
    <w:semiHidden/>
    <w:unhideWhenUsed/>
    <w:rsid w:val="002F097C"/>
  </w:style>
  <w:style w:type="numbering" w:customStyle="1" w:styleId="621121">
    <w:name w:val="Нет списка62112"/>
    <w:next w:val="a2"/>
    <w:semiHidden/>
    <w:unhideWhenUsed/>
    <w:rsid w:val="002F097C"/>
  </w:style>
  <w:style w:type="numbering" w:customStyle="1" w:styleId="721121">
    <w:name w:val="Нет списка72112"/>
    <w:next w:val="a2"/>
    <w:semiHidden/>
    <w:rsid w:val="002F097C"/>
  </w:style>
  <w:style w:type="numbering" w:customStyle="1" w:styleId="82112">
    <w:name w:val="Нет списка82112"/>
    <w:next w:val="a2"/>
    <w:semiHidden/>
    <w:unhideWhenUsed/>
    <w:rsid w:val="002F097C"/>
  </w:style>
  <w:style w:type="numbering" w:customStyle="1" w:styleId="92112">
    <w:name w:val="Нет списка92112"/>
    <w:next w:val="a2"/>
    <w:semiHidden/>
    <w:unhideWhenUsed/>
    <w:rsid w:val="002F097C"/>
  </w:style>
  <w:style w:type="numbering" w:customStyle="1" w:styleId="102112">
    <w:name w:val="Нет списка102112"/>
    <w:next w:val="a2"/>
    <w:semiHidden/>
    <w:unhideWhenUsed/>
    <w:rsid w:val="002F097C"/>
  </w:style>
  <w:style w:type="numbering" w:customStyle="1" w:styleId="1211212">
    <w:name w:val="Нет списка1211212"/>
    <w:next w:val="a2"/>
    <w:uiPriority w:val="99"/>
    <w:semiHidden/>
    <w:unhideWhenUsed/>
    <w:rsid w:val="002F097C"/>
  </w:style>
  <w:style w:type="numbering" w:customStyle="1" w:styleId="132112">
    <w:name w:val="Нет списка132112"/>
    <w:next w:val="a2"/>
    <w:uiPriority w:val="99"/>
    <w:semiHidden/>
    <w:unhideWhenUsed/>
    <w:rsid w:val="002F097C"/>
  </w:style>
  <w:style w:type="numbering" w:customStyle="1" w:styleId="2112112">
    <w:name w:val="Нет списка2112112"/>
    <w:next w:val="a2"/>
    <w:semiHidden/>
    <w:rsid w:val="002F097C"/>
  </w:style>
  <w:style w:type="numbering" w:customStyle="1" w:styleId="11111212">
    <w:name w:val="Нет списка11111212"/>
    <w:next w:val="a2"/>
    <w:uiPriority w:val="99"/>
    <w:semiHidden/>
    <w:unhideWhenUsed/>
    <w:rsid w:val="002F097C"/>
  </w:style>
  <w:style w:type="numbering" w:customStyle="1" w:styleId="312112">
    <w:name w:val="Нет списка312112"/>
    <w:next w:val="a2"/>
    <w:semiHidden/>
    <w:rsid w:val="002F097C"/>
  </w:style>
  <w:style w:type="numbering" w:customStyle="1" w:styleId="412112">
    <w:name w:val="Нет списка412112"/>
    <w:next w:val="a2"/>
    <w:semiHidden/>
    <w:rsid w:val="002F097C"/>
  </w:style>
  <w:style w:type="numbering" w:customStyle="1" w:styleId="1211124">
    <w:name w:val="Немає списку121112"/>
    <w:next w:val="a2"/>
    <w:uiPriority w:val="99"/>
    <w:semiHidden/>
    <w:unhideWhenUsed/>
    <w:rsid w:val="002F097C"/>
  </w:style>
  <w:style w:type="numbering" w:customStyle="1" w:styleId="1411120">
    <w:name w:val="Нет списка141112"/>
    <w:next w:val="a2"/>
    <w:semiHidden/>
    <w:unhideWhenUsed/>
    <w:rsid w:val="002F097C"/>
  </w:style>
  <w:style w:type="numbering" w:customStyle="1" w:styleId="2211120">
    <w:name w:val="Нет списка221112"/>
    <w:next w:val="a2"/>
    <w:semiHidden/>
    <w:rsid w:val="002F097C"/>
  </w:style>
  <w:style w:type="numbering" w:customStyle="1" w:styleId="1121112">
    <w:name w:val="Нет списка1121112"/>
    <w:next w:val="a2"/>
    <w:uiPriority w:val="99"/>
    <w:semiHidden/>
    <w:unhideWhenUsed/>
    <w:rsid w:val="002F097C"/>
  </w:style>
  <w:style w:type="numbering" w:customStyle="1" w:styleId="3211120">
    <w:name w:val="Нет списка321112"/>
    <w:next w:val="a2"/>
    <w:semiHidden/>
    <w:rsid w:val="002F097C"/>
  </w:style>
  <w:style w:type="numbering" w:customStyle="1" w:styleId="4211120">
    <w:name w:val="Нет списка421112"/>
    <w:next w:val="a2"/>
    <w:semiHidden/>
    <w:rsid w:val="002F097C"/>
  </w:style>
  <w:style w:type="numbering" w:customStyle="1" w:styleId="5111122">
    <w:name w:val="Нет списка511112"/>
    <w:next w:val="a2"/>
    <w:semiHidden/>
    <w:unhideWhenUsed/>
    <w:rsid w:val="002F097C"/>
  </w:style>
  <w:style w:type="numbering" w:customStyle="1" w:styleId="6111122">
    <w:name w:val="Нет списка611112"/>
    <w:next w:val="a2"/>
    <w:semiHidden/>
    <w:unhideWhenUsed/>
    <w:rsid w:val="002F097C"/>
  </w:style>
  <w:style w:type="numbering" w:customStyle="1" w:styleId="7111121">
    <w:name w:val="Нет списка711112"/>
    <w:next w:val="a2"/>
    <w:semiHidden/>
    <w:rsid w:val="002F097C"/>
  </w:style>
  <w:style w:type="numbering" w:customStyle="1" w:styleId="8111120">
    <w:name w:val="Нет списка811112"/>
    <w:next w:val="a2"/>
    <w:semiHidden/>
    <w:unhideWhenUsed/>
    <w:rsid w:val="002F097C"/>
  </w:style>
  <w:style w:type="numbering" w:customStyle="1" w:styleId="911112">
    <w:name w:val="Нет списка911112"/>
    <w:next w:val="a2"/>
    <w:semiHidden/>
    <w:unhideWhenUsed/>
    <w:rsid w:val="002F097C"/>
  </w:style>
  <w:style w:type="numbering" w:customStyle="1" w:styleId="1011112">
    <w:name w:val="Нет списка1011112"/>
    <w:next w:val="a2"/>
    <w:semiHidden/>
    <w:unhideWhenUsed/>
    <w:rsid w:val="002F097C"/>
  </w:style>
  <w:style w:type="numbering" w:customStyle="1" w:styleId="121111112">
    <w:name w:val="Нет списка121111112"/>
    <w:next w:val="a2"/>
    <w:uiPriority w:val="99"/>
    <w:semiHidden/>
    <w:unhideWhenUsed/>
    <w:rsid w:val="002F097C"/>
  </w:style>
  <w:style w:type="numbering" w:customStyle="1" w:styleId="1311112">
    <w:name w:val="Нет списка1311112"/>
    <w:next w:val="a2"/>
    <w:uiPriority w:val="99"/>
    <w:semiHidden/>
    <w:unhideWhenUsed/>
    <w:rsid w:val="002F097C"/>
  </w:style>
  <w:style w:type="numbering" w:customStyle="1" w:styleId="21111112">
    <w:name w:val="Нет списка21111112"/>
    <w:next w:val="a2"/>
    <w:semiHidden/>
    <w:rsid w:val="002F097C"/>
  </w:style>
  <w:style w:type="numbering" w:customStyle="1" w:styleId="1111111112">
    <w:name w:val="Нет списка1111111112"/>
    <w:next w:val="a2"/>
    <w:uiPriority w:val="99"/>
    <w:semiHidden/>
    <w:unhideWhenUsed/>
    <w:rsid w:val="002F097C"/>
  </w:style>
  <w:style w:type="numbering" w:customStyle="1" w:styleId="31111120">
    <w:name w:val="Нет списка3111112"/>
    <w:next w:val="a2"/>
    <w:semiHidden/>
    <w:rsid w:val="002F097C"/>
  </w:style>
  <w:style w:type="numbering" w:customStyle="1" w:styleId="41111120">
    <w:name w:val="Нет списка4111112"/>
    <w:next w:val="a2"/>
    <w:semiHidden/>
    <w:rsid w:val="002F097C"/>
  </w:style>
  <w:style w:type="table" w:customStyle="1" w:styleId="231121">
    <w:name w:val="Сітка таблиці23112"/>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3">
    <w:name w:val="Немає списку4122"/>
    <w:next w:val="a2"/>
    <w:uiPriority w:val="99"/>
    <w:semiHidden/>
    <w:unhideWhenUsed/>
    <w:rsid w:val="002F097C"/>
  </w:style>
  <w:style w:type="numbering" w:customStyle="1" w:styleId="1311120">
    <w:name w:val="Немає списку131112"/>
    <w:next w:val="a2"/>
    <w:uiPriority w:val="99"/>
    <w:semiHidden/>
    <w:unhideWhenUsed/>
    <w:rsid w:val="002F097C"/>
  </w:style>
  <w:style w:type="numbering" w:customStyle="1" w:styleId="51222">
    <w:name w:val="Немає списку5122"/>
    <w:next w:val="a2"/>
    <w:uiPriority w:val="99"/>
    <w:semiHidden/>
    <w:unhideWhenUsed/>
    <w:rsid w:val="002F097C"/>
  </w:style>
  <w:style w:type="table" w:customStyle="1" w:styleId="51223">
    <w:name w:val="Сітка таблиці5122"/>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2">
    <w:name w:val="Немає списку6122"/>
    <w:next w:val="a2"/>
    <w:uiPriority w:val="99"/>
    <w:semiHidden/>
    <w:unhideWhenUsed/>
    <w:rsid w:val="002F097C"/>
  </w:style>
  <w:style w:type="table" w:customStyle="1" w:styleId="61223">
    <w:name w:val="Сітка таблиці612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2">
    <w:name w:val="Немає списку7122"/>
    <w:next w:val="a2"/>
    <w:semiHidden/>
    <w:unhideWhenUsed/>
    <w:rsid w:val="002F097C"/>
  </w:style>
  <w:style w:type="numbering" w:customStyle="1" w:styleId="151112">
    <w:name w:val="Нет списка151112"/>
    <w:next w:val="a2"/>
    <w:semiHidden/>
    <w:rsid w:val="002F097C"/>
  </w:style>
  <w:style w:type="table" w:customStyle="1" w:styleId="71223">
    <w:name w:val="Сітка таблиці7122"/>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2">
    <w:name w:val="Немає списку9112"/>
    <w:next w:val="a2"/>
    <w:semiHidden/>
    <w:unhideWhenUsed/>
    <w:rsid w:val="002F097C"/>
  </w:style>
  <w:style w:type="numbering" w:customStyle="1" w:styleId="17112">
    <w:name w:val="Нет списка17112"/>
    <w:next w:val="a2"/>
    <w:semiHidden/>
    <w:rsid w:val="002F097C"/>
  </w:style>
  <w:style w:type="numbering" w:customStyle="1" w:styleId="12126">
    <w:name w:val="Список1212"/>
    <w:uiPriority w:val="99"/>
    <w:rsid w:val="002F097C"/>
  </w:style>
  <w:style w:type="numbering" w:customStyle="1" w:styleId="101122">
    <w:name w:val="Немає списку10112"/>
    <w:next w:val="a2"/>
    <w:uiPriority w:val="99"/>
    <w:semiHidden/>
    <w:unhideWhenUsed/>
    <w:rsid w:val="002F097C"/>
  </w:style>
  <w:style w:type="numbering" w:customStyle="1" w:styleId="15123">
    <w:name w:val="Немає списку1512"/>
    <w:next w:val="a2"/>
    <w:uiPriority w:val="99"/>
    <w:semiHidden/>
    <w:unhideWhenUsed/>
    <w:rsid w:val="002F097C"/>
  </w:style>
  <w:style w:type="numbering" w:customStyle="1" w:styleId="22223">
    <w:name w:val="Немає списку2222"/>
    <w:next w:val="a2"/>
    <w:uiPriority w:val="99"/>
    <w:semiHidden/>
    <w:unhideWhenUsed/>
    <w:rsid w:val="002F097C"/>
  </w:style>
  <w:style w:type="numbering" w:customStyle="1" w:styleId="32222">
    <w:name w:val="Немає списку3222"/>
    <w:next w:val="a2"/>
    <w:semiHidden/>
    <w:unhideWhenUsed/>
    <w:rsid w:val="002F097C"/>
  </w:style>
  <w:style w:type="numbering" w:customStyle="1" w:styleId="181120">
    <w:name w:val="Нет списка18112"/>
    <w:next w:val="a2"/>
    <w:semiHidden/>
    <w:rsid w:val="002F097C"/>
  </w:style>
  <w:style w:type="table" w:customStyle="1" w:styleId="32123">
    <w:name w:val="Сітка таблиці3212"/>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2">
    <w:name w:val="Немає списку4222"/>
    <w:next w:val="a2"/>
    <w:semiHidden/>
    <w:unhideWhenUsed/>
    <w:rsid w:val="002F097C"/>
  </w:style>
  <w:style w:type="numbering" w:customStyle="1" w:styleId="114112">
    <w:name w:val="Нет списка114112"/>
    <w:next w:val="a2"/>
    <w:semiHidden/>
    <w:rsid w:val="002F097C"/>
  </w:style>
  <w:style w:type="table" w:customStyle="1" w:styleId="42123">
    <w:name w:val="Сітка таблиці4212"/>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3">
    <w:name w:val="Сітка таблиці5212"/>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1">
    <w:name w:val="Немає списку5222"/>
    <w:next w:val="a2"/>
    <w:uiPriority w:val="99"/>
    <w:semiHidden/>
    <w:unhideWhenUsed/>
    <w:rsid w:val="002F097C"/>
  </w:style>
  <w:style w:type="numbering" w:customStyle="1" w:styleId="62221">
    <w:name w:val="Немає списку6222"/>
    <w:next w:val="a2"/>
    <w:uiPriority w:val="99"/>
    <w:semiHidden/>
    <w:unhideWhenUsed/>
    <w:rsid w:val="002F097C"/>
  </w:style>
  <w:style w:type="table" w:customStyle="1" w:styleId="62123">
    <w:name w:val="Сітка таблиці621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2">
    <w:name w:val="Немає списку7212"/>
    <w:next w:val="a2"/>
    <w:uiPriority w:val="99"/>
    <w:semiHidden/>
    <w:unhideWhenUsed/>
    <w:rsid w:val="002F097C"/>
  </w:style>
  <w:style w:type="table" w:customStyle="1" w:styleId="72123">
    <w:name w:val="Сітка таблиці7212"/>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2">
    <w:name w:val="Немає списку11212"/>
    <w:next w:val="a2"/>
    <w:uiPriority w:val="99"/>
    <w:semiHidden/>
    <w:unhideWhenUsed/>
    <w:rsid w:val="002F097C"/>
  </w:style>
  <w:style w:type="table" w:customStyle="1" w:styleId="112123">
    <w:name w:val="Сітка таблиці11212"/>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3">
    <w:name w:val="Немає списку21122"/>
    <w:next w:val="a2"/>
    <w:uiPriority w:val="99"/>
    <w:semiHidden/>
    <w:unhideWhenUsed/>
    <w:rsid w:val="002F097C"/>
  </w:style>
  <w:style w:type="table" w:customStyle="1" w:styleId="213121">
    <w:name w:val="Сітка таблиці2131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22">
    <w:name w:val="Немає списку31122"/>
    <w:next w:val="a2"/>
    <w:semiHidden/>
    <w:unhideWhenUsed/>
    <w:rsid w:val="002F097C"/>
  </w:style>
  <w:style w:type="numbering" w:customStyle="1" w:styleId="123112">
    <w:name w:val="Нет списка123112"/>
    <w:next w:val="a2"/>
    <w:semiHidden/>
    <w:rsid w:val="002F097C"/>
  </w:style>
  <w:style w:type="table" w:customStyle="1" w:styleId="311123">
    <w:name w:val="Сітка таблиці31112"/>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2">
    <w:name w:val="Немає списку41122"/>
    <w:next w:val="a2"/>
    <w:semiHidden/>
    <w:unhideWhenUsed/>
    <w:rsid w:val="002F097C"/>
  </w:style>
  <w:style w:type="numbering" w:customStyle="1" w:styleId="11131120">
    <w:name w:val="Нет списка1113112"/>
    <w:next w:val="a2"/>
    <w:semiHidden/>
    <w:rsid w:val="002F097C"/>
  </w:style>
  <w:style w:type="table" w:customStyle="1" w:styleId="411123">
    <w:name w:val="Сітка таблиці41112"/>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3">
    <w:name w:val="Сітка таблиці51112"/>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21">
    <w:name w:val="Немає списку51122"/>
    <w:next w:val="a2"/>
    <w:uiPriority w:val="99"/>
    <w:semiHidden/>
    <w:unhideWhenUsed/>
    <w:rsid w:val="002F097C"/>
  </w:style>
  <w:style w:type="numbering" w:customStyle="1" w:styleId="611221">
    <w:name w:val="Немає списку61122"/>
    <w:next w:val="a2"/>
    <w:uiPriority w:val="99"/>
    <w:semiHidden/>
    <w:unhideWhenUsed/>
    <w:rsid w:val="002F097C"/>
  </w:style>
  <w:style w:type="table" w:customStyle="1" w:styleId="611123">
    <w:name w:val="Сітка таблиці6111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5">
    <w:name w:val="Список1122"/>
    <w:uiPriority w:val="99"/>
    <w:rsid w:val="002F097C"/>
  </w:style>
  <w:style w:type="numbering" w:customStyle="1" w:styleId="811122">
    <w:name w:val="Немає списку81112"/>
    <w:next w:val="a2"/>
    <w:uiPriority w:val="99"/>
    <w:semiHidden/>
    <w:unhideWhenUsed/>
    <w:rsid w:val="002F097C"/>
  </w:style>
  <w:style w:type="table" w:customStyle="1" w:styleId="81123">
    <w:name w:val="Сітка таблиці8112"/>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2">
    <w:name w:val="Немає списку12212"/>
    <w:next w:val="a2"/>
    <w:uiPriority w:val="99"/>
    <w:semiHidden/>
    <w:unhideWhenUsed/>
    <w:rsid w:val="002F097C"/>
  </w:style>
  <w:style w:type="numbering" w:customStyle="1" w:styleId="221123">
    <w:name w:val="Немає списку22112"/>
    <w:next w:val="a2"/>
    <w:uiPriority w:val="99"/>
    <w:semiHidden/>
    <w:unhideWhenUsed/>
    <w:rsid w:val="002F097C"/>
  </w:style>
  <w:style w:type="table" w:customStyle="1" w:styleId="222121">
    <w:name w:val="Сітка таблиці2221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22">
    <w:name w:val="Немає списку32112"/>
    <w:next w:val="a2"/>
    <w:semiHidden/>
    <w:unhideWhenUsed/>
    <w:rsid w:val="002F097C"/>
  </w:style>
  <w:style w:type="numbering" w:customStyle="1" w:styleId="133112">
    <w:name w:val="Нет списка133112"/>
    <w:next w:val="a2"/>
    <w:semiHidden/>
    <w:rsid w:val="002F097C"/>
  </w:style>
  <w:style w:type="numbering" w:customStyle="1" w:styleId="421122">
    <w:name w:val="Немає списку42112"/>
    <w:next w:val="a2"/>
    <w:semiHidden/>
    <w:unhideWhenUsed/>
    <w:rsid w:val="002F097C"/>
  </w:style>
  <w:style w:type="numbering" w:customStyle="1" w:styleId="112212">
    <w:name w:val="Нет списка112212"/>
    <w:next w:val="a2"/>
    <w:semiHidden/>
    <w:rsid w:val="002F097C"/>
  </w:style>
  <w:style w:type="numbering" w:customStyle="1" w:styleId="521122">
    <w:name w:val="Немає списку52112"/>
    <w:next w:val="a2"/>
    <w:uiPriority w:val="99"/>
    <w:semiHidden/>
    <w:unhideWhenUsed/>
    <w:rsid w:val="002F097C"/>
  </w:style>
  <w:style w:type="numbering" w:customStyle="1" w:styleId="621122">
    <w:name w:val="Немає списку62112"/>
    <w:next w:val="a2"/>
    <w:uiPriority w:val="99"/>
    <w:semiHidden/>
    <w:unhideWhenUsed/>
    <w:rsid w:val="002F097C"/>
  </w:style>
  <w:style w:type="numbering" w:customStyle="1" w:styleId="7111122">
    <w:name w:val="Немає списку711112"/>
    <w:next w:val="a2"/>
    <w:uiPriority w:val="99"/>
    <w:semiHidden/>
    <w:unhideWhenUsed/>
    <w:rsid w:val="002F097C"/>
  </w:style>
  <w:style w:type="table" w:customStyle="1" w:styleId="711123">
    <w:name w:val="Сітка таблиці71112"/>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Немає списку11111112"/>
    <w:next w:val="a2"/>
    <w:uiPriority w:val="99"/>
    <w:semiHidden/>
    <w:unhideWhenUsed/>
    <w:rsid w:val="002F097C"/>
  </w:style>
  <w:style w:type="table" w:customStyle="1" w:styleId="1111124">
    <w:name w:val="Сітка таблиці111112"/>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20">
    <w:name w:val="Немає списку2111112"/>
    <w:next w:val="a2"/>
    <w:uiPriority w:val="99"/>
    <w:semiHidden/>
    <w:unhideWhenUsed/>
    <w:rsid w:val="002F097C"/>
  </w:style>
  <w:style w:type="table" w:customStyle="1" w:styleId="2112120">
    <w:name w:val="Сітка таблиці21121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21">
    <w:name w:val="Немає списку3111112"/>
    <w:next w:val="a2"/>
    <w:semiHidden/>
    <w:unhideWhenUsed/>
    <w:rsid w:val="002F097C"/>
  </w:style>
  <w:style w:type="numbering" w:customStyle="1" w:styleId="121312">
    <w:name w:val="Нет списка121312"/>
    <w:next w:val="a2"/>
    <w:semiHidden/>
    <w:rsid w:val="002F097C"/>
  </w:style>
  <w:style w:type="numbering" w:customStyle="1" w:styleId="41111121">
    <w:name w:val="Немає списку4111112"/>
    <w:next w:val="a2"/>
    <w:semiHidden/>
    <w:unhideWhenUsed/>
    <w:rsid w:val="002F097C"/>
  </w:style>
  <w:style w:type="numbering" w:customStyle="1" w:styleId="11113112">
    <w:name w:val="Нет списка11113112"/>
    <w:next w:val="a2"/>
    <w:semiHidden/>
    <w:rsid w:val="002F097C"/>
  </w:style>
  <w:style w:type="numbering" w:customStyle="1" w:styleId="51111120">
    <w:name w:val="Немає списку5111112"/>
    <w:next w:val="a2"/>
    <w:uiPriority w:val="99"/>
    <w:semiHidden/>
    <w:unhideWhenUsed/>
    <w:rsid w:val="002F097C"/>
  </w:style>
  <w:style w:type="numbering" w:customStyle="1" w:styleId="61111120">
    <w:name w:val="Немає списку6111112"/>
    <w:next w:val="a2"/>
    <w:uiPriority w:val="99"/>
    <w:semiHidden/>
    <w:unhideWhenUsed/>
    <w:rsid w:val="002F097C"/>
  </w:style>
  <w:style w:type="numbering" w:customStyle="1" w:styleId="1111125">
    <w:name w:val="Список111112"/>
    <w:uiPriority w:val="99"/>
    <w:rsid w:val="002F097C"/>
  </w:style>
  <w:style w:type="numbering" w:customStyle="1" w:styleId="1822">
    <w:name w:val="Немає списку182"/>
    <w:next w:val="a2"/>
    <w:uiPriority w:val="99"/>
    <w:semiHidden/>
    <w:unhideWhenUsed/>
    <w:rsid w:val="002F097C"/>
  </w:style>
  <w:style w:type="numbering" w:customStyle="1" w:styleId="1325">
    <w:name w:val="Список132"/>
    <w:uiPriority w:val="99"/>
    <w:rsid w:val="002F097C"/>
  </w:style>
  <w:style w:type="numbering" w:customStyle="1" w:styleId="1921">
    <w:name w:val="Немає списку192"/>
    <w:next w:val="a2"/>
    <w:uiPriority w:val="99"/>
    <w:semiHidden/>
    <w:unhideWhenUsed/>
    <w:rsid w:val="002F097C"/>
  </w:style>
  <w:style w:type="numbering" w:customStyle="1" w:styleId="11020">
    <w:name w:val="Нет списка1102"/>
    <w:next w:val="a2"/>
    <w:uiPriority w:val="99"/>
    <w:semiHidden/>
    <w:unhideWhenUsed/>
    <w:rsid w:val="002F097C"/>
  </w:style>
  <w:style w:type="table" w:customStyle="1" w:styleId="1723">
    <w:name w:val="Сітка таблиці17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Нет списка1172"/>
    <w:next w:val="a2"/>
    <w:uiPriority w:val="99"/>
    <w:semiHidden/>
    <w:unhideWhenUsed/>
    <w:rsid w:val="002F097C"/>
  </w:style>
  <w:style w:type="numbering" w:customStyle="1" w:styleId="111520">
    <w:name w:val="Нет списка11152"/>
    <w:next w:val="a2"/>
    <w:uiPriority w:val="99"/>
    <w:semiHidden/>
    <w:unhideWhenUsed/>
    <w:rsid w:val="002F097C"/>
  </w:style>
  <w:style w:type="numbering" w:customStyle="1" w:styleId="2621">
    <w:name w:val="Нет списка262"/>
    <w:next w:val="a2"/>
    <w:uiPriority w:val="99"/>
    <w:semiHidden/>
    <w:unhideWhenUsed/>
    <w:rsid w:val="002F097C"/>
  </w:style>
  <w:style w:type="numbering" w:customStyle="1" w:styleId="111152">
    <w:name w:val="Нет списка111152"/>
    <w:next w:val="a2"/>
    <w:uiPriority w:val="99"/>
    <w:semiHidden/>
    <w:unhideWhenUsed/>
    <w:rsid w:val="002F097C"/>
  </w:style>
  <w:style w:type="numbering" w:customStyle="1" w:styleId="362">
    <w:name w:val="Нет списка362"/>
    <w:next w:val="a2"/>
    <w:uiPriority w:val="99"/>
    <w:semiHidden/>
    <w:unhideWhenUsed/>
    <w:rsid w:val="002F097C"/>
  </w:style>
  <w:style w:type="table" w:customStyle="1" w:styleId="2622">
    <w:name w:val="Сетка таблицы262"/>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4"/>
    <w:uiPriority w:val="59"/>
    <w:rsid w:val="002F097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2"/>
    <w:semiHidden/>
    <w:unhideWhenUsed/>
    <w:rsid w:val="002F097C"/>
  </w:style>
  <w:style w:type="table" w:customStyle="1" w:styleId="4620">
    <w:name w:val="Сетка таблицы462"/>
    <w:basedOn w:val="a1"/>
    <w:next w:val="a4"/>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1">
    <w:name w:val="Нет списка552"/>
    <w:next w:val="a2"/>
    <w:uiPriority w:val="99"/>
    <w:semiHidden/>
    <w:unhideWhenUsed/>
    <w:rsid w:val="002F097C"/>
  </w:style>
  <w:style w:type="numbering" w:customStyle="1" w:styleId="12520">
    <w:name w:val="Нет списка1252"/>
    <w:next w:val="a2"/>
    <w:uiPriority w:val="99"/>
    <w:semiHidden/>
    <w:unhideWhenUsed/>
    <w:rsid w:val="002F097C"/>
  </w:style>
  <w:style w:type="numbering" w:customStyle="1" w:styleId="6521">
    <w:name w:val="Нет списка652"/>
    <w:next w:val="a2"/>
    <w:uiPriority w:val="99"/>
    <w:semiHidden/>
    <w:unhideWhenUsed/>
    <w:rsid w:val="002F097C"/>
  </w:style>
  <w:style w:type="numbering" w:customStyle="1" w:styleId="7521">
    <w:name w:val="Нет списка752"/>
    <w:next w:val="a2"/>
    <w:uiPriority w:val="99"/>
    <w:semiHidden/>
    <w:unhideWhenUsed/>
    <w:rsid w:val="002F097C"/>
  </w:style>
  <w:style w:type="numbering" w:customStyle="1" w:styleId="8520">
    <w:name w:val="Нет списка852"/>
    <w:next w:val="a2"/>
    <w:uiPriority w:val="99"/>
    <w:semiHidden/>
    <w:unhideWhenUsed/>
    <w:rsid w:val="002F097C"/>
  </w:style>
  <w:style w:type="table" w:customStyle="1" w:styleId="562">
    <w:name w:val="Сетка таблицы562"/>
    <w:basedOn w:val="a1"/>
    <w:next w:val="a4"/>
    <w:uiPriority w:val="99"/>
    <w:rsid w:val="002F097C"/>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0">
    <w:name w:val="Сетка таблицы2242"/>
    <w:uiPriority w:val="99"/>
    <w:rsid w:val="002F097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0">
    <w:name w:val="Сетка таблицы3152"/>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0">
    <w:name w:val="Нет списка952"/>
    <w:next w:val="a2"/>
    <w:uiPriority w:val="99"/>
    <w:semiHidden/>
    <w:unhideWhenUsed/>
    <w:rsid w:val="002F097C"/>
  </w:style>
  <w:style w:type="table" w:customStyle="1" w:styleId="1823">
    <w:name w:val="Сітка таблиці182"/>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ітка таблиці272"/>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20">
    <w:name w:val="Нет списка1052"/>
    <w:next w:val="a2"/>
    <w:uiPriority w:val="99"/>
    <w:semiHidden/>
    <w:unhideWhenUsed/>
    <w:rsid w:val="002F097C"/>
  </w:style>
  <w:style w:type="table" w:customStyle="1" w:styleId="6620">
    <w:name w:val="Сетка таблицы662"/>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Немає списку1102"/>
    <w:next w:val="a2"/>
    <w:semiHidden/>
    <w:rsid w:val="002F097C"/>
  </w:style>
  <w:style w:type="numbering" w:customStyle="1" w:styleId="1352">
    <w:name w:val="Нет списка1352"/>
    <w:next w:val="a2"/>
    <w:uiPriority w:val="99"/>
    <w:semiHidden/>
    <w:unhideWhenUsed/>
    <w:rsid w:val="002F097C"/>
  </w:style>
  <w:style w:type="table" w:customStyle="1" w:styleId="762">
    <w:name w:val="Сетка таблицы762"/>
    <w:basedOn w:val="a1"/>
    <w:next w:val="a4"/>
    <w:rsid w:val="002F097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має списку201"/>
    <w:next w:val="a2"/>
    <w:uiPriority w:val="99"/>
    <w:semiHidden/>
    <w:unhideWhenUsed/>
    <w:rsid w:val="002F097C"/>
  </w:style>
  <w:style w:type="table" w:customStyle="1" w:styleId="1913">
    <w:name w:val="Сітка таблиці19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2"/>
    <w:uiPriority w:val="99"/>
    <w:semiHidden/>
    <w:rsid w:val="002F097C"/>
  </w:style>
  <w:style w:type="numbering" w:customStyle="1" w:styleId="11910">
    <w:name w:val="Нет списка1191"/>
    <w:next w:val="a2"/>
    <w:semiHidden/>
    <w:rsid w:val="002F097C"/>
  </w:style>
  <w:style w:type="table" w:customStyle="1" w:styleId="11012">
    <w:name w:val="Сетка таблицы110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0">
    <w:name w:val="Сетка таблицы77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
    <w:name w:val="Сетка таблицы84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0">
    <w:name w:val="Сетка таблицы5141"/>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0">
    <w:name w:val="Сетка таблицы614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0">
    <w:name w:val="Сетка таблицы714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1">
    <w:name w:val="Сетка таблицы94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1">
    <w:name w:val="Сетка таблицы104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0">
    <w:name w:val="Сетка таблицы2251"/>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
    <w:name w:val="Сітка таблиці110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0">
    <w:name w:val="Сетка таблицы5231"/>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0">
    <w:name w:val="Сетка таблицы623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0">
    <w:name w:val="Сетка таблицы723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0">
    <w:name w:val="Сетка таблицы813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2">
    <w:name w:val="Сетка таблицы2113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0">
    <w:name w:val="Сетка таблицы3113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0">
    <w:name w:val="Сетка таблицы4113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0">
    <w:name w:val="Сетка таблицы51131"/>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10">
    <w:name w:val="Сетка таблицы6113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0">
    <w:name w:val="Сетка таблицы7113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0">
    <w:name w:val="Сетка таблицы913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0">
    <w:name w:val="Сетка таблицы1013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
    <w:next w:val="a2"/>
    <w:uiPriority w:val="99"/>
    <w:semiHidden/>
    <w:unhideWhenUsed/>
    <w:rsid w:val="002F097C"/>
  </w:style>
  <w:style w:type="table" w:customStyle="1" w:styleId="14310">
    <w:name w:val="Сетка таблицы143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2"/>
    <w:semiHidden/>
    <w:unhideWhenUsed/>
    <w:rsid w:val="002F097C"/>
  </w:style>
  <w:style w:type="table" w:customStyle="1" w:styleId="15310">
    <w:name w:val="Сетка таблицы153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2">
    <w:name w:val="Нет списка2141"/>
    <w:next w:val="a2"/>
    <w:semiHidden/>
    <w:rsid w:val="002F097C"/>
  </w:style>
  <w:style w:type="numbering" w:customStyle="1" w:styleId="11161">
    <w:name w:val="Нет списка11161"/>
    <w:next w:val="a2"/>
    <w:uiPriority w:val="99"/>
    <w:semiHidden/>
    <w:unhideWhenUsed/>
    <w:rsid w:val="002F097C"/>
  </w:style>
  <w:style w:type="numbering" w:customStyle="1" w:styleId="3711">
    <w:name w:val="Нет списка371"/>
    <w:next w:val="a2"/>
    <w:semiHidden/>
    <w:rsid w:val="002F097C"/>
  </w:style>
  <w:style w:type="numbering" w:customStyle="1" w:styleId="4711">
    <w:name w:val="Нет списка471"/>
    <w:next w:val="a2"/>
    <w:semiHidden/>
    <w:rsid w:val="002F097C"/>
  </w:style>
  <w:style w:type="numbering" w:customStyle="1" w:styleId="5611">
    <w:name w:val="Нет списка561"/>
    <w:next w:val="a2"/>
    <w:semiHidden/>
    <w:unhideWhenUsed/>
    <w:rsid w:val="002F097C"/>
  </w:style>
  <w:style w:type="numbering" w:customStyle="1" w:styleId="6611">
    <w:name w:val="Нет списка661"/>
    <w:next w:val="a2"/>
    <w:semiHidden/>
    <w:unhideWhenUsed/>
    <w:rsid w:val="002F097C"/>
  </w:style>
  <w:style w:type="numbering" w:customStyle="1" w:styleId="7611">
    <w:name w:val="Нет списка761"/>
    <w:next w:val="a2"/>
    <w:semiHidden/>
    <w:rsid w:val="002F097C"/>
  </w:style>
  <w:style w:type="numbering" w:customStyle="1" w:styleId="861">
    <w:name w:val="Нет списка861"/>
    <w:next w:val="a2"/>
    <w:semiHidden/>
    <w:unhideWhenUsed/>
    <w:rsid w:val="002F097C"/>
  </w:style>
  <w:style w:type="numbering" w:customStyle="1" w:styleId="961">
    <w:name w:val="Нет списка961"/>
    <w:next w:val="a2"/>
    <w:semiHidden/>
    <w:unhideWhenUsed/>
    <w:rsid w:val="002F097C"/>
  </w:style>
  <w:style w:type="numbering" w:customStyle="1" w:styleId="1061">
    <w:name w:val="Нет списка1061"/>
    <w:next w:val="a2"/>
    <w:semiHidden/>
    <w:unhideWhenUsed/>
    <w:rsid w:val="002F097C"/>
  </w:style>
  <w:style w:type="numbering" w:customStyle="1" w:styleId="12151">
    <w:name w:val="Нет списка12151"/>
    <w:next w:val="a2"/>
    <w:uiPriority w:val="99"/>
    <w:semiHidden/>
    <w:unhideWhenUsed/>
    <w:rsid w:val="002F097C"/>
  </w:style>
  <w:style w:type="numbering" w:customStyle="1" w:styleId="13610">
    <w:name w:val="Нет списка1361"/>
    <w:next w:val="a2"/>
    <w:uiPriority w:val="99"/>
    <w:semiHidden/>
    <w:unhideWhenUsed/>
    <w:rsid w:val="002F097C"/>
  </w:style>
  <w:style w:type="numbering" w:customStyle="1" w:styleId="211410">
    <w:name w:val="Нет списка21141"/>
    <w:next w:val="a2"/>
    <w:semiHidden/>
    <w:rsid w:val="002F097C"/>
  </w:style>
  <w:style w:type="numbering" w:customStyle="1" w:styleId="111161">
    <w:name w:val="Нет списка111161"/>
    <w:next w:val="a2"/>
    <w:uiPriority w:val="99"/>
    <w:semiHidden/>
    <w:unhideWhenUsed/>
    <w:rsid w:val="002F097C"/>
  </w:style>
  <w:style w:type="numbering" w:customStyle="1" w:styleId="31411">
    <w:name w:val="Нет списка3141"/>
    <w:next w:val="a2"/>
    <w:semiHidden/>
    <w:rsid w:val="002F097C"/>
  </w:style>
  <w:style w:type="numbering" w:customStyle="1" w:styleId="41410">
    <w:name w:val="Нет списка4141"/>
    <w:next w:val="a2"/>
    <w:semiHidden/>
    <w:rsid w:val="002F097C"/>
  </w:style>
  <w:style w:type="numbering" w:customStyle="1" w:styleId="11414">
    <w:name w:val="Немає списку1141"/>
    <w:next w:val="a2"/>
    <w:uiPriority w:val="99"/>
    <w:semiHidden/>
    <w:unhideWhenUsed/>
    <w:rsid w:val="002F097C"/>
  </w:style>
  <w:style w:type="numbering" w:customStyle="1" w:styleId="14311">
    <w:name w:val="Нет списка1431"/>
    <w:next w:val="a2"/>
    <w:semiHidden/>
    <w:unhideWhenUsed/>
    <w:rsid w:val="002F097C"/>
  </w:style>
  <w:style w:type="numbering" w:customStyle="1" w:styleId="22312">
    <w:name w:val="Нет списка2231"/>
    <w:next w:val="a2"/>
    <w:semiHidden/>
    <w:rsid w:val="002F097C"/>
  </w:style>
  <w:style w:type="numbering" w:customStyle="1" w:styleId="112410">
    <w:name w:val="Нет списка11241"/>
    <w:next w:val="a2"/>
    <w:uiPriority w:val="99"/>
    <w:semiHidden/>
    <w:unhideWhenUsed/>
    <w:rsid w:val="002F097C"/>
  </w:style>
  <w:style w:type="numbering" w:customStyle="1" w:styleId="32311">
    <w:name w:val="Нет списка3231"/>
    <w:next w:val="a2"/>
    <w:semiHidden/>
    <w:rsid w:val="002F097C"/>
  </w:style>
  <w:style w:type="numbering" w:customStyle="1" w:styleId="42311">
    <w:name w:val="Нет списка4231"/>
    <w:next w:val="a2"/>
    <w:semiHidden/>
    <w:rsid w:val="002F097C"/>
  </w:style>
  <w:style w:type="numbering" w:customStyle="1" w:styleId="51311">
    <w:name w:val="Нет списка5131"/>
    <w:next w:val="a2"/>
    <w:semiHidden/>
    <w:unhideWhenUsed/>
    <w:rsid w:val="002F097C"/>
  </w:style>
  <w:style w:type="numbering" w:customStyle="1" w:styleId="61311">
    <w:name w:val="Нет списка6131"/>
    <w:next w:val="a2"/>
    <w:semiHidden/>
    <w:unhideWhenUsed/>
    <w:rsid w:val="002F097C"/>
  </w:style>
  <w:style w:type="numbering" w:customStyle="1" w:styleId="71311">
    <w:name w:val="Нет списка7131"/>
    <w:next w:val="a2"/>
    <w:semiHidden/>
    <w:rsid w:val="002F097C"/>
  </w:style>
  <w:style w:type="numbering" w:customStyle="1" w:styleId="81311">
    <w:name w:val="Нет списка8131"/>
    <w:next w:val="a2"/>
    <w:semiHidden/>
    <w:unhideWhenUsed/>
    <w:rsid w:val="002F097C"/>
  </w:style>
  <w:style w:type="numbering" w:customStyle="1" w:styleId="91311">
    <w:name w:val="Нет списка9131"/>
    <w:next w:val="a2"/>
    <w:semiHidden/>
    <w:unhideWhenUsed/>
    <w:rsid w:val="002F097C"/>
  </w:style>
  <w:style w:type="numbering" w:customStyle="1" w:styleId="101311">
    <w:name w:val="Нет списка10131"/>
    <w:next w:val="a2"/>
    <w:semiHidden/>
    <w:unhideWhenUsed/>
    <w:rsid w:val="002F097C"/>
  </w:style>
  <w:style w:type="numbering" w:customStyle="1" w:styleId="121141">
    <w:name w:val="Нет списка121141"/>
    <w:next w:val="a2"/>
    <w:uiPriority w:val="99"/>
    <w:semiHidden/>
    <w:unhideWhenUsed/>
    <w:rsid w:val="002F097C"/>
  </w:style>
  <w:style w:type="numbering" w:customStyle="1" w:styleId="131310">
    <w:name w:val="Нет списка13131"/>
    <w:next w:val="a2"/>
    <w:uiPriority w:val="99"/>
    <w:semiHidden/>
    <w:unhideWhenUsed/>
    <w:rsid w:val="002F097C"/>
  </w:style>
  <w:style w:type="numbering" w:customStyle="1" w:styleId="2111310">
    <w:name w:val="Нет списка211131"/>
    <w:next w:val="a2"/>
    <w:semiHidden/>
    <w:rsid w:val="002F097C"/>
  </w:style>
  <w:style w:type="numbering" w:customStyle="1" w:styleId="1111141">
    <w:name w:val="Нет списка1111141"/>
    <w:next w:val="a2"/>
    <w:uiPriority w:val="99"/>
    <w:semiHidden/>
    <w:unhideWhenUsed/>
    <w:rsid w:val="002F097C"/>
  </w:style>
  <w:style w:type="numbering" w:customStyle="1" w:styleId="311311">
    <w:name w:val="Нет списка31131"/>
    <w:next w:val="a2"/>
    <w:semiHidden/>
    <w:rsid w:val="002F097C"/>
  </w:style>
  <w:style w:type="numbering" w:customStyle="1" w:styleId="411311">
    <w:name w:val="Нет списка41131"/>
    <w:next w:val="a2"/>
    <w:semiHidden/>
    <w:rsid w:val="002F097C"/>
  </w:style>
  <w:style w:type="table" w:customStyle="1" w:styleId="2810">
    <w:name w:val="Сітка таблиці28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3">
    <w:name w:val="Немає списку241"/>
    <w:next w:val="a2"/>
    <w:uiPriority w:val="99"/>
    <w:semiHidden/>
    <w:unhideWhenUsed/>
    <w:rsid w:val="002F097C"/>
  </w:style>
  <w:style w:type="table" w:customStyle="1" w:styleId="TableGrid41">
    <w:name w:val="TableGrid41"/>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51">
    <w:name w:val="_Style 3051"/>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3413">
    <w:name w:val="Сітка таблиці341"/>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ітка таблиці215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
    <w:name w:val="Нет списка1531"/>
    <w:next w:val="a2"/>
    <w:uiPriority w:val="99"/>
    <w:semiHidden/>
    <w:unhideWhenUsed/>
    <w:rsid w:val="002F097C"/>
  </w:style>
  <w:style w:type="table" w:customStyle="1" w:styleId="TableNormal1411">
    <w:name w:val="Table Normal1411"/>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415">
    <w:name w:val="Обычная таблица141"/>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41">
    <w:name w:val="_Style 30141"/>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31d">
    <w:name w:val="Сітка таблиці (світла)31"/>
    <w:basedOn w:val="a1"/>
    <w:next w:val="afffff9"/>
    <w:uiPriority w:val="40"/>
    <w:rsid w:val="002F09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17">
    <w:name w:val="Звичайна таблиця 131"/>
    <w:basedOn w:val="a1"/>
    <w:next w:val="1ffffd"/>
    <w:uiPriority w:val="41"/>
    <w:rsid w:val="002F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1513">
    <w:name w:val="Немає списку1151"/>
    <w:next w:val="a2"/>
    <w:uiPriority w:val="99"/>
    <w:semiHidden/>
    <w:unhideWhenUsed/>
    <w:rsid w:val="002F097C"/>
  </w:style>
  <w:style w:type="table" w:customStyle="1" w:styleId="TableGrid131">
    <w:name w:val="TableGrid131"/>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31">
    <w:name w:val="_Style 30231"/>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1415">
    <w:name w:val="Сітка таблиці1141"/>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ітка таблиці224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1">
    <w:name w:val="Сітка таблиці2114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0">
    <w:name w:val="Нет списка11321"/>
    <w:next w:val="a2"/>
    <w:uiPriority w:val="99"/>
    <w:semiHidden/>
    <w:unhideWhenUsed/>
    <w:rsid w:val="002F097C"/>
  </w:style>
  <w:style w:type="table" w:customStyle="1" w:styleId="TableNormal1131">
    <w:name w:val="Table Normal1131"/>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315">
    <w:name w:val="Обычная таблица1131"/>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31">
    <w:name w:val="_Style 301131"/>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3414">
    <w:name w:val="Немає списку341"/>
    <w:next w:val="a2"/>
    <w:uiPriority w:val="99"/>
    <w:semiHidden/>
    <w:unhideWhenUsed/>
    <w:rsid w:val="002F097C"/>
  </w:style>
  <w:style w:type="numbering" w:customStyle="1" w:styleId="16210">
    <w:name w:val="Нет списка1621"/>
    <w:next w:val="a2"/>
    <w:uiPriority w:val="99"/>
    <w:semiHidden/>
    <w:unhideWhenUsed/>
    <w:rsid w:val="002F097C"/>
  </w:style>
  <w:style w:type="table" w:customStyle="1" w:styleId="4413">
    <w:name w:val="Сітка таблиці44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0">
    <w:name w:val="Нет списка11421"/>
    <w:next w:val="a2"/>
    <w:uiPriority w:val="99"/>
    <w:semiHidden/>
    <w:unhideWhenUsed/>
    <w:rsid w:val="002F097C"/>
  </w:style>
  <w:style w:type="numbering" w:customStyle="1" w:styleId="1112210">
    <w:name w:val="Нет списка111221"/>
    <w:next w:val="a2"/>
    <w:uiPriority w:val="99"/>
    <w:semiHidden/>
    <w:unhideWhenUsed/>
    <w:rsid w:val="002F097C"/>
  </w:style>
  <w:style w:type="numbering" w:customStyle="1" w:styleId="23211">
    <w:name w:val="Нет списка2321"/>
    <w:next w:val="a2"/>
    <w:uiPriority w:val="99"/>
    <w:semiHidden/>
    <w:unhideWhenUsed/>
    <w:rsid w:val="002F097C"/>
  </w:style>
  <w:style w:type="numbering" w:customStyle="1" w:styleId="1111221">
    <w:name w:val="Нет списка1111221"/>
    <w:next w:val="a2"/>
    <w:uiPriority w:val="99"/>
    <w:semiHidden/>
    <w:unhideWhenUsed/>
    <w:rsid w:val="002F097C"/>
  </w:style>
  <w:style w:type="numbering" w:customStyle="1" w:styleId="33210">
    <w:name w:val="Нет списка3321"/>
    <w:next w:val="a2"/>
    <w:uiPriority w:val="99"/>
    <w:semiHidden/>
    <w:unhideWhenUsed/>
    <w:rsid w:val="002F097C"/>
  </w:style>
  <w:style w:type="table" w:customStyle="1" w:styleId="23212">
    <w:name w:val="Сетка таблицы232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
    <w:basedOn w:val="a1"/>
    <w:next w:val="a4"/>
    <w:uiPriority w:val="59"/>
    <w:rsid w:val="002F097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0">
    <w:name w:val="Нет списка4321"/>
    <w:next w:val="a2"/>
    <w:semiHidden/>
    <w:unhideWhenUsed/>
    <w:rsid w:val="002F097C"/>
  </w:style>
  <w:style w:type="table" w:customStyle="1" w:styleId="43211">
    <w:name w:val="Сетка таблицы4321"/>
    <w:basedOn w:val="a1"/>
    <w:next w:val="a4"/>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2">
    <w:name w:val="Нет списка5221"/>
    <w:next w:val="a2"/>
    <w:uiPriority w:val="99"/>
    <w:semiHidden/>
    <w:unhideWhenUsed/>
    <w:rsid w:val="002F097C"/>
  </w:style>
  <w:style w:type="numbering" w:customStyle="1" w:styleId="122210">
    <w:name w:val="Нет списка12221"/>
    <w:next w:val="a2"/>
    <w:uiPriority w:val="99"/>
    <w:semiHidden/>
    <w:unhideWhenUsed/>
    <w:rsid w:val="002F097C"/>
  </w:style>
  <w:style w:type="numbering" w:customStyle="1" w:styleId="62212">
    <w:name w:val="Нет списка6221"/>
    <w:next w:val="a2"/>
    <w:uiPriority w:val="99"/>
    <w:semiHidden/>
    <w:unhideWhenUsed/>
    <w:rsid w:val="002F097C"/>
  </w:style>
  <w:style w:type="numbering" w:customStyle="1" w:styleId="72211">
    <w:name w:val="Нет списка7221"/>
    <w:next w:val="a2"/>
    <w:uiPriority w:val="99"/>
    <w:semiHidden/>
    <w:unhideWhenUsed/>
    <w:rsid w:val="002F097C"/>
  </w:style>
  <w:style w:type="numbering" w:customStyle="1" w:styleId="82210">
    <w:name w:val="Нет списка8221"/>
    <w:next w:val="a2"/>
    <w:uiPriority w:val="99"/>
    <w:semiHidden/>
    <w:unhideWhenUsed/>
    <w:rsid w:val="002F097C"/>
  </w:style>
  <w:style w:type="table" w:customStyle="1" w:styleId="53210">
    <w:name w:val="Сетка таблицы5321"/>
    <w:basedOn w:val="a1"/>
    <w:next w:val="a4"/>
    <w:uiPriority w:val="99"/>
    <w:rsid w:val="002F097C"/>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uiPriority w:val="99"/>
    <w:rsid w:val="002F097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0">
    <w:name w:val="Сетка таблицы31221"/>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
    <w:name w:val="Нет списка9221"/>
    <w:next w:val="a2"/>
    <w:uiPriority w:val="99"/>
    <w:semiHidden/>
    <w:unhideWhenUsed/>
    <w:rsid w:val="002F097C"/>
  </w:style>
  <w:style w:type="table" w:customStyle="1" w:styleId="12315">
    <w:name w:val="Сітка таблиці1231"/>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ітка таблиці2331"/>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1">
    <w:name w:val="Нет списка10221"/>
    <w:next w:val="a2"/>
    <w:uiPriority w:val="99"/>
    <w:semiHidden/>
    <w:unhideWhenUsed/>
    <w:rsid w:val="002F097C"/>
  </w:style>
  <w:style w:type="table" w:customStyle="1" w:styleId="63210">
    <w:name w:val="Сетка таблицы6321"/>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3">
    <w:name w:val="Немає списку1241"/>
    <w:next w:val="a2"/>
    <w:semiHidden/>
    <w:rsid w:val="002F097C"/>
  </w:style>
  <w:style w:type="numbering" w:customStyle="1" w:styleId="132210">
    <w:name w:val="Нет списка13221"/>
    <w:next w:val="a2"/>
    <w:uiPriority w:val="99"/>
    <w:semiHidden/>
    <w:unhideWhenUsed/>
    <w:rsid w:val="002F097C"/>
  </w:style>
  <w:style w:type="table" w:customStyle="1" w:styleId="73210">
    <w:name w:val="Сетка таблицы7321"/>
    <w:basedOn w:val="a1"/>
    <w:next w:val="a4"/>
    <w:rsid w:val="002F097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4">
    <w:name w:val="Немає списку441"/>
    <w:next w:val="a2"/>
    <w:uiPriority w:val="99"/>
    <w:semiHidden/>
    <w:unhideWhenUsed/>
    <w:rsid w:val="002F097C"/>
  </w:style>
  <w:style w:type="numbering" w:customStyle="1" w:styleId="17210">
    <w:name w:val="Нет списка1721"/>
    <w:next w:val="a2"/>
    <w:uiPriority w:val="99"/>
    <w:semiHidden/>
    <w:unhideWhenUsed/>
    <w:rsid w:val="002F097C"/>
  </w:style>
  <w:style w:type="table" w:customStyle="1" w:styleId="5413">
    <w:name w:val="Сітка таблиці54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0">
    <w:name w:val="Нет списка11521"/>
    <w:next w:val="a2"/>
    <w:uiPriority w:val="99"/>
    <w:semiHidden/>
    <w:unhideWhenUsed/>
    <w:rsid w:val="002F097C"/>
  </w:style>
  <w:style w:type="numbering" w:customStyle="1" w:styleId="111321">
    <w:name w:val="Нет списка111321"/>
    <w:next w:val="a2"/>
    <w:uiPriority w:val="99"/>
    <w:semiHidden/>
    <w:unhideWhenUsed/>
    <w:rsid w:val="002F097C"/>
  </w:style>
  <w:style w:type="numbering" w:customStyle="1" w:styleId="24210">
    <w:name w:val="Нет списка2421"/>
    <w:next w:val="a2"/>
    <w:uiPriority w:val="99"/>
    <w:semiHidden/>
    <w:unhideWhenUsed/>
    <w:rsid w:val="002F097C"/>
  </w:style>
  <w:style w:type="numbering" w:customStyle="1" w:styleId="1111321">
    <w:name w:val="Нет списка1111321"/>
    <w:next w:val="a2"/>
    <w:uiPriority w:val="99"/>
    <w:semiHidden/>
    <w:unhideWhenUsed/>
    <w:rsid w:val="002F097C"/>
  </w:style>
  <w:style w:type="numbering" w:customStyle="1" w:styleId="34210">
    <w:name w:val="Нет списка3421"/>
    <w:next w:val="a2"/>
    <w:uiPriority w:val="99"/>
    <w:semiHidden/>
    <w:unhideWhenUsed/>
    <w:rsid w:val="002F097C"/>
  </w:style>
  <w:style w:type="table" w:customStyle="1" w:styleId="24211">
    <w:name w:val="Сетка таблицы242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0">
    <w:name w:val="Сетка таблицы21321"/>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
    <w:basedOn w:val="a1"/>
    <w:next w:val="a4"/>
    <w:uiPriority w:val="59"/>
    <w:rsid w:val="002F097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10">
    <w:name w:val="Нет списка4421"/>
    <w:next w:val="a2"/>
    <w:semiHidden/>
    <w:unhideWhenUsed/>
    <w:rsid w:val="002F097C"/>
  </w:style>
  <w:style w:type="table" w:customStyle="1" w:styleId="44211">
    <w:name w:val="Сетка таблицы4421"/>
    <w:basedOn w:val="a1"/>
    <w:next w:val="a4"/>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11">
    <w:name w:val="Нет списка5321"/>
    <w:next w:val="a2"/>
    <w:uiPriority w:val="99"/>
    <w:semiHidden/>
    <w:unhideWhenUsed/>
    <w:rsid w:val="002F097C"/>
  </w:style>
  <w:style w:type="numbering" w:customStyle="1" w:styleId="123210">
    <w:name w:val="Нет списка12321"/>
    <w:next w:val="a2"/>
    <w:uiPriority w:val="99"/>
    <w:semiHidden/>
    <w:unhideWhenUsed/>
    <w:rsid w:val="002F097C"/>
  </w:style>
  <w:style w:type="numbering" w:customStyle="1" w:styleId="63211">
    <w:name w:val="Нет списка6321"/>
    <w:next w:val="a2"/>
    <w:uiPriority w:val="99"/>
    <w:semiHidden/>
    <w:unhideWhenUsed/>
    <w:rsid w:val="002F097C"/>
  </w:style>
  <w:style w:type="numbering" w:customStyle="1" w:styleId="73211">
    <w:name w:val="Нет списка7321"/>
    <w:next w:val="a2"/>
    <w:uiPriority w:val="99"/>
    <w:semiHidden/>
    <w:unhideWhenUsed/>
    <w:rsid w:val="002F097C"/>
  </w:style>
  <w:style w:type="numbering" w:customStyle="1" w:styleId="8321">
    <w:name w:val="Нет списка8321"/>
    <w:next w:val="a2"/>
    <w:uiPriority w:val="99"/>
    <w:semiHidden/>
    <w:unhideWhenUsed/>
    <w:rsid w:val="002F097C"/>
  </w:style>
  <w:style w:type="table" w:customStyle="1" w:styleId="54210">
    <w:name w:val="Сетка таблицы5421"/>
    <w:basedOn w:val="a1"/>
    <w:next w:val="a4"/>
    <w:uiPriority w:val="99"/>
    <w:rsid w:val="002F097C"/>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0">
    <w:name w:val="Сетка таблицы22221"/>
    <w:uiPriority w:val="99"/>
    <w:rsid w:val="002F097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0">
    <w:name w:val="Сетка таблицы31321"/>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1">
    <w:name w:val="Нет списка9321"/>
    <w:next w:val="a2"/>
    <w:uiPriority w:val="99"/>
    <w:semiHidden/>
    <w:unhideWhenUsed/>
    <w:rsid w:val="002F097C"/>
  </w:style>
  <w:style w:type="numbering" w:customStyle="1" w:styleId="11316">
    <w:name w:val="Список1131"/>
    <w:uiPriority w:val="99"/>
    <w:rsid w:val="002F097C"/>
  </w:style>
  <w:style w:type="table" w:customStyle="1" w:styleId="13214">
    <w:name w:val="Сітка таблиці1321"/>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ітка таблиці2421"/>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21">
    <w:name w:val="Нет списка10321"/>
    <w:next w:val="a2"/>
    <w:uiPriority w:val="99"/>
    <w:semiHidden/>
    <w:unhideWhenUsed/>
    <w:rsid w:val="002F097C"/>
  </w:style>
  <w:style w:type="table" w:customStyle="1" w:styleId="6421">
    <w:name w:val="Сетка таблицы6421"/>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4">
    <w:name w:val="Немає списку1331"/>
    <w:next w:val="a2"/>
    <w:semiHidden/>
    <w:rsid w:val="002F097C"/>
  </w:style>
  <w:style w:type="numbering" w:customStyle="1" w:styleId="13321">
    <w:name w:val="Нет списка13321"/>
    <w:next w:val="a2"/>
    <w:uiPriority w:val="99"/>
    <w:semiHidden/>
    <w:unhideWhenUsed/>
    <w:rsid w:val="002F097C"/>
  </w:style>
  <w:style w:type="table" w:customStyle="1" w:styleId="7421">
    <w:name w:val="Сетка таблицы7421"/>
    <w:basedOn w:val="a1"/>
    <w:next w:val="a4"/>
    <w:rsid w:val="002F097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3">
    <w:name w:val="Сітка таблиці641"/>
    <w:basedOn w:val="a1"/>
    <w:next w:val="a4"/>
    <w:uiPriority w:val="5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4">
    <w:name w:val="Немає списку541"/>
    <w:next w:val="a2"/>
    <w:uiPriority w:val="99"/>
    <w:semiHidden/>
    <w:unhideWhenUsed/>
    <w:rsid w:val="002F097C"/>
  </w:style>
  <w:style w:type="numbering" w:customStyle="1" w:styleId="6414">
    <w:name w:val="Немає списку641"/>
    <w:next w:val="a2"/>
    <w:uiPriority w:val="99"/>
    <w:semiHidden/>
    <w:unhideWhenUsed/>
    <w:rsid w:val="002F097C"/>
  </w:style>
  <w:style w:type="table" w:customStyle="1" w:styleId="7413">
    <w:name w:val="Сітка таблиці74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21">
    <w:name w:val="WWNum321"/>
    <w:basedOn w:val="a2"/>
    <w:rsid w:val="002F097C"/>
  </w:style>
  <w:style w:type="numbering" w:customStyle="1" w:styleId="7414">
    <w:name w:val="Немає списку741"/>
    <w:next w:val="a2"/>
    <w:uiPriority w:val="99"/>
    <w:semiHidden/>
    <w:unhideWhenUsed/>
    <w:rsid w:val="002F097C"/>
  </w:style>
  <w:style w:type="table" w:customStyle="1" w:styleId="8313">
    <w:name w:val="Сітка таблиці83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4">
    <w:name w:val="Немає списку831"/>
    <w:next w:val="a2"/>
    <w:uiPriority w:val="99"/>
    <w:semiHidden/>
    <w:unhideWhenUsed/>
    <w:rsid w:val="002F097C"/>
  </w:style>
  <w:style w:type="table" w:customStyle="1" w:styleId="9214">
    <w:name w:val="Сітка таблиці921"/>
    <w:basedOn w:val="a1"/>
    <w:next w:val="a4"/>
    <w:uiPriority w:val="39"/>
    <w:rsid w:val="002F097C"/>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5">
    <w:name w:val="Немає списку921"/>
    <w:next w:val="a2"/>
    <w:semiHidden/>
    <w:unhideWhenUsed/>
    <w:rsid w:val="002F097C"/>
  </w:style>
  <w:style w:type="numbering" w:customStyle="1" w:styleId="18210">
    <w:name w:val="Нет списка1821"/>
    <w:next w:val="a2"/>
    <w:semiHidden/>
    <w:rsid w:val="002F097C"/>
  </w:style>
  <w:style w:type="table" w:customStyle="1" w:styleId="10214">
    <w:name w:val="Сітка таблиці102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ітка таблиці1421"/>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5">
    <w:name w:val="Немає списку1021"/>
    <w:next w:val="a2"/>
    <w:uiPriority w:val="99"/>
    <w:semiHidden/>
    <w:unhideWhenUsed/>
    <w:rsid w:val="002F097C"/>
  </w:style>
  <w:style w:type="table" w:customStyle="1" w:styleId="15212">
    <w:name w:val="Сітка таблиці152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Звичайна таблиця 1121"/>
    <w:basedOn w:val="a1"/>
    <w:next w:val="1ffffd"/>
    <w:uiPriority w:val="41"/>
    <w:rsid w:val="002F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213">
    <w:name w:val="Немає списку1421"/>
    <w:next w:val="a2"/>
    <w:uiPriority w:val="99"/>
    <w:semiHidden/>
    <w:unhideWhenUsed/>
    <w:rsid w:val="002F097C"/>
  </w:style>
  <w:style w:type="table" w:customStyle="1" w:styleId="TableGrid221">
    <w:name w:val="TableGrid221"/>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21">
    <w:name w:val="_Style 30321"/>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6113">
    <w:name w:val="Сітка таблиці1611"/>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0">
    <w:name w:val="Сітка таблиці252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1">
    <w:name w:val="Сітка таблиці2122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0">
    <w:name w:val="Нет списка1921"/>
    <w:next w:val="a2"/>
    <w:uiPriority w:val="99"/>
    <w:semiHidden/>
    <w:unhideWhenUsed/>
    <w:rsid w:val="002F097C"/>
  </w:style>
  <w:style w:type="table" w:customStyle="1" w:styleId="TableNormal1221">
    <w:name w:val="Table Normal1221"/>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2215">
    <w:name w:val="Обычная таблица1221"/>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21">
    <w:name w:val="_Style 301221"/>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218">
    <w:name w:val="Сітка таблиці (світла)121"/>
    <w:basedOn w:val="a1"/>
    <w:next w:val="afffff9"/>
    <w:uiPriority w:val="40"/>
    <w:rsid w:val="002F09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314">
    <w:name w:val="Немає списку11131"/>
    <w:next w:val="a2"/>
    <w:uiPriority w:val="99"/>
    <w:semiHidden/>
    <w:unhideWhenUsed/>
    <w:rsid w:val="002F097C"/>
  </w:style>
  <w:style w:type="table" w:customStyle="1" w:styleId="TableGrid1121">
    <w:name w:val="TableGrid1121"/>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21">
    <w:name w:val="_Style 302121"/>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211">
    <w:name w:val="Сітка таблиці2212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
    <w:name w:val="Сітка таблиці21112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1">
    <w:name w:val="Нет списка11611"/>
    <w:next w:val="a2"/>
    <w:uiPriority w:val="99"/>
    <w:semiHidden/>
    <w:unhideWhenUsed/>
    <w:rsid w:val="002F097C"/>
  </w:style>
  <w:style w:type="table" w:customStyle="1" w:styleId="TableNormal11121">
    <w:name w:val="Table Normal11121"/>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1215">
    <w:name w:val="Обычная таблица11121"/>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21">
    <w:name w:val="_Style 3011121"/>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WWNum3121">
    <w:name w:val="WWNum3121"/>
    <w:basedOn w:val="a2"/>
    <w:rsid w:val="002F097C"/>
  </w:style>
  <w:style w:type="numbering" w:customStyle="1" w:styleId="21313">
    <w:name w:val="Немає списку2131"/>
    <w:next w:val="a2"/>
    <w:uiPriority w:val="99"/>
    <w:semiHidden/>
    <w:unhideWhenUsed/>
    <w:rsid w:val="002F097C"/>
  </w:style>
  <w:style w:type="table" w:customStyle="1" w:styleId="31313">
    <w:name w:val="Сітка таблиці313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111">
    <w:name w:val="WWNum31111"/>
    <w:basedOn w:val="a2"/>
    <w:rsid w:val="002F097C"/>
  </w:style>
  <w:style w:type="numbering" w:customStyle="1" w:styleId="WWNum411">
    <w:name w:val="WWNum411"/>
    <w:basedOn w:val="a2"/>
    <w:rsid w:val="002F097C"/>
  </w:style>
  <w:style w:type="numbering" w:customStyle="1" w:styleId="WWNum511">
    <w:name w:val="WWNum511"/>
    <w:basedOn w:val="a2"/>
    <w:rsid w:val="002F097C"/>
  </w:style>
  <w:style w:type="numbering" w:customStyle="1" w:styleId="WWNum611">
    <w:name w:val="WWNum611"/>
    <w:basedOn w:val="a2"/>
    <w:rsid w:val="002F097C"/>
  </w:style>
  <w:style w:type="numbering" w:customStyle="1" w:styleId="WWNum711">
    <w:name w:val="WWNum711"/>
    <w:basedOn w:val="a2"/>
    <w:rsid w:val="002F097C"/>
  </w:style>
  <w:style w:type="numbering" w:customStyle="1" w:styleId="WWNum811">
    <w:name w:val="WWNum811"/>
    <w:basedOn w:val="a2"/>
    <w:rsid w:val="002F097C"/>
  </w:style>
  <w:style w:type="numbering" w:customStyle="1" w:styleId="WWNum911">
    <w:name w:val="WWNum911"/>
    <w:basedOn w:val="a2"/>
    <w:rsid w:val="002F097C"/>
  </w:style>
  <w:style w:type="numbering" w:customStyle="1" w:styleId="WWNum1011">
    <w:name w:val="WWNum1011"/>
    <w:basedOn w:val="a2"/>
    <w:rsid w:val="002F097C"/>
  </w:style>
  <w:style w:type="numbering" w:customStyle="1" w:styleId="WWNum1111">
    <w:name w:val="WWNum1111"/>
    <w:basedOn w:val="a2"/>
    <w:rsid w:val="002F097C"/>
  </w:style>
  <w:style w:type="numbering" w:customStyle="1" w:styleId="WWNum1211">
    <w:name w:val="WWNum1211"/>
    <w:basedOn w:val="a2"/>
    <w:rsid w:val="002F097C"/>
  </w:style>
  <w:style w:type="numbering" w:customStyle="1" w:styleId="WWNum1311">
    <w:name w:val="WWNum1311"/>
    <w:basedOn w:val="a2"/>
    <w:rsid w:val="002F097C"/>
  </w:style>
  <w:style w:type="numbering" w:customStyle="1" w:styleId="WWNum1411">
    <w:name w:val="WWNum1411"/>
    <w:basedOn w:val="a2"/>
    <w:rsid w:val="002F097C"/>
  </w:style>
  <w:style w:type="numbering" w:customStyle="1" w:styleId="WWNum1511">
    <w:name w:val="WWNum1511"/>
    <w:basedOn w:val="a2"/>
    <w:rsid w:val="002F097C"/>
  </w:style>
  <w:style w:type="numbering" w:customStyle="1" w:styleId="WWNum1611">
    <w:name w:val="WWNum1611"/>
    <w:basedOn w:val="a2"/>
    <w:rsid w:val="002F097C"/>
  </w:style>
  <w:style w:type="numbering" w:customStyle="1" w:styleId="WWNum1711">
    <w:name w:val="WWNum1711"/>
    <w:basedOn w:val="a2"/>
    <w:rsid w:val="002F097C"/>
  </w:style>
  <w:style w:type="numbering" w:customStyle="1" w:styleId="31314">
    <w:name w:val="Немає списку3131"/>
    <w:next w:val="a2"/>
    <w:uiPriority w:val="99"/>
    <w:semiHidden/>
    <w:unhideWhenUsed/>
    <w:rsid w:val="002F097C"/>
  </w:style>
  <w:style w:type="numbering" w:customStyle="1" w:styleId="12421">
    <w:name w:val="Нет списка12421"/>
    <w:next w:val="a2"/>
    <w:semiHidden/>
    <w:rsid w:val="002F097C"/>
  </w:style>
  <w:style w:type="numbering" w:customStyle="1" w:styleId="111421">
    <w:name w:val="Нет списка111421"/>
    <w:next w:val="a2"/>
    <w:semiHidden/>
    <w:rsid w:val="002F097C"/>
  </w:style>
  <w:style w:type="table" w:customStyle="1" w:styleId="41312">
    <w:name w:val="Сітка таблиці4131"/>
    <w:basedOn w:val="a1"/>
    <w:next w:val="a4"/>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1">
    <w:name w:val="Сетка таблицы1222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0">
    <w:name w:val="Сетка таблицы45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0">
    <w:name w:val="Сетка таблицы5511"/>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1">
    <w:name w:val="Сетка таблицы11122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0">
    <w:name w:val="Сетка таблицы65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0">
    <w:name w:val="Сетка таблицы75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
    <w:name w:val="Сетка таблицы822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0">
    <w:name w:val="Сетка таблицы214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0">
    <w:name w:val="Сетка таблицы3141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0">
    <w:name w:val="Сетка таблицы4122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0">
    <w:name w:val="Сетка таблицы51221"/>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0">
    <w:name w:val="Сетка таблицы111112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10">
    <w:name w:val="Сетка таблицы6122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0">
    <w:name w:val="Сетка таблицы7122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0">
    <w:name w:val="Сетка таблицы922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0">
    <w:name w:val="Сетка таблицы1022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0">
    <w:name w:val="Сетка таблицы22311"/>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5">
    <w:name w:val="Сітка таблиці1113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
    <w:name w:val="Сетка таблицы1312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0">
    <w:name w:val="Сетка таблицы3212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0">
    <w:name w:val="Сетка таблицы4212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0">
    <w:name w:val="Сетка таблицы52121"/>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0">
    <w:name w:val="Сетка таблицы11212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0">
    <w:name w:val="Сетка таблицы6212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0">
    <w:name w:val="Сетка таблицы7212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0">
    <w:name w:val="Сетка таблицы12112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2">
    <w:name w:val="Сетка таблицы21112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0">
    <w:name w:val="Сетка таблицы511121"/>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0">
    <w:name w:val="Сетка таблицы61112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0">
    <w:name w:val="Сетка таблицы71112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0">
    <w:name w:val="Сетка таблицы9112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0">
    <w:name w:val="Сетка таблицы10112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2">
    <w:name w:val="Нет списка2511"/>
    <w:next w:val="a2"/>
    <w:uiPriority w:val="99"/>
    <w:semiHidden/>
    <w:unhideWhenUsed/>
    <w:rsid w:val="002F097C"/>
  </w:style>
  <w:style w:type="table" w:customStyle="1" w:styleId="141210">
    <w:name w:val="Сетка таблицы1412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1">
    <w:name w:val="Нет списка121221"/>
    <w:next w:val="a2"/>
    <w:semiHidden/>
    <w:unhideWhenUsed/>
    <w:rsid w:val="002F097C"/>
  </w:style>
  <w:style w:type="table" w:customStyle="1" w:styleId="151210">
    <w:name w:val="Сетка таблицы1512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2">
    <w:name w:val="Нет списка21221"/>
    <w:next w:val="a2"/>
    <w:semiHidden/>
    <w:rsid w:val="002F097C"/>
  </w:style>
  <w:style w:type="numbering" w:customStyle="1" w:styleId="1111421">
    <w:name w:val="Нет списка1111421"/>
    <w:next w:val="a2"/>
    <w:uiPriority w:val="99"/>
    <w:semiHidden/>
    <w:unhideWhenUsed/>
    <w:rsid w:val="002F097C"/>
  </w:style>
  <w:style w:type="numbering" w:customStyle="1" w:styleId="35111">
    <w:name w:val="Нет списка3511"/>
    <w:next w:val="a2"/>
    <w:semiHidden/>
    <w:rsid w:val="002F097C"/>
  </w:style>
  <w:style w:type="numbering" w:customStyle="1" w:styleId="45111">
    <w:name w:val="Нет списка4511"/>
    <w:next w:val="a2"/>
    <w:semiHidden/>
    <w:rsid w:val="002F097C"/>
  </w:style>
  <w:style w:type="numbering" w:customStyle="1" w:styleId="54111">
    <w:name w:val="Нет списка5411"/>
    <w:next w:val="a2"/>
    <w:semiHidden/>
    <w:unhideWhenUsed/>
    <w:rsid w:val="002F097C"/>
  </w:style>
  <w:style w:type="numbering" w:customStyle="1" w:styleId="64110">
    <w:name w:val="Нет списка6411"/>
    <w:next w:val="a2"/>
    <w:semiHidden/>
    <w:unhideWhenUsed/>
    <w:rsid w:val="002F097C"/>
  </w:style>
  <w:style w:type="numbering" w:customStyle="1" w:styleId="74111">
    <w:name w:val="Нет списка7411"/>
    <w:next w:val="a2"/>
    <w:semiHidden/>
    <w:rsid w:val="002F097C"/>
  </w:style>
  <w:style w:type="numbering" w:customStyle="1" w:styleId="84110">
    <w:name w:val="Нет списка8411"/>
    <w:next w:val="a2"/>
    <w:semiHidden/>
    <w:unhideWhenUsed/>
    <w:rsid w:val="002F097C"/>
  </w:style>
  <w:style w:type="numbering" w:customStyle="1" w:styleId="94110">
    <w:name w:val="Нет списка9411"/>
    <w:next w:val="a2"/>
    <w:semiHidden/>
    <w:unhideWhenUsed/>
    <w:rsid w:val="002F097C"/>
  </w:style>
  <w:style w:type="numbering" w:customStyle="1" w:styleId="104110">
    <w:name w:val="Нет списка10411"/>
    <w:next w:val="a2"/>
    <w:semiHidden/>
    <w:unhideWhenUsed/>
    <w:rsid w:val="002F097C"/>
  </w:style>
  <w:style w:type="numbering" w:customStyle="1" w:styleId="1211131">
    <w:name w:val="Нет списка1211131"/>
    <w:next w:val="a2"/>
    <w:uiPriority w:val="99"/>
    <w:semiHidden/>
    <w:unhideWhenUsed/>
    <w:rsid w:val="002F097C"/>
  </w:style>
  <w:style w:type="numbering" w:customStyle="1" w:styleId="13421">
    <w:name w:val="Нет списка13421"/>
    <w:next w:val="a2"/>
    <w:uiPriority w:val="99"/>
    <w:semiHidden/>
    <w:unhideWhenUsed/>
    <w:rsid w:val="002F097C"/>
  </w:style>
  <w:style w:type="numbering" w:customStyle="1" w:styleId="2112210">
    <w:name w:val="Нет списка211221"/>
    <w:next w:val="a2"/>
    <w:semiHidden/>
    <w:rsid w:val="002F097C"/>
  </w:style>
  <w:style w:type="numbering" w:customStyle="1" w:styleId="11111131">
    <w:name w:val="Нет списка11111131"/>
    <w:next w:val="a2"/>
    <w:uiPriority w:val="99"/>
    <w:semiHidden/>
    <w:unhideWhenUsed/>
    <w:rsid w:val="002F097C"/>
  </w:style>
  <w:style w:type="numbering" w:customStyle="1" w:styleId="312211">
    <w:name w:val="Нет списка31221"/>
    <w:next w:val="a2"/>
    <w:semiHidden/>
    <w:rsid w:val="002F097C"/>
  </w:style>
  <w:style w:type="numbering" w:customStyle="1" w:styleId="412211">
    <w:name w:val="Нет списка41221"/>
    <w:next w:val="a2"/>
    <w:semiHidden/>
    <w:rsid w:val="002F097C"/>
  </w:style>
  <w:style w:type="numbering" w:customStyle="1" w:styleId="121214">
    <w:name w:val="Немає списку12121"/>
    <w:next w:val="a2"/>
    <w:uiPriority w:val="99"/>
    <w:semiHidden/>
    <w:unhideWhenUsed/>
    <w:rsid w:val="002F097C"/>
  </w:style>
  <w:style w:type="numbering" w:customStyle="1" w:styleId="141211">
    <w:name w:val="Нет списка14121"/>
    <w:next w:val="a2"/>
    <w:semiHidden/>
    <w:unhideWhenUsed/>
    <w:rsid w:val="002F097C"/>
  </w:style>
  <w:style w:type="numbering" w:customStyle="1" w:styleId="221212">
    <w:name w:val="Нет списка22121"/>
    <w:next w:val="a2"/>
    <w:semiHidden/>
    <w:rsid w:val="002F097C"/>
  </w:style>
  <w:style w:type="numbering" w:customStyle="1" w:styleId="1121211">
    <w:name w:val="Нет списка112121"/>
    <w:next w:val="a2"/>
    <w:uiPriority w:val="99"/>
    <w:semiHidden/>
    <w:unhideWhenUsed/>
    <w:rsid w:val="002F097C"/>
  </w:style>
  <w:style w:type="numbering" w:customStyle="1" w:styleId="321211">
    <w:name w:val="Нет списка32121"/>
    <w:next w:val="a2"/>
    <w:semiHidden/>
    <w:rsid w:val="002F097C"/>
  </w:style>
  <w:style w:type="numbering" w:customStyle="1" w:styleId="421211">
    <w:name w:val="Нет списка42121"/>
    <w:next w:val="a2"/>
    <w:semiHidden/>
    <w:rsid w:val="002F097C"/>
  </w:style>
  <w:style w:type="numbering" w:customStyle="1" w:styleId="511212">
    <w:name w:val="Нет списка51121"/>
    <w:next w:val="a2"/>
    <w:semiHidden/>
    <w:unhideWhenUsed/>
    <w:rsid w:val="002F097C"/>
  </w:style>
  <w:style w:type="numbering" w:customStyle="1" w:styleId="611212">
    <w:name w:val="Нет списка61121"/>
    <w:next w:val="a2"/>
    <w:semiHidden/>
    <w:unhideWhenUsed/>
    <w:rsid w:val="002F097C"/>
  </w:style>
  <w:style w:type="numbering" w:customStyle="1" w:styleId="711211">
    <w:name w:val="Нет списка71121"/>
    <w:next w:val="a2"/>
    <w:semiHidden/>
    <w:rsid w:val="002F097C"/>
  </w:style>
  <w:style w:type="numbering" w:customStyle="1" w:styleId="811211">
    <w:name w:val="Нет списка81121"/>
    <w:next w:val="a2"/>
    <w:semiHidden/>
    <w:unhideWhenUsed/>
    <w:rsid w:val="002F097C"/>
  </w:style>
  <w:style w:type="numbering" w:customStyle="1" w:styleId="911211">
    <w:name w:val="Нет списка91121"/>
    <w:next w:val="a2"/>
    <w:semiHidden/>
    <w:unhideWhenUsed/>
    <w:rsid w:val="002F097C"/>
  </w:style>
  <w:style w:type="numbering" w:customStyle="1" w:styleId="1011211">
    <w:name w:val="Нет списка101121"/>
    <w:next w:val="a2"/>
    <w:semiHidden/>
    <w:unhideWhenUsed/>
    <w:rsid w:val="002F097C"/>
  </w:style>
  <w:style w:type="numbering" w:customStyle="1" w:styleId="12111121">
    <w:name w:val="Нет списка12111121"/>
    <w:next w:val="a2"/>
    <w:uiPriority w:val="99"/>
    <w:semiHidden/>
    <w:unhideWhenUsed/>
    <w:rsid w:val="002F097C"/>
  </w:style>
  <w:style w:type="numbering" w:customStyle="1" w:styleId="1311210">
    <w:name w:val="Нет списка131121"/>
    <w:next w:val="a2"/>
    <w:uiPriority w:val="99"/>
    <w:semiHidden/>
    <w:unhideWhenUsed/>
    <w:rsid w:val="002F097C"/>
  </w:style>
  <w:style w:type="numbering" w:customStyle="1" w:styleId="21111210">
    <w:name w:val="Нет списка2111121"/>
    <w:next w:val="a2"/>
    <w:semiHidden/>
    <w:rsid w:val="002F097C"/>
  </w:style>
  <w:style w:type="numbering" w:customStyle="1" w:styleId="111111121">
    <w:name w:val="Нет списка111111121"/>
    <w:next w:val="a2"/>
    <w:uiPriority w:val="99"/>
    <w:semiHidden/>
    <w:unhideWhenUsed/>
    <w:rsid w:val="002F097C"/>
  </w:style>
  <w:style w:type="numbering" w:customStyle="1" w:styleId="3111211">
    <w:name w:val="Нет списка311121"/>
    <w:next w:val="a2"/>
    <w:semiHidden/>
    <w:rsid w:val="002F097C"/>
  </w:style>
  <w:style w:type="numbering" w:customStyle="1" w:styleId="4111211">
    <w:name w:val="Нет списка411121"/>
    <w:next w:val="a2"/>
    <w:semiHidden/>
    <w:rsid w:val="002F097C"/>
  </w:style>
  <w:style w:type="table" w:customStyle="1" w:styleId="231210">
    <w:name w:val="Сітка таблиці2312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3">
    <w:name w:val="Немає списку4131"/>
    <w:next w:val="a2"/>
    <w:uiPriority w:val="99"/>
    <w:semiHidden/>
    <w:unhideWhenUsed/>
    <w:rsid w:val="002F097C"/>
  </w:style>
  <w:style w:type="numbering" w:customStyle="1" w:styleId="131212">
    <w:name w:val="Немає списку13121"/>
    <w:next w:val="a2"/>
    <w:uiPriority w:val="99"/>
    <w:semiHidden/>
    <w:unhideWhenUsed/>
    <w:rsid w:val="002F097C"/>
  </w:style>
  <w:style w:type="numbering" w:customStyle="1" w:styleId="51312">
    <w:name w:val="Немає списку5131"/>
    <w:next w:val="a2"/>
    <w:uiPriority w:val="99"/>
    <w:semiHidden/>
    <w:unhideWhenUsed/>
    <w:rsid w:val="002F097C"/>
  </w:style>
  <w:style w:type="table" w:customStyle="1" w:styleId="51313">
    <w:name w:val="Сітка таблиці5131"/>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2">
    <w:name w:val="Немає списку6131"/>
    <w:next w:val="a2"/>
    <w:uiPriority w:val="99"/>
    <w:semiHidden/>
    <w:unhideWhenUsed/>
    <w:rsid w:val="002F097C"/>
  </w:style>
  <w:style w:type="table" w:customStyle="1" w:styleId="61313">
    <w:name w:val="Сітка таблиці613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2">
    <w:name w:val="Немає списку7131"/>
    <w:next w:val="a2"/>
    <w:semiHidden/>
    <w:unhideWhenUsed/>
    <w:rsid w:val="002F097C"/>
  </w:style>
  <w:style w:type="numbering" w:customStyle="1" w:styleId="151211">
    <w:name w:val="Нет списка15121"/>
    <w:next w:val="a2"/>
    <w:semiHidden/>
    <w:rsid w:val="002F097C"/>
  </w:style>
  <w:style w:type="table" w:customStyle="1" w:styleId="71313">
    <w:name w:val="Сітка таблиці713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2">
    <w:name w:val="Немає списку8121"/>
    <w:next w:val="a2"/>
    <w:uiPriority w:val="99"/>
    <w:semiHidden/>
    <w:unhideWhenUsed/>
    <w:rsid w:val="002F097C"/>
  </w:style>
  <w:style w:type="table" w:customStyle="1" w:styleId="81213">
    <w:name w:val="Сітка таблиці812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2">
    <w:name w:val="Немає списку14121"/>
    <w:next w:val="a2"/>
    <w:uiPriority w:val="99"/>
    <w:semiHidden/>
    <w:unhideWhenUsed/>
    <w:rsid w:val="002F097C"/>
  </w:style>
  <w:style w:type="table" w:customStyle="1" w:styleId="121215">
    <w:name w:val="Сітка таблиці12121"/>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ітка таблиці2411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10">
    <w:name w:val="Нет списка16121"/>
    <w:next w:val="a2"/>
    <w:uiPriority w:val="99"/>
    <w:semiHidden/>
    <w:unhideWhenUsed/>
    <w:rsid w:val="002F097C"/>
  </w:style>
  <w:style w:type="numbering" w:customStyle="1" w:styleId="1111214">
    <w:name w:val="Немає списку111121"/>
    <w:next w:val="a2"/>
    <w:uiPriority w:val="99"/>
    <w:semiHidden/>
    <w:unhideWhenUsed/>
    <w:rsid w:val="002F097C"/>
  </w:style>
  <w:style w:type="numbering" w:customStyle="1" w:styleId="113121">
    <w:name w:val="Нет списка113121"/>
    <w:next w:val="a2"/>
    <w:uiPriority w:val="99"/>
    <w:semiHidden/>
    <w:unhideWhenUsed/>
    <w:rsid w:val="002F097C"/>
  </w:style>
  <w:style w:type="table" w:customStyle="1" w:styleId="161111">
    <w:name w:val="Сетка таблицы16111"/>
    <w:basedOn w:val="a1"/>
    <w:next w:val="a4"/>
    <w:uiPriority w:val="99"/>
    <w:rsid w:val="002F09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3">
    <w:name w:val="Немає списку21131"/>
    <w:next w:val="a2"/>
    <w:uiPriority w:val="99"/>
    <w:semiHidden/>
    <w:unhideWhenUsed/>
    <w:rsid w:val="002F097C"/>
  </w:style>
  <w:style w:type="numbering" w:customStyle="1" w:styleId="311312">
    <w:name w:val="Немає списку31131"/>
    <w:next w:val="a2"/>
    <w:uiPriority w:val="99"/>
    <w:semiHidden/>
    <w:unhideWhenUsed/>
    <w:rsid w:val="002F097C"/>
  </w:style>
  <w:style w:type="numbering" w:customStyle="1" w:styleId="1221210">
    <w:name w:val="Нет списка122121"/>
    <w:next w:val="a2"/>
    <w:semiHidden/>
    <w:rsid w:val="002F097C"/>
  </w:style>
  <w:style w:type="numbering" w:customStyle="1" w:styleId="1112121">
    <w:name w:val="Нет списка1112121"/>
    <w:next w:val="a2"/>
    <w:semiHidden/>
    <w:rsid w:val="002F097C"/>
  </w:style>
  <w:style w:type="table" w:customStyle="1" w:styleId="231112">
    <w:name w:val="Сетка таблицы23111"/>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1"/>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0">
    <w:name w:val="Сетка таблицы731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11">
    <w:name w:val="Нет списка23121"/>
    <w:next w:val="a2"/>
    <w:uiPriority w:val="99"/>
    <w:semiHidden/>
    <w:unhideWhenUsed/>
    <w:rsid w:val="002F097C"/>
  </w:style>
  <w:style w:type="numbering" w:customStyle="1" w:styleId="1212121">
    <w:name w:val="Нет списка1212121"/>
    <w:next w:val="a2"/>
    <w:semiHidden/>
    <w:unhideWhenUsed/>
    <w:rsid w:val="002F097C"/>
  </w:style>
  <w:style w:type="numbering" w:customStyle="1" w:styleId="2121210">
    <w:name w:val="Нет списка212121"/>
    <w:next w:val="a2"/>
    <w:semiHidden/>
    <w:rsid w:val="002F097C"/>
  </w:style>
  <w:style w:type="numbering" w:customStyle="1" w:styleId="11112121">
    <w:name w:val="Нет списка11112121"/>
    <w:next w:val="a2"/>
    <w:uiPriority w:val="99"/>
    <w:semiHidden/>
    <w:unhideWhenUsed/>
    <w:rsid w:val="002F097C"/>
  </w:style>
  <w:style w:type="numbering" w:customStyle="1" w:styleId="331210">
    <w:name w:val="Нет списка33121"/>
    <w:next w:val="a2"/>
    <w:semiHidden/>
    <w:rsid w:val="002F097C"/>
  </w:style>
  <w:style w:type="numbering" w:customStyle="1" w:styleId="431210">
    <w:name w:val="Нет списка43121"/>
    <w:next w:val="a2"/>
    <w:semiHidden/>
    <w:rsid w:val="002F097C"/>
  </w:style>
  <w:style w:type="numbering" w:customStyle="1" w:styleId="521211">
    <w:name w:val="Нет списка52121"/>
    <w:next w:val="a2"/>
    <w:semiHidden/>
    <w:unhideWhenUsed/>
    <w:rsid w:val="002F097C"/>
  </w:style>
  <w:style w:type="numbering" w:customStyle="1" w:styleId="621211">
    <w:name w:val="Нет списка62121"/>
    <w:next w:val="a2"/>
    <w:semiHidden/>
    <w:unhideWhenUsed/>
    <w:rsid w:val="002F097C"/>
  </w:style>
  <w:style w:type="numbering" w:customStyle="1" w:styleId="721211">
    <w:name w:val="Нет списка72121"/>
    <w:next w:val="a2"/>
    <w:semiHidden/>
    <w:rsid w:val="002F097C"/>
  </w:style>
  <w:style w:type="numbering" w:customStyle="1" w:styleId="82121">
    <w:name w:val="Нет списка82121"/>
    <w:next w:val="a2"/>
    <w:semiHidden/>
    <w:unhideWhenUsed/>
    <w:rsid w:val="002F097C"/>
  </w:style>
  <w:style w:type="numbering" w:customStyle="1" w:styleId="92121">
    <w:name w:val="Нет списка92121"/>
    <w:next w:val="a2"/>
    <w:semiHidden/>
    <w:unhideWhenUsed/>
    <w:rsid w:val="002F097C"/>
  </w:style>
  <w:style w:type="numbering" w:customStyle="1" w:styleId="102121">
    <w:name w:val="Нет списка102121"/>
    <w:next w:val="a2"/>
    <w:semiHidden/>
    <w:unhideWhenUsed/>
    <w:rsid w:val="002F097C"/>
  </w:style>
  <w:style w:type="numbering" w:customStyle="1" w:styleId="1211221">
    <w:name w:val="Нет списка1211221"/>
    <w:next w:val="a2"/>
    <w:uiPriority w:val="99"/>
    <w:semiHidden/>
    <w:unhideWhenUsed/>
    <w:rsid w:val="002F097C"/>
  </w:style>
  <w:style w:type="numbering" w:customStyle="1" w:styleId="132121">
    <w:name w:val="Нет списка132121"/>
    <w:next w:val="a2"/>
    <w:uiPriority w:val="99"/>
    <w:semiHidden/>
    <w:unhideWhenUsed/>
    <w:rsid w:val="002F097C"/>
  </w:style>
  <w:style w:type="numbering" w:customStyle="1" w:styleId="2112121">
    <w:name w:val="Нет списка2112121"/>
    <w:next w:val="a2"/>
    <w:semiHidden/>
    <w:rsid w:val="002F097C"/>
  </w:style>
  <w:style w:type="numbering" w:customStyle="1" w:styleId="11111221">
    <w:name w:val="Нет списка11111221"/>
    <w:next w:val="a2"/>
    <w:uiPriority w:val="99"/>
    <w:semiHidden/>
    <w:unhideWhenUsed/>
    <w:rsid w:val="002F097C"/>
  </w:style>
  <w:style w:type="numbering" w:customStyle="1" w:styleId="3121210">
    <w:name w:val="Нет списка312121"/>
    <w:next w:val="a2"/>
    <w:semiHidden/>
    <w:rsid w:val="002F097C"/>
  </w:style>
  <w:style w:type="numbering" w:customStyle="1" w:styleId="412121">
    <w:name w:val="Нет списка412121"/>
    <w:next w:val="a2"/>
    <w:semiHidden/>
    <w:rsid w:val="002F097C"/>
  </w:style>
  <w:style w:type="numbering" w:customStyle="1" w:styleId="1211213">
    <w:name w:val="Немає списку121121"/>
    <w:next w:val="a2"/>
    <w:uiPriority w:val="99"/>
    <w:semiHidden/>
    <w:unhideWhenUsed/>
    <w:rsid w:val="002F097C"/>
  </w:style>
  <w:style w:type="numbering" w:customStyle="1" w:styleId="1411210">
    <w:name w:val="Нет списка141121"/>
    <w:next w:val="a2"/>
    <w:semiHidden/>
    <w:unhideWhenUsed/>
    <w:rsid w:val="002F097C"/>
  </w:style>
  <w:style w:type="numbering" w:customStyle="1" w:styleId="2211210">
    <w:name w:val="Нет списка221121"/>
    <w:next w:val="a2"/>
    <w:semiHidden/>
    <w:rsid w:val="002F097C"/>
  </w:style>
  <w:style w:type="numbering" w:customStyle="1" w:styleId="1121121">
    <w:name w:val="Нет списка1121121"/>
    <w:next w:val="a2"/>
    <w:uiPriority w:val="99"/>
    <w:semiHidden/>
    <w:unhideWhenUsed/>
    <w:rsid w:val="002F097C"/>
  </w:style>
  <w:style w:type="numbering" w:customStyle="1" w:styleId="3211210">
    <w:name w:val="Нет списка321121"/>
    <w:next w:val="a2"/>
    <w:semiHidden/>
    <w:rsid w:val="002F097C"/>
  </w:style>
  <w:style w:type="numbering" w:customStyle="1" w:styleId="4211210">
    <w:name w:val="Нет списка421121"/>
    <w:next w:val="a2"/>
    <w:semiHidden/>
    <w:rsid w:val="002F097C"/>
  </w:style>
  <w:style w:type="numbering" w:customStyle="1" w:styleId="5111211">
    <w:name w:val="Нет списка511121"/>
    <w:next w:val="a2"/>
    <w:semiHidden/>
    <w:unhideWhenUsed/>
    <w:rsid w:val="002F097C"/>
  </w:style>
  <w:style w:type="numbering" w:customStyle="1" w:styleId="6111211">
    <w:name w:val="Нет списка611121"/>
    <w:next w:val="a2"/>
    <w:semiHidden/>
    <w:unhideWhenUsed/>
    <w:rsid w:val="002F097C"/>
  </w:style>
  <w:style w:type="numbering" w:customStyle="1" w:styleId="7111211">
    <w:name w:val="Нет списка711121"/>
    <w:next w:val="a2"/>
    <w:semiHidden/>
    <w:rsid w:val="002F097C"/>
  </w:style>
  <w:style w:type="numbering" w:customStyle="1" w:styleId="8111210">
    <w:name w:val="Нет списка811121"/>
    <w:next w:val="a2"/>
    <w:semiHidden/>
    <w:unhideWhenUsed/>
    <w:rsid w:val="002F097C"/>
  </w:style>
  <w:style w:type="numbering" w:customStyle="1" w:styleId="911121">
    <w:name w:val="Нет списка911121"/>
    <w:next w:val="a2"/>
    <w:semiHidden/>
    <w:unhideWhenUsed/>
    <w:rsid w:val="002F097C"/>
  </w:style>
  <w:style w:type="numbering" w:customStyle="1" w:styleId="1011121">
    <w:name w:val="Нет списка1011121"/>
    <w:next w:val="a2"/>
    <w:semiHidden/>
    <w:unhideWhenUsed/>
    <w:rsid w:val="002F097C"/>
  </w:style>
  <w:style w:type="numbering" w:customStyle="1" w:styleId="121111121">
    <w:name w:val="Нет списка121111121"/>
    <w:next w:val="a2"/>
    <w:uiPriority w:val="99"/>
    <w:semiHidden/>
    <w:unhideWhenUsed/>
    <w:rsid w:val="002F097C"/>
  </w:style>
  <w:style w:type="numbering" w:customStyle="1" w:styleId="1311121">
    <w:name w:val="Нет списка1311121"/>
    <w:next w:val="a2"/>
    <w:uiPriority w:val="99"/>
    <w:semiHidden/>
    <w:unhideWhenUsed/>
    <w:rsid w:val="002F097C"/>
  </w:style>
  <w:style w:type="numbering" w:customStyle="1" w:styleId="21111121">
    <w:name w:val="Нет списка21111121"/>
    <w:next w:val="a2"/>
    <w:semiHidden/>
    <w:rsid w:val="002F097C"/>
  </w:style>
  <w:style w:type="numbering" w:customStyle="1" w:styleId="1111111121">
    <w:name w:val="Нет списка1111111121"/>
    <w:next w:val="a2"/>
    <w:uiPriority w:val="99"/>
    <w:semiHidden/>
    <w:unhideWhenUsed/>
    <w:rsid w:val="002F097C"/>
  </w:style>
  <w:style w:type="numbering" w:customStyle="1" w:styleId="31111210">
    <w:name w:val="Нет списка3111121"/>
    <w:next w:val="a2"/>
    <w:semiHidden/>
    <w:rsid w:val="002F097C"/>
  </w:style>
  <w:style w:type="numbering" w:customStyle="1" w:styleId="41111210">
    <w:name w:val="Нет списка4111121"/>
    <w:next w:val="a2"/>
    <w:semiHidden/>
    <w:rsid w:val="002F097C"/>
  </w:style>
  <w:style w:type="numbering" w:customStyle="1" w:styleId="411312">
    <w:name w:val="Немає списку41131"/>
    <w:next w:val="a2"/>
    <w:uiPriority w:val="99"/>
    <w:semiHidden/>
    <w:unhideWhenUsed/>
    <w:rsid w:val="002F097C"/>
  </w:style>
  <w:style w:type="numbering" w:customStyle="1" w:styleId="1311211">
    <w:name w:val="Немає списку131121"/>
    <w:next w:val="a2"/>
    <w:uiPriority w:val="99"/>
    <w:semiHidden/>
    <w:unhideWhenUsed/>
    <w:rsid w:val="002F097C"/>
  </w:style>
  <w:style w:type="numbering" w:customStyle="1" w:styleId="511311">
    <w:name w:val="Немає списку51131"/>
    <w:next w:val="a2"/>
    <w:uiPriority w:val="99"/>
    <w:semiHidden/>
    <w:unhideWhenUsed/>
    <w:rsid w:val="002F097C"/>
  </w:style>
  <w:style w:type="numbering" w:customStyle="1" w:styleId="611311">
    <w:name w:val="Немає списку61131"/>
    <w:next w:val="a2"/>
    <w:uiPriority w:val="99"/>
    <w:semiHidden/>
    <w:unhideWhenUsed/>
    <w:rsid w:val="002F097C"/>
  </w:style>
  <w:style w:type="numbering" w:customStyle="1" w:styleId="711212">
    <w:name w:val="Немає списку71121"/>
    <w:next w:val="a2"/>
    <w:semiHidden/>
    <w:unhideWhenUsed/>
    <w:rsid w:val="002F097C"/>
  </w:style>
  <w:style w:type="numbering" w:customStyle="1" w:styleId="151121">
    <w:name w:val="Нет списка151121"/>
    <w:next w:val="a2"/>
    <w:semiHidden/>
    <w:rsid w:val="002F097C"/>
  </w:style>
  <w:style w:type="numbering" w:customStyle="1" w:styleId="91212">
    <w:name w:val="Немає списку9121"/>
    <w:next w:val="a2"/>
    <w:semiHidden/>
    <w:unhideWhenUsed/>
    <w:rsid w:val="002F097C"/>
  </w:style>
  <w:style w:type="numbering" w:customStyle="1" w:styleId="17121">
    <w:name w:val="Нет списка17121"/>
    <w:next w:val="a2"/>
    <w:semiHidden/>
    <w:rsid w:val="002F097C"/>
  </w:style>
  <w:style w:type="table" w:customStyle="1" w:styleId="91114">
    <w:name w:val="Сітка таблиці911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6">
    <w:name w:val="Список1221"/>
    <w:uiPriority w:val="99"/>
    <w:rsid w:val="002F097C"/>
  </w:style>
  <w:style w:type="numbering" w:customStyle="1" w:styleId="101212">
    <w:name w:val="Немає списку10121"/>
    <w:next w:val="a2"/>
    <w:uiPriority w:val="99"/>
    <w:semiHidden/>
    <w:unhideWhenUsed/>
    <w:rsid w:val="002F097C"/>
  </w:style>
  <w:style w:type="table" w:customStyle="1" w:styleId="101114">
    <w:name w:val="Сітка таблиці1011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3">
    <w:name w:val="Немає списку1521"/>
    <w:next w:val="a2"/>
    <w:uiPriority w:val="99"/>
    <w:semiHidden/>
    <w:unhideWhenUsed/>
    <w:rsid w:val="002F097C"/>
  </w:style>
  <w:style w:type="table" w:customStyle="1" w:styleId="131114">
    <w:name w:val="Сітка таблиці13111"/>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3">
    <w:name w:val="Немає списку2231"/>
    <w:next w:val="a2"/>
    <w:uiPriority w:val="99"/>
    <w:semiHidden/>
    <w:unhideWhenUsed/>
    <w:rsid w:val="002F097C"/>
  </w:style>
  <w:style w:type="table" w:customStyle="1" w:styleId="251110">
    <w:name w:val="Сітка таблиці251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2">
    <w:name w:val="Немає списку3231"/>
    <w:next w:val="a2"/>
    <w:semiHidden/>
    <w:unhideWhenUsed/>
    <w:rsid w:val="002F097C"/>
  </w:style>
  <w:style w:type="numbering" w:customStyle="1" w:styleId="18121">
    <w:name w:val="Нет списка18121"/>
    <w:next w:val="a2"/>
    <w:semiHidden/>
    <w:rsid w:val="002F097C"/>
  </w:style>
  <w:style w:type="table" w:customStyle="1" w:styleId="32213">
    <w:name w:val="Сітка таблиці322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2">
    <w:name w:val="Немає списку4231"/>
    <w:next w:val="a2"/>
    <w:semiHidden/>
    <w:unhideWhenUsed/>
    <w:rsid w:val="002F097C"/>
  </w:style>
  <w:style w:type="numbering" w:customStyle="1" w:styleId="114121">
    <w:name w:val="Нет списка114121"/>
    <w:next w:val="a2"/>
    <w:semiHidden/>
    <w:rsid w:val="002F097C"/>
  </w:style>
  <w:style w:type="table" w:customStyle="1" w:styleId="42213">
    <w:name w:val="Сітка таблиці422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3">
    <w:name w:val="Сітка таблиці5221"/>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11">
    <w:name w:val="Немає списку5231"/>
    <w:next w:val="a2"/>
    <w:uiPriority w:val="99"/>
    <w:semiHidden/>
    <w:unhideWhenUsed/>
    <w:rsid w:val="002F097C"/>
  </w:style>
  <w:style w:type="numbering" w:customStyle="1" w:styleId="62311">
    <w:name w:val="Немає списку6231"/>
    <w:next w:val="a2"/>
    <w:uiPriority w:val="99"/>
    <w:semiHidden/>
    <w:unhideWhenUsed/>
    <w:rsid w:val="002F097C"/>
  </w:style>
  <w:style w:type="table" w:customStyle="1" w:styleId="62213">
    <w:name w:val="Сітка таблиці622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2">
    <w:name w:val="Немає списку7221"/>
    <w:next w:val="a2"/>
    <w:uiPriority w:val="99"/>
    <w:semiHidden/>
    <w:unhideWhenUsed/>
    <w:rsid w:val="002F097C"/>
  </w:style>
  <w:style w:type="table" w:customStyle="1" w:styleId="72213">
    <w:name w:val="Сітка таблиці722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3">
    <w:name w:val="Немає списку11221"/>
    <w:next w:val="a2"/>
    <w:uiPriority w:val="99"/>
    <w:semiHidden/>
    <w:unhideWhenUsed/>
    <w:rsid w:val="002F097C"/>
  </w:style>
  <w:style w:type="table" w:customStyle="1" w:styleId="112214">
    <w:name w:val="Сітка таблиці11221"/>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3">
    <w:name w:val="Немає списку211121"/>
    <w:next w:val="a2"/>
    <w:uiPriority w:val="99"/>
    <w:semiHidden/>
    <w:unhideWhenUsed/>
    <w:rsid w:val="002F097C"/>
  </w:style>
  <w:style w:type="table" w:customStyle="1" w:styleId="213211">
    <w:name w:val="Сітка таблиці2132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12">
    <w:name w:val="Немає списку311121"/>
    <w:next w:val="a2"/>
    <w:semiHidden/>
    <w:unhideWhenUsed/>
    <w:rsid w:val="002F097C"/>
  </w:style>
  <w:style w:type="numbering" w:customStyle="1" w:styleId="123121">
    <w:name w:val="Нет списка123121"/>
    <w:next w:val="a2"/>
    <w:semiHidden/>
    <w:rsid w:val="002F097C"/>
  </w:style>
  <w:style w:type="table" w:customStyle="1" w:styleId="311213">
    <w:name w:val="Сітка таблиці3112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12">
    <w:name w:val="Немає списку411121"/>
    <w:next w:val="a2"/>
    <w:semiHidden/>
    <w:unhideWhenUsed/>
    <w:rsid w:val="002F097C"/>
  </w:style>
  <w:style w:type="numbering" w:customStyle="1" w:styleId="1113121">
    <w:name w:val="Нет списка1113121"/>
    <w:next w:val="a2"/>
    <w:semiHidden/>
    <w:rsid w:val="002F097C"/>
  </w:style>
  <w:style w:type="table" w:customStyle="1" w:styleId="411213">
    <w:name w:val="Сітка таблиці4112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3">
    <w:name w:val="Сітка таблиці51121"/>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12">
    <w:name w:val="Немає списку511121"/>
    <w:next w:val="a2"/>
    <w:uiPriority w:val="99"/>
    <w:semiHidden/>
    <w:unhideWhenUsed/>
    <w:rsid w:val="002F097C"/>
  </w:style>
  <w:style w:type="numbering" w:customStyle="1" w:styleId="6111212">
    <w:name w:val="Немає списку611121"/>
    <w:next w:val="a2"/>
    <w:uiPriority w:val="99"/>
    <w:semiHidden/>
    <w:unhideWhenUsed/>
    <w:rsid w:val="002F097C"/>
  </w:style>
  <w:style w:type="table" w:customStyle="1" w:styleId="611213">
    <w:name w:val="Сітка таблиці6112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6">
    <w:name w:val="Список11121"/>
    <w:uiPriority w:val="99"/>
    <w:rsid w:val="002F097C"/>
  </w:style>
  <w:style w:type="numbering" w:customStyle="1" w:styleId="811212">
    <w:name w:val="Немає списку81121"/>
    <w:next w:val="a2"/>
    <w:uiPriority w:val="99"/>
    <w:semiHidden/>
    <w:unhideWhenUsed/>
    <w:rsid w:val="002F097C"/>
  </w:style>
  <w:style w:type="numbering" w:customStyle="1" w:styleId="122212">
    <w:name w:val="Немає списку12221"/>
    <w:next w:val="a2"/>
    <w:uiPriority w:val="99"/>
    <w:semiHidden/>
    <w:unhideWhenUsed/>
    <w:rsid w:val="002F097C"/>
  </w:style>
  <w:style w:type="numbering" w:customStyle="1" w:styleId="221213">
    <w:name w:val="Немає списку22121"/>
    <w:next w:val="a2"/>
    <w:uiPriority w:val="99"/>
    <w:semiHidden/>
    <w:unhideWhenUsed/>
    <w:rsid w:val="002F097C"/>
  </w:style>
  <w:style w:type="table" w:customStyle="1" w:styleId="222211">
    <w:name w:val="Сітка таблиці2222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12">
    <w:name w:val="Немає списку32121"/>
    <w:next w:val="a2"/>
    <w:semiHidden/>
    <w:unhideWhenUsed/>
    <w:rsid w:val="002F097C"/>
  </w:style>
  <w:style w:type="numbering" w:customStyle="1" w:styleId="133121">
    <w:name w:val="Нет списка133121"/>
    <w:next w:val="a2"/>
    <w:semiHidden/>
    <w:rsid w:val="002F097C"/>
  </w:style>
  <w:style w:type="numbering" w:customStyle="1" w:styleId="421212">
    <w:name w:val="Немає списку42121"/>
    <w:next w:val="a2"/>
    <w:semiHidden/>
    <w:unhideWhenUsed/>
    <w:rsid w:val="002F097C"/>
  </w:style>
  <w:style w:type="numbering" w:customStyle="1" w:styleId="1122210">
    <w:name w:val="Нет списка112221"/>
    <w:next w:val="a2"/>
    <w:semiHidden/>
    <w:rsid w:val="002F097C"/>
  </w:style>
  <w:style w:type="numbering" w:customStyle="1" w:styleId="521212">
    <w:name w:val="Немає списку52121"/>
    <w:next w:val="a2"/>
    <w:uiPriority w:val="99"/>
    <w:semiHidden/>
    <w:unhideWhenUsed/>
    <w:rsid w:val="002F097C"/>
  </w:style>
  <w:style w:type="numbering" w:customStyle="1" w:styleId="621212">
    <w:name w:val="Немає списку62121"/>
    <w:next w:val="a2"/>
    <w:uiPriority w:val="99"/>
    <w:semiHidden/>
    <w:unhideWhenUsed/>
    <w:rsid w:val="002F097C"/>
  </w:style>
  <w:style w:type="numbering" w:customStyle="1" w:styleId="7111212">
    <w:name w:val="Немає списку711121"/>
    <w:next w:val="a2"/>
    <w:uiPriority w:val="99"/>
    <w:semiHidden/>
    <w:unhideWhenUsed/>
    <w:rsid w:val="002F097C"/>
  </w:style>
  <w:style w:type="table" w:customStyle="1" w:styleId="711213">
    <w:name w:val="Сітка таблиці7112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3">
    <w:name w:val="Немає списку1111121"/>
    <w:next w:val="a2"/>
    <w:uiPriority w:val="99"/>
    <w:semiHidden/>
    <w:unhideWhenUsed/>
    <w:rsid w:val="002F097C"/>
  </w:style>
  <w:style w:type="table" w:customStyle="1" w:styleId="1111215">
    <w:name w:val="Сітка таблиці111121"/>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1">
    <w:name w:val="Немає списку2111121"/>
    <w:next w:val="a2"/>
    <w:uiPriority w:val="99"/>
    <w:semiHidden/>
    <w:unhideWhenUsed/>
    <w:rsid w:val="002F097C"/>
  </w:style>
  <w:style w:type="table" w:customStyle="1" w:styleId="2112211">
    <w:name w:val="Сітка таблиці21122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211">
    <w:name w:val="Немає списку3111121"/>
    <w:next w:val="a2"/>
    <w:semiHidden/>
    <w:unhideWhenUsed/>
    <w:rsid w:val="002F097C"/>
  </w:style>
  <w:style w:type="numbering" w:customStyle="1" w:styleId="121321">
    <w:name w:val="Нет списка121321"/>
    <w:next w:val="a2"/>
    <w:semiHidden/>
    <w:rsid w:val="002F097C"/>
  </w:style>
  <w:style w:type="numbering" w:customStyle="1" w:styleId="41111211">
    <w:name w:val="Немає списку4111121"/>
    <w:next w:val="a2"/>
    <w:semiHidden/>
    <w:unhideWhenUsed/>
    <w:rsid w:val="002F097C"/>
  </w:style>
  <w:style w:type="numbering" w:customStyle="1" w:styleId="11113121">
    <w:name w:val="Нет списка11113121"/>
    <w:next w:val="a2"/>
    <w:semiHidden/>
    <w:rsid w:val="002F097C"/>
  </w:style>
  <w:style w:type="numbering" w:customStyle="1" w:styleId="51111210">
    <w:name w:val="Немає списку5111121"/>
    <w:next w:val="a2"/>
    <w:uiPriority w:val="99"/>
    <w:semiHidden/>
    <w:unhideWhenUsed/>
    <w:rsid w:val="002F097C"/>
  </w:style>
  <w:style w:type="numbering" w:customStyle="1" w:styleId="61111210">
    <w:name w:val="Немає списку6111121"/>
    <w:next w:val="a2"/>
    <w:uiPriority w:val="99"/>
    <w:semiHidden/>
    <w:unhideWhenUsed/>
    <w:rsid w:val="002F097C"/>
  </w:style>
  <w:style w:type="numbering" w:customStyle="1" w:styleId="1111216">
    <w:name w:val="Список111121"/>
    <w:uiPriority w:val="99"/>
    <w:rsid w:val="002F097C"/>
  </w:style>
  <w:style w:type="numbering" w:customStyle="1" w:styleId="16114">
    <w:name w:val="Немає списку1611"/>
    <w:next w:val="a2"/>
    <w:uiPriority w:val="99"/>
    <w:semiHidden/>
    <w:unhideWhenUsed/>
    <w:rsid w:val="002F097C"/>
  </w:style>
  <w:style w:type="table" w:customStyle="1" w:styleId="141113">
    <w:name w:val="Сітка таблиці1411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7">
    <w:name w:val="Звичайна таблиця 1211"/>
    <w:basedOn w:val="a1"/>
    <w:next w:val="1ffffd"/>
    <w:uiPriority w:val="41"/>
    <w:rsid w:val="002F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7113">
    <w:name w:val="Немає списку1711"/>
    <w:next w:val="a2"/>
    <w:uiPriority w:val="99"/>
    <w:semiHidden/>
    <w:unhideWhenUsed/>
    <w:rsid w:val="002F097C"/>
  </w:style>
  <w:style w:type="table" w:customStyle="1" w:styleId="TableGrid311">
    <w:name w:val="TableGrid311"/>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411">
    <w:name w:val="_Style 30411"/>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51113">
    <w:name w:val="Сітка таблиці15111"/>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ітка таблиці261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ітка таблиці2141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
    <w:name w:val="Нет списка19111"/>
    <w:next w:val="a2"/>
    <w:uiPriority w:val="99"/>
    <w:semiHidden/>
    <w:unhideWhenUsed/>
    <w:rsid w:val="002F097C"/>
  </w:style>
  <w:style w:type="table" w:customStyle="1" w:styleId="13114">
    <w:name w:val="Обычная таблица1311"/>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311">
    <w:name w:val="_Style 301311"/>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2116">
    <w:name w:val="Сітка таблиці (світла)211"/>
    <w:basedOn w:val="a1"/>
    <w:next w:val="afffff9"/>
    <w:uiPriority w:val="40"/>
    <w:rsid w:val="002F09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3113">
    <w:name w:val="Немає списку11311"/>
    <w:next w:val="a2"/>
    <w:uiPriority w:val="99"/>
    <w:semiHidden/>
    <w:unhideWhenUsed/>
    <w:rsid w:val="002F097C"/>
  </w:style>
  <w:style w:type="table" w:customStyle="1" w:styleId="TableGrid1211">
    <w:name w:val="TableGrid1211"/>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211">
    <w:name w:val="_Style 302211"/>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3111">
    <w:name w:val="Сітка таблиці2231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10">
    <w:name w:val="Сітка таблиці21131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10">
    <w:name w:val="Нет списка115111"/>
    <w:next w:val="a2"/>
    <w:uiPriority w:val="99"/>
    <w:semiHidden/>
    <w:unhideWhenUsed/>
    <w:rsid w:val="002F097C"/>
  </w:style>
  <w:style w:type="table" w:customStyle="1" w:styleId="TableNormal11211">
    <w:name w:val="Table Normal11211"/>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2115">
    <w:name w:val="Обычная таблица11211"/>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211">
    <w:name w:val="_Style 3011211"/>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71111">
    <w:name w:val="Сетка таблицы17111"/>
    <w:basedOn w:val="a1"/>
    <w:next w:val="a4"/>
    <w:uiPriority w:val="99"/>
    <w:rsid w:val="002F09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3">
    <w:name w:val="Немає списку2311"/>
    <w:next w:val="a2"/>
    <w:uiPriority w:val="99"/>
    <w:semiHidden/>
    <w:unhideWhenUsed/>
    <w:rsid w:val="002F097C"/>
  </w:style>
  <w:style w:type="table" w:customStyle="1" w:styleId="33113">
    <w:name w:val="Сітка таблиці331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4">
    <w:name w:val="Немає списку3311"/>
    <w:next w:val="a2"/>
    <w:uiPriority w:val="99"/>
    <w:semiHidden/>
    <w:unhideWhenUsed/>
    <w:rsid w:val="002F097C"/>
  </w:style>
  <w:style w:type="numbering" w:customStyle="1" w:styleId="124111">
    <w:name w:val="Нет списка124111"/>
    <w:next w:val="a2"/>
    <w:semiHidden/>
    <w:rsid w:val="002F097C"/>
  </w:style>
  <w:style w:type="numbering" w:customStyle="1" w:styleId="1114111">
    <w:name w:val="Нет списка1114111"/>
    <w:next w:val="a2"/>
    <w:semiHidden/>
    <w:rsid w:val="002F097C"/>
  </w:style>
  <w:style w:type="table" w:customStyle="1" w:styleId="43113">
    <w:name w:val="Сітка таблиці4311"/>
    <w:basedOn w:val="a1"/>
    <w:next w:val="a4"/>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0">
    <w:name w:val="Сетка таблицы1231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0">
    <w:name w:val="Сетка таблицы54111"/>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10">
    <w:name w:val="Сетка таблицы741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0">
    <w:name w:val="Сетка таблицы4131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10">
    <w:name w:val="Сетка таблицы51311"/>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0">
    <w:name w:val="Сетка таблицы11112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10">
    <w:name w:val="Сетка таблицы6131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0">
    <w:name w:val="Сетка таблицы7131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0">
    <w:name w:val="Сетка таблицы103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0">
    <w:name w:val="Сетка таблицы222111"/>
    <w:basedOn w:val="a1"/>
    <w:uiPriority w:val="99"/>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ітка таблиці113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0">
    <w:name w:val="Сетка таблицы1321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0">
    <w:name w:val="Сетка таблицы322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0">
    <w:name w:val="Сетка таблицы422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10">
    <w:name w:val="Сетка таблицы52211"/>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0">
    <w:name w:val="Сетка таблицы11221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0">
    <w:name w:val="Сетка таблицы622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10">
    <w:name w:val="Сетка таблицы722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0">
    <w:name w:val="Сетка таблицы812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0">
    <w:name w:val="Сетка таблицы1212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3">
    <w:name w:val="Сетка таблицы2112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10">
    <w:name w:val="Сетка таблицы61121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0">
    <w:name w:val="Сетка таблицы71121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10">
    <w:name w:val="Сетка таблицы912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10">
    <w:name w:val="Сетка таблицы1012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2">
    <w:name w:val="Нет списка24111"/>
    <w:next w:val="a2"/>
    <w:uiPriority w:val="99"/>
    <w:semiHidden/>
    <w:unhideWhenUsed/>
    <w:rsid w:val="002F097C"/>
  </w:style>
  <w:style w:type="table" w:customStyle="1" w:styleId="142110">
    <w:name w:val="Сетка таблицы1421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1"/>
    <w:next w:val="a2"/>
    <w:semiHidden/>
    <w:unhideWhenUsed/>
    <w:rsid w:val="002F097C"/>
  </w:style>
  <w:style w:type="table" w:customStyle="1" w:styleId="152110">
    <w:name w:val="Сетка таблицы1521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2">
    <w:name w:val="Нет списка21311"/>
    <w:next w:val="a2"/>
    <w:semiHidden/>
    <w:rsid w:val="002F097C"/>
  </w:style>
  <w:style w:type="numbering" w:customStyle="1" w:styleId="11114111">
    <w:name w:val="Нет списка11114111"/>
    <w:next w:val="a2"/>
    <w:uiPriority w:val="99"/>
    <w:semiHidden/>
    <w:unhideWhenUsed/>
    <w:rsid w:val="002F097C"/>
  </w:style>
  <w:style w:type="numbering" w:customStyle="1" w:styleId="341110">
    <w:name w:val="Нет списка34111"/>
    <w:next w:val="a2"/>
    <w:semiHidden/>
    <w:rsid w:val="002F097C"/>
  </w:style>
  <w:style w:type="numbering" w:customStyle="1" w:styleId="441110">
    <w:name w:val="Нет списка44111"/>
    <w:next w:val="a2"/>
    <w:semiHidden/>
    <w:rsid w:val="002F097C"/>
  </w:style>
  <w:style w:type="numbering" w:customStyle="1" w:styleId="531110">
    <w:name w:val="Нет списка53111"/>
    <w:next w:val="a2"/>
    <w:semiHidden/>
    <w:unhideWhenUsed/>
    <w:rsid w:val="002F097C"/>
  </w:style>
  <w:style w:type="numbering" w:customStyle="1" w:styleId="631110">
    <w:name w:val="Нет списка63111"/>
    <w:next w:val="a2"/>
    <w:semiHidden/>
    <w:unhideWhenUsed/>
    <w:rsid w:val="002F097C"/>
  </w:style>
  <w:style w:type="numbering" w:customStyle="1" w:styleId="731111">
    <w:name w:val="Нет списка73111"/>
    <w:next w:val="a2"/>
    <w:semiHidden/>
    <w:rsid w:val="002F097C"/>
  </w:style>
  <w:style w:type="numbering" w:customStyle="1" w:styleId="831110">
    <w:name w:val="Нет списка83111"/>
    <w:next w:val="a2"/>
    <w:semiHidden/>
    <w:unhideWhenUsed/>
    <w:rsid w:val="002F097C"/>
  </w:style>
  <w:style w:type="numbering" w:customStyle="1" w:styleId="931110">
    <w:name w:val="Нет списка93111"/>
    <w:next w:val="a2"/>
    <w:semiHidden/>
    <w:unhideWhenUsed/>
    <w:rsid w:val="002F097C"/>
  </w:style>
  <w:style w:type="numbering" w:customStyle="1" w:styleId="103111">
    <w:name w:val="Нет списка103111"/>
    <w:next w:val="a2"/>
    <w:semiHidden/>
    <w:unhideWhenUsed/>
    <w:rsid w:val="002F097C"/>
  </w:style>
  <w:style w:type="numbering" w:customStyle="1" w:styleId="1211311">
    <w:name w:val="Нет списка1211311"/>
    <w:next w:val="a2"/>
    <w:uiPriority w:val="99"/>
    <w:semiHidden/>
    <w:unhideWhenUsed/>
    <w:rsid w:val="002F097C"/>
  </w:style>
  <w:style w:type="numbering" w:customStyle="1" w:styleId="134111">
    <w:name w:val="Нет списка134111"/>
    <w:next w:val="a2"/>
    <w:uiPriority w:val="99"/>
    <w:semiHidden/>
    <w:unhideWhenUsed/>
    <w:rsid w:val="002F097C"/>
  </w:style>
  <w:style w:type="numbering" w:customStyle="1" w:styleId="2113111">
    <w:name w:val="Нет списка211311"/>
    <w:next w:val="a2"/>
    <w:semiHidden/>
    <w:rsid w:val="002F097C"/>
  </w:style>
  <w:style w:type="numbering" w:customStyle="1" w:styleId="11111311">
    <w:name w:val="Нет списка11111311"/>
    <w:next w:val="a2"/>
    <w:uiPriority w:val="99"/>
    <w:semiHidden/>
    <w:unhideWhenUsed/>
    <w:rsid w:val="002F097C"/>
  </w:style>
  <w:style w:type="numbering" w:customStyle="1" w:styleId="313110">
    <w:name w:val="Нет списка31311"/>
    <w:next w:val="a2"/>
    <w:semiHidden/>
    <w:rsid w:val="002F097C"/>
  </w:style>
  <w:style w:type="numbering" w:customStyle="1" w:styleId="413111">
    <w:name w:val="Нет списка41311"/>
    <w:next w:val="a2"/>
    <w:semiHidden/>
    <w:rsid w:val="002F097C"/>
  </w:style>
  <w:style w:type="numbering" w:customStyle="1" w:styleId="123113">
    <w:name w:val="Немає списку12311"/>
    <w:next w:val="a2"/>
    <w:uiPriority w:val="99"/>
    <w:semiHidden/>
    <w:unhideWhenUsed/>
    <w:rsid w:val="002F097C"/>
  </w:style>
  <w:style w:type="numbering" w:customStyle="1" w:styleId="142111">
    <w:name w:val="Нет списка14211"/>
    <w:next w:val="a2"/>
    <w:semiHidden/>
    <w:unhideWhenUsed/>
    <w:rsid w:val="002F097C"/>
  </w:style>
  <w:style w:type="numbering" w:customStyle="1" w:styleId="222112">
    <w:name w:val="Нет списка22211"/>
    <w:next w:val="a2"/>
    <w:semiHidden/>
    <w:rsid w:val="002F097C"/>
  </w:style>
  <w:style w:type="numbering" w:customStyle="1" w:styleId="1123110">
    <w:name w:val="Нет списка112311"/>
    <w:next w:val="a2"/>
    <w:uiPriority w:val="99"/>
    <w:semiHidden/>
    <w:unhideWhenUsed/>
    <w:rsid w:val="002F097C"/>
  </w:style>
  <w:style w:type="numbering" w:customStyle="1" w:styleId="322111">
    <w:name w:val="Нет списка32211"/>
    <w:next w:val="a2"/>
    <w:semiHidden/>
    <w:rsid w:val="002F097C"/>
  </w:style>
  <w:style w:type="numbering" w:customStyle="1" w:styleId="422111">
    <w:name w:val="Нет списка42211"/>
    <w:next w:val="a2"/>
    <w:semiHidden/>
    <w:rsid w:val="002F097C"/>
  </w:style>
  <w:style w:type="numbering" w:customStyle="1" w:styleId="512110">
    <w:name w:val="Нет списка51211"/>
    <w:next w:val="a2"/>
    <w:semiHidden/>
    <w:unhideWhenUsed/>
    <w:rsid w:val="002F097C"/>
  </w:style>
  <w:style w:type="numbering" w:customStyle="1" w:styleId="612110">
    <w:name w:val="Нет списка61211"/>
    <w:next w:val="a2"/>
    <w:semiHidden/>
    <w:unhideWhenUsed/>
    <w:rsid w:val="002F097C"/>
  </w:style>
  <w:style w:type="numbering" w:customStyle="1" w:styleId="712111">
    <w:name w:val="Нет списка71211"/>
    <w:next w:val="a2"/>
    <w:semiHidden/>
    <w:rsid w:val="002F097C"/>
  </w:style>
  <w:style w:type="numbering" w:customStyle="1" w:styleId="812111">
    <w:name w:val="Нет списка81211"/>
    <w:next w:val="a2"/>
    <w:semiHidden/>
    <w:unhideWhenUsed/>
    <w:rsid w:val="002F097C"/>
  </w:style>
  <w:style w:type="numbering" w:customStyle="1" w:styleId="912111">
    <w:name w:val="Нет списка91211"/>
    <w:next w:val="a2"/>
    <w:semiHidden/>
    <w:unhideWhenUsed/>
    <w:rsid w:val="002F097C"/>
  </w:style>
  <w:style w:type="numbering" w:customStyle="1" w:styleId="1012111">
    <w:name w:val="Нет списка101211"/>
    <w:next w:val="a2"/>
    <w:semiHidden/>
    <w:unhideWhenUsed/>
    <w:rsid w:val="002F097C"/>
  </w:style>
  <w:style w:type="numbering" w:customStyle="1" w:styleId="12111211">
    <w:name w:val="Нет списка12111211"/>
    <w:next w:val="a2"/>
    <w:uiPriority w:val="99"/>
    <w:semiHidden/>
    <w:unhideWhenUsed/>
    <w:rsid w:val="002F097C"/>
  </w:style>
  <w:style w:type="numbering" w:customStyle="1" w:styleId="1312110">
    <w:name w:val="Нет списка131211"/>
    <w:next w:val="a2"/>
    <w:uiPriority w:val="99"/>
    <w:semiHidden/>
    <w:unhideWhenUsed/>
    <w:rsid w:val="002F097C"/>
  </w:style>
  <w:style w:type="numbering" w:customStyle="1" w:styleId="21112110">
    <w:name w:val="Нет списка2111211"/>
    <w:next w:val="a2"/>
    <w:semiHidden/>
    <w:rsid w:val="002F097C"/>
  </w:style>
  <w:style w:type="numbering" w:customStyle="1" w:styleId="111111211">
    <w:name w:val="Нет списка111111211"/>
    <w:next w:val="a2"/>
    <w:uiPriority w:val="99"/>
    <w:semiHidden/>
    <w:unhideWhenUsed/>
    <w:rsid w:val="002F097C"/>
  </w:style>
  <w:style w:type="numbering" w:customStyle="1" w:styleId="3112111">
    <w:name w:val="Нет списка311211"/>
    <w:next w:val="a2"/>
    <w:semiHidden/>
    <w:rsid w:val="002F097C"/>
  </w:style>
  <w:style w:type="numbering" w:customStyle="1" w:styleId="4112111">
    <w:name w:val="Нет списка411211"/>
    <w:next w:val="a2"/>
    <w:semiHidden/>
    <w:rsid w:val="002F097C"/>
  </w:style>
  <w:style w:type="table" w:customStyle="1" w:styleId="232110">
    <w:name w:val="Сітка таблиці2321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4">
    <w:name w:val="Немає списку4311"/>
    <w:next w:val="a2"/>
    <w:uiPriority w:val="99"/>
    <w:semiHidden/>
    <w:unhideWhenUsed/>
    <w:rsid w:val="002F097C"/>
  </w:style>
  <w:style w:type="numbering" w:customStyle="1" w:styleId="132113">
    <w:name w:val="Немає списку13211"/>
    <w:next w:val="a2"/>
    <w:uiPriority w:val="99"/>
    <w:semiHidden/>
    <w:unhideWhenUsed/>
    <w:rsid w:val="002F097C"/>
  </w:style>
  <w:style w:type="numbering" w:customStyle="1" w:styleId="53112">
    <w:name w:val="Немає списку5311"/>
    <w:next w:val="a2"/>
    <w:uiPriority w:val="99"/>
    <w:semiHidden/>
    <w:unhideWhenUsed/>
    <w:rsid w:val="002F097C"/>
  </w:style>
  <w:style w:type="table" w:customStyle="1" w:styleId="53113">
    <w:name w:val="Сітка таблиці5311"/>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12">
    <w:name w:val="Немає списку6311"/>
    <w:next w:val="a2"/>
    <w:uiPriority w:val="99"/>
    <w:semiHidden/>
    <w:unhideWhenUsed/>
    <w:rsid w:val="002F097C"/>
  </w:style>
  <w:style w:type="table" w:customStyle="1" w:styleId="63113">
    <w:name w:val="Сітка таблиці63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2">
    <w:name w:val="Немає списку7311"/>
    <w:next w:val="a2"/>
    <w:semiHidden/>
    <w:unhideWhenUsed/>
    <w:rsid w:val="002F097C"/>
  </w:style>
  <w:style w:type="numbering" w:customStyle="1" w:styleId="152111">
    <w:name w:val="Нет списка15211"/>
    <w:next w:val="a2"/>
    <w:semiHidden/>
    <w:rsid w:val="002F097C"/>
  </w:style>
  <w:style w:type="table" w:customStyle="1" w:styleId="73113">
    <w:name w:val="Сітка таблиці731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13">
    <w:name w:val="Немає списку8211"/>
    <w:next w:val="a2"/>
    <w:uiPriority w:val="99"/>
    <w:semiHidden/>
    <w:unhideWhenUsed/>
    <w:rsid w:val="002F097C"/>
  </w:style>
  <w:style w:type="table" w:customStyle="1" w:styleId="82114">
    <w:name w:val="Сітка таблиці821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
    <w:name w:val="Звичайна таблиця 11111"/>
    <w:basedOn w:val="a1"/>
    <w:next w:val="1ffffd"/>
    <w:uiPriority w:val="41"/>
    <w:rsid w:val="002F0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11111">
    <w:name w:val="Немає списку141111"/>
    <w:next w:val="a2"/>
    <w:uiPriority w:val="99"/>
    <w:semiHidden/>
    <w:unhideWhenUsed/>
    <w:rsid w:val="002F097C"/>
  </w:style>
  <w:style w:type="table" w:customStyle="1" w:styleId="TableGrid2111">
    <w:name w:val="TableGrid2111"/>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111">
    <w:name w:val="_Style 303111"/>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22113">
    <w:name w:val="Сітка таблиці12211"/>
    <w:basedOn w:val="a1"/>
    <w:next w:val="a4"/>
    <w:uiPriority w:val="39"/>
    <w:rsid w:val="002F097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2">
    <w:name w:val="Сітка таблиці21211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10">
    <w:name w:val="Нет списка161111"/>
    <w:next w:val="a2"/>
    <w:uiPriority w:val="99"/>
    <w:semiHidden/>
    <w:unhideWhenUsed/>
    <w:rsid w:val="002F097C"/>
  </w:style>
  <w:style w:type="table" w:customStyle="1" w:styleId="TableNormal12111">
    <w:name w:val="Table Normal12111"/>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21115">
    <w:name w:val="Обычная таблица12111"/>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111">
    <w:name w:val="_Style 3012111"/>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table" w:customStyle="1" w:styleId="11119">
    <w:name w:val="Сітка таблиці (світла)1111"/>
    <w:basedOn w:val="a1"/>
    <w:next w:val="afffff9"/>
    <w:uiPriority w:val="40"/>
    <w:rsid w:val="002F09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2113">
    <w:name w:val="Немає списку111211"/>
    <w:next w:val="a2"/>
    <w:uiPriority w:val="99"/>
    <w:semiHidden/>
    <w:unhideWhenUsed/>
    <w:rsid w:val="002F097C"/>
  </w:style>
  <w:style w:type="table" w:customStyle="1" w:styleId="TableGrid11111">
    <w:name w:val="TableGrid11111"/>
    <w:rsid w:val="002F097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111">
    <w:name w:val="_Style 3021111"/>
    <w:basedOn w:val="a1"/>
    <w:rsid w:val="002F097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1112">
    <w:name w:val="Сітка таблиці22111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3">
    <w:name w:val="Сітка таблиці2111111"/>
    <w:basedOn w:val="a1"/>
    <w:next w:val="a4"/>
    <w:uiPriority w:val="39"/>
    <w:rsid w:val="002F097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10">
    <w:name w:val="Нет списка1131111"/>
    <w:next w:val="a2"/>
    <w:uiPriority w:val="99"/>
    <w:semiHidden/>
    <w:unhideWhenUsed/>
    <w:rsid w:val="002F097C"/>
  </w:style>
  <w:style w:type="table" w:customStyle="1" w:styleId="TableNormal111111">
    <w:name w:val="Table Normal111111"/>
    <w:rsid w:val="002F097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11116">
    <w:name w:val="Обычная таблица111111"/>
    <w:rsid w:val="002F097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111">
    <w:name w:val="_Style 30111111"/>
    <w:basedOn w:val="TableNormal1"/>
    <w:rsid w:val="002F097C"/>
    <w:pPr>
      <w:spacing w:after="0" w:line="240" w:lineRule="auto"/>
    </w:pPr>
    <w:rPr>
      <w:rFonts w:ascii="Times New Roman" w:eastAsia="Times New Roman" w:hAnsi="Times New Roman" w:cs="Times New Roman"/>
      <w:sz w:val="20"/>
      <w:szCs w:val="20"/>
      <w:lang w:eastAsia="uk-UA"/>
    </w:rPr>
    <w:tblPr>
      <w:tblCellMar>
        <w:left w:w="108" w:type="dxa"/>
        <w:right w:w="108" w:type="dxa"/>
      </w:tblCellMar>
    </w:tblPr>
  </w:style>
  <w:style w:type="numbering" w:customStyle="1" w:styleId="212113">
    <w:name w:val="Немає списку21211"/>
    <w:next w:val="a2"/>
    <w:uiPriority w:val="99"/>
    <w:semiHidden/>
    <w:unhideWhenUsed/>
    <w:rsid w:val="002F097C"/>
  </w:style>
  <w:style w:type="table" w:customStyle="1" w:styleId="312113">
    <w:name w:val="Сітка таблиці3121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4">
    <w:name w:val="Немає списку31211"/>
    <w:next w:val="a2"/>
    <w:uiPriority w:val="99"/>
    <w:semiHidden/>
    <w:unhideWhenUsed/>
    <w:rsid w:val="002F097C"/>
  </w:style>
  <w:style w:type="numbering" w:customStyle="1" w:styleId="1221111">
    <w:name w:val="Нет списка1221111"/>
    <w:next w:val="a2"/>
    <w:semiHidden/>
    <w:rsid w:val="002F097C"/>
  </w:style>
  <w:style w:type="numbering" w:customStyle="1" w:styleId="11121111">
    <w:name w:val="Нет списка11121111"/>
    <w:next w:val="a2"/>
    <w:semiHidden/>
    <w:rsid w:val="002F097C"/>
  </w:style>
  <w:style w:type="table" w:customStyle="1" w:styleId="412113">
    <w:name w:val="Сітка таблиці41211"/>
    <w:basedOn w:val="a1"/>
    <w:next w:val="a4"/>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0">
    <w:name w:val="Сетка таблицы12211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0">
    <w:name w:val="Сетка таблицы111211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0">
    <w:name w:val="Сетка таблицы41211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1">
    <w:name w:val="Сетка таблицы512111"/>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4">
    <w:name w:val="Сетка таблицы111111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1">
    <w:name w:val="Сетка таблицы61211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0">
    <w:name w:val="Сетка таблицы71211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
    <w:name w:val="Сетка таблицы92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0">
    <w:name w:val="Сетка таблицы102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4">
    <w:name w:val="Сітка таблиці1112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3">
    <w:name w:val="Сетка таблицы13111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1">
    <w:name w:val="Сетка таблицы321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
    <w:name w:val="Сетка таблицы421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1"/>
    <w:uiPriority w:val="99"/>
    <w:rsid w:val="002F09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
    <w:name w:val="Сетка таблицы112111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0">
    <w:name w:val="Сетка таблицы6211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0">
    <w:name w:val="Сетка таблицы721111"/>
    <w:basedOn w:val="a1"/>
    <w:uiPriority w:val="99"/>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4">
    <w:name w:val="Сетка таблицы2111111"/>
    <w:basedOn w:val="a1"/>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2">
    <w:name w:val="Сетка таблицы311111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2">
    <w:name w:val="Сетка таблицы4111111"/>
    <w:basedOn w:val="a1"/>
    <w:uiPriority w:val="99"/>
    <w:rsid w:val="002F097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1">
    <w:name w:val="Сетка таблицы5111111"/>
    <w:basedOn w:val="a1"/>
    <w:uiPriority w:val="99"/>
    <w:rsid w:val="002F0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1">
    <w:name w:val="Сетка таблицы611111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0">
    <w:name w:val="Сетка таблицы7111111"/>
    <w:basedOn w:val="a1"/>
    <w:uiPriority w:val="99"/>
    <w:rsid w:val="002F097C"/>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0">
    <w:name w:val="Сетка таблицы1011111"/>
    <w:basedOn w:val="a1"/>
    <w:uiPriority w:val="99"/>
    <w:rsid w:val="002F097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10">
    <w:name w:val="Нет списка231111"/>
    <w:next w:val="a2"/>
    <w:uiPriority w:val="99"/>
    <w:semiHidden/>
    <w:unhideWhenUsed/>
    <w:rsid w:val="002F097C"/>
  </w:style>
  <w:style w:type="table" w:customStyle="1" w:styleId="1411112">
    <w:name w:val="Сетка таблицы14111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1">
    <w:name w:val="Нет списка12121111"/>
    <w:next w:val="a2"/>
    <w:semiHidden/>
    <w:unhideWhenUsed/>
    <w:rsid w:val="002F097C"/>
  </w:style>
  <w:style w:type="table" w:customStyle="1" w:styleId="1511111">
    <w:name w:val="Сетка таблицы151111"/>
    <w:basedOn w:val="a1"/>
    <w:uiPriority w:val="99"/>
    <w:rsid w:val="002F0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10">
    <w:name w:val="Нет списка2121111"/>
    <w:next w:val="a2"/>
    <w:semiHidden/>
    <w:rsid w:val="002F097C"/>
  </w:style>
  <w:style w:type="numbering" w:customStyle="1" w:styleId="111121111">
    <w:name w:val="Нет списка111121111"/>
    <w:next w:val="a2"/>
    <w:uiPriority w:val="99"/>
    <w:semiHidden/>
    <w:unhideWhenUsed/>
    <w:rsid w:val="002F097C"/>
  </w:style>
  <w:style w:type="numbering" w:customStyle="1" w:styleId="331111">
    <w:name w:val="Нет списка331111"/>
    <w:next w:val="a2"/>
    <w:semiHidden/>
    <w:rsid w:val="002F097C"/>
  </w:style>
  <w:style w:type="numbering" w:customStyle="1" w:styleId="431111">
    <w:name w:val="Нет списка431111"/>
    <w:next w:val="a2"/>
    <w:semiHidden/>
    <w:rsid w:val="002F097C"/>
  </w:style>
  <w:style w:type="numbering" w:customStyle="1" w:styleId="5211111">
    <w:name w:val="Нет списка521111"/>
    <w:next w:val="a2"/>
    <w:semiHidden/>
    <w:unhideWhenUsed/>
    <w:rsid w:val="002F097C"/>
  </w:style>
  <w:style w:type="numbering" w:customStyle="1" w:styleId="6211111">
    <w:name w:val="Нет списка621111"/>
    <w:next w:val="a2"/>
    <w:semiHidden/>
    <w:unhideWhenUsed/>
    <w:rsid w:val="002F097C"/>
  </w:style>
  <w:style w:type="numbering" w:customStyle="1" w:styleId="7211111">
    <w:name w:val="Нет списка721111"/>
    <w:next w:val="a2"/>
    <w:semiHidden/>
    <w:rsid w:val="002F097C"/>
  </w:style>
  <w:style w:type="numbering" w:customStyle="1" w:styleId="8211110">
    <w:name w:val="Нет списка821111"/>
    <w:next w:val="a2"/>
    <w:semiHidden/>
    <w:unhideWhenUsed/>
    <w:rsid w:val="002F097C"/>
  </w:style>
  <w:style w:type="numbering" w:customStyle="1" w:styleId="9211110">
    <w:name w:val="Нет списка921111"/>
    <w:next w:val="a2"/>
    <w:semiHidden/>
    <w:unhideWhenUsed/>
    <w:rsid w:val="002F097C"/>
  </w:style>
  <w:style w:type="numbering" w:customStyle="1" w:styleId="1021111">
    <w:name w:val="Нет списка1021111"/>
    <w:next w:val="a2"/>
    <w:semiHidden/>
    <w:unhideWhenUsed/>
    <w:rsid w:val="002F097C"/>
  </w:style>
  <w:style w:type="numbering" w:customStyle="1" w:styleId="12112111">
    <w:name w:val="Нет списка12112111"/>
    <w:next w:val="a2"/>
    <w:uiPriority w:val="99"/>
    <w:semiHidden/>
    <w:unhideWhenUsed/>
    <w:rsid w:val="002F097C"/>
  </w:style>
  <w:style w:type="numbering" w:customStyle="1" w:styleId="1321111">
    <w:name w:val="Нет списка1321111"/>
    <w:next w:val="a2"/>
    <w:uiPriority w:val="99"/>
    <w:semiHidden/>
    <w:unhideWhenUsed/>
    <w:rsid w:val="002F097C"/>
  </w:style>
  <w:style w:type="numbering" w:customStyle="1" w:styleId="21121111">
    <w:name w:val="Нет списка21121111"/>
    <w:next w:val="a2"/>
    <w:semiHidden/>
    <w:rsid w:val="002F097C"/>
  </w:style>
  <w:style w:type="numbering" w:customStyle="1" w:styleId="111112111">
    <w:name w:val="Нет списка111112111"/>
    <w:next w:val="a2"/>
    <w:uiPriority w:val="99"/>
    <w:semiHidden/>
    <w:unhideWhenUsed/>
    <w:rsid w:val="002F097C"/>
  </w:style>
  <w:style w:type="numbering" w:customStyle="1" w:styleId="3121111">
    <w:name w:val="Нет списка3121111"/>
    <w:next w:val="a2"/>
    <w:semiHidden/>
    <w:rsid w:val="002F097C"/>
  </w:style>
  <w:style w:type="numbering" w:customStyle="1" w:styleId="4121111">
    <w:name w:val="Нет списка4121111"/>
    <w:next w:val="a2"/>
    <w:semiHidden/>
    <w:rsid w:val="002F097C"/>
  </w:style>
  <w:style w:type="numbering" w:customStyle="1" w:styleId="12111114">
    <w:name w:val="Немає списку1211111"/>
    <w:next w:val="a2"/>
    <w:uiPriority w:val="99"/>
    <w:semiHidden/>
    <w:unhideWhenUsed/>
    <w:rsid w:val="002F097C"/>
  </w:style>
  <w:style w:type="numbering" w:customStyle="1" w:styleId="14111110">
    <w:name w:val="Нет списка1411111"/>
    <w:next w:val="a2"/>
    <w:semiHidden/>
    <w:unhideWhenUsed/>
    <w:rsid w:val="002F097C"/>
  </w:style>
  <w:style w:type="numbering" w:customStyle="1" w:styleId="22111110">
    <w:name w:val="Нет списка2211111"/>
    <w:next w:val="a2"/>
    <w:semiHidden/>
    <w:rsid w:val="002F097C"/>
  </w:style>
  <w:style w:type="numbering" w:customStyle="1" w:styleId="112111110">
    <w:name w:val="Нет списка11211111"/>
    <w:next w:val="a2"/>
    <w:uiPriority w:val="99"/>
    <w:semiHidden/>
    <w:unhideWhenUsed/>
    <w:rsid w:val="002F097C"/>
  </w:style>
  <w:style w:type="numbering" w:customStyle="1" w:styleId="32111110">
    <w:name w:val="Нет списка3211111"/>
    <w:next w:val="a2"/>
    <w:semiHidden/>
    <w:rsid w:val="002F097C"/>
  </w:style>
  <w:style w:type="numbering" w:customStyle="1" w:styleId="42111110">
    <w:name w:val="Нет списка4211111"/>
    <w:next w:val="a2"/>
    <w:semiHidden/>
    <w:rsid w:val="002F097C"/>
  </w:style>
  <w:style w:type="numbering" w:customStyle="1" w:styleId="51111112">
    <w:name w:val="Нет списка5111111"/>
    <w:next w:val="a2"/>
    <w:semiHidden/>
    <w:unhideWhenUsed/>
    <w:rsid w:val="002F097C"/>
  </w:style>
  <w:style w:type="numbering" w:customStyle="1" w:styleId="61111112">
    <w:name w:val="Нет списка6111111"/>
    <w:next w:val="a2"/>
    <w:semiHidden/>
    <w:unhideWhenUsed/>
    <w:rsid w:val="002F097C"/>
  </w:style>
  <w:style w:type="numbering" w:customStyle="1" w:styleId="71111111">
    <w:name w:val="Нет списка7111111"/>
    <w:next w:val="a2"/>
    <w:semiHidden/>
    <w:rsid w:val="002F097C"/>
  </w:style>
  <w:style w:type="numbering" w:customStyle="1" w:styleId="81111110">
    <w:name w:val="Нет списка8111111"/>
    <w:next w:val="a2"/>
    <w:semiHidden/>
    <w:unhideWhenUsed/>
    <w:rsid w:val="002F097C"/>
  </w:style>
  <w:style w:type="numbering" w:customStyle="1" w:styleId="91111110">
    <w:name w:val="Нет списка9111111"/>
    <w:next w:val="a2"/>
    <w:semiHidden/>
    <w:unhideWhenUsed/>
    <w:rsid w:val="002F097C"/>
  </w:style>
  <w:style w:type="numbering" w:customStyle="1" w:styleId="10111111">
    <w:name w:val="Нет списка10111111"/>
    <w:next w:val="a2"/>
    <w:semiHidden/>
    <w:unhideWhenUsed/>
    <w:rsid w:val="002F097C"/>
  </w:style>
  <w:style w:type="numbering" w:customStyle="1" w:styleId="1211111111">
    <w:name w:val="Нет списка1211111111"/>
    <w:next w:val="a2"/>
    <w:uiPriority w:val="99"/>
    <w:semiHidden/>
    <w:unhideWhenUsed/>
    <w:rsid w:val="002F097C"/>
  </w:style>
  <w:style w:type="numbering" w:customStyle="1" w:styleId="13111111">
    <w:name w:val="Нет списка13111111"/>
    <w:next w:val="a2"/>
    <w:uiPriority w:val="99"/>
    <w:semiHidden/>
    <w:unhideWhenUsed/>
    <w:rsid w:val="002F097C"/>
  </w:style>
  <w:style w:type="numbering" w:customStyle="1" w:styleId="211111111">
    <w:name w:val="Нет списка211111111"/>
    <w:next w:val="a2"/>
    <w:semiHidden/>
    <w:rsid w:val="002F097C"/>
  </w:style>
  <w:style w:type="numbering" w:customStyle="1" w:styleId="11111111111">
    <w:name w:val="Нет списка11111111111"/>
    <w:next w:val="a2"/>
    <w:uiPriority w:val="99"/>
    <w:semiHidden/>
    <w:unhideWhenUsed/>
    <w:rsid w:val="002F097C"/>
  </w:style>
  <w:style w:type="numbering" w:customStyle="1" w:styleId="311111110">
    <w:name w:val="Нет списка31111111"/>
    <w:next w:val="a2"/>
    <w:semiHidden/>
    <w:rsid w:val="002F097C"/>
  </w:style>
  <w:style w:type="numbering" w:customStyle="1" w:styleId="411111110">
    <w:name w:val="Нет списка41111111"/>
    <w:next w:val="a2"/>
    <w:semiHidden/>
    <w:rsid w:val="002F097C"/>
  </w:style>
  <w:style w:type="table" w:customStyle="1" w:styleId="2311111">
    <w:name w:val="Сітка таблиці231111"/>
    <w:basedOn w:val="a1"/>
    <w:next w:val="a4"/>
    <w:uiPriority w:val="9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4">
    <w:name w:val="Немає списку41211"/>
    <w:next w:val="a2"/>
    <w:uiPriority w:val="99"/>
    <w:semiHidden/>
    <w:unhideWhenUsed/>
    <w:rsid w:val="002F097C"/>
  </w:style>
  <w:style w:type="numbering" w:customStyle="1" w:styleId="13111110">
    <w:name w:val="Немає списку1311111"/>
    <w:next w:val="a2"/>
    <w:uiPriority w:val="99"/>
    <w:semiHidden/>
    <w:unhideWhenUsed/>
    <w:rsid w:val="002F097C"/>
  </w:style>
  <w:style w:type="numbering" w:customStyle="1" w:styleId="512112">
    <w:name w:val="Немає списку51211"/>
    <w:next w:val="a2"/>
    <w:uiPriority w:val="99"/>
    <w:semiHidden/>
    <w:unhideWhenUsed/>
    <w:rsid w:val="002F097C"/>
  </w:style>
  <w:style w:type="table" w:customStyle="1" w:styleId="512113">
    <w:name w:val="Сітка таблиці51211"/>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12">
    <w:name w:val="Немає списку61211"/>
    <w:next w:val="a2"/>
    <w:uiPriority w:val="99"/>
    <w:semiHidden/>
    <w:unhideWhenUsed/>
    <w:rsid w:val="002F097C"/>
  </w:style>
  <w:style w:type="table" w:customStyle="1" w:styleId="612113">
    <w:name w:val="Сітка таблиці612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12">
    <w:name w:val="Немає списку71211"/>
    <w:next w:val="a2"/>
    <w:semiHidden/>
    <w:unhideWhenUsed/>
    <w:rsid w:val="002F097C"/>
  </w:style>
  <w:style w:type="numbering" w:customStyle="1" w:styleId="15111110">
    <w:name w:val="Нет списка1511111"/>
    <w:next w:val="a2"/>
    <w:semiHidden/>
    <w:rsid w:val="002F097C"/>
  </w:style>
  <w:style w:type="table" w:customStyle="1" w:styleId="712113">
    <w:name w:val="Сітка таблиці7121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3">
    <w:name w:val="Немає списку91111"/>
    <w:next w:val="a2"/>
    <w:semiHidden/>
    <w:unhideWhenUsed/>
    <w:rsid w:val="002F097C"/>
  </w:style>
  <w:style w:type="numbering" w:customStyle="1" w:styleId="1711110">
    <w:name w:val="Нет списка171111"/>
    <w:next w:val="a2"/>
    <w:semiHidden/>
    <w:rsid w:val="002F097C"/>
  </w:style>
  <w:style w:type="numbering" w:customStyle="1" w:styleId="121116">
    <w:name w:val="Список12111"/>
    <w:uiPriority w:val="99"/>
    <w:rsid w:val="002F097C"/>
  </w:style>
  <w:style w:type="numbering" w:customStyle="1" w:styleId="1011113">
    <w:name w:val="Немає списку101111"/>
    <w:next w:val="a2"/>
    <w:uiPriority w:val="99"/>
    <w:semiHidden/>
    <w:unhideWhenUsed/>
    <w:rsid w:val="002F097C"/>
  </w:style>
  <w:style w:type="numbering" w:customStyle="1" w:styleId="151114">
    <w:name w:val="Немає списку15111"/>
    <w:next w:val="a2"/>
    <w:uiPriority w:val="99"/>
    <w:semiHidden/>
    <w:unhideWhenUsed/>
    <w:rsid w:val="002F097C"/>
  </w:style>
  <w:style w:type="numbering" w:customStyle="1" w:styleId="222113">
    <w:name w:val="Немає списку22211"/>
    <w:next w:val="a2"/>
    <w:uiPriority w:val="99"/>
    <w:semiHidden/>
    <w:unhideWhenUsed/>
    <w:rsid w:val="002F097C"/>
  </w:style>
  <w:style w:type="numbering" w:customStyle="1" w:styleId="322112">
    <w:name w:val="Немає списку32211"/>
    <w:next w:val="a2"/>
    <w:semiHidden/>
    <w:unhideWhenUsed/>
    <w:rsid w:val="002F097C"/>
  </w:style>
  <w:style w:type="numbering" w:customStyle="1" w:styleId="181111">
    <w:name w:val="Нет списка181111"/>
    <w:next w:val="a2"/>
    <w:semiHidden/>
    <w:rsid w:val="002F097C"/>
  </w:style>
  <w:style w:type="table" w:customStyle="1" w:styleId="321113">
    <w:name w:val="Сітка таблиці3211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12">
    <w:name w:val="Немає списку42211"/>
    <w:next w:val="a2"/>
    <w:semiHidden/>
    <w:unhideWhenUsed/>
    <w:rsid w:val="002F097C"/>
  </w:style>
  <w:style w:type="numbering" w:customStyle="1" w:styleId="11411110">
    <w:name w:val="Нет списка1141111"/>
    <w:next w:val="a2"/>
    <w:semiHidden/>
    <w:rsid w:val="002F097C"/>
  </w:style>
  <w:style w:type="table" w:customStyle="1" w:styleId="421113">
    <w:name w:val="Сітка таблиці4211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3">
    <w:name w:val="Сітка таблиці52111"/>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11">
    <w:name w:val="Немає списку52211"/>
    <w:next w:val="a2"/>
    <w:uiPriority w:val="99"/>
    <w:semiHidden/>
    <w:unhideWhenUsed/>
    <w:rsid w:val="002F097C"/>
  </w:style>
  <w:style w:type="numbering" w:customStyle="1" w:styleId="622111">
    <w:name w:val="Немає списку62211"/>
    <w:next w:val="a2"/>
    <w:uiPriority w:val="99"/>
    <w:semiHidden/>
    <w:unhideWhenUsed/>
    <w:rsid w:val="002F097C"/>
  </w:style>
  <w:style w:type="table" w:customStyle="1" w:styleId="621113">
    <w:name w:val="Сітка таблиці621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2">
    <w:name w:val="Немає списку72111"/>
    <w:next w:val="a2"/>
    <w:uiPriority w:val="99"/>
    <w:semiHidden/>
    <w:unhideWhenUsed/>
    <w:rsid w:val="002F097C"/>
  </w:style>
  <w:style w:type="table" w:customStyle="1" w:styleId="721113">
    <w:name w:val="Сітка таблиці7211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3">
    <w:name w:val="Немає списку112111"/>
    <w:next w:val="a2"/>
    <w:uiPriority w:val="99"/>
    <w:semiHidden/>
    <w:unhideWhenUsed/>
    <w:rsid w:val="002F097C"/>
  </w:style>
  <w:style w:type="table" w:customStyle="1" w:styleId="1121114">
    <w:name w:val="Сітка таблиці112111"/>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4">
    <w:name w:val="Немає списку211211"/>
    <w:next w:val="a2"/>
    <w:uiPriority w:val="99"/>
    <w:semiHidden/>
    <w:unhideWhenUsed/>
    <w:rsid w:val="002F097C"/>
  </w:style>
  <w:style w:type="table" w:customStyle="1" w:styleId="2131110">
    <w:name w:val="Сітка таблиці2131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112">
    <w:name w:val="Немає списку311211"/>
    <w:next w:val="a2"/>
    <w:semiHidden/>
    <w:unhideWhenUsed/>
    <w:rsid w:val="002F097C"/>
  </w:style>
  <w:style w:type="numbering" w:customStyle="1" w:styleId="1231111">
    <w:name w:val="Нет списка1231111"/>
    <w:next w:val="a2"/>
    <w:semiHidden/>
    <w:rsid w:val="002F097C"/>
  </w:style>
  <w:style w:type="table" w:customStyle="1" w:styleId="3111113">
    <w:name w:val="Сітка таблиці31111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2">
    <w:name w:val="Немає списку411211"/>
    <w:next w:val="a2"/>
    <w:semiHidden/>
    <w:unhideWhenUsed/>
    <w:rsid w:val="002F097C"/>
  </w:style>
  <w:style w:type="numbering" w:customStyle="1" w:styleId="11131111">
    <w:name w:val="Нет списка11131111"/>
    <w:next w:val="a2"/>
    <w:semiHidden/>
    <w:rsid w:val="002F097C"/>
  </w:style>
  <w:style w:type="table" w:customStyle="1" w:styleId="4111113">
    <w:name w:val="Сітка таблиці411111"/>
    <w:basedOn w:val="a1"/>
    <w:next w:val="a4"/>
    <w:rsid w:val="002F097C"/>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3">
    <w:name w:val="Сітка таблиці511111"/>
    <w:basedOn w:val="a1"/>
    <w:next w:val="a4"/>
    <w:uiPriority w:val="39"/>
    <w:rsid w:val="002F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111">
    <w:name w:val="Немає списку511211"/>
    <w:next w:val="a2"/>
    <w:uiPriority w:val="99"/>
    <w:semiHidden/>
    <w:unhideWhenUsed/>
    <w:rsid w:val="002F097C"/>
  </w:style>
  <w:style w:type="numbering" w:customStyle="1" w:styleId="6112111">
    <w:name w:val="Немає списку611211"/>
    <w:next w:val="a2"/>
    <w:uiPriority w:val="99"/>
    <w:semiHidden/>
    <w:unhideWhenUsed/>
    <w:rsid w:val="002F097C"/>
  </w:style>
  <w:style w:type="table" w:customStyle="1" w:styleId="6111113">
    <w:name w:val="Сітка таблиці6111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6">
    <w:name w:val="Список11211"/>
    <w:uiPriority w:val="99"/>
    <w:rsid w:val="002F097C"/>
  </w:style>
  <w:style w:type="numbering" w:customStyle="1" w:styleId="8111112">
    <w:name w:val="Немає списку811111"/>
    <w:next w:val="a2"/>
    <w:uiPriority w:val="99"/>
    <w:semiHidden/>
    <w:unhideWhenUsed/>
    <w:rsid w:val="002F097C"/>
  </w:style>
  <w:style w:type="table" w:customStyle="1" w:styleId="811113">
    <w:name w:val="Сітка таблиці8111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2">
    <w:name w:val="Немає списку122111"/>
    <w:next w:val="a2"/>
    <w:uiPriority w:val="99"/>
    <w:semiHidden/>
    <w:unhideWhenUsed/>
    <w:rsid w:val="002F097C"/>
  </w:style>
  <w:style w:type="numbering" w:customStyle="1" w:styleId="2211113">
    <w:name w:val="Немає списку221111"/>
    <w:next w:val="a2"/>
    <w:uiPriority w:val="99"/>
    <w:semiHidden/>
    <w:unhideWhenUsed/>
    <w:rsid w:val="002F097C"/>
  </w:style>
  <w:style w:type="table" w:customStyle="1" w:styleId="2221111">
    <w:name w:val="Сітка таблиці2221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12">
    <w:name w:val="Немає списку321111"/>
    <w:next w:val="a2"/>
    <w:semiHidden/>
    <w:unhideWhenUsed/>
    <w:rsid w:val="002F097C"/>
  </w:style>
  <w:style w:type="numbering" w:customStyle="1" w:styleId="1331111">
    <w:name w:val="Нет списка1331111"/>
    <w:next w:val="a2"/>
    <w:semiHidden/>
    <w:rsid w:val="002F097C"/>
  </w:style>
  <w:style w:type="numbering" w:customStyle="1" w:styleId="4211112">
    <w:name w:val="Немає списку421111"/>
    <w:next w:val="a2"/>
    <w:semiHidden/>
    <w:unhideWhenUsed/>
    <w:rsid w:val="002F097C"/>
  </w:style>
  <w:style w:type="numbering" w:customStyle="1" w:styleId="1122111">
    <w:name w:val="Нет списка1122111"/>
    <w:next w:val="a2"/>
    <w:semiHidden/>
    <w:rsid w:val="002F097C"/>
  </w:style>
  <w:style w:type="numbering" w:customStyle="1" w:styleId="5211112">
    <w:name w:val="Немає списку521111"/>
    <w:next w:val="a2"/>
    <w:uiPriority w:val="99"/>
    <w:semiHidden/>
    <w:unhideWhenUsed/>
    <w:rsid w:val="002F097C"/>
  </w:style>
  <w:style w:type="numbering" w:customStyle="1" w:styleId="6211112">
    <w:name w:val="Немає списку621111"/>
    <w:next w:val="a2"/>
    <w:uiPriority w:val="99"/>
    <w:semiHidden/>
    <w:unhideWhenUsed/>
    <w:rsid w:val="002F097C"/>
  </w:style>
  <w:style w:type="numbering" w:customStyle="1" w:styleId="71111112">
    <w:name w:val="Немає списку7111111"/>
    <w:next w:val="a2"/>
    <w:uiPriority w:val="99"/>
    <w:semiHidden/>
    <w:unhideWhenUsed/>
    <w:rsid w:val="002F097C"/>
  </w:style>
  <w:style w:type="table" w:customStyle="1" w:styleId="7111113">
    <w:name w:val="Сітка таблиці711111"/>
    <w:basedOn w:val="a1"/>
    <w:next w:val="a4"/>
    <w:rsid w:val="002F09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0">
    <w:name w:val="Немає списку111111111"/>
    <w:next w:val="a2"/>
    <w:uiPriority w:val="99"/>
    <w:semiHidden/>
    <w:unhideWhenUsed/>
    <w:rsid w:val="002F097C"/>
  </w:style>
  <w:style w:type="table" w:customStyle="1" w:styleId="11111114">
    <w:name w:val="Сітка таблиці1111111"/>
    <w:basedOn w:val="a1"/>
    <w:next w:val="a4"/>
    <w:uiPriority w:val="39"/>
    <w:rsid w:val="002F0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0">
    <w:name w:val="Немає списку21111111"/>
    <w:next w:val="a2"/>
    <w:uiPriority w:val="99"/>
    <w:semiHidden/>
    <w:unhideWhenUsed/>
    <w:rsid w:val="002F097C"/>
  </w:style>
  <w:style w:type="table" w:customStyle="1" w:styleId="21121110">
    <w:name w:val="Сітка таблиці21121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111">
    <w:name w:val="Немає списку31111111"/>
    <w:next w:val="a2"/>
    <w:semiHidden/>
    <w:unhideWhenUsed/>
    <w:rsid w:val="002F097C"/>
  </w:style>
  <w:style w:type="numbering" w:customStyle="1" w:styleId="1213111">
    <w:name w:val="Нет списка1213111"/>
    <w:next w:val="a2"/>
    <w:semiHidden/>
    <w:rsid w:val="002F097C"/>
  </w:style>
  <w:style w:type="numbering" w:customStyle="1" w:styleId="411111111">
    <w:name w:val="Немає списку41111111"/>
    <w:next w:val="a2"/>
    <w:semiHidden/>
    <w:unhideWhenUsed/>
    <w:rsid w:val="002F097C"/>
  </w:style>
  <w:style w:type="numbering" w:customStyle="1" w:styleId="111131111">
    <w:name w:val="Нет списка111131111"/>
    <w:next w:val="a2"/>
    <w:semiHidden/>
    <w:rsid w:val="002F097C"/>
  </w:style>
  <w:style w:type="numbering" w:customStyle="1" w:styleId="511111110">
    <w:name w:val="Немає списку51111111"/>
    <w:next w:val="a2"/>
    <w:uiPriority w:val="99"/>
    <w:semiHidden/>
    <w:unhideWhenUsed/>
    <w:rsid w:val="002F097C"/>
  </w:style>
  <w:style w:type="numbering" w:customStyle="1" w:styleId="611111110">
    <w:name w:val="Немає списку61111111"/>
    <w:next w:val="a2"/>
    <w:uiPriority w:val="99"/>
    <w:semiHidden/>
    <w:unhideWhenUsed/>
    <w:rsid w:val="002F097C"/>
  </w:style>
  <w:style w:type="numbering" w:customStyle="1" w:styleId="11111115">
    <w:name w:val="Список1111111"/>
    <w:uiPriority w:val="99"/>
    <w:rsid w:val="002F097C"/>
  </w:style>
  <w:style w:type="numbering" w:customStyle="1" w:styleId="18113">
    <w:name w:val="Немає списку1811"/>
    <w:next w:val="a2"/>
    <w:uiPriority w:val="99"/>
    <w:semiHidden/>
    <w:unhideWhenUsed/>
    <w:rsid w:val="002F097C"/>
  </w:style>
  <w:style w:type="numbering" w:customStyle="1" w:styleId="13115">
    <w:name w:val="Список1311"/>
    <w:uiPriority w:val="99"/>
    <w:rsid w:val="002F097C"/>
  </w:style>
  <w:style w:type="numbering" w:customStyle="1" w:styleId="19110">
    <w:name w:val="Немає списку1911"/>
    <w:next w:val="a2"/>
    <w:uiPriority w:val="99"/>
    <w:semiHidden/>
    <w:unhideWhenUsed/>
    <w:rsid w:val="002F097C"/>
  </w:style>
  <w:style w:type="numbering" w:customStyle="1" w:styleId="110110">
    <w:name w:val="Нет списка11011"/>
    <w:next w:val="a2"/>
    <w:uiPriority w:val="99"/>
    <w:semiHidden/>
    <w:unhideWhenUsed/>
    <w:rsid w:val="002F097C"/>
  </w:style>
  <w:style w:type="table" w:customStyle="1" w:styleId="17114">
    <w:name w:val="Сітка таблиці17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0">
    <w:name w:val="Нет списка11711"/>
    <w:next w:val="a2"/>
    <w:uiPriority w:val="99"/>
    <w:semiHidden/>
    <w:unhideWhenUsed/>
    <w:rsid w:val="002F097C"/>
  </w:style>
  <w:style w:type="numbering" w:customStyle="1" w:styleId="111511">
    <w:name w:val="Нет списка111511"/>
    <w:next w:val="a2"/>
    <w:uiPriority w:val="99"/>
    <w:semiHidden/>
    <w:unhideWhenUsed/>
    <w:rsid w:val="002F097C"/>
  </w:style>
  <w:style w:type="numbering" w:customStyle="1" w:styleId="26111">
    <w:name w:val="Нет списка2611"/>
    <w:next w:val="a2"/>
    <w:uiPriority w:val="99"/>
    <w:semiHidden/>
    <w:unhideWhenUsed/>
    <w:rsid w:val="002F097C"/>
  </w:style>
  <w:style w:type="numbering" w:customStyle="1" w:styleId="1111511">
    <w:name w:val="Нет списка1111511"/>
    <w:next w:val="a2"/>
    <w:uiPriority w:val="99"/>
    <w:semiHidden/>
    <w:unhideWhenUsed/>
    <w:rsid w:val="002F097C"/>
  </w:style>
  <w:style w:type="numbering" w:customStyle="1" w:styleId="36110">
    <w:name w:val="Нет списка3611"/>
    <w:next w:val="a2"/>
    <w:uiPriority w:val="99"/>
    <w:semiHidden/>
    <w:unhideWhenUsed/>
    <w:rsid w:val="002F097C"/>
  </w:style>
  <w:style w:type="table" w:customStyle="1" w:styleId="26112">
    <w:name w:val="Сетка таблицы2611"/>
    <w:basedOn w:val="a1"/>
    <w:next w:val="a4"/>
    <w:uiPriority w:val="59"/>
    <w:rsid w:val="002F09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
    <w:basedOn w:val="a1"/>
    <w:next w:val="a4"/>
    <w:uiPriority w:val="99"/>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0">
    <w:name w:val="Сетка таблицы21511"/>
    <w:basedOn w:val="a1"/>
    <w:next w:val="a4"/>
    <w:uiPriority w:val="99"/>
    <w:rsid w:val="002F097C"/>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
    <w:basedOn w:val="a1"/>
    <w:next w:val="a4"/>
    <w:uiPriority w:val="59"/>
    <w:rsid w:val="002F097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10">
    <w:name w:val="Нет списка4611"/>
    <w:next w:val="a2"/>
    <w:semiHidden/>
    <w:unhideWhenUsed/>
    <w:rsid w:val="002F097C"/>
  </w:style>
  <w:style w:type="table" w:customStyle="1" w:styleId="46111">
    <w:name w:val="Сетка таблицы4611"/>
    <w:basedOn w:val="a1"/>
    <w:next w:val="a4"/>
    <w:rsid w:val="002F097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11">
    <w:name w:val="Нет списка5511"/>
    <w:next w:val="a2"/>
    <w:uiPriority w:val="99"/>
    <w:semiHidden/>
    <w:unhideWhenUsed/>
    <w:rsid w:val="002F097C"/>
  </w:style>
  <w:style w:type="numbering" w:customStyle="1" w:styleId="12511">
    <w:name w:val="Нет списка12511"/>
    <w:next w:val="a2"/>
    <w:uiPriority w:val="99"/>
    <w:semiHidden/>
    <w:unhideWhenUsed/>
    <w:rsid w:val="002F097C"/>
  </w:style>
  <w:style w:type="numbering" w:customStyle="1" w:styleId="65111">
    <w:name w:val="Нет списка6511"/>
    <w:next w:val="a2"/>
    <w:uiPriority w:val="99"/>
    <w:semiHidden/>
    <w:unhideWhenUsed/>
    <w:rsid w:val="002F097C"/>
  </w:style>
  <w:style w:type="numbering" w:customStyle="1" w:styleId="75111">
    <w:name w:val="Нет списка7511"/>
    <w:next w:val="a2"/>
    <w:uiPriority w:val="99"/>
    <w:semiHidden/>
    <w:unhideWhenUsed/>
    <w:rsid w:val="002F097C"/>
  </w:style>
  <w:style w:type="numbering" w:customStyle="1" w:styleId="8511">
    <w:name w:val="Нет списка8511"/>
    <w:next w:val="a2"/>
    <w:uiPriority w:val="99"/>
    <w:semiHidden/>
    <w:unhideWhenUsed/>
    <w:rsid w:val="002F097C"/>
  </w:style>
  <w:style w:type="table" w:customStyle="1" w:styleId="56110">
    <w:name w:val="Сетка таблицы5611"/>
    <w:basedOn w:val="a1"/>
    <w:next w:val="a4"/>
    <w:uiPriority w:val="99"/>
    <w:rsid w:val="002F097C"/>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0">
    <w:name w:val="Сетка таблицы22411"/>
    <w:uiPriority w:val="99"/>
    <w:rsid w:val="002F097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1">
    <w:name w:val="Нет списка9511"/>
    <w:next w:val="a2"/>
    <w:uiPriority w:val="99"/>
    <w:semiHidden/>
    <w:unhideWhenUsed/>
    <w:rsid w:val="002F097C"/>
  </w:style>
  <w:style w:type="numbering" w:customStyle="1" w:styleId="14114">
    <w:name w:val="Список1411"/>
    <w:uiPriority w:val="99"/>
    <w:rsid w:val="002F097C"/>
  </w:style>
  <w:style w:type="table" w:customStyle="1" w:styleId="18114">
    <w:name w:val="Сітка таблиці1811"/>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0">
    <w:name w:val="Сітка таблиці2711"/>
    <w:basedOn w:val="a1"/>
    <w:next w:val="a4"/>
    <w:uiPriority w:val="59"/>
    <w:rsid w:val="002F097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11">
    <w:name w:val="Нет списка10511"/>
    <w:next w:val="a2"/>
    <w:uiPriority w:val="99"/>
    <w:semiHidden/>
    <w:unhideWhenUsed/>
    <w:rsid w:val="002F097C"/>
  </w:style>
  <w:style w:type="table" w:customStyle="1" w:styleId="66110">
    <w:name w:val="Сетка таблицы6611"/>
    <w:basedOn w:val="a1"/>
    <w:next w:val="a4"/>
    <w:rsid w:val="002F097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
    <w:name w:val="Немає списку11011"/>
    <w:next w:val="a2"/>
    <w:semiHidden/>
    <w:rsid w:val="002F097C"/>
  </w:style>
  <w:style w:type="numbering" w:customStyle="1" w:styleId="13511">
    <w:name w:val="Нет списка13511"/>
    <w:next w:val="a2"/>
    <w:uiPriority w:val="99"/>
    <w:semiHidden/>
    <w:unhideWhenUsed/>
    <w:rsid w:val="002F097C"/>
  </w:style>
  <w:style w:type="table" w:customStyle="1" w:styleId="76110">
    <w:name w:val="Сетка таблицы7611"/>
    <w:basedOn w:val="a1"/>
    <w:next w:val="a4"/>
    <w:rsid w:val="002F097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les.tsbgalcontract.org.ua/asset_rent/RGL001-UA-20251201-23020" TargetMode="External"/><Relationship Id="rId18" Type="http://schemas.openxmlformats.org/officeDocument/2006/relationships/hyperlink" Target="mailto:oktubmw@gmail.com" TargetMode="External"/><Relationship Id="rId26" Type="http://schemas.openxmlformats.org/officeDocument/2006/relationships/hyperlink" Target="https://sales.tsbgalcontract.org.ua/asset_rent/RGL001-UA-20251201-23020" TargetMode="External"/><Relationship Id="rId3" Type="http://schemas.openxmlformats.org/officeDocument/2006/relationships/settings" Target="settings.xml"/><Relationship Id="rId21" Type="http://schemas.openxmlformats.org/officeDocument/2006/relationships/hyperlink" Target="https://prozorro.sale/info/elektronni-majdanchiki-ets-prozorroprodazhi-cbd2" TargetMode="External"/><Relationship Id="rId7" Type="http://schemas.openxmlformats.org/officeDocument/2006/relationships/image" Target="media/image3.png"/><Relationship Id="rId12" Type="http://schemas.openxmlformats.org/officeDocument/2006/relationships/hyperlink" Target="mailto:oktubmw@gmail.com" TargetMode="External"/><Relationship Id="rId17" Type="http://schemas.openxmlformats.org/officeDocument/2006/relationships/hyperlink" Target="https://sales.tsbgalcontract.org.ua/asset_rent/RGL001-UA-20251201-23020" TargetMode="External"/><Relationship Id="rId25" Type="http://schemas.openxmlformats.org/officeDocument/2006/relationships/hyperlink" Target="https://sales.tsbgalcontract.org.ua/asset_rent/RGL001-UA-20251201-2302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ales.tsbgalcontract.org.ua/asset_rent/RGL001-UA-20251201-23020" TargetMode="External"/><Relationship Id="rId20" Type="http://schemas.openxmlformats.org/officeDocument/2006/relationships/hyperlink" Target="https://sales.tsbgalcontract.org.ua/asset_rent/RGL001-UA-20251201-23020" TargetMode="External"/><Relationship Id="rId29" Type="http://schemas.openxmlformats.org/officeDocument/2006/relationships/hyperlink" Target="https://sales.tsbgalcontract.org.ua/asset_rent/RGL001-UA-20251201-2302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mailto:oktubmw@gmail.com" TargetMode="External"/><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hyperlink" Target="https://prozorro.sale/info/elektronni-majdanchiki-ets-prozorroprodazhi-cbd2" TargetMode="External"/><Relationship Id="rId23" Type="http://schemas.openxmlformats.org/officeDocument/2006/relationships/hyperlink" Target="https://sales.tsbgalcontract.org.ua/asset_rent/RGL001-UA-20251201-23020" TargetMode="External"/><Relationship Id="rId28" Type="http://schemas.openxmlformats.org/officeDocument/2006/relationships/hyperlink" Target="https://sales.tsbgalcontract.org.ua/asset_rent/RGL001-UA-20251201-23020" TargetMode="External"/><Relationship Id="rId10" Type="http://schemas.openxmlformats.org/officeDocument/2006/relationships/image" Target="media/image5.jpeg"/><Relationship Id="rId19" Type="http://schemas.openxmlformats.org/officeDocument/2006/relationships/hyperlink" Target="https://sales.tsbgalcontract.org.ua/asset_rent/RGL001-UA-20251201-23020" TargetMode="External"/><Relationship Id="rId31" Type="http://schemas.openxmlformats.org/officeDocument/2006/relationships/hyperlink" Target="https://prozorro.sale/info/elektronni-majdanchiki-ets-prozorroprodazhi-cbd2"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sales.tsbgalcontract.org.ua/asset_rent/RGL001-UA-20251201-23020" TargetMode="External"/><Relationship Id="rId22" Type="http://schemas.openxmlformats.org/officeDocument/2006/relationships/hyperlink" Target="https://sales.tsbgalcontract.org.ua/asset_rent/RGL001-UA-20251201-23020" TargetMode="External"/><Relationship Id="rId27" Type="http://schemas.openxmlformats.org/officeDocument/2006/relationships/hyperlink" Target="https://prozorro.sale/info/elektronni-majdanchiki-ets-prozorroprodazhi-cbd2" TargetMode="External"/><Relationship Id="rId30" Type="http://schemas.openxmlformats.org/officeDocument/2006/relationships/hyperlink" Target="mailto:oktubmw@gmail.com" TargetMode="External"/><Relationship Id="rId8" Type="http://schemas.openxmlformats.org/officeDocument/2006/relationships/hyperlink" Target="https://zakon.rada.gov.ua/laws/show/2947-14"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135459</Words>
  <Characters>77213</Characters>
  <Application>Microsoft Office Word</Application>
  <DocSecurity>0</DocSecurity>
  <Lines>643</Lines>
  <Paragraphs>424</Paragraphs>
  <ScaleCrop>false</ScaleCrop>
  <Company/>
  <LinksUpToDate>false</LinksUpToDate>
  <CharactersWithSpaces>212248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4</cp:revision>
  <dcterms:created xsi:type="dcterms:W3CDTF">2025-12-25T13:55:00Z</dcterms:created>
  <dcterms:modified xsi:type="dcterms:W3CDTF">2025-12-25T14:04:00Z</dcterms:modified>
</cp:coreProperties>
</file>