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79" w:rsidRDefault="00D42379" w:rsidP="00D42379">
      <w:pPr>
        <w:spacing w:after="0" w:line="240" w:lineRule="auto"/>
        <w:jc w:val="center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5890" cy="6470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379" w:rsidRDefault="00D42379" w:rsidP="00D4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А Ї Н А</w:t>
      </w:r>
    </w:p>
    <w:p w:rsidR="00D42379" w:rsidRDefault="00D42379" w:rsidP="00D42379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D42379" w:rsidRDefault="00D42379" w:rsidP="00D4237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D42379" w:rsidRDefault="00D42379" w:rsidP="00D4237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ПРОЕКТ  РІШЕННЯ СЕСІЇ</w:t>
      </w:r>
      <w:r w:rsidR="00D6576D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1197</w:t>
      </w:r>
    </w:p>
    <w:p w:rsidR="00D42379" w:rsidRDefault="00D42379" w:rsidP="00D4237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виконавець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Яворський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О. І. ________________</w:t>
      </w:r>
    </w:p>
    <w:p w:rsidR="00D42379" w:rsidRDefault="00D42379" w:rsidP="00D4237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D42379" w:rsidRDefault="00D42379" w:rsidP="00D4237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нач. відділу комунального майна та приватизації Пасемко Н. А. ________________</w:t>
      </w:r>
    </w:p>
    <w:p w:rsidR="00D42379" w:rsidRDefault="00D42379" w:rsidP="00D4237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нач. Управління ЖКГ Білоус А. М. ________________</w:t>
      </w:r>
    </w:p>
    <w:p w:rsidR="00D42379" w:rsidRDefault="00D42379" w:rsidP="00D4237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D42379" w:rsidRDefault="00D42379" w:rsidP="00D42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C23DA" w:rsidRDefault="00BC23DA" w:rsidP="00D42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доповнення Переліку</w:t>
      </w:r>
      <w:r w:rsidR="00D423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першого  типу об’єктів </w:t>
      </w:r>
    </w:p>
    <w:p w:rsidR="00D42379" w:rsidRDefault="00D42379" w:rsidP="00D42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комунального майна на території Новороздільської  </w:t>
      </w:r>
    </w:p>
    <w:p w:rsidR="00D42379" w:rsidRDefault="00D42379" w:rsidP="00D42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 на аукц</w:t>
      </w:r>
      <w:r w:rsidR="00726B60">
        <w:rPr>
          <w:rFonts w:ascii="Times New Roman" w:eastAsia="Times New Roman" w:hAnsi="Times New Roman" w:cs="Times New Roman"/>
          <w:sz w:val="26"/>
          <w:szCs w:val="26"/>
          <w:lang w:eastAsia="uk-UA"/>
        </w:rPr>
        <w:t>іоні</w:t>
      </w:r>
    </w:p>
    <w:p w:rsidR="00D42379" w:rsidRDefault="00D42379" w:rsidP="00D4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42379" w:rsidRDefault="00D42379" w:rsidP="00D42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 П</w:t>
      </w:r>
      <w:r w:rsidR="00BC23DA">
        <w:rPr>
          <w:rFonts w:ascii="Times New Roman" w:eastAsia="Times New Roman" w:hAnsi="Times New Roman" w:cs="Times New Roman"/>
          <w:sz w:val="26"/>
          <w:szCs w:val="26"/>
          <w:lang w:eastAsia="uk-UA"/>
        </w:rPr>
        <w:t>ереліку першого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типу об’єктів комунального майна на території Новороздільської міської ради для передачі майна в оренд</w:t>
      </w:r>
      <w:r w:rsidR="00BC23DA">
        <w:rPr>
          <w:rFonts w:ascii="Times New Roman" w:eastAsia="Times New Roman" w:hAnsi="Times New Roman" w:cs="Times New Roman"/>
          <w:sz w:val="26"/>
          <w:szCs w:val="26"/>
          <w:lang w:eastAsia="uk-UA"/>
        </w:rPr>
        <w:t>у на аукціоні,</w:t>
      </w:r>
      <w:r w:rsidR="002043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затвердженого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 та для врегулювання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правових, економічних та організаційних відносин з оренди майна,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D42379">
        <w:rPr>
          <w:rFonts w:ascii="Times New Roman" w:eastAsia="Times New Roman" w:hAnsi="Times New Roman" w:cs="Times New Roman"/>
          <w:sz w:val="26"/>
          <w:szCs w:val="26"/>
          <w:lang w:eastAsia="uk-UA"/>
        </w:rPr>
        <w:t>ХХІ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VIII демократичного скликання Новороздільської міської ради</w:t>
      </w:r>
    </w:p>
    <w:p w:rsidR="00D42379" w:rsidRDefault="00D42379" w:rsidP="00D423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379" w:rsidRPr="00204390" w:rsidRDefault="00D42379" w:rsidP="00D423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390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D42379" w:rsidRDefault="00D42379" w:rsidP="00D4237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379" w:rsidRDefault="00D42379" w:rsidP="00D42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 Внести зміни та допов</w:t>
      </w:r>
      <w:r w:rsidR="00BC23DA">
        <w:rPr>
          <w:rFonts w:ascii="Times New Roman" w:eastAsia="Times New Roman" w:hAnsi="Times New Roman" w:cs="Times New Roman"/>
          <w:sz w:val="26"/>
          <w:szCs w:val="26"/>
          <w:lang w:eastAsia="uk-UA"/>
        </w:rPr>
        <w:t>нити Перелік першого</w:t>
      </w:r>
      <w:r w:rsidR="00035CE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типу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об’єктів комунального майна на території Новороздільської міської ради для передачі майна в оренду на аук</w:t>
      </w:r>
      <w:r w:rsidR="00BC23DA">
        <w:rPr>
          <w:rFonts w:ascii="Times New Roman" w:eastAsia="Times New Roman" w:hAnsi="Times New Roman" w:cs="Times New Roman"/>
          <w:sz w:val="26"/>
          <w:szCs w:val="26"/>
          <w:lang w:eastAsia="uk-UA"/>
        </w:rPr>
        <w:t>ціоні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 рішенням сесії Новороздільської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</w:p>
    <w:p w:rsidR="00D42379" w:rsidRDefault="00D42379" w:rsidP="00D42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1.1. Доповнити Перелік першого типу об’єктів майна територіальної громади Новороздільської міської ради для передачі майна в оренду на аукціоні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D7A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пунктом 44 </w:t>
      </w:r>
      <w:r w:rsidR="002043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згідно Додатку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D42379" w:rsidRDefault="00D42379" w:rsidP="00D4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2.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D42379" w:rsidRDefault="00D42379" w:rsidP="00D42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04390" w:rsidRDefault="00204390" w:rsidP="00D42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42379" w:rsidRDefault="00D42379" w:rsidP="00D4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МІСЬКИЙ ГОЛОВА                                                         Ярина  ЯЦЕНКО</w:t>
      </w:r>
    </w:p>
    <w:p w:rsidR="00D42379" w:rsidRDefault="00D42379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42379" w:rsidRDefault="00D42379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42379" w:rsidRDefault="00D42379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42379" w:rsidRDefault="00D42379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04390" w:rsidRDefault="00204390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04390" w:rsidRDefault="00204390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42379" w:rsidRDefault="00D42379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42379" w:rsidRDefault="00D42379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42379" w:rsidRDefault="00204390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Додаток </w:t>
      </w:r>
      <w:r w:rsidR="00D4237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42379" w:rsidRDefault="00D42379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D42379" w:rsidRDefault="00D42379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 ___ від  28.07.2022р.</w:t>
      </w:r>
    </w:p>
    <w:p w:rsidR="00D42379" w:rsidRDefault="00D42379" w:rsidP="00D423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D42379" w:rsidRDefault="00D42379" w:rsidP="00D423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Новороздільської міської ради 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207" w:type="dxa"/>
        <w:tblInd w:w="-318" w:type="dxa"/>
        <w:tblLayout w:type="fixed"/>
        <w:tblLook w:val="04A0"/>
      </w:tblPr>
      <w:tblGrid>
        <w:gridCol w:w="534"/>
        <w:gridCol w:w="2615"/>
        <w:gridCol w:w="1561"/>
        <w:gridCol w:w="1515"/>
        <w:gridCol w:w="1890"/>
        <w:gridCol w:w="2092"/>
      </w:tblGrid>
      <w:tr w:rsidR="00D42379" w:rsidTr="00D423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D42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D42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D42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D42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D42379" w:rsidRDefault="00D42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D42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D42379" w:rsidP="00D42379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  <w:proofErr w:type="spellEnd"/>
          </w:p>
        </w:tc>
      </w:tr>
      <w:tr w:rsidR="00D42379" w:rsidTr="00D423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A47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1D7A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5B" w:rsidRDefault="003C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="00A479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риміщення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колишньої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маніпуляційної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42379" w:rsidRPr="00D423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лікувального корпусу</w:t>
            </w:r>
            <w:r w:rsidR="00D423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КНП «Новороздільська міська лікарня» </w:t>
            </w:r>
          </w:p>
          <w:p w:rsidR="00D42379" w:rsidRDefault="003C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D4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Винниченка, 37 м. Новий Розділ</w:t>
            </w:r>
          </w:p>
          <w:p w:rsidR="00D42379" w:rsidRDefault="00D4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79" w:rsidRPr="00D42379" w:rsidRDefault="00D4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4237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D4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Комерційне (охорона здоров’я,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роботи закладів охорони здоров’я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9" w:rsidRDefault="00D4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КНП «Новороздільська міська лікарня»</w:t>
            </w:r>
          </w:p>
        </w:tc>
      </w:tr>
    </w:tbl>
    <w:p w:rsidR="00D42379" w:rsidRDefault="00D42379" w:rsidP="00D4237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42379" w:rsidRDefault="00D42379" w:rsidP="00D4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D42379" w:rsidRDefault="00D42379" w:rsidP="00D42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                                                                                      Оксана ЦАРИК</w:t>
      </w:r>
    </w:p>
    <w:p w:rsidR="00621F63" w:rsidRDefault="00621F63"/>
    <w:sectPr w:rsidR="00621F63" w:rsidSect="00D423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2379"/>
    <w:rsid w:val="00035CE3"/>
    <w:rsid w:val="000B22BB"/>
    <w:rsid w:val="001204D9"/>
    <w:rsid w:val="001D7295"/>
    <w:rsid w:val="001D7A00"/>
    <w:rsid w:val="00204390"/>
    <w:rsid w:val="002F10BE"/>
    <w:rsid w:val="003C055B"/>
    <w:rsid w:val="00434417"/>
    <w:rsid w:val="00621F63"/>
    <w:rsid w:val="00726B60"/>
    <w:rsid w:val="00A47941"/>
    <w:rsid w:val="00BC23DA"/>
    <w:rsid w:val="00C74B2B"/>
    <w:rsid w:val="00D42379"/>
    <w:rsid w:val="00D6576D"/>
    <w:rsid w:val="00E1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42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2022-07-26T06:00:00Z</cp:lastPrinted>
  <dcterms:created xsi:type="dcterms:W3CDTF">2022-07-26T07:38:00Z</dcterms:created>
  <dcterms:modified xsi:type="dcterms:W3CDTF">2022-07-26T07:38:00Z</dcterms:modified>
</cp:coreProperties>
</file>