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9C" w:rsidRDefault="005C2C9C" w:rsidP="005C2C9C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490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9C" w:rsidRDefault="005C2C9C" w:rsidP="005C2C9C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5C2C9C" w:rsidRDefault="005C2C9C" w:rsidP="005C2C9C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5C2C9C" w:rsidRDefault="005C2C9C" w:rsidP="005C2C9C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5C2C9C" w:rsidRDefault="00BC6301" w:rsidP="005C2C9C">
      <w:pPr>
        <w:rPr>
          <w:szCs w:val="26"/>
        </w:rPr>
      </w:pPr>
      <w:r>
        <w:rPr>
          <w:noProof/>
          <w:szCs w:val="26"/>
        </w:rPr>
        <w:t>15</w:t>
      </w:r>
      <w:r w:rsidR="005C2C9C">
        <w:rPr>
          <w:noProof/>
          <w:szCs w:val="26"/>
        </w:rPr>
        <w:t xml:space="preserve"> січня  2026 р.                    </w:t>
      </w:r>
      <w:r w:rsidR="005C2C9C">
        <w:rPr>
          <w:noProof/>
          <w:szCs w:val="26"/>
        </w:rPr>
        <w:tab/>
        <w:t xml:space="preserve"> </w:t>
      </w:r>
      <w:r w:rsidR="005C2C9C">
        <w:rPr>
          <w:noProof/>
          <w:szCs w:val="26"/>
        </w:rPr>
        <w:tab/>
        <w:t xml:space="preserve"> м.Новий Розділ                    </w:t>
      </w:r>
      <w:r w:rsidR="005C2C9C">
        <w:rPr>
          <w:noProof/>
          <w:szCs w:val="26"/>
        </w:rPr>
        <w:tab/>
        <w:t xml:space="preserve">    </w:t>
      </w:r>
      <w:r w:rsidR="005C2C9C">
        <w:rPr>
          <w:noProof/>
          <w:szCs w:val="26"/>
        </w:rPr>
        <w:tab/>
        <w:t xml:space="preserve">   №  </w:t>
      </w:r>
      <w:r>
        <w:rPr>
          <w:noProof/>
          <w:szCs w:val="26"/>
        </w:rPr>
        <w:t>4</w:t>
      </w:r>
    </w:p>
    <w:p w:rsidR="005C2C9C" w:rsidRDefault="005C2C9C" w:rsidP="005C2C9C">
      <w:pPr>
        <w:tabs>
          <w:tab w:val="left" w:pos="2058"/>
        </w:tabs>
        <w:rPr>
          <w:b/>
          <w:szCs w:val="26"/>
        </w:rPr>
      </w:pPr>
    </w:p>
    <w:p w:rsidR="005C2C9C" w:rsidRDefault="005C2C9C" w:rsidP="005C2C9C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5C2C9C" w:rsidRDefault="005C2C9C" w:rsidP="005C2C9C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На виконання плану роботи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Новороздільської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на 2026 рік, відповідно  до ст. 53 Закону України  «Про місцеве самоврядування в Україні»,-</w:t>
      </w:r>
    </w:p>
    <w:p w:rsidR="005C2C9C" w:rsidRDefault="005C2C9C" w:rsidP="005C2C9C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12 лютого 2026 року о 14.00 год., яке провести у залі засідань по вул. Грушевського, 24 м. Новий Розділ Львівської області.</w:t>
      </w: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2.1.  Про погодження підсумків ви</w:t>
      </w:r>
      <w:r w:rsidR="006711EB">
        <w:rPr>
          <w:szCs w:val="26"/>
        </w:rPr>
        <w:t>конання міського бюджету за 2025</w:t>
      </w:r>
      <w:r>
        <w:rPr>
          <w:szCs w:val="26"/>
        </w:rPr>
        <w:t xml:space="preserve"> рік;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2.2.  Про організацію роботи щодо прохо</w:t>
      </w:r>
      <w:r w:rsidR="006711EB">
        <w:rPr>
          <w:szCs w:val="26"/>
        </w:rPr>
        <w:t>дження бюджетного процесу у 2026</w:t>
      </w:r>
      <w:r>
        <w:rPr>
          <w:szCs w:val="26"/>
        </w:rPr>
        <w:t xml:space="preserve"> році.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2.3.  Про внесення змін до міських цільових програм на 2026 рік;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2.4.  Про внесення змін до показників міського бюджету на 2026 рік;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2.5.  Про приватизацію комунального житлового фонду.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2.6.  Про квартирний облік, обмін та  надання житлової площі.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2.7.  Про захист прав дітей.</w:t>
      </w:r>
    </w:p>
    <w:p w:rsidR="005C2C9C" w:rsidRDefault="005C2C9C" w:rsidP="005C2C9C">
      <w:pPr>
        <w:ind w:firstLine="567"/>
        <w:jc w:val="both"/>
        <w:rPr>
          <w:szCs w:val="26"/>
        </w:rPr>
      </w:pPr>
      <w:r>
        <w:rPr>
          <w:szCs w:val="26"/>
        </w:rPr>
        <w:t>2.8. Про надання одноразової матеріальної допомоги.</w:t>
      </w:r>
    </w:p>
    <w:p w:rsidR="005C2C9C" w:rsidRDefault="005C2C9C" w:rsidP="005C2C9C">
      <w:pPr>
        <w:ind w:firstLine="567"/>
        <w:jc w:val="both"/>
        <w:rPr>
          <w:szCs w:val="26"/>
        </w:rPr>
      </w:pPr>
      <w:bookmarkStart w:id="0" w:name="_GoBack"/>
      <w:r>
        <w:rPr>
          <w:szCs w:val="26"/>
        </w:rPr>
        <w:t>2.9. Різне.</w:t>
      </w:r>
    </w:p>
    <w:bookmarkEnd w:id="0"/>
    <w:p w:rsidR="005C2C9C" w:rsidRDefault="005C2C9C" w:rsidP="005C2C9C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5C2C9C" w:rsidRDefault="005C2C9C" w:rsidP="005C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5C2C9C" w:rsidRDefault="005C2C9C" w:rsidP="005C2C9C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>МІСЬКИЙ ГОЛОВА                                                                 Я.В.ЯЦЕНКО</w:t>
      </w:r>
    </w:p>
    <w:p w:rsidR="005C2C9C" w:rsidRDefault="005C2C9C" w:rsidP="005C2C9C">
      <w:pPr>
        <w:tabs>
          <w:tab w:val="left" w:pos="720"/>
        </w:tabs>
        <w:jc w:val="both"/>
        <w:rPr>
          <w:b/>
          <w:szCs w:val="26"/>
        </w:rPr>
      </w:pPr>
    </w:p>
    <w:p w:rsidR="005C2C9C" w:rsidRDefault="005C2C9C" w:rsidP="005C2C9C">
      <w:pPr>
        <w:rPr>
          <w:szCs w:val="26"/>
        </w:rPr>
      </w:pPr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jc w:val="both"/>
        <w:rPr>
          <w:szCs w:val="26"/>
        </w:rPr>
      </w:pPr>
    </w:p>
    <w:p w:rsidR="00ED2D26" w:rsidRPr="00323BAE" w:rsidRDefault="00ED2D26" w:rsidP="00323BAE"/>
    <w:sectPr w:rsidR="00ED2D26" w:rsidRPr="00323BAE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2C9C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3270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711EB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301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AFEF-D8DD-4C85-BCBC-E02D4292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629</cp:revision>
  <cp:lastPrinted>2026-01-13T07:05:00Z</cp:lastPrinted>
  <dcterms:created xsi:type="dcterms:W3CDTF">2019-09-02T08:28:00Z</dcterms:created>
  <dcterms:modified xsi:type="dcterms:W3CDTF">2026-01-30T10:12:00Z</dcterms:modified>
</cp:coreProperties>
</file>