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C6C" w:rsidRPr="00FC1C6C" w:rsidRDefault="00FC1C6C" w:rsidP="00FC1C6C">
      <w:pPr>
        <w:spacing w:line="256" w:lineRule="auto"/>
        <w:jc w:val="center"/>
        <w:rPr>
          <w:rFonts w:eastAsia="Calibri"/>
          <w:noProof/>
          <w:sz w:val="28"/>
          <w:szCs w:val="28"/>
          <w:lang w:val="en-US" w:eastAsia="en-US"/>
        </w:rPr>
      </w:pPr>
      <w:r>
        <w:rPr>
          <w:rFonts w:eastAsia="Calibri"/>
          <w:noProof/>
          <w:sz w:val="28"/>
          <w:szCs w:val="28"/>
          <w:lang w:val="uk-UA" w:eastAsia="uk-UA"/>
        </w:rPr>
        <w:drawing>
          <wp:inline distT="0" distB="0" distL="0" distR="0">
            <wp:extent cx="1152525" cy="6000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C6C" w:rsidRPr="00FC1C6C" w:rsidRDefault="00FC1C6C" w:rsidP="00FC1C6C">
      <w:pPr>
        <w:jc w:val="center"/>
        <w:rPr>
          <w:rFonts w:eastAsia="Calibri"/>
          <w:b/>
          <w:noProof/>
          <w:sz w:val="28"/>
          <w:szCs w:val="28"/>
          <w:lang w:val="uk-UA" w:eastAsia="en-US"/>
        </w:rPr>
      </w:pPr>
      <w:r w:rsidRPr="00FC1C6C">
        <w:rPr>
          <w:rFonts w:eastAsia="Calibri"/>
          <w:b/>
          <w:noProof/>
          <w:sz w:val="28"/>
          <w:szCs w:val="28"/>
          <w:lang w:val="uk-UA" w:eastAsia="en-US"/>
        </w:rPr>
        <w:t xml:space="preserve">НОВОРОЗДІЛЬСЬКА МІСЬКА РАДА </w:t>
      </w:r>
    </w:p>
    <w:p w:rsidR="00FC1C6C" w:rsidRPr="00FC1C6C" w:rsidRDefault="00FC1C6C" w:rsidP="00FC1C6C">
      <w:pPr>
        <w:jc w:val="center"/>
        <w:rPr>
          <w:rFonts w:eastAsia="Calibri"/>
          <w:b/>
          <w:noProof/>
          <w:sz w:val="28"/>
          <w:szCs w:val="28"/>
          <w:lang w:val="uk-UA" w:eastAsia="en-US"/>
        </w:rPr>
      </w:pPr>
      <w:r w:rsidRPr="00FC1C6C">
        <w:rPr>
          <w:rFonts w:eastAsia="Calibri"/>
          <w:b/>
          <w:noProof/>
          <w:sz w:val="28"/>
          <w:szCs w:val="28"/>
          <w:lang w:val="uk-UA" w:eastAsia="en-US"/>
        </w:rPr>
        <w:t>СТРИЙСЬОГО РАЙОНУ ЛЬВІВСЬКОЇ ОБЛАСТІ</w:t>
      </w:r>
    </w:p>
    <w:p w:rsidR="00FC1C6C" w:rsidRPr="00FC1C6C" w:rsidRDefault="00FC1C6C" w:rsidP="00FC1C6C">
      <w:pPr>
        <w:spacing w:line="256" w:lineRule="auto"/>
        <w:jc w:val="center"/>
        <w:rPr>
          <w:rFonts w:eastAsia="Calibri"/>
          <w:b/>
          <w:noProof/>
          <w:sz w:val="28"/>
          <w:szCs w:val="28"/>
          <w:lang w:val="uk-UA" w:eastAsia="en-US"/>
        </w:rPr>
      </w:pPr>
      <w:r w:rsidRPr="00FC1C6C">
        <w:rPr>
          <w:rFonts w:eastAsia="Calibri"/>
          <w:b/>
          <w:noProof/>
          <w:sz w:val="28"/>
          <w:szCs w:val="28"/>
          <w:lang w:val="uk-UA" w:eastAsia="en-US"/>
        </w:rPr>
        <w:t xml:space="preserve">ВИКОНАВЧИЙ КОМІТЕТ                                                                                                </w:t>
      </w:r>
    </w:p>
    <w:p w:rsidR="00FC1C6C" w:rsidRPr="00FC1C6C" w:rsidRDefault="006D5391" w:rsidP="00FC1C6C">
      <w:pPr>
        <w:spacing w:line="256" w:lineRule="auto"/>
        <w:jc w:val="center"/>
        <w:rPr>
          <w:rFonts w:eastAsia="Calibri"/>
          <w:b/>
          <w:noProof/>
          <w:sz w:val="28"/>
          <w:szCs w:val="28"/>
          <w:lang w:val="uk-UA" w:eastAsia="en-US"/>
        </w:rPr>
      </w:pPr>
      <w:r>
        <w:rPr>
          <w:rFonts w:eastAsia="Calibri"/>
          <w:b/>
          <w:noProof/>
          <w:sz w:val="28"/>
          <w:szCs w:val="28"/>
          <w:lang w:val="uk-UA" w:eastAsia="en-US"/>
        </w:rPr>
        <w:t xml:space="preserve">ПРОЄК  </w:t>
      </w:r>
      <w:r w:rsidR="00FC1C6C" w:rsidRPr="00FC1C6C">
        <w:rPr>
          <w:rFonts w:eastAsia="Calibri"/>
          <w:b/>
          <w:noProof/>
          <w:sz w:val="28"/>
          <w:szCs w:val="28"/>
          <w:lang w:val="uk-UA" w:eastAsia="en-US"/>
        </w:rPr>
        <w:t>Р І Ш Е Н Н Я</w:t>
      </w:r>
      <w:r>
        <w:rPr>
          <w:rFonts w:eastAsia="Calibri"/>
          <w:b/>
          <w:noProof/>
          <w:sz w:val="28"/>
          <w:szCs w:val="28"/>
          <w:lang w:val="uk-UA" w:eastAsia="en-US"/>
        </w:rPr>
        <w:t xml:space="preserve"> № 1700</w:t>
      </w:r>
    </w:p>
    <w:p w:rsidR="00FC1C6C" w:rsidRPr="00FC1C6C" w:rsidRDefault="00FC1C6C" w:rsidP="00FC1C6C">
      <w:pPr>
        <w:spacing w:line="256" w:lineRule="auto"/>
        <w:jc w:val="center"/>
        <w:rPr>
          <w:rFonts w:eastAsia="Calibri"/>
          <w:sz w:val="28"/>
          <w:szCs w:val="28"/>
          <w:lang w:val="uk-UA" w:eastAsia="en-US"/>
        </w:rPr>
      </w:pPr>
      <w:r w:rsidRPr="00FC1C6C">
        <w:rPr>
          <w:rFonts w:eastAsia="Calibri"/>
          <w:noProof/>
          <w:sz w:val="28"/>
          <w:szCs w:val="28"/>
          <w:lang w:val="uk-UA" w:eastAsia="en-US"/>
        </w:rPr>
        <w:t xml:space="preserve">____________202    р.                        </w:t>
      </w:r>
      <w:r w:rsidRPr="00FC1C6C">
        <w:rPr>
          <w:rFonts w:eastAsia="Calibri"/>
          <w:b/>
          <w:noProof/>
          <w:sz w:val="28"/>
          <w:szCs w:val="28"/>
          <w:lang w:val="uk-UA" w:eastAsia="en-US"/>
        </w:rPr>
        <w:t>м. Новий Розділ</w:t>
      </w:r>
      <w:r w:rsidRPr="00FC1C6C">
        <w:rPr>
          <w:rFonts w:eastAsia="Calibri"/>
          <w:noProof/>
          <w:sz w:val="28"/>
          <w:szCs w:val="28"/>
          <w:lang w:val="uk-UA" w:eastAsia="en-US"/>
        </w:rPr>
        <w:t xml:space="preserve">                                            </w:t>
      </w:r>
    </w:p>
    <w:p w:rsidR="00FC1C6C" w:rsidRPr="00FC1C6C" w:rsidRDefault="00FC1C6C" w:rsidP="00FC1C6C">
      <w:pPr>
        <w:tabs>
          <w:tab w:val="left" w:pos="3500"/>
          <w:tab w:val="right" w:pos="9360"/>
        </w:tabs>
        <w:ind w:right="-5"/>
        <w:jc w:val="right"/>
        <w:rPr>
          <w:sz w:val="28"/>
          <w:szCs w:val="28"/>
          <w:lang w:val="uk-UA"/>
        </w:rPr>
      </w:pPr>
      <w:r w:rsidRPr="00FC1C6C">
        <w:rPr>
          <w:rFonts w:eastAsia="Calibri"/>
          <w:color w:val="000000"/>
          <w:sz w:val="18"/>
          <w:szCs w:val="18"/>
          <w:lang w:val="uk-UA"/>
        </w:rPr>
        <w:t xml:space="preserve">                                                                                                        </w:t>
      </w:r>
      <w:r w:rsidRPr="00FC1C6C">
        <w:rPr>
          <w:sz w:val="28"/>
          <w:szCs w:val="28"/>
          <w:lang w:val="uk-UA"/>
        </w:rPr>
        <w:t>вик.Пасемко Н. А. ________</w:t>
      </w:r>
    </w:p>
    <w:p w:rsidR="002A2CE1" w:rsidRPr="002A2CE1" w:rsidRDefault="00FC1C6C" w:rsidP="002A2CE1">
      <w:pPr>
        <w:ind w:right="-5"/>
        <w:rPr>
          <w:sz w:val="28"/>
          <w:szCs w:val="28"/>
          <w:lang w:val="uk-UA"/>
        </w:rPr>
      </w:pPr>
      <w:r w:rsidRPr="00FC1C6C">
        <w:rPr>
          <w:sz w:val="28"/>
          <w:szCs w:val="28"/>
          <w:lang w:val="uk-UA"/>
        </w:rPr>
        <w:t xml:space="preserve">                                                   нач. юридичного відділу Горін Р. І.. ________</w:t>
      </w:r>
      <w:bookmarkStart w:id="0" w:name="_GoBack"/>
      <w:bookmarkEnd w:id="0"/>
    </w:p>
    <w:p w:rsidR="002A2CE1" w:rsidRDefault="002A2CE1" w:rsidP="002A2CE1">
      <w:pPr>
        <w:ind w:right="4139"/>
        <w:jc w:val="both"/>
        <w:rPr>
          <w:rFonts w:eastAsia="Calibri"/>
          <w:lang w:val="uk-UA" w:eastAsia="uk-UA"/>
        </w:rPr>
      </w:pPr>
    </w:p>
    <w:p w:rsidR="002A2CE1" w:rsidRPr="00971FA8" w:rsidRDefault="002A2CE1" w:rsidP="002A2CE1">
      <w:pPr>
        <w:ind w:right="4139"/>
        <w:jc w:val="both"/>
        <w:rPr>
          <w:rFonts w:eastAsia="Calibri"/>
          <w:lang w:val="uk-UA" w:eastAsia="uk-UA"/>
        </w:rPr>
      </w:pPr>
      <w:r w:rsidRPr="00971FA8">
        <w:rPr>
          <w:rFonts w:eastAsia="Calibri"/>
          <w:lang w:val="uk-UA" w:eastAsia="uk-UA"/>
        </w:rPr>
        <w:t xml:space="preserve">Про затвердження протоколу </w:t>
      </w:r>
    </w:p>
    <w:p w:rsidR="002A2CE1" w:rsidRPr="00971FA8" w:rsidRDefault="002A2CE1" w:rsidP="002A2CE1">
      <w:pPr>
        <w:ind w:right="4139"/>
        <w:jc w:val="both"/>
        <w:rPr>
          <w:rFonts w:eastAsia="Calibri"/>
          <w:lang w:val="uk-UA" w:eastAsia="uk-UA"/>
        </w:rPr>
      </w:pPr>
      <w:r w:rsidRPr="00971FA8">
        <w:rPr>
          <w:rFonts w:eastAsia="Calibri"/>
          <w:lang w:val="uk-UA" w:eastAsia="uk-UA"/>
        </w:rPr>
        <w:t>про результати електронного аукціону</w:t>
      </w:r>
    </w:p>
    <w:p w:rsidR="002A2CE1" w:rsidRPr="00971FA8" w:rsidRDefault="002A2CE1" w:rsidP="002A2CE1">
      <w:pPr>
        <w:jc w:val="both"/>
        <w:rPr>
          <w:rFonts w:eastAsia="Calibri"/>
          <w:lang w:val="uk-UA" w:eastAsia="uk-UA"/>
        </w:rPr>
      </w:pPr>
    </w:p>
    <w:p w:rsidR="002A2CE1" w:rsidRPr="00971FA8" w:rsidRDefault="002A2CE1" w:rsidP="002A2CE1">
      <w:pPr>
        <w:ind w:firstLineChars="200" w:firstLine="480"/>
        <w:jc w:val="both"/>
        <w:rPr>
          <w:rFonts w:eastAsia="Calibri"/>
          <w:color w:val="000000"/>
          <w:lang w:val="uk-UA" w:eastAsia="uk-UA"/>
        </w:rPr>
      </w:pPr>
      <w:r w:rsidRPr="00971FA8">
        <w:rPr>
          <w:rFonts w:eastAsia="Calibri"/>
          <w:lang w:val="uk-UA" w:eastAsia="uk-UA"/>
        </w:rPr>
        <w:t>З метою забезпечення приватизації шляхом продажу на електронному аукціоні з умовами об</w:t>
      </w:r>
      <w:r w:rsidRPr="00971FA8">
        <w:rPr>
          <w:rFonts w:eastAsia="Calibri"/>
          <w:lang w:eastAsia="uk-UA"/>
        </w:rPr>
        <w:t>’</w:t>
      </w:r>
      <w:r w:rsidRPr="00971FA8">
        <w:rPr>
          <w:rFonts w:eastAsia="Calibri"/>
          <w:lang w:val="uk-UA" w:eastAsia="uk-UA"/>
        </w:rPr>
        <w:t>єкта малої приватизації, керуючись Законом України «Про приватизацію державного і комунального майна», пп.1 п. “а” ст.29, ч.5 ст.60 Закону України “Про місцеве самоврядування в Україні”, Порядком проведення електронних аукціонів для продажу об</w:t>
      </w:r>
      <w:r w:rsidRPr="00971FA8">
        <w:rPr>
          <w:rFonts w:eastAsia="Calibri"/>
          <w:lang w:eastAsia="uk-UA"/>
        </w:rPr>
        <w:t>’</w:t>
      </w:r>
      <w:r w:rsidRPr="00971FA8">
        <w:rPr>
          <w:rFonts w:eastAsia="Calibri"/>
          <w:lang w:val="uk-UA" w:eastAsia="uk-UA"/>
        </w:rPr>
        <w:t xml:space="preserve">єкта малої приватзації та визначення додаткових умов продажу, затвердженого постановою Кабінету Міністрів України від 10 травня 2018року №432 (із змінами), враховуючи рішення Новороздільської </w:t>
      </w:r>
      <w:r w:rsidRPr="00971FA8">
        <w:rPr>
          <w:rFonts w:eastAsia="Calibri"/>
          <w:lang w:val="uk" w:bidi="ar"/>
        </w:rPr>
        <w:t>міської ради від 30.10.2025р № 2452 «Про включення комплексу нежитлових будівель по вул. Грушевського, 38 в Переліку об’єктів комунальної власності Новороздільської міської ради, які підлягають приватизації»,</w:t>
      </w:r>
      <w:r w:rsidRPr="00971FA8">
        <w:rPr>
          <w:rFonts w:eastAsia="Calibri"/>
          <w:lang w:val="uk-UA" w:bidi="ar"/>
        </w:rPr>
        <w:t xml:space="preserve"> </w:t>
      </w:r>
      <w:r w:rsidRPr="00971FA8">
        <w:rPr>
          <w:rFonts w:eastAsia="Calibri"/>
          <w:lang w:val="uk-UA" w:eastAsia="uk-UA"/>
        </w:rPr>
        <w:t>рішення Новороздільської міської ради від 27.11.2025року № 2485 «</w:t>
      </w:r>
      <w:r w:rsidRPr="00971FA8">
        <w:rPr>
          <w:rFonts w:eastAsia="Calibri"/>
          <w:lang w:val="uk-UA"/>
        </w:rPr>
        <w:t>Про приватизацію об’єкта комунальної власності, який включено до переліку об’єктів комунальної власності Новороздільської територіальної громади, що підлягають приватизації шляхом продажу об’єктів права комунальної власності на аукціоні (об’єкти малої приватизації)</w:t>
      </w:r>
      <w:r w:rsidRPr="00971FA8">
        <w:rPr>
          <w:rFonts w:eastAsia="Calibri"/>
          <w:lang w:val="uk-UA" w:eastAsia="uk-UA"/>
        </w:rPr>
        <w:t xml:space="preserve">», рішення виконавчого комітету Новороздільської міської ради від 09.12.2025 року №474 «Про утворення аукціонної комісії для продажу об’єктів комунальної власності Новороздільської міської ради, які підлягають приватизації у 2025році та затвердження Положення про діяльність аукціонної комісії», рішення виконавчого комітету Новороздільської міської ради від 23.12.2025року №522 «Про затвердження умов продажу об’єкта малої приватизації комунальної власності Новороздільської територіальної громади»,  розглянувши протокол про результати електронного аукціону </w:t>
      </w:r>
      <w:bookmarkStart w:id="1" w:name="_Hlk184217514"/>
      <w:r w:rsidRPr="00971FA8">
        <w:rPr>
          <w:rFonts w:eastAsia="Calibri"/>
          <w:b/>
          <w:color w:val="000000"/>
          <w:kern w:val="2"/>
          <w:lang w:val="uk-UA" w:eastAsia="uk-UA"/>
        </w:rPr>
        <w:t>№ SPE001-UA-20260122-52969</w:t>
      </w:r>
      <w:bookmarkEnd w:id="1"/>
      <w:r w:rsidRPr="00971FA8">
        <w:rPr>
          <w:rFonts w:eastAsia="Calibri"/>
          <w:lang w:val="uk-UA" w:eastAsia="uk-UA"/>
        </w:rPr>
        <w:t xml:space="preserve">, </w:t>
      </w:r>
      <w:r w:rsidRPr="00971FA8">
        <w:rPr>
          <w:rFonts w:eastAsia="Calibri"/>
          <w:color w:val="000000"/>
          <w:lang w:val="uk-UA" w:eastAsia="uk-UA"/>
        </w:rPr>
        <w:t>виконавчий комітет Новороздільської  міської ради</w:t>
      </w:r>
    </w:p>
    <w:p w:rsidR="002A2CE1" w:rsidRPr="00971FA8" w:rsidRDefault="002A2CE1" w:rsidP="002A2CE1">
      <w:pPr>
        <w:ind w:firstLineChars="200" w:firstLine="480"/>
        <w:jc w:val="both"/>
        <w:rPr>
          <w:rFonts w:eastAsia="Calibri"/>
          <w:lang w:val="uk-UA"/>
        </w:rPr>
      </w:pPr>
    </w:p>
    <w:p w:rsidR="002A2CE1" w:rsidRPr="00971FA8" w:rsidRDefault="002A2CE1" w:rsidP="002A2CE1">
      <w:pPr>
        <w:jc w:val="both"/>
        <w:rPr>
          <w:rFonts w:eastAsia="Calibri"/>
          <w:color w:val="000000"/>
          <w:lang w:val="uk-UA" w:eastAsia="uk-UA"/>
        </w:rPr>
      </w:pPr>
      <w:r w:rsidRPr="00971FA8">
        <w:rPr>
          <w:rFonts w:eastAsia="Calibri"/>
          <w:color w:val="000000"/>
          <w:lang w:val="uk-UA" w:eastAsia="uk-UA"/>
        </w:rPr>
        <w:t>ВИРІШИВ:</w:t>
      </w:r>
    </w:p>
    <w:p w:rsidR="002A2CE1" w:rsidRPr="00971FA8" w:rsidRDefault="002A2CE1" w:rsidP="002A2CE1">
      <w:pPr>
        <w:jc w:val="both"/>
        <w:rPr>
          <w:rFonts w:eastAsia="Calibri"/>
          <w:color w:val="000000"/>
          <w:lang w:val="uk-UA" w:eastAsia="uk-UA"/>
        </w:rPr>
      </w:pPr>
    </w:p>
    <w:p w:rsidR="002A2CE1" w:rsidRPr="00971FA8" w:rsidRDefault="002A2CE1" w:rsidP="002A2CE1">
      <w:pPr>
        <w:ind w:firstLine="567"/>
        <w:jc w:val="both"/>
        <w:rPr>
          <w:rFonts w:eastAsia="Calibri"/>
          <w:color w:val="000000"/>
          <w:lang w:val="uk-UA" w:eastAsia="uk-UA"/>
        </w:rPr>
      </w:pPr>
      <w:r>
        <w:rPr>
          <w:rFonts w:eastAsia="Calibri"/>
          <w:color w:val="000000"/>
          <w:lang w:val="uk-UA" w:eastAsia="uk-UA"/>
        </w:rPr>
        <w:t>1.</w:t>
      </w:r>
      <w:r w:rsidRPr="00971FA8">
        <w:rPr>
          <w:rFonts w:eastAsia="Calibri"/>
          <w:color w:val="000000"/>
          <w:lang w:val="uk-UA" w:eastAsia="uk-UA"/>
        </w:rPr>
        <w:t xml:space="preserve">Затвердити протокол про результати електронного аукціону </w:t>
      </w:r>
      <w:r w:rsidRPr="00971FA8">
        <w:rPr>
          <w:rFonts w:eastAsia="Calibri"/>
          <w:lang w:val="uk-UA" w:eastAsia="uk-UA"/>
        </w:rPr>
        <w:t xml:space="preserve">№ </w:t>
      </w:r>
      <w:r w:rsidRPr="00971FA8">
        <w:rPr>
          <w:rFonts w:eastAsia="Calibri"/>
          <w:b/>
          <w:color w:val="000000"/>
          <w:kern w:val="2"/>
          <w:lang w:val="uk-UA" w:eastAsia="uk-UA"/>
        </w:rPr>
        <w:t>№ SPE001-UA-20260122-52969</w:t>
      </w:r>
      <w:r w:rsidRPr="00971FA8">
        <w:rPr>
          <w:rFonts w:eastAsia="Calibri"/>
          <w:lang w:val="uk-UA" w:eastAsia="uk-UA"/>
        </w:rPr>
        <w:t xml:space="preserve">, сформованого  </w:t>
      </w:r>
      <w:r w:rsidRPr="00971FA8">
        <w:rPr>
          <w:rFonts w:eastAsia="Calibri"/>
          <w:b/>
          <w:color w:val="000000"/>
          <w:kern w:val="2"/>
          <w:lang w:val="uk-UA" w:eastAsia="uk-UA"/>
        </w:rPr>
        <w:t>:</w:t>
      </w:r>
      <w:r w:rsidRPr="00971FA8">
        <w:rPr>
          <w:rFonts w:eastAsia="Calibri"/>
          <w:color w:val="000000"/>
          <w:kern w:val="2"/>
          <w:lang w:val="uk-UA" w:eastAsia="uk-UA"/>
        </w:rPr>
        <w:t xml:space="preserve"> 29.01.2026 </w:t>
      </w:r>
      <w:r>
        <w:rPr>
          <w:rFonts w:eastAsia="Calibri"/>
          <w:lang w:val="uk-UA" w:eastAsia="uk-UA"/>
        </w:rPr>
        <w:t xml:space="preserve">року </w:t>
      </w:r>
      <w:r w:rsidRPr="00EF0B86">
        <w:rPr>
          <w:rFonts w:eastAsia="Calibri"/>
          <w:lang w:val="uk-UA" w:eastAsia="uk-UA"/>
        </w:rPr>
        <w:t xml:space="preserve">20:00:03 оператором </w:t>
      </w:r>
      <w:r w:rsidRPr="00971FA8">
        <w:rPr>
          <w:rFonts w:eastAsia="Calibri"/>
          <w:lang w:val="uk-UA" w:eastAsia="uk-UA"/>
        </w:rPr>
        <w:t>електронного майданчика</w:t>
      </w:r>
      <w:r w:rsidRPr="00971FA8">
        <w:rPr>
          <w:rFonts w:eastAsia="Calibri"/>
          <w:color w:val="000000"/>
          <w:kern w:val="2"/>
          <w:lang w:val="uk-UA" w:eastAsia="uk-UA"/>
        </w:rPr>
        <w:t xml:space="preserve"> ТОВАРИСТВО З ОБМЕЖЕНОЮ ВІДПОВІДАЛЬНІСТЮ "ЗАКУПІВЛІ.ПРО"</w:t>
      </w:r>
      <w:r w:rsidRPr="00971FA8">
        <w:rPr>
          <w:rFonts w:eastAsia="Calibri"/>
          <w:lang w:val="uk-UA" w:eastAsia="uk-UA"/>
        </w:rPr>
        <w:t xml:space="preserve">, через який було подано заяву на участь в електронному аукціоні та надано цінову пропозицію в сумі </w:t>
      </w:r>
      <w:r w:rsidRPr="00971FA8">
        <w:rPr>
          <w:rFonts w:eastAsia="Calibri"/>
          <w:color w:val="000000"/>
          <w:kern w:val="2"/>
          <w:lang w:val="uk-UA" w:eastAsia="uk-UA"/>
        </w:rPr>
        <w:t xml:space="preserve"> 2 022 200 </w:t>
      </w:r>
      <w:r w:rsidRPr="00971FA8">
        <w:rPr>
          <w:rFonts w:eastAsia="Calibri"/>
          <w:lang w:val="uk-UA" w:eastAsia="uk-UA"/>
        </w:rPr>
        <w:t xml:space="preserve">грн 00 коп (два мільйони двадцять дві тисячі двісті гривень 00 коп) з урахуванням ПДВ – покупцем </w:t>
      </w:r>
      <w:r w:rsidRPr="00971FA8">
        <w:rPr>
          <w:rFonts w:eastAsia="Calibri"/>
          <w:b/>
          <w:color w:val="000000"/>
          <w:kern w:val="2"/>
          <w:lang w:val="uk-UA" w:eastAsia="uk-UA"/>
        </w:rPr>
        <w:t xml:space="preserve">ТОВАРИСТВО З ОБМЕЖЕНОЮ ВІДПОВІДАЛЬНІСТЮ "2Універсум",  </w:t>
      </w:r>
      <w:r w:rsidRPr="00971FA8">
        <w:rPr>
          <w:rFonts w:eastAsia="Calibri"/>
          <w:b/>
          <w:lang w:val="uk-UA" w:eastAsia="uk-UA"/>
        </w:rPr>
        <w:t>ЄДРПОУ :</w:t>
      </w:r>
      <w:r w:rsidRPr="00971FA8">
        <w:rPr>
          <w:rFonts w:eastAsia="Calibri"/>
          <w:b/>
          <w:color w:val="000000"/>
          <w:kern w:val="2"/>
          <w:lang w:val="uk-UA" w:eastAsia="uk-UA"/>
        </w:rPr>
        <w:t xml:space="preserve"> 44621607</w:t>
      </w:r>
    </w:p>
    <w:p w:rsidR="002A2CE1" w:rsidRPr="00971FA8" w:rsidRDefault="002A2CE1" w:rsidP="002A2CE1">
      <w:pPr>
        <w:ind w:firstLine="567"/>
        <w:jc w:val="both"/>
        <w:rPr>
          <w:rFonts w:eastAsia="Calibri"/>
          <w:lang w:val="uk-UA" w:eastAsia="uk-UA"/>
        </w:rPr>
      </w:pPr>
      <w:r w:rsidRPr="00971FA8">
        <w:rPr>
          <w:rFonts w:eastAsia="Calibri"/>
          <w:lang w:val="uk-UA" w:eastAsia="uk-UA"/>
        </w:rPr>
        <w:t>2.Контроль за виконанням рішення покласти на міського голову Ярину ЯЦЕНКО.</w:t>
      </w:r>
    </w:p>
    <w:p w:rsidR="002A2CE1" w:rsidRDefault="002A2CE1" w:rsidP="002A2CE1">
      <w:pPr>
        <w:ind w:firstLine="567"/>
        <w:jc w:val="both"/>
        <w:rPr>
          <w:rFonts w:eastAsia="Calibri"/>
          <w:lang w:val="uk-UA" w:eastAsia="uk-UA"/>
        </w:rPr>
      </w:pPr>
    </w:p>
    <w:p w:rsidR="002A2CE1" w:rsidRPr="00971FA8" w:rsidRDefault="002A2CE1" w:rsidP="002A2CE1">
      <w:pPr>
        <w:ind w:firstLine="567"/>
        <w:jc w:val="both"/>
        <w:rPr>
          <w:rFonts w:eastAsia="Calibri"/>
          <w:lang w:val="uk-UA" w:eastAsia="uk-UA"/>
        </w:rPr>
      </w:pPr>
    </w:p>
    <w:p w:rsidR="002A2CE1" w:rsidRPr="00971FA8" w:rsidRDefault="002A2CE1" w:rsidP="002A2CE1">
      <w:pPr>
        <w:jc w:val="both"/>
        <w:rPr>
          <w:rFonts w:eastAsia="Calibri"/>
          <w:lang w:val="uk-UA" w:eastAsia="uk-UA"/>
        </w:rPr>
      </w:pPr>
      <w:r w:rsidRPr="00971FA8">
        <w:rPr>
          <w:rFonts w:eastAsia="Calibri"/>
          <w:lang w:val="uk-UA" w:eastAsia="uk-UA"/>
        </w:rPr>
        <w:t>МІСЬКИЙ ГОЛОВА                                                          Ярина ЯЦЕНКО</w:t>
      </w:r>
    </w:p>
    <w:p w:rsidR="002A2CE1" w:rsidRDefault="002A2CE1" w:rsidP="002A2CE1">
      <w:pPr>
        <w:rPr>
          <w:lang w:val="uk-UA"/>
        </w:rPr>
      </w:pPr>
    </w:p>
    <w:p w:rsidR="002A2CE1" w:rsidRDefault="002A2CE1" w:rsidP="002A2CE1">
      <w:pPr>
        <w:rPr>
          <w:lang w:val="uk-UA"/>
        </w:rPr>
      </w:pPr>
      <w:r w:rsidRPr="00FC6E16">
        <w:rPr>
          <w:noProof/>
          <w:lang w:val="uk-UA" w:eastAsia="uk-UA"/>
        </w:rPr>
        <w:lastRenderedPageBreak/>
        <w:drawing>
          <wp:inline distT="0" distB="0" distL="0" distR="0" wp14:anchorId="00C99F76" wp14:editId="51F711A3">
            <wp:extent cx="6120765" cy="8660149"/>
            <wp:effectExtent l="0" t="0" r="0" b="7620"/>
            <wp:docPr id="1" name="Рисунок 1" descr="C:\Users\Anatoliy\Downloads\SPE001-UA-20260122-52969 (1).pdf\SPE001-UA-20260122-52969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atoliy\Downloads\SPE001-UA-20260122-52969 (1).pdf\SPE001-UA-20260122-52969-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660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CE1" w:rsidRDefault="002A2CE1" w:rsidP="002A2CE1">
      <w:pPr>
        <w:rPr>
          <w:lang w:val="uk-UA"/>
        </w:rPr>
      </w:pPr>
    </w:p>
    <w:p w:rsidR="002A2CE1" w:rsidRDefault="002A2CE1" w:rsidP="002A2CE1">
      <w:pPr>
        <w:rPr>
          <w:lang w:val="uk-UA"/>
        </w:rPr>
      </w:pPr>
    </w:p>
    <w:p w:rsidR="002A2CE1" w:rsidRDefault="002A2CE1" w:rsidP="002A2CE1">
      <w:pPr>
        <w:rPr>
          <w:lang w:val="uk-UA"/>
        </w:rPr>
      </w:pPr>
    </w:p>
    <w:p w:rsidR="002A2CE1" w:rsidRDefault="002A2CE1" w:rsidP="002A2CE1">
      <w:pPr>
        <w:rPr>
          <w:lang w:val="uk-UA"/>
        </w:rPr>
      </w:pPr>
    </w:p>
    <w:p w:rsidR="002A2CE1" w:rsidRDefault="002A2CE1" w:rsidP="002A2CE1">
      <w:pPr>
        <w:rPr>
          <w:lang w:val="uk-UA"/>
        </w:rPr>
      </w:pPr>
    </w:p>
    <w:p w:rsidR="002A2CE1" w:rsidRDefault="002A2CE1" w:rsidP="002A2CE1">
      <w:pPr>
        <w:rPr>
          <w:lang w:val="uk-UA"/>
        </w:rPr>
      </w:pPr>
    </w:p>
    <w:p w:rsidR="002A2CE1" w:rsidRDefault="002A2CE1" w:rsidP="002A2CE1">
      <w:pPr>
        <w:rPr>
          <w:lang w:val="uk-UA"/>
        </w:rPr>
      </w:pPr>
    </w:p>
    <w:p w:rsidR="002A2CE1" w:rsidRDefault="002A2CE1" w:rsidP="002A2CE1">
      <w:pPr>
        <w:rPr>
          <w:lang w:val="uk-UA"/>
        </w:rPr>
      </w:pPr>
    </w:p>
    <w:p w:rsidR="002A2CE1" w:rsidRDefault="002A2CE1" w:rsidP="002A2CE1">
      <w:pPr>
        <w:rPr>
          <w:lang w:val="uk-UA"/>
        </w:rPr>
      </w:pPr>
    </w:p>
    <w:p w:rsidR="002A2CE1" w:rsidRDefault="002A2CE1" w:rsidP="002A2CE1">
      <w:pPr>
        <w:rPr>
          <w:lang w:val="uk-UA"/>
        </w:rPr>
      </w:pPr>
      <w:r w:rsidRPr="00FC6E16">
        <w:rPr>
          <w:noProof/>
          <w:lang w:val="uk-UA" w:eastAsia="uk-UA"/>
        </w:rPr>
        <w:drawing>
          <wp:inline distT="0" distB="0" distL="0" distR="0" wp14:anchorId="0E6C74A8" wp14:editId="71C4192F">
            <wp:extent cx="6120765" cy="8660149"/>
            <wp:effectExtent l="0" t="0" r="0" b="7620"/>
            <wp:docPr id="4" name="Рисунок 4" descr="C:\Users\Anatoliy\Downloads\SPE001-UA-20260122-52969 (1).pdf\SPE001-UA-20260122-52969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atoliy\Downloads\SPE001-UA-20260122-52969 (1).pdf\SPE001-UA-20260122-52969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660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CE1" w:rsidRDefault="002A2CE1" w:rsidP="002A2CE1">
      <w:pPr>
        <w:rPr>
          <w:lang w:val="uk-UA"/>
        </w:rPr>
      </w:pPr>
    </w:p>
    <w:p w:rsidR="00FC1C6C" w:rsidRPr="00D52226" w:rsidRDefault="00FC1C6C" w:rsidP="002A2CE1">
      <w:pPr>
        <w:ind w:right="141"/>
        <w:jc w:val="both"/>
        <w:rPr>
          <w:rFonts w:eastAsia="Calibri"/>
          <w:lang w:val="uk-UA" w:eastAsia="uk-UA"/>
        </w:rPr>
      </w:pPr>
    </w:p>
    <w:sectPr w:rsidR="00FC1C6C" w:rsidRPr="00D522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E45DC"/>
    <w:multiLevelType w:val="hybridMultilevel"/>
    <w:tmpl w:val="AF886AA2"/>
    <w:lvl w:ilvl="0" w:tplc="8A6862D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3FD"/>
    <w:rsid w:val="000233A8"/>
    <w:rsid w:val="00023D28"/>
    <w:rsid w:val="00024B35"/>
    <w:rsid w:val="00037683"/>
    <w:rsid w:val="00066B08"/>
    <w:rsid w:val="00071FAE"/>
    <w:rsid w:val="00075A36"/>
    <w:rsid w:val="000822E5"/>
    <w:rsid w:val="00083D6C"/>
    <w:rsid w:val="00086ABB"/>
    <w:rsid w:val="00092098"/>
    <w:rsid w:val="0009385F"/>
    <w:rsid w:val="000C5D79"/>
    <w:rsid w:val="000D1528"/>
    <w:rsid w:val="000E7F83"/>
    <w:rsid w:val="00101D1D"/>
    <w:rsid w:val="00101E20"/>
    <w:rsid w:val="00112677"/>
    <w:rsid w:val="00112685"/>
    <w:rsid w:val="0012050F"/>
    <w:rsid w:val="00126927"/>
    <w:rsid w:val="00132BB7"/>
    <w:rsid w:val="00135021"/>
    <w:rsid w:val="001361BC"/>
    <w:rsid w:val="00140594"/>
    <w:rsid w:val="00145AE7"/>
    <w:rsid w:val="001511EC"/>
    <w:rsid w:val="0015229C"/>
    <w:rsid w:val="00165E54"/>
    <w:rsid w:val="00167352"/>
    <w:rsid w:val="00167B0C"/>
    <w:rsid w:val="00177C1C"/>
    <w:rsid w:val="00180194"/>
    <w:rsid w:val="0018564C"/>
    <w:rsid w:val="00187BF0"/>
    <w:rsid w:val="00191D7D"/>
    <w:rsid w:val="001A4F76"/>
    <w:rsid w:val="001B0C7E"/>
    <w:rsid w:val="001B35CA"/>
    <w:rsid w:val="001C66F1"/>
    <w:rsid w:val="001D4230"/>
    <w:rsid w:val="00211038"/>
    <w:rsid w:val="00222EBD"/>
    <w:rsid w:val="00227BF9"/>
    <w:rsid w:val="00233FC3"/>
    <w:rsid w:val="0024147B"/>
    <w:rsid w:val="00247A8B"/>
    <w:rsid w:val="00257465"/>
    <w:rsid w:val="00265D22"/>
    <w:rsid w:val="0028774D"/>
    <w:rsid w:val="002A2CE1"/>
    <w:rsid w:val="002B68BA"/>
    <w:rsid w:val="002D117E"/>
    <w:rsid w:val="002D3A3B"/>
    <w:rsid w:val="002E6728"/>
    <w:rsid w:val="00306954"/>
    <w:rsid w:val="00312393"/>
    <w:rsid w:val="00327522"/>
    <w:rsid w:val="0034115F"/>
    <w:rsid w:val="0036148B"/>
    <w:rsid w:val="00377F61"/>
    <w:rsid w:val="003867F2"/>
    <w:rsid w:val="003A56D4"/>
    <w:rsid w:val="003B2C33"/>
    <w:rsid w:val="003D3AA1"/>
    <w:rsid w:val="003E19C0"/>
    <w:rsid w:val="003F1EC8"/>
    <w:rsid w:val="0041779A"/>
    <w:rsid w:val="00426506"/>
    <w:rsid w:val="00431604"/>
    <w:rsid w:val="004423C0"/>
    <w:rsid w:val="00451C1E"/>
    <w:rsid w:val="004A1F5E"/>
    <w:rsid w:val="004A2505"/>
    <w:rsid w:val="004B028F"/>
    <w:rsid w:val="004B7FCA"/>
    <w:rsid w:val="004C01C5"/>
    <w:rsid w:val="004C1C2A"/>
    <w:rsid w:val="004D217C"/>
    <w:rsid w:val="004D76EF"/>
    <w:rsid w:val="004E2B36"/>
    <w:rsid w:val="004F1FD5"/>
    <w:rsid w:val="004F3674"/>
    <w:rsid w:val="0050073B"/>
    <w:rsid w:val="005027B3"/>
    <w:rsid w:val="00513EEA"/>
    <w:rsid w:val="00517CA7"/>
    <w:rsid w:val="00523FB3"/>
    <w:rsid w:val="00524EBA"/>
    <w:rsid w:val="0057201F"/>
    <w:rsid w:val="005808EF"/>
    <w:rsid w:val="00584A8B"/>
    <w:rsid w:val="005A386D"/>
    <w:rsid w:val="005B0C27"/>
    <w:rsid w:val="005D153B"/>
    <w:rsid w:val="005D503D"/>
    <w:rsid w:val="005E5AC8"/>
    <w:rsid w:val="005F1416"/>
    <w:rsid w:val="005F7E4E"/>
    <w:rsid w:val="00611D29"/>
    <w:rsid w:val="00620BDF"/>
    <w:rsid w:val="00626A47"/>
    <w:rsid w:val="00655BE3"/>
    <w:rsid w:val="0066444B"/>
    <w:rsid w:val="00664C88"/>
    <w:rsid w:val="006711FA"/>
    <w:rsid w:val="006A63E5"/>
    <w:rsid w:val="006C01EE"/>
    <w:rsid w:val="006D5391"/>
    <w:rsid w:val="006E33B7"/>
    <w:rsid w:val="00701823"/>
    <w:rsid w:val="00704CFE"/>
    <w:rsid w:val="0070654D"/>
    <w:rsid w:val="0071315C"/>
    <w:rsid w:val="007312DC"/>
    <w:rsid w:val="00732C04"/>
    <w:rsid w:val="007450A5"/>
    <w:rsid w:val="00767D24"/>
    <w:rsid w:val="0077450A"/>
    <w:rsid w:val="0078099C"/>
    <w:rsid w:val="007A1A99"/>
    <w:rsid w:val="007B0E30"/>
    <w:rsid w:val="007B1B94"/>
    <w:rsid w:val="007B22B3"/>
    <w:rsid w:val="007B4544"/>
    <w:rsid w:val="007D33C3"/>
    <w:rsid w:val="007E12B7"/>
    <w:rsid w:val="007E40D8"/>
    <w:rsid w:val="00821EEF"/>
    <w:rsid w:val="00840EFF"/>
    <w:rsid w:val="00872B05"/>
    <w:rsid w:val="00884CDA"/>
    <w:rsid w:val="008A3425"/>
    <w:rsid w:val="008A7BFB"/>
    <w:rsid w:val="008D1862"/>
    <w:rsid w:val="008D5E3F"/>
    <w:rsid w:val="008E5278"/>
    <w:rsid w:val="00905841"/>
    <w:rsid w:val="00913D9C"/>
    <w:rsid w:val="00920928"/>
    <w:rsid w:val="0093682E"/>
    <w:rsid w:val="009378A4"/>
    <w:rsid w:val="00955227"/>
    <w:rsid w:val="009776FA"/>
    <w:rsid w:val="00981924"/>
    <w:rsid w:val="009864FC"/>
    <w:rsid w:val="00990AC0"/>
    <w:rsid w:val="009C1841"/>
    <w:rsid w:val="009E4355"/>
    <w:rsid w:val="009F619E"/>
    <w:rsid w:val="00A03FB1"/>
    <w:rsid w:val="00A10248"/>
    <w:rsid w:val="00A2075C"/>
    <w:rsid w:val="00A227E5"/>
    <w:rsid w:val="00A25011"/>
    <w:rsid w:val="00A35DA4"/>
    <w:rsid w:val="00A374D6"/>
    <w:rsid w:val="00A40230"/>
    <w:rsid w:val="00A403AD"/>
    <w:rsid w:val="00A9070E"/>
    <w:rsid w:val="00AC0405"/>
    <w:rsid w:val="00AF3EB2"/>
    <w:rsid w:val="00B00A68"/>
    <w:rsid w:val="00B33660"/>
    <w:rsid w:val="00B35AB0"/>
    <w:rsid w:val="00B47583"/>
    <w:rsid w:val="00B50E4B"/>
    <w:rsid w:val="00B65B8A"/>
    <w:rsid w:val="00B73B16"/>
    <w:rsid w:val="00B7531F"/>
    <w:rsid w:val="00B9126D"/>
    <w:rsid w:val="00B918E2"/>
    <w:rsid w:val="00BA785B"/>
    <w:rsid w:val="00BB1B11"/>
    <w:rsid w:val="00BD0AA7"/>
    <w:rsid w:val="00BD3B5D"/>
    <w:rsid w:val="00BD6009"/>
    <w:rsid w:val="00BD60A9"/>
    <w:rsid w:val="00BD6637"/>
    <w:rsid w:val="00BE261B"/>
    <w:rsid w:val="00BF0AF8"/>
    <w:rsid w:val="00C06238"/>
    <w:rsid w:val="00C072FB"/>
    <w:rsid w:val="00C0782B"/>
    <w:rsid w:val="00C1292A"/>
    <w:rsid w:val="00C403FD"/>
    <w:rsid w:val="00C42898"/>
    <w:rsid w:val="00C45CAC"/>
    <w:rsid w:val="00C45CC7"/>
    <w:rsid w:val="00C503A1"/>
    <w:rsid w:val="00C53F6D"/>
    <w:rsid w:val="00C56593"/>
    <w:rsid w:val="00C621E6"/>
    <w:rsid w:val="00C63814"/>
    <w:rsid w:val="00C713CB"/>
    <w:rsid w:val="00C91449"/>
    <w:rsid w:val="00C95502"/>
    <w:rsid w:val="00CB683C"/>
    <w:rsid w:val="00CC3984"/>
    <w:rsid w:val="00CD05C4"/>
    <w:rsid w:val="00CD4CA9"/>
    <w:rsid w:val="00CD7251"/>
    <w:rsid w:val="00CF5BF4"/>
    <w:rsid w:val="00CF5D0F"/>
    <w:rsid w:val="00D01B46"/>
    <w:rsid w:val="00D06728"/>
    <w:rsid w:val="00D13601"/>
    <w:rsid w:val="00D31CAE"/>
    <w:rsid w:val="00D40EE3"/>
    <w:rsid w:val="00D41EC2"/>
    <w:rsid w:val="00D52226"/>
    <w:rsid w:val="00D65128"/>
    <w:rsid w:val="00D804C9"/>
    <w:rsid w:val="00DB00D2"/>
    <w:rsid w:val="00DC5733"/>
    <w:rsid w:val="00DD2FB7"/>
    <w:rsid w:val="00DD682B"/>
    <w:rsid w:val="00DE199B"/>
    <w:rsid w:val="00DF0364"/>
    <w:rsid w:val="00E12A57"/>
    <w:rsid w:val="00E138AF"/>
    <w:rsid w:val="00E3297C"/>
    <w:rsid w:val="00E57B66"/>
    <w:rsid w:val="00E60A1E"/>
    <w:rsid w:val="00E63334"/>
    <w:rsid w:val="00E671DB"/>
    <w:rsid w:val="00E77972"/>
    <w:rsid w:val="00E837C9"/>
    <w:rsid w:val="00E96C55"/>
    <w:rsid w:val="00E97409"/>
    <w:rsid w:val="00EA51BD"/>
    <w:rsid w:val="00EB086D"/>
    <w:rsid w:val="00EB18DC"/>
    <w:rsid w:val="00EB52DA"/>
    <w:rsid w:val="00EC0A16"/>
    <w:rsid w:val="00EC483F"/>
    <w:rsid w:val="00EC7B4F"/>
    <w:rsid w:val="00EC7BA4"/>
    <w:rsid w:val="00ED1494"/>
    <w:rsid w:val="00F0009E"/>
    <w:rsid w:val="00F12A56"/>
    <w:rsid w:val="00F3022B"/>
    <w:rsid w:val="00F37ABE"/>
    <w:rsid w:val="00F5564A"/>
    <w:rsid w:val="00F77371"/>
    <w:rsid w:val="00F92326"/>
    <w:rsid w:val="00F93814"/>
    <w:rsid w:val="00FB4B73"/>
    <w:rsid w:val="00FB5CBE"/>
    <w:rsid w:val="00FC1C6C"/>
    <w:rsid w:val="00FC4DC4"/>
    <w:rsid w:val="00FC51BD"/>
    <w:rsid w:val="00FE2967"/>
    <w:rsid w:val="00FF05AB"/>
    <w:rsid w:val="00FF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EDACBF-6716-4C64-9151-7834AD01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841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0584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1911</Words>
  <Characters>1090</Characters>
  <Application>Microsoft Office Word</Application>
  <DocSecurity>0</DocSecurity>
  <Lines>9</Lines>
  <Paragraphs>5</Paragraphs>
  <ScaleCrop>false</ScaleCrop>
  <Company>SPecialiST RePack</Company>
  <LinksUpToDate>false</LinksUpToDate>
  <CharactersWithSpaces>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Anatoliy</cp:lastModifiedBy>
  <cp:revision>11</cp:revision>
  <dcterms:created xsi:type="dcterms:W3CDTF">2025-12-10T10:53:00Z</dcterms:created>
  <dcterms:modified xsi:type="dcterms:W3CDTF">2026-02-05T07:55:00Z</dcterms:modified>
</cp:coreProperties>
</file>