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E4E" w:rsidRDefault="001807F6" w:rsidP="001807F6">
      <w:pPr>
        <w:ind w:firstLine="540"/>
        <w:jc w:val="right"/>
        <w:rPr>
          <w:sz w:val="26"/>
          <w:szCs w:val="26"/>
        </w:rPr>
      </w:pPr>
      <w:r>
        <w:rPr>
          <w:sz w:val="26"/>
          <w:szCs w:val="26"/>
        </w:rPr>
        <w:t>ПРОЕКТ РІШЕННЯ ВИКОНКОМУ</w:t>
      </w:r>
      <w:r w:rsidR="00C226A3">
        <w:rPr>
          <w:sz w:val="26"/>
          <w:szCs w:val="26"/>
        </w:rPr>
        <w:t xml:space="preserve"> № 1723</w:t>
      </w:r>
    </w:p>
    <w:p w:rsidR="00996F16" w:rsidRDefault="00996F16" w:rsidP="002C1EA9">
      <w:pPr>
        <w:ind w:firstLine="540"/>
        <w:jc w:val="both"/>
        <w:rPr>
          <w:sz w:val="26"/>
          <w:szCs w:val="26"/>
        </w:rPr>
      </w:pPr>
    </w:p>
    <w:p w:rsidR="00EF2DD7" w:rsidRDefault="00EF2DD7" w:rsidP="00EF2DD7">
      <w:pPr>
        <w:ind w:firstLine="540"/>
        <w:jc w:val="center"/>
        <w:rPr>
          <w:b/>
          <w:sz w:val="26"/>
          <w:szCs w:val="26"/>
        </w:rPr>
      </w:pPr>
    </w:p>
    <w:p w:rsidR="00C226A3" w:rsidRDefault="001807F6" w:rsidP="00613CB4">
      <w:pPr>
        <w:rPr>
          <w:sz w:val="26"/>
          <w:szCs w:val="26"/>
        </w:rPr>
      </w:pPr>
      <w:r w:rsidRPr="00C226A3">
        <w:rPr>
          <w:sz w:val="26"/>
          <w:szCs w:val="26"/>
        </w:rPr>
        <w:t xml:space="preserve">Про </w:t>
      </w:r>
      <w:r w:rsidR="00613CB4" w:rsidRPr="00C226A3">
        <w:rPr>
          <w:sz w:val="26"/>
          <w:szCs w:val="26"/>
        </w:rPr>
        <w:t xml:space="preserve">затвердження </w:t>
      </w:r>
      <w:r w:rsidR="00F71C09" w:rsidRPr="00C226A3">
        <w:rPr>
          <w:sz w:val="26"/>
          <w:szCs w:val="26"/>
        </w:rPr>
        <w:t>подання</w:t>
      </w:r>
      <w:r w:rsidR="00613CB4" w:rsidRPr="00C226A3">
        <w:rPr>
          <w:sz w:val="26"/>
          <w:szCs w:val="26"/>
        </w:rPr>
        <w:t xml:space="preserve"> опікунської ради</w:t>
      </w:r>
      <w:r w:rsidR="00C226A3" w:rsidRPr="00C226A3">
        <w:rPr>
          <w:sz w:val="26"/>
          <w:szCs w:val="26"/>
        </w:rPr>
        <w:t xml:space="preserve"> </w:t>
      </w:r>
    </w:p>
    <w:p w:rsidR="00C226A3" w:rsidRDefault="00613CB4" w:rsidP="00613CB4">
      <w:pPr>
        <w:rPr>
          <w:sz w:val="26"/>
          <w:szCs w:val="26"/>
        </w:rPr>
      </w:pPr>
      <w:bookmarkStart w:id="0" w:name="_GoBack"/>
      <w:bookmarkEnd w:id="0"/>
      <w:r w:rsidRPr="00C226A3">
        <w:rPr>
          <w:sz w:val="26"/>
          <w:szCs w:val="26"/>
        </w:rPr>
        <w:t xml:space="preserve">про доцільність призначення </w:t>
      </w:r>
      <w:r w:rsidR="00C226A3">
        <w:rPr>
          <w:sz w:val="26"/>
          <w:szCs w:val="26"/>
        </w:rPr>
        <w:t xml:space="preserve">опікуном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</w:t>
      </w:r>
      <w:r w:rsidR="00227B2E" w:rsidRPr="00C226A3">
        <w:rPr>
          <w:sz w:val="26"/>
          <w:szCs w:val="26"/>
        </w:rPr>
        <w:t xml:space="preserve"> </w:t>
      </w:r>
    </w:p>
    <w:p w:rsidR="00613CB4" w:rsidRPr="00C226A3" w:rsidRDefault="00613CB4" w:rsidP="00613CB4">
      <w:pPr>
        <w:rPr>
          <w:sz w:val="26"/>
          <w:szCs w:val="26"/>
        </w:rPr>
      </w:pPr>
      <w:r w:rsidRPr="00C226A3">
        <w:rPr>
          <w:sz w:val="26"/>
          <w:szCs w:val="26"/>
        </w:rPr>
        <w:t xml:space="preserve">у разі визнання </w:t>
      </w:r>
      <w:r w:rsidR="0081708F" w:rsidRPr="00C226A3">
        <w:rPr>
          <w:sz w:val="26"/>
          <w:szCs w:val="26"/>
        </w:rPr>
        <w:t>його</w:t>
      </w:r>
      <w:r w:rsidR="00C226A3" w:rsidRPr="00C226A3">
        <w:rPr>
          <w:sz w:val="26"/>
          <w:szCs w:val="26"/>
        </w:rPr>
        <w:t xml:space="preserve"> </w:t>
      </w:r>
      <w:r w:rsidRPr="00C226A3">
        <w:rPr>
          <w:sz w:val="26"/>
          <w:szCs w:val="26"/>
        </w:rPr>
        <w:t>недієздатн</w:t>
      </w:r>
      <w:r w:rsidR="0081708F" w:rsidRPr="00C226A3">
        <w:rPr>
          <w:sz w:val="26"/>
          <w:szCs w:val="26"/>
        </w:rPr>
        <w:t>им</w:t>
      </w:r>
      <w:r w:rsidRPr="00C226A3">
        <w:rPr>
          <w:sz w:val="26"/>
          <w:szCs w:val="26"/>
        </w:rPr>
        <w:t xml:space="preserve"> в судовому порядку</w:t>
      </w:r>
    </w:p>
    <w:p w:rsidR="001807F6" w:rsidRDefault="001807F6" w:rsidP="001807F6">
      <w:pPr>
        <w:rPr>
          <w:sz w:val="26"/>
          <w:szCs w:val="26"/>
        </w:rPr>
      </w:pPr>
    </w:p>
    <w:p w:rsidR="002B3E98" w:rsidRDefault="00EF2DD7" w:rsidP="00B334B7">
      <w:pPr>
        <w:ind w:firstLine="567"/>
        <w:jc w:val="both"/>
      </w:pPr>
      <w:r>
        <w:t xml:space="preserve">Розглянувши </w:t>
      </w:r>
      <w:r w:rsidR="00F71C09">
        <w:t>подання</w:t>
      </w:r>
      <w:r w:rsidR="001807F6">
        <w:t xml:space="preserve"> опікунської ради № </w:t>
      </w:r>
      <w:r w:rsidR="00F71C09">
        <w:t>151</w:t>
      </w:r>
      <w:r w:rsidR="001807F6">
        <w:t>/</w:t>
      </w:r>
      <w:r w:rsidR="001807F6">
        <w:rPr>
          <w:lang w:val="en-US"/>
        </w:rPr>
        <w:t>V</w:t>
      </w:r>
      <w:r w:rsidR="001807F6">
        <w:t xml:space="preserve">ІІ від </w:t>
      </w:r>
      <w:r w:rsidR="00F71C09">
        <w:t>10</w:t>
      </w:r>
      <w:r w:rsidR="001807F6">
        <w:t>.</w:t>
      </w:r>
      <w:r w:rsidR="00F71C09">
        <w:t>02</w:t>
      </w:r>
      <w:r w:rsidR="00AF3F87">
        <w:t>.</w:t>
      </w:r>
      <w:r w:rsidR="001807F6">
        <w:t>20</w:t>
      </w:r>
      <w:r w:rsidR="009271B0">
        <w:t>2</w:t>
      </w:r>
      <w:r w:rsidR="00F71C09">
        <w:t>6</w:t>
      </w:r>
      <w:r w:rsidR="001807F6">
        <w:t xml:space="preserve"> року про </w:t>
      </w:r>
      <w:r w:rsidR="00613CB4">
        <w:t xml:space="preserve">доцільність </w:t>
      </w:r>
      <w:r w:rsidR="002777ED">
        <w:t xml:space="preserve">призначити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 w:rsidR="001A0E62">
        <w:t>р.н</w:t>
      </w:r>
      <w:proofErr w:type="spellEnd"/>
      <w:r w:rsidR="001A0E62">
        <w:t xml:space="preserve">., що проживає по вул.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 w:rsidR="001A0E62">
        <w:t xml:space="preserve">Львівської області, опікуном його </w:t>
      </w:r>
      <w:r w:rsidR="00897265">
        <w:t>дядька</w:t>
      </w:r>
      <w:r w:rsidR="001A0E62">
        <w:t xml:space="preserve"> –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 w:rsidR="001A0E62">
        <w:t>р.н</w:t>
      </w:r>
      <w:proofErr w:type="spellEnd"/>
      <w:r w:rsidR="001A0E62">
        <w:t xml:space="preserve">., </w:t>
      </w:r>
      <w:r w:rsidR="00897265">
        <w:t>який є інвалідом ІІ групи</w:t>
      </w:r>
      <w:r w:rsidR="001807F6">
        <w:t>, відповідно до п</w:t>
      </w:r>
      <w:r w:rsidR="00613CB4">
        <w:t>ункту</w:t>
      </w:r>
      <w:r w:rsidR="001807F6">
        <w:t xml:space="preserve"> </w:t>
      </w:r>
      <w:r w:rsidR="00613CB4">
        <w:t>2.1, пунктів 3.1 - 3.3</w:t>
      </w:r>
      <w:r w:rsidR="001807F6">
        <w:t xml:space="preserve"> Правил опіки та піклування, затверджених наказом Державного комітету України у справах сім</w:t>
      </w:r>
      <w:r w:rsidR="001807F6" w:rsidRPr="001807F6">
        <w:t>’</w:t>
      </w:r>
      <w:r w:rsidR="001807F6">
        <w:t>ї та молоді, Міністерства освіти України, міністерства охорони здоров</w:t>
      </w:r>
      <w:r w:rsidR="001807F6" w:rsidRPr="001807F6">
        <w:t>’</w:t>
      </w:r>
      <w:r w:rsidR="001807F6">
        <w:t xml:space="preserve">я України, Міністерства праці та соціальної політики України № 34/166/131/88 від 26.05.1999 року, </w:t>
      </w:r>
      <w:proofErr w:type="spellStart"/>
      <w:r w:rsidR="00613CB4">
        <w:t>статтей</w:t>
      </w:r>
      <w:proofErr w:type="spellEnd"/>
      <w:r w:rsidR="00613CB4">
        <w:t xml:space="preserve"> 60, 62 </w:t>
      </w:r>
      <w:r w:rsidR="00E0133E">
        <w:t>Цивільного кодексу України</w:t>
      </w:r>
      <w:r w:rsidR="00613CB4">
        <w:t xml:space="preserve">, </w:t>
      </w:r>
      <w:proofErr w:type="spellStart"/>
      <w:r w:rsidR="001807F6">
        <w:t>пп</w:t>
      </w:r>
      <w:proofErr w:type="spellEnd"/>
      <w:r w:rsidR="001807F6">
        <w:t>. 4 п. «б» ч. 1</w:t>
      </w:r>
      <w:r w:rsidR="00E0133E">
        <w:t xml:space="preserve"> </w:t>
      </w:r>
      <w:r w:rsidR="001807F6">
        <w:t>ст. 34 Закону України «Про місцеве самоврядування в Україні»</w:t>
      </w:r>
      <w:r w:rsidR="001D5A0F">
        <w:t>,</w:t>
      </w:r>
      <w:r w:rsidR="001807F6">
        <w:t xml:space="preserve"> виконавчий комітет</w:t>
      </w:r>
      <w:r w:rsidR="00E0133E">
        <w:t xml:space="preserve"> </w:t>
      </w:r>
      <w:proofErr w:type="spellStart"/>
      <w:r w:rsidR="00E0133E">
        <w:t>Новороздільської</w:t>
      </w:r>
      <w:proofErr w:type="spellEnd"/>
      <w:r w:rsidR="00E0133E">
        <w:t xml:space="preserve"> міської ради</w:t>
      </w:r>
    </w:p>
    <w:p w:rsidR="00E0133E" w:rsidRDefault="00E0133E" w:rsidP="00A63003">
      <w:pPr>
        <w:ind w:firstLine="709"/>
        <w:jc w:val="both"/>
      </w:pPr>
    </w:p>
    <w:p w:rsidR="00E0133E" w:rsidRDefault="001807F6" w:rsidP="00B334B7">
      <w:pPr>
        <w:jc w:val="both"/>
      </w:pPr>
      <w:r>
        <w:t>ВИРІШИВ:</w:t>
      </w:r>
    </w:p>
    <w:p w:rsidR="00E0133E" w:rsidRDefault="00E0133E" w:rsidP="00A63003">
      <w:pPr>
        <w:ind w:firstLine="709"/>
        <w:jc w:val="both"/>
      </w:pPr>
    </w:p>
    <w:p w:rsidR="00E0133E" w:rsidRDefault="00B334B7" w:rsidP="00B334B7">
      <w:pPr>
        <w:ind w:firstLine="567"/>
        <w:jc w:val="both"/>
      </w:pPr>
      <w:r>
        <w:t>1.</w:t>
      </w:r>
      <w:r w:rsidR="00613CB4">
        <w:t xml:space="preserve">Затвердити </w:t>
      </w:r>
      <w:r w:rsidR="00F71C09">
        <w:t>подання</w:t>
      </w:r>
      <w:r w:rsidR="00613CB4">
        <w:t xml:space="preserve"> опікунської ради № </w:t>
      </w:r>
      <w:r w:rsidR="00F71C09">
        <w:t>1</w:t>
      </w:r>
      <w:r w:rsidR="00897265">
        <w:t>5</w:t>
      </w:r>
      <w:r w:rsidR="00F71C09">
        <w:t>1</w:t>
      </w:r>
      <w:r w:rsidR="00AF3F87">
        <w:t>/</w:t>
      </w:r>
      <w:r w:rsidR="00AF3F87" w:rsidRPr="00B334B7">
        <w:rPr>
          <w:lang w:val="en-US"/>
        </w:rPr>
        <w:t>V</w:t>
      </w:r>
      <w:r w:rsidR="00AF3F87">
        <w:t xml:space="preserve">ІІ від </w:t>
      </w:r>
      <w:r w:rsidR="00F71C09">
        <w:t>10</w:t>
      </w:r>
      <w:r w:rsidR="00AF3F87">
        <w:t>.</w:t>
      </w:r>
      <w:r w:rsidR="00F71C09">
        <w:t>02</w:t>
      </w:r>
      <w:r w:rsidR="00AF3F87">
        <w:t>.202</w:t>
      </w:r>
      <w:r w:rsidR="00F71C09">
        <w:t>6</w:t>
      </w:r>
      <w:r w:rsidR="00613CB4">
        <w:t xml:space="preserve"> року про доцільність призначити</w:t>
      </w:r>
      <w:r w:rsidR="00DB0A09" w:rsidRPr="00DB0A09">
        <w:t xml:space="preserve">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 w:rsidR="0081708F">
        <w:t>р.н</w:t>
      </w:r>
      <w:proofErr w:type="spellEnd"/>
      <w:r w:rsidR="0081708F">
        <w:t>.</w:t>
      </w:r>
      <w:r w:rsidR="009F68E3">
        <w:t>,</w:t>
      </w:r>
      <w:r w:rsidR="009271B0">
        <w:t xml:space="preserve"> </w:t>
      </w:r>
      <w:r w:rsidR="00BD7F21">
        <w:t xml:space="preserve">опікуном </w:t>
      </w:r>
      <w:r w:rsidR="00F97E09">
        <w:t>його</w:t>
      </w:r>
      <w:r w:rsidR="009271B0">
        <w:t xml:space="preserve"> </w:t>
      </w:r>
      <w:r w:rsidR="00897265">
        <w:t>дядька</w:t>
      </w:r>
      <w:r w:rsidR="00F97E09">
        <w:t xml:space="preserve"> </w:t>
      </w:r>
      <w:r w:rsidR="00BD7F21">
        <w:t xml:space="preserve">–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 w:rsidR="0081708F">
        <w:t>р.н</w:t>
      </w:r>
      <w:proofErr w:type="spellEnd"/>
      <w:r w:rsidR="0081708F">
        <w:t>.,</w:t>
      </w:r>
      <w:r w:rsidR="002777ED">
        <w:t xml:space="preserve"> </w:t>
      </w:r>
      <w:r w:rsidR="00DB0A09">
        <w:t xml:space="preserve">у разі визнання </w:t>
      </w:r>
      <w:r w:rsidR="00544C36">
        <w:t>його</w:t>
      </w:r>
      <w:r w:rsidR="00DB0A09">
        <w:t xml:space="preserve"> недієздатн</w:t>
      </w:r>
      <w:r w:rsidR="00544C36">
        <w:t>им</w:t>
      </w:r>
      <w:r w:rsidR="00DB0A09">
        <w:t xml:space="preserve"> в судовому порядку</w:t>
      </w:r>
      <w:r w:rsidR="00613CB4">
        <w:t>.</w:t>
      </w:r>
    </w:p>
    <w:p w:rsidR="00DB0A09" w:rsidRDefault="00B334B7" w:rsidP="00B334B7">
      <w:pPr>
        <w:ind w:firstLine="567"/>
        <w:jc w:val="both"/>
      </w:pPr>
      <w:r>
        <w:t>2.</w:t>
      </w:r>
      <w:r w:rsidR="00C226A3" w:rsidRPr="00C226A3">
        <w:rPr>
          <w:i/>
          <w:sz w:val="26"/>
          <w:szCs w:val="26"/>
        </w:rPr>
        <w:t xml:space="preserve">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 w:rsidR="00897265">
        <w:t>.</w:t>
      </w:r>
      <w:r w:rsidR="009F68E3">
        <w:t xml:space="preserve"> </w:t>
      </w:r>
      <w:r w:rsidR="00DB0A09">
        <w:t>звернутися до Миколаївського районного суду із відповідною заявою.</w:t>
      </w:r>
    </w:p>
    <w:p w:rsidR="00212849" w:rsidRPr="00EF2DD7" w:rsidRDefault="00B334B7" w:rsidP="00B334B7">
      <w:pPr>
        <w:ind w:firstLine="567"/>
        <w:jc w:val="both"/>
      </w:pPr>
      <w:r>
        <w:t>3.</w:t>
      </w:r>
      <w:r w:rsidR="00212849">
        <w:t xml:space="preserve">Контроль за виконанням даного рішення покласти на голову опікунської ради </w:t>
      </w:r>
      <w:r w:rsidR="009271B0">
        <w:t>Царик О.П.</w:t>
      </w:r>
    </w:p>
    <w:p w:rsidR="00996F16" w:rsidRDefault="00996F16" w:rsidP="00996F16">
      <w:pPr>
        <w:ind w:left="709"/>
        <w:jc w:val="both"/>
        <w:rPr>
          <w:color w:val="000000"/>
          <w:sz w:val="26"/>
          <w:szCs w:val="26"/>
          <w:shd w:val="clear" w:color="auto" w:fill="FFFFFF"/>
        </w:rPr>
      </w:pPr>
    </w:p>
    <w:p w:rsidR="00A63003" w:rsidRDefault="00A63003" w:rsidP="00A63003">
      <w:pPr>
        <w:jc w:val="both"/>
        <w:rPr>
          <w:sz w:val="26"/>
          <w:szCs w:val="26"/>
        </w:rPr>
      </w:pPr>
    </w:p>
    <w:p w:rsidR="00C9217B" w:rsidRPr="00212849" w:rsidRDefault="00212849" w:rsidP="00B334B7">
      <w:pPr>
        <w:spacing w:line="276" w:lineRule="auto"/>
        <w:rPr>
          <w:sz w:val="26"/>
          <w:szCs w:val="26"/>
          <w:lang w:val="ru-RU"/>
        </w:rPr>
      </w:pPr>
      <w:r w:rsidRPr="00212849">
        <w:rPr>
          <w:sz w:val="26"/>
          <w:szCs w:val="26"/>
        </w:rPr>
        <w:t xml:space="preserve">Міський голова                                                       </w:t>
      </w:r>
      <w:r w:rsidR="009271B0">
        <w:rPr>
          <w:sz w:val="26"/>
          <w:szCs w:val="26"/>
        </w:rPr>
        <w:t>ЯРИНА Яценко</w:t>
      </w: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996F16" w:rsidRDefault="00996F16" w:rsidP="003367C1">
      <w:pPr>
        <w:spacing w:line="276" w:lineRule="auto"/>
        <w:jc w:val="both"/>
        <w:rPr>
          <w:sz w:val="26"/>
          <w:szCs w:val="26"/>
          <w:lang w:val="ru-RU"/>
        </w:rPr>
      </w:pPr>
    </w:p>
    <w:p w:rsidR="00B334B7" w:rsidRDefault="00B334B7" w:rsidP="00B334B7">
      <w:pPr>
        <w:pStyle w:val="a3"/>
      </w:pPr>
      <w:r>
        <w:rPr>
          <w:noProof/>
          <w:sz w:val="20"/>
          <w:lang w:val="uk-UA" w:eastAsia="uk-UA"/>
        </w:rPr>
        <w:drawing>
          <wp:inline distT="0" distB="0" distL="0" distR="0">
            <wp:extent cx="1009650" cy="577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4B7" w:rsidRDefault="00B334B7" w:rsidP="00B334B7">
      <w:pPr>
        <w:pStyle w:val="a3"/>
      </w:pPr>
      <w:r>
        <w:t xml:space="preserve">     УКРАЇНА</w:t>
      </w:r>
    </w:p>
    <w:p w:rsidR="00B334B7" w:rsidRDefault="00B334B7" w:rsidP="00B334B7">
      <w:pPr>
        <w:pStyle w:val="9"/>
        <w:rPr>
          <w:sz w:val="28"/>
          <w:szCs w:val="28"/>
        </w:rPr>
      </w:pPr>
      <w:r>
        <w:t xml:space="preserve">         </w:t>
      </w:r>
      <w:proofErr w:type="gramStart"/>
      <w:r>
        <w:rPr>
          <w:sz w:val="28"/>
          <w:szCs w:val="28"/>
        </w:rPr>
        <w:t>НОВОРОЗДІЛЬСЬКА  МІСЬКА</w:t>
      </w:r>
      <w:proofErr w:type="gramEnd"/>
      <w:r>
        <w:rPr>
          <w:sz w:val="28"/>
          <w:szCs w:val="28"/>
        </w:rPr>
        <w:t xml:space="preserve">  РАДА</w:t>
      </w:r>
    </w:p>
    <w:p w:rsidR="00B334B7" w:rsidRDefault="00B334B7" w:rsidP="00B334B7">
      <w:pPr>
        <w:jc w:val="center"/>
        <w:rPr>
          <w:b/>
        </w:rPr>
      </w:pPr>
      <w:r>
        <w:rPr>
          <w:b/>
        </w:rPr>
        <w:t xml:space="preserve">        ЛЬВІВСЬКОЇ  ОБЛАСТІ</w:t>
      </w:r>
    </w:p>
    <w:p w:rsidR="00B334B7" w:rsidRDefault="00B334B7" w:rsidP="00B334B7">
      <w:pPr>
        <w:jc w:val="center"/>
        <w:rPr>
          <w:b/>
        </w:rPr>
      </w:pPr>
      <w:r>
        <w:rPr>
          <w:b/>
        </w:rPr>
        <w:t xml:space="preserve">        ВИКОНАВЧИЙ КОМІТЕТ</w:t>
      </w:r>
    </w:p>
    <w:p w:rsidR="00B334B7" w:rsidRDefault="00B334B7" w:rsidP="00B334B7">
      <w:pPr>
        <w:jc w:val="center"/>
        <w:rPr>
          <w:b/>
        </w:rPr>
      </w:pPr>
    </w:p>
    <w:p w:rsidR="00B334B7" w:rsidRDefault="00B334B7" w:rsidP="00B334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ОПІКУНСЬКА РАДА</w:t>
      </w:r>
    </w:p>
    <w:p w:rsidR="00B334B7" w:rsidRDefault="00B334B7" w:rsidP="00B334B7">
      <w:pPr>
        <w:jc w:val="center"/>
        <w:rPr>
          <w:b/>
          <w:sz w:val="28"/>
          <w:szCs w:val="28"/>
        </w:rPr>
      </w:pPr>
    </w:p>
    <w:tbl>
      <w:tblPr>
        <w:tblW w:w="0" w:type="auto"/>
        <w:tblInd w:w="-72" w:type="dxa"/>
        <w:tblLook w:val="04A0" w:firstRow="1" w:lastRow="0" w:firstColumn="1" w:lastColumn="0" w:noHBand="0" w:noVBand="1"/>
      </w:tblPr>
      <w:tblGrid>
        <w:gridCol w:w="9540"/>
      </w:tblGrid>
      <w:tr w:rsidR="00B334B7" w:rsidTr="00B334B7">
        <w:trPr>
          <w:trHeight w:val="720"/>
        </w:trPr>
        <w:tc>
          <w:tcPr>
            <w:tcW w:w="954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B334B7" w:rsidRDefault="00B334B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________________________________________________________________________________</w:t>
            </w:r>
          </w:p>
          <w:p w:rsidR="00B334B7" w:rsidRDefault="00B334B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81652,  м. Новий Розділ,  вул. Грушевського, 24, </w:t>
            </w:r>
            <w:proofErr w:type="spellStart"/>
            <w:r>
              <w:rPr>
                <w:b/>
                <w:sz w:val="20"/>
                <w:szCs w:val="20"/>
              </w:rPr>
              <w:t>тел</w:t>
            </w:r>
            <w:proofErr w:type="spellEnd"/>
            <w:r>
              <w:rPr>
                <w:b/>
                <w:sz w:val="20"/>
                <w:szCs w:val="20"/>
              </w:rPr>
              <w:t>. факс (8-03261) 2-44-78,  2-44-24,  2-24-97</w:t>
            </w:r>
          </w:p>
          <w:p w:rsidR="00B334B7" w:rsidRDefault="00B334B7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р/рахунок 35413006001333,    код ЗКПО 04056210,     МФО 825014 ВДК у Миколаївському  районі   _____________________________________________________________________________________</w:t>
            </w:r>
          </w:p>
        </w:tc>
      </w:tr>
    </w:tbl>
    <w:p w:rsidR="00B334B7" w:rsidRDefault="00B334B7" w:rsidP="00B334B7">
      <w:pPr>
        <w:rPr>
          <w:b/>
        </w:rPr>
      </w:pPr>
    </w:p>
    <w:p w:rsidR="00B334B7" w:rsidRDefault="00B334B7" w:rsidP="00B334B7">
      <w:r>
        <w:t>№ 151/</w:t>
      </w:r>
      <w:r>
        <w:rPr>
          <w:lang w:val="en-US"/>
        </w:rPr>
        <w:t xml:space="preserve">VII </w:t>
      </w:r>
      <w:r>
        <w:t>від 10 лютого 2026 року</w:t>
      </w:r>
    </w:p>
    <w:p w:rsidR="00B334B7" w:rsidRDefault="00B334B7" w:rsidP="00B334B7">
      <w:pPr>
        <w:ind w:firstLine="540"/>
        <w:jc w:val="both"/>
        <w:rPr>
          <w:sz w:val="26"/>
          <w:szCs w:val="26"/>
        </w:rPr>
      </w:pPr>
    </w:p>
    <w:p w:rsidR="00B334B7" w:rsidRDefault="00B334B7" w:rsidP="00B334B7">
      <w:pPr>
        <w:ind w:firstLine="540"/>
        <w:jc w:val="both"/>
        <w:rPr>
          <w:sz w:val="26"/>
          <w:szCs w:val="26"/>
        </w:rPr>
      </w:pPr>
    </w:p>
    <w:p w:rsidR="00B334B7" w:rsidRDefault="00B334B7" w:rsidP="00B334B7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ПОДАННЯ</w:t>
      </w:r>
    </w:p>
    <w:p w:rsidR="00B334B7" w:rsidRDefault="00B334B7" w:rsidP="00B334B7">
      <w:pPr>
        <w:ind w:firstLine="540"/>
        <w:jc w:val="center"/>
        <w:rPr>
          <w:sz w:val="26"/>
          <w:szCs w:val="26"/>
        </w:rPr>
      </w:pPr>
    </w:p>
    <w:p w:rsidR="00B334B7" w:rsidRDefault="00B334B7" w:rsidP="00B334B7">
      <w:pPr>
        <w:ind w:firstLine="709"/>
        <w:jc w:val="both"/>
      </w:pPr>
      <w:r>
        <w:lastRenderedPageBreak/>
        <w:t xml:space="preserve">Розглянувши заяву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>
        <w:t xml:space="preserve"> </w:t>
      </w:r>
      <w:proofErr w:type="spellStart"/>
      <w:r>
        <w:t>р.н</w:t>
      </w:r>
      <w:proofErr w:type="spellEnd"/>
      <w:r>
        <w:t xml:space="preserve">., що проживає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>
        <w:t xml:space="preserve">Львівської області, про можливість призначити опікуном його дядька –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>
        <w:t xml:space="preserve"> </w:t>
      </w:r>
      <w:proofErr w:type="spellStart"/>
      <w:r>
        <w:t>р.н</w:t>
      </w:r>
      <w:proofErr w:type="spellEnd"/>
      <w:r>
        <w:t xml:space="preserve">., який є інвалідом ІІ групи, та всі додані документи, відповідно до 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№ 34/166/131/88 від 26.05.1999 року, статті 60, 62 Цивільного кодексу України, опікунська рада при виконавчому комітеті </w:t>
      </w:r>
      <w:proofErr w:type="spellStart"/>
      <w:r>
        <w:t>Новороздільської</w:t>
      </w:r>
      <w:proofErr w:type="spellEnd"/>
      <w:r>
        <w:t xml:space="preserve"> міської ради</w:t>
      </w:r>
    </w:p>
    <w:p w:rsidR="00B334B7" w:rsidRDefault="00B334B7" w:rsidP="00B334B7">
      <w:pPr>
        <w:ind w:firstLine="709"/>
        <w:jc w:val="both"/>
      </w:pPr>
    </w:p>
    <w:p w:rsidR="00B334B7" w:rsidRDefault="00B334B7" w:rsidP="00B334B7">
      <w:pPr>
        <w:ind w:firstLine="709"/>
        <w:jc w:val="both"/>
      </w:pPr>
      <w:r>
        <w:t>ВВАЖАЄ ЗА ДОЦІЛЬНЕ</w:t>
      </w:r>
    </w:p>
    <w:p w:rsidR="00B334B7" w:rsidRDefault="00B334B7" w:rsidP="00B334B7">
      <w:pPr>
        <w:ind w:firstLine="709"/>
        <w:jc w:val="both"/>
      </w:pPr>
    </w:p>
    <w:p w:rsidR="00B334B7" w:rsidRDefault="00B334B7" w:rsidP="00B334B7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lang w:val="en-US"/>
        </w:rPr>
        <w:t xml:space="preserve">  </w:t>
      </w:r>
      <w:r>
        <w:t xml:space="preserve">Призначити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>
        <w:t>р.н</w:t>
      </w:r>
      <w:proofErr w:type="spellEnd"/>
      <w:r>
        <w:t xml:space="preserve">.., опікуном його дядька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proofErr w:type="spellStart"/>
      <w:r>
        <w:t>р.н</w:t>
      </w:r>
      <w:proofErr w:type="spellEnd"/>
      <w:r>
        <w:t xml:space="preserve">., у разі визнання </w:t>
      </w:r>
      <w:r w:rsidR="00C226A3" w:rsidRPr="00C226A3">
        <w:rPr>
          <w:i/>
          <w:sz w:val="26"/>
          <w:szCs w:val="26"/>
        </w:rPr>
        <w:t>(персональні дані)</w:t>
      </w:r>
      <w:r w:rsidR="00C226A3" w:rsidRPr="00C226A3">
        <w:rPr>
          <w:sz w:val="26"/>
          <w:szCs w:val="26"/>
        </w:rPr>
        <w:t xml:space="preserve">  </w:t>
      </w:r>
      <w:r>
        <w:t>недієздатним в судовому порядку.</w:t>
      </w:r>
    </w:p>
    <w:p w:rsidR="00B334B7" w:rsidRDefault="00B334B7" w:rsidP="00B334B7">
      <w:pPr>
        <w:jc w:val="both"/>
        <w:rPr>
          <w:sz w:val="26"/>
          <w:szCs w:val="26"/>
        </w:rPr>
      </w:pPr>
    </w:p>
    <w:p w:rsidR="00B334B7" w:rsidRDefault="00B334B7" w:rsidP="00B334B7">
      <w:pPr>
        <w:jc w:val="both"/>
        <w:rPr>
          <w:sz w:val="26"/>
          <w:szCs w:val="26"/>
        </w:rPr>
      </w:pPr>
    </w:p>
    <w:p w:rsidR="00B334B7" w:rsidRDefault="00B334B7" w:rsidP="00B334B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опікунської ради                                                                Оксана ЦАРИК  </w:t>
      </w:r>
    </w:p>
    <w:p w:rsidR="00B334B7" w:rsidRDefault="00B334B7" w:rsidP="00B334B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</w:p>
    <w:p w:rsidR="00B334B7" w:rsidRDefault="00B334B7" w:rsidP="00B334B7">
      <w:pPr>
        <w:jc w:val="both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Секретар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опікунської</w:t>
      </w:r>
      <w:proofErr w:type="spellEnd"/>
      <w:r>
        <w:rPr>
          <w:b/>
          <w:sz w:val="26"/>
          <w:szCs w:val="26"/>
          <w:lang w:val="ru-RU"/>
        </w:rPr>
        <w:t xml:space="preserve"> ради                ____________                    </w:t>
      </w:r>
      <w:proofErr w:type="spellStart"/>
      <w:r>
        <w:rPr>
          <w:b/>
          <w:sz w:val="26"/>
          <w:szCs w:val="26"/>
          <w:lang w:val="ru-RU"/>
        </w:rPr>
        <w:t>Олена</w:t>
      </w:r>
      <w:proofErr w:type="spellEnd"/>
      <w:r>
        <w:rPr>
          <w:b/>
          <w:sz w:val="26"/>
          <w:szCs w:val="26"/>
          <w:lang w:val="ru-RU"/>
        </w:rPr>
        <w:t xml:space="preserve"> СПАС                                             </w:t>
      </w:r>
    </w:p>
    <w:p w:rsidR="00B334B7" w:rsidRDefault="00B334B7" w:rsidP="00B334B7">
      <w:pPr>
        <w:spacing w:line="276" w:lineRule="auto"/>
        <w:jc w:val="both"/>
        <w:rPr>
          <w:sz w:val="26"/>
          <w:szCs w:val="26"/>
          <w:lang w:val="ru-RU"/>
        </w:rPr>
      </w:pPr>
    </w:p>
    <w:p w:rsidR="00B334B7" w:rsidRDefault="00B334B7" w:rsidP="00B334B7">
      <w:pPr>
        <w:spacing w:line="276" w:lineRule="auto"/>
        <w:jc w:val="both"/>
        <w:rPr>
          <w:sz w:val="26"/>
          <w:szCs w:val="26"/>
          <w:lang w:val="ru-RU"/>
        </w:rPr>
      </w:pPr>
    </w:p>
    <w:p w:rsidR="00B334B7" w:rsidRDefault="00B334B7" w:rsidP="00B334B7">
      <w:pPr>
        <w:spacing w:line="276" w:lineRule="auto"/>
        <w:jc w:val="both"/>
        <w:rPr>
          <w:sz w:val="26"/>
          <w:szCs w:val="26"/>
          <w:lang w:val="ru-RU"/>
        </w:rPr>
      </w:pPr>
    </w:p>
    <w:p w:rsidR="00B334B7" w:rsidRDefault="00B334B7" w:rsidP="00B334B7">
      <w:pPr>
        <w:spacing w:line="276" w:lineRule="auto"/>
        <w:jc w:val="both"/>
        <w:rPr>
          <w:sz w:val="26"/>
          <w:szCs w:val="26"/>
          <w:lang w:val="ru-RU"/>
        </w:rPr>
      </w:pPr>
    </w:p>
    <w:p w:rsidR="00B334B7" w:rsidRDefault="00B334B7" w:rsidP="00B334B7">
      <w:pPr>
        <w:spacing w:line="276" w:lineRule="auto"/>
        <w:ind w:left="708"/>
        <w:jc w:val="both"/>
      </w:pPr>
    </w:p>
    <w:p w:rsidR="003367C1" w:rsidRDefault="003367C1" w:rsidP="00A63003">
      <w:pPr>
        <w:spacing w:line="276" w:lineRule="auto"/>
        <w:ind w:left="708"/>
        <w:jc w:val="both"/>
      </w:pPr>
    </w:p>
    <w:sectPr w:rsidR="003367C1" w:rsidSect="00C929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0C2"/>
    <w:multiLevelType w:val="hybridMultilevel"/>
    <w:tmpl w:val="9AAA109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0610E8"/>
    <w:multiLevelType w:val="hybridMultilevel"/>
    <w:tmpl w:val="E0F0D75C"/>
    <w:lvl w:ilvl="0" w:tplc="0422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A23E71"/>
    <w:multiLevelType w:val="hybridMultilevel"/>
    <w:tmpl w:val="2CE0DF2A"/>
    <w:lvl w:ilvl="0" w:tplc="9BB623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C9121AF"/>
    <w:multiLevelType w:val="hybridMultilevel"/>
    <w:tmpl w:val="E63ABBBA"/>
    <w:lvl w:ilvl="0" w:tplc="2594116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EA9"/>
    <w:rsid w:val="000277EA"/>
    <w:rsid w:val="00051E84"/>
    <w:rsid w:val="00081075"/>
    <w:rsid w:val="000D2448"/>
    <w:rsid w:val="00151862"/>
    <w:rsid w:val="001807F6"/>
    <w:rsid w:val="001A0E62"/>
    <w:rsid w:val="001D5A0F"/>
    <w:rsid w:val="00212849"/>
    <w:rsid w:val="00227B2E"/>
    <w:rsid w:val="00240283"/>
    <w:rsid w:val="00241128"/>
    <w:rsid w:val="00265D25"/>
    <w:rsid w:val="002777ED"/>
    <w:rsid w:val="002B3E98"/>
    <w:rsid w:val="002C1EA9"/>
    <w:rsid w:val="0033629E"/>
    <w:rsid w:val="003367C1"/>
    <w:rsid w:val="003A111C"/>
    <w:rsid w:val="003B3689"/>
    <w:rsid w:val="00430E39"/>
    <w:rsid w:val="00446098"/>
    <w:rsid w:val="00465C3D"/>
    <w:rsid w:val="00544C36"/>
    <w:rsid w:val="00574C88"/>
    <w:rsid w:val="005B6591"/>
    <w:rsid w:val="005F0AA3"/>
    <w:rsid w:val="00613CB4"/>
    <w:rsid w:val="00697D18"/>
    <w:rsid w:val="006C1C26"/>
    <w:rsid w:val="00717C17"/>
    <w:rsid w:val="00774037"/>
    <w:rsid w:val="00804F52"/>
    <w:rsid w:val="0081708F"/>
    <w:rsid w:val="00897265"/>
    <w:rsid w:val="008B2EEE"/>
    <w:rsid w:val="008C5E4E"/>
    <w:rsid w:val="009271B0"/>
    <w:rsid w:val="00933FC9"/>
    <w:rsid w:val="0094240F"/>
    <w:rsid w:val="00996F16"/>
    <w:rsid w:val="009B4614"/>
    <w:rsid w:val="009F68E3"/>
    <w:rsid w:val="00A5647A"/>
    <w:rsid w:val="00A63003"/>
    <w:rsid w:val="00A73274"/>
    <w:rsid w:val="00AB6DE1"/>
    <w:rsid w:val="00AD0AC4"/>
    <w:rsid w:val="00AF2FAD"/>
    <w:rsid w:val="00AF3F87"/>
    <w:rsid w:val="00B01534"/>
    <w:rsid w:val="00B334B7"/>
    <w:rsid w:val="00B64E3C"/>
    <w:rsid w:val="00B66289"/>
    <w:rsid w:val="00B73F6B"/>
    <w:rsid w:val="00BD0A97"/>
    <w:rsid w:val="00BD7F21"/>
    <w:rsid w:val="00C226A3"/>
    <w:rsid w:val="00C57602"/>
    <w:rsid w:val="00C9217B"/>
    <w:rsid w:val="00C929B1"/>
    <w:rsid w:val="00CD7726"/>
    <w:rsid w:val="00CF1E4D"/>
    <w:rsid w:val="00D2519A"/>
    <w:rsid w:val="00D64477"/>
    <w:rsid w:val="00DB0A09"/>
    <w:rsid w:val="00DE73A9"/>
    <w:rsid w:val="00E0133E"/>
    <w:rsid w:val="00E16ACE"/>
    <w:rsid w:val="00EF2DD7"/>
    <w:rsid w:val="00F71C09"/>
    <w:rsid w:val="00F9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79E73-6EA3-4323-A343-38C04B608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E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1EA9"/>
    <w:pPr>
      <w:keepNext/>
      <w:jc w:val="center"/>
      <w:outlineLvl w:val="8"/>
    </w:pPr>
    <w:rPr>
      <w:b/>
      <w:szCs w:val="2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2C1EA9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C1EA9"/>
    <w:pPr>
      <w:ind w:left="3540" w:firstLine="708"/>
    </w:pPr>
    <w:rPr>
      <w:b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C1EA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C1EA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1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4240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1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3E3B-A147-4C8F-B6F9-3CAAA6ED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Anatoliy</cp:lastModifiedBy>
  <cp:revision>25</cp:revision>
  <cp:lastPrinted>2019-02-18T13:45:00Z</cp:lastPrinted>
  <dcterms:created xsi:type="dcterms:W3CDTF">2019-02-18T13:48:00Z</dcterms:created>
  <dcterms:modified xsi:type="dcterms:W3CDTF">2026-02-11T15:24:00Z</dcterms:modified>
</cp:coreProperties>
</file>