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E94" w:rsidRDefault="00A14E94" w:rsidP="00A14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ПРОЕКТ РІШЕННЯ  № </w:t>
      </w:r>
      <w:r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9677E6">
        <w:rPr>
          <w:rFonts w:ascii="Times New Roman" w:eastAsia="Times New Roman" w:hAnsi="Times New Roman" w:cs="Times New Roman"/>
          <w:lang w:val="ru-RU" w:eastAsia="ru-RU"/>
        </w:rPr>
        <w:t>2627</w:t>
      </w:r>
      <w:r>
        <w:rPr>
          <w:rFonts w:ascii="Times New Roman" w:eastAsia="Times New Roman" w:hAnsi="Times New Roman" w:cs="Times New Roman"/>
          <w:lang w:val="ru-RU" w:eastAsia="ru-RU"/>
        </w:rPr>
        <w:t xml:space="preserve">   </w:t>
      </w:r>
      <w:r>
        <w:rPr>
          <w:rFonts w:ascii="Times New Roman" w:eastAsia="Times New Roman" w:hAnsi="Times New Roman" w:cs="Times New Roman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A14E94" w:rsidRDefault="00A14E94" w:rsidP="00A1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4E94" w:rsidRDefault="00A14E94" w:rsidP="00A1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Виконавець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Гузар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Р.І.</w:t>
      </w:r>
    </w:p>
    <w:p w:rsidR="00A14E94" w:rsidRDefault="00A14E94" w:rsidP="00A1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4E94" w:rsidRDefault="00A14E94" w:rsidP="00A1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юр.від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Горін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Р.І.  </w:t>
      </w:r>
    </w:p>
    <w:p w:rsidR="00A14E94" w:rsidRDefault="00A14E94" w:rsidP="00A1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4E94" w:rsidRDefault="00A14E94" w:rsidP="00A14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від.землевп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                      Сомик М.В</w:t>
      </w:r>
    </w:p>
    <w:p w:rsidR="00A14E94" w:rsidRDefault="00A14E94" w:rsidP="00A14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4E94" w:rsidRDefault="00A14E94" w:rsidP="00A1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Упр.ЖКГ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Білоус А.М.</w:t>
      </w:r>
    </w:p>
    <w:p w:rsidR="00A14E94" w:rsidRDefault="00A14E94" w:rsidP="00A14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4E94" w:rsidRDefault="00A14E94" w:rsidP="00A14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11334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E94" w:rsidRDefault="00A14E94" w:rsidP="00A14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НОВОРОЗДІЛЬСЬКА  МІСЬКА  РАДА</w:t>
      </w:r>
    </w:p>
    <w:p w:rsidR="00A14E94" w:rsidRDefault="00A14E94" w:rsidP="00A14E94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ЛЬВІВСЬКОЇ  ОБЛАСТІ</w:t>
      </w:r>
    </w:p>
    <w:p w:rsidR="00A14E94" w:rsidRDefault="00A14E94" w:rsidP="00A14E94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 сесія  ___  демократичного скликання</w:t>
      </w:r>
    </w:p>
    <w:p w:rsidR="00A14E94" w:rsidRDefault="00A14E94" w:rsidP="00A14E94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E94" w:rsidRDefault="00C64F23" w:rsidP="00A14E94">
      <w:pPr>
        <w:spacing w:after="0" w:line="216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14E9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1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року                                                                         м. Новий Розділ   </w:t>
      </w:r>
    </w:p>
    <w:p w:rsidR="00A14E94" w:rsidRDefault="00A14E94" w:rsidP="00A14E94">
      <w:pPr>
        <w:spacing w:after="0" w:line="216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E94" w:rsidRDefault="00A14E94" w:rsidP="00A14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надання дозволу </w:t>
      </w:r>
    </w:p>
    <w:p w:rsidR="00A14E94" w:rsidRDefault="00A14E94" w:rsidP="00A14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виготовлення проекту землеустрою</w:t>
      </w:r>
    </w:p>
    <w:p w:rsidR="00A14E94" w:rsidRDefault="00A14E94" w:rsidP="00A14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щодо відведення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ділянки </w:t>
      </w:r>
    </w:p>
    <w:p w:rsidR="00A14E94" w:rsidRDefault="00A14E94" w:rsidP="00A14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надання в оренду</w:t>
      </w:r>
    </w:p>
    <w:p w:rsidR="00A14E94" w:rsidRPr="00C67710" w:rsidRDefault="00A14E94" w:rsidP="00A14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ТзОВ «</w:t>
      </w:r>
      <w:r w:rsidR="00460BA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 ПАРК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14E94" w:rsidRDefault="00A14E94" w:rsidP="00A14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14E94" w:rsidRDefault="00A14E94" w:rsidP="00A14E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</w:p>
    <w:p w:rsidR="00A14E94" w:rsidRPr="00C67710" w:rsidRDefault="00A14E94" w:rsidP="00A14E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заяву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ТзОВ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60BA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 ПАРК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директора </w:t>
      </w:r>
      <w:r w:rsidR="00460B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Шульги </w:t>
      </w:r>
      <w:proofErr w:type="spellStart"/>
      <w:r w:rsidR="00460B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Олександра</w:t>
      </w:r>
      <w:proofErr w:type="spellEnd"/>
      <w:proofErr w:type="gramStart"/>
      <w:r w:rsidR="00460B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60B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gramEnd"/>
      <w:r w:rsidR="00460B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ікторовича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дозволу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виготовлення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проекту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землеустрою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ділянки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орієнтовною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площею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60B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0,5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га,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будівництва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експлуатації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60B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батарейної електричної станції накопичення енергії(</w:t>
      </w:r>
      <w:r w:rsidR="008C4C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C4C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BATTERY</w:t>
      </w:r>
      <w:r w:rsidR="008C4CB5" w:rsidRPr="009677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8C4C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ENERGY</w:t>
      </w:r>
      <w:r w:rsidR="008C4CB5" w:rsidRPr="009677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8C4C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STORAGE</w:t>
      </w:r>
      <w:r w:rsidR="008C4CB5" w:rsidRPr="009677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8C4C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SYSTEN</w:t>
      </w:r>
      <w:r w:rsidR="008C4CB5" w:rsidRPr="009677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)</w:t>
      </w:r>
      <w:r w:rsidR="008C4C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цільове призначення: 14.01- Для розміщення, будівництва, експлуатації та обслуговування будівель і споруд об</w:t>
      </w:r>
      <w:r w:rsidRPr="004503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’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єктів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енергогенеруючих підприємств, установ і організацій)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та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детального плану  території даної ділянки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адресою: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одорівська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м.Новий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Розділ з метою передачі її в оренду, </w:t>
      </w:r>
      <w:r w:rsidRPr="000779B5">
        <w:rPr>
          <w:rFonts w:ascii="Times New Roman" w:hAnsi="Times New Roman" w:cs="Times New Roman"/>
          <w:sz w:val="28"/>
          <w:szCs w:val="28"/>
        </w:rPr>
        <w:t>відповідно</w:t>
      </w:r>
      <w:r>
        <w:rPr>
          <w:rFonts w:ascii="Times New Roman" w:hAnsi="Times New Roman" w:cs="Times New Roman"/>
          <w:sz w:val="28"/>
          <w:szCs w:val="28"/>
        </w:rPr>
        <w:t xml:space="preserve"> до ст.10,19 Закону України «Про регулювання містобудівної діяльності», наказу </w:t>
      </w:r>
      <w:r w:rsidR="00C64F2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іністерства регіонального розвитку, будівництва та житлово-комунального господарства України від 16.11.2011року №290 «Про затвердження порядку розроблення містобудівної документації», п.34 «Порядку розроблення, оновлення, внесення змін та затвердження містобудівної документації», затвердженого постановою Кабінету Міністрів України від 01.09.2021р. №926, ст.</w:t>
      </w:r>
      <w:r w:rsidRPr="000779B5">
        <w:rPr>
          <w:rFonts w:ascii="Times New Roman" w:hAnsi="Times New Roman" w:cs="Times New Roman"/>
          <w:sz w:val="28"/>
          <w:szCs w:val="28"/>
        </w:rPr>
        <w:t xml:space="preserve">ст. 12, </w:t>
      </w:r>
      <w:r>
        <w:rPr>
          <w:rFonts w:ascii="Times New Roman" w:hAnsi="Times New Roman" w:cs="Times New Roman"/>
          <w:sz w:val="28"/>
          <w:szCs w:val="28"/>
        </w:rPr>
        <w:t xml:space="preserve">76, 93,122, 123, п.2 ст.134 </w:t>
      </w:r>
      <w:r w:rsidRPr="000779B5">
        <w:rPr>
          <w:rFonts w:ascii="Times New Roman" w:hAnsi="Times New Roman" w:cs="Times New Roman"/>
          <w:sz w:val="28"/>
          <w:szCs w:val="28"/>
        </w:rPr>
        <w:t>Земельного кодексу України,</w:t>
      </w:r>
      <w:r>
        <w:rPr>
          <w:rFonts w:ascii="Times New Roman" w:hAnsi="Times New Roman" w:cs="Times New Roman"/>
          <w:sz w:val="28"/>
          <w:szCs w:val="28"/>
        </w:rPr>
        <w:t xml:space="preserve"> Закону України «</w:t>
      </w:r>
      <w:r w:rsidRPr="00F0109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 землі енергетики та правовий режим спеціальних зон енергетичних об'єктів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»</w:t>
      </w:r>
      <w:r w:rsidRPr="00F0109A">
        <w:rPr>
          <w:rFonts w:ascii="Times New Roman" w:hAnsi="Times New Roman" w:cs="Times New Roman"/>
          <w:sz w:val="28"/>
          <w:szCs w:val="28"/>
        </w:rPr>
        <w:t xml:space="preserve"> </w:t>
      </w:r>
      <w:r w:rsidRPr="000779B5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>.ст</w:t>
      </w:r>
      <w:r w:rsidRPr="000779B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25,</w:t>
      </w:r>
      <w:r w:rsidRPr="009677E6">
        <w:rPr>
          <w:rFonts w:ascii="Times New Roman" w:hAnsi="Times New Roman" w:cs="Times New Roman"/>
          <w:sz w:val="28"/>
          <w:szCs w:val="28"/>
        </w:rPr>
        <w:t xml:space="preserve"> </w:t>
      </w:r>
      <w:r w:rsidRPr="000779B5">
        <w:rPr>
          <w:rFonts w:ascii="Times New Roman" w:hAnsi="Times New Roman" w:cs="Times New Roman"/>
          <w:sz w:val="28"/>
          <w:szCs w:val="28"/>
        </w:rPr>
        <w:t xml:space="preserve">50 Закону України </w:t>
      </w:r>
      <w:proofErr w:type="spellStart"/>
      <w:r w:rsidRPr="000779B5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Pr="000779B5">
        <w:rPr>
          <w:rFonts w:ascii="Times New Roman" w:hAnsi="Times New Roman" w:cs="Times New Roman"/>
          <w:sz w:val="28"/>
          <w:szCs w:val="28"/>
        </w:rPr>
        <w:t xml:space="preserve"> землеустрій”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67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34 ч. 1 ст. 26 Закону України “Про місцеве самоврядування в </w:t>
      </w:r>
      <w:proofErr w:type="spellStart"/>
      <w:r w:rsidRPr="00C6771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Україні”</w:t>
      </w:r>
      <w:proofErr w:type="spellEnd"/>
      <w:r w:rsidRPr="00C677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67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771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_______сесія</w:t>
      </w:r>
      <w:proofErr w:type="spellEnd"/>
      <w:r w:rsidRPr="00C67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771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 w:rsidRPr="00C67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</w:t>
      </w:r>
      <w:r w:rsidRPr="00C67710">
        <w:rPr>
          <w:rFonts w:ascii="Times New Roman" w:eastAsia="Times New Roman" w:hAnsi="Times New Roman" w:cs="Times New Roman"/>
          <w:sz w:val="28"/>
          <w:szCs w:val="28"/>
          <w:lang w:eastAsia="ru-RU"/>
        </w:rPr>
        <w:t>ІІ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C67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демократичного скликання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67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4E94" w:rsidRDefault="00A14E94" w:rsidP="00A14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И Р І Ш И Л А:</w:t>
      </w:r>
    </w:p>
    <w:p w:rsidR="00A14E94" w:rsidRDefault="00A14E94" w:rsidP="00A14E9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1. Надати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Товариству з обмеженою відповідальністю «</w:t>
      </w:r>
      <w:r w:rsidR="008C4CB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 ПАРК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(ЄДРПОУ </w:t>
      </w:r>
      <w:r w:rsidR="008C4C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45925372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дозвіл  на виготовлення проекту землеустрою щодо відведення земельної  ділянки орієнтовною площею </w:t>
      </w:r>
      <w:r w:rsidR="002F5C9E">
        <w:rPr>
          <w:rFonts w:ascii="Times New Roman" w:eastAsia="Times New Roman" w:hAnsi="Times New Roman" w:cs="Times New Roman"/>
          <w:sz w:val="28"/>
          <w:szCs w:val="28"/>
          <w:lang w:eastAsia="ru-RU"/>
        </w:rPr>
        <w:t>0,5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 розташована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адресою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вул.Ходорівська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м.Новий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Розділ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Стрийського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району, Львівської області</w:t>
      </w:r>
      <w:r w:rsidR="001C541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для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C9E" w:rsidRPr="00967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будівництва та експлуатації </w:t>
      </w:r>
      <w:r w:rsidR="002F5C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батарейної електричної станції накопичення енергії( </w:t>
      </w:r>
      <w:r w:rsidR="002F5C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BATTERY</w:t>
      </w:r>
      <w:r w:rsidR="002F5C9E" w:rsidRPr="009677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F5C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ENERGY</w:t>
      </w:r>
      <w:r w:rsidR="002F5C9E" w:rsidRPr="009677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F5C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STORAGE</w:t>
      </w:r>
      <w:r w:rsidR="002F5C9E" w:rsidRPr="009677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F5C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SYSTEN</w:t>
      </w:r>
      <w:r w:rsidR="002F5C9E" w:rsidRPr="009677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="002F5C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цільове призначення: 14.01- Для розміщення, будівництва, експлуатації та обслуговування будівель і споруд об</w:t>
      </w:r>
      <w:r w:rsidRPr="00332E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єктів енергогенеруючих під</w:t>
      </w:r>
      <w:r w:rsidR="002F5C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приємств, установ і організацій</w:t>
      </w:r>
      <w:r w:rsidRPr="00C67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надання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оренду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A14E94" w:rsidRDefault="00A14E94" w:rsidP="00A14E9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</w:t>
      </w:r>
      <w:r w:rsidRPr="00C868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Дати дозвіл на розроблення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детального плану території </w:t>
      </w:r>
      <w:r w:rsidR="002F5C9E" w:rsidRPr="00967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будівництва та експлуатації </w:t>
      </w:r>
      <w:r w:rsidR="002F5C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батарейної електричної станції накопичення енергії( </w:t>
      </w:r>
      <w:r w:rsidR="002F5C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BATTERY</w:t>
      </w:r>
      <w:r w:rsidR="002F5C9E" w:rsidRPr="009677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F5C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ENERGY</w:t>
      </w:r>
      <w:r w:rsidR="002F5C9E" w:rsidRPr="009677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F5C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STORAGE</w:t>
      </w:r>
      <w:r w:rsidR="002F5C9E" w:rsidRPr="009677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F5C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SYSTEN</w:t>
      </w:r>
      <w:r w:rsidR="002F5C9E" w:rsidRPr="009677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адресою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вул.Ходорівська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м.Новий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Розділ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Стрийського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району, Львівської області.</w:t>
      </w:r>
      <w:r w:rsidRPr="00C67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A14E94" w:rsidRDefault="00A14E94" w:rsidP="00A14E94">
      <w:pPr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Розроблений і погоджений у встановленому законодавством порядку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землеустрою земельної  ділянки, вказаної в п.1 даного рішення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подати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Новороздільську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міську раду на затвердження.</w:t>
      </w:r>
    </w:p>
    <w:p w:rsidR="00A14E94" w:rsidRDefault="00A14E94" w:rsidP="00A14E94">
      <w:pPr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Визначити замовником містобудівної документації, вказаної в п.2 даного рішення виконавчий комітет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Новороздільської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міської ради.</w:t>
      </w:r>
    </w:p>
    <w:p w:rsidR="00A14E94" w:rsidRDefault="00A14E94" w:rsidP="00A14E94">
      <w:pPr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5.Фінансування робіт із розроблення містобудівної документації( детальний план),</w:t>
      </w:r>
      <w:r w:rsidRPr="00830D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вказаної в п.2 даного рішення, здійснити за рахунок коштів міського бюджету.</w:t>
      </w:r>
    </w:p>
    <w:p w:rsidR="00A14E94" w:rsidRDefault="00A14E94" w:rsidP="00A14E94">
      <w:pPr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6.Забезпечити здійснення ст</w:t>
      </w:r>
      <w:r w:rsidR="001F7C97">
        <w:rPr>
          <w:rFonts w:ascii="Times New Roman" w:eastAsia="Calibri" w:hAnsi="Times New Roman" w:cs="Times New Roman"/>
          <w:sz w:val="28"/>
          <w:szCs w:val="28"/>
        </w:rPr>
        <w:t>р</w:t>
      </w:r>
      <w:r>
        <w:rPr>
          <w:rFonts w:ascii="Times New Roman" w:eastAsia="Calibri" w:hAnsi="Times New Roman" w:cs="Times New Roman"/>
          <w:sz w:val="28"/>
          <w:szCs w:val="28"/>
        </w:rPr>
        <w:t>атегічної екологічної оцінки проекту Детального плану.</w:t>
      </w:r>
    </w:p>
    <w:p w:rsidR="00A14E94" w:rsidRDefault="00A14E94" w:rsidP="00A14E94">
      <w:pPr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 Містобудівну документацію, вказану в п.2 даного рішення, винести на громадське обговорення та на розгляд сесії міської ради.</w:t>
      </w:r>
    </w:p>
    <w:p w:rsidR="00A14E94" w:rsidRDefault="00A14E94" w:rsidP="00A14E94">
      <w:pPr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Дане рішення опублікувати в міській газеті «Вісник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Розділля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A14E94" w:rsidRDefault="00A14E94" w:rsidP="00A14E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Контроль за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постійну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комісію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землекористування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A14E94" w:rsidRDefault="00A14E94" w:rsidP="00A14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14E94" w:rsidRDefault="00A14E94" w:rsidP="00A14E94">
      <w:pPr>
        <w:shd w:val="clear" w:color="auto" w:fill="FFFFFF"/>
        <w:spacing w:after="0" w:line="269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A14E94" w:rsidRDefault="00A14E94" w:rsidP="00A14E94">
      <w:pPr>
        <w:shd w:val="clear" w:color="auto" w:fill="FFFFFF"/>
        <w:spacing w:after="0" w:line="269" w:lineRule="exac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 xml:space="preserve">      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МІСЬКИЙ ГОЛОВА                                                  Ярина ЯЦЕНКО</w:t>
      </w:r>
    </w:p>
    <w:p w:rsidR="00A14E94" w:rsidRPr="00332EA8" w:rsidRDefault="00A14E94" w:rsidP="00A14E94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</w:pPr>
    </w:p>
    <w:p w:rsidR="00A14E94" w:rsidRDefault="00A14E94" w:rsidP="00A14E94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Голова постійної комісії з питань </w:t>
      </w:r>
    </w:p>
    <w:p w:rsidR="00A14E94" w:rsidRDefault="00A14E94" w:rsidP="00A14E94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>землекористування</w:t>
      </w:r>
    </w:p>
    <w:p w:rsidR="00A14E94" w:rsidRPr="00693AF1" w:rsidRDefault="00A14E94" w:rsidP="00A14E94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 міської ради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Ігор СКЛАДАНОВСЬКИЙ</w:t>
      </w:r>
    </w:p>
    <w:p w:rsidR="00A14E94" w:rsidRPr="00C67710" w:rsidRDefault="00A14E94" w:rsidP="00A14E94">
      <w:pPr>
        <w:rPr>
          <w:rFonts w:ascii="Times New Roman" w:hAnsi="Times New Roman" w:cs="Times New Roman"/>
          <w:sz w:val="28"/>
          <w:szCs w:val="28"/>
        </w:rPr>
      </w:pPr>
    </w:p>
    <w:p w:rsidR="001F7C97" w:rsidRDefault="001F7C97" w:rsidP="001F7C97">
      <w:pPr>
        <w:pStyle w:val="a5"/>
        <w:ind w:left="-709" w:hanging="425"/>
      </w:pPr>
      <w:r>
        <w:rPr>
          <w:noProof/>
        </w:rPr>
        <w:lastRenderedPageBreak/>
        <w:drawing>
          <wp:inline distT="0" distB="0" distL="0" distR="0">
            <wp:extent cx="7381875" cy="4933950"/>
            <wp:effectExtent l="0" t="0" r="9525" b="0"/>
            <wp:docPr id="2" name="Рисунок 2" descr="C:\Users\Головний бухгалтер\Desktop\сесії 2026\сесія 19.02.26р\викоп 0,50 уз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ловний бухгалтер\Desktop\сесії 2026\сесія 19.02.26р\викоп 0,50 узе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8DD" w:rsidRDefault="004648DD"/>
    <w:sectPr w:rsidR="004648DD" w:rsidSect="00282E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4E94"/>
    <w:rsid w:val="001C5419"/>
    <w:rsid w:val="001F7C97"/>
    <w:rsid w:val="00282EDA"/>
    <w:rsid w:val="002F5C9E"/>
    <w:rsid w:val="003625DE"/>
    <w:rsid w:val="00460BA5"/>
    <w:rsid w:val="004648DD"/>
    <w:rsid w:val="008C4CB5"/>
    <w:rsid w:val="009677E6"/>
    <w:rsid w:val="00A14E94"/>
    <w:rsid w:val="00C64F23"/>
    <w:rsid w:val="00E27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E9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C9E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F7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3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2963</Words>
  <Characters>1689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Головний бухгалтер</dc:creator>
  <cp:lastModifiedBy>user</cp:lastModifiedBy>
  <cp:revision>2</cp:revision>
  <cp:lastPrinted>2026-02-11T13:36:00Z</cp:lastPrinted>
  <dcterms:created xsi:type="dcterms:W3CDTF">2026-02-17T10:47:00Z</dcterms:created>
  <dcterms:modified xsi:type="dcterms:W3CDTF">2026-02-17T10:47:00Z</dcterms:modified>
</cp:coreProperties>
</file>