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DC" w:rsidRDefault="00DE24DC" w:rsidP="00DE24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24DC" w:rsidRDefault="00DE24DC" w:rsidP="00DE24D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ПРОЄКТ РІШЕННЯ № 2603</w:t>
      </w:r>
    </w:p>
    <w:p w:rsidR="00DE24DC" w:rsidRDefault="00DE24DC" w:rsidP="00DE24D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E24DC" w:rsidRDefault="00DE24DC" w:rsidP="00DE24DC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звіт старости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про роботу в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Станківецькому</w:t>
      </w:r>
      <w:proofErr w:type="spellEnd"/>
    </w:p>
    <w:p w:rsidR="00DE24DC" w:rsidRDefault="00DE24DC" w:rsidP="00DE24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старостинському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окрузі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DE24DC" w:rsidRDefault="00DE24DC" w:rsidP="00DE24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міської ради про роботу за 2025  рік</w:t>
      </w:r>
    </w:p>
    <w:p w:rsidR="00DE24DC" w:rsidRDefault="00DE24DC" w:rsidP="00DE2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:rsidR="00DE24DC" w:rsidRDefault="00DE24DC" w:rsidP="00DE24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 до п. 11 ч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ст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 26, ст. 54¹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рішення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міської ради від 09.12.2020 року  №№18-22 про затвердження на посаді старост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міської ради та рішення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міської ради від 09.12.2020 року № 24 «Про затвердження Положення про Старосту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міської ради»,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 w:bidi="hi-IN"/>
        </w:rPr>
        <w:t xml:space="preserve">висновок постійної комісії з питань Статуту територіальної громади, регламенту, депутатської етики, законності, правопорядку та співробітництва громад,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сесія VІІ</w:t>
      </w: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І</w:t>
      </w:r>
      <w:r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демократичного скликання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міської ради</w:t>
      </w:r>
    </w:p>
    <w:p w:rsidR="00DE24DC" w:rsidRDefault="00DE24DC" w:rsidP="00DE2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24DC" w:rsidRDefault="00DE24DC" w:rsidP="00DE2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В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ІШ И Л А:</w:t>
      </w:r>
    </w:p>
    <w:p w:rsidR="00DE24DC" w:rsidRDefault="00DE24DC" w:rsidP="00DE2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:rsidR="00DE24DC" w:rsidRDefault="00DE24DC" w:rsidP="00DE2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Звіт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старости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Сапиги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Дмитра Пилиповича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про роботу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Станківецькому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старостинському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окрузі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за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відома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 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</w:t>
      </w:r>
      <w:proofErr w:type="spellStart"/>
      <w:r w:rsidR="002C5C3F">
        <w:fldChar w:fldCharType="begin"/>
      </w:r>
      <w:r>
        <w:instrText xml:space="preserve"> HYPERLINK "https://ternopilcity.gov.ua/app5/zvit-starosti-za-2020-rik-kuzma-24_02_2021.doc" </w:instrText>
      </w:r>
      <w:r w:rsidR="002C5C3F">
        <w:fldChar w:fldCharType="separate"/>
      </w:r>
      <w:r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  <w:t>додається</w:t>
      </w:r>
      <w:proofErr w:type="spellEnd"/>
      <w:r w:rsidR="002C5C3F">
        <w:fldChar w:fldCharType="end"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).</w:t>
      </w:r>
    </w:p>
    <w:p w:rsidR="00DE24DC" w:rsidRDefault="00DE24DC" w:rsidP="00DE24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24DC" w:rsidRDefault="00DE24DC" w:rsidP="00DE24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МІСЬКИЙ  ГОЛОВА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Ярина ЯЦЕНКО</w:t>
      </w:r>
    </w:p>
    <w:p w:rsidR="00162A00" w:rsidRDefault="00162A00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/>
    <w:p w:rsidR="0091650E" w:rsidRDefault="0091650E" w:rsidP="0091650E">
      <w:pPr>
        <w:shd w:val="clear" w:color="auto" w:fill="FFFFFF"/>
        <w:jc w:val="center"/>
        <w:outlineLvl w:val="2"/>
        <w:rPr>
          <w:color w:val="000000"/>
          <w:sz w:val="96"/>
          <w:szCs w:val="96"/>
        </w:rPr>
      </w:pPr>
      <w:r>
        <w:rPr>
          <w:color w:val="000000"/>
          <w:sz w:val="96"/>
          <w:szCs w:val="96"/>
        </w:rPr>
        <w:lastRenderedPageBreak/>
        <w:t>Звіт</w:t>
      </w:r>
    </w:p>
    <w:p w:rsidR="0091650E" w:rsidRDefault="0091650E" w:rsidP="0091650E">
      <w:pPr>
        <w:shd w:val="clear" w:color="auto" w:fill="FFFFFF"/>
        <w:jc w:val="center"/>
        <w:outlineLvl w:val="2"/>
        <w:rPr>
          <w:color w:val="000000"/>
          <w:sz w:val="96"/>
          <w:szCs w:val="96"/>
        </w:rPr>
      </w:pPr>
      <w:r>
        <w:rPr>
          <w:color w:val="000000"/>
          <w:sz w:val="96"/>
          <w:szCs w:val="96"/>
        </w:rPr>
        <w:t xml:space="preserve"> старости </w:t>
      </w:r>
    </w:p>
    <w:p w:rsidR="0091650E" w:rsidRDefault="0091650E" w:rsidP="0091650E">
      <w:pPr>
        <w:shd w:val="clear" w:color="auto" w:fill="FFFFFF"/>
        <w:jc w:val="center"/>
        <w:outlineLvl w:val="2"/>
        <w:rPr>
          <w:color w:val="000000"/>
          <w:sz w:val="48"/>
          <w:szCs w:val="48"/>
        </w:rPr>
      </w:pPr>
      <w:proofErr w:type="spellStart"/>
      <w:r>
        <w:rPr>
          <w:color w:val="000000"/>
          <w:sz w:val="48"/>
          <w:szCs w:val="48"/>
        </w:rPr>
        <w:t>Станківецького</w:t>
      </w:r>
      <w:proofErr w:type="spellEnd"/>
    </w:p>
    <w:p w:rsidR="0091650E" w:rsidRDefault="0091650E" w:rsidP="0091650E">
      <w:pPr>
        <w:shd w:val="clear" w:color="auto" w:fill="FFFFFF"/>
        <w:jc w:val="center"/>
        <w:outlineLvl w:val="2"/>
        <w:rPr>
          <w:color w:val="000000"/>
          <w:sz w:val="48"/>
          <w:szCs w:val="48"/>
        </w:rPr>
      </w:pPr>
      <w:proofErr w:type="spellStart"/>
      <w:r>
        <w:rPr>
          <w:color w:val="000000"/>
          <w:sz w:val="48"/>
          <w:szCs w:val="48"/>
        </w:rPr>
        <w:t>старостинського</w:t>
      </w:r>
      <w:proofErr w:type="spellEnd"/>
      <w:r>
        <w:rPr>
          <w:color w:val="000000"/>
          <w:sz w:val="48"/>
          <w:szCs w:val="48"/>
        </w:rPr>
        <w:t xml:space="preserve"> округу </w:t>
      </w:r>
    </w:p>
    <w:p w:rsidR="0091650E" w:rsidRDefault="0091650E" w:rsidP="0091650E">
      <w:pPr>
        <w:shd w:val="clear" w:color="auto" w:fill="FFFFFF"/>
        <w:jc w:val="center"/>
        <w:outlineLvl w:val="2"/>
        <w:rPr>
          <w:color w:val="000000"/>
          <w:sz w:val="48"/>
          <w:szCs w:val="48"/>
        </w:rPr>
      </w:pPr>
      <w:proofErr w:type="spellStart"/>
      <w:r>
        <w:rPr>
          <w:color w:val="000000"/>
          <w:sz w:val="48"/>
          <w:szCs w:val="48"/>
        </w:rPr>
        <w:t>Новороздільської</w:t>
      </w:r>
      <w:proofErr w:type="spellEnd"/>
      <w:r>
        <w:rPr>
          <w:color w:val="000000"/>
          <w:sz w:val="48"/>
          <w:szCs w:val="48"/>
        </w:rPr>
        <w:t xml:space="preserve">  міської</w:t>
      </w:r>
    </w:p>
    <w:p w:rsidR="0091650E" w:rsidRDefault="0091650E" w:rsidP="0091650E">
      <w:pPr>
        <w:shd w:val="clear" w:color="auto" w:fill="FFFFFF"/>
        <w:jc w:val="center"/>
        <w:outlineLvl w:val="2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ради </w:t>
      </w:r>
    </w:p>
    <w:p w:rsidR="0091650E" w:rsidRDefault="0091650E" w:rsidP="0091650E">
      <w:pPr>
        <w:shd w:val="clear" w:color="auto" w:fill="FFFFFF"/>
        <w:jc w:val="center"/>
        <w:outlineLvl w:val="2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про роботу</w:t>
      </w:r>
    </w:p>
    <w:p w:rsidR="0091650E" w:rsidRDefault="0091650E" w:rsidP="0091650E">
      <w:pPr>
        <w:shd w:val="clear" w:color="auto" w:fill="FFFFFF"/>
        <w:jc w:val="center"/>
        <w:outlineLvl w:val="2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 за 2025  рік</w:t>
      </w:r>
    </w:p>
    <w:p w:rsidR="0091650E" w:rsidRDefault="0091650E" w:rsidP="0091650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Керуючись Конституцією та законами України, актами Президента України, Кабінету Міністрів України, Статутом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ТГ, положенням про старосту села, та іншими нормативно-правовими актами звітую про свою роботу за 2025 рік.</w:t>
      </w:r>
    </w:p>
    <w:p w:rsidR="0091650E" w:rsidRDefault="0091650E" w:rsidP="0091650E">
      <w:pPr>
        <w:jc w:val="both"/>
        <w:rPr>
          <w:sz w:val="28"/>
          <w:szCs w:val="28"/>
        </w:rPr>
      </w:pPr>
    </w:p>
    <w:p w:rsidR="0091650E" w:rsidRDefault="0091650E" w:rsidP="0091650E">
      <w:pPr>
        <w:jc w:val="center"/>
        <w:rPr>
          <w:b/>
          <w:sz w:val="28"/>
          <w:szCs w:val="28"/>
        </w:rPr>
      </w:pPr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Складання актів обстеження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побутових умов домогосподарства -</w:t>
      </w:r>
      <w:r>
        <w:rPr>
          <w:b/>
          <w:sz w:val="28"/>
          <w:szCs w:val="28"/>
        </w:rPr>
        <w:t xml:space="preserve"> 12;</w:t>
      </w:r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proofErr w:type="spellStart"/>
      <w:r>
        <w:rPr>
          <w:sz w:val="28"/>
          <w:szCs w:val="28"/>
        </w:rPr>
        <w:t>довідок-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170</w:t>
      </w:r>
      <w:r>
        <w:rPr>
          <w:sz w:val="28"/>
          <w:szCs w:val="28"/>
        </w:rPr>
        <w:t>.</w:t>
      </w:r>
    </w:p>
    <w:p w:rsidR="0091650E" w:rsidRDefault="0091650E" w:rsidP="0091650E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Видано характеристик-</w:t>
      </w:r>
      <w:r>
        <w:rPr>
          <w:b/>
          <w:sz w:val="28"/>
          <w:szCs w:val="28"/>
        </w:rPr>
        <w:t>1</w:t>
      </w:r>
    </w:p>
    <w:p w:rsidR="0091650E" w:rsidRDefault="0091650E" w:rsidP="0091650E">
      <w:pPr>
        <w:pStyle w:val="a5"/>
        <w:numPr>
          <w:ilvl w:val="0"/>
          <w:numId w:val="1"/>
        </w:numPr>
        <w:rPr>
          <w:b/>
          <w:strike/>
          <w:sz w:val="28"/>
          <w:szCs w:val="28"/>
        </w:rPr>
      </w:pPr>
      <w:r>
        <w:rPr>
          <w:sz w:val="28"/>
          <w:szCs w:val="28"/>
        </w:rPr>
        <w:t xml:space="preserve">Вхідні документи – </w:t>
      </w:r>
      <w:r>
        <w:rPr>
          <w:b/>
          <w:sz w:val="28"/>
          <w:szCs w:val="28"/>
        </w:rPr>
        <w:t>9</w:t>
      </w:r>
      <w:r>
        <w:rPr>
          <w:strike/>
          <w:sz w:val="28"/>
          <w:szCs w:val="28"/>
        </w:rPr>
        <w:t xml:space="preserve">  </w:t>
      </w:r>
      <w:r>
        <w:rPr>
          <w:b/>
          <w:strike/>
          <w:sz w:val="28"/>
          <w:szCs w:val="28"/>
        </w:rPr>
        <w:t xml:space="preserve"> </w:t>
      </w:r>
    </w:p>
    <w:p w:rsidR="0091650E" w:rsidRDefault="0091650E" w:rsidP="0091650E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Вихідні документи (листи) - </w:t>
      </w:r>
      <w:r>
        <w:rPr>
          <w:b/>
          <w:sz w:val="28"/>
          <w:szCs w:val="28"/>
        </w:rPr>
        <w:t xml:space="preserve">11  </w:t>
      </w:r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Вручено квитанцій на нерухоме майно і на податок на </w:t>
      </w:r>
      <w:proofErr w:type="spellStart"/>
      <w:r>
        <w:rPr>
          <w:sz w:val="28"/>
          <w:szCs w:val="28"/>
        </w:rPr>
        <w:t>землю-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268</w:t>
      </w:r>
    </w:p>
    <w:p w:rsidR="0091650E" w:rsidRDefault="0091650E" w:rsidP="0091650E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Підготовлено і відіслано  різних інформацій </w:t>
      </w:r>
      <w:r>
        <w:rPr>
          <w:b/>
          <w:sz w:val="28"/>
          <w:szCs w:val="28"/>
        </w:rPr>
        <w:t>– 18</w:t>
      </w:r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Рознесено відомостей, про реєстрацію і зняття з реєстрації жителів в </w:t>
      </w:r>
      <w:proofErr w:type="spellStart"/>
      <w:r>
        <w:rPr>
          <w:sz w:val="28"/>
          <w:szCs w:val="28"/>
        </w:rPr>
        <w:t>погосподарські</w:t>
      </w:r>
      <w:proofErr w:type="spellEnd"/>
      <w:r>
        <w:rPr>
          <w:sz w:val="28"/>
          <w:szCs w:val="28"/>
        </w:rPr>
        <w:t xml:space="preserve"> книги – </w:t>
      </w:r>
      <w:r>
        <w:rPr>
          <w:b/>
          <w:sz w:val="28"/>
          <w:szCs w:val="28"/>
        </w:rPr>
        <w:t xml:space="preserve">35 </w:t>
      </w:r>
      <w:r>
        <w:rPr>
          <w:sz w:val="28"/>
          <w:szCs w:val="28"/>
        </w:rPr>
        <w:t>осіб;</w:t>
      </w:r>
    </w:p>
    <w:p w:rsidR="0091650E" w:rsidRDefault="0091650E" w:rsidP="0091650E">
      <w:pPr>
        <w:pStyle w:val="a5"/>
        <w:numPr>
          <w:ilvl w:val="0"/>
          <w:numId w:val="1"/>
        </w:numPr>
        <w:rPr>
          <w:b/>
          <w:strike/>
          <w:sz w:val="28"/>
          <w:szCs w:val="28"/>
        </w:rPr>
      </w:pPr>
      <w:r>
        <w:rPr>
          <w:sz w:val="28"/>
          <w:szCs w:val="28"/>
        </w:rPr>
        <w:t xml:space="preserve">Кількість господарств </w:t>
      </w:r>
      <w:proofErr w:type="spellStart"/>
      <w:r>
        <w:rPr>
          <w:sz w:val="28"/>
          <w:szCs w:val="28"/>
        </w:rPr>
        <w:t>с.Тужанівці</w:t>
      </w:r>
      <w:proofErr w:type="spellEnd"/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143</w:t>
      </w:r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Кількість господарств </w:t>
      </w:r>
      <w:proofErr w:type="spellStart"/>
      <w:r>
        <w:rPr>
          <w:sz w:val="28"/>
          <w:szCs w:val="28"/>
        </w:rPr>
        <w:t>с.Станківці</w:t>
      </w:r>
      <w:proofErr w:type="spellEnd"/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>234</w:t>
      </w:r>
      <w:r>
        <w:rPr>
          <w:sz w:val="28"/>
          <w:szCs w:val="28"/>
        </w:rPr>
        <w:t>;</w:t>
      </w:r>
      <w:bookmarkStart w:id="0" w:name="_GoBack"/>
      <w:bookmarkEnd w:id="0"/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Кількість господарств </w:t>
      </w:r>
      <w:proofErr w:type="spellStart"/>
      <w:r>
        <w:rPr>
          <w:sz w:val="28"/>
          <w:szCs w:val="28"/>
        </w:rPr>
        <w:t>с.Підгірці</w:t>
      </w:r>
      <w:proofErr w:type="spellEnd"/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>104</w:t>
      </w:r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Чисельність населення – </w:t>
      </w:r>
      <w:proofErr w:type="spellStart"/>
      <w:r>
        <w:rPr>
          <w:sz w:val="28"/>
          <w:szCs w:val="28"/>
        </w:rPr>
        <w:t>с.Станківці–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648</w:t>
      </w:r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Чисельність населення </w:t>
      </w:r>
      <w:proofErr w:type="spellStart"/>
      <w:r>
        <w:rPr>
          <w:sz w:val="28"/>
          <w:szCs w:val="28"/>
        </w:rPr>
        <w:t>с.Тужанівці</w:t>
      </w:r>
      <w:proofErr w:type="spellEnd"/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360;</w:t>
      </w:r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Чисельність населення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с.Підгірці</w:t>
      </w:r>
      <w:proofErr w:type="spellEnd"/>
      <w:r>
        <w:rPr>
          <w:b/>
          <w:sz w:val="28"/>
          <w:szCs w:val="28"/>
        </w:rPr>
        <w:t xml:space="preserve"> - 215</w:t>
      </w:r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iCs/>
          <w:sz w:val="28"/>
          <w:szCs w:val="28"/>
        </w:rPr>
        <w:t xml:space="preserve">територія населеного пункту </w:t>
      </w:r>
      <w:proofErr w:type="spellStart"/>
      <w:r>
        <w:rPr>
          <w:iCs/>
          <w:sz w:val="28"/>
          <w:szCs w:val="28"/>
        </w:rPr>
        <w:t>Станківці</w:t>
      </w:r>
      <w:proofErr w:type="spellEnd"/>
      <w:r>
        <w:rPr>
          <w:iCs/>
          <w:sz w:val="28"/>
          <w:szCs w:val="28"/>
        </w:rPr>
        <w:t xml:space="preserve"> –</w:t>
      </w:r>
      <w:r>
        <w:rPr>
          <w:b/>
          <w:iCs/>
          <w:sz w:val="28"/>
          <w:szCs w:val="28"/>
        </w:rPr>
        <w:t>201,3</w:t>
      </w:r>
      <w:r>
        <w:rPr>
          <w:iCs/>
          <w:sz w:val="28"/>
          <w:szCs w:val="28"/>
        </w:rPr>
        <w:t>га</w:t>
      </w:r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iCs/>
          <w:sz w:val="28"/>
          <w:szCs w:val="28"/>
        </w:rPr>
        <w:t xml:space="preserve">територія населеного пункту </w:t>
      </w:r>
      <w:proofErr w:type="spellStart"/>
      <w:r>
        <w:rPr>
          <w:iCs/>
          <w:sz w:val="28"/>
          <w:szCs w:val="28"/>
        </w:rPr>
        <w:t>Тужанівці</w:t>
      </w:r>
      <w:proofErr w:type="spellEnd"/>
      <w:r>
        <w:rPr>
          <w:iCs/>
          <w:sz w:val="28"/>
          <w:szCs w:val="28"/>
        </w:rPr>
        <w:t xml:space="preserve"> – </w:t>
      </w:r>
      <w:r>
        <w:rPr>
          <w:b/>
          <w:iCs/>
          <w:sz w:val="28"/>
          <w:szCs w:val="28"/>
        </w:rPr>
        <w:t>159,9</w:t>
      </w:r>
      <w:r>
        <w:rPr>
          <w:iCs/>
          <w:sz w:val="28"/>
          <w:szCs w:val="28"/>
        </w:rPr>
        <w:t xml:space="preserve"> га</w:t>
      </w:r>
    </w:p>
    <w:p w:rsidR="0091650E" w:rsidRDefault="0091650E" w:rsidP="0091650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iCs/>
          <w:sz w:val="28"/>
          <w:szCs w:val="28"/>
        </w:rPr>
        <w:t xml:space="preserve">територія населеного пункту </w:t>
      </w:r>
      <w:proofErr w:type="spellStart"/>
      <w:r>
        <w:rPr>
          <w:iCs/>
          <w:sz w:val="28"/>
          <w:szCs w:val="28"/>
        </w:rPr>
        <w:t>Підгірці-</w:t>
      </w:r>
      <w:proofErr w:type="spellEnd"/>
      <w:r>
        <w:rPr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196,1</w:t>
      </w:r>
      <w:r>
        <w:rPr>
          <w:iCs/>
          <w:sz w:val="28"/>
          <w:szCs w:val="28"/>
        </w:rPr>
        <w:t xml:space="preserve"> га</w:t>
      </w:r>
    </w:p>
    <w:p w:rsidR="0091650E" w:rsidRDefault="0091650E" w:rsidP="0091650E">
      <w:pPr>
        <w:pStyle w:val="a5"/>
        <w:ind w:left="465"/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  <w:r>
        <w:rPr>
          <w:sz w:val="28"/>
          <w:szCs w:val="28"/>
        </w:rPr>
        <w:t>СТАРОСТА                                                    Дмитро САПИГА</w:t>
      </w: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Січень:</w:t>
      </w:r>
    </w:p>
    <w:p w:rsidR="0091650E" w:rsidRDefault="0091650E" w:rsidP="0091650E">
      <w:pPr>
        <w:rPr>
          <w:sz w:val="28"/>
          <w:szCs w:val="28"/>
          <w:u w:val="single"/>
        </w:rPr>
      </w:pP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Звірка в ТЦК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Пісок на комунальні дороги по населених пунктах;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дороги сіл </w:t>
      </w:r>
      <w:proofErr w:type="spellStart"/>
      <w:r>
        <w:rPr>
          <w:sz w:val="28"/>
          <w:szCs w:val="28"/>
        </w:rPr>
        <w:t>Берездівці-Підгірці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грейдерування</w:t>
      </w:r>
      <w:proofErr w:type="spellEnd"/>
      <w:r>
        <w:rPr>
          <w:sz w:val="28"/>
          <w:szCs w:val="28"/>
        </w:rPr>
        <w:t xml:space="preserve">, підвіз </w:t>
      </w:r>
      <w:proofErr w:type="spellStart"/>
      <w:r>
        <w:rPr>
          <w:sz w:val="28"/>
          <w:szCs w:val="28"/>
        </w:rPr>
        <w:t>щебню</w:t>
      </w:r>
      <w:proofErr w:type="spellEnd"/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Волонтерська допомога для військових, госпіталям, громадянам, які зазнали втрати майна від російської агресії;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лічильників вуличного освітлення;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Звіт в статистику форми 6-сільрада;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засіданні виконкому;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засіданні сесії;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ради.</w:t>
      </w: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Лютий:</w:t>
      </w:r>
    </w:p>
    <w:p w:rsidR="0091650E" w:rsidRDefault="0091650E" w:rsidP="0091650E">
      <w:pPr>
        <w:rPr>
          <w:b/>
          <w:sz w:val="28"/>
          <w:szCs w:val="28"/>
          <w:u w:val="single"/>
        </w:rPr>
      </w:pP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Зріз </w:t>
      </w:r>
      <w:proofErr w:type="spellStart"/>
      <w:r>
        <w:rPr>
          <w:sz w:val="28"/>
          <w:szCs w:val="28"/>
        </w:rPr>
        <w:t>самопосівних</w:t>
      </w:r>
      <w:proofErr w:type="spellEnd"/>
      <w:r>
        <w:rPr>
          <w:sz w:val="28"/>
          <w:szCs w:val="28"/>
        </w:rPr>
        <w:t xml:space="preserve"> дерев та кущів </w:t>
      </w:r>
      <w:proofErr w:type="spellStart"/>
      <w:r>
        <w:rPr>
          <w:sz w:val="28"/>
          <w:szCs w:val="28"/>
        </w:rPr>
        <w:t>с.Підгірці</w:t>
      </w:r>
      <w:proofErr w:type="spellEnd"/>
      <w:r>
        <w:rPr>
          <w:sz w:val="28"/>
          <w:szCs w:val="28"/>
        </w:rPr>
        <w:t xml:space="preserve"> 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Варифікація</w:t>
      </w:r>
      <w:proofErr w:type="spellEnd"/>
      <w:r>
        <w:rPr>
          <w:sz w:val="28"/>
          <w:szCs w:val="28"/>
        </w:rPr>
        <w:t xml:space="preserve"> адресних номерів по селах;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Вивіз ТПВ;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лічильників вуличного освітлення;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довідок, заповітів, довіреностей.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Березень:</w:t>
      </w:r>
    </w:p>
    <w:p w:rsidR="0091650E" w:rsidRDefault="0091650E" w:rsidP="0091650E">
      <w:pPr>
        <w:pStyle w:val="a5"/>
        <w:rPr>
          <w:b/>
          <w:sz w:val="28"/>
          <w:szCs w:val="28"/>
          <w:u w:val="single"/>
        </w:rPr>
      </w:pP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Допомога в придбанні і відправці машини для Щепного М., жителя </w:t>
      </w:r>
      <w:proofErr w:type="spellStart"/>
      <w:r>
        <w:rPr>
          <w:sz w:val="28"/>
          <w:szCs w:val="28"/>
        </w:rPr>
        <w:t>с.Станківці</w:t>
      </w:r>
      <w:proofErr w:type="spellEnd"/>
      <w:r>
        <w:rPr>
          <w:sz w:val="28"/>
          <w:szCs w:val="28"/>
        </w:rPr>
        <w:t>, бійця-медика 82 ОДШВ;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Складання актів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побутових умов;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Квітень</w:t>
      </w: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pStyle w:val="a5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Ремонт дороги до кладовища </w:t>
      </w:r>
      <w:proofErr w:type="spellStart"/>
      <w:r>
        <w:rPr>
          <w:sz w:val="28"/>
          <w:szCs w:val="28"/>
        </w:rPr>
        <w:t>с.Підгірці</w:t>
      </w:r>
      <w:proofErr w:type="spellEnd"/>
    </w:p>
    <w:p w:rsidR="0091650E" w:rsidRDefault="0091650E" w:rsidP="0091650E">
      <w:pPr>
        <w:pStyle w:val="a5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Ремонт дороги </w:t>
      </w:r>
      <w:proofErr w:type="spellStart"/>
      <w:r>
        <w:rPr>
          <w:sz w:val="28"/>
          <w:szCs w:val="28"/>
        </w:rPr>
        <w:t>вул.Переїзна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Станківці</w:t>
      </w:r>
      <w:proofErr w:type="spellEnd"/>
    </w:p>
    <w:p w:rsidR="0091650E" w:rsidRDefault="0091650E" w:rsidP="0091650E">
      <w:pPr>
        <w:pStyle w:val="a5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Організація прибирання на кладовищах </w:t>
      </w:r>
      <w:proofErr w:type="spellStart"/>
      <w:r>
        <w:rPr>
          <w:sz w:val="28"/>
          <w:szCs w:val="28"/>
        </w:rPr>
        <w:t>с.Тужанівці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с.Підгірці</w:t>
      </w:r>
      <w:proofErr w:type="spellEnd"/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Завіз землі на підсипку могил на кладовищі;</w:t>
      </w:r>
    </w:p>
    <w:p w:rsidR="0091650E" w:rsidRDefault="0091650E" w:rsidP="0091650E">
      <w:pPr>
        <w:pStyle w:val="a5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91650E" w:rsidRDefault="0091650E" w:rsidP="0091650E">
      <w:pPr>
        <w:pStyle w:val="a5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Складання актів на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побутові умови;</w:t>
      </w:r>
    </w:p>
    <w:p w:rsidR="0091650E" w:rsidRDefault="0091650E" w:rsidP="0091650E">
      <w:pPr>
        <w:pStyle w:val="a5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лічильників вуличного освітлення;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Травень</w:t>
      </w:r>
    </w:p>
    <w:p w:rsidR="0091650E" w:rsidRDefault="0091650E" w:rsidP="0091650E">
      <w:pPr>
        <w:pStyle w:val="a5"/>
        <w:rPr>
          <w:b/>
          <w:sz w:val="28"/>
          <w:szCs w:val="28"/>
          <w:u w:val="single"/>
        </w:rPr>
      </w:pP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Обкошування територій;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Робота з квитанціями по податках на нерухоме майно і землю;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Допомога в організації похорону УБД – </w:t>
      </w:r>
      <w:proofErr w:type="spellStart"/>
      <w:r>
        <w:rPr>
          <w:sz w:val="28"/>
          <w:szCs w:val="28"/>
        </w:rPr>
        <w:t>Пекара</w:t>
      </w:r>
      <w:proofErr w:type="spellEnd"/>
      <w:r>
        <w:rPr>
          <w:sz w:val="28"/>
          <w:szCs w:val="28"/>
        </w:rPr>
        <w:t xml:space="preserve"> В..;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Заміна ламп вуличного освітлення </w:t>
      </w:r>
      <w:proofErr w:type="spellStart"/>
      <w:r>
        <w:rPr>
          <w:sz w:val="28"/>
          <w:szCs w:val="28"/>
        </w:rPr>
        <w:t>с.Станківці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с.Тужанівці</w:t>
      </w:r>
      <w:proofErr w:type="spellEnd"/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Участь у роботі виконкому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допомоги жителям сіл у оформленні і здачі документів на субсидію;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Червень:</w:t>
      </w:r>
    </w:p>
    <w:p w:rsidR="0091650E" w:rsidRDefault="0091650E" w:rsidP="0091650E">
      <w:pPr>
        <w:pStyle w:val="a5"/>
        <w:rPr>
          <w:b/>
          <w:sz w:val="28"/>
          <w:szCs w:val="28"/>
          <w:u w:val="single"/>
        </w:rPr>
      </w:pP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вуличного освітлення вулиць – </w:t>
      </w:r>
      <w:proofErr w:type="spellStart"/>
      <w:r>
        <w:rPr>
          <w:sz w:val="28"/>
          <w:szCs w:val="28"/>
        </w:rPr>
        <w:t>вул.Переїзна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с.Станківці</w:t>
      </w:r>
      <w:proofErr w:type="spellEnd"/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Скошування трави сіл </w:t>
      </w:r>
      <w:proofErr w:type="spellStart"/>
      <w:r>
        <w:rPr>
          <w:sz w:val="28"/>
          <w:szCs w:val="28"/>
        </w:rPr>
        <w:t>Станківці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Тужанівці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Підгірці</w:t>
      </w:r>
      <w:proofErr w:type="spellEnd"/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Облаштування автобусної зупинки </w:t>
      </w:r>
      <w:proofErr w:type="spellStart"/>
      <w:r>
        <w:rPr>
          <w:sz w:val="28"/>
          <w:szCs w:val="28"/>
        </w:rPr>
        <w:t>с.Підгірці</w:t>
      </w:r>
      <w:proofErr w:type="spellEnd"/>
      <w:r>
        <w:rPr>
          <w:sz w:val="28"/>
          <w:szCs w:val="28"/>
        </w:rPr>
        <w:t>. Встановлення автобусної будки.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91650E" w:rsidRDefault="0091650E" w:rsidP="0091650E">
      <w:pPr>
        <w:rPr>
          <w:sz w:val="28"/>
          <w:szCs w:val="28"/>
        </w:rPr>
      </w:pPr>
      <w:r>
        <w:rPr>
          <w:sz w:val="28"/>
          <w:szCs w:val="28"/>
        </w:rPr>
        <w:t xml:space="preserve">      -   Надання інформацій в різні служби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Оповіщення і роздача жителям сіл округу квитанцій по земельному податку і по нерухомості.</w:t>
      </w: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pStyle w:val="a5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Липень</w:t>
      </w:r>
      <w:r>
        <w:rPr>
          <w:sz w:val="28"/>
          <w:szCs w:val="28"/>
        </w:rPr>
        <w:t>: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Скошування трави сіл </w:t>
      </w:r>
      <w:proofErr w:type="spellStart"/>
      <w:r>
        <w:rPr>
          <w:sz w:val="28"/>
          <w:szCs w:val="28"/>
        </w:rPr>
        <w:t>Станківці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Тужанівці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Підгірці</w:t>
      </w:r>
      <w:proofErr w:type="spellEnd"/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Грейдерування</w:t>
      </w:r>
      <w:proofErr w:type="spellEnd"/>
      <w:r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Берездівці-Підгірці</w:t>
      </w:r>
      <w:proofErr w:type="spellEnd"/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системи оповіщення </w:t>
      </w:r>
      <w:proofErr w:type="spellStart"/>
      <w:r>
        <w:rPr>
          <w:sz w:val="28"/>
          <w:szCs w:val="28"/>
        </w:rPr>
        <w:t>с.Станківці</w:t>
      </w:r>
      <w:proofErr w:type="spellEnd"/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Завіз землі на кладовища для підсипки могил.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91650E" w:rsidRDefault="0091650E" w:rsidP="0091650E">
      <w:pPr>
        <w:rPr>
          <w:sz w:val="28"/>
          <w:szCs w:val="28"/>
        </w:rPr>
      </w:pPr>
      <w:r>
        <w:rPr>
          <w:sz w:val="28"/>
          <w:szCs w:val="28"/>
        </w:rPr>
        <w:t xml:space="preserve">     -    Надання інформацій в різні служби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Складання актів не проживання та актів проживання без реєстрації та актів обстеження ЖПУ.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Серпень: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Обкошування територій населених пунктів;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Ремон</w:t>
      </w:r>
      <w:proofErr w:type="spellEnd"/>
      <w:r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Берездівці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–Тужанівці-Станківці</w:t>
      </w:r>
      <w:proofErr w:type="spellEnd"/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Відпрацювання з працівниками ДСНС – по пожежній безпеці (одинокі, пристарілі, групи ризику). Подвірний обхід;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91650E" w:rsidRDefault="0091650E" w:rsidP="0091650E">
      <w:pPr>
        <w:rPr>
          <w:sz w:val="28"/>
          <w:szCs w:val="28"/>
        </w:rPr>
      </w:pPr>
      <w:r>
        <w:rPr>
          <w:sz w:val="28"/>
          <w:szCs w:val="28"/>
        </w:rPr>
        <w:t xml:space="preserve">     -    Надання інформацій в різні служби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допомоги жителям сіл у оформленні і здачі документів в різні служби.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Вересень: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proofErr w:type="spellStart"/>
      <w:r>
        <w:rPr>
          <w:sz w:val="28"/>
          <w:szCs w:val="28"/>
        </w:rPr>
        <w:t>с.Тужанівці</w:t>
      </w:r>
      <w:proofErr w:type="spellEnd"/>
      <w:r>
        <w:rPr>
          <w:sz w:val="28"/>
          <w:szCs w:val="28"/>
        </w:rPr>
        <w:t>, перший дзвоник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с.Тужанівці-</w:t>
      </w:r>
      <w:proofErr w:type="spellEnd"/>
      <w:r>
        <w:rPr>
          <w:sz w:val="28"/>
          <w:szCs w:val="28"/>
        </w:rPr>
        <w:t xml:space="preserve"> прибирання та обкошування на цвинтарі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Завіз землі на кладовища для підсипки могил;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Допомога в обрізанні самосіву біля школи </w:t>
      </w:r>
      <w:proofErr w:type="spellStart"/>
      <w:r>
        <w:rPr>
          <w:sz w:val="28"/>
          <w:szCs w:val="28"/>
        </w:rPr>
        <w:t>с.Тужанівці</w:t>
      </w:r>
      <w:proofErr w:type="spellEnd"/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Обрізка самосіву дороги </w:t>
      </w:r>
      <w:proofErr w:type="spellStart"/>
      <w:r>
        <w:rPr>
          <w:sz w:val="28"/>
          <w:szCs w:val="28"/>
        </w:rPr>
        <w:t>Тужанівці-Берездівці</w:t>
      </w:r>
      <w:proofErr w:type="spellEnd"/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Грейдерування</w:t>
      </w:r>
      <w:proofErr w:type="spellEnd"/>
      <w:r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Берездівці-Підгірці</w:t>
      </w:r>
      <w:proofErr w:type="spellEnd"/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Заміна ламп вуличного освітлення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91650E" w:rsidRDefault="0091650E" w:rsidP="009165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Жовтень</w:t>
      </w:r>
    </w:p>
    <w:p w:rsidR="0091650E" w:rsidRDefault="0091650E" w:rsidP="0091650E">
      <w:pPr>
        <w:rPr>
          <w:b/>
          <w:sz w:val="28"/>
          <w:szCs w:val="28"/>
          <w:u w:val="single"/>
        </w:rPr>
      </w:pP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Збори фермерів і жителів </w:t>
      </w:r>
      <w:proofErr w:type="spellStart"/>
      <w:r>
        <w:rPr>
          <w:sz w:val="28"/>
          <w:szCs w:val="28"/>
        </w:rPr>
        <w:t>с.Станківці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с.Тужанівці</w:t>
      </w:r>
      <w:proofErr w:type="spellEnd"/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Зріз </w:t>
      </w:r>
      <w:proofErr w:type="spellStart"/>
      <w:r>
        <w:rPr>
          <w:sz w:val="28"/>
          <w:szCs w:val="28"/>
        </w:rPr>
        <w:t>самопосівних</w:t>
      </w:r>
      <w:proofErr w:type="spellEnd"/>
      <w:r>
        <w:rPr>
          <w:sz w:val="28"/>
          <w:szCs w:val="28"/>
        </w:rPr>
        <w:t xml:space="preserve"> дерев та кущів на дитячих майданчиках, біля річки, по берегах;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вуличного освітлення у </w:t>
      </w:r>
      <w:proofErr w:type="spellStart"/>
      <w:r>
        <w:rPr>
          <w:sz w:val="28"/>
          <w:szCs w:val="28"/>
        </w:rPr>
        <w:t>с.Підгірці</w:t>
      </w:r>
      <w:proofErr w:type="spellEnd"/>
      <w:r>
        <w:rPr>
          <w:sz w:val="28"/>
          <w:szCs w:val="28"/>
        </w:rPr>
        <w:t xml:space="preserve"> (8 плафонів)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Організація та передача машини для 82 бригади </w:t>
      </w:r>
      <w:proofErr w:type="spellStart"/>
      <w:r>
        <w:rPr>
          <w:sz w:val="28"/>
          <w:szCs w:val="28"/>
        </w:rPr>
        <w:t>Николина</w:t>
      </w:r>
      <w:proofErr w:type="spellEnd"/>
      <w:r>
        <w:rPr>
          <w:sz w:val="28"/>
          <w:szCs w:val="28"/>
        </w:rPr>
        <w:t xml:space="preserve"> М.(Ярослав Левицький)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Закупівля автомобільних шин для Ремеза та Щепного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та сесії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Складання актів не проживання та актів проживання без реєстрації;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Складання актів обстеження житлово-побутових умов.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Листопад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Скошування трави та зріз </w:t>
      </w:r>
      <w:proofErr w:type="spellStart"/>
      <w:r>
        <w:rPr>
          <w:sz w:val="28"/>
          <w:szCs w:val="28"/>
        </w:rPr>
        <w:t>самопосівних</w:t>
      </w:r>
      <w:proofErr w:type="spellEnd"/>
      <w:r>
        <w:rPr>
          <w:sz w:val="28"/>
          <w:szCs w:val="28"/>
        </w:rPr>
        <w:t xml:space="preserve"> дерев та кущів при на кладовищі </w:t>
      </w:r>
      <w:proofErr w:type="spellStart"/>
      <w:r>
        <w:rPr>
          <w:sz w:val="28"/>
          <w:szCs w:val="28"/>
        </w:rPr>
        <w:t>с.Тужанівці</w:t>
      </w:r>
      <w:proofErr w:type="spellEnd"/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Дроблення гілок на </w:t>
      </w:r>
      <w:proofErr w:type="spellStart"/>
      <w:r>
        <w:rPr>
          <w:sz w:val="28"/>
          <w:szCs w:val="28"/>
        </w:rPr>
        <w:t>щипорізці</w:t>
      </w:r>
      <w:proofErr w:type="spellEnd"/>
      <w:r>
        <w:rPr>
          <w:sz w:val="28"/>
          <w:szCs w:val="28"/>
        </w:rPr>
        <w:t>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Вуличне освітлення </w:t>
      </w:r>
      <w:proofErr w:type="spellStart"/>
      <w:r>
        <w:rPr>
          <w:sz w:val="28"/>
          <w:szCs w:val="28"/>
        </w:rPr>
        <w:t>с.Підгірці</w:t>
      </w:r>
      <w:proofErr w:type="spellEnd"/>
      <w:r>
        <w:rPr>
          <w:sz w:val="28"/>
          <w:szCs w:val="28"/>
        </w:rPr>
        <w:t xml:space="preserve"> + 700 9 </w:t>
      </w:r>
      <w:proofErr w:type="spellStart"/>
      <w:r>
        <w:rPr>
          <w:sz w:val="28"/>
          <w:szCs w:val="28"/>
        </w:rPr>
        <w:t>фонарів</w:t>
      </w:r>
      <w:proofErr w:type="spellEnd"/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Організація подарунків до дня </w:t>
      </w:r>
      <w:proofErr w:type="spellStart"/>
      <w:r>
        <w:rPr>
          <w:sz w:val="28"/>
          <w:szCs w:val="28"/>
        </w:rPr>
        <w:t>в.Миколая</w:t>
      </w:r>
      <w:proofErr w:type="spellEnd"/>
      <w:r>
        <w:rPr>
          <w:sz w:val="28"/>
          <w:szCs w:val="28"/>
        </w:rPr>
        <w:t xml:space="preserve"> у школу, церкву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та сесії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Складання актів обстеження житлово-побутових умов на субсидії;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допомоги жителям сіл у оформленні і здачі документів на субсидію;</w:t>
      </w: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rPr>
          <w:sz w:val="28"/>
          <w:szCs w:val="28"/>
        </w:rPr>
      </w:pPr>
    </w:p>
    <w:p w:rsidR="0091650E" w:rsidRDefault="0091650E" w:rsidP="009165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Грудень</w:t>
      </w:r>
    </w:p>
    <w:p w:rsidR="0091650E" w:rsidRDefault="0091650E" w:rsidP="0091650E">
      <w:pPr>
        <w:rPr>
          <w:b/>
          <w:sz w:val="28"/>
          <w:szCs w:val="28"/>
          <w:u w:val="single"/>
        </w:rPr>
      </w:pP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Відправка </w:t>
      </w:r>
      <w:proofErr w:type="spellStart"/>
      <w:r>
        <w:rPr>
          <w:sz w:val="28"/>
          <w:szCs w:val="28"/>
        </w:rPr>
        <w:t>автошин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Николина</w:t>
      </w:r>
      <w:proofErr w:type="spellEnd"/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Вручення подяк міського голови від військових - волонтерам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Обхід річок, потічків – розчистка екскаватором від загат, підготовка до весни;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першому форумі старост Львівщини;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Відпрацювання з працівниками ДСНС по селах;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Складання актів не проживання, актів проживання без реєстрації та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побутових умов;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та сесії міської ради;</w:t>
      </w:r>
    </w:p>
    <w:p w:rsidR="0091650E" w:rsidRDefault="0091650E" w:rsidP="0091650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ради.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  <w:r>
        <w:rPr>
          <w:sz w:val="28"/>
          <w:szCs w:val="28"/>
        </w:rPr>
        <w:t>СТАРОСТА                                                       Дмитро САПИГА</w:t>
      </w: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 w:rsidP="0091650E">
      <w:pPr>
        <w:pStyle w:val="a5"/>
        <w:rPr>
          <w:sz w:val="28"/>
          <w:szCs w:val="28"/>
        </w:rPr>
      </w:pPr>
    </w:p>
    <w:p w:rsidR="0091650E" w:rsidRDefault="0091650E"/>
    <w:sectPr w:rsidR="0091650E" w:rsidSect="00162A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1893"/>
    <w:multiLevelType w:val="hybridMultilevel"/>
    <w:tmpl w:val="04769FC2"/>
    <w:lvl w:ilvl="0" w:tplc="D626F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6263C"/>
    <w:multiLevelType w:val="hybridMultilevel"/>
    <w:tmpl w:val="F5A4482C"/>
    <w:lvl w:ilvl="0" w:tplc="58B475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35"/>
        </w:tabs>
        <w:ind w:left="133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55"/>
        </w:tabs>
        <w:ind w:left="205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95"/>
        </w:tabs>
        <w:ind w:left="349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15"/>
        </w:tabs>
        <w:ind w:left="421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55"/>
        </w:tabs>
        <w:ind w:left="565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75"/>
        </w:tabs>
        <w:ind w:left="6375" w:hanging="360"/>
      </w:pPr>
    </w:lvl>
  </w:abstractNum>
  <w:abstractNum w:abstractNumId="2">
    <w:nsid w:val="43A7154A"/>
    <w:multiLevelType w:val="hybridMultilevel"/>
    <w:tmpl w:val="FD3480FE"/>
    <w:lvl w:ilvl="0" w:tplc="58B475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E24DC"/>
    <w:rsid w:val="00162A00"/>
    <w:rsid w:val="002C5C3F"/>
    <w:rsid w:val="0091650E"/>
    <w:rsid w:val="00DE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D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4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165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5415</Words>
  <Characters>3087</Characters>
  <Application>Microsoft Office Word</Application>
  <DocSecurity>0</DocSecurity>
  <Lines>25</Lines>
  <Paragraphs>16</Paragraphs>
  <ScaleCrop>false</ScaleCrop>
  <Company/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2026-02-12T10:49:00Z</dcterms:created>
  <dcterms:modified xsi:type="dcterms:W3CDTF">2026-02-18T11:08:00Z</dcterms:modified>
</cp:coreProperties>
</file>