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3D" w:rsidRDefault="0006663D" w:rsidP="0006663D">
      <w:pPr>
        <w:jc w:val="center"/>
        <w:rPr>
          <w:noProof/>
          <w:sz w:val="24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3D" w:rsidRDefault="0006663D" w:rsidP="0006663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НОВОРОЗДІЛЬСЬКА МІСЬКА РАДА</w:t>
      </w:r>
    </w:p>
    <w:p w:rsidR="0006663D" w:rsidRDefault="0006663D" w:rsidP="0006663D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8"/>
          <w:szCs w:val="28"/>
        </w:rPr>
        <w:t>СТРИЙСЬКОГО РАЙОНУ ЛЬВІВСЬКОЇ ОБЛАСТІ</w:t>
      </w:r>
      <w:r>
        <w:rPr>
          <w:b/>
          <w:noProof/>
          <w:sz w:val="24"/>
          <w:szCs w:val="24"/>
        </w:rPr>
        <w:t xml:space="preserve">      </w:t>
      </w:r>
    </w:p>
    <w:p w:rsidR="0006663D" w:rsidRDefault="0006663D" w:rsidP="0006663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      </w:t>
      </w:r>
    </w:p>
    <w:p w:rsidR="0006663D" w:rsidRDefault="0006663D" w:rsidP="0006663D">
      <w:pPr>
        <w:jc w:val="right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>Проект рішення № 2640</w:t>
      </w:r>
    </w:p>
    <w:p w:rsidR="0006663D" w:rsidRDefault="0006663D" w:rsidP="0006663D">
      <w:pPr>
        <w:jc w:val="center"/>
        <w:rPr>
          <w:b/>
          <w:noProof/>
          <w:sz w:val="32"/>
          <w:szCs w:val="32"/>
        </w:rPr>
      </w:pPr>
    </w:p>
    <w:p w:rsidR="0006663D" w:rsidRDefault="0006663D" w:rsidP="0006663D">
      <w:pPr>
        <w:jc w:val="center"/>
        <w:rPr>
          <w:rFonts w:ascii="Centaur" w:hAnsi="Centaur"/>
          <w:noProof/>
        </w:rPr>
      </w:pPr>
      <w:r>
        <w:rPr>
          <w:b/>
          <w:noProof/>
          <w:sz w:val="28"/>
          <w:szCs w:val="28"/>
        </w:rPr>
        <w:t xml:space="preserve">_______ сесія </w:t>
      </w:r>
      <w:r>
        <w:rPr>
          <w:b/>
          <w:noProof/>
          <w:sz w:val="28"/>
          <w:szCs w:val="28"/>
          <w:lang w:val="en-US"/>
        </w:rPr>
        <w:t>VIII</w:t>
      </w:r>
      <w:r>
        <w:rPr>
          <w:b/>
          <w:noProof/>
          <w:sz w:val="28"/>
          <w:szCs w:val="28"/>
        </w:rPr>
        <w:t xml:space="preserve"> демократичного скликання</w:t>
      </w:r>
    </w:p>
    <w:p w:rsidR="0006663D" w:rsidRDefault="0006663D" w:rsidP="0006663D">
      <w:pPr>
        <w:jc w:val="center"/>
      </w:pPr>
    </w:p>
    <w:p w:rsidR="0006663D" w:rsidRDefault="0006663D" w:rsidP="0006663D">
      <w:pPr>
        <w:rPr>
          <w:rFonts w:ascii="Century Schoolbook" w:hAnsi="Century Schoolbook"/>
          <w:b/>
          <w:noProof/>
        </w:rPr>
      </w:pPr>
    </w:p>
    <w:p w:rsidR="0006663D" w:rsidRDefault="0006663D" w:rsidP="0006663D">
      <w:pPr>
        <w:jc w:val="center"/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>___.___.2025 р.                        м. Новий Розділ                                № _____</w:t>
      </w:r>
    </w:p>
    <w:p w:rsidR="0006663D" w:rsidRDefault="0006663D" w:rsidP="0006663D">
      <w:pPr>
        <w:jc w:val="center"/>
        <w:rPr>
          <w:rFonts w:ascii="Century Schoolbook" w:hAnsi="Century Schoolbook"/>
          <w:b/>
          <w:noProof/>
        </w:rPr>
      </w:pPr>
    </w:p>
    <w:p w:rsidR="0006663D" w:rsidRDefault="0006663D" w:rsidP="00DA466A">
      <w:pPr>
        <w:spacing w:line="276" w:lineRule="auto"/>
        <w:jc w:val="center"/>
        <w:rPr>
          <w:rFonts w:ascii="Century Schoolbook" w:hAnsi="Century Schoolbook"/>
          <w:b/>
          <w:noProof/>
        </w:rPr>
      </w:pPr>
    </w:p>
    <w:p w:rsidR="0006663D" w:rsidRDefault="0006663D" w:rsidP="00DA46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головного </w:t>
      </w:r>
      <w:proofErr w:type="spellStart"/>
      <w:r>
        <w:rPr>
          <w:sz w:val="28"/>
          <w:szCs w:val="28"/>
        </w:rPr>
        <w:t>лі</w:t>
      </w:r>
      <w:proofErr w:type="gramStart"/>
      <w:r>
        <w:rPr>
          <w:sz w:val="28"/>
          <w:szCs w:val="28"/>
        </w:rPr>
        <w:t>каря</w:t>
      </w:r>
      <w:proofErr w:type="spellEnd"/>
      <w:proofErr w:type="gramEnd"/>
    </w:p>
    <w:p w:rsidR="0006663D" w:rsidRDefault="0006663D" w:rsidP="00DA46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КНП «</w:t>
      </w:r>
      <w:proofErr w:type="spellStart"/>
      <w:r>
        <w:rPr>
          <w:sz w:val="28"/>
          <w:szCs w:val="28"/>
        </w:rPr>
        <w:t>Новороздільська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» </w:t>
      </w:r>
    </w:p>
    <w:p w:rsidR="0006663D" w:rsidRDefault="0006663D" w:rsidP="00DA46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</w:t>
      </w:r>
    </w:p>
    <w:p w:rsidR="0006663D" w:rsidRDefault="0006663D" w:rsidP="00DA466A">
      <w:pPr>
        <w:spacing w:line="276" w:lineRule="auto"/>
        <w:rPr>
          <w:sz w:val="28"/>
          <w:szCs w:val="28"/>
        </w:rPr>
      </w:pPr>
    </w:p>
    <w:p w:rsidR="0006663D" w:rsidRDefault="0006663D" w:rsidP="00DA466A">
      <w:pPr>
        <w:spacing w:line="276" w:lineRule="auto"/>
        <w:rPr>
          <w:sz w:val="28"/>
          <w:szCs w:val="28"/>
        </w:rPr>
      </w:pPr>
    </w:p>
    <w:p w:rsidR="0006663D" w:rsidRDefault="0006663D" w:rsidP="00DA466A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статей 17, 26, 60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заслухавши</w:t>
      </w:r>
      <w:proofErr w:type="spellEnd"/>
      <w:r>
        <w:rPr>
          <w:color w:val="000000"/>
          <w:sz w:val="28"/>
          <w:szCs w:val="28"/>
        </w:rPr>
        <w:t xml:space="preserve"> та обговоривши </w:t>
      </w:r>
      <w:proofErr w:type="spellStart"/>
      <w:r>
        <w:rPr>
          <w:color w:val="000000"/>
          <w:sz w:val="28"/>
          <w:szCs w:val="28"/>
        </w:rPr>
        <w:t>звіт</w:t>
      </w:r>
      <w:proofErr w:type="spellEnd"/>
      <w:r>
        <w:rPr>
          <w:color w:val="000000"/>
          <w:sz w:val="28"/>
          <w:szCs w:val="28"/>
        </w:rPr>
        <w:t xml:space="preserve"> головного </w:t>
      </w:r>
      <w:proofErr w:type="spellStart"/>
      <w:r>
        <w:rPr>
          <w:color w:val="000000"/>
          <w:sz w:val="28"/>
          <w:szCs w:val="28"/>
        </w:rPr>
        <w:t>лікаря</w:t>
      </w:r>
      <w:proofErr w:type="spellEnd"/>
      <w:r>
        <w:rPr>
          <w:color w:val="000000"/>
          <w:sz w:val="28"/>
          <w:szCs w:val="28"/>
        </w:rPr>
        <w:t xml:space="preserve"> КНП “</w:t>
      </w:r>
      <w:proofErr w:type="spellStart"/>
      <w:r>
        <w:rPr>
          <w:color w:val="000000"/>
          <w:sz w:val="28"/>
          <w:szCs w:val="28"/>
        </w:rPr>
        <w:t>Новороздільська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лікарня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Стеціва</w:t>
      </w:r>
      <w:proofErr w:type="spellEnd"/>
      <w:r>
        <w:rPr>
          <w:color w:val="000000"/>
          <w:sz w:val="28"/>
          <w:szCs w:val="28"/>
        </w:rPr>
        <w:t xml:space="preserve"> О.Р., </w:t>
      </w:r>
      <w:proofErr w:type="spellStart"/>
      <w:r>
        <w:rPr>
          <w:sz w:val="28"/>
          <w:szCs w:val="28"/>
          <w:lang w:eastAsia="zh-CN"/>
        </w:rPr>
        <w:t>враховуючи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202</w:t>
      </w:r>
      <w:bookmarkStart w:id="0" w:name="_GoBack"/>
      <w:bookmarkEnd w:id="0"/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  <w:lang w:eastAsia="zh-CN"/>
        </w:rPr>
        <w:t>, ________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VІІІ демократичного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</w:t>
      </w:r>
    </w:p>
    <w:p w:rsidR="0006663D" w:rsidRDefault="0006663D" w:rsidP="00DA466A">
      <w:pPr>
        <w:spacing w:line="276" w:lineRule="auto"/>
        <w:jc w:val="both"/>
        <w:rPr>
          <w:sz w:val="28"/>
          <w:szCs w:val="28"/>
        </w:rPr>
      </w:pPr>
    </w:p>
    <w:p w:rsidR="0006663D" w:rsidRDefault="0006663D" w:rsidP="00DA4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06663D" w:rsidRDefault="0006663D" w:rsidP="00DA466A">
      <w:pPr>
        <w:spacing w:line="276" w:lineRule="auto"/>
        <w:jc w:val="both"/>
        <w:rPr>
          <w:sz w:val="28"/>
          <w:szCs w:val="28"/>
        </w:rPr>
      </w:pPr>
    </w:p>
    <w:p w:rsidR="0006663D" w:rsidRDefault="0006663D" w:rsidP="00DA466A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1.Звіт головного </w:t>
      </w:r>
      <w:proofErr w:type="spellStart"/>
      <w:r>
        <w:rPr>
          <w:color w:val="000000"/>
          <w:sz w:val="28"/>
          <w:szCs w:val="28"/>
        </w:rPr>
        <w:t>лі</w:t>
      </w:r>
      <w:proofErr w:type="gramStart"/>
      <w:r>
        <w:rPr>
          <w:color w:val="000000"/>
          <w:sz w:val="28"/>
          <w:szCs w:val="28"/>
        </w:rPr>
        <w:t>каря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КНП «</w:t>
      </w:r>
      <w:proofErr w:type="spellStart"/>
      <w:r>
        <w:rPr>
          <w:sz w:val="28"/>
          <w:szCs w:val="28"/>
        </w:rPr>
        <w:t>Новороздільська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відома</w:t>
      </w:r>
      <w:proofErr w:type="spellEnd"/>
      <w:r>
        <w:rPr>
          <w:sz w:val="28"/>
          <w:szCs w:val="28"/>
        </w:rPr>
        <w:t>.</w:t>
      </w:r>
    </w:p>
    <w:p w:rsidR="0006663D" w:rsidRDefault="0006663D" w:rsidP="00DA466A">
      <w:pPr>
        <w:spacing w:line="276" w:lineRule="auto"/>
        <w:jc w:val="both"/>
        <w:outlineLvl w:val="0"/>
        <w:rPr>
          <w:sz w:val="28"/>
          <w:szCs w:val="28"/>
        </w:rPr>
      </w:pPr>
    </w:p>
    <w:p w:rsidR="0006663D" w:rsidRDefault="0006663D" w:rsidP="00DA466A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06663D" w:rsidRDefault="0006663D" w:rsidP="00DA466A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06663D" w:rsidRDefault="0006663D" w:rsidP="00DA466A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06663D" w:rsidRDefault="0006663D" w:rsidP="00DA466A">
      <w:pPr>
        <w:spacing w:line="276" w:lineRule="auto"/>
        <w:jc w:val="both"/>
        <w:rPr>
          <w:sz w:val="28"/>
          <w:szCs w:val="28"/>
          <w:lang w:eastAsia="zh-CN"/>
        </w:rPr>
      </w:pPr>
    </w:p>
    <w:p w:rsidR="0006663D" w:rsidRDefault="0006663D" w:rsidP="00DA466A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         </w:t>
      </w:r>
      <w:r>
        <w:rPr>
          <w:sz w:val="28"/>
          <w:szCs w:val="28"/>
          <w:lang w:eastAsia="zh-CN"/>
        </w:rPr>
        <w:tab/>
        <w:t xml:space="preserve">   </w:t>
      </w:r>
      <w:r>
        <w:rPr>
          <w:sz w:val="28"/>
          <w:szCs w:val="28"/>
          <w:lang w:eastAsia="zh-CN"/>
        </w:rPr>
        <w:tab/>
        <w:t xml:space="preserve">                 </w:t>
      </w:r>
      <w:proofErr w:type="spellStart"/>
      <w:r>
        <w:rPr>
          <w:sz w:val="28"/>
          <w:szCs w:val="28"/>
          <w:lang w:eastAsia="zh-CN"/>
        </w:rPr>
        <w:t>Ярина</w:t>
      </w:r>
      <w:proofErr w:type="spellEnd"/>
      <w:r>
        <w:rPr>
          <w:sz w:val="28"/>
          <w:szCs w:val="28"/>
          <w:lang w:eastAsia="zh-CN"/>
        </w:rPr>
        <w:t xml:space="preserve">  ЯЦЕНКО</w:t>
      </w:r>
    </w:p>
    <w:p w:rsidR="001B0872" w:rsidRDefault="001B0872" w:rsidP="00DA466A">
      <w:pPr>
        <w:spacing w:line="276" w:lineRule="auto"/>
        <w:rPr>
          <w:lang w:val="uk-UA"/>
        </w:rPr>
      </w:pPr>
    </w:p>
    <w:p w:rsidR="00DA466A" w:rsidRDefault="00DA466A" w:rsidP="00DA466A">
      <w:pPr>
        <w:spacing w:line="276" w:lineRule="auto"/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Default="00DA466A">
      <w:pPr>
        <w:rPr>
          <w:lang w:val="uk-UA"/>
        </w:rPr>
      </w:pPr>
    </w:p>
    <w:p w:rsidR="00DA466A" w:rsidRPr="00DA466A" w:rsidRDefault="00DA466A" w:rsidP="00DA466A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DA466A">
        <w:rPr>
          <w:b/>
          <w:bCs/>
          <w:sz w:val="28"/>
          <w:szCs w:val="28"/>
        </w:rPr>
        <w:t>Звіт</w:t>
      </w:r>
      <w:proofErr w:type="spellEnd"/>
      <w:r w:rsidRPr="00DA466A">
        <w:rPr>
          <w:b/>
          <w:bCs/>
          <w:sz w:val="28"/>
          <w:szCs w:val="28"/>
        </w:rPr>
        <w:t xml:space="preserve"> </w:t>
      </w:r>
      <w:proofErr w:type="gramStart"/>
      <w:r w:rsidRPr="00DA466A">
        <w:rPr>
          <w:b/>
          <w:bCs/>
          <w:sz w:val="28"/>
          <w:szCs w:val="28"/>
        </w:rPr>
        <w:t>про</w:t>
      </w:r>
      <w:proofErr w:type="gramEnd"/>
      <w:r w:rsidRPr="00DA466A">
        <w:rPr>
          <w:b/>
          <w:bCs/>
          <w:sz w:val="28"/>
          <w:szCs w:val="28"/>
        </w:rPr>
        <w:t xml:space="preserve"> роботу КНП «</w:t>
      </w:r>
      <w:proofErr w:type="spellStart"/>
      <w:r w:rsidRPr="00DA466A">
        <w:rPr>
          <w:b/>
          <w:bCs/>
          <w:sz w:val="28"/>
          <w:szCs w:val="28"/>
        </w:rPr>
        <w:t>Новороздільська</w:t>
      </w:r>
      <w:proofErr w:type="spellEnd"/>
      <w:r w:rsidRPr="00DA466A">
        <w:rPr>
          <w:b/>
          <w:bCs/>
          <w:sz w:val="28"/>
          <w:szCs w:val="28"/>
        </w:rPr>
        <w:t xml:space="preserve"> </w:t>
      </w:r>
      <w:proofErr w:type="spellStart"/>
      <w:r w:rsidRPr="00DA466A">
        <w:rPr>
          <w:b/>
          <w:bCs/>
          <w:sz w:val="28"/>
          <w:szCs w:val="28"/>
        </w:rPr>
        <w:t>міська</w:t>
      </w:r>
      <w:proofErr w:type="spellEnd"/>
      <w:r w:rsidRPr="00DA466A">
        <w:rPr>
          <w:b/>
          <w:bCs/>
          <w:sz w:val="28"/>
          <w:szCs w:val="28"/>
        </w:rPr>
        <w:t xml:space="preserve"> </w:t>
      </w:r>
      <w:proofErr w:type="spellStart"/>
      <w:r w:rsidRPr="00DA466A">
        <w:rPr>
          <w:b/>
          <w:bCs/>
          <w:sz w:val="28"/>
          <w:szCs w:val="28"/>
        </w:rPr>
        <w:t>лікарня</w:t>
      </w:r>
      <w:proofErr w:type="spellEnd"/>
      <w:r w:rsidRPr="00DA466A">
        <w:rPr>
          <w:b/>
          <w:bCs/>
          <w:sz w:val="28"/>
          <w:szCs w:val="28"/>
        </w:rPr>
        <w:t>» за 2025рік</w:t>
      </w:r>
    </w:p>
    <w:p w:rsidR="00DA466A" w:rsidRPr="00DA466A" w:rsidRDefault="00DA466A" w:rsidP="00DA466A">
      <w:pPr>
        <w:spacing w:line="276" w:lineRule="auto"/>
        <w:rPr>
          <w:b/>
          <w:bCs/>
          <w:sz w:val="28"/>
          <w:szCs w:val="28"/>
        </w:rPr>
      </w:pPr>
    </w:p>
    <w:p w:rsidR="00DA466A" w:rsidRPr="00DA466A" w:rsidRDefault="00DA466A" w:rsidP="00DA466A">
      <w:pPr>
        <w:pStyle w:val="a5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DA466A">
        <w:rPr>
          <w:b/>
          <w:bCs/>
          <w:sz w:val="28"/>
          <w:szCs w:val="28"/>
        </w:rPr>
        <w:t>Медичні показники.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Протягом</w:t>
      </w:r>
      <w:proofErr w:type="spellEnd"/>
      <w:r w:rsidRPr="00DA466A">
        <w:rPr>
          <w:sz w:val="28"/>
          <w:szCs w:val="28"/>
        </w:rPr>
        <w:t xml:space="preserve"> 2025 року </w:t>
      </w:r>
      <w:proofErr w:type="spellStart"/>
      <w:proofErr w:type="gramStart"/>
      <w:r w:rsidRPr="00DA466A">
        <w:rPr>
          <w:sz w:val="28"/>
          <w:szCs w:val="28"/>
        </w:rPr>
        <w:t>м</w:t>
      </w:r>
      <w:proofErr w:type="gramEnd"/>
      <w:r w:rsidRPr="00DA466A">
        <w:rPr>
          <w:sz w:val="28"/>
          <w:szCs w:val="28"/>
        </w:rPr>
        <w:t>іською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лікарнею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здійснювалася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діяльність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згідно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укладених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пакетів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Програми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Гарантій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НСЗУ. </w:t>
      </w:r>
      <w:proofErr w:type="spellStart"/>
      <w:r w:rsidRPr="00DA466A">
        <w:rPr>
          <w:sz w:val="28"/>
          <w:szCs w:val="28"/>
        </w:rPr>
        <w:t>Всього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укладених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пакетів</w:t>
      </w:r>
      <w:proofErr w:type="spellEnd"/>
      <w:r w:rsidRPr="00DA466A">
        <w:rPr>
          <w:sz w:val="28"/>
          <w:szCs w:val="28"/>
        </w:rPr>
        <w:t xml:space="preserve"> 18, </w:t>
      </w:r>
      <w:proofErr w:type="spellStart"/>
      <w:r w:rsidRPr="00DA466A">
        <w:rPr>
          <w:sz w:val="28"/>
          <w:szCs w:val="28"/>
        </w:rPr>
        <w:t>які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охоплюють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первинну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вторинну</w:t>
      </w:r>
      <w:proofErr w:type="spellEnd"/>
      <w:r w:rsidRPr="00DA466A">
        <w:rPr>
          <w:sz w:val="28"/>
          <w:szCs w:val="28"/>
        </w:rPr>
        <w:t xml:space="preserve"> (</w:t>
      </w:r>
      <w:proofErr w:type="spellStart"/>
      <w:r w:rsidRPr="00DA466A">
        <w:rPr>
          <w:sz w:val="28"/>
          <w:szCs w:val="28"/>
        </w:rPr>
        <w:t>амбулаторну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стаціонарну</w:t>
      </w:r>
      <w:proofErr w:type="spellEnd"/>
      <w:r w:rsidRPr="00DA466A">
        <w:rPr>
          <w:sz w:val="28"/>
          <w:szCs w:val="28"/>
        </w:rPr>
        <w:t xml:space="preserve">) </w:t>
      </w:r>
      <w:proofErr w:type="spellStart"/>
      <w:r w:rsidRPr="00DA466A">
        <w:rPr>
          <w:sz w:val="28"/>
          <w:szCs w:val="28"/>
        </w:rPr>
        <w:t>допомогу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Первиннаа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надається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поліклінічному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відділенні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двох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лікарських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амбулаторі</w:t>
      </w:r>
      <w:proofErr w:type="gramStart"/>
      <w:r w:rsidRPr="00DA466A">
        <w:rPr>
          <w:sz w:val="28"/>
          <w:szCs w:val="28"/>
        </w:rPr>
        <w:t>ях</w:t>
      </w:r>
      <w:proofErr w:type="spellEnd"/>
      <w:r w:rsidRPr="00DA466A">
        <w:rPr>
          <w:sz w:val="28"/>
          <w:szCs w:val="28"/>
        </w:rPr>
        <w:t xml:space="preserve"> та</w:t>
      </w:r>
      <w:proofErr w:type="gram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двох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ФАПах</w:t>
      </w:r>
      <w:proofErr w:type="spellEnd"/>
      <w:r w:rsidRPr="00DA466A">
        <w:rPr>
          <w:sz w:val="28"/>
          <w:szCs w:val="28"/>
        </w:rPr>
        <w:t xml:space="preserve">. </w:t>
      </w:r>
      <w:proofErr w:type="spellStart"/>
      <w:r w:rsidRPr="00DA466A">
        <w:rPr>
          <w:sz w:val="28"/>
          <w:szCs w:val="28"/>
        </w:rPr>
        <w:t>Кадрове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забезпечення</w:t>
      </w:r>
      <w:proofErr w:type="spellEnd"/>
      <w:r w:rsidRPr="00DA466A">
        <w:rPr>
          <w:sz w:val="28"/>
          <w:szCs w:val="28"/>
        </w:rPr>
        <w:t xml:space="preserve"> ПМС: 15 </w:t>
      </w:r>
      <w:proofErr w:type="spellStart"/>
      <w:r w:rsidRPr="00DA466A">
        <w:rPr>
          <w:sz w:val="28"/>
          <w:szCs w:val="28"/>
        </w:rPr>
        <w:t>лікарів</w:t>
      </w:r>
      <w:proofErr w:type="spellEnd"/>
      <w:r w:rsidRPr="00DA466A">
        <w:rPr>
          <w:sz w:val="28"/>
          <w:szCs w:val="28"/>
        </w:rPr>
        <w:t xml:space="preserve"> ЗПМС, 2 </w:t>
      </w:r>
      <w:proofErr w:type="spellStart"/>
      <w:r w:rsidRPr="00DA466A">
        <w:rPr>
          <w:sz w:val="28"/>
          <w:szCs w:val="28"/>
        </w:rPr>
        <w:t>терапевти</w:t>
      </w:r>
      <w:proofErr w:type="spellEnd"/>
      <w:r w:rsidRPr="00DA466A">
        <w:rPr>
          <w:sz w:val="28"/>
          <w:szCs w:val="28"/>
        </w:rPr>
        <w:t xml:space="preserve">, 3 </w:t>
      </w:r>
      <w:proofErr w:type="spellStart"/>
      <w:r w:rsidRPr="00DA466A">
        <w:rPr>
          <w:sz w:val="28"/>
          <w:szCs w:val="28"/>
        </w:rPr>
        <w:t>педіатра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середнього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медичного</w:t>
      </w:r>
      <w:proofErr w:type="spellEnd"/>
      <w:r w:rsidRPr="00DA466A">
        <w:rPr>
          <w:sz w:val="28"/>
          <w:szCs w:val="28"/>
        </w:rPr>
        <w:t xml:space="preserve"> персоналу 31 особа.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 </w:t>
      </w:r>
      <w:proofErr w:type="spellStart"/>
      <w:r w:rsidRPr="00DA466A">
        <w:rPr>
          <w:sz w:val="28"/>
          <w:szCs w:val="28"/>
        </w:rPr>
        <w:t>Кількість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укладених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декларацій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лікарями</w:t>
      </w:r>
      <w:proofErr w:type="spellEnd"/>
      <w:r w:rsidRPr="00DA466A">
        <w:rPr>
          <w:sz w:val="28"/>
          <w:szCs w:val="28"/>
        </w:rPr>
        <w:t xml:space="preserve"> ПМСД: </w:t>
      </w:r>
      <w:proofErr w:type="spellStart"/>
      <w:r w:rsidRPr="00DA466A">
        <w:rPr>
          <w:sz w:val="28"/>
          <w:szCs w:val="28"/>
        </w:rPr>
        <w:t>дорослі</w:t>
      </w:r>
      <w:proofErr w:type="spellEnd"/>
      <w:r w:rsidRPr="00DA466A">
        <w:rPr>
          <w:sz w:val="28"/>
          <w:szCs w:val="28"/>
        </w:rPr>
        <w:t xml:space="preserve"> – 24587 </w:t>
      </w:r>
      <w:proofErr w:type="spellStart"/>
      <w:r w:rsidRPr="00DA466A">
        <w:rPr>
          <w:sz w:val="28"/>
          <w:szCs w:val="28"/>
        </w:rPr>
        <w:t>чол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діти</w:t>
      </w:r>
      <w:proofErr w:type="spellEnd"/>
      <w:r w:rsidRPr="00DA466A">
        <w:rPr>
          <w:sz w:val="28"/>
          <w:szCs w:val="28"/>
        </w:rPr>
        <w:t xml:space="preserve"> (0-17 </w:t>
      </w:r>
      <w:proofErr w:type="spellStart"/>
      <w:r w:rsidRPr="00DA466A">
        <w:rPr>
          <w:sz w:val="28"/>
          <w:szCs w:val="28"/>
        </w:rPr>
        <w:t>років</w:t>
      </w:r>
      <w:proofErr w:type="spellEnd"/>
      <w:r w:rsidRPr="00DA466A">
        <w:rPr>
          <w:sz w:val="28"/>
          <w:szCs w:val="28"/>
        </w:rPr>
        <w:t xml:space="preserve">) – 5195 </w:t>
      </w:r>
      <w:proofErr w:type="spellStart"/>
      <w:r w:rsidRPr="00DA466A">
        <w:rPr>
          <w:sz w:val="28"/>
          <w:szCs w:val="28"/>
        </w:rPr>
        <w:t>чол</w:t>
      </w:r>
      <w:proofErr w:type="spellEnd"/>
      <w:r w:rsidRPr="00DA466A">
        <w:rPr>
          <w:sz w:val="28"/>
          <w:szCs w:val="28"/>
        </w:rPr>
        <w:t xml:space="preserve">.. </w:t>
      </w:r>
      <w:proofErr w:type="spellStart"/>
      <w:proofErr w:type="gramStart"/>
      <w:r w:rsidRPr="00DA466A">
        <w:rPr>
          <w:sz w:val="28"/>
          <w:szCs w:val="28"/>
        </w:rPr>
        <w:t>Середня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</w:t>
      </w:r>
      <w:proofErr w:type="gramEnd"/>
      <w:r w:rsidRPr="00DA466A">
        <w:rPr>
          <w:sz w:val="28"/>
          <w:szCs w:val="28"/>
        </w:rPr>
        <w:t>ількість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декларацій</w:t>
      </w:r>
      <w:proofErr w:type="spellEnd"/>
      <w:r w:rsidRPr="00DA466A">
        <w:rPr>
          <w:sz w:val="28"/>
          <w:szCs w:val="28"/>
        </w:rPr>
        <w:t xml:space="preserve"> на одного </w:t>
      </w:r>
      <w:proofErr w:type="spellStart"/>
      <w:r w:rsidRPr="00DA466A">
        <w:rPr>
          <w:sz w:val="28"/>
          <w:szCs w:val="28"/>
        </w:rPr>
        <w:t>лікаря</w:t>
      </w:r>
      <w:proofErr w:type="spellEnd"/>
      <w:r w:rsidRPr="00DA466A">
        <w:rPr>
          <w:sz w:val="28"/>
          <w:szCs w:val="28"/>
        </w:rPr>
        <w:t xml:space="preserve"> – 1418 </w:t>
      </w:r>
      <w:proofErr w:type="spellStart"/>
      <w:r w:rsidRPr="00DA466A">
        <w:rPr>
          <w:sz w:val="28"/>
          <w:szCs w:val="28"/>
        </w:rPr>
        <w:t>чол</w:t>
      </w:r>
      <w:proofErr w:type="spellEnd"/>
      <w:r w:rsidRPr="00DA466A">
        <w:rPr>
          <w:sz w:val="28"/>
          <w:szCs w:val="28"/>
        </w:rPr>
        <w:t>..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Амбулаторна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допомога</w:t>
      </w:r>
      <w:proofErr w:type="spellEnd"/>
      <w:r w:rsidRPr="00DA466A">
        <w:rPr>
          <w:sz w:val="28"/>
          <w:szCs w:val="28"/>
        </w:rPr>
        <w:t xml:space="preserve"> в </w:t>
      </w:r>
      <w:proofErr w:type="spellStart"/>
      <w:r w:rsidRPr="00DA466A">
        <w:rPr>
          <w:sz w:val="28"/>
          <w:szCs w:val="28"/>
        </w:rPr>
        <w:t>умовах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поліклінічного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відділення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r w:rsidRPr="00DA466A">
        <w:rPr>
          <w:sz w:val="28"/>
          <w:szCs w:val="28"/>
        </w:rPr>
        <w:t>Кількість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відвідувань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поліклініці</w:t>
      </w:r>
      <w:proofErr w:type="spellEnd"/>
      <w:r w:rsidRPr="00DA466A">
        <w:rPr>
          <w:sz w:val="28"/>
          <w:szCs w:val="28"/>
        </w:rPr>
        <w:t xml:space="preserve"> 141,2 тис., </w:t>
      </w:r>
      <w:proofErr w:type="spellStart"/>
      <w:r w:rsidRPr="00DA466A">
        <w:rPr>
          <w:sz w:val="28"/>
          <w:szCs w:val="28"/>
        </w:rPr>
        <w:t>кількість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відвідувань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вдома</w:t>
      </w:r>
      <w:proofErr w:type="spellEnd"/>
      <w:r w:rsidRPr="00DA466A">
        <w:rPr>
          <w:sz w:val="28"/>
          <w:szCs w:val="28"/>
        </w:rPr>
        <w:t xml:space="preserve">, в т.ч. </w:t>
      </w:r>
      <w:proofErr w:type="spellStart"/>
      <w:r w:rsidRPr="00DA466A">
        <w:rPr>
          <w:sz w:val="28"/>
          <w:szCs w:val="28"/>
        </w:rPr>
        <w:t>середнім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медичним</w:t>
      </w:r>
      <w:proofErr w:type="spellEnd"/>
      <w:r w:rsidRPr="00DA466A">
        <w:rPr>
          <w:sz w:val="28"/>
          <w:szCs w:val="28"/>
        </w:rPr>
        <w:t xml:space="preserve"> персоналом – 14,2 </w:t>
      </w:r>
      <w:proofErr w:type="spellStart"/>
      <w:r w:rsidRPr="00DA466A">
        <w:rPr>
          <w:sz w:val="28"/>
          <w:szCs w:val="28"/>
        </w:rPr>
        <w:t>тис</w:t>
      </w:r>
      <w:proofErr w:type="gramStart"/>
      <w:r w:rsidRPr="00DA466A">
        <w:rPr>
          <w:sz w:val="28"/>
          <w:szCs w:val="28"/>
        </w:rPr>
        <w:t>.ч</w:t>
      </w:r>
      <w:proofErr w:type="gramEnd"/>
      <w:r w:rsidRPr="00DA466A">
        <w:rPr>
          <w:sz w:val="28"/>
          <w:szCs w:val="28"/>
        </w:rPr>
        <w:t>ол</w:t>
      </w:r>
      <w:proofErr w:type="spellEnd"/>
      <w:r w:rsidRPr="00DA466A">
        <w:rPr>
          <w:sz w:val="28"/>
          <w:szCs w:val="28"/>
        </w:rPr>
        <w:t>..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В </w:t>
      </w:r>
      <w:proofErr w:type="spellStart"/>
      <w:r w:rsidRPr="00DA466A">
        <w:rPr>
          <w:sz w:val="28"/>
          <w:szCs w:val="28"/>
        </w:rPr>
        <w:t>статистичних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даних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роботи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слід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відмітити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зменшення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поширеності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захворювань</w:t>
      </w:r>
      <w:proofErr w:type="spellEnd"/>
      <w:r w:rsidRPr="00DA466A">
        <w:rPr>
          <w:sz w:val="28"/>
          <w:szCs w:val="28"/>
        </w:rPr>
        <w:t xml:space="preserve"> на 1000 </w:t>
      </w:r>
      <w:proofErr w:type="spellStart"/>
      <w:r w:rsidRPr="00DA466A">
        <w:rPr>
          <w:sz w:val="28"/>
          <w:szCs w:val="28"/>
        </w:rPr>
        <w:t>задекларованого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населення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порівнянні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із</w:t>
      </w:r>
      <w:proofErr w:type="spellEnd"/>
      <w:r w:rsidRPr="00DA466A">
        <w:rPr>
          <w:sz w:val="28"/>
          <w:szCs w:val="28"/>
        </w:rPr>
        <w:t xml:space="preserve"> 2024 роком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48597 до 48103 у 2025 </w:t>
      </w:r>
      <w:proofErr w:type="spellStart"/>
      <w:r w:rsidRPr="00DA466A">
        <w:rPr>
          <w:sz w:val="28"/>
          <w:szCs w:val="28"/>
        </w:rPr>
        <w:t>році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зменшення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захворюваності</w:t>
      </w:r>
      <w:proofErr w:type="spellEnd"/>
      <w:r w:rsidRPr="00DA466A">
        <w:rPr>
          <w:sz w:val="28"/>
          <w:szCs w:val="28"/>
        </w:rPr>
        <w:t xml:space="preserve"> за </w:t>
      </w:r>
      <w:proofErr w:type="spellStart"/>
      <w:r w:rsidRPr="00DA466A">
        <w:rPr>
          <w:sz w:val="28"/>
          <w:szCs w:val="28"/>
        </w:rPr>
        <w:t>аналогічні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періоди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23995 до 23045.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  </w:t>
      </w:r>
      <w:proofErr w:type="spellStart"/>
      <w:r w:rsidRPr="00DA466A">
        <w:rPr>
          <w:sz w:val="28"/>
          <w:szCs w:val="28"/>
        </w:rPr>
        <w:t>Онкологічні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показники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r w:rsidRPr="00DA466A">
        <w:rPr>
          <w:sz w:val="28"/>
          <w:szCs w:val="28"/>
        </w:rPr>
        <w:t>Захворюваніст</w:t>
      </w:r>
      <w:proofErr w:type="gramStart"/>
      <w:r w:rsidRPr="00DA466A">
        <w:rPr>
          <w:sz w:val="28"/>
          <w:szCs w:val="28"/>
        </w:rPr>
        <w:t>ь</w:t>
      </w:r>
      <w:proofErr w:type="spellEnd"/>
      <w:r w:rsidRPr="00DA466A">
        <w:rPr>
          <w:sz w:val="28"/>
          <w:szCs w:val="28"/>
        </w:rPr>
        <w:t>(</w:t>
      </w:r>
      <w:proofErr w:type="gramEnd"/>
      <w:r w:rsidRPr="00DA466A">
        <w:rPr>
          <w:sz w:val="28"/>
          <w:szCs w:val="28"/>
        </w:rPr>
        <w:t xml:space="preserve">на 100 </w:t>
      </w:r>
      <w:proofErr w:type="spellStart"/>
      <w:r w:rsidRPr="00DA466A">
        <w:rPr>
          <w:sz w:val="28"/>
          <w:szCs w:val="28"/>
        </w:rPr>
        <w:t>тис.нас</w:t>
      </w:r>
      <w:proofErr w:type="spellEnd"/>
      <w:r w:rsidRPr="00DA466A">
        <w:rPr>
          <w:sz w:val="28"/>
          <w:szCs w:val="28"/>
        </w:rPr>
        <w:t xml:space="preserve">.) у 2025р. становила 362,75 </w:t>
      </w:r>
      <w:proofErr w:type="spellStart"/>
      <w:r w:rsidRPr="00DA466A">
        <w:rPr>
          <w:sz w:val="28"/>
          <w:szCs w:val="28"/>
        </w:rPr>
        <w:t>порівняно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із</w:t>
      </w:r>
      <w:proofErr w:type="spellEnd"/>
      <w:r w:rsidRPr="00DA466A">
        <w:rPr>
          <w:sz w:val="28"/>
          <w:szCs w:val="28"/>
        </w:rPr>
        <w:t xml:space="preserve"> 2024-233,7. </w:t>
      </w:r>
      <w:proofErr w:type="spellStart"/>
      <w:r w:rsidRPr="00DA466A">
        <w:rPr>
          <w:sz w:val="28"/>
          <w:szCs w:val="28"/>
        </w:rPr>
        <w:t>Всього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онкопаталогією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знаходилось</w:t>
      </w:r>
      <w:proofErr w:type="spellEnd"/>
      <w:r w:rsidRPr="00DA466A">
        <w:rPr>
          <w:sz w:val="28"/>
          <w:szCs w:val="28"/>
        </w:rPr>
        <w:t xml:space="preserve"> на </w:t>
      </w:r>
      <w:proofErr w:type="spellStart"/>
      <w:proofErr w:type="gramStart"/>
      <w:r w:rsidRPr="00DA466A">
        <w:rPr>
          <w:sz w:val="28"/>
          <w:szCs w:val="28"/>
        </w:rPr>
        <w:t>обл</w:t>
      </w:r>
      <w:proofErr w:type="gramEnd"/>
      <w:r w:rsidRPr="00DA466A">
        <w:rPr>
          <w:sz w:val="28"/>
          <w:szCs w:val="28"/>
        </w:rPr>
        <w:t>іку</w:t>
      </w:r>
      <w:proofErr w:type="spellEnd"/>
      <w:r w:rsidRPr="00DA466A">
        <w:rPr>
          <w:sz w:val="28"/>
          <w:szCs w:val="28"/>
        </w:rPr>
        <w:t xml:space="preserve"> 1078 </w:t>
      </w:r>
      <w:proofErr w:type="spellStart"/>
      <w:r w:rsidRPr="00DA466A">
        <w:rPr>
          <w:sz w:val="28"/>
          <w:szCs w:val="28"/>
        </w:rPr>
        <w:t>осіб</w:t>
      </w:r>
      <w:proofErr w:type="spellEnd"/>
      <w:r w:rsidRPr="00DA466A">
        <w:rPr>
          <w:sz w:val="28"/>
          <w:szCs w:val="28"/>
        </w:rPr>
        <w:t xml:space="preserve">. </w:t>
      </w:r>
      <w:proofErr w:type="spellStart"/>
      <w:r w:rsidRPr="00DA466A">
        <w:rPr>
          <w:sz w:val="28"/>
          <w:szCs w:val="28"/>
        </w:rPr>
        <w:t>Вперше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виявлено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онкопатології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протягом</w:t>
      </w:r>
      <w:proofErr w:type="spellEnd"/>
      <w:r w:rsidRPr="00DA466A">
        <w:rPr>
          <w:sz w:val="28"/>
          <w:szCs w:val="28"/>
        </w:rPr>
        <w:t xml:space="preserve"> 2025 року – 135 </w:t>
      </w:r>
      <w:proofErr w:type="spellStart"/>
      <w:r w:rsidRPr="00DA466A">
        <w:rPr>
          <w:sz w:val="28"/>
          <w:szCs w:val="28"/>
        </w:rPr>
        <w:t>осіб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із</w:t>
      </w:r>
      <w:proofErr w:type="spellEnd"/>
      <w:r w:rsidRPr="00DA466A">
        <w:rPr>
          <w:sz w:val="28"/>
          <w:szCs w:val="28"/>
        </w:rPr>
        <w:t xml:space="preserve"> них на </w:t>
      </w:r>
      <w:proofErr w:type="spellStart"/>
      <w:r w:rsidRPr="00DA466A">
        <w:rPr>
          <w:sz w:val="28"/>
          <w:szCs w:val="28"/>
        </w:rPr>
        <w:t>профоглядах</w:t>
      </w:r>
      <w:proofErr w:type="spellEnd"/>
      <w:r w:rsidRPr="00DA466A">
        <w:rPr>
          <w:sz w:val="28"/>
          <w:szCs w:val="28"/>
        </w:rPr>
        <w:t xml:space="preserve"> 21 особа. </w:t>
      </w:r>
      <w:proofErr w:type="spellStart"/>
      <w:r w:rsidRPr="00DA466A">
        <w:rPr>
          <w:sz w:val="28"/>
          <w:szCs w:val="28"/>
        </w:rPr>
        <w:t>Найчастіші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локалізації</w:t>
      </w:r>
      <w:proofErr w:type="spellEnd"/>
      <w:r w:rsidRPr="00DA466A">
        <w:rPr>
          <w:sz w:val="28"/>
          <w:szCs w:val="28"/>
        </w:rPr>
        <w:t xml:space="preserve">: </w:t>
      </w:r>
      <w:proofErr w:type="spellStart"/>
      <w:r w:rsidRPr="00DA466A">
        <w:rPr>
          <w:sz w:val="28"/>
          <w:szCs w:val="28"/>
        </w:rPr>
        <w:t>шкіра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молочна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залоза</w:t>
      </w:r>
      <w:proofErr w:type="spellEnd"/>
      <w:r w:rsidRPr="00DA466A">
        <w:rPr>
          <w:sz w:val="28"/>
          <w:szCs w:val="28"/>
        </w:rPr>
        <w:t xml:space="preserve">, щитовидна </w:t>
      </w:r>
      <w:proofErr w:type="spellStart"/>
      <w:r w:rsidRPr="00DA466A">
        <w:rPr>
          <w:sz w:val="28"/>
          <w:szCs w:val="28"/>
        </w:rPr>
        <w:t>залоза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  </w:t>
      </w:r>
      <w:proofErr w:type="spellStart"/>
      <w:r w:rsidRPr="00DA466A">
        <w:rPr>
          <w:sz w:val="28"/>
          <w:szCs w:val="28"/>
        </w:rPr>
        <w:t>Інфекційна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захворюваність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Активних</w:t>
      </w:r>
      <w:proofErr w:type="spellEnd"/>
      <w:r w:rsidRPr="00DA466A">
        <w:rPr>
          <w:sz w:val="28"/>
          <w:szCs w:val="28"/>
        </w:rPr>
        <w:t xml:space="preserve"> форм </w:t>
      </w:r>
      <w:proofErr w:type="spellStart"/>
      <w:r w:rsidRPr="00DA466A">
        <w:rPr>
          <w:sz w:val="28"/>
          <w:szCs w:val="28"/>
        </w:rPr>
        <w:t>туберкульозу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виявлено</w:t>
      </w:r>
      <w:proofErr w:type="spellEnd"/>
      <w:r w:rsidRPr="00DA466A">
        <w:rPr>
          <w:sz w:val="28"/>
          <w:szCs w:val="28"/>
        </w:rPr>
        <w:t xml:space="preserve"> у 4 </w:t>
      </w:r>
      <w:proofErr w:type="spellStart"/>
      <w:proofErr w:type="gramStart"/>
      <w:r w:rsidRPr="00DA466A">
        <w:rPr>
          <w:sz w:val="28"/>
          <w:szCs w:val="28"/>
        </w:rPr>
        <w:t>осіб</w:t>
      </w:r>
      <w:proofErr w:type="spellEnd"/>
      <w:proofErr w:type="gram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r w:rsidRPr="00DA466A">
        <w:rPr>
          <w:sz w:val="28"/>
          <w:szCs w:val="28"/>
        </w:rPr>
        <w:t>Діагноз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</w:t>
      </w:r>
      <w:proofErr w:type="gramStart"/>
      <w:r w:rsidRPr="00DA466A">
        <w:rPr>
          <w:sz w:val="28"/>
          <w:szCs w:val="28"/>
        </w:rPr>
        <w:t>л-</w:t>
      </w:r>
      <w:proofErr w:type="gramEnd"/>
      <w:r w:rsidRPr="00DA466A">
        <w:rPr>
          <w:sz w:val="28"/>
          <w:szCs w:val="28"/>
        </w:rPr>
        <w:t>інфекції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підтверджено</w:t>
      </w:r>
      <w:proofErr w:type="spellEnd"/>
      <w:r w:rsidRPr="00DA466A">
        <w:rPr>
          <w:sz w:val="28"/>
          <w:szCs w:val="28"/>
        </w:rPr>
        <w:t xml:space="preserve"> у 43 </w:t>
      </w:r>
      <w:proofErr w:type="spellStart"/>
      <w:r w:rsidRPr="00DA466A">
        <w:rPr>
          <w:sz w:val="28"/>
          <w:szCs w:val="28"/>
        </w:rPr>
        <w:t>осіб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r w:rsidRPr="00DA466A">
        <w:rPr>
          <w:sz w:val="28"/>
          <w:szCs w:val="28"/>
        </w:rPr>
        <w:t>Протягом</w:t>
      </w:r>
      <w:proofErr w:type="spellEnd"/>
      <w:r w:rsidRPr="00DA466A">
        <w:rPr>
          <w:sz w:val="28"/>
          <w:szCs w:val="28"/>
        </w:rPr>
        <w:t xml:space="preserve"> 2025 року </w:t>
      </w:r>
      <w:proofErr w:type="spellStart"/>
      <w:r w:rsidRPr="00DA466A">
        <w:rPr>
          <w:sz w:val="28"/>
          <w:szCs w:val="28"/>
        </w:rPr>
        <w:t>було</w:t>
      </w:r>
      <w:proofErr w:type="spellEnd"/>
      <w:r w:rsidRPr="00DA466A">
        <w:rPr>
          <w:sz w:val="28"/>
          <w:szCs w:val="28"/>
        </w:rPr>
        <w:t xml:space="preserve"> проведено </w:t>
      </w:r>
      <w:proofErr w:type="spellStart"/>
      <w:r w:rsidRPr="00DA466A">
        <w:rPr>
          <w:sz w:val="28"/>
          <w:szCs w:val="28"/>
        </w:rPr>
        <w:t>скринінгові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обстеження</w:t>
      </w:r>
      <w:proofErr w:type="spellEnd"/>
      <w:r w:rsidRPr="00DA466A">
        <w:rPr>
          <w:sz w:val="28"/>
          <w:szCs w:val="28"/>
        </w:rPr>
        <w:t xml:space="preserve">: на </w:t>
      </w:r>
      <w:proofErr w:type="spellStart"/>
      <w:r w:rsidRPr="00DA466A">
        <w:rPr>
          <w:sz w:val="28"/>
          <w:szCs w:val="28"/>
        </w:rPr>
        <w:t>Віл-інфекцію</w:t>
      </w:r>
      <w:proofErr w:type="spellEnd"/>
      <w:r w:rsidRPr="00DA466A">
        <w:rPr>
          <w:sz w:val="28"/>
          <w:szCs w:val="28"/>
        </w:rPr>
        <w:t xml:space="preserve"> у 498 </w:t>
      </w:r>
      <w:proofErr w:type="spellStart"/>
      <w:r w:rsidRPr="00DA466A">
        <w:rPr>
          <w:sz w:val="28"/>
          <w:szCs w:val="28"/>
        </w:rPr>
        <w:t>осіб</w:t>
      </w:r>
      <w:proofErr w:type="spellEnd"/>
      <w:r w:rsidRPr="00DA466A">
        <w:rPr>
          <w:sz w:val="28"/>
          <w:szCs w:val="28"/>
        </w:rPr>
        <w:t>, гепатит</w:t>
      </w:r>
      <w:proofErr w:type="gramStart"/>
      <w:r w:rsidRPr="00DA466A">
        <w:rPr>
          <w:sz w:val="28"/>
          <w:szCs w:val="28"/>
        </w:rPr>
        <w:t xml:space="preserve"> В</w:t>
      </w:r>
      <w:proofErr w:type="gramEnd"/>
      <w:r w:rsidRPr="00DA466A">
        <w:rPr>
          <w:sz w:val="28"/>
          <w:szCs w:val="28"/>
        </w:rPr>
        <w:t xml:space="preserve"> – 1130 </w:t>
      </w:r>
      <w:proofErr w:type="spellStart"/>
      <w:r w:rsidRPr="00DA466A">
        <w:rPr>
          <w:sz w:val="28"/>
          <w:szCs w:val="28"/>
        </w:rPr>
        <w:t>осіб</w:t>
      </w:r>
      <w:proofErr w:type="spellEnd"/>
      <w:r w:rsidRPr="00DA466A">
        <w:rPr>
          <w:sz w:val="28"/>
          <w:szCs w:val="28"/>
        </w:rPr>
        <w:t xml:space="preserve">, гепатит С – 1049 </w:t>
      </w:r>
      <w:proofErr w:type="spellStart"/>
      <w:r w:rsidRPr="00DA466A">
        <w:rPr>
          <w:sz w:val="28"/>
          <w:szCs w:val="28"/>
        </w:rPr>
        <w:t>осіб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Робота </w:t>
      </w:r>
      <w:proofErr w:type="spellStart"/>
      <w:r w:rsidRPr="00DA466A">
        <w:rPr>
          <w:sz w:val="28"/>
          <w:szCs w:val="28"/>
        </w:rPr>
        <w:t>діагностичних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proofErr w:type="gramStart"/>
      <w:r w:rsidRPr="00DA466A">
        <w:rPr>
          <w:sz w:val="28"/>
          <w:szCs w:val="28"/>
        </w:rPr>
        <w:t>п</w:t>
      </w:r>
      <w:proofErr w:type="gramEnd"/>
      <w:r w:rsidRPr="00DA466A">
        <w:rPr>
          <w:sz w:val="28"/>
          <w:szCs w:val="28"/>
        </w:rPr>
        <w:t>ідрозділів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  1)</w:t>
      </w:r>
      <w:proofErr w:type="spellStart"/>
      <w:r w:rsidRPr="00DA466A">
        <w:rPr>
          <w:sz w:val="28"/>
          <w:szCs w:val="28"/>
        </w:rPr>
        <w:t>Лабораторія</w:t>
      </w:r>
      <w:proofErr w:type="spellEnd"/>
      <w:r w:rsidRPr="00DA466A">
        <w:rPr>
          <w:sz w:val="28"/>
          <w:szCs w:val="28"/>
        </w:rPr>
        <w:t xml:space="preserve">: </w:t>
      </w:r>
      <w:proofErr w:type="spellStart"/>
      <w:r w:rsidRPr="00DA466A">
        <w:rPr>
          <w:sz w:val="28"/>
          <w:szCs w:val="28"/>
        </w:rPr>
        <w:t>загальна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кількість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проведених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аналізів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протягом</w:t>
      </w:r>
      <w:proofErr w:type="spellEnd"/>
      <w:r w:rsidRPr="00DA466A">
        <w:rPr>
          <w:sz w:val="28"/>
          <w:szCs w:val="28"/>
        </w:rPr>
        <w:t xml:space="preserve"> року 669125, </w:t>
      </w:r>
      <w:proofErr w:type="gramStart"/>
      <w:r w:rsidRPr="00DA466A">
        <w:rPr>
          <w:sz w:val="28"/>
          <w:szCs w:val="28"/>
        </w:rPr>
        <w:t>в</w:t>
      </w:r>
      <w:proofErr w:type="gramEnd"/>
      <w:r w:rsidRPr="00DA466A">
        <w:rPr>
          <w:sz w:val="28"/>
          <w:szCs w:val="28"/>
        </w:rPr>
        <w:t xml:space="preserve"> тому </w:t>
      </w:r>
      <w:proofErr w:type="spellStart"/>
      <w:r w:rsidRPr="00DA466A">
        <w:rPr>
          <w:sz w:val="28"/>
          <w:szCs w:val="28"/>
        </w:rPr>
        <w:t>числі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амбулаторним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хворим</w:t>
      </w:r>
      <w:proofErr w:type="spellEnd"/>
      <w:r w:rsidRPr="00DA466A">
        <w:rPr>
          <w:sz w:val="28"/>
          <w:szCs w:val="28"/>
        </w:rPr>
        <w:t xml:space="preserve"> – 459587. </w:t>
      </w:r>
      <w:proofErr w:type="spellStart"/>
      <w:r w:rsidRPr="00DA466A">
        <w:rPr>
          <w:sz w:val="28"/>
          <w:szCs w:val="28"/>
        </w:rPr>
        <w:t>Гематологічних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аналізі</w:t>
      </w:r>
      <w:proofErr w:type="gramStart"/>
      <w:r w:rsidRPr="00DA466A">
        <w:rPr>
          <w:sz w:val="28"/>
          <w:szCs w:val="28"/>
        </w:rPr>
        <w:t>в</w:t>
      </w:r>
      <w:proofErr w:type="spellEnd"/>
      <w:proofErr w:type="gramEnd"/>
      <w:r w:rsidRPr="00DA466A">
        <w:rPr>
          <w:sz w:val="28"/>
          <w:szCs w:val="28"/>
        </w:rPr>
        <w:t xml:space="preserve"> проведено - 300171, </w:t>
      </w:r>
      <w:proofErr w:type="spellStart"/>
      <w:r w:rsidRPr="00DA466A">
        <w:rPr>
          <w:sz w:val="28"/>
          <w:szCs w:val="28"/>
        </w:rPr>
        <w:t>загальноклінічних</w:t>
      </w:r>
      <w:proofErr w:type="spellEnd"/>
      <w:r w:rsidRPr="00DA466A">
        <w:rPr>
          <w:sz w:val="28"/>
          <w:szCs w:val="28"/>
        </w:rPr>
        <w:t xml:space="preserve"> - 207034, </w:t>
      </w:r>
      <w:proofErr w:type="spellStart"/>
      <w:r w:rsidRPr="00DA466A">
        <w:rPr>
          <w:sz w:val="28"/>
          <w:szCs w:val="28"/>
        </w:rPr>
        <w:t>біохімічних</w:t>
      </w:r>
      <w:proofErr w:type="spellEnd"/>
      <w:r w:rsidRPr="00DA466A">
        <w:rPr>
          <w:sz w:val="28"/>
          <w:szCs w:val="28"/>
        </w:rPr>
        <w:t xml:space="preserve"> – 119524 та </w:t>
      </w:r>
      <w:proofErr w:type="spellStart"/>
      <w:r w:rsidRPr="00DA466A">
        <w:rPr>
          <w:sz w:val="28"/>
          <w:szCs w:val="28"/>
        </w:rPr>
        <w:t>інші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  2)</w:t>
      </w:r>
      <w:proofErr w:type="spellStart"/>
      <w:r w:rsidRPr="00DA466A">
        <w:rPr>
          <w:sz w:val="28"/>
          <w:szCs w:val="28"/>
        </w:rPr>
        <w:t>Рентгенологічний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кабінет</w:t>
      </w:r>
      <w:proofErr w:type="spellEnd"/>
      <w:r w:rsidRPr="00DA466A">
        <w:rPr>
          <w:sz w:val="28"/>
          <w:szCs w:val="28"/>
        </w:rPr>
        <w:t xml:space="preserve">: 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r w:rsidRPr="00DA466A">
        <w:rPr>
          <w:sz w:val="28"/>
          <w:szCs w:val="28"/>
        </w:rPr>
        <w:t>Протягом</w:t>
      </w:r>
      <w:proofErr w:type="spellEnd"/>
      <w:r w:rsidRPr="00DA466A">
        <w:rPr>
          <w:sz w:val="28"/>
          <w:szCs w:val="28"/>
        </w:rPr>
        <w:t xml:space="preserve"> року проведено 14864 </w:t>
      </w:r>
      <w:proofErr w:type="spellStart"/>
      <w:r w:rsidRPr="00DA466A">
        <w:rPr>
          <w:sz w:val="28"/>
          <w:szCs w:val="28"/>
        </w:rPr>
        <w:t>обстеження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них ОГК – 9011, </w:t>
      </w:r>
      <w:proofErr w:type="spellStart"/>
      <w:r w:rsidRPr="00DA466A">
        <w:rPr>
          <w:sz w:val="28"/>
          <w:szCs w:val="28"/>
        </w:rPr>
        <w:t>рентгенографія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зубів</w:t>
      </w:r>
      <w:proofErr w:type="spellEnd"/>
      <w:r w:rsidRPr="00DA466A">
        <w:rPr>
          <w:sz w:val="28"/>
          <w:szCs w:val="28"/>
        </w:rPr>
        <w:t xml:space="preserve"> – 946.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lastRenderedPageBreak/>
        <w:t xml:space="preserve">     3)</w:t>
      </w:r>
      <w:proofErr w:type="spellStart"/>
      <w:r w:rsidRPr="00DA466A">
        <w:rPr>
          <w:sz w:val="28"/>
          <w:szCs w:val="28"/>
        </w:rPr>
        <w:t>Ультразвукові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proofErr w:type="gramStart"/>
      <w:r w:rsidRPr="00DA466A">
        <w:rPr>
          <w:sz w:val="28"/>
          <w:szCs w:val="28"/>
        </w:rPr>
        <w:t>досл</w:t>
      </w:r>
      <w:proofErr w:type="gramEnd"/>
      <w:r w:rsidRPr="00DA466A">
        <w:rPr>
          <w:sz w:val="28"/>
          <w:szCs w:val="28"/>
        </w:rPr>
        <w:t>ідження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r w:rsidRPr="00DA466A">
        <w:rPr>
          <w:sz w:val="28"/>
          <w:szCs w:val="28"/>
        </w:rPr>
        <w:t>Здійснено</w:t>
      </w:r>
      <w:proofErr w:type="spellEnd"/>
      <w:r w:rsidRPr="00DA466A">
        <w:rPr>
          <w:sz w:val="28"/>
          <w:szCs w:val="28"/>
        </w:rPr>
        <w:t xml:space="preserve"> 7688 </w:t>
      </w:r>
      <w:proofErr w:type="spellStart"/>
      <w:r w:rsidRPr="00DA466A">
        <w:rPr>
          <w:sz w:val="28"/>
          <w:szCs w:val="28"/>
        </w:rPr>
        <w:t>обстежень</w:t>
      </w:r>
      <w:proofErr w:type="spellEnd"/>
      <w:r w:rsidRPr="00DA466A">
        <w:rPr>
          <w:sz w:val="28"/>
          <w:szCs w:val="28"/>
        </w:rPr>
        <w:t xml:space="preserve">. </w:t>
      </w:r>
      <w:proofErr w:type="spellStart"/>
      <w:r w:rsidRPr="00DA466A">
        <w:rPr>
          <w:sz w:val="28"/>
          <w:szCs w:val="28"/>
        </w:rPr>
        <w:t>найчастіше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обстежувались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органи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черевної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порожнини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нирок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щитоподібної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залози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інші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 4)</w:t>
      </w:r>
      <w:proofErr w:type="spellStart"/>
      <w:r w:rsidRPr="00DA466A">
        <w:rPr>
          <w:sz w:val="28"/>
          <w:szCs w:val="28"/>
        </w:rPr>
        <w:t>Ендоскопічний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кабінет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r w:rsidRPr="00DA466A">
        <w:rPr>
          <w:sz w:val="28"/>
          <w:szCs w:val="28"/>
        </w:rPr>
        <w:t>Усього</w:t>
      </w:r>
      <w:proofErr w:type="spellEnd"/>
      <w:r w:rsidRPr="00DA466A">
        <w:rPr>
          <w:sz w:val="28"/>
          <w:szCs w:val="28"/>
        </w:rPr>
        <w:t xml:space="preserve"> проведено 382 </w:t>
      </w:r>
      <w:proofErr w:type="spellStart"/>
      <w:r w:rsidRPr="00DA466A">
        <w:rPr>
          <w:sz w:val="28"/>
          <w:szCs w:val="28"/>
        </w:rPr>
        <w:t>обстеження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них 363 </w:t>
      </w:r>
      <w:proofErr w:type="spellStart"/>
      <w:r w:rsidRPr="00DA466A">
        <w:rPr>
          <w:sz w:val="28"/>
          <w:szCs w:val="28"/>
        </w:rPr>
        <w:t>езофагодуоденоскопії</w:t>
      </w:r>
      <w:proofErr w:type="spellEnd"/>
      <w:r w:rsidRPr="00DA466A">
        <w:rPr>
          <w:sz w:val="28"/>
          <w:szCs w:val="28"/>
        </w:rPr>
        <w:t xml:space="preserve"> та 19 </w:t>
      </w:r>
      <w:proofErr w:type="spellStart"/>
      <w:r w:rsidRPr="00DA466A">
        <w:rPr>
          <w:sz w:val="28"/>
          <w:szCs w:val="28"/>
        </w:rPr>
        <w:t>колоноскопій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</w:t>
      </w:r>
      <w:proofErr w:type="spellStart"/>
      <w:r w:rsidRPr="00DA466A">
        <w:rPr>
          <w:sz w:val="28"/>
          <w:szCs w:val="28"/>
        </w:rPr>
        <w:t>Стаціонарна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допомога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proofErr w:type="spellStart"/>
      <w:proofErr w:type="gramStart"/>
      <w:r w:rsidRPr="00DA466A">
        <w:rPr>
          <w:sz w:val="28"/>
          <w:szCs w:val="28"/>
        </w:rPr>
        <w:t>Загальна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кількість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пролікованих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пацієнтів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стаціонарних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будівлях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протягом</w:t>
      </w:r>
      <w:proofErr w:type="spellEnd"/>
      <w:r w:rsidRPr="00DA466A">
        <w:rPr>
          <w:sz w:val="28"/>
          <w:szCs w:val="28"/>
        </w:rPr>
        <w:t xml:space="preserve"> 2025 року – 5657 </w:t>
      </w:r>
      <w:proofErr w:type="spellStart"/>
      <w:r w:rsidRPr="00DA466A">
        <w:rPr>
          <w:sz w:val="28"/>
          <w:szCs w:val="28"/>
        </w:rPr>
        <w:t>осіб</w:t>
      </w:r>
      <w:proofErr w:type="spellEnd"/>
      <w:r w:rsidRPr="00DA466A">
        <w:rPr>
          <w:sz w:val="28"/>
          <w:szCs w:val="28"/>
        </w:rPr>
        <w:t xml:space="preserve">. По </w:t>
      </w:r>
      <w:proofErr w:type="spellStart"/>
      <w:r w:rsidRPr="00DA466A">
        <w:rPr>
          <w:sz w:val="28"/>
          <w:szCs w:val="28"/>
        </w:rPr>
        <w:t>відділеннях</w:t>
      </w:r>
      <w:proofErr w:type="spellEnd"/>
      <w:r w:rsidRPr="00DA466A">
        <w:rPr>
          <w:sz w:val="28"/>
          <w:szCs w:val="28"/>
        </w:rPr>
        <w:t xml:space="preserve">: </w:t>
      </w:r>
      <w:proofErr w:type="spellStart"/>
      <w:r w:rsidRPr="00DA466A">
        <w:rPr>
          <w:sz w:val="28"/>
          <w:szCs w:val="28"/>
        </w:rPr>
        <w:t>хірургічне</w:t>
      </w:r>
      <w:proofErr w:type="spellEnd"/>
      <w:r w:rsidRPr="00DA466A">
        <w:rPr>
          <w:sz w:val="28"/>
          <w:szCs w:val="28"/>
        </w:rPr>
        <w:t xml:space="preserve"> – 1643 ос., </w:t>
      </w:r>
      <w:proofErr w:type="spellStart"/>
      <w:r w:rsidRPr="00DA466A">
        <w:rPr>
          <w:sz w:val="28"/>
          <w:szCs w:val="28"/>
        </w:rPr>
        <w:t>терапевтичне</w:t>
      </w:r>
      <w:proofErr w:type="spellEnd"/>
      <w:r w:rsidRPr="00DA466A">
        <w:rPr>
          <w:sz w:val="28"/>
          <w:szCs w:val="28"/>
        </w:rPr>
        <w:t xml:space="preserve"> – 1527 ос., </w:t>
      </w:r>
      <w:proofErr w:type="spellStart"/>
      <w:r w:rsidRPr="00DA466A">
        <w:rPr>
          <w:sz w:val="28"/>
          <w:szCs w:val="28"/>
        </w:rPr>
        <w:t>гінекологічне</w:t>
      </w:r>
      <w:proofErr w:type="spellEnd"/>
      <w:r w:rsidRPr="00DA466A">
        <w:rPr>
          <w:sz w:val="28"/>
          <w:szCs w:val="28"/>
        </w:rPr>
        <w:t xml:space="preserve"> – 856 ос., </w:t>
      </w:r>
      <w:proofErr w:type="spellStart"/>
      <w:r w:rsidRPr="00DA466A">
        <w:rPr>
          <w:sz w:val="28"/>
          <w:szCs w:val="28"/>
        </w:rPr>
        <w:t>травматологія</w:t>
      </w:r>
      <w:proofErr w:type="spellEnd"/>
      <w:r w:rsidRPr="00DA466A">
        <w:rPr>
          <w:sz w:val="28"/>
          <w:szCs w:val="28"/>
        </w:rPr>
        <w:t xml:space="preserve"> – 543 ос., </w:t>
      </w:r>
      <w:proofErr w:type="spellStart"/>
      <w:r w:rsidRPr="00DA466A">
        <w:rPr>
          <w:sz w:val="28"/>
          <w:szCs w:val="28"/>
        </w:rPr>
        <w:t>педіатричне</w:t>
      </w:r>
      <w:proofErr w:type="spellEnd"/>
      <w:r w:rsidRPr="00DA466A">
        <w:rPr>
          <w:sz w:val="28"/>
          <w:szCs w:val="28"/>
        </w:rPr>
        <w:t xml:space="preserve"> – 409ос., </w:t>
      </w:r>
      <w:proofErr w:type="spellStart"/>
      <w:r w:rsidRPr="00DA466A">
        <w:rPr>
          <w:sz w:val="28"/>
          <w:szCs w:val="28"/>
        </w:rPr>
        <w:t>інфекційне</w:t>
      </w:r>
      <w:proofErr w:type="spellEnd"/>
      <w:r w:rsidRPr="00DA466A">
        <w:rPr>
          <w:sz w:val="28"/>
          <w:szCs w:val="28"/>
        </w:rPr>
        <w:t xml:space="preserve"> – 396 ос., </w:t>
      </w:r>
      <w:proofErr w:type="spellStart"/>
      <w:r w:rsidRPr="00DA466A">
        <w:rPr>
          <w:sz w:val="28"/>
          <w:szCs w:val="28"/>
        </w:rPr>
        <w:t>реанімаційне</w:t>
      </w:r>
      <w:proofErr w:type="spellEnd"/>
      <w:r w:rsidRPr="00DA466A">
        <w:rPr>
          <w:sz w:val="28"/>
          <w:szCs w:val="28"/>
        </w:rPr>
        <w:t xml:space="preserve"> – 76 ос., </w:t>
      </w:r>
      <w:proofErr w:type="spellStart"/>
      <w:r w:rsidRPr="00DA466A">
        <w:rPr>
          <w:sz w:val="28"/>
          <w:szCs w:val="28"/>
        </w:rPr>
        <w:t>паліативне</w:t>
      </w:r>
      <w:proofErr w:type="spellEnd"/>
      <w:r w:rsidRPr="00DA466A">
        <w:rPr>
          <w:sz w:val="28"/>
          <w:szCs w:val="28"/>
        </w:rPr>
        <w:t xml:space="preserve"> – 65 </w:t>
      </w:r>
      <w:proofErr w:type="spellStart"/>
      <w:r w:rsidRPr="00DA466A">
        <w:rPr>
          <w:sz w:val="28"/>
          <w:szCs w:val="28"/>
        </w:rPr>
        <w:t>пацієнтів</w:t>
      </w:r>
      <w:proofErr w:type="spellEnd"/>
      <w:r w:rsidRPr="00DA466A">
        <w:rPr>
          <w:sz w:val="28"/>
          <w:szCs w:val="28"/>
        </w:rPr>
        <w:t>.</w:t>
      </w:r>
      <w:proofErr w:type="gramEnd"/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Кількість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оперативних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втручань</w:t>
      </w:r>
      <w:proofErr w:type="spellEnd"/>
      <w:r w:rsidRPr="00DA466A">
        <w:rPr>
          <w:sz w:val="28"/>
          <w:szCs w:val="28"/>
        </w:rPr>
        <w:t xml:space="preserve"> за 2025 </w:t>
      </w:r>
      <w:proofErr w:type="spellStart"/>
      <w:proofErr w:type="gramStart"/>
      <w:r w:rsidRPr="00DA466A">
        <w:rPr>
          <w:sz w:val="28"/>
          <w:szCs w:val="28"/>
        </w:rPr>
        <w:t>р</w:t>
      </w:r>
      <w:proofErr w:type="gramEnd"/>
      <w:r w:rsidRPr="00DA466A">
        <w:rPr>
          <w:sz w:val="28"/>
          <w:szCs w:val="28"/>
        </w:rPr>
        <w:t>ік</w:t>
      </w:r>
      <w:proofErr w:type="spellEnd"/>
      <w:r w:rsidRPr="00DA466A">
        <w:rPr>
          <w:sz w:val="28"/>
          <w:szCs w:val="28"/>
        </w:rPr>
        <w:t xml:space="preserve"> – 1961, </w:t>
      </w:r>
      <w:proofErr w:type="spellStart"/>
      <w:r w:rsidRPr="00DA466A">
        <w:rPr>
          <w:sz w:val="28"/>
          <w:szCs w:val="28"/>
        </w:rPr>
        <w:t>проти</w:t>
      </w:r>
      <w:proofErr w:type="spellEnd"/>
      <w:r w:rsidRPr="00DA466A">
        <w:rPr>
          <w:sz w:val="28"/>
          <w:szCs w:val="28"/>
        </w:rPr>
        <w:t xml:space="preserve"> 1701 </w:t>
      </w:r>
      <w:proofErr w:type="spellStart"/>
      <w:r w:rsidRPr="00DA466A">
        <w:rPr>
          <w:sz w:val="28"/>
          <w:szCs w:val="28"/>
        </w:rPr>
        <w:t>операцї</w:t>
      </w:r>
      <w:proofErr w:type="spellEnd"/>
      <w:r w:rsidRPr="00DA466A">
        <w:rPr>
          <w:sz w:val="28"/>
          <w:szCs w:val="28"/>
        </w:rPr>
        <w:t xml:space="preserve"> в 2024 </w:t>
      </w:r>
      <w:proofErr w:type="spellStart"/>
      <w:r w:rsidRPr="00DA466A">
        <w:rPr>
          <w:sz w:val="28"/>
          <w:szCs w:val="28"/>
        </w:rPr>
        <w:t>році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</w:t>
      </w:r>
      <w:proofErr w:type="spellStart"/>
      <w:r w:rsidRPr="00DA466A">
        <w:rPr>
          <w:sz w:val="28"/>
          <w:szCs w:val="28"/>
        </w:rPr>
        <w:t>Прийнято</w:t>
      </w:r>
      <w:proofErr w:type="spellEnd"/>
      <w:r w:rsidRPr="00DA466A">
        <w:rPr>
          <w:sz w:val="28"/>
          <w:szCs w:val="28"/>
        </w:rPr>
        <w:t xml:space="preserve"> 73 </w:t>
      </w:r>
      <w:proofErr w:type="spellStart"/>
      <w:r w:rsidRPr="00DA466A">
        <w:rPr>
          <w:sz w:val="28"/>
          <w:szCs w:val="28"/>
        </w:rPr>
        <w:t>пологів</w:t>
      </w:r>
      <w:proofErr w:type="spellEnd"/>
      <w:r w:rsidRPr="00DA466A">
        <w:rPr>
          <w:sz w:val="28"/>
          <w:szCs w:val="28"/>
        </w:rPr>
        <w:t xml:space="preserve"> </w:t>
      </w:r>
      <w:proofErr w:type="gramStart"/>
      <w:r w:rsidRPr="00DA466A">
        <w:rPr>
          <w:sz w:val="28"/>
          <w:szCs w:val="28"/>
        </w:rPr>
        <w:t xml:space="preserve">( </w:t>
      </w:r>
      <w:proofErr w:type="gramEnd"/>
      <w:r w:rsidRPr="00DA466A">
        <w:rPr>
          <w:sz w:val="28"/>
          <w:szCs w:val="28"/>
        </w:rPr>
        <w:t xml:space="preserve">у 2024 </w:t>
      </w:r>
      <w:proofErr w:type="spellStart"/>
      <w:r w:rsidRPr="00DA466A">
        <w:rPr>
          <w:sz w:val="28"/>
          <w:szCs w:val="28"/>
        </w:rPr>
        <w:t>році</w:t>
      </w:r>
      <w:proofErr w:type="spellEnd"/>
      <w:r w:rsidRPr="00DA466A">
        <w:rPr>
          <w:sz w:val="28"/>
          <w:szCs w:val="28"/>
        </w:rPr>
        <w:t xml:space="preserve"> – 83), % </w:t>
      </w:r>
      <w:proofErr w:type="spellStart"/>
      <w:r w:rsidRPr="00DA466A">
        <w:rPr>
          <w:sz w:val="28"/>
          <w:szCs w:val="28"/>
        </w:rPr>
        <w:t>кесарських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розтинів</w:t>
      </w:r>
      <w:proofErr w:type="spellEnd"/>
      <w:r w:rsidRPr="00DA466A">
        <w:rPr>
          <w:sz w:val="28"/>
          <w:szCs w:val="28"/>
        </w:rPr>
        <w:t xml:space="preserve"> – 47,9%, </w:t>
      </w:r>
      <w:proofErr w:type="spellStart"/>
      <w:r w:rsidRPr="00DA466A">
        <w:rPr>
          <w:sz w:val="28"/>
          <w:szCs w:val="28"/>
        </w:rPr>
        <w:t>навантаженість</w:t>
      </w:r>
      <w:proofErr w:type="spellEnd"/>
      <w:r w:rsidRPr="00DA466A">
        <w:rPr>
          <w:sz w:val="28"/>
          <w:szCs w:val="28"/>
        </w:rPr>
        <w:t xml:space="preserve"> на 1 </w:t>
      </w:r>
      <w:proofErr w:type="spellStart"/>
      <w:r w:rsidRPr="00DA466A">
        <w:rPr>
          <w:sz w:val="28"/>
          <w:szCs w:val="28"/>
        </w:rPr>
        <w:t>лікарську</w:t>
      </w:r>
      <w:proofErr w:type="spellEnd"/>
      <w:r w:rsidRPr="00DA466A">
        <w:rPr>
          <w:sz w:val="28"/>
          <w:szCs w:val="28"/>
        </w:rPr>
        <w:t xml:space="preserve"> посаду у </w:t>
      </w:r>
      <w:proofErr w:type="spellStart"/>
      <w:r w:rsidRPr="00DA466A">
        <w:rPr>
          <w:sz w:val="28"/>
          <w:szCs w:val="28"/>
        </w:rPr>
        <w:t>хірургічному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стаціонарі</w:t>
      </w:r>
      <w:proofErr w:type="spellEnd"/>
      <w:r w:rsidRPr="00DA466A">
        <w:rPr>
          <w:sz w:val="28"/>
          <w:szCs w:val="28"/>
        </w:rPr>
        <w:t xml:space="preserve"> 262, у </w:t>
      </w:r>
      <w:proofErr w:type="spellStart"/>
      <w:r w:rsidRPr="00DA466A">
        <w:rPr>
          <w:sz w:val="28"/>
          <w:szCs w:val="28"/>
        </w:rPr>
        <w:t>акушерсько-гінекологічному</w:t>
      </w:r>
      <w:proofErr w:type="spellEnd"/>
      <w:r w:rsidRPr="00DA466A">
        <w:rPr>
          <w:sz w:val="28"/>
          <w:szCs w:val="28"/>
        </w:rPr>
        <w:t xml:space="preserve"> – 18.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Основні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проблемні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питання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діяльності</w:t>
      </w:r>
      <w:proofErr w:type="spellEnd"/>
      <w:r w:rsidRPr="00DA466A">
        <w:rPr>
          <w:sz w:val="28"/>
          <w:szCs w:val="28"/>
        </w:rPr>
        <w:t xml:space="preserve"> ЗОЗ у </w:t>
      </w:r>
      <w:proofErr w:type="spellStart"/>
      <w:r w:rsidRPr="00DA466A">
        <w:rPr>
          <w:sz w:val="28"/>
          <w:szCs w:val="28"/>
        </w:rPr>
        <w:t>звітному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році</w:t>
      </w:r>
      <w:proofErr w:type="spell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pStyle w:val="a5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>Зменшилась кількість відвідувань у поліклініці, проте збільшилася кількість відвідувань вдома.</w:t>
      </w:r>
    </w:p>
    <w:p w:rsidR="00DA466A" w:rsidRPr="00DA466A" w:rsidRDefault="00DA466A" w:rsidP="00DA466A">
      <w:pPr>
        <w:pStyle w:val="a5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>Зменшилась кількість укладених декларацій у зв’язку із смертю пацієнтів.</w:t>
      </w:r>
    </w:p>
    <w:p w:rsidR="00DA466A" w:rsidRPr="00DA466A" w:rsidRDefault="00DA466A" w:rsidP="00DA466A">
      <w:pPr>
        <w:pStyle w:val="a5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Зросли поширеність та захворюваність онкологічної патології, збільшилась кількість вперше виявлених </w:t>
      </w:r>
      <w:proofErr w:type="spellStart"/>
      <w:r w:rsidRPr="00DA466A">
        <w:rPr>
          <w:sz w:val="28"/>
          <w:szCs w:val="28"/>
        </w:rPr>
        <w:t>онкохворих</w:t>
      </w:r>
      <w:proofErr w:type="spellEnd"/>
      <w:r w:rsidRPr="00DA466A">
        <w:rPr>
          <w:sz w:val="28"/>
          <w:szCs w:val="28"/>
        </w:rPr>
        <w:t xml:space="preserve"> на 48 осіб, в порівнянні з 2024 р.</w:t>
      </w:r>
    </w:p>
    <w:p w:rsidR="00DA466A" w:rsidRPr="00DA466A" w:rsidRDefault="00DA466A" w:rsidP="00DA466A">
      <w:pPr>
        <w:pStyle w:val="a5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DA466A">
        <w:rPr>
          <w:sz w:val="28"/>
          <w:szCs w:val="28"/>
        </w:rPr>
        <w:t xml:space="preserve">Необхідність оновлення медичного обладнання, обладнання матеріально-побутових умов перебування на лікуванні у стаціонарі, продовження облаштування </w:t>
      </w:r>
      <w:proofErr w:type="spellStart"/>
      <w:r w:rsidRPr="00DA466A">
        <w:rPr>
          <w:sz w:val="28"/>
          <w:szCs w:val="28"/>
        </w:rPr>
        <w:t>безбар’єрності</w:t>
      </w:r>
      <w:proofErr w:type="spellEnd"/>
      <w:r w:rsidRPr="00DA466A">
        <w:rPr>
          <w:sz w:val="28"/>
          <w:szCs w:val="28"/>
        </w:rPr>
        <w:t xml:space="preserve"> та доступності медичних послуг.</w:t>
      </w:r>
    </w:p>
    <w:p w:rsidR="00DA466A" w:rsidRPr="00DA466A" w:rsidRDefault="00DA466A" w:rsidP="00DA466A">
      <w:pPr>
        <w:spacing w:line="276" w:lineRule="auto"/>
        <w:rPr>
          <w:b/>
          <w:bCs/>
          <w:sz w:val="28"/>
          <w:szCs w:val="28"/>
        </w:rPr>
      </w:pPr>
    </w:p>
    <w:p w:rsidR="00DA466A" w:rsidRPr="00DA466A" w:rsidRDefault="00DA466A" w:rsidP="00DA466A">
      <w:pPr>
        <w:spacing w:line="276" w:lineRule="auto"/>
        <w:rPr>
          <w:b/>
          <w:bCs/>
          <w:sz w:val="28"/>
          <w:szCs w:val="28"/>
        </w:rPr>
      </w:pPr>
      <w:r w:rsidRPr="00DA466A">
        <w:rPr>
          <w:b/>
          <w:bCs/>
          <w:sz w:val="28"/>
          <w:szCs w:val="28"/>
        </w:rPr>
        <w:t xml:space="preserve">     2. </w:t>
      </w:r>
      <w:proofErr w:type="spellStart"/>
      <w:r w:rsidRPr="00DA466A">
        <w:rPr>
          <w:b/>
          <w:bCs/>
          <w:sz w:val="28"/>
          <w:szCs w:val="28"/>
        </w:rPr>
        <w:t>Фінансові</w:t>
      </w:r>
      <w:proofErr w:type="spellEnd"/>
      <w:r w:rsidRPr="00DA466A">
        <w:rPr>
          <w:b/>
          <w:bCs/>
          <w:sz w:val="28"/>
          <w:szCs w:val="28"/>
        </w:rPr>
        <w:t xml:space="preserve"> </w:t>
      </w:r>
      <w:proofErr w:type="spellStart"/>
      <w:r w:rsidRPr="00DA466A">
        <w:rPr>
          <w:b/>
          <w:bCs/>
          <w:sz w:val="28"/>
          <w:szCs w:val="28"/>
        </w:rPr>
        <w:t>показники</w:t>
      </w:r>
      <w:proofErr w:type="spellEnd"/>
    </w:p>
    <w:p w:rsidR="00DA466A" w:rsidRPr="00DA466A" w:rsidRDefault="00DA466A" w:rsidP="00DA466A">
      <w:pPr>
        <w:spacing w:line="276" w:lineRule="auto"/>
        <w:rPr>
          <w:b/>
          <w:bCs/>
          <w:sz w:val="28"/>
          <w:szCs w:val="28"/>
        </w:rPr>
      </w:pP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Загальна</w:t>
      </w:r>
      <w:proofErr w:type="spellEnd"/>
      <w:r w:rsidRPr="00DA466A">
        <w:rPr>
          <w:sz w:val="28"/>
          <w:szCs w:val="28"/>
        </w:rPr>
        <w:t xml:space="preserve"> сума </w:t>
      </w:r>
      <w:proofErr w:type="spellStart"/>
      <w:r w:rsidRPr="00DA466A">
        <w:rPr>
          <w:sz w:val="28"/>
          <w:szCs w:val="28"/>
        </w:rPr>
        <w:t>коштів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які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отримані</w:t>
      </w:r>
      <w:proofErr w:type="spellEnd"/>
      <w:r w:rsidRPr="00DA466A">
        <w:rPr>
          <w:sz w:val="28"/>
          <w:szCs w:val="28"/>
        </w:rPr>
        <w:t xml:space="preserve"> КНП </w:t>
      </w:r>
      <w:proofErr w:type="spellStart"/>
      <w:r w:rsidRPr="00DA466A">
        <w:rPr>
          <w:sz w:val="28"/>
          <w:szCs w:val="28"/>
        </w:rPr>
        <w:t>згідно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коштів</w:t>
      </w:r>
      <w:proofErr w:type="spellEnd"/>
      <w:r w:rsidRPr="00DA466A">
        <w:rPr>
          <w:sz w:val="28"/>
          <w:szCs w:val="28"/>
        </w:rPr>
        <w:t xml:space="preserve"> НСЗУ становить 83881,2 </w:t>
      </w:r>
      <w:proofErr w:type="spellStart"/>
      <w:r w:rsidRPr="00DA466A">
        <w:rPr>
          <w:sz w:val="28"/>
          <w:szCs w:val="28"/>
        </w:rPr>
        <w:t>тис</w:t>
      </w:r>
      <w:proofErr w:type="gramStart"/>
      <w:r w:rsidRPr="00DA466A">
        <w:rPr>
          <w:sz w:val="28"/>
          <w:szCs w:val="28"/>
        </w:rPr>
        <w:t>.г</w:t>
      </w:r>
      <w:proofErr w:type="gramEnd"/>
      <w:r w:rsidRPr="00DA466A">
        <w:rPr>
          <w:sz w:val="28"/>
          <w:szCs w:val="28"/>
        </w:rPr>
        <w:t>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них </w:t>
      </w:r>
      <w:proofErr w:type="spellStart"/>
      <w:r w:rsidRPr="00DA466A">
        <w:rPr>
          <w:sz w:val="28"/>
          <w:szCs w:val="28"/>
        </w:rPr>
        <w:t>надходження</w:t>
      </w:r>
      <w:proofErr w:type="spellEnd"/>
      <w:r w:rsidRPr="00DA466A">
        <w:rPr>
          <w:sz w:val="28"/>
          <w:szCs w:val="28"/>
        </w:rPr>
        <w:t xml:space="preserve"> за </w:t>
      </w:r>
      <w:proofErr w:type="spellStart"/>
      <w:r w:rsidRPr="00DA466A">
        <w:rPr>
          <w:sz w:val="28"/>
          <w:szCs w:val="28"/>
        </w:rPr>
        <w:t>первинну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допомогу</w:t>
      </w:r>
      <w:proofErr w:type="spellEnd"/>
      <w:r w:rsidRPr="00DA466A">
        <w:rPr>
          <w:sz w:val="28"/>
          <w:szCs w:val="28"/>
        </w:rPr>
        <w:t xml:space="preserve"> – 24,707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 </w:t>
      </w:r>
      <w:proofErr w:type="spellStart"/>
      <w:r w:rsidRPr="00DA466A">
        <w:rPr>
          <w:sz w:val="28"/>
          <w:szCs w:val="28"/>
        </w:rPr>
        <w:t>Найбільші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надходження</w:t>
      </w:r>
      <w:proofErr w:type="spellEnd"/>
      <w:r w:rsidRPr="00DA466A">
        <w:rPr>
          <w:sz w:val="28"/>
          <w:szCs w:val="28"/>
        </w:rPr>
        <w:t xml:space="preserve"> по пакетах </w:t>
      </w:r>
      <w:proofErr w:type="spellStart"/>
      <w:r w:rsidRPr="00DA466A">
        <w:rPr>
          <w:sz w:val="28"/>
          <w:szCs w:val="28"/>
        </w:rPr>
        <w:t>вторинної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допомоги</w:t>
      </w:r>
      <w:proofErr w:type="spellEnd"/>
      <w:r w:rsidRPr="00DA466A">
        <w:rPr>
          <w:sz w:val="28"/>
          <w:szCs w:val="28"/>
        </w:rPr>
        <w:t xml:space="preserve">: </w:t>
      </w:r>
      <w:proofErr w:type="spellStart"/>
      <w:r w:rsidRPr="00DA466A">
        <w:rPr>
          <w:sz w:val="28"/>
          <w:szCs w:val="28"/>
        </w:rPr>
        <w:t>хірургічна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допомога</w:t>
      </w:r>
      <w:proofErr w:type="spellEnd"/>
      <w:r w:rsidRPr="00DA466A">
        <w:rPr>
          <w:sz w:val="28"/>
          <w:szCs w:val="28"/>
        </w:rPr>
        <w:t xml:space="preserve"> – </w:t>
      </w:r>
      <w:proofErr w:type="spellStart"/>
      <w:r w:rsidRPr="00DA466A">
        <w:rPr>
          <w:sz w:val="28"/>
          <w:szCs w:val="28"/>
        </w:rPr>
        <w:t>більше</w:t>
      </w:r>
      <w:proofErr w:type="spellEnd"/>
      <w:r w:rsidRPr="00DA466A">
        <w:rPr>
          <w:sz w:val="28"/>
          <w:szCs w:val="28"/>
        </w:rPr>
        <w:t xml:space="preserve"> 22 </w:t>
      </w:r>
      <w:proofErr w:type="spellStart"/>
      <w:r w:rsidRPr="00DA466A">
        <w:rPr>
          <w:sz w:val="28"/>
          <w:szCs w:val="28"/>
        </w:rPr>
        <w:t>млн</w:t>
      </w:r>
      <w:proofErr w:type="gramStart"/>
      <w:r w:rsidRPr="00DA466A">
        <w:rPr>
          <w:sz w:val="28"/>
          <w:szCs w:val="28"/>
        </w:rPr>
        <w:t>.г</w:t>
      </w:r>
      <w:proofErr w:type="gramEnd"/>
      <w:r w:rsidRPr="00DA466A">
        <w:rPr>
          <w:sz w:val="28"/>
          <w:szCs w:val="28"/>
        </w:rPr>
        <w:t>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терапевтична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допомога</w:t>
      </w:r>
      <w:proofErr w:type="spellEnd"/>
      <w:r w:rsidRPr="00DA466A">
        <w:rPr>
          <w:sz w:val="28"/>
          <w:szCs w:val="28"/>
        </w:rPr>
        <w:t xml:space="preserve"> – </w:t>
      </w:r>
      <w:proofErr w:type="spellStart"/>
      <w:r w:rsidRPr="00DA466A">
        <w:rPr>
          <w:sz w:val="28"/>
          <w:szCs w:val="28"/>
        </w:rPr>
        <w:t>більше</w:t>
      </w:r>
      <w:proofErr w:type="spellEnd"/>
      <w:r w:rsidRPr="00DA466A">
        <w:rPr>
          <w:sz w:val="28"/>
          <w:szCs w:val="28"/>
        </w:rPr>
        <w:t xml:space="preserve"> 16 </w:t>
      </w:r>
      <w:proofErr w:type="spellStart"/>
      <w:r w:rsidRPr="00DA466A">
        <w:rPr>
          <w:sz w:val="28"/>
          <w:szCs w:val="28"/>
        </w:rPr>
        <w:t>млн.грн</w:t>
      </w:r>
      <w:proofErr w:type="spellEnd"/>
      <w:r w:rsidRPr="00DA466A">
        <w:rPr>
          <w:sz w:val="28"/>
          <w:szCs w:val="28"/>
        </w:rPr>
        <w:t xml:space="preserve">.,  </w:t>
      </w:r>
      <w:proofErr w:type="spellStart"/>
      <w:r w:rsidRPr="00DA466A">
        <w:rPr>
          <w:sz w:val="28"/>
          <w:szCs w:val="28"/>
        </w:rPr>
        <w:t>поліклінічна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допомога</w:t>
      </w:r>
      <w:proofErr w:type="spellEnd"/>
      <w:r w:rsidRPr="00DA466A">
        <w:rPr>
          <w:sz w:val="28"/>
          <w:szCs w:val="28"/>
        </w:rPr>
        <w:t xml:space="preserve"> – 13 </w:t>
      </w:r>
      <w:proofErr w:type="spellStart"/>
      <w:r w:rsidRPr="00DA466A">
        <w:rPr>
          <w:sz w:val="28"/>
          <w:szCs w:val="28"/>
        </w:rPr>
        <w:t>млн.грн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мобільна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паліативна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допомога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реабілітація</w:t>
      </w:r>
      <w:proofErr w:type="spellEnd"/>
      <w:r w:rsidRPr="00DA466A">
        <w:rPr>
          <w:sz w:val="28"/>
          <w:szCs w:val="28"/>
        </w:rPr>
        <w:t xml:space="preserve"> по 2 </w:t>
      </w:r>
      <w:proofErr w:type="spellStart"/>
      <w:r w:rsidRPr="00DA466A">
        <w:rPr>
          <w:sz w:val="28"/>
          <w:szCs w:val="28"/>
        </w:rPr>
        <w:t>млн.грн</w:t>
      </w:r>
      <w:proofErr w:type="spellEnd"/>
      <w:r w:rsidRPr="00DA466A">
        <w:rPr>
          <w:sz w:val="28"/>
          <w:szCs w:val="28"/>
        </w:rPr>
        <w:t xml:space="preserve">. </w:t>
      </w:r>
      <w:proofErr w:type="spellStart"/>
      <w:r w:rsidRPr="00DA466A">
        <w:rPr>
          <w:sz w:val="28"/>
          <w:szCs w:val="28"/>
        </w:rPr>
        <w:t>кожен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Надходження</w:t>
      </w:r>
      <w:proofErr w:type="spellEnd"/>
      <w:r w:rsidRPr="00DA466A">
        <w:rPr>
          <w:sz w:val="28"/>
          <w:szCs w:val="28"/>
        </w:rPr>
        <w:t xml:space="preserve"> на </w:t>
      </w:r>
      <w:proofErr w:type="spellStart"/>
      <w:r w:rsidRPr="00DA466A">
        <w:rPr>
          <w:sz w:val="28"/>
          <w:szCs w:val="28"/>
        </w:rPr>
        <w:t>позабюджетний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рахунок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склали</w:t>
      </w:r>
      <w:proofErr w:type="spellEnd"/>
      <w:r w:rsidRPr="00DA466A">
        <w:rPr>
          <w:sz w:val="28"/>
          <w:szCs w:val="28"/>
        </w:rPr>
        <w:t xml:space="preserve"> 23673,9 </w:t>
      </w:r>
      <w:proofErr w:type="spellStart"/>
      <w:r w:rsidRPr="00DA466A">
        <w:rPr>
          <w:sz w:val="28"/>
          <w:szCs w:val="28"/>
        </w:rPr>
        <w:t>тис</w:t>
      </w:r>
      <w:proofErr w:type="gramStart"/>
      <w:r w:rsidRPr="00DA466A">
        <w:rPr>
          <w:sz w:val="28"/>
          <w:szCs w:val="28"/>
        </w:rPr>
        <w:t>.г</w:t>
      </w:r>
      <w:proofErr w:type="gramEnd"/>
      <w:r w:rsidRPr="00DA466A">
        <w:rPr>
          <w:sz w:val="28"/>
          <w:szCs w:val="28"/>
        </w:rPr>
        <w:t>рн</w:t>
      </w:r>
      <w:proofErr w:type="spellEnd"/>
      <w:r w:rsidRPr="00DA466A">
        <w:rPr>
          <w:sz w:val="28"/>
          <w:szCs w:val="28"/>
        </w:rPr>
        <w:t xml:space="preserve">. </w:t>
      </w:r>
      <w:proofErr w:type="gramStart"/>
      <w:r w:rsidRPr="00DA466A">
        <w:rPr>
          <w:sz w:val="28"/>
          <w:szCs w:val="28"/>
        </w:rPr>
        <w:t>З</w:t>
      </w:r>
      <w:proofErr w:type="gramEnd"/>
      <w:r w:rsidRPr="00DA466A">
        <w:rPr>
          <w:sz w:val="28"/>
          <w:szCs w:val="28"/>
        </w:rPr>
        <w:t xml:space="preserve"> них </w:t>
      </w:r>
      <w:proofErr w:type="spellStart"/>
      <w:r w:rsidRPr="00DA466A">
        <w:rPr>
          <w:sz w:val="28"/>
          <w:szCs w:val="28"/>
        </w:rPr>
        <w:t>централізоване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постачання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державного бюджету 2930,9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плата за </w:t>
      </w:r>
      <w:proofErr w:type="spellStart"/>
      <w:r w:rsidRPr="00DA466A">
        <w:rPr>
          <w:sz w:val="28"/>
          <w:szCs w:val="28"/>
        </w:rPr>
        <w:t>оренду</w:t>
      </w:r>
      <w:proofErr w:type="spellEnd"/>
      <w:r w:rsidRPr="00DA466A">
        <w:rPr>
          <w:sz w:val="28"/>
          <w:szCs w:val="28"/>
        </w:rPr>
        <w:t xml:space="preserve"> – 933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плата за </w:t>
      </w:r>
      <w:proofErr w:type="spellStart"/>
      <w:r w:rsidRPr="00DA466A">
        <w:rPr>
          <w:sz w:val="28"/>
          <w:szCs w:val="28"/>
        </w:rPr>
        <w:t>надані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послуги</w:t>
      </w:r>
      <w:proofErr w:type="spellEnd"/>
      <w:r w:rsidRPr="00DA466A">
        <w:rPr>
          <w:sz w:val="28"/>
          <w:szCs w:val="28"/>
        </w:rPr>
        <w:t xml:space="preserve"> – 2624,7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надходження</w:t>
      </w:r>
      <w:proofErr w:type="spellEnd"/>
      <w:r w:rsidRPr="00DA466A">
        <w:rPr>
          <w:sz w:val="28"/>
          <w:szCs w:val="28"/>
        </w:rPr>
        <w:t xml:space="preserve"> за </w:t>
      </w:r>
      <w:proofErr w:type="spellStart"/>
      <w:r w:rsidRPr="00DA466A">
        <w:rPr>
          <w:sz w:val="28"/>
          <w:szCs w:val="28"/>
        </w:rPr>
        <w:t>рахунок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благодійних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спонсорських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внесків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інших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джерел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власних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надходжень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незаборонених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чинним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законодавством</w:t>
      </w:r>
      <w:proofErr w:type="spellEnd"/>
      <w:r w:rsidRPr="00DA466A">
        <w:rPr>
          <w:sz w:val="28"/>
          <w:szCs w:val="28"/>
        </w:rPr>
        <w:t xml:space="preserve"> – 17165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lastRenderedPageBreak/>
        <w:t xml:space="preserve">   В межах </w:t>
      </w:r>
      <w:proofErr w:type="spellStart"/>
      <w:r w:rsidRPr="00DA466A">
        <w:rPr>
          <w:sz w:val="28"/>
          <w:szCs w:val="28"/>
        </w:rPr>
        <w:t>міської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програми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proofErr w:type="gramStart"/>
      <w:r w:rsidRPr="00DA466A">
        <w:rPr>
          <w:sz w:val="28"/>
          <w:szCs w:val="28"/>
        </w:rPr>
        <w:t>п</w:t>
      </w:r>
      <w:proofErr w:type="gramEnd"/>
      <w:r w:rsidRPr="00DA466A">
        <w:rPr>
          <w:sz w:val="28"/>
          <w:szCs w:val="28"/>
        </w:rPr>
        <w:t>ідтримки</w:t>
      </w:r>
      <w:proofErr w:type="spellEnd"/>
      <w:r w:rsidRPr="00DA466A">
        <w:rPr>
          <w:sz w:val="28"/>
          <w:szCs w:val="28"/>
        </w:rPr>
        <w:t xml:space="preserve"> КНП «</w:t>
      </w:r>
      <w:proofErr w:type="spellStart"/>
      <w:r w:rsidRPr="00DA466A">
        <w:rPr>
          <w:sz w:val="28"/>
          <w:szCs w:val="28"/>
        </w:rPr>
        <w:t>Новороздільська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міська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лікарня</w:t>
      </w:r>
      <w:proofErr w:type="spellEnd"/>
      <w:r w:rsidRPr="00DA466A">
        <w:rPr>
          <w:sz w:val="28"/>
          <w:szCs w:val="28"/>
        </w:rPr>
        <w:t xml:space="preserve">» на оплату </w:t>
      </w:r>
      <w:proofErr w:type="spellStart"/>
      <w:r w:rsidRPr="00DA466A">
        <w:rPr>
          <w:sz w:val="28"/>
          <w:szCs w:val="28"/>
        </w:rPr>
        <w:t>енергоносіїв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було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використано</w:t>
      </w:r>
      <w:proofErr w:type="spellEnd"/>
      <w:r w:rsidRPr="00DA466A">
        <w:rPr>
          <w:sz w:val="28"/>
          <w:szCs w:val="28"/>
        </w:rPr>
        <w:t xml:space="preserve"> 11999,6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медикаменти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вироби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призначень</w:t>
      </w:r>
      <w:proofErr w:type="spellEnd"/>
      <w:r w:rsidRPr="00DA466A">
        <w:rPr>
          <w:sz w:val="28"/>
          <w:szCs w:val="28"/>
        </w:rPr>
        <w:t xml:space="preserve"> – 1208,1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відшкодування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вартості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медикаментів</w:t>
      </w:r>
      <w:proofErr w:type="spellEnd"/>
      <w:r w:rsidRPr="00DA466A">
        <w:rPr>
          <w:sz w:val="28"/>
          <w:szCs w:val="28"/>
        </w:rPr>
        <w:t xml:space="preserve"> для </w:t>
      </w:r>
      <w:proofErr w:type="spellStart"/>
      <w:r w:rsidRPr="00DA466A">
        <w:rPr>
          <w:sz w:val="28"/>
          <w:szCs w:val="28"/>
        </w:rPr>
        <w:t>пільгових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категорій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населення</w:t>
      </w:r>
      <w:proofErr w:type="spellEnd"/>
      <w:r w:rsidRPr="00DA466A">
        <w:rPr>
          <w:sz w:val="28"/>
          <w:szCs w:val="28"/>
        </w:rPr>
        <w:t xml:space="preserve"> – 1381,4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пільгова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пенсія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працівників</w:t>
      </w:r>
      <w:proofErr w:type="spellEnd"/>
      <w:r w:rsidRPr="00DA466A">
        <w:rPr>
          <w:sz w:val="28"/>
          <w:szCs w:val="28"/>
        </w:rPr>
        <w:t xml:space="preserve"> – 179,1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придбання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ендоскопічного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обладнання</w:t>
      </w:r>
      <w:proofErr w:type="spellEnd"/>
      <w:r w:rsidRPr="00DA466A">
        <w:rPr>
          <w:sz w:val="28"/>
          <w:szCs w:val="28"/>
        </w:rPr>
        <w:t xml:space="preserve"> – 4000 </w:t>
      </w:r>
      <w:proofErr w:type="spellStart"/>
      <w:r w:rsidRPr="00DA466A">
        <w:rPr>
          <w:sz w:val="28"/>
          <w:szCs w:val="28"/>
        </w:rPr>
        <w:t>тис</w:t>
      </w:r>
      <w:proofErr w:type="gramStart"/>
      <w:r w:rsidRPr="00DA466A">
        <w:rPr>
          <w:sz w:val="28"/>
          <w:szCs w:val="28"/>
        </w:rPr>
        <w:t>.г</w:t>
      </w:r>
      <w:proofErr w:type="gramEnd"/>
      <w:r w:rsidRPr="00DA466A">
        <w:rPr>
          <w:sz w:val="28"/>
          <w:szCs w:val="28"/>
        </w:rPr>
        <w:t>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капітальні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ремонти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приміщень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лікарні</w:t>
      </w:r>
      <w:proofErr w:type="spellEnd"/>
      <w:r w:rsidRPr="00DA466A">
        <w:rPr>
          <w:sz w:val="28"/>
          <w:szCs w:val="28"/>
        </w:rPr>
        <w:t xml:space="preserve"> – 1455,2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Основні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витрати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складалися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слідуючих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напрямкі</w:t>
      </w:r>
      <w:proofErr w:type="gramStart"/>
      <w:r w:rsidRPr="00DA466A">
        <w:rPr>
          <w:sz w:val="28"/>
          <w:szCs w:val="28"/>
        </w:rPr>
        <w:t>в</w:t>
      </w:r>
      <w:proofErr w:type="spellEnd"/>
      <w:proofErr w:type="gramEnd"/>
      <w:r w:rsidRPr="00DA466A">
        <w:rPr>
          <w:sz w:val="28"/>
          <w:szCs w:val="28"/>
        </w:rPr>
        <w:t>:</w:t>
      </w:r>
    </w:p>
    <w:p w:rsidR="00DA466A" w:rsidRPr="00DA466A" w:rsidRDefault="00DA466A" w:rsidP="00DA466A">
      <w:pPr>
        <w:pStyle w:val="a5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Фонд оплати праці за 2025 рік становить 60014,4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податок на доходи фізичних осіб склав 12675,2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Виплата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заробітної</w:t>
      </w:r>
      <w:proofErr w:type="spellEnd"/>
      <w:r w:rsidRPr="00DA466A">
        <w:rPr>
          <w:sz w:val="28"/>
          <w:szCs w:val="28"/>
        </w:rPr>
        <w:t xml:space="preserve"> плати </w:t>
      </w:r>
      <w:proofErr w:type="spellStart"/>
      <w:r w:rsidRPr="00DA466A">
        <w:rPr>
          <w:sz w:val="28"/>
          <w:szCs w:val="28"/>
        </w:rPr>
        <w:t>здійснювалась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вчасно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урахуванням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вимог</w:t>
      </w:r>
      <w:proofErr w:type="spellEnd"/>
      <w:r w:rsidRPr="00DA466A">
        <w:rPr>
          <w:sz w:val="28"/>
          <w:szCs w:val="28"/>
        </w:rPr>
        <w:t xml:space="preserve"> постанови КМУ №28 на </w:t>
      </w:r>
      <w:proofErr w:type="spellStart"/>
      <w:proofErr w:type="gramStart"/>
      <w:r w:rsidRPr="00DA466A">
        <w:rPr>
          <w:sz w:val="28"/>
          <w:szCs w:val="28"/>
        </w:rPr>
        <w:t>р</w:t>
      </w:r>
      <w:proofErr w:type="gramEnd"/>
      <w:r w:rsidRPr="00DA466A">
        <w:rPr>
          <w:sz w:val="28"/>
          <w:szCs w:val="28"/>
        </w:rPr>
        <w:t>івні</w:t>
      </w:r>
      <w:proofErr w:type="spellEnd"/>
      <w:r w:rsidRPr="00DA466A">
        <w:rPr>
          <w:sz w:val="28"/>
          <w:szCs w:val="28"/>
        </w:rPr>
        <w:t xml:space="preserve"> не </w:t>
      </w:r>
      <w:proofErr w:type="spellStart"/>
      <w:r w:rsidRPr="00DA466A">
        <w:rPr>
          <w:sz w:val="28"/>
          <w:szCs w:val="28"/>
        </w:rPr>
        <w:t>менше</w:t>
      </w:r>
      <w:proofErr w:type="spellEnd"/>
      <w:r w:rsidRPr="00DA466A">
        <w:rPr>
          <w:sz w:val="28"/>
          <w:szCs w:val="28"/>
        </w:rPr>
        <w:t xml:space="preserve"> 20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 </w:t>
      </w:r>
      <w:proofErr w:type="spellStart"/>
      <w:r w:rsidRPr="00DA466A">
        <w:rPr>
          <w:sz w:val="28"/>
          <w:szCs w:val="28"/>
        </w:rPr>
        <w:t>лікарям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</w:t>
      </w:r>
      <w:proofErr w:type="spellEnd"/>
      <w:r w:rsidRPr="00DA466A">
        <w:rPr>
          <w:sz w:val="28"/>
          <w:szCs w:val="28"/>
        </w:rPr>
        <w:t xml:space="preserve"> не </w:t>
      </w:r>
      <w:proofErr w:type="spellStart"/>
      <w:r w:rsidRPr="00DA466A">
        <w:rPr>
          <w:sz w:val="28"/>
          <w:szCs w:val="28"/>
        </w:rPr>
        <w:t>менше</w:t>
      </w:r>
      <w:proofErr w:type="spellEnd"/>
      <w:r w:rsidRPr="00DA466A">
        <w:rPr>
          <w:sz w:val="28"/>
          <w:szCs w:val="28"/>
        </w:rPr>
        <w:t xml:space="preserve"> 13,500 </w:t>
      </w:r>
      <w:proofErr w:type="spellStart"/>
      <w:r w:rsidRPr="00DA466A">
        <w:rPr>
          <w:sz w:val="28"/>
          <w:szCs w:val="28"/>
        </w:rPr>
        <w:t>грн</w:t>
      </w:r>
      <w:proofErr w:type="spellEnd"/>
      <w:r w:rsidRPr="00DA466A">
        <w:rPr>
          <w:sz w:val="28"/>
          <w:szCs w:val="28"/>
        </w:rPr>
        <w:t xml:space="preserve">. для посад </w:t>
      </w:r>
      <w:proofErr w:type="spellStart"/>
      <w:r w:rsidRPr="00DA466A">
        <w:rPr>
          <w:sz w:val="28"/>
          <w:szCs w:val="28"/>
        </w:rPr>
        <w:t>молодших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спеціалістів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медичною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освітою</w:t>
      </w:r>
      <w:proofErr w:type="spellEnd"/>
      <w:r w:rsidRPr="00DA466A">
        <w:rPr>
          <w:sz w:val="28"/>
          <w:szCs w:val="28"/>
        </w:rPr>
        <w:t xml:space="preserve">. За </w:t>
      </w:r>
      <w:proofErr w:type="spellStart"/>
      <w:r w:rsidRPr="00DA466A">
        <w:rPr>
          <w:sz w:val="28"/>
          <w:szCs w:val="28"/>
        </w:rPr>
        <w:t>підсумками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роботи</w:t>
      </w:r>
      <w:proofErr w:type="spellEnd"/>
      <w:r w:rsidRPr="00DA466A">
        <w:rPr>
          <w:sz w:val="28"/>
          <w:szCs w:val="28"/>
        </w:rPr>
        <w:t xml:space="preserve"> за 2025 </w:t>
      </w:r>
      <w:proofErr w:type="spellStart"/>
      <w:r w:rsidRPr="00DA466A">
        <w:rPr>
          <w:sz w:val="28"/>
          <w:szCs w:val="28"/>
        </w:rPr>
        <w:t>рік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було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проведе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преміювання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працівників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proofErr w:type="gramStart"/>
      <w:r w:rsidRPr="00DA466A">
        <w:rPr>
          <w:sz w:val="28"/>
          <w:szCs w:val="28"/>
        </w:rPr>
        <w:t>в</w:t>
      </w:r>
      <w:proofErr w:type="gramEnd"/>
      <w:r w:rsidRPr="00DA466A">
        <w:rPr>
          <w:sz w:val="28"/>
          <w:szCs w:val="28"/>
        </w:rPr>
        <w:t>ідділення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первинної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медичної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допомоги</w:t>
      </w:r>
      <w:proofErr w:type="spellEnd"/>
      <w:r w:rsidRPr="00DA466A">
        <w:rPr>
          <w:sz w:val="28"/>
          <w:szCs w:val="28"/>
        </w:rPr>
        <w:t xml:space="preserve"> на суму 413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 Коштом </w:t>
      </w:r>
      <w:proofErr w:type="spellStart"/>
      <w:r w:rsidRPr="00DA466A">
        <w:rPr>
          <w:sz w:val="28"/>
          <w:szCs w:val="28"/>
        </w:rPr>
        <w:t>лікарні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були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здійсненні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виплати</w:t>
      </w:r>
      <w:proofErr w:type="spellEnd"/>
      <w:r w:rsidRPr="00DA466A">
        <w:rPr>
          <w:sz w:val="28"/>
          <w:szCs w:val="28"/>
        </w:rPr>
        <w:t xml:space="preserve"> в </w:t>
      </w:r>
      <w:proofErr w:type="spellStart"/>
      <w:r w:rsidRPr="00DA466A">
        <w:rPr>
          <w:sz w:val="28"/>
          <w:szCs w:val="28"/>
        </w:rPr>
        <w:t>пу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обсязі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proofErr w:type="gramStart"/>
      <w:r w:rsidRPr="00DA466A">
        <w:rPr>
          <w:sz w:val="28"/>
          <w:szCs w:val="28"/>
        </w:rPr>
        <w:t>вс</w:t>
      </w:r>
      <w:proofErr w:type="gramEnd"/>
      <w:r w:rsidRPr="00DA466A">
        <w:rPr>
          <w:sz w:val="28"/>
          <w:szCs w:val="28"/>
        </w:rPr>
        <w:t>ім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працівникам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лікарні</w:t>
      </w:r>
      <w:proofErr w:type="spellEnd"/>
      <w:r w:rsidRPr="00DA466A">
        <w:rPr>
          <w:sz w:val="28"/>
          <w:szCs w:val="28"/>
        </w:rPr>
        <w:t xml:space="preserve"> на </w:t>
      </w:r>
      <w:proofErr w:type="spellStart"/>
      <w:r w:rsidRPr="00DA466A">
        <w:rPr>
          <w:sz w:val="28"/>
          <w:szCs w:val="28"/>
        </w:rPr>
        <w:t>оздоровлення</w:t>
      </w:r>
      <w:proofErr w:type="spellEnd"/>
      <w:r w:rsidRPr="00DA466A">
        <w:rPr>
          <w:sz w:val="28"/>
          <w:szCs w:val="28"/>
        </w:rPr>
        <w:t xml:space="preserve"> при </w:t>
      </w:r>
      <w:proofErr w:type="spellStart"/>
      <w:r w:rsidRPr="00DA466A">
        <w:rPr>
          <w:sz w:val="28"/>
          <w:szCs w:val="28"/>
        </w:rPr>
        <w:t>оформленні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відпусток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pStyle w:val="a5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Витрати коштів на медикаменти протягом року становили 2600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окрім того витрати на вироби медичного призначення (лабораторні реактиви, засоби догляду, витратні матеріали) становили 3200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pStyle w:val="a5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Витрати на продукти харчування становили 1100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pStyle w:val="a5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Витрати на здійснення закупівлі обладнання лабораторії (біохімічний та гематологічний аналізатори, апарат ІРА), обладнання для проведення травматологічних операцій – в загальній сумі 930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  <w:lang w:val="uk-UA"/>
        </w:rPr>
      </w:pPr>
      <w:r w:rsidRPr="00DA466A">
        <w:rPr>
          <w:sz w:val="28"/>
          <w:szCs w:val="28"/>
          <w:lang w:val="uk-UA"/>
        </w:rPr>
        <w:t xml:space="preserve">   За кошти міського бюджету було придбано сучасну ендоскопічну систему для </w:t>
      </w:r>
      <w:proofErr w:type="spellStart"/>
      <w:r w:rsidRPr="00DA466A">
        <w:rPr>
          <w:sz w:val="28"/>
          <w:szCs w:val="28"/>
          <w:lang w:val="uk-UA"/>
        </w:rPr>
        <w:t>гастро-</w:t>
      </w:r>
      <w:proofErr w:type="spellEnd"/>
      <w:r w:rsidRPr="00DA466A">
        <w:rPr>
          <w:sz w:val="28"/>
          <w:szCs w:val="28"/>
          <w:lang w:val="uk-UA"/>
        </w:rPr>
        <w:t xml:space="preserve"> і </w:t>
      </w:r>
      <w:proofErr w:type="spellStart"/>
      <w:r w:rsidRPr="00DA466A">
        <w:rPr>
          <w:sz w:val="28"/>
          <w:szCs w:val="28"/>
          <w:lang w:val="uk-UA"/>
        </w:rPr>
        <w:t>колоскопії</w:t>
      </w:r>
      <w:proofErr w:type="spellEnd"/>
      <w:r w:rsidRPr="00DA466A">
        <w:rPr>
          <w:sz w:val="28"/>
          <w:szCs w:val="28"/>
          <w:lang w:val="uk-UA"/>
        </w:rPr>
        <w:t xml:space="preserve"> із обладнанням) для дезінфекції та зберігання ендоскопів – вартість 4 </w:t>
      </w:r>
      <w:proofErr w:type="spellStart"/>
      <w:r w:rsidRPr="00DA466A">
        <w:rPr>
          <w:sz w:val="28"/>
          <w:szCs w:val="28"/>
          <w:lang w:val="uk-UA"/>
        </w:rPr>
        <w:t>млн.грн</w:t>
      </w:r>
      <w:proofErr w:type="spellEnd"/>
      <w:r w:rsidRPr="00DA466A">
        <w:rPr>
          <w:sz w:val="28"/>
          <w:szCs w:val="28"/>
          <w:lang w:val="uk-UA"/>
        </w:rPr>
        <w:t>.</w:t>
      </w:r>
    </w:p>
    <w:p w:rsidR="00DA466A" w:rsidRPr="00DA466A" w:rsidRDefault="00DA466A" w:rsidP="00DA466A">
      <w:pPr>
        <w:pStyle w:val="a5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Витрати на капітальні ремонти: 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Капітальний</w:t>
      </w:r>
      <w:proofErr w:type="spellEnd"/>
      <w:r w:rsidRPr="00DA466A">
        <w:rPr>
          <w:sz w:val="28"/>
          <w:szCs w:val="28"/>
        </w:rPr>
        <w:t xml:space="preserve"> ремонт </w:t>
      </w:r>
      <w:proofErr w:type="spellStart"/>
      <w:r w:rsidRPr="00DA466A">
        <w:rPr>
          <w:sz w:val="28"/>
          <w:szCs w:val="28"/>
        </w:rPr>
        <w:t>поліклініки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здійснений</w:t>
      </w:r>
      <w:proofErr w:type="spellEnd"/>
      <w:r w:rsidRPr="00DA466A">
        <w:rPr>
          <w:sz w:val="28"/>
          <w:szCs w:val="28"/>
        </w:rPr>
        <w:t xml:space="preserve"> в 2025 </w:t>
      </w:r>
      <w:proofErr w:type="spellStart"/>
      <w:r w:rsidRPr="00DA466A">
        <w:rPr>
          <w:sz w:val="28"/>
          <w:szCs w:val="28"/>
        </w:rPr>
        <w:t>році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загальною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вартістю</w:t>
      </w:r>
      <w:proofErr w:type="spellEnd"/>
      <w:r w:rsidRPr="00DA466A">
        <w:rPr>
          <w:sz w:val="28"/>
          <w:szCs w:val="28"/>
        </w:rPr>
        <w:t xml:space="preserve"> 1362 </w:t>
      </w:r>
      <w:proofErr w:type="spellStart"/>
      <w:r w:rsidRPr="00DA466A">
        <w:rPr>
          <w:sz w:val="28"/>
          <w:szCs w:val="28"/>
        </w:rPr>
        <w:t>тис</w:t>
      </w:r>
      <w:proofErr w:type="gramStart"/>
      <w:r w:rsidRPr="00DA466A">
        <w:rPr>
          <w:sz w:val="28"/>
          <w:szCs w:val="28"/>
        </w:rPr>
        <w:t>.г</w:t>
      </w:r>
      <w:proofErr w:type="gramEnd"/>
      <w:r w:rsidRPr="00DA466A">
        <w:rPr>
          <w:sz w:val="28"/>
          <w:szCs w:val="28"/>
        </w:rPr>
        <w:t>рн</w:t>
      </w:r>
      <w:proofErr w:type="spellEnd"/>
      <w:r w:rsidRPr="00DA466A">
        <w:rPr>
          <w:sz w:val="28"/>
          <w:szCs w:val="28"/>
        </w:rPr>
        <w:t xml:space="preserve"> за </w:t>
      </w:r>
      <w:proofErr w:type="spellStart"/>
      <w:r w:rsidRPr="00DA466A">
        <w:rPr>
          <w:sz w:val="28"/>
          <w:szCs w:val="28"/>
        </w:rPr>
        <w:t>рахунок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співфінансування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міського</w:t>
      </w:r>
      <w:proofErr w:type="spellEnd"/>
      <w:r w:rsidRPr="00DA466A">
        <w:rPr>
          <w:sz w:val="28"/>
          <w:szCs w:val="28"/>
        </w:rPr>
        <w:t xml:space="preserve"> бюджету та </w:t>
      </w:r>
      <w:proofErr w:type="spellStart"/>
      <w:r w:rsidRPr="00DA466A">
        <w:rPr>
          <w:sz w:val="28"/>
          <w:szCs w:val="28"/>
        </w:rPr>
        <w:t>власних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коштів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лікарні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сумі</w:t>
      </w:r>
      <w:proofErr w:type="spellEnd"/>
      <w:r w:rsidRPr="00DA466A">
        <w:rPr>
          <w:sz w:val="28"/>
          <w:szCs w:val="28"/>
        </w:rPr>
        <w:t xml:space="preserve"> 869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Благоустрій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території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біля</w:t>
      </w:r>
      <w:proofErr w:type="spellEnd"/>
      <w:r w:rsidRPr="00DA466A">
        <w:rPr>
          <w:sz w:val="28"/>
          <w:szCs w:val="28"/>
        </w:rPr>
        <w:t xml:space="preserve"> головного входу в корпус </w:t>
      </w:r>
      <w:proofErr w:type="spellStart"/>
      <w:r w:rsidRPr="00DA466A">
        <w:rPr>
          <w:sz w:val="28"/>
          <w:szCs w:val="28"/>
        </w:rPr>
        <w:t>поліклінки</w:t>
      </w:r>
      <w:proofErr w:type="spellEnd"/>
      <w:r w:rsidRPr="00DA466A">
        <w:rPr>
          <w:sz w:val="28"/>
          <w:szCs w:val="28"/>
        </w:rPr>
        <w:t xml:space="preserve"> за </w:t>
      </w:r>
      <w:proofErr w:type="spellStart"/>
      <w:r w:rsidRPr="00DA466A">
        <w:rPr>
          <w:sz w:val="28"/>
          <w:szCs w:val="28"/>
        </w:rPr>
        <w:t>кошти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лікарні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сумі</w:t>
      </w:r>
      <w:proofErr w:type="spellEnd"/>
      <w:r w:rsidRPr="00DA466A">
        <w:rPr>
          <w:sz w:val="28"/>
          <w:szCs w:val="28"/>
        </w:rPr>
        <w:t xml:space="preserve"> 805,1 </w:t>
      </w:r>
      <w:proofErr w:type="spellStart"/>
      <w:r w:rsidRPr="00DA466A">
        <w:rPr>
          <w:sz w:val="28"/>
          <w:szCs w:val="28"/>
        </w:rPr>
        <w:t>тис</w:t>
      </w:r>
      <w:proofErr w:type="gramStart"/>
      <w:r w:rsidRPr="00DA466A">
        <w:rPr>
          <w:sz w:val="28"/>
          <w:szCs w:val="28"/>
        </w:rPr>
        <w:t>.г</w:t>
      </w:r>
      <w:proofErr w:type="gramEnd"/>
      <w:r w:rsidRPr="00DA466A">
        <w:rPr>
          <w:sz w:val="28"/>
          <w:szCs w:val="28"/>
        </w:rPr>
        <w:t>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 За </w:t>
      </w:r>
      <w:proofErr w:type="spellStart"/>
      <w:r w:rsidRPr="00DA466A">
        <w:rPr>
          <w:sz w:val="28"/>
          <w:szCs w:val="28"/>
        </w:rPr>
        <w:t>кошти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міського</w:t>
      </w:r>
      <w:proofErr w:type="spellEnd"/>
      <w:r w:rsidRPr="00DA466A">
        <w:rPr>
          <w:sz w:val="28"/>
          <w:szCs w:val="28"/>
        </w:rPr>
        <w:t xml:space="preserve"> бюджету </w:t>
      </w:r>
      <w:proofErr w:type="spellStart"/>
      <w:r w:rsidRPr="00DA466A">
        <w:rPr>
          <w:sz w:val="28"/>
          <w:szCs w:val="28"/>
        </w:rPr>
        <w:t>були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проведені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капітальний</w:t>
      </w:r>
      <w:proofErr w:type="spellEnd"/>
      <w:r w:rsidRPr="00DA466A">
        <w:rPr>
          <w:sz w:val="28"/>
          <w:szCs w:val="28"/>
        </w:rPr>
        <w:t xml:space="preserve"> ремонт </w:t>
      </w:r>
      <w:proofErr w:type="spellStart"/>
      <w:r w:rsidRPr="00DA466A">
        <w:rPr>
          <w:sz w:val="28"/>
          <w:szCs w:val="28"/>
        </w:rPr>
        <w:t>покрі</w:t>
      </w:r>
      <w:proofErr w:type="gramStart"/>
      <w:r w:rsidRPr="00DA466A">
        <w:rPr>
          <w:sz w:val="28"/>
          <w:szCs w:val="28"/>
        </w:rPr>
        <w:t>вл</w:t>
      </w:r>
      <w:proofErr w:type="gramEnd"/>
      <w:r w:rsidRPr="00DA466A">
        <w:rPr>
          <w:sz w:val="28"/>
          <w:szCs w:val="28"/>
        </w:rPr>
        <w:t>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інфекційного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відділення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сумі</w:t>
      </w:r>
      <w:proofErr w:type="spellEnd"/>
      <w:r w:rsidRPr="00DA466A">
        <w:rPr>
          <w:sz w:val="28"/>
          <w:szCs w:val="28"/>
        </w:rPr>
        <w:t xml:space="preserve"> 992,6 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 xml:space="preserve">., </w:t>
      </w:r>
      <w:proofErr w:type="spellStart"/>
      <w:r w:rsidRPr="00DA466A">
        <w:rPr>
          <w:sz w:val="28"/>
          <w:szCs w:val="28"/>
        </w:rPr>
        <w:t>облаштування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холодильної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камери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приміщенні</w:t>
      </w:r>
      <w:proofErr w:type="spellEnd"/>
      <w:r w:rsidRPr="00DA466A">
        <w:rPr>
          <w:sz w:val="28"/>
          <w:szCs w:val="28"/>
        </w:rPr>
        <w:t xml:space="preserve"> моргу на суму 258,5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t xml:space="preserve">   </w:t>
      </w:r>
      <w:proofErr w:type="spellStart"/>
      <w:r w:rsidRPr="00DA466A">
        <w:rPr>
          <w:sz w:val="28"/>
          <w:szCs w:val="28"/>
        </w:rPr>
        <w:t>Окрім</w:t>
      </w:r>
      <w:proofErr w:type="spellEnd"/>
      <w:r w:rsidRPr="00DA466A">
        <w:rPr>
          <w:sz w:val="28"/>
          <w:szCs w:val="28"/>
        </w:rPr>
        <w:t xml:space="preserve"> того </w:t>
      </w:r>
      <w:proofErr w:type="spellStart"/>
      <w:r w:rsidRPr="00DA466A">
        <w:rPr>
          <w:sz w:val="28"/>
          <w:szCs w:val="28"/>
        </w:rPr>
        <w:t>були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реалізовані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спільні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проекти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Дитячим</w:t>
      </w:r>
      <w:proofErr w:type="spellEnd"/>
      <w:r w:rsidRPr="00DA466A">
        <w:rPr>
          <w:sz w:val="28"/>
          <w:szCs w:val="28"/>
        </w:rPr>
        <w:t xml:space="preserve"> фондом ООН ( ЮНІСЕФ) по </w:t>
      </w:r>
      <w:proofErr w:type="spellStart"/>
      <w:r w:rsidRPr="00DA466A">
        <w:rPr>
          <w:sz w:val="28"/>
          <w:szCs w:val="28"/>
        </w:rPr>
        <w:t>встановлнню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сонячної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станції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із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акумуляторами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потужністю</w:t>
      </w:r>
      <w:proofErr w:type="spellEnd"/>
      <w:r w:rsidRPr="00DA466A">
        <w:rPr>
          <w:sz w:val="28"/>
          <w:szCs w:val="28"/>
        </w:rPr>
        <w:t xml:space="preserve"> 30 кВ на суму 1527 </w:t>
      </w:r>
      <w:proofErr w:type="spellStart"/>
      <w:r w:rsidRPr="00DA466A">
        <w:rPr>
          <w:sz w:val="28"/>
          <w:szCs w:val="28"/>
        </w:rPr>
        <w:t>тис</w:t>
      </w:r>
      <w:proofErr w:type="gramStart"/>
      <w:r w:rsidRPr="00DA466A">
        <w:rPr>
          <w:sz w:val="28"/>
          <w:szCs w:val="28"/>
        </w:rPr>
        <w:t>.г</w:t>
      </w:r>
      <w:proofErr w:type="gramEnd"/>
      <w:r w:rsidRPr="00DA466A">
        <w:rPr>
          <w:sz w:val="28"/>
          <w:szCs w:val="28"/>
        </w:rPr>
        <w:t>рн</w:t>
      </w:r>
      <w:proofErr w:type="spellEnd"/>
      <w:r w:rsidRPr="00DA466A">
        <w:rPr>
          <w:sz w:val="28"/>
          <w:szCs w:val="28"/>
        </w:rPr>
        <w:t xml:space="preserve">., а </w:t>
      </w:r>
      <w:proofErr w:type="spellStart"/>
      <w:r w:rsidRPr="00DA466A">
        <w:rPr>
          <w:sz w:val="28"/>
          <w:szCs w:val="28"/>
        </w:rPr>
        <w:t>також</w:t>
      </w:r>
      <w:proofErr w:type="spellEnd"/>
      <w:r w:rsidRPr="00DA466A">
        <w:rPr>
          <w:sz w:val="28"/>
          <w:szCs w:val="28"/>
        </w:rPr>
        <w:t xml:space="preserve"> при </w:t>
      </w:r>
      <w:proofErr w:type="spellStart"/>
      <w:r w:rsidRPr="00DA466A">
        <w:rPr>
          <w:sz w:val="28"/>
          <w:szCs w:val="28"/>
        </w:rPr>
        <w:t>їх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підтримці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було</w:t>
      </w:r>
      <w:proofErr w:type="spellEnd"/>
      <w:r w:rsidRPr="00DA466A">
        <w:rPr>
          <w:sz w:val="28"/>
          <w:szCs w:val="28"/>
        </w:rPr>
        <w:t xml:space="preserve"> проведено </w:t>
      </w:r>
      <w:proofErr w:type="spellStart"/>
      <w:r w:rsidRPr="00DA466A">
        <w:rPr>
          <w:sz w:val="28"/>
          <w:szCs w:val="28"/>
        </w:rPr>
        <w:t>встановлення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індивідуальних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теплових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пунктів</w:t>
      </w:r>
      <w:proofErr w:type="spellEnd"/>
      <w:r w:rsidRPr="00DA466A">
        <w:rPr>
          <w:sz w:val="28"/>
          <w:szCs w:val="28"/>
        </w:rPr>
        <w:t xml:space="preserve"> у </w:t>
      </w:r>
      <w:proofErr w:type="spellStart"/>
      <w:r w:rsidRPr="00DA466A">
        <w:rPr>
          <w:sz w:val="28"/>
          <w:szCs w:val="28"/>
        </w:rPr>
        <w:t>корпусі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поліклініки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лікувального</w:t>
      </w:r>
      <w:proofErr w:type="spellEnd"/>
      <w:r w:rsidRPr="00DA466A">
        <w:rPr>
          <w:sz w:val="28"/>
          <w:szCs w:val="28"/>
        </w:rPr>
        <w:t xml:space="preserve"> корпусу №1 на </w:t>
      </w:r>
      <w:proofErr w:type="spellStart"/>
      <w:r w:rsidRPr="00DA466A">
        <w:rPr>
          <w:sz w:val="28"/>
          <w:szCs w:val="28"/>
        </w:rPr>
        <w:t>загальну</w:t>
      </w:r>
      <w:proofErr w:type="spellEnd"/>
      <w:r w:rsidRPr="00DA466A">
        <w:rPr>
          <w:sz w:val="28"/>
          <w:szCs w:val="28"/>
        </w:rPr>
        <w:t xml:space="preserve"> суму 2944 </w:t>
      </w:r>
      <w:proofErr w:type="spellStart"/>
      <w:r w:rsidRPr="00DA466A">
        <w:rPr>
          <w:sz w:val="28"/>
          <w:szCs w:val="28"/>
        </w:rPr>
        <w:t>тис.грн</w:t>
      </w:r>
      <w:proofErr w:type="spellEnd"/>
      <w:r w:rsidRPr="00DA466A">
        <w:rPr>
          <w:sz w:val="28"/>
          <w:szCs w:val="28"/>
        </w:rPr>
        <w:t>.</w:t>
      </w:r>
    </w:p>
    <w:p w:rsidR="00DA466A" w:rsidRPr="00DA466A" w:rsidRDefault="00DA466A" w:rsidP="00DA466A">
      <w:pPr>
        <w:spacing w:line="276" w:lineRule="auto"/>
        <w:rPr>
          <w:sz w:val="28"/>
          <w:szCs w:val="28"/>
        </w:rPr>
      </w:pPr>
      <w:r w:rsidRPr="00DA466A">
        <w:rPr>
          <w:sz w:val="28"/>
          <w:szCs w:val="28"/>
        </w:rPr>
        <w:lastRenderedPageBreak/>
        <w:t xml:space="preserve">   </w:t>
      </w:r>
      <w:proofErr w:type="spellStart"/>
      <w:r w:rsidRPr="00DA466A">
        <w:rPr>
          <w:sz w:val="28"/>
          <w:szCs w:val="28"/>
        </w:rPr>
        <w:t>Протягом</w:t>
      </w:r>
      <w:proofErr w:type="spellEnd"/>
      <w:r w:rsidRPr="00DA466A">
        <w:rPr>
          <w:sz w:val="28"/>
          <w:szCs w:val="28"/>
        </w:rPr>
        <w:t xml:space="preserve"> року </w:t>
      </w:r>
      <w:proofErr w:type="spellStart"/>
      <w:r w:rsidRPr="00DA466A">
        <w:rPr>
          <w:sz w:val="28"/>
          <w:szCs w:val="28"/>
        </w:rPr>
        <w:t>фінансовий</w:t>
      </w:r>
      <w:proofErr w:type="spellEnd"/>
      <w:r w:rsidRPr="00DA466A">
        <w:rPr>
          <w:sz w:val="28"/>
          <w:szCs w:val="28"/>
        </w:rPr>
        <w:t xml:space="preserve"> стан </w:t>
      </w:r>
      <w:proofErr w:type="spellStart"/>
      <w:r w:rsidRPr="00DA466A">
        <w:rPr>
          <w:sz w:val="28"/>
          <w:szCs w:val="28"/>
        </w:rPr>
        <w:t>лікарні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дозволяє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стабільно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здійснювати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фінансування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основних</w:t>
      </w:r>
      <w:proofErr w:type="spellEnd"/>
      <w:r w:rsidRPr="00DA466A">
        <w:rPr>
          <w:sz w:val="28"/>
          <w:szCs w:val="28"/>
        </w:rPr>
        <w:t xml:space="preserve"> статей </w:t>
      </w:r>
      <w:proofErr w:type="spellStart"/>
      <w:r w:rsidRPr="00DA466A">
        <w:rPr>
          <w:sz w:val="28"/>
          <w:szCs w:val="28"/>
        </w:rPr>
        <w:t>діяльності</w:t>
      </w:r>
      <w:proofErr w:type="spellEnd"/>
      <w:r w:rsidRPr="00DA466A">
        <w:rPr>
          <w:sz w:val="28"/>
          <w:szCs w:val="28"/>
        </w:rPr>
        <w:t xml:space="preserve">, </w:t>
      </w:r>
      <w:proofErr w:type="spellStart"/>
      <w:r w:rsidRPr="00DA466A">
        <w:rPr>
          <w:sz w:val="28"/>
          <w:szCs w:val="28"/>
        </w:rPr>
        <w:t>які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необхідні</w:t>
      </w:r>
      <w:proofErr w:type="spellEnd"/>
      <w:r w:rsidRPr="00DA466A">
        <w:rPr>
          <w:sz w:val="28"/>
          <w:szCs w:val="28"/>
        </w:rPr>
        <w:t xml:space="preserve"> для </w:t>
      </w:r>
      <w:proofErr w:type="spellStart"/>
      <w:r w:rsidRPr="00DA466A">
        <w:rPr>
          <w:sz w:val="28"/>
          <w:szCs w:val="28"/>
        </w:rPr>
        <w:t>функціонування</w:t>
      </w:r>
      <w:proofErr w:type="spellEnd"/>
      <w:r w:rsidRPr="00DA466A">
        <w:rPr>
          <w:sz w:val="28"/>
          <w:szCs w:val="28"/>
        </w:rPr>
        <w:t xml:space="preserve"> закладу </w:t>
      </w:r>
      <w:proofErr w:type="spellStart"/>
      <w:r w:rsidRPr="00DA466A">
        <w:rPr>
          <w:sz w:val="28"/>
          <w:szCs w:val="28"/>
        </w:rPr>
        <w:t>охорони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здоров’я</w:t>
      </w:r>
      <w:proofErr w:type="spellEnd"/>
      <w:r w:rsidRPr="00DA466A">
        <w:rPr>
          <w:sz w:val="28"/>
          <w:szCs w:val="28"/>
        </w:rPr>
        <w:t xml:space="preserve"> та </w:t>
      </w:r>
      <w:proofErr w:type="spellStart"/>
      <w:r w:rsidRPr="00DA466A">
        <w:rPr>
          <w:sz w:val="28"/>
          <w:szCs w:val="28"/>
        </w:rPr>
        <w:t>виконання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статутних</w:t>
      </w:r>
      <w:proofErr w:type="spellEnd"/>
      <w:r w:rsidRPr="00DA466A">
        <w:rPr>
          <w:sz w:val="28"/>
          <w:szCs w:val="28"/>
        </w:rPr>
        <w:t xml:space="preserve"> </w:t>
      </w:r>
      <w:proofErr w:type="spellStart"/>
      <w:r w:rsidRPr="00DA466A">
        <w:rPr>
          <w:sz w:val="28"/>
          <w:szCs w:val="28"/>
        </w:rPr>
        <w:t>обов’язкі</w:t>
      </w:r>
      <w:proofErr w:type="gramStart"/>
      <w:r w:rsidRPr="00DA466A">
        <w:rPr>
          <w:sz w:val="28"/>
          <w:szCs w:val="28"/>
        </w:rPr>
        <w:t>в</w:t>
      </w:r>
      <w:proofErr w:type="spellEnd"/>
      <w:proofErr w:type="gramEnd"/>
      <w:r w:rsidRPr="00DA466A">
        <w:rPr>
          <w:sz w:val="28"/>
          <w:szCs w:val="28"/>
        </w:rPr>
        <w:t xml:space="preserve">.    </w:t>
      </w:r>
    </w:p>
    <w:p w:rsidR="00DA466A" w:rsidRPr="00DA466A" w:rsidRDefault="00DA466A" w:rsidP="00DA466A">
      <w:pPr>
        <w:spacing w:line="276" w:lineRule="auto"/>
        <w:rPr>
          <w:sz w:val="28"/>
          <w:szCs w:val="28"/>
          <w:lang w:val="uk-UA"/>
        </w:rPr>
      </w:pPr>
    </w:p>
    <w:p w:rsidR="00DA466A" w:rsidRPr="00DA466A" w:rsidRDefault="00DA466A" w:rsidP="00DA466A">
      <w:pPr>
        <w:spacing w:line="276" w:lineRule="auto"/>
        <w:rPr>
          <w:sz w:val="28"/>
          <w:szCs w:val="28"/>
          <w:lang w:val="uk-UA"/>
        </w:rPr>
      </w:pPr>
    </w:p>
    <w:p w:rsidR="00DA466A" w:rsidRPr="00DA466A" w:rsidRDefault="00DA466A" w:rsidP="00DA466A">
      <w:pPr>
        <w:spacing w:line="276" w:lineRule="auto"/>
        <w:rPr>
          <w:sz w:val="28"/>
          <w:szCs w:val="28"/>
          <w:lang w:val="uk-UA"/>
        </w:rPr>
      </w:pPr>
      <w:r w:rsidRPr="00DA466A">
        <w:rPr>
          <w:sz w:val="28"/>
          <w:szCs w:val="28"/>
          <w:lang w:val="uk-UA"/>
        </w:rPr>
        <w:t>Головний лікар                                                             Олег СТЕЦІВ</w:t>
      </w:r>
    </w:p>
    <w:sectPr w:rsidR="00DA466A" w:rsidRPr="00DA466A" w:rsidSect="001B0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6225F"/>
    <w:multiLevelType w:val="hybridMultilevel"/>
    <w:tmpl w:val="2C7E3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55AD9"/>
    <w:multiLevelType w:val="hybridMultilevel"/>
    <w:tmpl w:val="A2F08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668C2"/>
    <w:multiLevelType w:val="hybridMultilevel"/>
    <w:tmpl w:val="8E8C2750"/>
    <w:lvl w:ilvl="0" w:tplc="26B43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6663D"/>
    <w:rsid w:val="0006663D"/>
    <w:rsid w:val="001B0872"/>
    <w:rsid w:val="00316608"/>
    <w:rsid w:val="00DA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6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63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A466A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5142</Words>
  <Characters>2931</Characters>
  <Application>Microsoft Office Word</Application>
  <DocSecurity>0</DocSecurity>
  <Lines>24</Lines>
  <Paragraphs>16</Paragraphs>
  <ScaleCrop>false</ScaleCrop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2026-03-12T10:41:00Z</cp:lastPrinted>
  <dcterms:created xsi:type="dcterms:W3CDTF">2026-03-12T10:38:00Z</dcterms:created>
  <dcterms:modified xsi:type="dcterms:W3CDTF">2026-03-12T10:47:00Z</dcterms:modified>
</cp:coreProperties>
</file>