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uk-UA"/>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222AD6">
        <w:rPr>
          <w:rFonts w:ascii="Times New Roman" w:hAnsi="Times New Roman"/>
          <w:noProof/>
          <w:sz w:val="24"/>
          <w:szCs w:val="24"/>
          <w:lang w:val="uk-UA" w:eastAsia="uk-UA"/>
        </w:rPr>
        <w:drawing>
          <wp:inline distT="0" distB="0" distL="0" distR="0">
            <wp:extent cx="1147445" cy="6038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a:ln>
                      <a:noFill/>
                    </a:ln>
                  </pic:spPr>
                </pic:pic>
              </a:graphicData>
            </a:graphic>
          </wp:inline>
        </w:drawing>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ЛЬВІВСЬКА  ОБЛАСТЬ</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НОВОРОЗДІЛЬСЬКА  МІСЬКА  РАДА</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ВИКОНАВЧИЙ  КОМІТЕТ</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ПРОТОКОЛ № 4</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засідання виконавчого комітету</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222AD6">
        <w:rPr>
          <w:rFonts w:ascii="Times New Roman" w:hAnsi="Times New Roman"/>
          <w:b/>
          <w:sz w:val="24"/>
          <w:szCs w:val="24"/>
          <w:lang w:val="uk-UA" w:eastAsia="ru-RU"/>
        </w:rPr>
        <w:t xml:space="preserve">               </w:t>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t xml:space="preserve"> від 12 березня  2026 року</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222AD6">
        <w:rPr>
          <w:rFonts w:ascii="Times New Roman" w:hAnsi="Times New Roman"/>
          <w:b/>
          <w:caps/>
          <w:spacing w:val="30"/>
          <w:sz w:val="24"/>
          <w:szCs w:val="24"/>
          <w:lang w:val="uk-UA" w:eastAsia="ru-RU"/>
        </w:rPr>
        <w:tab/>
      </w:r>
      <w:r w:rsidRPr="00222AD6">
        <w:rPr>
          <w:rFonts w:ascii="Times New Roman" w:hAnsi="Times New Roman"/>
          <w:b/>
          <w:caps/>
          <w:spacing w:val="30"/>
          <w:sz w:val="24"/>
          <w:szCs w:val="24"/>
          <w:lang w:val="uk-UA" w:eastAsia="ru-RU"/>
        </w:rPr>
        <w:tab/>
      </w:r>
      <w:r w:rsidRPr="00222AD6">
        <w:rPr>
          <w:rFonts w:ascii="Times New Roman" w:hAnsi="Times New Roman"/>
          <w:b/>
          <w:caps/>
          <w:spacing w:val="30"/>
          <w:sz w:val="24"/>
          <w:szCs w:val="24"/>
          <w:lang w:val="uk-UA" w:eastAsia="ru-RU"/>
        </w:rPr>
        <w:tab/>
      </w:r>
      <w:r w:rsidRPr="00222AD6">
        <w:rPr>
          <w:rFonts w:ascii="Times New Roman" w:hAnsi="Times New Roman"/>
          <w:b/>
          <w:caps/>
          <w:spacing w:val="30"/>
          <w:sz w:val="24"/>
          <w:szCs w:val="24"/>
          <w:lang w:val="uk-UA" w:eastAsia="ru-RU"/>
        </w:rPr>
        <w:tab/>
      </w:r>
      <w:r w:rsidRPr="00222AD6">
        <w:rPr>
          <w:rFonts w:ascii="Times New Roman" w:hAnsi="Times New Roman"/>
          <w:b/>
          <w:caps/>
          <w:spacing w:val="30"/>
          <w:sz w:val="24"/>
          <w:szCs w:val="24"/>
          <w:lang w:val="uk-UA" w:eastAsia="ru-RU"/>
        </w:rPr>
        <w:tab/>
        <w:t xml:space="preserve">          </w:t>
      </w:r>
      <w:r w:rsidRPr="00222AD6">
        <w:rPr>
          <w:rFonts w:ascii="Times New Roman" w:hAnsi="Times New Roman"/>
          <w:b/>
          <w:caps/>
          <w:spacing w:val="30"/>
          <w:sz w:val="24"/>
          <w:szCs w:val="24"/>
          <w:lang w:val="uk-UA" w:eastAsia="ru-RU"/>
        </w:rPr>
        <w:tab/>
        <w:t xml:space="preserve">       Р</w:t>
      </w:r>
      <w:r w:rsidRPr="00222AD6">
        <w:rPr>
          <w:rFonts w:ascii="Times New Roman" w:hAnsi="Times New Roman"/>
          <w:b/>
          <w:spacing w:val="30"/>
          <w:sz w:val="24"/>
          <w:szCs w:val="24"/>
          <w:lang w:val="uk-UA" w:eastAsia="ru-RU"/>
        </w:rPr>
        <w:t xml:space="preserve">ішення від № 67 до </w:t>
      </w:r>
      <w:r w:rsidR="004679F0" w:rsidRPr="00222AD6">
        <w:rPr>
          <w:rFonts w:ascii="Times New Roman" w:hAnsi="Times New Roman"/>
          <w:b/>
          <w:spacing w:val="30"/>
          <w:sz w:val="24"/>
          <w:szCs w:val="24"/>
          <w:lang w:val="uk-UA" w:eastAsia="ru-RU"/>
        </w:rPr>
        <w:t>115</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222AD6">
        <w:rPr>
          <w:rFonts w:ascii="Times New Roman" w:hAnsi="Times New Roman"/>
          <w:b/>
          <w:spacing w:val="30"/>
          <w:sz w:val="24"/>
          <w:szCs w:val="24"/>
          <w:lang w:val="uk-UA" w:eastAsia="ru-RU"/>
        </w:rPr>
        <w:tab/>
      </w:r>
      <w:r w:rsidRPr="00222AD6">
        <w:rPr>
          <w:rFonts w:ascii="Times New Roman" w:hAnsi="Times New Roman"/>
          <w:b/>
          <w:spacing w:val="30"/>
          <w:sz w:val="24"/>
          <w:szCs w:val="24"/>
          <w:lang w:val="uk-UA" w:eastAsia="ru-RU"/>
        </w:rPr>
        <w:tab/>
      </w:r>
      <w:r w:rsidRPr="00222AD6">
        <w:rPr>
          <w:rFonts w:ascii="Times New Roman" w:hAnsi="Times New Roman"/>
          <w:b/>
          <w:spacing w:val="30"/>
          <w:sz w:val="24"/>
          <w:szCs w:val="24"/>
          <w:lang w:val="uk-UA" w:eastAsia="ru-RU"/>
        </w:rPr>
        <w:tab/>
      </w:r>
      <w:r w:rsidRPr="00222AD6">
        <w:rPr>
          <w:rFonts w:ascii="Times New Roman" w:hAnsi="Times New Roman"/>
          <w:b/>
          <w:spacing w:val="30"/>
          <w:sz w:val="24"/>
          <w:szCs w:val="24"/>
          <w:lang w:val="uk-UA" w:eastAsia="ru-RU"/>
        </w:rPr>
        <w:tab/>
        <w:t xml:space="preserve">       </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93777" w:rsidRPr="00222AD6" w:rsidRDefault="00593777"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93777" w:rsidRPr="00222AD6" w:rsidRDefault="00593777"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593777" w:rsidRPr="00222AD6" w:rsidRDefault="00593777" w:rsidP="00833429">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м.  Новий Розділ</w:t>
      </w:r>
    </w:p>
    <w:p w:rsidR="00833429" w:rsidRPr="00222AD6" w:rsidRDefault="00833429" w:rsidP="00833429">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2026 р.</w:t>
      </w:r>
    </w:p>
    <w:p w:rsidR="00833429" w:rsidRPr="00222AD6" w:rsidRDefault="00833429" w:rsidP="00833429">
      <w:pPr>
        <w:spacing w:after="0" w:line="240" w:lineRule="auto"/>
        <w:rPr>
          <w:rFonts w:ascii="Times New Roman" w:hAnsi="Times New Roman"/>
          <w:lang w:val="uk-UA"/>
        </w:rPr>
      </w:pPr>
    </w:p>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833429" w:rsidP="00833429">
      <w:pPr>
        <w:spacing w:after="0" w:line="240" w:lineRule="auto"/>
        <w:ind w:left="142"/>
        <w:jc w:val="center"/>
        <w:rPr>
          <w:rFonts w:ascii="Times New Roman" w:hAnsi="Times New Roman"/>
          <w:sz w:val="24"/>
          <w:szCs w:val="24"/>
          <w:lang w:val="uk-UA" w:eastAsia="ru-RU"/>
        </w:rPr>
      </w:pPr>
      <w:r w:rsidRPr="00222AD6">
        <w:rPr>
          <w:noProof/>
          <w:lang w:val="uk-UA" w:eastAsia="uk-UA"/>
        </w:rPr>
        <w:lastRenderedPageBreak/>
        <w:drawing>
          <wp:anchor distT="0" distB="0" distL="114300" distR="114300" simplePos="0" relativeHeight="251659264" behindDoc="0" locked="0" layoutInCell="1" allowOverlap="1">
            <wp:simplePos x="0" y="0"/>
            <wp:positionH relativeFrom="column">
              <wp:posOffset>2482850</wp:posOffset>
            </wp:positionH>
            <wp:positionV relativeFrom="paragraph">
              <wp:posOffset>38735</wp:posOffset>
            </wp:positionV>
            <wp:extent cx="1147445" cy="6038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pic:spPr>
                </pic:pic>
              </a:graphicData>
            </a:graphic>
            <wp14:sizeRelH relativeFrom="page">
              <wp14:pctWidth>0</wp14:pctWidth>
            </wp14:sizeRelH>
            <wp14:sizeRelV relativeFrom="page">
              <wp14:pctHeight>0</wp14:pctHeight>
            </wp14:sizeRelV>
          </wp:anchor>
        </w:drawing>
      </w:r>
    </w:p>
    <w:p w:rsidR="00833429" w:rsidRPr="00222AD6" w:rsidRDefault="00833429" w:rsidP="00833429">
      <w:pPr>
        <w:spacing w:after="0" w:line="240" w:lineRule="auto"/>
        <w:jc w:val="center"/>
        <w:rPr>
          <w:rFonts w:ascii="Times New Roman" w:hAnsi="Times New Roman"/>
          <w:sz w:val="24"/>
          <w:szCs w:val="24"/>
          <w:lang w:val="uk-UA" w:eastAsia="ru-RU"/>
        </w:rPr>
      </w:pPr>
    </w:p>
    <w:p w:rsidR="00833429" w:rsidRPr="00222AD6" w:rsidRDefault="00833429" w:rsidP="00833429">
      <w:pPr>
        <w:spacing w:after="0" w:line="240" w:lineRule="auto"/>
        <w:jc w:val="center"/>
        <w:rPr>
          <w:rFonts w:ascii="Times New Roman" w:hAnsi="Times New Roman"/>
          <w:sz w:val="24"/>
          <w:szCs w:val="24"/>
          <w:lang w:val="uk-UA" w:eastAsia="ru-RU"/>
        </w:rPr>
      </w:pPr>
    </w:p>
    <w:p w:rsidR="00833429" w:rsidRPr="00222AD6" w:rsidRDefault="00833429" w:rsidP="00833429">
      <w:pPr>
        <w:spacing w:after="0" w:line="240" w:lineRule="auto"/>
        <w:jc w:val="center"/>
        <w:rPr>
          <w:rFonts w:ascii="Times New Roman" w:hAnsi="Times New Roman"/>
          <w:sz w:val="24"/>
          <w:szCs w:val="24"/>
          <w:lang w:val="uk-UA" w:eastAsia="ru-RU"/>
        </w:rPr>
      </w:pPr>
    </w:p>
    <w:p w:rsidR="00833429" w:rsidRPr="00222AD6" w:rsidRDefault="00833429" w:rsidP="00833429">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НОВОРОЗДІЛЬСЬКА  МІСЬКА  РАДА</w:t>
      </w:r>
    </w:p>
    <w:p w:rsidR="00833429" w:rsidRPr="00222AD6" w:rsidRDefault="00833429" w:rsidP="00833429">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ЛЬВІВСЬКОЇ  ОБЛАСТІ</w:t>
      </w:r>
    </w:p>
    <w:p w:rsidR="00833429" w:rsidRPr="00222AD6" w:rsidRDefault="00833429" w:rsidP="00833429">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p w:rsidR="00833429" w:rsidRPr="00222AD6" w:rsidRDefault="00833429" w:rsidP="00833429">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ПРОТОКОЛ № 4</w:t>
      </w:r>
    </w:p>
    <w:p w:rsidR="00833429" w:rsidRPr="00222AD6" w:rsidRDefault="00833429" w:rsidP="00833429">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засідання виконавчого комітету</w:t>
      </w:r>
    </w:p>
    <w:p w:rsidR="00833429" w:rsidRPr="00222AD6" w:rsidRDefault="00833429" w:rsidP="00833429">
      <w:pPr>
        <w:spacing w:after="0" w:line="240" w:lineRule="auto"/>
        <w:jc w:val="center"/>
        <w:rPr>
          <w:rFonts w:ascii="Times New Roman" w:hAnsi="Times New Roman"/>
          <w:sz w:val="24"/>
          <w:szCs w:val="24"/>
          <w:lang w:val="uk-UA" w:eastAsia="ru-RU"/>
        </w:rPr>
      </w:pP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м. Новий Розділ </w:t>
      </w:r>
      <w:r w:rsidRPr="00222AD6">
        <w:rPr>
          <w:rFonts w:ascii="Times New Roman" w:hAnsi="Times New Roman"/>
          <w:sz w:val="24"/>
          <w:szCs w:val="24"/>
          <w:lang w:val="uk-UA" w:eastAsia="ru-RU"/>
        </w:rPr>
        <w:tab/>
      </w: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вул. Грушевського, 24 каб № 113</w:t>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b/>
          <w:sz w:val="24"/>
          <w:szCs w:val="24"/>
          <w:lang w:val="uk-UA" w:eastAsia="ru-RU"/>
        </w:rPr>
        <w:tab/>
      </w:r>
      <w:r w:rsidRPr="00222AD6">
        <w:rPr>
          <w:rFonts w:ascii="Times New Roman" w:hAnsi="Times New Roman"/>
          <w:b/>
          <w:sz w:val="24"/>
          <w:szCs w:val="24"/>
          <w:lang w:val="uk-UA" w:eastAsia="ru-RU"/>
        </w:rPr>
        <w:tab/>
        <w:t>12.03.26 р.</w:t>
      </w:r>
    </w:p>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C74F02"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Зсідання розпочалось о 14.1</w:t>
      </w:r>
      <w:r w:rsidR="00833429" w:rsidRPr="00222AD6">
        <w:rPr>
          <w:rFonts w:ascii="Times New Roman" w:hAnsi="Times New Roman"/>
          <w:sz w:val="24"/>
          <w:szCs w:val="24"/>
          <w:lang w:val="uk-UA" w:eastAsia="ru-RU"/>
        </w:rPr>
        <w:t>0 год.</w:t>
      </w:r>
    </w:p>
    <w:p w:rsidR="00833429" w:rsidRPr="00222AD6" w:rsidRDefault="00C74F02"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Засідання закінчилось о 17:3</w:t>
      </w:r>
      <w:r w:rsidR="00833429" w:rsidRPr="00222AD6">
        <w:rPr>
          <w:rFonts w:ascii="Times New Roman" w:hAnsi="Times New Roman"/>
          <w:sz w:val="24"/>
          <w:szCs w:val="24"/>
          <w:lang w:val="uk-UA" w:eastAsia="ru-RU"/>
        </w:rPr>
        <w:t>0 год.</w:t>
      </w:r>
    </w:p>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Секретар: Головко Н. В. </w:t>
      </w: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Присутні члени виконкому:</w:t>
      </w:r>
    </w:p>
    <w:p w:rsidR="00833429" w:rsidRPr="00222AD6" w:rsidRDefault="00833429" w:rsidP="00833429">
      <w:pPr>
        <w:spacing w:after="0" w:line="240" w:lineRule="auto"/>
        <w:rPr>
          <w:rFonts w:ascii="Times New Roman" w:hAnsi="Times New Roman"/>
          <w:sz w:val="24"/>
          <w:szCs w:val="24"/>
          <w:lang w:val="uk-UA" w:eastAsia="ru-RU"/>
        </w:rPr>
      </w:pPr>
    </w:p>
    <w:tbl>
      <w:tblPr>
        <w:tblStyle w:val="a3"/>
        <w:tblW w:w="9639" w:type="dxa"/>
        <w:tblInd w:w="-5" w:type="dxa"/>
        <w:tblLook w:val="04A0" w:firstRow="1" w:lastRow="0" w:firstColumn="1" w:lastColumn="0" w:noHBand="0" w:noVBand="1"/>
      </w:tblPr>
      <w:tblGrid>
        <w:gridCol w:w="425"/>
        <w:gridCol w:w="4709"/>
        <w:gridCol w:w="456"/>
        <w:gridCol w:w="4049"/>
      </w:tblGrid>
      <w:tr w:rsidR="00833429" w:rsidRPr="00222AD6" w:rsidTr="00833429">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bdr w:val="none" w:sz="0" w:space="0" w:color="auto" w:frame="1"/>
                <w:lang w:val="uk-UA" w:eastAsia="uk-UA"/>
              </w:rPr>
            </w:pPr>
            <w:r w:rsidRPr="00222AD6">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Яценко Ярина Володимирівна</w:t>
            </w:r>
          </w:p>
        </w:tc>
      </w:tr>
      <w:tr w:rsidR="00833429" w:rsidRPr="00222AD6" w:rsidTr="00833429">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Ганачевська Ольга Романівна</w:t>
            </w:r>
          </w:p>
        </w:tc>
      </w:tr>
      <w:tr w:rsidR="00833429" w:rsidRPr="00222AD6" w:rsidTr="00833429">
        <w:trPr>
          <w:trHeight w:val="278"/>
        </w:trPr>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Дацко Галина Ігнорівна</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Шелудько Ольга Ярославівна</w:t>
            </w:r>
          </w:p>
        </w:tc>
      </w:tr>
      <w:tr w:rsidR="00833429" w:rsidRPr="00222AD6" w:rsidTr="00833429">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bdr w:val="none" w:sz="0" w:space="0" w:color="auto" w:frame="1"/>
                <w:lang w:val="uk-UA"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Корецький Роман Володимирович</w:t>
            </w:r>
          </w:p>
        </w:tc>
      </w:tr>
      <w:tr w:rsidR="00833429" w:rsidRPr="00222AD6" w:rsidTr="00833429">
        <w:trPr>
          <w:trHeight w:val="297"/>
        </w:trPr>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833429" w:rsidRPr="00222AD6" w:rsidRDefault="00C74F02">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Гулій Михайло Миронович</w:t>
            </w:r>
          </w:p>
        </w:tc>
      </w:tr>
      <w:tr w:rsidR="00833429" w:rsidRPr="00222AD6" w:rsidTr="00833429">
        <w:trPr>
          <w:trHeight w:val="279"/>
        </w:trPr>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833429" w:rsidRPr="00222AD6" w:rsidRDefault="00833429">
            <w:pPr>
              <w:spacing w:after="0" w:line="240" w:lineRule="auto"/>
              <w:rPr>
                <w:rFonts w:ascii="Times New Roman" w:hAnsi="Times New Roman"/>
                <w:sz w:val="24"/>
                <w:szCs w:val="24"/>
                <w:lang w:val="uk-UA" w:eastAsia="uk-UA"/>
              </w:rPr>
            </w:pPr>
          </w:p>
        </w:tc>
      </w:tr>
      <w:tr w:rsidR="00833429" w:rsidRPr="00222AD6" w:rsidTr="00833429">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833429" w:rsidRPr="00222AD6" w:rsidRDefault="00833429">
            <w:pPr>
              <w:spacing w:after="0" w:line="240" w:lineRule="auto"/>
              <w:rPr>
                <w:rFonts w:ascii="Times New Roman" w:hAnsi="Times New Roman"/>
                <w:sz w:val="24"/>
                <w:szCs w:val="24"/>
                <w:lang w:val="uk-UA" w:eastAsia="uk-UA"/>
              </w:rPr>
            </w:pPr>
          </w:p>
        </w:tc>
      </w:tr>
      <w:tr w:rsidR="00833429" w:rsidRPr="00222AD6" w:rsidTr="00833429">
        <w:trPr>
          <w:trHeight w:val="290"/>
        </w:trPr>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833429" w:rsidRPr="00222AD6" w:rsidRDefault="00833429">
            <w:pPr>
              <w:rPr>
                <w:rFonts w:ascii="Times New Roman" w:hAnsi="Times New Roman"/>
                <w:sz w:val="24"/>
                <w:szCs w:val="24"/>
                <w:lang w:val="uk-UA" w:eastAsia="uk-UA"/>
              </w:rPr>
            </w:pPr>
          </w:p>
        </w:tc>
      </w:tr>
      <w:tr w:rsidR="00833429" w:rsidRPr="00222AD6" w:rsidTr="00833429">
        <w:trPr>
          <w:trHeight w:val="64"/>
        </w:trPr>
        <w:tc>
          <w:tcPr>
            <w:tcW w:w="42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Царик Оксана Петрівна</w:t>
            </w:r>
          </w:p>
        </w:tc>
        <w:tc>
          <w:tcPr>
            <w:tcW w:w="4505" w:type="dxa"/>
            <w:gridSpan w:val="2"/>
            <w:tcBorders>
              <w:top w:val="single" w:sz="4" w:space="0" w:color="auto"/>
              <w:left w:val="nil"/>
              <w:bottom w:val="nil"/>
              <w:right w:val="nil"/>
            </w:tcBorders>
          </w:tcPr>
          <w:p w:rsidR="00833429" w:rsidRPr="00222AD6" w:rsidRDefault="00833429">
            <w:pPr>
              <w:spacing w:after="0" w:line="240" w:lineRule="auto"/>
              <w:rPr>
                <w:rFonts w:ascii="Times New Roman" w:hAnsi="Times New Roman"/>
                <w:sz w:val="24"/>
                <w:szCs w:val="24"/>
                <w:lang w:val="uk-UA" w:eastAsia="uk-UA"/>
              </w:rPr>
            </w:pPr>
          </w:p>
        </w:tc>
      </w:tr>
    </w:tbl>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Відсутні члени виконкому:</w:t>
      </w:r>
    </w:p>
    <w:p w:rsidR="00833429" w:rsidRPr="00222AD6" w:rsidRDefault="00833429" w:rsidP="00833429">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833429" w:rsidRPr="00222AD6" w:rsidTr="00833429">
        <w:trPr>
          <w:trHeight w:val="250"/>
        </w:trPr>
        <w:tc>
          <w:tcPr>
            <w:tcW w:w="524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1. </w:t>
            </w:r>
            <w:r w:rsidRPr="00222AD6">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833429" w:rsidRPr="00222AD6" w:rsidRDefault="00833429" w:rsidP="00C74F02">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2. </w:t>
            </w:r>
            <w:r w:rsidR="00C9775F" w:rsidRPr="00222AD6">
              <w:rPr>
                <w:rFonts w:ascii="Times New Roman" w:hAnsi="Times New Roman"/>
                <w:sz w:val="24"/>
                <w:szCs w:val="24"/>
                <w:lang w:val="uk-UA" w:eastAsia="uk-UA"/>
              </w:rPr>
              <w:t>Ольшанецький Роман Степанович</w:t>
            </w:r>
          </w:p>
        </w:tc>
      </w:tr>
      <w:tr w:rsidR="00833429" w:rsidRPr="00222AD6" w:rsidTr="00833429">
        <w:trPr>
          <w:trHeight w:val="279"/>
        </w:trPr>
        <w:tc>
          <w:tcPr>
            <w:tcW w:w="524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3. </w:t>
            </w:r>
            <w:r w:rsidRPr="00222AD6">
              <w:rPr>
                <w:rFonts w:ascii="Times New Roman" w:hAnsi="Times New Roman"/>
                <w:sz w:val="24"/>
                <w:szCs w:val="24"/>
                <w:bdr w:val="none" w:sz="0" w:space="0" w:color="auto" w:frame="1"/>
                <w:lang w:val="uk-UA"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hideMark/>
          </w:tcPr>
          <w:p w:rsidR="00833429" w:rsidRPr="00222AD6" w:rsidRDefault="00833429" w:rsidP="00C9775F">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4. </w:t>
            </w:r>
          </w:p>
        </w:tc>
      </w:tr>
      <w:tr w:rsidR="00833429" w:rsidRPr="00222AD6" w:rsidTr="00833429">
        <w:trPr>
          <w:trHeight w:val="351"/>
        </w:trPr>
        <w:tc>
          <w:tcPr>
            <w:tcW w:w="5245"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uk-UA"/>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6. </w:t>
            </w:r>
          </w:p>
        </w:tc>
      </w:tr>
    </w:tbl>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Присутні депутати та мешканці міста:   </w:t>
      </w: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депутат міської ради</w:t>
      </w: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833429" w:rsidRPr="00222AD6" w:rsidRDefault="00833429" w:rsidP="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Запрошені для доповіді:</w:t>
      </w:r>
    </w:p>
    <w:tbl>
      <w:tblPr>
        <w:tblW w:w="9781" w:type="dxa"/>
        <w:tblInd w:w="-5" w:type="dxa"/>
        <w:tblLook w:val="01E0" w:firstRow="1" w:lastRow="1" w:firstColumn="1" w:lastColumn="1" w:noHBand="0" w:noVBand="0"/>
      </w:tblPr>
      <w:tblGrid>
        <w:gridCol w:w="4962"/>
        <w:gridCol w:w="4819"/>
      </w:tblGrid>
      <w:tr w:rsidR="00833429" w:rsidRPr="00222AD6" w:rsidTr="00833429">
        <w:trPr>
          <w:trHeight w:val="312"/>
        </w:trPr>
        <w:tc>
          <w:tcPr>
            <w:tcW w:w="4962" w:type="dxa"/>
            <w:tcBorders>
              <w:top w:val="single" w:sz="4" w:space="0" w:color="auto"/>
              <w:left w:val="single" w:sz="4" w:space="0" w:color="auto"/>
              <w:bottom w:val="single" w:sz="4" w:space="0" w:color="auto"/>
              <w:right w:val="single" w:sz="4" w:space="0" w:color="auto"/>
            </w:tcBorders>
            <w:hideMark/>
          </w:tcPr>
          <w:p w:rsidR="00833429" w:rsidRPr="00222AD6" w:rsidRDefault="00833429">
            <w:pPr>
              <w:widowControl w:val="0"/>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hAnsi="Times New Roman"/>
                <w:bCs/>
                <w:sz w:val="24"/>
                <w:szCs w:val="24"/>
                <w:lang w:val="uk-UA" w:eastAsia="ru-RU"/>
              </w:rPr>
              <w:t xml:space="preserve">Скоропад У.М. – нач. від. з </w:t>
            </w:r>
            <w:r w:rsidRPr="00222AD6">
              <w:rPr>
                <w:rFonts w:ascii="Times New Roman" w:hAnsi="Times New Roman"/>
                <w:bCs/>
                <w:sz w:val="24"/>
                <w:szCs w:val="24"/>
                <w:bdr w:val="single" w:sz="4" w:space="0" w:color="auto"/>
                <w:lang w:val="uk-UA" w:eastAsia="ru-RU"/>
              </w:rPr>
              <w:t>питань НС п</w:t>
            </w:r>
            <w:r w:rsidRPr="00222AD6">
              <w:rPr>
                <w:rFonts w:ascii="Times New Roman" w:hAnsi="Times New Roman"/>
                <w:bCs/>
                <w:sz w:val="24"/>
                <w:szCs w:val="24"/>
                <w:lang w:val="uk-UA" w:eastAsia="ru-RU"/>
              </w:rPr>
              <w:t>равоохоронної та ОМР</w:t>
            </w:r>
          </w:p>
        </w:tc>
        <w:tc>
          <w:tcPr>
            <w:tcW w:w="481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ru-RU"/>
              </w:rPr>
              <w:t>Пасемко Н.А.– нач. відділу КМ та приватизації управління ЖКГ</w:t>
            </w:r>
          </w:p>
        </w:tc>
      </w:tr>
      <w:tr w:rsidR="00833429" w:rsidRPr="00222AD6" w:rsidTr="00833429">
        <w:trPr>
          <w:trHeight w:val="395"/>
        </w:trPr>
        <w:tc>
          <w:tcPr>
            <w:tcW w:w="4962"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Мельник І.П. – головний архітектор міста</w:t>
            </w:r>
          </w:p>
        </w:tc>
        <w:tc>
          <w:tcPr>
            <w:tcW w:w="4819" w:type="dxa"/>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Ромашина К.А.  –  нач.  служби у справах дітей</w:t>
            </w:r>
          </w:p>
        </w:tc>
      </w:tr>
      <w:tr w:rsidR="001D52F1" w:rsidRPr="00222AD6" w:rsidTr="00833429">
        <w:trPr>
          <w:trHeight w:val="312"/>
        </w:trPr>
        <w:tc>
          <w:tcPr>
            <w:tcW w:w="4962" w:type="dxa"/>
            <w:tcBorders>
              <w:top w:val="single" w:sz="4" w:space="0" w:color="auto"/>
              <w:left w:val="single" w:sz="4" w:space="0" w:color="auto"/>
              <w:bottom w:val="single" w:sz="4" w:space="0" w:color="auto"/>
              <w:right w:val="single" w:sz="4" w:space="0" w:color="auto"/>
            </w:tcBorders>
            <w:hideMark/>
          </w:tcPr>
          <w:p w:rsidR="001D52F1" w:rsidRPr="00222AD6" w:rsidRDefault="001D52F1" w:rsidP="001D52F1">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Засанський В.І. – нач. управління культури, спорту та гуманітарної політики</w:t>
            </w:r>
          </w:p>
        </w:tc>
        <w:tc>
          <w:tcPr>
            <w:tcW w:w="4819" w:type="dxa"/>
            <w:tcBorders>
              <w:top w:val="single" w:sz="4" w:space="0" w:color="auto"/>
              <w:left w:val="single" w:sz="4" w:space="0" w:color="auto"/>
              <w:bottom w:val="single" w:sz="4" w:space="0" w:color="auto"/>
              <w:right w:val="single" w:sz="4" w:space="0" w:color="auto"/>
            </w:tcBorders>
            <w:hideMark/>
          </w:tcPr>
          <w:p w:rsidR="001D52F1" w:rsidRPr="00222AD6" w:rsidRDefault="001D52F1" w:rsidP="001D52F1">
            <w:pPr>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Романів С.М. – секретар житлової комісії</w:t>
            </w:r>
          </w:p>
        </w:tc>
      </w:tr>
      <w:tr w:rsidR="001D52F1" w:rsidRPr="00222AD6" w:rsidTr="001D52F1">
        <w:trPr>
          <w:trHeight w:val="312"/>
        </w:trPr>
        <w:tc>
          <w:tcPr>
            <w:tcW w:w="4962" w:type="dxa"/>
            <w:tcBorders>
              <w:top w:val="single" w:sz="4" w:space="0" w:color="auto"/>
              <w:left w:val="single" w:sz="4" w:space="0" w:color="auto"/>
              <w:bottom w:val="single" w:sz="4" w:space="0" w:color="auto"/>
              <w:right w:val="single" w:sz="4" w:space="0" w:color="auto"/>
            </w:tcBorders>
          </w:tcPr>
          <w:p w:rsidR="001D52F1" w:rsidRPr="00222AD6" w:rsidRDefault="001D52F1" w:rsidP="001D52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uk-UA"/>
              </w:rPr>
              <w:t>Гладьо  Г.Я. - гол. спец. відділу архітектури та містобудування</w:t>
            </w:r>
          </w:p>
        </w:tc>
        <w:tc>
          <w:tcPr>
            <w:tcW w:w="4819" w:type="dxa"/>
            <w:tcBorders>
              <w:top w:val="single" w:sz="4" w:space="0" w:color="auto"/>
              <w:left w:val="single" w:sz="4" w:space="0" w:color="auto"/>
              <w:bottom w:val="single" w:sz="4" w:space="0" w:color="auto"/>
              <w:right w:val="single" w:sz="4" w:space="0" w:color="auto"/>
            </w:tcBorders>
            <w:hideMark/>
          </w:tcPr>
          <w:p w:rsidR="001D52F1" w:rsidRPr="00222AD6" w:rsidRDefault="001D52F1" w:rsidP="001D52F1">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Наконечна З.С.–  заст. нач. фінансового управління</w:t>
            </w:r>
          </w:p>
        </w:tc>
      </w:tr>
      <w:tr w:rsidR="001D52F1" w:rsidRPr="00222AD6" w:rsidTr="001D52F1">
        <w:trPr>
          <w:trHeight w:val="312"/>
        </w:trPr>
        <w:tc>
          <w:tcPr>
            <w:tcW w:w="4962" w:type="dxa"/>
            <w:tcBorders>
              <w:top w:val="single" w:sz="4" w:space="0" w:color="auto"/>
              <w:left w:val="single" w:sz="4" w:space="0" w:color="auto"/>
              <w:bottom w:val="single" w:sz="4" w:space="0" w:color="auto"/>
              <w:right w:val="single" w:sz="4" w:space="0" w:color="auto"/>
            </w:tcBorders>
          </w:tcPr>
          <w:p w:rsidR="001D52F1" w:rsidRPr="00222AD6" w:rsidRDefault="001D52F1" w:rsidP="001D52F1">
            <w:pPr>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ru-RU"/>
              </w:rPr>
              <w:t>Яворський О.І.– гол. спец. відділу КМ та приватизації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1D52F1" w:rsidRPr="00222AD6" w:rsidRDefault="001D52F1" w:rsidP="001D52F1">
            <w:pPr>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rPr>
              <w:t>Гілко Н.І. – нач. відділу розвитку громади та інвестицій</w:t>
            </w:r>
          </w:p>
        </w:tc>
      </w:tr>
    </w:tbl>
    <w:p w:rsidR="00833429" w:rsidRPr="00222AD6" w:rsidRDefault="00833429" w:rsidP="00833429">
      <w:pPr>
        <w:spacing w:after="0" w:line="240" w:lineRule="auto"/>
        <w:rPr>
          <w:rFonts w:ascii="Times New Roman" w:hAnsi="Times New Roman"/>
          <w:sz w:val="24"/>
          <w:szCs w:val="24"/>
          <w:lang w:val="uk-UA" w:eastAsia="ru-RU"/>
        </w:rPr>
      </w:pPr>
    </w:p>
    <w:p w:rsidR="007D7ACE" w:rsidRPr="00222AD6" w:rsidRDefault="007D7ACE" w:rsidP="00833429">
      <w:pPr>
        <w:spacing w:after="0" w:line="240" w:lineRule="auto"/>
        <w:jc w:val="right"/>
        <w:rPr>
          <w:rFonts w:ascii="Times New Roman" w:hAnsi="Times New Roman"/>
          <w:b/>
          <w:sz w:val="24"/>
          <w:szCs w:val="24"/>
          <w:lang w:val="uk-UA" w:eastAsia="ru-RU"/>
        </w:rPr>
      </w:pPr>
    </w:p>
    <w:p w:rsidR="001D52F1" w:rsidRPr="00222AD6" w:rsidRDefault="001D52F1" w:rsidP="00833429">
      <w:pPr>
        <w:spacing w:after="0" w:line="240" w:lineRule="auto"/>
        <w:jc w:val="right"/>
        <w:rPr>
          <w:rFonts w:ascii="Times New Roman" w:hAnsi="Times New Roman"/>
          <w:b/>
          <w:sz w:val="24"/>
          <w:szCs w:val="24"/>
          <w:lang w:val="uk-UA" w:eastAsia="ru-RU"/>
        </w:rPr>
      </w:pPr>
    </w:p>
    <w:p w:rsidR="004836EE" w:rsidRPr="00222AD6" w:rsidRDefault="004836EE" w:rsidP="00833429">
      <w:pPr>
        <w:spacing w:after="0" w:line="240" w:lineRule="auto"/>
        <w:jc w:val="right"/>
        <w:rPr>
          <w:rFonts w:ascii="Times New Roman" w:hAnsi="Times New Roman"/>
          <w:b/>
          <w:sz w:val="24"/>
          <w:szCs w:val="24"/>
          <w:lang w:val="uk-UA" w:eastAsia="ru-RU"/>
        </w:rPr>
      </w:pPr>
    </w:p>
    <w:p w:rsidR="00FF3314" w:rsidRPr="00222AD6" w:rsidRDefault="00FF3314" w:rsidP="00833429">
      <w:pPr>
        <w:spacing w:after="0" w:line="240" w:lineRule="auto"/>
        <w:jc w:val="right"/>
        <w:rPr>
          <w:rFonts w:ascii="Times New Roman" w:hAnsi="Times New Roman"/>
          <w:b/>
          <w:sz w:val="24"/>
          <w:szCs w:val="24"/>
          <w:lang w:val="uk-UA" w:eastAsia="ru-RU"/>
        </w:rPr>
      </w:pPr>
    </w:p>
    <w:p w:rsidR="007D7ACE" w:rsidRPr="00222AD6" w:rsidRDefault="007D7ACE" w:rsidP="004836EE">
      <w:pPr>
        <w:spacing w:after="0" w:line="240" w:lineRule="auto"/>
        <w:rPr>
          <w:rFonts w:ascii="Times New Roman" w:hAnsi="Times New Roman"/>
          <w:b/>
          <w:sz w:val="24"/>
          <w:szCs w:val="24"/>
          <w:lang w:val="uk-UA" w:eastAsia="ru-RU"/>
        </w:rPr>
      </w:pPr>
    </w:p>
    <w:p w:rsidR="00833429" w:rsidRPr="00222AD6" w:rsidRDefault="00833429" w:rsidP="00833429">
      <w:pPr>
        <w:spacing w:after="0" w:line="240" w:lineRule="auto"/>
        <w:jc w:val="right"/>
        <w:rPr>
          <w:rFonts w:ascii="Times New Roman" w:hAnsi="Times New Roman"/>
          <w:b/>
          <w:sz w:val="24"/>
          <w:szCs w:val="24"/>
          <w:lang w:val="uk-UA" w:eastAsia="ru-RU"/>
        </w:rPr>
      </w:pPr>
      <w:r w:rsidRPr="00222AD6">
        <w:rPr>
          <w:rFonts w:ascii="Times New Roman" w:hAnsi="Times New Roman"/>
          <w:b/>
          <w:sz w:val="24"/>
          <w:szCs w:val="24"/>
          <w:lang w:val="uk-UA" w:eastAsia="ru-RU"/>
        </w:rPr>
        <w:lastRenderedPageBreak/>
        <w:t xml:space="preserve">ЗАТВЕРДЖЕНО                   </w:t>
      </w:r>
    </w:p>
    <w:p w:rsidR="00833429" w:rsidRPr="00222AD6" w:rsidRDefault="00833429" w:rsidP="00833429">
      <w:pPr>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t>Розпорядженням</w:t>
      </w:r>
    </w:p>
    <w:p w:rsidR="00833429" w:rsidRPr="00222AD6" w:rsidRDefault="00C9775F" w:rsidP="00833429">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w:t>
      </w:r>
      <w:r w:rsidR="00833429" w:rsidRPr="00222AD6">
        <w:rPr>
          <w:rFonts w:ascii="Times New Roman" w:hAnsi="Times New Roman"/>
          <w:sz w:val="24"/>
          <w:szCs w:val="24"/>
          <w:lang w:val="uk-UA" w:eastAsia="ru-RU"/>
        </w:rPr>
        <w:t xml:space="preserve"> </w:t>
      </w:r>
      <w:r w:rsidR="009D2605" w:rsidRPr="00222AD6">
        <w:rPr>
          <w:rFonts w:ascii="Times New Roman" w:hAnsi="Times New Roman"/>
          <w:sz w:val="24"/>
          <w:szCs w:val="24"/>
          <w:lang w:val="uk-UA" w:eastAsia="ru-RU"/>
        </w:rPr>
        <w:t>36</w:t>
      </w:r>
      <w:r>
        <w:rPr>
          <w:rFonts w:ascii="Times New Roman" w:hAnsi="Times New Roman"/>
          <w:sz w:val="24"/>
          <w:szCs w:val="24"/>
          <w:lang w:val="uk-UA" w:eastAsia="ru-RU"/>
        </w:rPr>
        <w:t xml:space="preserve"> від </w:t>
      </w:r>
      <w:r w:rsidR="009D2605" w:rsidRPr="00222AD6">
        <w:rPr>
          <w:rFonts w:ascii="Times New Roman" w:hAnsi="Times New Roman"/>
          <w:sz w:val="24"/>
          <w:szCs w:val="24"/>
          <w:lang w:val="uk-UA" w:eastAsia="ru-RU"/>
        </w:rPr>
        <w:t>02</w:t>
      </w:r>
      <w:r w:rsidR="00833429" w:rsidRPr="00222AD6">
        <w:rPr>
          <w:rFonts w:ascii="Times New Roman" w:hAnsi="Times New Roman"/>
          <w:sz w:val="24"/>
          <w:szCs w:val="24"/>
          <w:lang w:val="uk-UA" w:eastAsia="ru-RU"/>
        </w:rPr>
        <w:t>.03.26 р.</w:t>
      </w:r>
    </w:p>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833429" w:rsidP="00833429">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Проєкт ПОРЯДКУ ДЕННОГО                                                                                           ЗАСІДАНЯ  ВИКОНКОМУ</w:t>
      </w:r>
    </w:p>
    <w:p w:rsidR="00833429" w:rsidRPr="00222AD6" w:rsidRDefault="00833429" w:rsidP="00833429">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4 на 12 березня 2026 року 14.00 год.</w:t>
      </w:r>
    </w:p>
    <w:tbl>
      <w:tblPr>
        <w:tblW w:w="10063" w:type="dxa"/>
        <w:tblInd w:w="-150" w:type="dxa"/>
        <w:tblLayout w:type="fixed"/>
        <w:tblCellMar>
          <w:left w:w="71" w:type="dxa"/>
          <w:right w:w="71" w:type="dxa"/>
        </w:tblCellMar>
        <w:tblLook w:val="04A0" w:firstRow="1" w:lastRow="0" w:firstColumn="1" w:lastColumn="0" w:noHBand="0" w:noVBand="1"/>
      </w:tblPr>
      <w:tblGrid>
        <w:gridCol w:w="709"/>
        <w:gridCol w:w="4961"/>
        <w:gridCol w:w="3323"/>
        <w:gridCol w:w="1070"/>
      </w:tblGrid>
      <w:tr w:rsidR="00833429" w:rsidRPr="00222AD6" w:rsidTr="00397258">
        <w:trPr>
          <w:trHeight w:val="897"/>
        </w:trPr>
        <w:tc>
          <w:tcPr>
            <w:tcW w:w="709"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w:t>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з/п</w:t>
            </w:r>
          </w:p>
        </w:tc>
        <w:tc>
          <w:tcPr>
            <w:tcW w:w="4961"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ab/>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833429" w:rsidRPr="00222AD6" w:rsidRDefault="00833429">
            <w:pPr>
              <w:spacing w:after="0" w:line="240" w:lineRule="auto"/>
              <w:rPr>
                <w:rFonts w:ascii="Times New Roman" w:hAnsi="Times New Roman"/>
                <w:b/>
                <w:sz w:val="24"/>
                <w:szCs w:val="24"/>
                <w:lang w:val="uk-UA" w:eastAsia="uk-UA"/>
              </w:rPr>
            </w:pP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Дата</w:t>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проведен- ня</w:t>
            </w:r>
          </w:p>
        </w:tc>
      </w:tr>
      <w:tr w:rsidR="001D52F1" w:rsidRPr="00222AD6" w:rsidTr="00397258">
        <w:trPr>
          <w:trHeight w:val="501"/>
        </w:trPr>
        <w:tc>
          <w:tcPr>
            <w:tcW w:w="709" w:type="dxa"/>
            <w:tcBorders>
              <w:top w:val="single" w:sz="4" w:space="0" w:color="auto"/>
              <w:left w:val="single" w:sz="4" w:space="0" w:color="auto"/>
              <w:bottom w:val="single" w:sz="4" w:space="0" w:color="auto"/>
              <w:right w:val="single" w:sz="4" w:space="0" w:color="auto"/>
            </w:tcBorders>
            <w:hideMark/>
          </w:tcPr>
          <w:p w:rsidR="00245FCB" w:rsidRPr="00222AD6" w:rsidRDefault="00245FCB" w:rsidP="00245FCB">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w:t>
            </w:r>
          </w:p>
        </w:tc>
        <w:tc>
          <w:tcPr>
            <w:tcW w:w="4961" w:type="dxa"/>
            <w:tcBorders>
              <w:top w:val="single" w:sz="4" w:space="0" w:color="auto"/>
              <w:left w:val="single" w:sz="4" w:space="0" w:color="auto"/>
              <w:bottom w:val="single" w:sz="4" w:space="0" w:color="auto"/>
              <w:right w:val="single" w:sz="4" w:space="0" w:color="auto"/>
            </w:tcBorders>
            <w:hideMark/>
          </w:tcPr>
          <w:p w:rsidR="00245FCB" w:rsidRPr="00222AD6" w:rsidRDefault="005F461F" w:rsidP="005F461F">
            <w:pPr>
              <w:spacing w:after="0" w:line="240" w:lineRule="auto"/>
              <w:rPr>
                <w:rFonts w:ascii="Times New Roman" w:eastAsia="Calibri" w:hAnsi="Times New Roman"/>
                <w:sz w:val="24"/>
                <w:szCs w:val="24"/>
                <w:lang w:val="uk-UA" w:eastAsia="uk-UA"/>
              </w:rPr>
            </w:pPr>
            <w:r w:rsidRPr="00222AD6">
              <w:rPr>
                <w:rFonts w:ascii="Times New Roman" w:hAnsi="Times New Roman"/>
                <w:sz w:val="24"/>
                <w:szCs w:val="24"/>
                <w:lang w:val="uk-UA" w:eastAsia="ru-RU"/>
              </w:rPr>
              <w:t xml:space="preserve">Про погодження внесення змін до </w:t>
            </w:r>
            <w:r w:rsidRPr="00222AD6">
              <w:rPr>
                <w:rFonts w:ascii="Times New Roman" w:eastAsia="Calibri" w:hAnsi="Times New Roman"/>
                <w:sz w:val="24"/>
                <w:szCs w:val="24"/>
                <w:lang w:val="uk-UA" w:eastAsia="uk-UA"/>
              </w:rPr>
              <w:t>Програми «Розвиток та підтримка</w:t>
            </w:r>
            <w:r w:rsidRPr="00222AD6">
              <w:rPr>
                <w:rFonts w:ascii="Times New Roman" w:hAnsi="Times New Roman"/>
                <w:sz w:val="24"/>
                <w:szCs w:val="24"/>
                <w:lang w:val="uk-UA" w:eastAsia="ru-RU"/>
              </w:rPr>
              <w:t xml:space="preserve"> </w:t>
            </w:r>
            <w:r w:rsidRPr="00222AD6">
              <w:rPr>
                <w:rFonts w:ascii="Times New Roman" w:eastAsia="Calibri" w:hAnsi="Times New Roman"/>
                <w:sz w:val="24"/>
                <w:szCs w:val="24"/>
                <w:lang w:val="uk-UA" w:eastAsia="uk-UA"/>
              </w:rPr>
              <w:t>галузі охорони здоров</w:t>
            </w:r>
            <w:r w:rsidRPr="00222AD6">
              <w:rPr>
                <w:rFonts w:ascii="Times New Roman" w:eastAsia="Calibri" w:hAnsi="Times New Roman"/>
                <w:sz w:val="24"/>
                <w:szCs w:val="24"/>
                <w:rtl/>
                <w:lang w:val="uk-UA" w:eastAsia="uk-UA"/>
              </w:rPr>
              <w:t>’</w:t>
            </w:r>
            <w:r w:rsidRPr="00222AD6">
              <w:rPr>
                <w:rFonts w:ascii="Times New Roman" w:eastAsia="Calibri" w:hAnsi="Times New Roman"/>
                <w:sz w:val="24"/>
                <w:szCs w:val="24"/>
                <w:lang w:val="uk-UA" w:eastAsia="uk-UA"/>
              </w:rPr>
              <w:t>я на 2026 рік</w:t>
            </w:r>
            <w:r w:rsidRPr="00222AD6">
              <w:rPr>
                <w:rFonts w:ascii="Times New Roman" w:hAnsi="Times New Roman"/>
                <w:sz w:val="24"/>
                <w:szCs w:val="24"/>
                <w:lang w:val="uk-UA" w:eastAsia="ru-RU"/>
              </w:rPr>
              <w:t xml:space="preserve"> </w:t>
            </w:r>
            <w:r w:rsidRPr="00222AD6">
              <w:rPr>
                <w:rFonts w:ascii="Times New Roman" w:eastAsia="Calibri" w:hAnsi="Times New Roman"/>
                <w:sz w:val="24"/>
                <w:szCs w:val="24"/>
                <w:lang w:val="uk-UA" w:eastAsia="uk-UA"/>
              </w:rPr>
              <w:t>та  прогноз 2027-2028 роки»</w:t>
            </w:r>
          </w:p>
        </w:tc>
        <w:tc>
          <w:tcPr>
            <w:tcW w:w="3323" w:type="dxa"/>
            <w:tcBorders>
              <w:top w:val="single" w:sz="4" w:space="0" w:color="auto"/>
              <w:left w:val="single" w:sz="4" w:space="0" w:color="auto"/>
              <w:bottom w:val="single" w:sz="4" w:space="0" w:color="auto"/>
              <w:right w:val="single" w:sz="4" w:space="0" w:color="auto"/>
            </w:tcBorders>
            <w:hideMark/>
          </w:tcPr>
          <w:p w:rsidR="00245FCB" w:rsidRPr="00222AD6" w:rsidRDefault="00245FCB" w:rsidP="00245FCB">
            <w:pPr>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Засанський В.І.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hideMark/>
          </w:tcPr>
          <w:p w:rsidR="00245FCB" w:rsidRPr="00222AD6" w:rsidRDefault="00245FCB" w:rsidP="00245FCB">
            <w:pPr>
              <w:spacing w:after="0" w:line="240" w:lineRule="auto"/>
              <w:rPr>
                <w:lang w:val="uk-UA"/>
              </w:rPr>
            </w:pPr>
            <w:r w:rsidRPr="00222AD6">
              <w:rPr>
                <w:rFonts w:ascii="Times New Roman" w:hAnsi="Times New Roman"/>
                <w:sz w:val="24"/>
                <w:szCs w:val="24"/>
                <w:lang w:val="uk-UA" w:eastAsia="uk-UA"/>
              </w:rPr>
              <w:t>12.03.26</w:t>
            </w:r>
          </w:p>
        </w:tc>
      </w:tr>
      <w:tr w:rsidR="001D52F1" w:rsidRPr="00222AD6" w:rsidTr="00397258">
        <w:trPr>
          <w:trHeight w:val="501"/>
        </w:trPr>
        <w:tc>
          <w:tcPr>
            <w:tcW w:w="709"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w:t>
            </w:r>
          </w:p>
        </w:tc>
        <w:tc>
          <w:tcPr>
            <w:tcW w:w="4961" w:type="dxa"/>
            <w:tcBorders>
              <w:top w:val="single" w:sz="4" w:space="0" w:color="auto"/>
              <w:left w:val="single" w:sz="4" w:space="0" w:color="auto"/>
              <w:bottom w:val="single" w:sz="4" w:space="0" w:color="auto"/>
              <w:right w:val="single" w:sz="4" w:space="0" w:color="auto"/>
            </w:tcBorders>
          </w:tcPr>
          <w:p w:rsidR="001B3096" w:rsidRPr="00222AD6" w:rsidRDefault="001B3096" w:rsidP="001B3096">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t xml:space="preserve">Про погодження внесення змін </w:t>
            </w:r>
            <w:r w:rsidRPr="00222AD6">
              <w:rPr>
                <w:rFonts w:ascii="Times New Roman" w:eastAsia="Calibri" w:hAnsi="Times New Roman"/>
                <w:sz w:val="24"/>
                <w:szCs w:val="24"/>
                <w:lang w:val="uk-UA" w:eastAsia="ru-RU"/>
              </w:rPr>
              <w:t xml:space="preserve">до </w:t>
            </w:r>
            <w:r w:rsidRPr="00222AD6">
              <w:rPr>
                <w:rFonts w:ascii="Times New Roman" w:eastAsia="Calibri" w:hAnsi="Times New Roman"/>
                <w:sz w:val="24"/>
                <w:szCs w:val="24"/>
                <w:lang w:eastAsia="ru-RU"/>
              </w:rPr>
              <w:t>Програми</w:t>
            </w:r>
          </w:p>
          <w:p w:rsidR="001B3096" w:rsidRPr="00222AD6" w:rsidRDefault="001B3096" w:rsidP="001B3096">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w:t>
            </w:r>
          </w:p>
          <w:p w:rsidR="001B3096" w:rsidRPr="00222AD6" w:rsidRDefault="001B3096" w:rsidP="001B3096">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централізованого оповіщення </w:t>
            </w:r>
          </w:p>
          <w:p w:rsidR="001B3096" w:rsidRPr="00222AD6" w:rsidRDefault="001B3096" w:rsidP="001B3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t xml:space="preserve">в </w:t>
            </w:r>
            <w:r w:rsidRPr="00222AD6">
              <w:rPr>
                <w:rFonts w:ascii="Times New Roman" w:eastAsia="Calibri" w:hAnsi="Times New Roman"/>
                <w:sz w:val="24"/>
                <w:szCs w:val="24"/>
                <w:lang w:val="uk-UA" w:eastAsia="ru-RU"/>
              </w:rPr>
              <w:t xml:space="preserve">Новороздільській територіальній громаді </w:t>
            </w:r>
          </w:p>
          <w:p w:rsidR="007D7ACE" w:rsidRPr="00222AD6" w:rsidRDefault="001B3096" w:rsidP="001B3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222AD6">
              <w:rPr>
                <w:rFonts w:ascii="Times New Roman" w:eastAsia="Calibri" w:hAnsi="Times New Roman"/>
                <w:sz w:val="24"/>
                <w:szCs w:val="24"/>
                <w:lang w:val="uk-UA" w:eastAsia="ru-RU"/>
              </w:rPr>
              <w:t xml:space="preserve">на </w:t>
            </w:r>
            <w:r w:rsidRPr="00222AD6">
              <w:rPr>
                <w:rFonts w:ascii="Times New Roman" w:eastAsia="Calibri" w:hAnsi="Times New Roman"/>
                <w:sz w:val="24"/>
                <w:szCs w:val="24"/>
                <w:lang w:val="uk-UA"/>
              </w:rPr>
              <w:t>2026 р., прогноз на 2027-2028 роки</w:t>
            </w:r>
          </w:p>
        </w:tc>
        <w:tc>
          <w:tcPr>
            <w:tcW w:w="3323"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r w:rsidRPr="00222AD6">
              <w:rPr>
                <w:rFonts w:ascii="Times New Roman" w:hAnsi="Times New Roman"/>
                <w:sz w:val="24"/>
                <w:szCs w:val="24"/>
                <w:lang w:val="uk-UA" w:eastAsia="uk-UA"/>
              </w:rPr>
              <w:t>12.03.26</w:t>
            </w:r>
          </w:p>
        </w:tc>
      </w:tr>
      <w:tr w:rsidR="001D52F1" w:rsidRPr="00222AD6" w:rsidTr="00397258">
        <w:trPr>
          <w:trHeight w:val="1458"/>
        </w:trPr>
        <w:tc>
          <w:tcPr>
            <w:tcW w:w="709" w:type="dxa"/>
            <w:tcBorders>
              <w:top w:val="single" w:sz="4" w:space="0" w:color="auto"/>
              <w:left w:val="single" w:sz="4" w:space="0" w:color="auto"/>
              <w:bottom w:val="single" w:sz="4" w:space="0" w:color="auto"/>
              <w:right w:val="single" w:sz="4" w:space="0" w:color="auto"/>
            </w:tcBorders>
            <w:hideMark/>
          </w:tcPr>
          <w:p w:rsidR="00245FCB" w:rsidRPr="00222AD6" w:rsidRDefault="00245FCB" w:rsidP="00245FCB">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3</w:t>
            </w:r>
          </w:p>
        </w:tc>
        <w:tc>
          <w:tcPr>
            <w:tcW w:w="4961" w:type="dxa"/>
            <w:tcBorders>
              <w:top w:val="single" w:sz="4" w:space="0" w:color="auto"/>
              <w:left w:val="single" w:sz="4" w:space="0" w:color="auto"/>
              <w:bottom w:val="single" w:sz="4" w:space="0" w:color="auto"/>
              <w:right w:val="single" w:sz="4" w:space="0" w:color="auto"/>
            </w:tcBorders>
          </w:tcPr>
          <w:p w:rsidR="00556F09" w:rsidRPr="00222AD6" w:rsidRDefault="00556F09" w:rsidP="00556F09">
            <w:pPr>
              <w:shd w:val="clear" w:color="auto" w:fill="FFFFFF"/>
              <w:spacing w:after="0" w:line="216" w:lineRule="auto"/>
              <w:ind w:right="423"/>
              <w:rPr>
                <w:rFonts w:ascii="Times New Roman" w:hAnsi="Times New Roman"/>
                <w:sz w:val="24"/>
                <w:szCs w:val="24"/>
                <w:lang w:val="uk-UA"/>
              </w:rPr>
            </w:pPr>
            <w:r w:rsidRPr="00222AD6">
              <w:rPr>
                <w:rFonts w:ascii="Times New Roman" w:hAnsi="Times New Roman"/>
                <w:sz w:val="24"/>
                <w:szCs w:val="24"/>
                <w:lang w:val="uk-UA"/>
              </w:rPr>
              <w:t xml:space="preserve">Про погодження внесення змін до </w:t>
            </w:r>
          </w:p>
          <w:p w:rsidR="00556F09" w:rsidRPr="00222AD6" w:rsidRDefault="00556F09" w:rsidP="00556F09">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Програми облаштування та відновлення </w:t>
            </w:r>
          </w:p>
          <w:p w:rsidR="00556F09" w:rsidRPr="00222AD6" w:rsidRDefault="00556F09" w:rsidP="00556F09">
            <w:pPr>
              <w:spacing w:after="0" w:line="240" w:lineRule="auto"/>
              <w:rPr>
                <w:rFonts w:ascii="Times New Roman" w:hAnsi="Times New Roman"/>
                <w:sz w:val="24"/>
                <w:szCs w:val="24"/>
                <w:lang w:val="uk-UA"/>
              </w:rPr>
            </w:pPr>
            <w:r w:rsidRPr="00222AD6">
              <w:rPr>
                <w:rFonts w:ascii="Times New Roman" w:hAnsi="Times New Roman"/>
                <w:sz w:val="24"/>
                <w:szCs w:val="24"/>
                <w:lang w:val="uk-UA"/>
              </w:rPr>
              <w:t>захисних споруд цивільного захисту</w:t>
            </w:r>
          </w:p>
          <w:p w:rsidR="00556F09" w:rsidRPr="00222AD6" w:rsidRDefault="00556F09" w:rsidP="00556F09">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в Новороздільській територіальній громаді </w:t>
            </w:r>
          </w:p>
          <w:p w:rsidR="00245FCB" w:rsidRPr="00222AD6" w:rsidRDefault="00556F09" w:rsidP="00556F09">
            <w:pPr>
              <w:spacing w:after="0" w:line="240" w:lineRule="auto"/>
              <w:rPr>
                <w:rFonts w:ascii="Times New Roman" w:hAnsi="Times New Roman"/>
                <w:sz w:val="24"/>
                <w:szCs w:val="24"/>
                <w:lang w:val="uk-UA"/>
              </w:rPr>
            </w:pPr>
            <w:r w:rsidRPr="00222AD6">
              <w:rPr>
                <w:rFonts w:ascii="Times New Roman" w:hAnsi="Times New Roman"/>
                <w:sz w:val="24"/>
                <w:szCs w:val="24"/>
                <w:lang w:val="uk-UA"/>
              </w:rPr>
              <w:t>на 2026 рік,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245FCB" w:rsidRPr="00222AD6" w:rsidRDefault="00245FCB" w:rsidP="00245FCB">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245FCB" w:rsidRPr="00222AD6" w:rsidRDefault="00245FCB" w:rsidP="00245FCB">
            <w:r w:rsidRPr="00222AD6">
              <w:rPr>
                <w:rFonts w:ascii="Times New Roman" w:hAnsi="Times New Roman"/>
                <w:sz w:val="24"/>
                <w:szCs w:val="24"/>
                <w:lang w:val="uk-UA" w:eastAsia="uk-UA"/>
              </w:rPr>
              <w:t>12.03.26</w:t>
            </w:r>
          </w:p>
        </w:tc>
      </w:tr>
      <w:tr w:rsidR="001D52F1" w:rsidRPr="00222AD6" w:rsidTr="00397258">
        <w:trPr>
          <w:trHeight w:val="916"/>
        </w:trPr>
        <w:tc>
          <w:tcPr>
            <w:tcW w:w="709"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4</w:t>
            </w:r>
          </w:p>
        </w:tc>
        <w:tc>
          <w:tcPr>
            <w:tcW w:w="4961" w:type="dxa"/>
            <w:tcBorders>
              <w:top w:val="single" w:sz="4" w:space="0" w:color="auto"/>
              <w:left w:val="single" w:sz="4" w:space="0" w:color="auto"/>
              <w:bottom w:val="single" w:sz="4" w:space="0" w:color="auto"/>
              <w:right w:val="single" w:sz="4" w:space="0" w:color="auto"/>
            </w:tcBorders>
          </w:tcPr>
          <w:p w:rsidR="007D7ACE" w:rsidRPr="00222AD6" w:rsidRDefault="00556F09" w:rsidP="007D7ACE">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погодження внесення змін до Програми підтримки </w:t>
            </w:r>
            <w:r w:rsidRPr="00222AD6">
              <w:rPr>
                <w:rFonts w:ascii="Times New Roman" w:hAnsi="Times New Roman"/>
                <w:sz w:val="24"/>
                <w:szCs w:val="24"/>
                <w:lang w:val="uk-UA" w:eastAsia="ru-RU"/>
              </w:rPr>
              <w:t xml:space="preserve"> </w:t>
            </w:r>
            <w:r w:rsidRPr="00222AD6">
              <w:rPr>
                <w:rFonts w:ascii="Times New Roman" w:hAnsi="Times New Roman"/>
                <w:sz w:val="24"/>
                <w:szCs w:val="24"/>
                <w:lang w:eastAsia="ru-RU"/>
              </w:rPr>
              <w:t xml:space="preserve">державної політики національного спротиву  </w:t>
            </w:r>
            <w:r w:rsidRPr="00222AD6">
              <w:rPr>
                <w:rFonts w:ascii="Times New Roman" w:hAnsi="Times New Roman"/>
                <w:sz w:val="24"/>
                <w:szCs w:val="24"/>
                <w:lang w:val="uk-UA" w:eastAsia="ru-RU"/>
              </w:rPr>
              <w:t xml:space="preserve"> на 2026 рік,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7D7ACE" w:rsidRPr="00222AD6" w:rsidRDefault="007D7ACE" w:rsidP="007D7ACE">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r w:rsidRPr="00222AD6">
              <w:rPr>
                <w:rFonts w:ascii="Times New Roman" w:hAnsi="Times New Roman"/>
                <w:sz w:val="24"/>
                <w:szCs w:val="24"/>
                <w:lang w:val="uk-UA" w:eastAsia="uk-UA"/>
              </w:rPr>
              <w:t>12.03.26</w:t>
            </w:r>
          </w:p>
        </w:tc>
      </w:tr>
      <w:tr w:rsidR="001D52F1"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w:t>
            </w:r>
          </w:p>
        </w:tc>
        <w:tc>
          <w:tcPr>
            <w:tcW w:w="4961" w:type="dxa"/>
            <w:tcBorders>
              <w:top w:val="single" w:sz="4" w:space="0" w:color="auto"/>
              <w:left w:val="single" w:sz="4" w:space="0" w:color="auto"/>
              <w:bottom w:val="single" w:sz="4" w:space="0" w:color="auto"/>
              <w:right w:val="single" w:sz="4" w:space="0" w:color="auto"/>
            </w:tcBorders>
          </w:tcPr>
          <w:p w:rsidR="00556F09" w:rsidRPr="00222AD6" w:rsidRDefault="00556F09" w:rsidP="00556F09">
            <w:pPr>
              <w:widowControl w:val="0"/>
              <w:spacing w:after="0" w:line="240" w:lineRule="auto"/>
              <w:rPr>
                <w:rFonts w:ascii="Times New Roman" w:eastAsia="Arial Unicode MS" w:hAnsi="Times New Roman"/>
                <w:b/>
                <w:sz w:val="24"/>
                <w:szCs w:val="24"/>
                <w:lang w:val="uk-UA" w:eastAsia="ru-RU"/>
              </w:rPr>
            </w:pPr>
            <w:r w:rsidRPr="00222AD6">
              <w:rPr>
                <w:rFonts w:ascii="Times New Roman" w:hAnsi="Times New Roman"/>
                <w:sz w:val="24"/>
                <w:szCs w:val="24"/>
                <w:lang w:val="uk-UA" w:eastAsia="uk-UA"/>
              </w:rPr>
              <w:t xml:space="preserve">Про погодження </w:t>
            </w:r>
            <w:r w:rsidRPr="00222AD6">
              <w:rPr>
                <w:rFonts w:ascii="Times New Roman" w:eastAsia="Arial Unicode MS" w:hAnsi="Times New Roman"/>
                <w:sz w:val="24"/>
                <w:szCs w:val="24"/>
                <w:lang w:val="uk-UA" w:eastAsia="ru-RU"/>
              </w:rPr>
              <w:t>Комплексної програми</w:t>
            </w:r>
          </w:p>
          <w:p w:rsidR="00556F09" w:rsidRPr="00222AD6" w:rsidRDefault="00556F09" w:rsidP="00556F09">
            <w:pPr>
              <w:widowControl w:val="0"/>
              <w:shd w:val="clear" w:color="auto" w:fill="FFFFFF"/>
              <w:spacing w:after="0" w:line="240" w:lineRule="auto"/>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 xml:space="preserve">щодо забезпечення цивільного захисту, </w:t>
            </w:r>
          </w:p>
          <w:p w:rsidR="00556F09" w:rsidRPr="00222AD6" w:rsidRDefault="00556F09" w:rsidP="00556F09">
            <w:pPr>
              <w:widowControl w:val="0"/>
              <w:shd w:val="clear" w:color="auto" w:fill="FFFFFF"/>
              <w:spacing w:after="0" w:line="240" w:lineRule="auto"/>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 xml:space="preserve">пожежної та техногенної безпеки закладів </w:t>
            </w:r>
          </w:p>
          <w:p w:rsidR="00556F09" w:rsidRPr="00222AD6" w:rsidRDefault="00556F09" w:rsidP="00556F09">
            <w:pPr>
              <w:widowControl w:val="0"/>
              <w:shd w:val="clear" w:color="auto" w:fill="FFFFFF"/>
              <w:spacing w:after="0" w:line="240" w:lineRule="auto"/>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 xml:space="preserve">освіти, медичних закладів, закладів культури, </w:t>
            </w:r>
          </w:p>
          <w:p w:rsidR="007D7ACE" w:rsidRPr="00222AD6" w:rsidRDefault="00556F09" w:rsidP="00DE7CAA">
            <w:pPr>
              <w:widowControl w:val="0"/>
              <w:shd w:val="clear" w:color="auto" w:fill="FFFFFF"/>
              <w:spacing w:after="0" w:line="240" w:lineRule="auto"/>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управління соціального захисту населення на території Новороздільської територіальної громади  на 2026 рік прогноз  2027 -2028роки</w:t>
            </w:r>
          </w:p>
        </w:tc>
        <w:tc>
          <w:tcPr>
            <w:tcW w:w="3323" w:type="dxa"/>
            <w:tcBorders>
              <w:top w:val="single" w:sz="4" w:space="0" w:color="auto"/>
              <w:left w:val="single" w:sz="4" w:space="0" w:color="auto"/>
              <w:bottom w:val="single" w:sz="4" w:space="0" w:color="auto"/>
              <w:right w:val="single" w:sz="4" w:space="0" w:color="auto"/>
            </w:tcBorders>
          </w:tcPr>
          <w:p w:rsidR="007D7ACE" w:rsidRPr="00222AD6" w:rsidRDefault="007D7ACE" w:rsidP="007D7ACE">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7D7ACE" w:rsidRPr="00222AD6" w:rsidRDefault="007D7ACE" w:rsidP="007D7ACE">
            <w:r w:rsidRPr="00222AD6">
              <w:rPr>
                <w:rFonts w:ascii="Times New Roman" w:hAnsi="Times New Roman"/>
                <w:sz w:val="24"/>
                <w:szCs w:val="24"/>
                <w:lang w:val="uk-UA" w:eastAsia="uk-UA"/>
              </w:rPr>
              <w:t>12.03.26</w:t>
            </w:r>
          </w:p>
        </w:tc>
      </w:tr>
      <w:tr w:rsidR="001D52F1"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C05DDD" w:rsidRPr="00222AD6" w:rsidRDefault="00C05DDD" w:rsidP="00C05DDD">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6</w:t>
            </w:r>
          </w:p>
        </w:tc>
        <w:tc>
          <w:tcPr>
            <w:tcW w:w="4961" w:type="dxa"/>
            <w:tcBorders>
              <w:top w:val="single" w:sz="4" w:space="0" w:color="auto"/>
              <w:left w:val="single" w:sz="4" w:space="0" w:color="auto"/>
              <w:bottom w:val="single" w:sz="4" w:space="0" w:color="auto"/>
              <w:right w:val="single" w:sz="4" w:space="0" w:color="auto"/>
            </w:tcBorders>
          </w:tcPr>
          <w:p w:rsidR="00556F09" w:rsidRPr="00222AD6" w:rsidRDefault="00556F09" w:rsidP="00556F09">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затвердження плану основних заходів </w:t>
            </w:r>
          </w:p>
          <w:p w:rsidR="00556F09" w:rsidRPr="00222AD6" w:rsidRDefault="00556F09" w:rsidP="00556F09">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цивільного захисту Новороздільської субланки </w:t>
            </w:r>
          </w:p>
          <w:p w:rsidR="00556F09" w:rsidRPr="00222AD6" w:rsidRDefault="00556F09" w:rsidP="00556F09">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Стрийської ланки територіальної підсистеми</w:t>
            </w:r>
          </w:p>
          <w:p w:rsidR="00556F09" w:rsidRPr="00222AD6" w:rsidRDefault="00556F09" w:rsidP="00556F09">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єдиної державної системи цивільного захисту </w:t>
            </w:r>
          </w:p>
          <w:p w:rsidR="00C05DDD" w:rsidRPr="00222AD6" w:rsidRDefault="00556F09" w:rsidP="00DE7CAA">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Львівської області на 2026 рік</w:t>
            </w:r>
          </w:p>
        </w:tc>
        <w:tc>
          <w:tcPr>
            <w:tcW w:w="3323" w:type="dxa"/>
            <w:tcBorders>
              <w:top w:val="single" w:sz="4" w:space="0" w:color="auto"/>
              <w:left w:val="single" w:sz="4" w:space="0" w:color="auto"/>
              <w:bottom w:val="single" w:sz="4" w:space="0" w:color="auto"/>
              <w:right w:val="single" w:sz="4" w:space="0" w:color="auto"/>
            </w:tcBorders>
          </w:tcPr>
          <w:p w:rsidR="00C05DDD" w:rsidRPr="00222AD6" w:rsidRDefault="00C05DDD" w:rsidP="00C05DDD">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C05DDD" w:rsidRPr="00222AD6" w:rsidRDefault="00C05DDD" w:rsidP="00C05DDD">
            <w:r w:rsidRPr="00222AD6">
              <w:rPr>
                <w:rFonts w:ascii="Times New Roman" w:hAnsi="Times New Roman"/>
                <w:sz w:val="24"/>
                <w:szCs w:val="24"/>
                <w:lang w:val="uk-UA" w:eastAsia="uk-UA"/>
              </w:rPr>
              <w:t>12.03.26</w:t>
            </w:r>
          </w:p>
        </w:tc>
      </w:tr>
      <w:tr w:rsidR="001D52F1"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C05DDD" w:rsidRPr="00222AD6" w:rsidRDefault="00C05DDD" w:rsidP="00C05DDD">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7</w:t>
            </w:r>
          </w:p>
        </w:tc>
        <w:tc>
          <w:tcPr>
            <w:tcW w:w="4961" w:type="dxa"/>
            <w:tcBorders>
              <w:top w:val="single" w:sz="4" w:space="0" w:color="auto"/>
              <w:left w:val="single" w:sz="4" w:space="0" w:color="auto"/>
              <w:bottom w:val="single" w:sz="4" w:space="0" w:color="auto"/>
              <w:right w:val="single" w:sz="4" w:space="0" w:color="auto"/>
            </w:tcBorders>
          </w:tcPr>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Про внесення змін до рішення виконавчого </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комітету Новороздільської міської ради </w:t>
            </w:r>
          </w:p>
          <w:p w:rsidR="00C05DDD" w:rsidRPr="00222AD6" w:rsidRDefault="00556F09" w:rsidP="00074EA3">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30 від 22.02.2018 року  </w:t>
            </w:r>
            <w:r w:rsidR="00074EA3" w:rsidRPr="00222AD6">
              <w:rPr>
                <w:rFonts w:ascii="Times New Roman" w:hAnsi="Times New Roman"/>
                <w:sz w:val="24"/>
                <w:szCs w:val="24"/>
                <w:lang w:val="uk-UA" w:eastAsia="uk-UA"/>
              </w:rPr>
              <w:t xml:space="preserve">«Про </w:t>
            </w:r>
            <w:r w:rsidRPr="00222AD6">
              <w:rPr>
                <w:rFonts w:ascii="Times New Roman" w:hAnsi="Times New Roman"/>
                <w:sz w:val="24"/>
                <w:szCs w:val="24"/>
                <w:lang w:val="uk-UA" w:eastAsia="uk-UA"/>
              </w:rPr>
              <w:t>міську комісію з питань </w:t>
            </w:r>
            <w:r w:rsidR="00074EA3"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uk-UA"/>
              </w:rPr>
              <w:t>техногенно-екологічної безпеки і надзвичайних ситуацій»</w:t>
            </w:r>
          </w:p>
        </w:tc>
        <w:tc>
          <w:tcPr>
            <w:tcW w:w="3323" w:type="dxa"/>
            <w:tcBorders>
              <w:top w:val="single" w:sz="4" w:space="0" w:color="auto"/>
              <w:left w:val="single" w:sz="4" w:space="0" w:color="auto"/>
              <w:bottom w:val="single" w:sz="4" w:space="0" w:color="auto"/>
              <w:right w:val="single" w:sz="4" w:space="0" w:color="auto"/>
            </w:tcBorders>
          </w:tcPr>
          <w:p w:rsidR="00C05DDD" w:rsidRPr="00222AD6" w:rsidRDefault="00C05DDD" w:rsidP="00C05DDD">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C05DDD" w:rsidRPr="00222AD6" w:rsidRDefault="00C05DDD" w:rsidP="00C05DDD">
            <w:r w:rsidRPr="00222AD6">
              <w:rPr>
                <w:rFonts w:ascii="Times New Roman" w:hAnsi="Times New Roman"/>
                <w:sz w:val="24"/>
                <w:szCs w:val="24"/>
                <w:lang w:val="uk-UA" w:eastAsia="uk-UA"/>
              </w:rPr>
              <w:t>12.03.26</w:t>
            </w:r>
          </w:p>
        </w:tc>
      </w:tr>
      <w:tr w:rsidR="001D52F1"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C05DDD" w:rsidRPr="00222AD6" w:rsidRDefault="00C05DDD" w:rsidP="00C05DDD">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8</w:t>
            </w:r>
          </w:p>
        </w:tc>
        <w:tc>
          <w:tcPr>
            <w:tcW w:w="4961" w:type="dxa"/>
            <w:tcBorders>
              <w:top w:val="single" w:sz="4" w:space="0" w:color="auto"/>
              <w:left w:val="single" w:sz="4" w:space="0" w:color="auto"/>
              <w:bottom w:val="single" w:sz="4" w:space="0" w:color="auto"/>
              <w:right w:val="single" w:sz="4" w:space="0" w:color="auto"/>
            </w:tcBorders>
          </w:tcPr>
          <w:p w:rsidR="00C05DDD" w:rsidRPr="00222AD6" w:rsidRDefault="00AE5826" w:rsidP="00AE5826">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eastAsia="ru-RU"/>
              </w:rPr>
              <w:t xml:space="preserve">Про </w:t>
            </w:r>
            <w:r w:rsidRPr="00222AD6">
              <w:rPr>
                <w:rFonts w:ascii="Times New Roman" w:hAnsi="Times New Roman"/>
                <w:sz w:val="24"/>
                <w:szCs w:val="24"/>
                <w:lang w:val="uk-UA" w:eastAsia="ru-RU"/>
              </w:rPr>
              <w:t>внесення змін до рішення виконавчого комітету Новороздільської міської ради №64 від 22.02.2024року «Про створення Новороздільської субланки територіальної підсистеми єдиної державної системи цивільного захисту Львівської області»</w:t>
            </w:r>
          </w:p>
        </w:tc>
        <w:tc>
          <w:tcPr>
            <w:tcW w:w="3323" w:type="dxa"/>
            <w:tcBorders>
              <w:top w:val="single" w:sz="4" w:space="0" w:color="auto"/>
              <w:left w:val="single" w:sz="4" w:space="0" w:color="auto"/>
              <w:bottom w:val="single" w:sz="4" w:space="0" w:color="auto"/>
              <w:right w:val="single" w:sz="4" w:space="0" w:color="auto"/>
            </w:tcBorders>
          </w:tcPr>
          <w:p w:rsidR="00C05DDD" w:rsidRPr="00222AD6" w:rsidRDefault="00AE5826" w:rsidP="00C05DDD">
            <w:pPr>
              <w:widowControl w:val="0"/>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C05DDD" w:rsidRPr="00222AD6" w:rsidRDefault="00C05DDD" w:rsidP="00C05DDD">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9</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contextualSpacing/>
              <w:rPr>
                <w:rFonts w:ascii="Times New Roman" w:eastAsia="Calibri" w:hAnsi="Times New Roman"/>
                <w:sz w:val="24"/>
                <w:szCs w:val="24"/>
                <w:lang w:val="en-US"/>
              </w:rPr>
            </w:pPr>
            <w:r w:rsidRPr="00222AD6">
              <w:rPr>
                <w:rFonts w:ascii="Times New Roman" w:eastAsia="Calibri" w:hAnsi="Times New Roman"/>
                <w:sz w:val="24"/>
                <w:szCs w:val="24"/>
                <w:lang w:val="uk-UA"/>
              </w:rPr>
              <w:t>Про погодження Програми</w:t>
            </w:r>
          </w:p>
          <w:p w:rsidR="007D3124" w:rsidRPr="00222AD6" w:rsidRDefault="007D3124" w:rsidP="007D3124">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забезпечення житлом дітей-сиріт та дітей,</w:t>
            </w:r>
          </w:p>
          <w:p w:rsidR="007D3124" w:rsidRPr="00222AD6" w:rsidRDefault="007D3124" w:rsidP="007D3124">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lastRenderedPageBreak/>
              <w:t>позбавлених батьківського піклування,</w:t>
            </w:r>
          </w:p>
          <w:p w:rsidR="007D3124" w:rsidRPr="00222AD6" w:rsidRDefault="007D3124" w:rsidP="007D3124">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та осіб з їх числа на 2026 та прогноз на</w:t>
            </w:r>
          </w:p>
          <w:p w:rsidR="007D3124" w:rsidRPr="00222AD6" w:rsidRDefault="007D3124" w:rsidP="007D3124">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2027-2028 роки </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rPr>
              <w:lastRenderedPageBreak/>
              <w:t>Ромашина К.А.  –  нач.  служби у справах дітей</w:t>
            </w:r>
          </w:p>
        </w:tc>
        <w:tc>
          <w:tcPr>
            <w:tcW w:w="1070" w:type="dxa"/>
            <w:tcBorders>
              <w:top w:val="single" w:sz="4" w:space="0" w:color="auto"/>
              <w:left w:val="single" w:sz="4" w:space="0" w:color="auto"/>
              <w:bottom w:val="single" w:sz="4" w:space="0" w:color="auto"/>
              <w:right w:val="single" w:sz="4" w:space="0" w:color="auto"/>
            </w:tcBorders>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10</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Про затвердження плану заходів з реалізації </w:t>
            </w:r>
          </w:p>
          <w:p w:rsidR="007D3124" w:rsidRPr="00222AD6" w:rsidRDefault="007D3124" w:rsidP="007D3124">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Стратегії забезпечення права кожної </w:t>
            </w:r>
          </w:p>
          <w:p w:rsidR="007D3124" w:rsidRPr="00222AD6" w:rsidRDefault="007D3124" w:rsidP="007D3124">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дитини в Україні на зростання в сімейному оточенні </w:t>
            </w:r>
            <w:r w:rsidRPr="00222AD6">
              <w:rPr>
                <w:rFonts w:ascii="Times New Roman" w:hAnsi="Times New Roman"/>
                <w:bCs/>
                <w:sz w:val="24"/>
                <w:szCs w:val="24"/>
                <w:lang w:val="uk-UA" w:eastAsia="ru-RU"/>
              </w:rPr>
              <w:t xml:space="preserve"> </w:t>
            </w:r>
            <w:r w:rsidRPr="00222AD6">
              <w:rPr>
                <w:rFonts w:ascii="Times New Roman" w:hAnsi="Times New Roman"/>
                <w:bCs/>
                <w:sz w:val="24"/>
                <w:szCs w:val="24"/>
                <w:lang w:eastAsia="ru-RU"/>
              </w:rPr>
              <w:t xml:space="preserve">на 2026 рік на території </w:t>
            </w:r>
          </w:p>
          <w:p w:rsidR="007D3124" w:rsidRPr="00222AD6" w:rsidRDefault="007D3124" w:rsidP="007D3124">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rPr>
              <w:t>Ромашина К.А.  –  нач.  служби у справах дітей</w:t>
            </w:r>
          </w:p>
        </w:tc>
        <w:tc>
          <w:tcPr>
            <w:tcW w:w="1070" w:type="dxa"/>
            <w:tcBorders>
              <w:top w:val="single" w:sz="4" w:space="0" w:color="auto"/>
              <w:left w:val="single" w:sz="4" w:space="0" w:color="auto"/>
              <w:bottom w:val="single" w:sz="4" w:space="0" w:color="auto"/>
              <w:right w:val="single" w:sz="4" w:space="0" w:color="auto"/>
            </w:tcBorders>
          </w:tcPr>
          <w:p w:rsidR="007D3124" w:rsidRPr="00222AD6" w:rsidRDefault="007D3124" w:rsidP="007D3124"/>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11</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Про погодження внесення змін  до </w:t>
            </w:r>
          </w:p>
          <w:p w:rsidR="007D3124" w:rsidRPr="00222AD6" w:rsidRDefault="007D3124" w:rsidP="007D3124">
            <w:pPr>
              <w:spacing w:after="0" w:line="240" w:lineRule="auto"/>
              <w:rPr>
                <w:rFonts w:ascii="Times New Roman" w:hAnsi="Times New Roman"/>
                <w:sz w:val="24"/>
                <w:szCs w:val="24"/>
                <w:lang w:eastAsia="uk-UA"/>
              </w:rPr>
            </w:pPr>
            <w:r w:rsidRPr="00222AD6">
              <w:rPr>
                <w:rFonts w:ascii="Times New Roman" w:hAnsi="Times New Roman"/>
                <w:bCs/>
                <w:sz w:val="24"/>
                <w:szCs w:val="24"/>
                <w:lang w:val="uk-UA" w:eastAsia="uk-UA"/>
              </w:rPr>
              <w:t xml:space="preserve">Екологічної програми </w:t>
            </w:r>
            <w:r w:rsidRPr="00222AD6">
              <w:rPr>
                <w:rFonts w:ascii="Times New Roman" w:hAnsi="Times New Roman"/>
                <w:sz w:val="24"/>
                <w:szCs w:val="24"/>
                <w:lang w:val="uk-UA" w:eastAsia="uk-UA"/>
              </w:rPr>
              <w:t xml:space="preserve"> </w:t>
            </w:r>
            <w:r w:rsidRPr="00222AD6">
              <w:rPr>
                <w:rFonts w:ascii="Times New Roman" w:hAnsi="Times New Roman"/>
                <w:sz w:val="24"/>
                <w:szCs w:val="24"/>
                <w:lang w:eastAsia="uk-UA"/>
              </w:rPr>
              <w:t>на 20</w:t>
            </w:r>
            <w:r w:rsidRPr="00222AD6">
              <w:rPr>
                <w:rFonts w:ascii="Times New Roman" w:hAnsi="Times New Roman"/>
                <w:sz w:val="24"/>
                <w:szCs w:val="24"/>
                <w:lang w:val="uk-UA" w:eastAsia="uk-UA"/>
              </w:rPr>
              <w:t>26</w:t>
            </w:r>
            <w:r w:rsidRPr="00222AD6">
              <w:rPr>
                <w:rFonts w:ascii="Times New Roman" w:hAnsi="Times New Roman"/>
                <w:sz w:val="24"/>
                <w:szCs w:val="24"/>
                <w:lang w:eastAsia="uk-UA"/>
              </w:rPr>
              <w:t xml:space="preserve"> рік</w:t>
            </w:r>
            <w:r w:rsidRPr="00222AD6">
              <w:rPr>
                <w:rFonts w:ascii="Times New Roman" w:hAnsi="Times New Roman"/>
                <w:sz w:val="24"/>
                <w:szCs w:val="24"/>
                <w:lang w:val="uk-UA" w:eastAsia="uk-UA"/>
              </w:rPr>
              <w:t xml:space="preserve"> </w:t>
            </w:r>
            <w:r w:rsidRPr="00222AD6">
              <w:rPr>
                <w:rFonts w:ascii="Times New Roman" w:hAnsi="Times New Roman"/>
                <w:sz w:val="24"/>
                <w:szCs w:val="24"/>
                <w:lang w:eastAsia="uk-UA"/>
              </w:rPr>
              <w:t xml:space="preserve"> </w:t>
            </w:r>
          </w:p>
          <w:p w:rsidR="007D3124" w:rsidRPr="00222AD6" w:rsidRDefault="007D3124" w:rsidP="007D3124">
            <w:pPr>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та прогноз на 20</w:t>
            </w:r>
            <w:r w:rsidRPr="00222AD6">
              <w:rPr>
                <w:rFonts w:ascii="Times New Roman" w:hAnsi="Times New Roman"/>
                <w:sz w:val="24"/>
                <w:szCs w:val="24"/>
                <w:lang w:val="uk-UA" w:eastAsia="uk-UA"/>
              </w:rPr>
              <w:t>27</w:t>
            </w:r>
            <w:r w:rsidRPr="00222AD6">
              <w:rPr>
                <w:rFonts w:ascii="Times New Roman" w:hAnsi="Times New Roman"/>
                <w:sz w:val="24"/>
                <w:szCs w:val="24"/>
                <w:lang w:eastAsia="uk-UA"/>
              </w:rPr>
              <w:t>-20</w:t>
            </w:r>
            <w:r w:rsidRPr="00222AD6">
              <w:rPr>
                <w:rFonts w:ascii="Times New Roman" w:hAnsi="Times New Roman"/>
                <w:sz w:val="24"/>
                <w:szCs w:val="24"/>
                <w:lang w:val="uk-UA" w:eastAsia="uk-UA"/>
              </w:rPr>
              <w:t xml:space="preserve">28 </w:t>
            </w:r>
            <w:r w:rsidRPr="00222AD6">
              <w:rPr>
                <w:rFonts w:ascii="Times New Roman" w:hAnsi="Times New Roman"/>
                <w:sz w:val="24"/>
                <w:szCs w:val="24"/>
                <w:lang w:eastAsia="uk-UA"/>
              </w:rPr>
              <w:t>р</w:t>
            </w:r>
            <w:r w:rsidRPr="00222AD6">
              <w:rPr>
                <w:rFonts w:ascii="Times New Roman" w:hAnsi="Times New Roman"/>
                <w:sz w:val="24"/>
                <w:szCs w:val="24"/>
                <w:lang w:val="uk-UA" w:eastAsia="uk-UA"/>
              </w:rPr>
              <w:t>оки</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12</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hd w:val="clear" w:color="auto" w:fill="FFFFFF"/>
              <w:suppressAutoHyphens/>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Про погодження внесення змін  до </w:t>
            </w:r>
          </w:p>
          <w:p w:rsidR="007D3124" w:rsidRPr="00222AD6" w:rsidRDefault="007D3124" w:rsidP="007D3124">
            <w:pPr>
              <w:spacing w:after="0" w:line="240" w:lineRule="auto"/>
              <w:rPr>
                <w:rFonts w:ascii="Times New Roman" w:hAnsi="Times New Roman"/>
                <w:sz w:val="24"/>
                <w:szCs w:val="24"/>
                <w:lang w:eastAsia="ru-RU"/>
              </w:rPr>
            </w:pPr>
            <w:r w:rsidRPr="00222AD6">
              <w:rPr>
                <w:rFonts w:ascii="Times New Roman" w:eastAsia="Calibri" w:hAnsi="Times New Roman"/>
                <w:sz w:val="24"/>
                <w:szCs w:val="24"/>
                <w:lang w:val="uk-UA" w:eastAsia="uk-UA"/>
              </w:rPr>
              <w:t xml:space="preserve">Програми  </w:t>
            </w:r>
            <w:r w:rsidRPr="00222AD6">
              <w:rPr>
                <w:rFonts w:ascii="Times New Roman" w:hAnsi="Times New Roman"/>
                <w:sz w:val="24"/>
                <w:szCs w:val="24"/>
                <w:lang w:eastAsia="ru-RU"/>
              </w:rPr>
              <w:t>благоустрою   на 202</w:t>
            </w:r>
            <w:r w:rsidRPr="00222AD6">
              <w:rPr>
                <w:rFonts w:ascii="Times New Roman" w:hAnsi="Times New Roman"/>
                <w:sz w:val="24"/>
                <w:szCs w:val="24"/>
                <w:lang w:val="uk-UA" w:eastAsia="ru-RU"/>
              </w:rPr>
              <w:t>6 рік</w:t>
            </w:r>
            <w:r w:rsidRPr="00222AD6">
              <w:rPr>
                <w:rFonts w:ascii="Times New Roman" w:hAnsi="Times New Roman"/>
                <w:sz w:val="24"/>
                <w:szCs w:val="24"/>
                <w:lang w:eastAsia="ru-RU"/>
              </w:rPr>
              <w:t xml:space="preserve"> </w:t>
            </w:r>
          </w:p>
          <w:p w:rsidR="007D3124" w:rsidRPr="00222AD6" w:rsidRDefault="007D3124" w:rsidP="007D3124">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222AD6">
              <w:rPr>
                <w:rFonts w:ascii="Times New Roman" w:hAnsi="Times New Roman"/>
                <w:sz w:val="24"/>
                <w:szCs w:val="24"/>
                <w:lang w:eastAsia="ru-RU"/>
              </w:rPr>
              <w:t>а прогноз на 20</w:t>
            </w:r>
            <w:r w:rsidRPr="00222AD6">
              <w:rPr>
                <w:rFonts w:ascii="Times New Roman" w:hAnsi="Times New Roman"/>
                <w:sz w:val="24"/>
                <w:szCs w:val="24"/>
                <w:lang w:val="uk-UA" w:eastAsia="ru-RU"/>
              </w:rPr>
              <w:t>27</w:t>
            </w:r>
            <w:r w:rsidRPr="00222AD6">
              <w:rPr>
                <w:rFonts w:ascii="Times New Roman" w:hAnsi="Times New Roman"/>
                <w:sz w:val="24"/>
                <w:szCs w:val="24"/>
                <w:lang w:eastAsia="ru-RU"/>
              </w:rPr>
              <w:t>-</w:t>
            </w:r>
            <w:r w:rsidRPr="00222AD6">
              <w:rPr>
                <w:rFonts w:ascii="Times New Roman" w:hAnsi="Times New Roman"/>
                <w:sz w:val="24"/>
                <w:szCs w:val="24"/>
                <w:lang w:val="uk-UA" w:eastAsia="ru-RU"/>
              </w:rPr>
              <w:t>2028</w:t>
            </w:r>
            <w:r w:rsidRPr="00222AD6">
              <w:rPr>
                <w:rFonts w:ascii="Times New Roman" w:hAnsi="Times New Roman"/>
                <w:sz w:val="24"/>
                <w:szCs w:val="24"/>
                <w:lang w:eastAsia="ru-RU"/>
              </w:rPr>
              <w:t xml:space="preserve"> роки</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rPr>
                <w:rFonts w:ascii="Times New Roman" w:hAnsi="Times New Roman"/>
                <w:sz w:val="24"/>
                <w:szCs w:val="24"/>
                <w:lang w:val="uk-UA" w:eastAsia="uk-UA"/>
              </w:rPr>
            </w:pPr>
            <w:r w:rsidRPr="00222AD6">
              <w:rPr>
                <w:rFonts w:ascii="Times New Roman" w:hAnsi="Times New Roman"/>
                <w:sz w:val="24"/>
                <w:szCs w:val="24"/>
                <w:lang w:val="uk-UA" w:eastAsia="uk-UA"/>
              </w:rPr>
              <w:t>12.03.26</w:t>
            </w:r>
          </w:p>
        </w:tc>
      </w:tr>
      <w:tr w:rsidR="007D3124" w:rsidRPr="00222AD6" w:rsidTr="00397258">
        <w:trPr>
          <w:trHeight w:val="64"/>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13</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eastAsia="uk-UA"/>
              </w:rPr>
              <w:t xml:space="preserve">Про погодження внесення змін  до </w:t>
            </w:r>
          </w:p>
          <w:p w:rsidR="007D3124" w:rsidRPr="00222AD6" w:rsidRDefault="007D3124" w:rsidP="007D312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222AD6">
              <w:rPr>
                <w:rFonts w:ascii="Times New Roman" w:hAnsi="Times New Roman"/>
                <w:bCs/>
                <w:sz w:val="24"/>
                <w:szCs w:val="24"/>
                <w:lang w:eastAsia="uk-UA"/>
              </w:rPr>
              <w:t xml:space="preserve">Програми  </w:t>
            </w:r>
            <w:r w:rsidRPr="00222AD6">
              <w:rPr>
                <w:rFonts w:ascii="Times New Roman" w:eastAsia="Calibri" w:hAnsi="Times New Roman"/>
                <w:sz w:val="24"/>
                <w:szCs w:val="24"/>
                <w:lang w:eastAsia="uk-UA"/>
              </w:rPr>
              <w:t xml:space="preserve">підтримки </w:t>
            </w:r>
            <w:r w:rsidRPr="00222AD6">
              <w:rPr>
                <w:rFonts w:ascii="Times New Roman" w:hAnsi="Times New Roman"/>
                <w:sz w:val="24"/>
                <w:szCs w:val="24"/>
                <w:lang w:eastAsia="uk-UA"/>
              </w:rPr>
              <w:t xml:space="preserve">співвласників </w:t>
            </w:r>
          </w:p>
          <w:p w:rsidR="007D3124" w:rsidRPr="00222AD6" w:rsidRDefault="007D3124" w:rsidP="007D312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uk-UA"/>
              </w:rPr>
            </w:pPr>
            <w:r w:rsidRPr="00222AD6">
              <w:rPr>
                <w:rFonts w:ascii="Times New Roman" w:hAnsi="Times New Roman"/>
                <w:sz w:val="24"/>
                <w:szCs w:val="24"/>
                <w:lang w:eastAsia="uk-UA"/>
              </w:rPr>
              <w:t>багатоквартирних житлових</w:t>
            </w:r>
            <w:r w:rsidRPr="00222AD6">
              <w:rPr>
                <w:rFonts w:ascii="Times New Roman" w:eastAsia="Calibri" w:hAnsi="Times New Roman"/>
                <w:sz w:val="24"/>
                <w:szCs w:val="24"/>
                <w:lang w:eastAsia="uk-UA"/>
              </w:rPr>
              <w:t xml:space="preserve"> будинків,</w:t>
            </w:r>
          </w:p>
          <w:p w:rsidR="007D3124" w:rsidRPr="00222AD6" w:rsidRDefault="007D3124" w:rsidP="007D312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uk-UA"/>
              </w:rPr>
            </w:pPr>
            <w:r w:rsidRPr="00222AD6">
              <w:rPr>
                <w:rFonts w:ascii="Times New Roman" w:eastAsia="Calibri" w:hAnsi="Times New Roman"/>
                <w:sz w:val="24"/>
                <w:szCs w:val="24"/>
                <w:lang w:eastAsia="uk-UA"/>
              </w:rPr>
              <w:t xml:space="preserve">об’єднання співвласників багатоквартирних </w:t>
            </w:r>
          </w:p>
          <w:p w:rsidR="007D3124" w:rsidRPr="00222AD6" w:rsidRDefault="007D3124" w:rsidP="007D312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222AD6">
              <w:rPr>
                <w:rFonts w:ascii="Times New Roman" w:eastAsia="Calibri" w:hAnsi="Times New Roman"/>
                <w:sz w:val="24"/>
                <w:szCs w:val="24"/>
                <w:lang w:eastAsia="uk-UA"/>
              </w:rPr>
              <w:t>будинків (ОСББ) на 2026 рік та прогноз на 2026-2027р.р.</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14</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spacing w:after="0" w:line="240" w:lineRule="auto"/>
              <w:rPr>
                <w:rFonts w:ascii="Times New Roman" w:hAnsi="Times New Roman"/>
                <w:bCs/>
                <w:sz w:val="24"/>
                <w:szCs w:val="24"/>
                <w:lang w:val="uk-UA" w:eastAsia="uk-UA"/>
              </w:rPr>
            </w:pPr>
            <w:r w:rsidRPr="00222AD6">
              <w:rPr>
                <w:rFonts w:ascii="Times New Roman" w:hAnsi="Times New Roman"/>
                <w:sz w:val="24"/>
                <w:szCs w:val="24"/>
                <w:lang w:val="uk-UA" w:eastAsia="ru-RU"/>
              </w:rPr>
              <w:t>Про внесення змін до бюджету на 2026 рік</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Наконечна З.С.–  начальник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15</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Про надання  дозволу</w:t>
            </w:r>
          </w:p>
          <w:p w:rsidR="007D3124" w:rsidRPr="00222AD6" w:rsidRDefault="007D3124" w:rsidP="007D3124">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на проведення благоустрою території </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291"/>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16</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Про встановлення тарифу на теплову</w:t>
            </w:r>
          </w:p>
          <w:p w:rsidR="007D3124" w:rsidRPr="00222AD6" w:rsidRDefault="007D3124" w:rsidP="007D3124">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енергію, вироблену з використанням</w:t>
            </w:r>
          </w:p>
          <w:p w:rsidR="007D3124" w:rsidRPr="00222AD6" w:rsidRDefault="007D3124" w:rsidP="007D3124">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альтернативних джерел енергії,</w:t>
            </w:r>
          </w:p>
          <w:p w:rsidR="007D3124" w:rsidRPr="00222AD6" w:rsidRDefault="007D3124" w:rsidP="007D3124">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для ТОВ «Львівтеплоенерго»</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widowControl w:val="0"/>
              <w:autoSpaceDE w:val="0"/>
              <w:autoSpaceDN w:val="0"/>
              <w:adjustRightInd w:val="0"/>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105"/>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17</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tabs>
                <w:tab w:val="left" w:pos="4890"/>
              </w:tabs>
              <w:spacing w:after="0" w:line="240" w:lineRule="auto"/>
              <w:ind w:right="71"/>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Про завершення приватизації об</w:t>
            </w:r>
            <w:r w:rsidRPr="00222AD6">
              <w:rPr>
                <w:rFonts w:ascii="Times New Roman" w:eastAsia="Calibri" w:hAnsi="Times New Roman"/>
                <w:sz w:val="24"/>
                <w:szCs w:val="24"/>
                <w:lang w:eastAsia="uk-UA"/>
              </w:rPr>
              <w:t>’</w:t>
            </w:r>
            <w:r w:rsidRPr="00222AD6">
              <w:rPr>
                <w:rFonts w:ascii="Times New Roman" w:eastAsia="Calibri" w:hAnsi="Times New Roman"/>
                <w:sz w:val="24"/>
                <w:szCs w:val="24"/>
                <w:lang w:val="uk-UA" w:eastAsia="uk-UA"/>
              </w:rPr>
              <w:t>єкта комунальної власності</w:t>
            </w:r>
          </w:p>
          <w:p w:rsidR="007D3124" w:rsidRPr="00222AD6" w:rsidRDefault="007D3124" w:rsidP="007D3124">
            <w:pPr>
              <w:tabs>
                <w:tab w:val="left" w:pos="3627"/>
              </w:tabs>
              <w:spacing w:after="0" w:line="240" w:lineRule="auto"/>
              <w:rPr>
                <w:rFonts w:ascii="Times New Roman" w:hAnsi="Times New Roman"/>
                <w:sz w:val="24"/>
                <w:szCs w:val="24"/>
                <w:lang w:val="uk-UA" w:eastAsia="ru-RU"/>
              </w:rPr>
            </w:pP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18</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tabs>
                <w:tab w:val="left" w:pos="362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погодження КП «Розділ" річного плану  господарської діяльності з централізованого водопостачання   </w:t>
            </w:r>
            <w:r w:rsidRPr="00222AD6">
              <w:rPr>
                <w:rFonts w:ascii="Times New Roman" w:eastAsia="Calibri" w:hAnsi="Times New Roman"/>
                <w:sz w:val="24"/>
                <w:szCs w:val="24"/>
                <w:shd w:val="clear" w:color="auto" w:fill="FFFFFF"/>
                <w:lang w:val="uk-UA"/>
              </w:rPr>
              <w:t>та централізованого водовідведення</w:t>
            </w:r>
            <w:r w:rsidRPr="00222AD6">
              <w:rPr>
                <w:rFonts w:ascii="Times New Roman" w:hAnsi="Times New Roman"/>
                <w:sz w:val="24"/>
                <w:szCs w:val="24"/>
                <w:lang w:val="uk-UA" w:eastAsia="ru-RU"/>
              </w:rPr>
              <w:t xml:space="preserve"> </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7D3124" w:rsidRPr="00222AD6" w:rsidRDefault="007D3124" w:rsidP="007D3124">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19</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jc w:val="both"/>
              <w:rPr>
                <w:rFonts w:ascii="Times New Roman" w:eastAsia="Calibri" w:hAnsi="Times New Roman"/>
                <w:bCs/>
                <w:iCs/>
                <w:sz w:val="24"/>
                <w:szCs w:val="24"/>
                <w:lang w:val="uk-UA" w:eastAsia="ru-RU"/>
              </w:rPr>
            </w:pPr>
            <w:r w:rsidRPr="00222AD6">
              <w:rPr>
                <w:rFonts w:ascii="Times New Roman" w:eastAsia="Calibri" w:hAnsi="Times New Roman"/>
                <w:bCs/>
                <w:iCs/>
                <w:sz w:val="24"/>
                <w:szCs w:val="24"/>
                <w:lang w:val="uk-UA" w:eastAsia="ru-RU"/>
              </w:rPr>
              <w:t xml:space="preserve">Про встановлення Комунальному підприємству  «Розділ» тарифів на  централізоване   водопостачання та централізоване водовідведення </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rPr>
                <w:rFonts w:ascii="Times New Roman" w:hAnsi="Times New Roman"/>
                <w:sz w:val="24"/>
                <w:szCs w:val="24"/>
                <w:lang w:val="uk-UA" w:eastAsia="uk-UA"/>
              </w:rPr>
            </w:pPr>
            <w:r w:rsidRPr="00222AD6">
              <w:rPr>
                <w:rFonts w:ascii="Times New Roman" w:hAnsi="Times New Roman"/>
                <w:sz w:val="24"/>
                <w:szCs w:val="24"/>
                <w:lang w:val="uk-UA" w:eastAsia="uk-UA"/>
              </w:rPr>
              <w:t>12.03.26</w:t>
            </w:r>
          </w:p>
        </w:tc>
      </w:tr>
      <w:tr w:rsidR="007D3124"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20</w:t>
            </w:r>
          </w:p>
        </w:tc>
        <w:tc>
          <w:tcPr>
            <w:tcW w:w="4961" w:type="dxa"/>
            <w:tcBorders>
              <w:top w:val="single" w:sz="4" w:space="0" w:color="auto"/>
              <w:left w:val="single" w:sz="4" w:space="0" w:color="auto"/>
              <w:bottom w:val="single" w:sz="4" w:space="0" w:color="auto"/>
              <w:right w:val="single" w:sz="4" w:space="0" w:color="auto"/>
            </w:tcBorders>
          </w:tcPr>
          <w:p w:rsidR="007D3124" w:rsidRPr="00222AD6" w:rsidRDefault="0049578D" w:rsidP="0049578D">
            <w:pPr>
              <w:spacing w:after="0" w:line="240" w:lineRule="auto"/>
              <w:rPr>
                <w:rFonts w:ascii="Times New Roman" w:eastAsia="Calibri" w:hAnsi="Times New Roman"/>
                <w:sz w:val="24"/>
                <w:szCs w:val="24"/>
              </w:rPr>
            </w:pPr>
            <w:r w:rsidRPr="00222AD6">
              <w:rPr>
                <w:rFonts w:ascii="Times New Roman" w:eastAsia="Calibri" w:hAnsi="Times New Roman"/>
                <w:sz w:val="24"/>
                <w:szCs w:val="24"/>
              </w:rPr>
              <w:t>Про внесення змін до рішення виконавчого комітету</w:t>
            </w: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rPr>
              <w:t>№ 116  від  14.04.2022р.  «Про встановлення тарифів</w:t>
            </w: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rPr>
              <w:t>на ритуальні послуги</w:t>
            </w:r>
          </w:p>
        </w:tc>
        <w:tc>
          <w:tcPr>
            <w:tcW w:w="3323" w:type="dxa"/>
            <w:tcBorders>
              <w:top w:val="single" w:sz="4" w:space="0" w:color="auto"/>
              <w:left w:val="single" w:sz="4" w:space="0" w:color="auto"/>
              <w:bottom w:val="single" w:sz="4" w:space="0" w:color="auto"/>
              <w:right w:val="single" w:sz="4" w:space="0" w:color="auto"/>
            </w:tcBorders>
          </w:tcPr>
          <w:p w:rsidR="007D3124" w:rsidRPr="00222AD6" w:rsidRDefault="007D3124" w:rsidP="007D3124">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7D3124" w:rsidRPr="00222AD6" w:rsidRDefault="007D3124" w:rsidP="007D3124">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21</w:t>
            </w:r>
          </w:p>
        </w:tc>
        <w:tc>
          <w:tcPr>
            <w:tcW w:w="4961" w:type="dxa"/>
            <w:tcBorders>
              <w:top w:val="single" w:sz="4" w:space="0" w:color="auto"/>
              <w:left w:val="single" w:sz="4" w:space="0" w:color="auto"/>
              <w:bottom w:val="single" w:sz="4" w:space="0" w:color="auto"/>
              <w:right w:val="single" w:sz="4" w:space="0" w:color="auto"/>
            </w:tcBorders>
          </w:tcPr>
          <w:p w:rsidR="000E72FC" w:rsidRPr="00222AD6" w:rsidRDefault="000E72FC" w:rsidP="000E72FC">
            <w:pPr>
              <w:shd w:val="clear" w:color="auto" w:fill="FFFFFF"/>
              <w:spacing w:after="0" w:line="240" w:lineRule="auto"/>
              <w:jc w:val="both"/>
              <w:textAlignment w:val="baseline"/>
              <w:outlineLvl w:val="3"/>
              <w:rPr>
                <w:rFonts w:ascii="Times New Roman" w:hAnsi="Times New Roman"/>
                <w:bCs/>
                <w:sz w:val="24"/>
                <w:szCs w:val="24"/>
                <w:lang w:eastAsia="uk-UA"/>
              </w:rPr>
            </w:pPr>
            <w:r w:rsidRPr="00222AD6">
              <w:rPr>
                <w:rFonts w:ascii="Times New Roman" w:hAnsi="Times New Roman"/>
                <w:bCs/>
                <w:sz w:val="24"/>
                <w:szCs w:val="24"/>
                <w:lang w:eastAsia="uk-UA"/>
              </w:rPr>
              <w:t>Про надання дозволу ДП «Благоустрій»</w:t>
            </w:r>
          </w:p>
          <w:p w:rsidR="005C5218" w:rsidRPr="00222AD6" w:rsidRDefault="000E72FC" w:rsidP="000E72FC">
            <w:pPr>
              <w:shd w:val="clear" w:color="auto" w:fill="FFFFFF"/>
              <w:spacing w:after="0" w:line="240" w:lineRule="auto"/>
              <w:jc w:val="both"/>
              <w:textAlignment w:val="baseline"/>
              <w:rPr>
                <w:rFonts w:ascii="Times New Roman" w:hAnsi="Times New Roman"/>
                <w:bCs/>
                <w:sz w:val="24"/>
                <w:szCs w:val="24"/>
                <w:bdr w:val="none" w:sz="0" w:space="0" w:color="auto" w:frame="1"/>
                <w:lang w:eastAsia="uk-UA"/>
              </w:rPr>
            </w:pPr>
            <w:r w:rsidRPr="00222AD6">
              <w:rPr>
                <w:rFonts w:ascii="Times New Roman" w:hAnsi="Times New Roman"/>
                <w:bCs/>
                <w:sz w:val="24"/>
                <w:szCs w:val="24"/>
                <w:bdr w:val="none" w:sz="0" w:space="0" w:color="auto" w:frame="1"/>
                <w:lang w:eastAsia="uk-UA"/>
              </w:rPr>
              <w:t>КП «Розділжитлосервіс» на здійснення благоустрою</w:t>
            </w:r>
            <w:r w:rsidRPr="00222AD6">
              <w:rPr>
                <w:rFonts w:ascii="Times New Roman" w:hAnsi="Times New Roman"/>
                <w:bCs/>
                <w:sz w:val="24"/>
                <w:szCs w:val="24"/>
                <w:bdr w:val="none" w:sz="0" w:space="0" w:color="auto" w:frame="1"/>
                <w:lang w:val="uk-UA" w:eastAsia="uk-UA"/>
              </w:rPr>
              <w:t xml:space="preserve"> </w:t>
            </w:r>
            <w:r w:rsidRPr="00222AD6">
              <w:rPr>
                <w:rFonts w:ascii="Times New Roman" w:hAnsi="Times New Roman"/>
                <w:bCs/>
                <w:sz w:val="24"/>
                <w:szCs w:val="24"/>
                <w:bdr w:val="none" w:sz="0" w:space="0" w:color="auto" w:frame="1"/>
                <w:lang w:eastAsia="uk-UA"/>
              </w:rPr>
              <w:t>території загального користування в м. Новий Розділ</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rPr>
                <w:rFonts w:ascii="Times New Roman" w:hAnsi="Times New Roman"/>
                <w:sz w:val="24"/>
                <w:szCs w:val="24"/>
                <w:lang w:val="uk-UA" w:eastAsia="uk-UA"/>
              </w:rPr>
            </w:pPr>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22</w:t>
            </w:r>
          </w:p>
        </w:tc>
        <w:tc>
          <w:tcPr>
            <w:tcW w:w="4961"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23</w:t>
            </w:r>
          </w:p>
        </w:tc>
        <w:tc>
          <w:tcPr>
            <w:tcW w:w="4961"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autoSpaceDE w:val="0"/>
              <w:autoSpaceDN w:val="0"/>
              <w:adjustRightInd w:val="0"/>
              <w:spacing w:after="0" w:line="240" w:lineRule="auto"/>
              <w:ind w:right="141"/>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Романів С.М. – секретар житлової комісії</w:t>
            </w:r>
          </w:p>
        </w:tc>
        <w:tc>
          <w:tcPr>
            <w:tcW w:w="107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24</w:t>
            </w:r>
          </w:p>
        </w:tc>
        <w:tc>
          <w:tcPr>
            <w:tcW w:w="4961"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надання дозволу на проектування </w:t>
            </w:r>
          </w:p>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та будівництво волоконно-оптичної </w:t>
            </w:r>
          </w:p>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лінії зв’язку (ВОЛЗ) </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bCs/>
                <w:sz w:val="24"/>
                <w:szCs w:val="24"/>
                <w:lang w:val="uk-UA" w:eastAsia="ru-RU"/>
              </w:rPr>
            </w:pPr>
            <w:r w:rsidRPr="00222AD6">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25</w:t>
            </w:r>
          </w:p>
        </w:tc>
        <w:tc>
          <w:tcPr>
            <w:tcW w:w="4961"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eastAsia="MS Mincho" w:hAnsi="Times New Roman"/>
                <w:sz w:val="24"/>
                <w:szCs w:val="24"/>
                <w:lang w:val="uk-UA" w:eastAsia="ru-RU"/>
              </w:rPr>
            </w:pPr>
            <w:r w:rsidRPr="00222AD6">
              <w:rPr>
                <w:rFonts w:ascii="Times New Roman" w:hAnsi="Times New Roman"/>
                <w:sz w:val="24"/>
                <w:szCs w:val="24"/>
                <w:lang w:eastAsia="ru-RU"/>
              </w:rPr>
              <w:t> </w:t>
            </w:r>
            <w:r w:rsidRPr="00222AD6">
              <w:rPr>
                <w:rFonts w:ascii="Times New Roman" w:eastAsia="MS Mincho" w:hAnsi="Times New Roman"/>
                <w:sz w:val="24"/>
                <w:szCs w:val="24"/>
                <w:lang w:val="uk-UA" w:eastAsia="ru-RU"/>
              </w:rPr>
              <w:t>Про затвердження рішення Комісії щодо</w:t>
            </w:r>
          </w:p>
          <w:p w:rsidR="005C5218" w:rsidRPr="00222AD6" w:rsidRDefault="005C5218" w:rsidP="005C5218">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відмови у  наданні компенсації за знищені</w:t>
            </w:r>
          </w:p>
          <w:p w:rsidR="005C5218" w:rsidRPr="00222AD6" w:rsidRDefault="005C5218" w:rsidP="005C5218">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об'єкти нерухомого майна </w:t>
            </w:r>
          </w:p>
          <w:p w:rsidR="005C5218" w:rsidRPr="00222AD6" w:rsidRDefault="003A328A" w:rsidP="005C5218">
            <w:pPr>
              <w:spacing w:after="0" w:line="240" w:lineRule="auto"/>
              <w:rPr>
                <w:rFonts w:ascii="Times New Roman" w:eastAsia="MS Mincho" w:hAnsi="Times New Roman"/>
                <w:sz w:val="24"/>
                <w:szCs w:val="24"/>
                <w:lang w:val="uk-UA" w:eastAsia="ru-RU"/>
              </w:rPr>
            </w:pPr>
            <w:r>
              <w:rPr>
                <w:rFonts w:ascii="Times New Roman" w:eastAsia="MS Mincho" w:hAnsi="Times New Roman"/>
                <w:sz w:val="24"/>
                <w:szCs w:val="24"/>
                <w:lang w:val="uk-UA" w:eastAsia="ru-RU"/>
              </w:rPr>
              <w:t xml:space="preserve">гр. </w:t>
            </w:r>
            <w:r w:rsidRPr="003A328A">
              <w:rPr>
                <w:rFonts w:ascii="Times New Roman" w:eastAsia="MS Mincho" w:hAnsi="Times New Roman"/>
                <w:i/>
                <w:sz w:val="24"/>
                <w:szCs w:val="24"/>
                <w:lang w:val="uk-UA" w:eastAsia="ru-RU"/>
              </w:rPr>
              <w:t>(персональні дані)</w:t>
            </w:r>
            <w:r w:rsidR="005C5218" w:rsidRPr="003A328A">
              <w:rPr>
                <w:rFonts w:ascii="Times New Roman" w:eastAsia="MS Mincho" w:hAnsi="Times New Roman"/>
                <w:i/>
                <w:sz w:val="24"/>
                <w:szCs w:val="24"/>
                <w:lang w:val="uk-UA" w:eastAsia="ru-RU"/>
              </w:rPr>
              <w:t xml:space="preserve"> </w:t>
            </w:r>
            <w:r w:rsidR="005C5218" w:rsidRPr="00222AD6">
              <w:rPr>
                <w:rFonts w:ascii="Times New Roman" w:eastAsia="MS Mincho" w:hAnsi="Times New Roman"/>
                <w:sz w:val="24"/>
                <w:szCs w:val="24"/>
                <w:lang w:val="uk-UA" w:eastAsia="ru-RU"/>
              </w:rPr>
              <w:t xml:space="preserve">за заявою </w:t>
            </w:r>
          </w:p>
          <w:p w:rsidR="005C5218" w:rsidRPr="00222AD6" w:rsidRDefault="005C5218" w:rsidP="005C5218">
            <w:pPr>
              <w:spacing w:after="0" w:line="240" w:lineRule="auto"/>
              <w:rPr>
                <w:rFonts w:ascii="Times New Roman" w:eastAsia="MS Mincho" w:hAnsi="Times New Roman"/>
                <w:sz w:val="24"/>
                <w:szCs w:val="24"/>
                <w:lang w:val="uk-UA" w:eastAsia="ru-RU"/>
              </w:rPr>
            </w:pPr>
            <w:r w:rsidRPr="00222AD6">
              <w:rPr>
                <w:rFonts w:ascii="Times New Roman" w:hAnsi="Times New Roman"/>
                <w:sz w:val="24"/>
                <w:szCs w:val="24"/>
                <w:lang w:val="uk-UA"/>
              </w:rPr>
              <w:t>ЗВ-03.02.2026-309513  від 03.02.2026р</w:t>
            </w:r>
            <w:r w:rsidRPr="00222AD6">
              <w:rPr>
                <w:rFonts w:ascii="Times New Roman" w:eastAsia="MS Mincho" w:hAnsi="Times New Roman"/>
                <w:sz w:val="24"/>
                <w:szCs w:val="24"/>
                <w:lang w:val="uk-UA" w:eastAsia="ru-RU"/>
              </w:rPr>
              <w:t>.</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uk-UA"/>
              </w:rPr>
              <w:t>Гладьо  Г.Я. - гол. спец. відділу архітектури та містобудування</w:t>
            </w:r>
          </w:p>
        </w:tc>
        <w:tc>
          <w:tcPr>
            <w:tcW w:w="1070" w:type="dxa"/>
            <w:tcBorders>
              <w:top w:val="single" w:sz="4" w:space="0" w:color="auto"/>
              <w:left w:val="single" w:sz="4" w:space="0" w:color="auto"/>
              <w:bottom w:val="single" w:sz="4" w:space="0" w:color="auto"/>
              <w:right w:val="single" w:sz="4" w:space="0" w:color="auto"/>
            </w:tcBorders>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397258">
        <w:trPr>
          <w:trHeight w:val="682"/>
        </w:trPr>
        <w:tc>
          <w:tcPr>
            <w:tcW w:w="709"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26</w:t>
            </w:r>
          </w:p>
        </w:tc>
        <w:tc>
          <w:tcPr>
            <w:tcW w:w="4961"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ru-RU"/>
              </w:rPr>
            </w:pPr>
            <w:r w:rsidRPr="00222AD6">
              <w:rPr>
                <w:rFonts w:ascii="Times New Roman" w:hAnsi="Times New Roman"/>
                <w:bCs/>
                <w:sz w:val="24"/>
                <w:szCs w:val="24"/>
                <w:lang w:val="uk-UA" w:eastAsia="ru-RU"/>
              </w:rPr>
              <w:t>Яворський О.І.–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5C5218" w:rsidRPr="00222AD6" w:rsidRDefault="005C5218" w:rsidP="005C5218">
            <w:r w:rsidRPr="00222AD6">
              <w:rPr>
                <w:rFonts w:ascii="Times New Roman" w:hAnsi="Times New Roman"/>
                <w:sz w:val="24"/>
                <w:szCs w:val="24"/>
                <w:lang w:val="uk-UA" w:eastAsia="uk-UA"/>
              </w:rPr>
              <w:t>12.03.26</w:t>
            </w:r>
          </w:p>
        </w:tc>
      </w:tr>
    </w:tbl>
    <w:p w:rsidR="00833429" w:rsidRPr="00222AD6" w:rsidRDefault="00833429" w:rsidP="00833429">
      <w:pPr>
        <w:spacing w:after="0" w:line="240" w:lineRule="auto"/>
        <w:rPr>
          <w:rFonts w:ascii="Times New Roman" w:hAnsi="Times New Roman"/>
          <w:sz w:val="24"/>
          <w:szCs w:val="24"/>
          <w:lang w:val="uk-UA" w:eastAsia="ru-RU"/>
        </w:rPr>
      </w:pPr>
    </w:p>
    <w:tbl>
      <w:tblPr>
        <w:tblW w:w="10002" w:type="dxa"/>
        <w:tblInd w:w="-150" w:type="dxa"/>
        <w:tblLayout w:type="fixed"/>
        <w:tblCellMar>
          <w:left w:w="71" w:type="dxa"/>
          <w:right w:w="71" w:type="dxa"/>
        </w:tblCellMar>
        <w:tblLook w:val="04A0" w:firstRow="1" w:lastRow="0" w:firstColumn="1" w:lastColumn="0" w:noHBand="0" w:noVBand="1"/>
      </w:tblPr>
      <w:tblGrid>
        <w:gridCol w:w="710"/>
        <w:gridCol w:w="4960"/>
        <w:gridCol w:w="3260"/>
        <w:gridCol w:w="1072"/>
      </w:tblGrid>
      <w:tr w:rsidR="001D52F1" w:rsidRPr="00222AD6" w:rsidTr="005C5218">
        <w:trPr>
          <w:trHeight w:val="847"/>
        </w:trPr>
        <w:tc>
          <w:tcPr>
            <w:tcW w:w="710"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w:t>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з/п</w:t>
            </w:r>
          </w:p>
        </w:tc>
        <w:tc>
          <w:tcPr>
            <w:tcW w:w="4960"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ab/>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833429" w:rsidRPr="00222AD6" w:rsidRDefault="00833429">
            <w:pPr>
              <w:spacing w:after="0" w:line="240" w:lineRule="auto"/>
              <w:rPr>
                <w:rFonts w:ascii="Times New Roman" w:hAnsi="Times New Roman"/>
                <w:b/>
                <w:sz w:val="24"/>
                <w:szCs w:val="24"/>
                <w:lang w:val="uk-UA" w:eastAsia="uk-UA"/>
              </w:rPr>
            </w:pP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Доповідач</w:t>
            </w:r>
          </w:p>
        </w:tc>
        <w:tc>
          <w:tcPr>
            <w:tcW w:w="1072" w:type="dxa"/>
            <w:tcBorders>
              <w:top w:val="single" w:sz="6" w:space="0" w:color="auto"/>
              <w:left w:val="single" w:sz="6" w:space="0" w:color="auto"/>
              <w:bottom w:val="single" w:sz="4" w:space="0" w:color="auto"/>
              <w:right w:val="single" w:sz="6" w:space="0" w:color="auto"/>
            </w:tcBorders>
            <w:hideMark/>
          </w:tcPr>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Дата</w:t>
            </w:r>
          </w:p>
          <w:p w:rsidR="00833429" w:rsidRPr="00222AD6" w:rsidRDefault="00833429">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провед-ення</w:t>
            </w:r>
          </w:p>
        </w:tc>
      </w:tr>
      <w:tr w:rsidR="001D52F1" w:rsidRPr="00222AD6" w:rsidTr="005C5218">
        <w:trPr>
          <w:trHeight w:val="408"/>
        </w:trPr>
        <w:tc>
          <w:tcPr>
            <w:tcW w:w="10002" w:type="dxa"/>
            <w:gridSpan w:val="4"/>
            <w:tcBorders>
              <w:top w:val="single" w:sz="4" w:space="0" w:color="auto"/>
              <w:left w:val="single" w:sz="4" w:space="0" w:color="auto"/>
              <w:bottom w:val="single" w:sz="4" w:space="0" w:color="auto"/>
              <w:right w:val="single" w:sz="4" w:space="0" w:color="auto"/>
            </w:tcBorders>
            <w:hideMark/>
          </w:tcPr>
          <w:p w:rsidR="00833429" w:rsidRPr="00222AD6" w:rsidRDefault="00833429">
            <w:pPr>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Пропонується для розгляд в закритому режимі</w:t>
            </w:r>
          </w:p>
        </w:tc>
      </w:tr>
      <w:tr w:rsidR="002213DC" w:rsidRPr="00222AD6" w:rsidTr="005C5218">
        <w:trPr>
          <w:trHeight w:val="682"/>
        </w:trPr>
        <w:tc>
          <w:tcPr>
            <w:tcW w:w="710" w:type="dxa"/>
            <w:tcBorders>
              <w:top w:val="single" w:sz="4" w:space="0" w:color="auto"/>
              <w:left w:val="single" w:sz="4" w:space="0" w:color="auto"/>
              <w:bottom w:val="single" w:sz="4" w:space="0" w:color="auto"/>
              <w:right w:val="single" w:sz="4" w:space="0" w:color="auto"/>
            </w:tcBorders>
          </w:tcPr>
          <w:p w:rsidR="002213DC" w:rsidRPr="00222AD6" w:rsidRDefault="005C5218" w:rsidP="002213DC">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27</w:t>
            </w:r>
          </w:p>
        </w:tc>
        <w:tc>
          <w:tcPr>
            <w:tcW w:w="4960" w:type="dxa"/>
            <w:tcBorders>
              <w:top w:val="single" w:sz="4" w:space="0" w:color="auto"/>
              <w:left w:val="single" w:sz="4" w:space="0" w:color="auto"/>
              <w:bottom w:val="single" w:sz="4" w:space="0" w:color="auto"/>
              <w:right w:val="single" w:sz="4" w:space="0" w:color="auto"/>
            </w:tcBorders>
            <w:hideMark/>
          </w:tcPr>
          <w:p w:rsidR="002213DC" w:rsidRPr="00222AD6" w:rsidRDefault="002213DC" w:rsidP="002213D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222AD6">
              <w:rPr>
                <w:rFonts w:ascii="Times New Roman" w:hAnsi="Times New Roman"/>
                <w:sz w:val="24"/>
                <w:szCs w:val="24"/>
                <w:lang w:val="uk-UA"/>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2213DC" w:rsidRPr="00222AD6" w:rsidRDefault="002213DC" w:rsidP="002213DC">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222AD6">
              <w:rPr>
                <w:rFonts w:ascii="Times New Roman" w:hAnsi="Times New Roman"/>
                <w:sz w:val="24"/>
                <w:szCs w:val="24"/>
                <w:lang w:val="uk-UA"/>
              </w:rPr>
              <w:t>Ромашина К.А.  –  нач.  служби у справах дітей</w:t>
            </w:r>
          </w:p>
        </w:tc>
        <w:tc>
          <w:tcPr>
            <w:tcW w:w="1072" w:type="dxa"/>
            <w:tcBorders>
              <w:top w:val="single" w:sz="4" w:space="0" w:color="auto"/>
              <w:left w:val="single" w:sz="4" w:space="0" w:color="auto"/>
              <w:bottom w:val="single" w:sz="4" w:space="0" w:color="auto"/>
              <w:right w:val="single" w:sz="4" w:space="0" w:color="auto"/>
            </w:tcBorders>
            <w:hideMark/>
          </w:tcPr>
          <w:p w:rsidR="002213DC" w:rsidRPr="00222AD6" w:rsidRDefault="002213DC" w:rsidP="002213DC">
            <w:r w:rsidRPr="00222AD6">
              <w:rPr>
                <w:rFonts w:ascii="Times New Roman" w:hAnsi="Times New Roman"/>
                <w:sz w:val="24"/>
                <w:szCs w:val="24"/>
                <w:lang w:val="uk-UA" w:eastAsia="uk-UA"/>
              </w:rPr>
              <w:t>12.03.26</w:t>
            </w:r>
          </w:p>
        </w:tc>
      </w:tr>
      <w:tr w:rsidR="005C5218" w:rsidRPr="00222AD6" w:rsidTr="005C5218">
        <w:trPr>
          <w:trHeight w:val="682"/>
        </w:trPr>
        <w:tc>
          <w:tcPr>
            <w:tcW w:w="710"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28</w:t>
            </w:r>
          </w:p>
        </w:tc>
        <w:tc>
          <w:tcPr>
            <w:tcW w:w="49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222AD6">
              <w:rPr>
                <w:rFonts w:ascii="Times New Roman" w:hAnsi="Times New Roman"/>
                <w:sz w:val="24"/>
                <w:szCs w:val="24"/>
                <w:lang w:val="uk-UA"/>
              </w:rPr>
              <w:t>При 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222AD6">
              <w:rPr>
                <w:rFonts w:ascii="Times New Roman" w:hAnsi="Times New Roman"/>
                <w:bCs/>
                <w:sz w:val="24"/>
                <w:szCs w:val="24"/>
                <w:lang w:val="uk-UA"/>
              </w:rPr>
              <w:t>Царик О.П. – голова опікунської ради</w:t>
            </w:r>
          </w:p>
        </w:tc>
        <w:tc>
          <w:tcPr>
            <w:tcW w:w="1072"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5C5218">
        <w:trPr>
          <w:trHeight w:val="682"/>
        </w:trPr>
        <w:tc>
          <w:tcPr>
            <w:tcW w:w="710"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29</w:t>
            </w:r>
          </w:p>
        </w:tc>
        <w:tc>
          <w:tcPr>
            <w:tcW w:w="49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222AD6">
              <w:rPr>
                <w:rFonts w:ascii="Times New Roman" w:hAnsi="Times New Roman"/>
                <w:sz w:val="24"/>
                <w:szCs w:val="24"/>
                <w:lang w:val="uk-UA"/>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222AD6">
              <w:rPr>
                <w:rFonts w:ascii="Times New Roman" w:hAnsi="Times New Roman"/>
                <w:bCs/>
                <w:sz w:val="24"/>
                <w:szCs w:val="24"/>
                <w:lang w:val="uk-UA"/>
              </w:rPr>
              <w:t>Ганачевська О.Р. – заст. міського голови</w:t>
            </w:r>
          </w:p>
        </w:tc>
        <w:tc>
          <w:tcPr>
            <w:tcW w:w="1072"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r w:rsidRPr="00222AD6">
              <w:rPr>
                <w:rFonts w:ascii="Times New Roman" w:hAnsi="Times New Roman"/>
                <w:sz w:val="24"/>
                <w:szCs w:val="24"/>
                <w:lang w:val="uk-UA" w:eastAsia="uk-UA"/>
              </w:rPr>
              <w:t>12.03.26</w:t>
            </w:r>
          </w:p>
        </w:tc>
      </w:tr>
      <w:tr w:rsidR="005C5218" w:rsidRPr="00222AD6" w:rsidTr="005C5218">
        <w:trPr>
          <w:trHeight w:val="159"/>
        </w:trPr>
        <w:tc>
          <w:tcPr>
            <w:tcW w:w="710" w:type="dxa"/>
            <w:tcBorders>
              <w:top w:val="single" w:sz="4" w:space="0" w:color="auto"/>
              <w:left w:val="single" w:sz="4" w:space="0" w:color="auto"/>
              <w:bottom w:val="single" w:sz="4" w:space="0" w:color="auto"/>
              <w:right w:val="single" w:sz="4" w:space="0" w:color="auto"/>
            </w:tcBorders>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30</w:t>
            </w:r>
          </w:p>
        </w:tc>
        <w:tc>
          <w:tcPr>
            <w:tcW w:w="49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 бажанням</w:t>
            </w:r>
          </w:p>
        </w:tc>
        <w:tc>
          <w:tcPr>
            <w:tcW w:w="1072" w:type="dxa"/>
            <w:tcBorders>
              <w:top w:val="single" w:sz="4" w:space="0" w:color="auto"/>
              <w:left w:val="single" w:sz="4" w:space="0" w:color="auto"/>
              <w:bottom w:val="single" w:sz="4" w:space="0" w:color="auto"/>
              <w:right w:val="single" w:sz="4" w:space="0" w:color="auto"/>
            </w:tcBorders>
            <w:hideMark/>
          </w:tcPr>
          <w:p w:rsidR="005C5218" w:rsidRPr="00222AD6" w:rsidRDefault="005C5218" w:rsidP="005C5218">
            <w:r w:rsidRPr="00222AD6">
              <w:rPr>
                <w:rFonts w:ascii="Times New Roman" w:hAnsi="Times New Roman"/>
                <w:sz w:val="24"/>
                <w:szCs w:val="24"/>
                <w:lang w:val="uk-UA" w:eastAsia="uk-UA"/>
              </w:rPr>
              <w:t>12.03.26</w:t>
            </w:r>
          </w:p>
        </w:tc>
      </w:tr>
    </w:tbl>
    <w:p w:rsidR="00833429" w:rsidRPr="00222AD6" w:rsidRDefault="00833429" w:rsidP="00833429">
      <w:pPr>
        <w:spacing w:after="0" w:line="240" w:lineRule="auto"/>
        <w:rPr>
          <w:rFonts w:ascii="Times New Roman" w:hAnsi="Times New Roman"/>
          <w:sz w:val="24"/>
          <w:szCs w:val="24"/>
          <w:lang w:val="uk-UA" w:eastAsia="ru-RU"/>
        </w:rPr>
      </w:pPr>
    </w:p>
    <w:p w:rsidR="00833429" w:rsidRPr="00222AD6" w:rsidRDefault="00833429" w:rsidP="005649CA">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Міський голова                             </w:t>
      </w:r>
      <w:r w:rsidRPr="00222AD6">
        <w:rPr>
          <w:rFonts w:ascii="Times New Roman" w:hAnsi="Times New Roman"/>
          <w:sz w:val="24"/>
          <w:szCs w:val="24"/>
          <w:lang w:val="uk-UA"/>
        </w:rPr>
        <w:tab/>
      </w:r>
      <w:r w:rsidRPr="00222AD6">
        <w:rPr>
          <w:rFonts w:ascii="Times New Roman" w:hAnsi="Times New Roman"/>
          <w:sz w:val="24"/>
          <w:szCs w:val="24"/>
          <w:lang w:val="uk-UA"/>
        </w:rPr>
        <w:tab/>
      </w:r>
      <w:r w:rsidRPr="00222AD6">
        <w:rPr>
          <w:rFonts w:ascii="Times New Roman" w:hAnsi="Times New Roman"/>
          <w:sz w:val="24"/>
          <w:szCs w:val="24"/>
          <w:lang w:val="uk-UA"/>
        </w:rPr>
        <w:tab/>
      </w:r>
      <w:r w:rsidRPr="00222AD6">
        <w:rPr>
          <w:rFonts w:ascii="Times New Roman" w:hAnsi="Times New Roman"/>
          <w:sz w:val="24"/>
          <w:szCs w:val="24"/>
          <w:lang w:val="uk-UA"/>
        </w:rPr>
        <w:tab/>
      </w:r>
      <w:r w:rsidRPr="00222AD6">
        <w:rPr>
          <w:rFonts w:ascii="Times New Roman" w:hAnsi="Times New Roman"/>
          <w:sz w:val="24"/>
          <w:szCs w:val="24"/>
          <w:lang w:val="uk-UA"/>
        </w:rPr>
        <w:tab/>
        <w:t>Ярина Яценко</w:t>
      </w:r>
    </w:p>
    <w:p w:rsidR="00833429" w:rsidRPr="00222AD6" w:rsidRDefault="00833429" w:rsidP="00833429">
      <w:pPr>
        <w:spacing w:after="0" w:line="240" w:lineRule="auto"/>
        <w:rPr>
          <w:rFonts w:ascii="Times New Roman" w:hAnsi="Times New Roman"/>
          <w:sz w:val="24"/>
          <w:szCs w:val="24"/>
          <w:lang w:val="uk-UA"/>
        </w:rPr>
      </w:pPr>
    </w:p>
    <w:p w:rsidR="005F461F" w:rsidRPr="00222AD6" w:rsidRDefault="005F461F"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D57788" w:rsidRPr="00222AD6" w:rsidRDefault="00D57788" w:rsidP="005F461F">
      <w:pPr>
        <w:spacing w:after="0" w:line="240" w:lineRule="auto"/>
        <w:rPr>
          <w:rFonts w:ascii="Times New Roman" w:hAnsi="Times New Roman"/>
          <w:sz w:val="24"/>
          <w:szCs w:val="24"/>
          <w:lang w:val="uk-UA"/>
        </w:rPr>
      </w:pPr>
    </w:p>
    <w:p w:rsidR="0062564F" w:rsidRDefault="0062564F" w:rsidP="0062564F">
      <w:pPr>
        <w:spacing w:after="0" w:line="240" w:lineRule="auto"/>
        <w:rPr>
          <w:rFonts w:ascii="Times New Roman" w:eastAsia="Calibri" w:hAnsi="Times New Roman"/>
          <w:sz w:val="24"/>
          <w:szCs w:val="20"/>
          <w:lang w:val="uk-UA" w:eastAsia="uk-UA"/>
        </w:rPr>
      </w:pPr>
    </w:p>
    <w:p w:rsidR="0062564F" w:rsidRPr="0062564F" w:rsidRDefault="0062564F" w:rsidP="0062564F">
      <w:pPr>
        <w:spacing w:after="0" w:line="240" w:lineRule="auto"/>
        <w:jc w:val="center"/>
        <w:rPr>
          <w:rFonts w:ascii="Times New Roman" w:eastAsia="Calibri" w:hAnsi="Times New Roman"/>
          <w:sz w:val="24"/>
          <w:szCs w:val="20"/>
          <w:lang w:val="uk-UA" w:eastAsia="uk-UA"/>
        </w:rPr>
      </w:pPr>
    </w:p>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eastAsiaTheme="minorHAnsi" w:hAnsi="Times New Roman"/>
          <w:sz w:val="24"/>
          <w:szCs w:val="24"/>
          <w:lang w:val="uk-UA"/>
        </w:rPr>
        <w:t>Головуюча на засіданні міський голова відкрив чергове засідання  виконавчого комітету  12.03.26р, 14:10 год., оголосила порядок денний  і  запропонувала затвердити порядок денний засідання виконкому:</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center"/>
        <w:rPr>
          <w:rFonts w:ascii="Times New Roman" w:hAnsi="Times New Roman"/>
          <w:b/>
          <w:sz w:val="24"/>
          <w:szCs w:val="24"/>
          <w:lang w:val="uk-UA" w:eastAsia="ru-RU"/>
        </w:rPr>
      </w:pPr>
      <w:r w:rsidRPr="0062564F">
        <w:rPr>
          <w:rFonts w:ascii="Times New Roman" w:hAnsi="Times New Roman"/>
          <w:b/>
          <w:sz w:val="24"/>
          <w:szCs w:val="24"/>
          <w:lang w:val="uk-UA" w:eastAsia="ru-RU"/>
        </w:rPr>
        <w:t xml:space="preserve">ПОРЯДОК ДЕННИЙ                                                                               </w:t>
      </w:r>
    </w:p>
    <w:p w:rsidR="0062564F" w:rsidRPr="0062564F" w:rsidRDefault="0062564F" w:rsidP="0062564F">
      <w:pPr>
        <w:spacing w:after="0" w:line="240" w:lineRule="auto"/>
        <w:jc w:val="center"/>
        <w:rPr>
          <w:rFonts w:ascii="Times New Roman" w:hAnsi="Times New Roman"/>
          <w:b/>
          <w:sz w:val="24"/>
          <w:szCs w:val="24"/>
          <w:lang w:val="uk-UA" w:eastAsia="ru-RU"/>
        </w:rPr>
      </w:pPr>
      <w:r w:rsidRPr="0062564F">
        <w:rPr>
          <w:rFonts w:ascii="Times New Roman" w:hAnsi="Times New Roman"/>
          <w:b/>
          <w:sz w:val="24"/>
          <w:szCs w:val="24"/>
          <w:lang w:val="uk-UA" w:eastAsia="ru-RU"/>
        </w:rPr>
        <w:t xml:space="preserve">           ЗАСІДАНЯ  ВИКОНКОМУ</w:t>
      </w:r>
    </w:p>
    <w:p w:rsidR="0062564F" w:rsidRPr="0062564F" w:rsidRDefault="0062564F" w:rsidP="0062564F">
      <w:pPr>
        <w:spacing w:after="0" w:line="240" w:lineRule="auto"/>
        <w:jc w:val="center"/>
        <w:rPr>
          <w:rFonts w:ascii="Times New Roman" w:hAnsi="Times New Roman"/>
          <w:b/>
          <w:sz w:val="24"/>
          <w:szCs w:val="24"/>
          <w:lang w:val="uk-UA" w:eastAsia="ru-RU"/>
        </w:rPr>
      </w:pPr>
      <w:r w:rsidRPr="0062564F">
        <w:rPr>
          <w:rFonts w:ascii="Times New Roman" w:hAnsi="Times New Roman"/>
          <w:b/>
          <w:sz w:val="24"/>
          <w:szCs w:val="24"/>
          <w:lang w:val="uk-UA" w:eastAsia="ru-RU"/>
        </w:rPr>
        <w:t xml:space="preserve">№ 4 на 12 березня 2026 року </w:t>
      </w:r>
    </w:p>
    <w:tbl>
      <w:tblPr>
        <w:tblW w:w="10063" w:type="dxa"/>
        <w:tblInd w:w="-150" w:type="dxa"/>
        <w:tblLayout w:type="fixed"/>
        <w:tblCellMar>
          <w:left w:w="71" w:type="dxa"/>
          <w:right w:w="71" w:type="dxa"/>
        </w:tblCellMar>
        <w:tblLook w:val="04A0" w:firstRow="1" w:lastRow="0" w:firstColumn="1" w:lastColumn="0" w:noHBand="0" w:noVBand="1"/>
      </w:tblPr>
      <w:tblGrid>
        <w:gridCol w:w="709"/>
        <w:gridCol w:w="4961"/>
        <w:gridCol w:w="3323"/>
        <w:gridCol w:w="1070"/>
      </w:tblGrid>
      <w:tr w:rsidR="0062564F" w:rsidRPr="0062564F" w:rsidTr="003A328A">
        <w:trPr>
          <w:trHeight w:val="897"/>
        </w:trPr>
        <w:tc>
          <w:tcPr>
            <w:tcW w:w="709"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w:t>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з/п</w:t>
            </w:r>
          </w:p>
        </w:tc>
        <w:tc>
          <w:tcPr>
            <w:tcW w:w="4961"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ab/>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62564F" w:rsidRPr="0062564F" w:rsidRDefault="0062564F" w:rsidP="0062564F">
            <w:pPr>
              <w:spacing w:after="0" w:line="240" w:lineRule="auto"/>
              <w:rPr>
                <w:rFonts w:ascii="Times New Roman" w:hAnsi="Times New Roman"/>
                <w:b/>
                <w:sz w:val="24"/>
                <w:szCs w:val="24"/>
                <w:lang w:val="uk-UA" w:eastAsia="uk-UA"/>
              </w:rPr>
            </w:pP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Дата</w:t>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проведен- ня</w:t>
            </w:r>
          </w:p>
        </w:tc>
      </w:tr>
      <w:tr w:rsidR="0062564F" w:rsidRPr="0062564F" w:rsidTr="003A328A">
        <w:trPr>
          <w:trHeight w:val="501"/>
        </w:trPr>
        <w:tc>
          <w:tcPr>
            <w:tcW w:w="709"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w:t>
            </w:r>
          </w:p>
        </w:tc>
        <w:tc>
          <w:tcPr>
            <w:tcW w:w="4961"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eastAsia="Calibri" w:hAnsi="Times New Roman"/>
                <w:sz w:val="24"/>
                <w:szCs w:val="24"/>
                <w:lang w:val="uk-UA" w:eastAsia="uk-UA"/>
              </w:rPr>
            </w:pPr>
            <w:r w:rsidRPr="0062564F">
              <w:rPr>
                <w:rFonts w:ascii="Times New Roman" w:hAnsi="Times New Roman"/>
                <w:sz w:val="24"/>
                <w:szCs w:val="24"/>
                <w:lang w:val="uk-UA" w:eastAsia="ru-RU"/>
              </w:rPr>
              <w:t xml:space="preserve">Про погодження внесення змін до </w:t>
            </w:r>
            <w:r w:rsidRPr="0062564F">
              <w:rPr>
                <w:rFonts w:ascii="Times New Roman" w:eastAsia="Calibri" w:hAnsi="Times New Roman"/>
                <w:sz w:val="24"/>
                <w:szCs w:val="24"/>
                <w:lang w:val="uk-UA" w:eastAsia="uk-UA"/>
              </w:rPr>
              <w:t>Програми «Розвиток та підтримка</w:t>
            </w:r>
            <w:r w:rsidRPr="0062564F">
              <w:rPr>
                <w:rFonts w:ascii="Times New Roman" w:hAnsi="Times New Roman"/>
                <w:sz w:val="24"/>
                <w:szCs w:val="24"/>
                <w:lang w:val="uk-UA" w:eastAsia="ru-RU"/>
              </w:rPr>
              <w:t xml:space="preserve"> </w:t>
            </w:r>
            <w:r w:rsidRPr="0062564F">
              <w:rPr>
                <w:rFonts w:ascii="Times New Roman" w:eastAsia="Calibri" w:hAnsi="Times New Roman"/>
                <w:sz w:val="24"/>
                <w:szCs w:val="24"/>
                <w:lang w:val="uk-UA" w:eastAsia="uk-UA"/>
              </w:rPr>
              <w:t>галузі охорони здоров</w:t>
            </w:r>
            <w:r w:rsidRPr="0062564F">
              <w:rPr>
                <w:rFonts w:ascii="Times New Roman" w:eastAsia="Calibri" w:hAnsi="Times New Roman"/>
                <w:sz w:val="24"/>
                <w:szCs w:val="24"/>
                <w:rtl/>
                <w:lang w:val="uk-UA" w:eastAsia="uk-UA"/>
              </w:rPr>
              <w:t>’</w:t>
            </w:r>
            <w:r w:rsidRPr="0062564F">
              <w:rPr>
                <w:rFonts w:ascii="Times New Roman" w:eastAsia="Calibri" w:hAnsi="Times New Roman"/>
                <w:sz w:val="24"/>
                <w:szCs w:val="24"/>
                <w:lang w:val="uk-UA" w:eastAsia="uk-UA"/>
              </w:rPr>
              <w:t>я на 2026 рік</w:t>
            </w:r>
            <w:r w:rsidRPr="0062564F">
              <w:rPr>
                <w:rFonts w:ascii="Times New Roman" w:hAnsi="Times New Roman"/>
                <w:sz w:val="24"/>
                <w:szCs w:val="24"/>
                <w:lang w:val="uk-UA" w:eastAsia="ru-RU"/>
              </w:rPr>
              <w:t xml:space="preserve"> </w:t>
            </w:r>
            <w:r w:rsidRPr="0062564F">
              <w:rPr>
                <w:rFonts w:ascii="Times New Roman" w:eastAsia="Calibri" w:hAnsi="Times New Roman"/>
                <w:sz w:val="24"/>
                <w:szCs w:val="24"/>
                <w:lang w:val="uk-UA" w:eastAsia="uk-UA"/>
              </w:rPr>
              <w:t>та  прогноз 2027-2028 роки»</w:t>
            </w:r>
          </w:p>
        </w:tc>
        <w:tc>
          <w:tcPr>
            <w:tcW w:w="3323"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uk-UA"/>
              </w:rPr>
              <w:t>Шелудько О.Я. – заст. гоовного лікаря КНП «Новороздільська міська лікарня»</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lang w:val="uk-UA"/>
              </w:rPr>
            </w:pPr>
            <w:r w:rsidRPr="0062564F">
              <w:rPr>
                <w:rFonts w:ascii="Times New Roman" w:hAnsi="Times New Roman"/>
                <w:sz w:val="24"/>
                <w:szCs w:val="24"/>
                <w:lang w:val="uk-UA" w:eastAsia="uk-UA"/>
              </w:rPr>
              <w:t>12.03.26</w:t>
            </w:r>
          </w:p>
        </w:tc>
      </w:tr>
      <w:tr w:rsidR="0062564F" w:rsidRPr="0062564F" w:rsidTr="003A328A">
        <w:trPr>
          <w:trHeight w:val="501"/>
        </w:trPr>
        <w:tc>
          <w:tcPr>
            <w:tcW w:w="709"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eastAsia="ru-RU"/>
              </w:rPr>
              <w:t xml:space="preserve">Про погодження внесення змін </w:t>
            </w:r>
            <w:r w:rsidRPr="0062564F">
              <w:rPr>
                <w:rFonts w:ascii="Times New Roman" w:eastAsia="Calibri" w:hAnsi="Times New Roman"/>
                <w:sz w:val="24"/>
                <w:szCs w:val="24"/>
                <w:lang w:val="uk-UA" w:eastAsia="ru-RU"/>
              </w:rPr>
              <w:t xml:space="preserve">до </w:t>
            </w:r>
            <w:r w:rsidRPr="0062564F">
              <w:rPr>
                <w:rFonts w:ascii="Times New Roman" w:eastAsia="Calibri" w:hAnsi="Times New Roman"/>
                <w:sz w:val="24"/>
                <w:szCs w:val="24"/>
                <w:lang w:eastAsia="ru-RU"/>
              </w:rPr>
              <w:t>Програми</w:t>
            </w:r>
          </w:p>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w:t>
            </w:r>
          </w:p>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val="uk-UA" w:eastAsia="ru-RU"/>
              </w:rPr>
              <w:t xml:space="preserve">централізованого оповіщення </w:t>
            </w:r>
          </w:p>
          <w:p w:rsidR="0062564F" w:rsidRPr="0062564F" w:rsidRDefault="0062564F" w:rsidP="0062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eastAsia="ru-RU"/>
              </w:rPr>
              <w:t xml:space="preserve">в </w:t>
            </w:r>
            <w:r w:rsidRPr="0062564F">
              <w:rPr>
                <w:rFonts w:ascii="Times New Roman" w:eastAsia="Calibri" w:hAnsi="Times New Roman"/>
                <w:sz w:val="24"/>
                <w:szCs w:val="24"/>
                <w:lang w:val="uk-UA" w:eastAsia="ru-RU"/>
              </w:rPr>
              <w:t xml:space="preserve">Новороздільській територіальній громаді </w:t>
            </w:r>
          </w:p>
          <w:p w:rsidR="0062564F" w:rsidRPr="0062564F" w:rsidRDefault="0062564F" w:rsidP="0062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62564F">
              <w:rPr>
                <w:rFonts w:ascii="Times New Roman" w:eastAsia="Calibri" w:hAnsi="Times New Roman"/>
                <w:sz w:val="24"/>
                <w:szCs w:val="24"/>
                <w:lang w:val="uk-UA" w:eastAsia="ru-RU"/>
              </w:rPr>
              <w:t xml:space="preserve">на </w:t>
            </w:r>
            <w:r w:rsidRPr="0062564F">
              <w:rPr>
                <w:rFonts w:ascii="Times New Roman" w:eastAsia="Calibri" w:hAnsi="Times New Roman"/>
                <w:sz w:val="24"/>
                <w:szCs w:val="24"/>
                <w:lang w:val="uk-UA"/>
              </w:rPr>
              <w:t>2026 р., прогноз на 2027-2028 роки</w:t>
            </w:r>
          </w:p>
        </w:tc>
        <w:tc>
          <w:tcPr>
            <w:tcW w:w="3323"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1458"/>
        </w:trPr>
        <w:tc>
          <w:tcPr>
            <w:tcW w:w="709"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3</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hd w:val="clear" w:color="auto" w:fill="FFFFFF"/>
              <w:spacing w:after="0" w:line="216" w:lineRule="auto"/>
              <w:ind w:right="423"/>
              <w:rPr>
                <w:rFonts w:ascii="Times New Roman" w:hAnsi="Times New Roman"/>
                <w:sz w:val="24"/>
                <w:szCs w:val="24"/>
                <w:lang w:val="uk-UA"/>
              </w:rPr>
            </w:pPr>
            <w:r w:rsidRPr="0062564F">
              <w:rPr>
                <w:rFonts w:ascii="Times New Roman" w:hAnsi="Times New Roman"/>
                <w:sz w:val="24"/>
                <w:szCs w:val="24"/>
                <w:lang w:val="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Програми облаштування та відновлення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захисних споруд цивільного захисту</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в Новороздільській територіальній громаді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на 2026 рік,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916"/>
        </w:trPr>
        <w:tc>
          <w:tcPr>
            <w:tcW w:w="709"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4</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 xml:space="preserve">Про погодження внесення змін до Програми підтримки </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державної політики національного спротиву  </w:t>
            </w:r>
            <w:r w:rsidRPr="0062564F">
              <w:rPr>
                <w:rFonts w:ascii="Times New Roman" w:hAnsi="Times New Roman"/>
                <w:sz w:val="24"/>
                <w:szCs w:val="24"/>
                <w:lang w:val="uk-UA" w:eastAsia="ru-RU"/>
              </w:rPr>
              <w:t xml:space="preserve"> на 2026 рік,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5</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spacing w:after="0" w:line="240" w:lineRule="auto"/>
              <w:rPr>
                <w:rFonts w:ascii="Times New Roman" w:eastAsia="Arial Unicode MS" w:hAnsi="Times New Roman"/>
                <w:b/>
                <w:sz w:val="24"/>
                <w:szCs w:val="24"/>
                <w:lang w:val="uk-UA" w:eastAsia="ru-RU"/>
              </w:rPr>
            </w:pPr>
            <w:r w:rsidRPr="0062564F">
              <w:rPr>
                <w:rFonts w:ascii="Times New Roman" w:hAnsi="Times New Roman"/>
                <w:sz w:val="24"/>
                <w:szCs w:val="24"/>
                <w:lang w:val="uk-UA" w:eastAsia="uk-UA"/>
              </w:rPr>
              <w:t xml:space="preserve">Про погодження </w:t>
            </w:r>
            <w:r w:rsidRPr="0062564F">
              <w:rPr>
                <w:rFonts w:ascii="Times New Roman" w:eastAsia="Arial Unicode MS" w:hAnsi="Times New Roman"/>
                <w:sz w:val="24"/>
                <w:szCs w:val="24"/>
                <w:lang w:val="uk-UA" w:eastAsia="ru-RU"/>
              </w:rPr>
              <w:t>Комплексної програми</w:t>
            </w:r>
          </w:p>
          <w:p w:rsidR="0062564F" w:rsidRPr="0062564F" w:rsidRDefault="0062564F" w:rsidP="0062564F">
            <w:pPr>
              <w:widowControl w:val="0"/>
              <w:shd w:val="clear" w:color="auto" w:fill="FFFFFF"/>
              <w:spacing w:after="0" w:line="240" w:lineRule="auto"/>
              <w:rPr>
                <w:rFonts w:ascii="Times New Roman" w:eastAsia="Arial Unicode MS" w:hAnsi="Times New Roman"/>
                <w:bCs/>
                <w:sz w:val="24"/>
                <w:szCs w:val="24"/>
                <w:lang w:val="uk-UA" w:eastAsia="uk-UA"/>
              </w:rPr>
            </w:pPr>
            <w:r w:rsidRPr="0062564F">
              <w:rPr>
                <w:rFonts w:ascii="Times New Roman" w:eastAsia="Arial Unicode MS" w:hAnsi="Times New Roman"/>
                <w:bCs/>
                <w:sz w:val="24"/>
                <w:szCs w:val="24"/>
                <w:lang w:val="uk-UA" w:eastAsia="uk-UA"/>
              </w:rPr>
              <w:t xml:space="preserve">щодо забезпечення цивільного захисту, </w:t>
            </w:r>
          </w:p>
          <w:p w:rsidR="0062564F" w:rsidRPr="0062564F" w:rsidRDefault="0062564F" w:rsidP="0062564F">
            <w:pPr>
              <w:widowControl w:val="0"/>
              <w:shd w:val="clear" w:color="auto" w:fill="FFFFFF"/>
              <w:spacing w:after="0" w:line="240" w:lineRule="auto"/>
              <w:rPr>
                <w:rFonts w:ascii="Times New Roman" w:eastAsia="Arial Unicode MS" w:hAnsi="Times New Roman"/>
                <w:bCs/>
                <w:sz w:val="24"/>
                <w:szCs w:val="24"/>
                <w:lang w:val="uk-UA" w:eastAsia="uk-UA"/>
              </w:rPr>
            </w:pPr>
            <w:r w:rsidRPr="0062564F">
              <w:rPr>
                <w:rFonts w:ascii="Times New Roman" w:eastAsia="Arial Unicode MS" w:hAnsi="Times New Roman"/>
                <w:bCs/>
                <w:sz w:val="24"/>
                <w:szCs w:val="24"/>
                <w:lang w:val="uk-UA" w:eastAsia="uk-UA"/>
              </w:rPr>
              <w:t xml:space="preserve">пожежної та техногенної безпеки закладів </w:t>
            </w:r>
          </w:p>
          <w:p w:rsidR="0062564F" w:rsidRPr="0062564F" w:rsidRDefault="0062564F" w:rsidP="0062564F">
            <w:pPr>
              <w:widowControl w:val="0"/>
              <w:shd w:val="clear" w:color="auto" w:fill="FFFFFF"/>
              <w:spacing w:after="0" w:line="240" w:lineRule="auto"/>
              <w:rPr>
                <w:rFonts w:ascii="Times New Roman" w:eastAsia="Arial Unicode MS" w:hAnsi="Times New Roman"/>
                <w:bCs/>
                <w:sz w:val="24"/>
                <w:szCs w:val="24"/>
                <w:lang w:val="uk-UA" w:eastAsia="uk-UA"/>
              </w:rPr>
            </w:pPr>
            <w:r w:rsidRPr="0062564F">
              <w:rPr>
                <w:rFonts w:ascii="Times New Roman" w:eastAsia="Arial Unicode MS" w:hAnsi="Times New Roman"/>
                <w:bCs/>
                <w:sz w:val="24"/>
                <w:szCs w:val="24"/>
                <w:lang w:val="uk-UA" w:eastAsia="uk-UA"/>
              </w:rPr>
              <w:t xml:space="preserve">освіти, медичних закладів, закладів культури, </w:t>
            </w:r>
          </w:p>
          <w:p w:rsidR="0062564F" w:rsidRPr="0062564F" w:rsidRDefault="0062564F" w:rsidP="0062564F">
            <w:pPr>
              <w:widowControl w:val="0"/>
              <w:shd w:val="clear" w:color="auto" w:fill="FFFFFF"/>
              <w:spacing w:after="0" w:line="240" w:lineRule="auto"/>
              <w:rPr>
                <w:rFonts w:ascii="Times New Roman" w:eastAsia="Arial Unicode MS" w:hAnsi="Times New Roman"/>
                <w:bCs/>
                <w:sz w:val="24"/>
                <w:szCs w:val="24"/>
                <w:lang w:val="uk-UA" w:eastAsia="uk-UA"/>
              </w:rPr>
            </w:pPr>
            <w:r w:rsidRPr="0062564F">
              <w:rPr>
                <w:rFonts w:ascii="Times New Roman" w:eastAsia="Arial Unicode MS" w:hAnsi="Times New Roman"/>
                <w:bCs/>
                <w:sz w:val="24"/>
                <w:szCs w:val="24"/>
                <w:lang w:val="uk-UA" w:eastAsia="uk-UA"/>
              </w:rPr>
              <w:t>управління соціального захисту населення на території Новороздільської територіальної громади  на 2026 рік прогноз  2027 -2028роки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6</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затвердження плану основних заходів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цивільного захисту Новороздільської субланки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Стрийської ланки територіальної підсистеми</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єдиної державної системи цивільного захисту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Львівської області на 2026 рік</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7</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Про внесення змін до рішення виконавчого </w:t>
            </w:r>
          </w:p>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xml:space="preserve">комітету Новороздільської міської ради </w:t>
            </w:r>
          </w:p>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30 від 22.02.2018 року  «Про міську комісію з питань  техногенно-екологічної безпеки і надзвичайних ситуацій»</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8</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eastAsia="ru-RU"/>
              </w:rPr>
              <w:t xml:space="preserve">Про </w:t>
            </w:r>
            <w:r w:rsidRPr="0062564F">
              <w:rPr>
                <w:rFonts w:ascii="Times New Roman" w:hAnsi="Times New Roman"/>
                <w:sz w:val="24"/>
                <w:szCs w:val="24"/>
                <w:lang w:val="uk-UA" w:eastAsia="ru-RU"/>
              </w:rPr>
              <w:t>внесення змін до рішення виконавчого комітету Новороздільської міської ради №64 від 22.02.2024року «Про створення Новороздільської субланки територіальної підсистеми єдиної державної системи цивільного захисту Львівської області»</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lastRenderedPageBreak/>
              <w:t>9</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contextualSpacing/>
              <w:rPr>
                <w:rFonts w:ascii="Times New Roman" w:eastAsia="Calibri" w:hAnsi="Times New Roman"/>
                <w:sz w:val="24"/>
                <w:szCs w:val="24"/>
                <w:lang w:val="en-US"/>
              </w:rPr>
            </w:pPr>
            <w:r w:rsidRPr="0062564F">
              <w:rPr>
                <w:rFonts w:ascii="Times New Roman" w:eastAsia="Calibri" w:hAnsi="Times New Roman"/>
                <w:sz w:val="24"/>
                <w:szCs w:val="24"/>
                <w:lang w:val="uk-UA"/>
              </w:rPr>
              <w:t>Про погодження Програми</w:t>
            </w:r>
          </w:p>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Calibri" w:hAnsi="Times New Roman"/>
                <w:sz w:val="24"/>
                <w:szCs w:val="24"/>
                <w:lang w:val="uk-UA"/>
              </w:rPr>
              <w:t>забезпечення житлом дітей-сиріт та дітей,</w:t>
            </w:r>
          </w:p>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Calibri" w:hAnsi="Times New Roman"/>
                <w:sz w:val="24"/>
                <w:szCs w:val="24"/>
                <w:lang w:val="uk-UA"/>
              </w:rPr>
              <w:t>позбавлених батьківського піклування,</w:t>
            </w:r>
          </w:p>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Calibri" w:hAnsi="Times New Roman"/>
                <w:sz w:val="24"/>
                <w:szCs w:val="24"/>
                <w:lang w:val="uk-UA"/>
              </w:rPr>
              <w:t>та осіб з їх числа на 2026 та прогноз на</w:t>
            </w:r>
          </w:p>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Calibri" w:hAnsi="Times New Roman"/>
                <w:sz w:val="24"/>
                <w:szCs w:val="24"/>
                <w:lang w:val="uk-UA"/>
              </w:rPr>
              <w:t xml:space="preserve">2027-2028 роки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sz w:val="24"/>
                <w:szCs w:val="24"/>
                <w:lang w:val="uk-UA" w:eastAsia="ru-RU"/>
              </w:rPr>
            </w:pPr>
            <w:r w:rsidRPr="0062564F">
              <w:rPr>
                <w:rFonts w:ascii="Times New Roman" w:hAnsi="Times New Roman"/>
                <w:sz w:val="24"/>
                <w:szCs w:val="24"/>
                <w:lang w:val="uk-UA"/>
              </w:rPr>
              <w:t>Ромашина К.А.  –  нач.  служби у справах дітей</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10</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Про затвердження плану заходів з реалізації </w:t>
            </w: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Стратегії забезпечення права кожної </w:t>
            </w: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дитини в Україні на зростання в сімейному оточенні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на 2026 рік на території </w:t>
            </w: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Новороздільської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rPr>
              <w:t>Ромашина К.А.  –  нач.  служби у справах дітей</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11</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eastAsia="uk-UA"/>
              </w:rPr>
            </w:pPr>
            <w:r w:rsidRPr="0062564F">
              <w:rPr>
                <w:rFonts w:ascii="Times New Roman" w:hAnsi="Times New Roman"/>
                <w:bCs/>
                <w:sz w:val="24"/>
                <w:szCs w:val="24"/>
                <w:lang w:val="uk-UA" w:eastAsia="uk-UA"/>
              </w:rPr>
              <w:t xml:space="preserve">Екологічної програми </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на 20</w:t>
            </w:r>
            <w:r w:rsidRPr="0062564F">
              <w:rPr>
                <w:rFonts w:ascii="Times New Roman" w:hAnsi="Times New Roman"/>
                <w:sz w:val="24"/>
                <w:szCs w:val="24"/>
                <w:lang w:val="uk-UA" w:eastAsia="uk-UA"/>
              </w:rPr>
              <w:t>26</w:t>
            </w:r>
            <w:r w:rsidRPr="0062564F">
              <w:rPr>
                <w:rFonts w:ascii="Times New Roman" w:hAnsi="Times New Roman"/>
                <w:sz w:val="24"/>
                <w:szCs w:val="24"/>
                <w:lang w:eastAsia="uk-UA"/>
              </w:rPr>
              <w:t xml:space="preserve"> рік</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 xml:space="preserve"> </w:t>
            </w:r>
          </w:p>
          <w:p w:rsidR="0062564F" w:rsidRPr="0062564F" w:rsidRDefault="0062564F" w:rsidP="0062564F">
            <w:pPr>
              <w:spacing w:after="0" w:line="240" w:lineRule="auto"/>
              <w:rPr>
                <w:rFonts w:ascii="Times New Roman" w:hAnsi="Times New Roman"/>
                <w:sz w:val="24"/>
                <w:szCs w:val="24"/>
                <w:lang w:eastAsia="uk-UA"/>
              </w:rPr>
            </w:pPr>
            <w:r w:rsidRPr="0062564F">
              <w:rPr>
                <w:rFonts w:ascii="Times New Roman" w:hAnsi="Times New Roman"/>
                <w:sz w:val="24"/>
                <w:szCs w:val="24"/>
                <w:lang w:eastAsia="uk-UA"/>
              </w:rPr>
              <w:t>та прогноз на 20</w:t>
            </w:r>
            <w:r w:rsidRPr="0062564F">
              <w:rPr>
                <w:rFonts w:ascii="Times New Roman" w:hAnsi="Times New Roman"/>
                <w:sz w:val="24"/>
                <w:szCs w:val="24"/>
                <w:lang w:val="uk-UA" w:eastAsia="uk-UA"/>
              </w:rPr>
              <w:t>27</w:t>
            </w:r>
            <w:r w:rsidRPr="0062564F">
              <w:rPr>
                <w:rFonts w:ascii="Times New Roman" w:hAnsi="Times New Roman"/>
                <w:sz w:val="24"/>
                <w:szCs w:val="24"/>
                <w:lang w:eastAsia="uk-UA"/>
              </w:rPr>
              <w:t>-20</w:t>
            </w:r>
            <w:r w:rsidRPr="0062564F">
              <w:rPr>
                <w:rFonts w:ascii="Times New Roman" w:hAnsi="Times New Roman"/>
                <w:sz w:val="24"/>
                <w:szCs w:val="24"/>
                <w:lang w:val="uk-UA" w:eastAsia="uk-UA"/>
              </w:rPr>
              <w:t xml:space="preserve">28 </w:t>
            </w:r>
            <w:r w:rsidRPr="0062564F">
              <w:rPr>
                <w:rFonts w:ascii="Times New Roman" w:hAnsi="Times New Roman"/>
                <w:sz w:val="24"/>
                <w:szCs w:val="24"/>
                <w:lang w:eastAsia="uk-UA"/>
              </w:rPr>
              <w:t>р</w:t>
            </w:r>
            <w:r w:rsidRPr="0062564F">
              <w:rPr>
                <w:rFonts w:ascii="Times New Roman" w:hAnsi="Times New Roman"/>
                <w:sz w:val="24"/>
                <w:szCs w:val="24"/>
                <w:lang w:val="uk-UA" w:eastAsia="uk-UA"/>
              </w:rPr>
              <w:t>оки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12</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hd w:val="clear" w:color="auto" w:fill="FFFFFF"/>
              <w:suppressAutoHyphens/>
              <w:spacing w:after="0" w:line="240" w:lineRule="auto"/>
              <w:jc w:val="both"/>
              <w:rPr>
                <w:rFonts w:ascii="Times New Roman" w:hAnsi="Times New Roman"/>
                <w:sz w:val="24"/>
                <w:szCs w:val="24"/>
                <w:lang w:val="uk-UA" w:eastAsia="uk-UA"/>
              </w:rPr>
            </w:pPr>
            <w:r w:rsidRPr="0062564F">
              <w:rPr>
                <w:rFonts w:ascii="Times New Roman" w:hAnsi="Times New Roman"/>
                <w:sz w:val="24"/>
                <w:szCs w:val="24"/>
                <w:lang w:val="uk-UA" w:eastAsia="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eastAsia="ru-RU"/>
              </w:rPr>
            </w:pPr>
            <w:r w:rsidRPr="0062564F">
              <w:rPr>
                <w:rFonts w:ascii="Times New Roman" w:eastAsia="Calibri" w:hAnsi="Times New Roman"/>
                <w:sz w:val="24"/>
                <w:szCs w:val="24"/>
                <w:lang w:val="uk-UA" w:eastAsia="uk-UA"/>
              </w:rPr>
              <w:t xml:space="preserve">Програми  </w:t>
            </w:r>
            <w:r w:rsidRPr="0062564F">
              <w:rPr>
                <w:rFonts w:ascii="Times New Roman" w:hAnsi="Times New Roman"/>
                <w:sz w:val="24"/>
                <w:szCs w:val="24"/>
                <w:lang w:eastAsia="ru-RU"/>
              </w:rPr>
              <w:t>благоустрою   на 202</w:t>
            </w:r>
            <w:r w:rsidRPr="0062564F">
              <w:rPr>
                <w:rFonts w:ascii="Times New Roman" w:hAnsi="Times New Roman"/>
                <w:sz w:val="24"/>
                <w:szCs w:val="24"/>
                <w:lang w:val="uk-UA" w:eastAsia="ru-RU"/>
              </w:rPr>
              <w:t>6 рік</w:t>
            </w:r>
            <w:r w:rsidRPr="0062564F">
              <w:rPr>
                <w:rFonts w:ascii="Times New Roman" w:hAnsi="Times New Roman"/>
                <w:sz w:val="24"/>
                <w:szCs w:val="24"/>
                <w:lang w:eastAsia="ru-RU"/>
              </w:rPr>
              <w:t xml:space="preserve"> </w:t>
            </w:r>
          </w:p>
          <w:p w:rsidR="0062564F" w:rsidRPr="0062564F" w:rsidRDefault="0062564F" w:rsidP="0062564F">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62564F">
              <w:rPr>
                <w:rFonts w:ascii="Times New Roman" w:hAnsi="Times New Roman"/>
                <w:sz w:val="24"/>
                <w:szCs w:val="24"/>
                <w:lang w:eastAsia="ru-RU"/>
              </w:rPr>
              <w:t>а прогноз на 20</w:t>
            </w:r>
            <w:r w:rsidRPr="0062564F">
              <w:rPr>
                <w:rFonts w:ascii="Times New Roman" w:hAnsi="Times New Roman"/>
                <w:sz w:val="24"/>
                <w:szCs w:val="24"/>
                <w:lang w:val="uk-UA" w:eastAsia="ru-RU"/>
              </w:rPr>
              <w:t>27</w:t>
            </w:r>
            <w:r w:rsidRPr="0062564F">
              <w:rPr>
                <w:rFonts w:ascii="Times New Roman" w:hAnsi="Times New Roman"/>
                <w:sz w:val="24"/>
                <w:szCs w:val="24"/>
                <w:lang w:eastAsia="ru-RU"/>
              </w:rPr>
              <w:t>-</w:t>
            </w:r>
            <w:r w:rsidRPr="0062564F">
              <w:rPr>
                <w:rFonts w:ascii="Times New Roman" w:hAnsi="Times New Roman"/>
                <w:sz w:val="24"/>
                <w:szCs w:val="24"/>
                <w:lang w:val="uk-UA" w:eastAsia="ru-RU"/>
              </w:rPr>
              <w:t>2028</w:t>
            </w:r>
            <w:r w:rsidRPr="0062564F">
              <w:rPr>
                <w:rFonts w:ascii="Times New Roman" w:hAnsi="Times New Roman"/>
                <w:sz w:val="24"/>
                <w:szCs w:val="24"/>
                <w:lang w:eastAsia="ru-RU"/>
              </w:rPr>
              <w:t xml:space="preserve"> роки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rPr>
                <w:rFonts w:ascii="Times New Roman" w:hAnsi="Times New Roman"/>
                <w:sz w:val="24"/>
                <w:szCs w:val="24"/>
                <w:lang w:val="uk-UA" w:eastAsia="uk-UA"/>
              </w:rPr>
            </w:pPr>
            <w:r w:rsidRPr="0062564F">
              <w:rPr>
                <w:rFonts w:ascii="Times New Roman" w:hAnsi="Times New Roman"/>
                <w:sz w:val="24"/>
                <w:szCs w:val="24"/>
                <w:lang w:val="uk-UA" w:eastAsia="uk-UA"/>
              </w:rPr>
              <w:t>12.03.26</w:t>
            </w:r>
          </w:p>
        </w:tc>
      </w:tr>
      <w:tr w:rsidR="0062564F" w:rsidRPr="0062564F" w:rsidTr="003A328A">
        <w:trPr>
          <w:trHeight w:val="64"/>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13</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eastAsia="uk-UA"/>
              </w:rPr>
              <w:t xml:space="preserve">Про погодження внесення змін  до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62564F">
              <w:rPr>
                <w:rFonts w:ascii="Times New Roman" w:hAnsi="Times New Roman"/>
                <w:bCs/>
                <w:sz w:val="24"/>
                <w:szCs w:val="24"/>
                <w:lang w:eastAsia="uk-UA"/>
              </w:rPr>
              <w:t xml:space="preserve">Програми  </w:t>
            </w:r>
            <w:r w:rsidRPr="0062564F">
              <w:rPr>
                <w:rFonts w:ascii="Times New Roman" w:eastAsia="Calibri" w:hAnsi="Times New Roman"/>
                <w:sz w:val="24"/>
                <w:szCs w:val="24"/>
                <w:lang w:eastAsia="uk-UA"/>
              </w:rPr>
              <w:t xml:space="preserve">підтримки </w:t>
            </w:r>
            <w:r w:rsidRPr="0062564F">
              <w:rPr>
                <w:rFonts w:ascii="Times New Roman" w:hAnsi="Times New Roman"/>
                <w:sz w:val="24"/>
                <w:szCs w:val="24"/>
                <w:lang w:eastAsia="uk-UA"/>
              </w:rPr>
              <w:t xml:space="preserve">співвласників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uk-UA"/>
              </w:rPr>
            </w:pPr>
            <w:r w:rsidRPr="0062564F">
              <w:rPr>
                <w:rFonts w:ascii="Times New Roman" w:hAnsi="Times New Roman"/>
                <w:sz w:val="24"/>
                <w:szCs w:val="24"/>
                <w:lang w:eastAsia="uk-UA"/>
              </w:rPr>
              <w:t>багатоквартирних житлових</w:t>
            </w:r>
            <w:r w:rsidRPr="0062564F">
              <w:rPr>
                <w:rFonts w:ascii="Times New Roman" w:eastAsia="Calibri" w:hAnsi="Times New Roman"/>
                <w:sz w:val="24"/>
                <w:szCs w:val="24"/>
                <w:lang w:eastAsia="uk-UA"/>
              </w:rPr>
              <w:t xml:space="preserve"> будинків,</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eastAsia="uk-UA"/>
              </w:rPr>
            </w:pPr>
            <w:r w:rsidRPr="0062564F">
              <w:rPr>
                <w:rFonts w:ascii="Times New Roman" w:eastAsia="Calibri" w:hAnsi="Times New Roman"/>
                <w:sz w:val="24"/>
                <w:szCs w:val="24"/>
                <w:lang w:eastAsia="uk-UA"/>
              </w:rPr>
              <w:t xml:space="preserve">об’єднання співвласників багатоквартирних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62564F">
              <w:rPr>
                <w:rFonts w:ascii="Times New Roman" w:eastAsia="Calibri" w:hAnsi="Times New Roman"/>
                <w:sz w:val="24"/>
                <w:szCs w:val="24"/>
                <w:lang w:eastAsia="uk-UA"/>
              </w:rPr>
              <w:t>будинків (ОСББ) на 2026 рік та прогноз на 2026-2027р.р.</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14</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spacing w:after="0" w:line="240" w:lineRule="auto"/>
              <w:rPr>
                <w:rFonts w:ascii="Times New Roman" w:hAnsi="Times New Roman"/>
                <w:bCs/>
                <w:sz w:val="24"/>
                <w:szCs w:val="24"/>
                <w:lang w:val="uk-UA" w:eastAsia="uk-UA"/>
              </w:rPr>
            </w:pPr>
            <w:r w:rsidRPr="0062564F">
              <w:rPr>
                <w:rFonts w:ascii="Times New Roman" w:hAnsi="Times New Roman"/>
                <w:sz w:val="24"/>
                <w:szCs w:val="24"/>
                <w:lang w:val="uk-UA" w:eastAsia="ru-RU"/>
              </w:rPr>
              <w:t>Про внесення змін до бюджету на 2026 рік</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Наконечна З.С.–  начальник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15</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Про надання  дозволу</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на проведення благоустрою території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291"/>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16</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Про встановлення тарифу на теплову</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енергію, вироблену з використанням</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альтернативних джерел енергії,</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для ТОВ «Львівтеплоенерго»</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rPr>
              <w:t>Гілко Н.І. – нач. відділу розвитку громади та інвестицій</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105"/>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17</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tabs>
                <w:tab w:val="left" w:pos="4890"/>
              </w:tabs>
              <w:spacing w:after="0" w:line="240" w:lineRule="auto"/>
              <w:ind w:right="71"/>
              <w:jc w:val="both"/>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Про завершення приватизації об</w:t>
            </w:r>
            <w:r w:rsidRPr="0062564F">
              <w:rPr>
                <w:rFonts w:ascii="Times New Roman" w:eastAsia="Calibri" w:hAnsi="Times New Roman"/>
                <w:sz w:val="24"/>
                <w:szCs w:val="24"/>
                <w:lang w:eastAsia="uk-UA"/>
              </w:rPr>
              <w:t>’</w:t>
            </w:r>
            <w:r w:rsidRPr="0062564F">
              <w:rPr>
                <w:rFonts w:ascii="Times New Roman" w:eastAsia="Calibri" w:hAnsi="Times New Roman"/>
                <w:sz w:val="24"/>
                <w:szCs w:val="24"/>
                <w:lang w:val="uk-UA" w:eastAsia="uk-UA"/>
              </w:rPr>
              <w:t>єкта комунальної власності</w:t>
            </w:r>
          </w:p>
          <w:p w:rsidR="0062564F" w:rsidRPr="0062564F" w:rsidRDefault="0062564F" w:rsidP="0062564F">
            <w:pPr>
              <w:tabs>
                <w:tab w:val="left" w:pos="3627"/>
              </w:tabs>
              <w:spacing w:after="0" w:line="240" w:lineRule="auto"/>
              <w:rPr>
                <w:rFonts w:ascii="Times New Roman" w:hAnsi="Times New Roman"/>
                <w:sz w:val="24"/>
                <w:szCs w:val="24"/>
                <w:lang w:val="uk-UA" w:eastAsia="ru-RU"/>
              </w:rPr>
            </w:pP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18</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погодження КП «Розділ" річного плану  господарської діяльності з централізованого водопостачання   </w:t>
            </w:r>
            <w:r w:rsidRPr="0062564F">
              <w:rPr>
                <w:rFonts w:ascii="Times New Roman" w:eastAsia="Calibri" w:hAnsi="Times New Roman"/>
                <w:sz w:val="24"/>
                <w:szCs w:val="24"/>
                <w:shd w:val="clear" w:color="auto" w:fill="FFFFFF"/>
                <w:lang w:val="uk-UA"/>
              </w:rPr>
              <w:t>та централізованого водовідведення</w:t>
            </w:r>
            <w:r w:rsidRPr="0062564F">
              <w:rPr>
                <w:rFonts w:ascii="Times New Roman" w:hAnsi="Times New Roman"/>
                <w:sz w:val="24"/>
                <w:szCs w:val="24"/>
                <w:lang w:val="uk-UA" w:eastAsia="ru-RU"/>
              </w:rPr>
              <w:t xml:space="preserve">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19</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eastAsia="Calibri" w:hAnsi="Times New Roman"/>
                <w:bCs/>
                <w:iCs/>
                <w:sz w:val="24"/>
                <w:szCs w:val="24"/>
                <w:lang w:val="uk-UA" w:eastAsia="ru-RU"/>
              </w:rPr>
            </w:pPr>
            <w:r w:rsidRPr="0062564F">
              <w:rPr>
                <w:rFonts w:ascii="Times New Roman" w:eastAsia="Calibri" w:hAnsi="Times New Roman"/>
                <w:bCs/>
                <w:iCs/>
                <w:sz w:val="24"/>
                <w:szCs w:val="24"/>
                <w:lang w:val="uk-UA" w:eastAsia="ru-RU"/>
              </w:rPr>
              <w:t xml:space="preserve">Про встановлення Комунальному підприємству  «Розділ» тарифів на  централізоване   водопостачання та централізоване водовідведення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rPr>
                <w:rFonts w:ascii="Times New Roman" w:hAnsi="Times New Roman"/>
                <w:sz w:val="24"/>
                <w:szCs w:val="24"/>
                <w:lang w:val="uk-UA" w:eastAsia="uk-UA"/>
              </w:rPr>
            </w:pPr>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20</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Calibri" w:hAnsi="Times New Roman"/>
                <w:sz w:val="24"/>
                <w:szCs w:val="24"/>
              </w:rPr>
            </w:pPr>
            <w:r w:rsidRPr="0062564F">
              <w:rPr>
                <w:rFonts w:ascii="Times New Roman" w:eastAsia="Calibri" w:hAnsi="Times New Roman"/>
                <w:sz w:val="24"/>
                <w:szCs w:val="24"/>
              </w:rPr>
              <w:t>Про внесення змін до рішення виконавчого комітету</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 116  від  14.04.2022р.  «Про встановлення тарифів</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на ритуальні послуги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21</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hd w:val="clear" w:color="auto" w:fill="FFFFFF"/>
              <w:spacing w:after="0" w:line="240" w:lineRule="auto"/>
              <w:jc w:val="both"/>
              <w:textAlignment w:val="baseline"/>
              <w:outlineLvl w:val="3"/>
              <w:rPr>
                <w:rFonts w:ascii="Times New Roman" w:hAnsi="Times New Roman"/>
                <w:bCs/>
                <w:sz w:val="24"/>
                <w:szCs w:val="24"/>
                <w:lang w:eastAsia="uk-UA"/>
              </w:rPr>
            </w:pPr>
            <w:r w:rsidRPr="0062564F">
              <w:rPr>
                <w:rFonts w:ascii="Times New Roman" w:hAnsi="Times New Roman"/>
                <w:bCs/>
                <w:sz w:val="24"/>
                <w:szCs w:val="24"/>
                <w:lang w:eastAsia="uk-UA"/>
              </w:rPr>
              <w:t>Про надання дозволу ДП «Благоустрій»</w:t>
            </w:r>
          </w:p>
          <w:p w:rsidR="0062564F" w:rsidRPr="0062564F" w:rsidRDefault="0062564F" w:rsidP="0062564F">
            <w:pPr>
              <w:shd w:val="clear" w:color="auto" w:fill="FFFFFF"/>
              <w:spacing w:after="0" w:line="240" w:lineRule="auto"/>
              <w:jc w:val="both"/>
              <w:textAlignment w:val="baseline"/>
              <w:rPr>
                <w:rFonts w:ascii="Times New Roman" w:hAnsi="Times New Roman"/>
                <w:bCs/>
                <w:sz w:val="24"/>
                <w:szCs w:val="24"/>
                <w:bdr w:val="none" w:sz="0" w:space="0" w:color="auto" w:frame="1"/>
                <w:lang w:eastAsia="uk-UA"/>
              </w:rPr>
            </w:pPr>
            <w:r w:rsidRPr="0062564F">
              <w:rPr>
                <w:rFonts w:ascii="Times New Roman" w:hAnsi="Times New Roman"/>
                <w:bCs/>
                <w:sz w:val="24"/>
                <w:szCs w:val="24"/>
                <w:bdr w:val="none" w:sz="0" w:space="0" w:color="auto" w:frame="1"/>
                <w:lang w:eastAsia="uk-UA"/>
              </w:rPr>
              <w:t>КП «Розділжитлосервіс» на здійснення благоустрою</w:t>
            </w:r>
            <w:r w:rsidRPr="0062564F">
              <w:rPr>
                <w:rFonts w:ascii="Times New Roman" w:hAnsi="Times New Roman"/>
                <w:bCs/>
                <w:sz w:val="24"/>
                <w:szCs w:val="24"/>
                <w:bdr w:val="none" w:sz="0" w:space="0" w:color="auto" w:frame="1"/>
                <w:lang w:val="uk-UA" w:eastAsia="uk-UA"/>
              </w:rPr>
              <w:t xml:space="preserve"> </w:t>
            </w:r>
            <w:r w:rsidRPr="0062564F">
              <w:rPr>
                <w:rFonts w:ascii="Times New Roman" w:hAnsi="Times New Roman"/>
                <w:bCs/>
                <w:sz w:val="24"/>
                <w:szCs w:val="24"/>
                <w:bdr w:val="none" w:sz="0" w:space="0" w:color="auto" w:frame="1"/>
                <w:lang w:eastAsia="uk-UA"/>
              </w:rPr>
              <w:t>території загального користування в м. Новий Розділ</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rPr>
                <w:rFonts w:ascii="Times New Roman" w:hAnsi="Times New Roman"/>
                <w:sz w:val="24"/>
                <w:szCs w:val="24"/>
                <w:lang w:val="uk-UA" w:eastAsia="uk-UA"/>
              </w:rPr>
            </w:pPr>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22</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ind w:right="-102"/>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lastRenderedPageBreak/>
              <w:t>23</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autoSpaceDE w:val="0"/>
              <w:autoSpaceDN w:val="0"/>
              <w:adjustRightInd w:val="0"/>
              <w:spacing w:after="0" w:line="240" w:lineRule="auto"/>
              <w:ind w:right="141"/>
              <w:jc w:val="both"/>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24</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надання дозволу на проектування </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та будівництво волоконно-оптичної </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лінії зв’язку (ВОЛЗ) </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25</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hAnsi="Times New Roman"/>
                <w:sz w:val="24"/>
                <w:szCs w:val="24"/>
                <w:lang w:eastAsia="ru-RU"/>
              </w:rPr>
              <w:t> </w:t>
            </w:r>
            <w:r w:rsidRPr="0062564F">
              <w:rPr>
                <w:rFonts w:ascii="Times New Roman" w:eastAsia="MS Mincho" w:hAnsi="Times New Roman"/>
                <w:sz w:val="24"/>
                <w:szCs w:val="24"/>
                <w:lang w:val="uk-UA" w:eastAsia="ru-RU"/>
              </w:rPr>
              <w:t>Про затвердження рішення Комісії щодо</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відмови у  наданні компенсації за знищені</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об'єкти нерухомого майна </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гр.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eastAsia="MS Mincho" w:hAnsi="Times New Roman"/>
                <w:sz w:val="24"/>
                <w:szCs w:val="24"/>
                <w:lang w:val="uk-UA" w:eastAsia="ru-RU"/>
              </w:rPr>
              <w:t xml:space="preserve">за заявою </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hAnsi="Times New Roman"/>
                <w:sz w:val="24"/>
                <w:szCs w:val="24"/>
                <w:lang w:val="uk-UA"/>
              </w:rPr>
              <w:t>ЗВ-03.02.2026-309513  від 03.02.2026р</w:t>
            </w:r>
            <w:r w:rsidRPr="0062564F">
              <w:rPr>
                <w:rFonts w:ascii="Times New Roman" w:eastAsia="MS Mincho" w:hAnsi="Times New Roman"/>
                <w:sz w:val="24"/>
                <w:szCs w:val="24"/>
                <w:lang w:val="uk-UA" w:eastAsia="ru-RU"/>
              </w:rPr>
              <w:t>.</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uk-UA"/>
              </w:rPr>
              <w:t>Гладьо  Г.Я. - гол. спец. відділу архітектури та містобудування</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09"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26</w:t>
            </w:r>
          </w:p>
        </w:tc>
        <w:tc>
          <w:tcPr>
            <w:tcW w:w="4961"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sz w:val="24"/>
                <w:szCs w:val="24"/>
                <w:lang w:val="uk-UA" w:eastAsia="uk-UA"/>
              </w:rPr>
              <w:t>12.03.26</w:t>
            </w:r>
          </w:p>
        </w:tc>
      </w:tr>
    </w:tbl>
    <w:p w:rsidR="0062564F" w:rsidRPr="0062564F" w:rsidRDefault="0062564F" w:rsidP="0062564F">
      <w:pPr>
        <w:spacing w:after="0" w:line="240" w:lineRule="auto"/>
        <w:rPr>
          <w:rFonts w:ascii="Times New Roman" w:hAnsi="Times New Roman"/>
          <w:sz w:val="24"/>
          <w:szCs w:val="24"/>
          <w:lang w:val="uk-UA" w:eastAsia="ru-RU"/>
        </w:rPr>
      </w:pPr>
    </w:p>
    <w:tbl>
      <w:tblPr>
        <w:tblW w:w="10002" w:type="dxa"/>
        <w:tblInd w:w="-150" w:type="dxa"/>
        <w:tblLayout w:type="fixed"/>
        <w:tblCellMar>
          <w:left w:w="71" w:type="dxa"/>
          <w:right w:w="71" w:type="dxa"/>
        </w:tblCellMar>
        <w:tblLook w:val="04A0" w:firstRow="1" w:lastRow="0" w:firstColumn="1" w:lastColumn="0" w:noHBand="0" w:noVBand="1"/>
      </w:tblPr>
      <w:tblGrid>
        <w:gridCol w:w="710"/>
        <w:gridCol w:w="4960"/>
        <w:gridCol w:w="3260"/>
        <w:gridCol w:w="1072"/>
      </w:tblGrid>
      <w:tr w:rsidR="0062564F" w:rsidRPr="0062564F" w:rsidTr="003A328A">
        <w:trPr>
          <w:trHeight w:val="847"/>
        </w:trPr>
        <w:tc>
          <w:tcPr>
            <w:tcW w:w="710"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w:t>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з/п</w:t>
            </w:r>
          </w:p>
        </w:tc>
        <w:tc>
          <w:tcPr>
            <w:tcW w:w="4960"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ab/>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62564F" w:rsidRPr="0062564F" w:rsidRDefault="0062564F" w:rsidP="0062564F">
            <w:pPr>
              <w:spacing w:after="0" w:line="240" w:lineRule="auto"/>
              <w:rPr>
                <w:rFonts w:ascii="Times New Roman" w:hAnsi="Times New Roman"/>
                <w:b/>
                <w:sz w:val="24"/>
                <w:szCs w:val="24"/>
                <w:lang w:val="uk-UA" w:eastAsia="uk-UA"/>
              </w:rPr>
            </w:pP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Доповідач</w:t>
            </w:r>
          </w:p>
        </w:tc>
        <w:tc>
          <w:tcPr>
            <w:tcW w:w="1072" w:type="dxa"/>
            <w:tcBorders>
              <w:top w:val="single" w:sz="6" w:space="0" w:color="auto"/>
              <w:left w:val="single" w:sz="6" w:space="0" w:color="auto"/>
              <w:bottom w:val="single" w:sz="4" w:space="0" w:color="auto"/>
              <w:right w:val="single" w:sz="6" w:space="0" w:color="auto"/>
            </w:tcBorders>
            <w:hideMark/>
          </w:tcPr>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Дата</w:t>
            </w:r>
          </w:p>
          <w:p w:rsidR="0062564F" w:rsidRPr="0062564F" w:rsidRDefault="0062564F" w:rsidP="0062564F">
            <w:pPr>
              <w:spacing w:after="0" w:line="240" w:lineRule="auto"/>
              <w:rPr>
                <w:rFonts w:ascii="Times New Roman" w:hAnsi="Times New Roman"/>
                <w:b/>
                <w:sz w:val="24"/>
                <w:szCs w:val="24"/>
                <w:lang w:val="uk-UA" w:eastAsia="uk-UA"/>
              </w:rPr>
            </w:pPr>
            <w:r w:rsidRPr="0062564F">
              <w:rPr>
                <w:rFonts w:ascii="Times New Roman" w:hAnsi="Times New Roman"/>
                <w:b/>
                <w:sz w:val="24"/>
                <w:szCs w:val="24"/>
                <w:lang w:val="uk-UA" w:eastAsia="uk-UA"/>
              </w:rPr>
              <w:t>провед-ення</w:t>
            </w:r>
          </w:p>
        </w:tc>
      </w:tr>
      <w:tr w:rsidR="0062564F" w:rsidRPr="0062564F" w:rsidTr="003A328A">
        <w:trPr>
          <w:trHeight w:val="408"/>
        </w:trPr>
        <w:tc>
          <w:tcPr>
            <w:tcW w:w="10002" w:type="dxa"/>
            <w:gridSpan w:val="4"/>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jc w:val="center"/>
              <w:rPr>
                <w:rFonts w:ascii="Times New Roman" w:hAnsi="Times New Roman"/>
                <w:sz w:val="24"/>
                <w:szCs w:val="24"/>
                <w:lang w:val="uk-UA" w:eastAsia="uk-UA"/>
              </w:rPr>
            </w:pPr>
            <w:r w:rsidRPr="0062564F">
              <w:rPr>
                <w:rFonts w:ascii="Times New Roman" w:hAnsi="Times New Roman"/>
                <w:sz w:val="24"/>
                <w:szCs w:val="24"/>
                <w:lang w:val="uk-UA" w:eastAsia="uk-UA"/>
              </w:rPr>
              <w:t>Пропонується для розгляд в закритому режимі</w:t>
            </w:r>
          </w:p>
        </w:tc>
      </w:tr>
      <w:tr w:rsidR="0062564F" w:rsidRPr="0062564F" w:rsidTr="003A328A">
        <w:trPr>
          <w:trHeight w:val="682"/>
        </w:trPr>
        <w:tc>
          <w:tcPr>
            <w:tcW w:w="71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27</w:t>
            </w:r>
          </w:p>
        </w:tc>
        <w:tc>
          <w:tcPr>
            <w:tcW w:w="49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hAnsi="Times New Roman"/>
                <w:sz w:val="24"/>
                <w:szCs w:val="24"/>
                <w:lang w:val="uk-UA"/>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62564F">
              <w:rPr>
                <w:rFonts w:ascii="Times New Roman" w:hAnsi="Times New Roman"/>
                <w:sz w:val="24"/>
                <w:szCs w:val="24"/>
                <w:lang w:val="uk-UA"/>
              </w:rPr>
              <w:t>Батьковець О.С.  –  гол. спец.  служби у справах дітей</w:t>
            </w:r>
          </w:p>
        </w:tc>
        <w:tc>
          <w:tcPr>
            <w:tcW w:w="1072"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1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28</w:t>
            </w:r>
          </w:p>
        </w:tc>
        <w:tc>
          <w:tcPr>
            <w:tcW w:w="49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hAnsi="Times New Roman"/>
                <w:sz w:val="24"/>
                <w:szCs w:val="24"/>
                <w:lang w:val="uk-UA"/>
              </w:rPr>
              <w:t>При 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62564F">
              <w:rPr>
                <w:rFonts w:ascii="Times New Roman" w:hAnsi="Times New Roman"/>
                <w:bCs/>
                <w:sz w:val="24"/>
                <w:szCs w:val="24"/>
                <w:lang w:val="uk-UA"/>
              </w:rPr>
              <w:t>Царик О.П. – голова опікунської ради</w:t>
            </w:r>
          </w:p>
        </w:tc>
        <w:tc>
          <w:tcPr>
            <w:tcW w:w="1072"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682"/>
        </w:trPr>
        <w:tc>
          <w:tcPr>
            <w:tcW w:w="71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29</w:t>
            </w:r>
          </w:p>
        </w:tc>
        <w:tc>
          <w:tcPr>
            <w:tcW w:w="49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hAnsi="Times New Roman"/>
                <w:sz w:val="24"/>
                <w:szCs w:val="24"/>
                <w:lang w:val="uk-UA"/>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62564F">
              <w:rPr>
                <w:rFonts w:ascii="Times New Roman" w:hAnsi="Times New Roman"/>
                <w:bCs/>
                <w:sz w:val="24"/>
                <w:szCs w:val="24"/>
                <w:lang w:val="uk-UA"/>
              </w:rPr>
              <w:t>Ганачевська О.Р. – заст. міського голови</w:t>
            </w:r>
          </w:p>
        </w:tc>
        <w:tc>
          <w:tcPr>
            <w:tcW w:w="1072"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r w:rsidR="0062564F" w:rsidRPr="0062564F" w:rsidTr="003A328A">
        <w:trPr>
          <w:trHeight w:val="159"/>
        </w:trPr>
        <w:tc>
          <w:tcPr>
            <w:tcW w:w="710"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30</w:t>
            </w:r>
          </w:p>
        </w:tc>
        <w:tc>
          <w:tcPr>
            <w:tcW w:w="49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jc w:val="both"/>
              <w:rPr>
                <w:rFonts w:ascii="Times New Roman" w:hAnsi="Times New Roman"/>
                <w:sz w:val="24"/>
                <w:szCs w:val="24"/>
                <w:lang w:val="uk-UA" w:eastAsia="uk-UA"/>
              </w:rPr>
            </w:pPr>
            <w:r w:rsidRPr="0062564F">
              <w:rPr>
                <w:rFonts w:ascii="Times New Roman" w:hAnsi="Times New Roman"/>
                <w:sz w:val="24"/>
                <w:szCs w:val="24"/>
                <w:lang w:val="uk-UA"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За бажанням</w:t>
            </w:r>
          </w:p>
        </w:tc>
        <w:tc>
          <w:tcPr>
            <w:tcW w:w="1072" w:type="dxa"/>
            <w:tcBorders>
              <w:top w:val="single" w:sz="4" w:space="0" w:color="auto"/>
              <w:left w:val="single" w:sz="4" w:space="0" w:color="auto"/>
              <w:bottom w:val="single" w:sz="4" w:space="0" w:color="auto"/>
              <w:right w:val="single" w:sz="4" w:space="0" w:color="auto"/>
            </w:tcBorders>
            <w:hideMark/>
          </w:tcPr>
          <w:p w:rsidR="0062564F" w:rsidRPr="0062564F" w:rsidRDefault="0062564F" w:rsidP="0062564F">
            <w:r w:rsidRPr="0062564F">
              <w:rPr>
                <w:rFonts w:ascii="Times New Roman" w:hAnsi="Times New Roman"/>
                <w:sz w:val="24"/>
                <w:szCs w:val="24"/>
                <w:lang w:val="uk-UA" w:eastAsia="uk-UA"/>
              </w:rPr>
              <w:t>12.03.26</w:t>
            </w:r>
          </w:p>
        </w:tc>
      </w:tr>
    </w:tbl>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Міський голова                             </w:t>
      </w:r>
      <w:r w:rsidRPr="0062564F">
        <w:rPr>
          <w:rFonts w:ascii="Times New Roman" w:hAnsi="Times New Roman"/>
          <w:sz w:val="24"/>
          <w:szCs w:val="24"/>
          <w:lang w:val="uk-UA"/>
        </w:rPr>
        <w:tab/>
      </w:r>
      <w:r w:rsidRPr="0062564F">
        <w:rPr>
          <w:rFonts w:ascii="Times New Roman" w:hAnsi="Times New Roman"/>
          <w:sz w:val="24"/>
          <w:szCs w:val="24"/>
          <w:lang w:val="uk-UA"/>
        </w:rPr>
        <w:tab/>
      </w:r>
      <w:r w:rsidRPr="0062564F">
        <w:rPr>
          <w:rFonts w:ascii="Times New Roman" w:hAnsi="Times New Roman"/>
          <w:sz w:val="24"/>
          <w:szCs w:val="24"/>
          <w:lang w:val="uk-UA"/>
        </w:rPr>
        <w:tab/>
      </w:r>
      <w:r w:rsidRPr="0062564F">
        <w:rPr>
          <w:rFonts w:ascii="Times New Roman" w:hAnsi="Times New Roman"/>
          <w:sz w:val="24"/>
          <w:szCs w:val="24"/>
          <w:lang w:val="uk-UA"/>
        </w:rPr>
        <w:tab/>
      </w:r>
      <w:r w:rsidRPr="0062564F">
        <w:rPr>
          <w:rFonts w:ascii="Times New Roman" w:hAnsi="Times New Roman"/>
          <w:sz w:val="24"/>
          <w:szCs w:val="24"/>
          <w:lang w:val="uk-UA"/>
        </w:rPr>
        <w:tab/>
        <w:t>Ярина Яценко</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Рішення прийнято:  порядок денний узято за основу.</w:t>
      </w:r>
    </w:p>
    <w:p w:rsidR="0062564F" w:rsidRPr="0062564F" w:rsidRDefault="0062564F" w:rsidP="0062564F">
      <w:pPr>
        <w:spacing w:after="0" w:line="240" w:lineRule="auto"/>
        <w:rPr>
          <w:rFonts w:ascii="Times New Roman" w:eastAsiaTheme="minorHAnsi" w:hAnsi="Times New Roman"/>
          <w:bCs/>
          <w:i/>
          <w:sz w:val="24"/>
          <w:szCs w:val="24"/>
          <w:lang w:val="uk-UA"/>
        </w:rPr>
      </w:pPr>
    </w:p>
    <w:p w:rsidR="0062564F" w:rsidRPr="0062564F" w:rsidRDefault="0062564F" w:rsidP="0062564F">
      <w:pPr>
        <w:spacing w:after="0" w:line="240" w:lineRule="auto"/>
        <w:rPr>
          <w:rFonts w:ascii="Times New Roman" w:eastAsiaTheme="minorHAnsi" w:hAnsi="Times New Roman"/>
          <w:bCs/>
          <w:i/>
          <w:sz w:val="24"/>
          <w:szCs w:val="24"/>
          <w:lang w:val="uk-UA"/>
        </w:rPr>
      </w:pPr>
      <w:r w:rsidRPr="0062564F">
        <w:rPr>
          <w:rFonts w:ascii="Times New Roman" w:eastAsiaTheme="minorHAnsi" w:hAnsi="Times New Roman"/>
          <w:bCs/>
          <w:i/>
          <w:sz w:val="24"/>
          <w:szCs w:val="24"/>
          <w:lang w:val="uk-UA"/>
        </w:rPr>
        <w:t>Перейшли до розгляду питань по суті:</w:t>
      </w:r>
    </w:p>
    <w:p w:rsidR="0062564F" w:rsidRPr="0062564F" w:rsidRDefault="0062564F" w:rsidP="0062564F">
      <w:pPr>
        <w:spacing w:after="0" w:line="240" w:lineRule="auto"/>
        <w:rPr>
          <w:rFonts w:ascii="Times New Roman" w:hAnsi="Times New Roman"/>
          <w:bCs/>
          <w:sz w:val="24"/>
          <w:szCs w:val="24"/>
          <w:lang w:val="uk-UA" w:eastAsia="ru-RU"/>
        </w:rPr>
      </w:pP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uk-UA"/>
        </w:rPr>
        <w:t>Шелудько О.Я. – заст. гоовного лікаря КНП «Новороздільська міська лікарня»</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1„ </w:t>
      </w:r>
      <w:r w:rsidRPr="0062564F">
        <w:rPr>
          <w:rFonts w:ascii="Times New Roman" w:hAnsi="Times New Roman"/>
          <w:sz w:val="24"/>
          <w:szCs w:val="24"/>
          <w:lang w:val="uk-UA" w:eastAsia="ru-RU"/>
        </w:rPr>
        <w:t xml:space="preserve">Про погодження внесення змін до  </w:t>
      </w:r>
      <w:r w:rsidRPr="0062564F">
        <w:rPr>
          <w:rFonts w:ascii="Times New Roman" w:eastAsia="Calibri" w:hAnsi="Times New Roman"/>
          <w:sz w:val="24"/>
          <w:szCs w:val="24"/>
          <w:lang w:val="uk-UA" w:eastAsia="uk-UA"/>
        </w:rPr>
        <w:t>Програми «Розвиток та підтримка</w:t>
      </w:r>
      <w:r w:rsidRPr="0062564F">
        <w:rPr>
          <w:rFonts w:ascii="Times New Roman" w:hAnsi="Times New Roman"/>
          <w:sz w:val="24"/>
          <w:szCs w:val="24"/>
          <w:lang w:val="uk-UA" w:eastAsia="ru-RU"/>
        </w:rPr>
        <w:t xml:space="preserve"> </w:t>
      </w:r>
      <w:r w:rsidRPr="0062564F">
        <w:rPr>
          <w:rFonts w:ascii="Times New Roman" w:eastAsia="Calibri" w:hAnsi="Times New Roman"/>
          <w:sz w:val="24"/>
          <w:szCs w:val="24"/>
          <w:lang w:val="uk-UA" w:eastAsia="uk-UA"/>
        </w:rPr>
        <w:t>галузі охорони здоров</w:t>
      </w:r>
      <w:r w:rsidRPr="0062564F">
        <w:rPr>
          <w:rFonts w:ascii="Times New Roman" w:eastAsia="Calibri" w:hAnsi="Times New Roman" w:hint="cs"/>
          <w:sz w:val="24"/>
          <w:szCs w:val="24"/>
          <w:rtl/>
          <w:lang w:val="uk-UA" w:eastAsia="uk-UA"/>
        </w:rPr>
        <w:t>’</w:t>
      </w:r>
      <w:r w:rsidRPr="0062564F">
        <w:rPr>
          <w:rFonts w:ascii="Times New Roman" w:eastAsia="Calibri" w:hAnsi="Times New Roman"/>
          <w:sz w:val="24"/>
          <w:szCs w:val="24"/>
          <w:lang w:val="uk-UA" w:eastAsia="uk-UA"/>
        </w:rPr>
        <w:t>я на 2026 рік та прогноз 2027-2028 роки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bCs/>
          <w:sz w:val="24"/>
          <w:szCs w:val="24"/>
          <w:lang w:val="uk-UA" w:eastAsia="ru-RU"/>
        </w:rPr>
        <w:t>Слухали: 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Theme="minorHAnsi" w:hAnsi="Times New Roman"/>
          <w:bCs/>
          <w:kern w:val="32"/>
          <w:sz w:val="24"/>
          <w:szCs w:val="24"/>
          <w:lang w:val="uk-UA"/>
        </w:rPr>
        <w:lastRenderedPageBreak/>
        <w:t>Голосували: по  проєкту № 2„</w:t>
      </w:r>
      <w:r w:rsidRPr="0062564F">
        <w:rPr>
          <w:rFonts w:ascii="Arial" w:eastAsiaTheme="minorHAnsi" w:hAnsi="Arial" w:cs="Arial"/>
          <w:b/>
          <w:bCs/>
          <w:kern w:val="32"/>
          <w:sz w:val="24"/>
          <w:szCs w:val="24"/>
          <w:lang w:val="uk-UA"/>
        </w:rPr>
        <w:t xml:space="preserve"> </w:t>
      </w:r>
      <w:r w:rsidRPr="0062564F">
        <w:rPr>
          <w:rFonts w:ascii="Times New Roman" w:eastAsia="Calibri" w:hAnsi="Times New Roman"/>
          <w:sz w:val="24"/>
          <w:szCs w:val="24"/>
          <w:lang w:eastAsia="ru-RU"/>
        </w:rPr>
        <w:t xml:space="preserve">Про погодження внесення змін </w:t>
      </w:r>
      <w:r w:rsidRPr="0062564F">
        <w:rPr>
          <w:rFonts w:ascii="Times New Roman" w:eastAsia="Calibri" w:hAnsi="Times New Roman"/>
          <w:sz w:val="24"/>
          <w:szCs w:val="24"/>
          <w:lang w:val="uk-UA" w:eastAsia="ru-RU"/>
        </w:rPr>
        <w:t xml:space="preserve">до </w:t>
      </w:r>
      <w:r w:rsidRPr="0062564F">
        <w:rPr>
          <w:rFonts w:ascii="Times New Roman" w:eastAsia="Calibri" w:hAnsi="Times New Roman"/>
          <w:sz w:val="24"/>
          <w:szCs w:val="24"/>
          <w:lang w:eastAsia="ru-RU"/>
        </w:rPr>
        <w:t>Програми</w:t>
      </w:r>
      <w:r w:rsidRPr="0062564F">
        <w:rPr>
          <w:rFonts w:ascii="Times New Roman" w:eastAsia="Calibri" w:hAnsi="Times New Roman"/>
          <w:sz w:val="24"/>
          <w:szCs w:val="24"/>
          <w:lang w:val="uk-UA" w:eastAsia="ru-RU"/>
        </w:rPr>
        <w:t xml:space="preserve"> вдосконалення та розвитку складових елементів  міської автоматизованої системи  централізованого оповіщення  </w:t>
      </w:r>
      <w:r w:rsidRPr="0062564F">
        <w:rPr>
          <w:rFonts w:ascii="Times New Roman" w:eastAsia="Calibri" w:hAnsi="Times New Roman"/>
          <w:sz w:val="24"/>
          <w:szCs w:val="24"/>
          <w:lang w:eastAsia="ru-RU"/>
        </w:rPr>
        <w:t xml:space="preserve">в </w:t>
      </w:r>
      <w:r w:rsidRPr="0062564F">
        <w:rPr>
          <w:rFonts w:ascii="Times New Roman" w:eastAsia="Calibri" w:hAnsi="Times New Roman"/>
          <w:sz w:val="24"/>
          <w:szCs w:val="24"/>
          <w:lang w:val="uk-UA" w:eastAsia="ru-RU"/>
        </w:rPr>
        <w:t xml:space="preserve">Новороздільській територіальній громаді  на </w:t>
      </w:r>
      <w:r w:rsidRPr="0062564F">
        <w:rPr>
          <w:rFonts w:ascii="Times New Roman" w:eastAsia="Calibri" w:hAnsi="Times New Roman"/>
          <w:sz w:val="24"/>
          <w:szCs w:val="24"/>
          <w:lang w:val="uk-UA"/>
        </w:rPr>
        <w:t>2026 р., прогноз на 2027-2028 роки</w:t>
      </w:r>
      <w:r w:rsidRPr="0062564F">
        <w:rPr>
          <w:rFonts w:ascii="Arial" w:eastAsia="MS Mincho" w:hAnsi="Arial" w:cs="Arial"/>
          <w:b/>
          <w:bCs/>
          <w:kern w:val="32"/>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hAnsi="Times New Roman"/>
          <w:bCs/>
          <w:sz w:val="24"/>
          <w:szCs w:val="24"/>
          <w:lang w:val="uk-UA" w:eastAsia="ru-RU"/>
        </w:rPr>
        <w:t>Слухали: 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hd w:val="clear" w:color="auto" w:fill="FFFFFF"/>
        <w:spacing w:after="0" w:line="216" w:lineRule="auto"/>
        <w:ind w:right="423"/>
        <w:rPr>
          <w:rFonts w:ascii="Times New Roman" w:hAnsi="Times New Roman"/>
          <w:sz w:val="24"/>
          <w:szCs w:val="24"/>
          <w:lang w:val="uk-UA"/>
        </w:rPr>
      </w:pPr>
      <w:r w:rsidRPr="0062564F">
        <w:rPr>
          <w:rFonts w:ascii="Times New Roman" w:eastAsiaTheme="minorHAnsi" w:hAnsi="Times New Roman"/>
          <w:sz w:val="24"/>
          <w:szCs w:val="24"/>
          <w:lang w:val="uk-UA"/>
        </w:rPr>
        <w:t xml:space="preserve">Голосували: по  проєкту № 3„ </w:t>
      </w:r>
      <w:r w:rsidRPr="0062564F">
        <w:rPr>
          <w:rFonts w:ascii="Times New Roman" w:hAnsi="Times New Roman"/>
          <w:sz w:val="24"/>
          <w:szCs w:val="24"/>
          <w:lang w:val="uk-UA"/>
        </w:rPr>
        <w:t>Про погодження внесення змін до  Програми облаштування та відновлення  захисних споруд цивільного захисту в Новороздільській територіальній громаді  на 2026 рік, прогноз на 2027-2028 роки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Слухали: 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4„ </w:t>
      </w:r>
      <w:r w:rsidRPr="0062564F">
        <w:rPr>
          <w:rFonts w:ascii="Times New Roman" w:hAnsi="Times New Roman"/>
          <w:sz w:val="24"/>
          <w:szCs w:val="24"/>
          <w:lang w:eastAsia="ru-RU"/>
        </w:rPr>
        <w:t xml:space="preserve">Про погодження внесення змін до Програми підтримки </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державної політики національного спротиву  </w:t>
      </w:r>
      <w:r w:rsidRPr="0062564F">
        <w:rPr>
          <w:rFonts w:ascii="Times New Roman" w:hAnsi="Times New Roman"/>
          <w:sz w:val="24"/>
          <w:szCs w:val="24"/>
          <w:lang w:val="uk-UA" w:eastAsia="ru-RU"/>
        </w:rPr>
        <w:t xml:space="preserve"> на 2026 рік, прогноз на 2027-2028 роки.»</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hAnsi="Times New Roman"/>
          <w:bCs/>
          <w:sz w:val="24"/>
          <w:szCs w:val="24"/>
          <w:lang w:val="uk-UA" w:eastAsia="ru-RU"/>
        </w:rPr>
        <w:t>Слухали: 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widowControl w:val="0"/>
        <w:spacing w:after="0" w:line="240" w:lineRule="auto"/>
        <w:rPr>
          <w:rFonts w:ascii="Times New Roman" w:eastAsia="Arial Unicode MS" w:hAnsi="Times New Roman" w:cs="Arial Unicode MS"/>
          <w:b/>
          <w:sz w:val="24"/>
          <w:szCs w:val="24"/>
          <w:lang w:val="uk-UA" w:eastAsia="ru-RU"/>
        </w:rPr>
      </w:pPr>
      <w:r w:rsidRPr="0062564F">
        <w:rPr>
          <w:rFonts w:ascii="Times New Roman" w:eastAsiaTheme="minorHAnsi" w:hAnsi="Times New Roman"/>
          <w:sz w:val="24"/>
          <w:szCs w:val="24"/>
          <w:lang w:val="uk-UA"/>
        </w:rPr>
        <w:t xml:space="preserve">Голосували: по  проєкту № 5„ </w:t>
      </w:r>
      <w:r w:rsidRPr="0062564F">
        <w:rPr>
          <w:rFonts w:ascii="Times New Roman" w:hAnsi="Times New Roman"/>
          <w:sz w:val="24"/>
          <w:szCs w:val="24"/>
          <w:lang w:val="uk-UA" w:eastAsia="uk-UA"/>
        </w:rPr>
        <w:t xml:space="preserve">Про погодження </w:t>
      </w:r>
      <w:r w:rsidRPr="0062564F">
        <w:rPr>
          <w:rFonts w:ascii="Times New Roman" w:eastAsia="Arial Unicode MS" w:hAnsi="Times New Roman" w:cs="Arial Unicode MS"/>
          <w:sz w:val="24"/>
          <w:szCs w:val="24"/>
          <w:lang w:val="uk-UA" w:eastAsia="ru-RU"/>
        </w:rPr>
        <w:t>Комплексної програми</w:t>
      </w:r>
      <w:r w:rsidRPr="0062564F">
        <w:rPr>
          <w:rFonts w:ascii="Times New Roman" w:eastAsia="Arial Unicode MS" w:hAnsi="Times New Roman" w:cs="Arial Unicode MS"/>
          <w:b/>
          <w:sz w:val="24"/>
          <w:szCs w:val="24"/>
          <w:lang w:val="uk-UA" w:eastAsia="ru-RU"/>
        </w:rPr>
        <w:t xml:space="preserve"> </w:t>
      </w:r>
      <w:r w:rsidRPr="0062564F">
        <w:rPr>
          <w:rFonts w:ascii="Times New Roman" w:eastAsia="Arial Unicode MS" w:hAnsi="Times New Roman" w:cs="Arial Unicode MS"/>
          <w:bCs/>
          <w:sz w:val="24"/>
          <w:szCs w:val="24"/>
          <w:lang w:val="uk-UA" w:eastAsia="uk-UA"/>
        </w:rPr>
        <w:t xml:space="preserve">щодо забезпечення цивільного захисту, </w:t>
      </w:r>
      <w:r w:rsidRPr="0062564F">
        <w:rPr>
          <w:rFonts w:ascii="Times New Roman" w:eastAsia="Arial Unicode MS" w:hAnsi="Times New Roman" w:cs="Arial Unicode MS"/>
          <w:b/>
          <w:sz w:val="24"/>
          <w:szCs w:val="24"/>
          <w:lang w:val="uk-UA" w:eastAsia="ru-RU"/>
        </w:rPr>
        <w:t xml:space="preserve"> </w:t>
      </w:r>
      <w:r w:rsidRPr="0062564F">
        <w:rPr>
          <w:rFonts w:ascii="Times New Roman" w:eastAsia="Arial Unicode MS" w:hAnsi="Times New Roman" w:cs="Arial Unicode MS"/>
          <w:bCs/>
          <w:sz w:val="24"/>
          <w:szCs w:val="24"/>
          <w:lang w:val="uk-UA" w:eastAsia="uk-UA"/>
        </w:rPr>
        <w:t xml:space="preserve">пожежної та техногенної безпеки закладів  освіти, медичних закладів, закладів культури, </w:t>
      </w:r>
      <w:r w:rsidRPr="0062564F">
        <w:rPr>
          <w:rFonts w:ascii="Times New Roman" w:eastAsia="Arial Unicode MS" w:hAnsi="Times New Roman" w:cs="Arial Unicode MS"/>
          <w:b/>
          <w:sz w:val="24"/>
          <w:szCs w:val="24"/>
          <w:lang w:val="uk-UA" w:eastAsia="ru-RU"/>
        </w:rPr>
        <w:t xml:space="preserve"> </w:t>
      </w:r>
      <w:r w:rsidRPr="0062564F">
        <w:rPr>
          <w:rFonts w:ascii="Times New Roman" w:eastAsia="Arial Unicode MS" w:hAnsi="Times New Roman" w:cs="Arial Unicode MS"/>
          <w:bCs/>
          <w:sz w:val="24"/>
          <w:szCs w:val="24"/>
          <w:lang w:val="uk-UA" w:eastAsia="uk-UA"/>
        </w:rPr>
        <w:t>управління соціального захисту населення на території Новороздільської територіальної громади  на 2026 рік прогноз  2027 -2028роки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Слухали: 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eastAsiaTheme="minorHAnsi" w:hAnsi="Times New Roman"/>
          <w:sz w:val="24"/>
          <w:szCs w:val="24"/>
          <w:lang w:val="uk-UA"/>
        </w:rPr>
        <w:t>Голосували: по  проєкту № 6 „</w:t>
      </w:r>
      <w:r w:rsidRPr="0062564F">
        <w:rPr>
          <w:rFonts w:ascii="Times New Roman" w:hAnsi="Times New Roman"/>
          <w:sz w:val="24"/>
          <w:szCs w:val="24"/>
          <w:lang w:val="uk-UA" w:eastAsia="ru-RU"/>
        </w:rPr>
        <w:t xml:space="preserve"> Про затвердження плану основних заходів  цивільного захисту Новороздільської субланки </w:t>
      </w:r>
      <w:r>
        <w:rPr>
          <w:rFonts w:ascii="Times New Roman" w:hAnsi="Times New Roman"/>
          <w:sz w:val="24"/>
          <w:szCs w:val="24"/>
          <w:lang w:val="uk-UA" w:eastAsia="ru-RU"/>
        </w:rPr>
        <w:t xml:space="preserve"> </w:t>
      </w:r>
      <w:r w:rsidRPr="0062564F">
        <w:rPr>
          <w:rFonts w:ascii="Times New Roman" w:hAnsi="Times New Roman"/>
          <w:sz w:val="24"/>
          <w:szCs w:val="24"/>
          <w:lang w:val="uk-UA" w:eastAsia="ru-RU"/>
        </w:rPr>
        <w:t xml:space="preserve">Стрийської ланки територіальної підсистеми єдиної державної системи цивільного захисту </w:t>
      </w:r>
      <w:r>
        <w:rPr>
          <w:rFonts w:ascii="Times New Roman" w:hAnsi="Times New Roman"/>
          <w:sz w:val="24"/>
          <w:szCs w:val="24"/>
          <w:lang w:val="uk-UA" w:eastAsia="ru-RU"/>
        </w:rPr>
        <w:t xml:space="preserve"> </w:t>
      </w:r>
      <w:r w:rsidRPr="0062564F">
        <w:rPr>
          <w:rFonts w:ascii="Times New Roman" w:hAnsi="Times New Roman"/>
          <w:sz w:val="24"/>
          <w:szCs w:val="24"/>
          <w:lang w:val="uk-UA" w:eastAsia="ru-RU"/>
        </w:rPr>
        <w:t>Львівської області на 2026 рік»</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Скоропад У.М. – нач. від. з питань НС правоохоронної та ОМР</w:t>
      </w:r>
    </w:p>
    <w:p w:rsidR="0062564F" w:rsidRPr="0062564F" w:rsidRDefault="0062564F" w:rsidP="0062564F">
      <w:pPr>
        <w:tabs>
          <w:tab w:val="left" w:pos="916"/>
          <w:tab w:val="left" w:pos="1832"/>
          <w:tab w:val="left" w:pos="2748"/>
          <w:tab w:val="left" w:pos="3664"/>
          <w:tab w:val="left" w:pos="4580"/>
          <w:tab w:val="left" w:pos="6413"/>
          <w:tab w:val="left" w:pos="8245"/>
          <w:tab w:val="left" w:pos="9161"/>
          <w:tab w:val="left" w:pos="10077"/>
          <w:tab w:val="left" w:pos="10993"/>
          <w:tab w:val="left" w:pos="11909"/>
          <w:tab w:val="left" w:pos="12826"/>
          <w:tab w:val="left" w:pos="13741"/>
          <w:tab w:val="left" w:pos="14658"/>
        </w:tabs>
        <w:spacing w:after="0" w:line="240" w:lineRule="auto"/>
        <w:rPr>
          <w:rFonts w:ascii="Times New Roman" w:eastAsiaTheme="minorHAnsi" w:hAnsi="Times New Roman"/>
          <w:sz w:val="24"/>
          <w:szCs w:val="24"/>
          <w:lang w:val="uk-UA"/>
        </w:rPr>
      </w:pPr>
    </w:p>
    <w:p w:rsidR="0062564F" w:rsidRPr="0062564F" w:rsidRDefault="0062564F" w:rsidP="0062564F">
      <w:pPr>
        <w:tabs>
          <w:tab w:val="left" w:pos="916"/>
          <w:tab w:val="left" w:pos="1832"/>
          <w:tab w:val="left" w:pos="2748"/>
          <w:tab w:val="left" w:pos="10077"/>
          <w:tab w:val="left" w:pos="10993"/>
          <w:tab w:val="left" w:pos="11909"/>
          <w:tab w:val="left" w:pos="12826"/>
          <w:tab w:val="left" w:pos="13741"/>
          <w:tab w:val="left" w:pos="14658"/>
        </w:tabs>
        <w:spacing w:after="0" w:line="240" w:lineRule="auto"/>
        <w:jc w:val="both"/>
        <w:rPr>
          <w:rFonts w:ascii="Times New Roman"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7„ </w:t>
      </w:r>
      <w:r w:rsidRPr="0062564F">
        <w:rPr>
          <w:rFonts w:ascii="Times New Roman" w:hAnsi="Times New Roman"/>
          <w:sz w:val="24"/>
          <w:szCs w:val="24"/>
          <w:lang w:val="uk-UA" w:eastAsia="uk-UA"/>
        </w:rPr>
        <w:t>Про внесення змін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Скоропад У.М. – нач. від. з питань НС правоохоронної та ОМР</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8„ </w:t>
      </w:r>
      <w:r w:rsidRPr="0062564F">
        <w:rPr>
          <w:rFonts w:ascii="Times New Roman" w:hAnsi="Times New Roman"/>
          <w:sz w:val="24"/>
          <w:szCs w:val="24"/>
          <w:lang w:eastAsia="ru-RU"/>
        </w:rPr>
        <w:t xml:space="preserve">Про </w:t>
      </w:r>
      <w:r w:rsidRPr="0062564F">
        <w:rPr>
          <w:rFonts w:ascii="Times New Roman" w:hAnsi="Times New Roman"/>
          <w:sz w:val="24"/>
          <w:szCs w:val="24"/>
          <w:lang w:val="uk-UA" w:eastAsia="ru-RU"/>
        </w:rPr>
        <w:t>внесення змін до рішення виконавчого комітету  Новороздільської міської ради №64 від 22.02.2024року «Про створення Новороздільської субланки  територіальної підсистеми єдиної державної системи цивільного захисту Львівської області»»</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sz w:val="24"/>
          <w:szCs w:val="24"/>
          <w:lang w:val="uk-UA"/>
        </w:rPr>
        <w:t>Ромашину К.А.  –  нач.  служби у справах дітей</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Theme="minorHAnsi" w:hAnsi="Times New Roman"/>
          <w:sz w:val="24"/>
          <w:szCs w:val="24"/>
          <w:lang w:val="uk-UA"/>
        </w:rPr>
        <w:t xml:space="preserve">Голосували: по  проєкту № 9„ </w:t>
      </w:r>
      <w:r w:rsidRPr="0062564F">
        <w:rPr>
          <w:rFonts w:ascii="Times New Roman" w:eastAsia="Calibri" w:hAnsi="Times New Roman"/>
          <w:sz w:val="24"/>
          <w:szCs w:val="24"/>
          <w:lang w:val="uk-UA"/>
        </w:rPr>
        <w:t xml:space="preserve">Про погодження Програми забезпечення житлом  дітей-сиріт та дітей, позбавлених батьківського  піклування, та осіб з їх числа на 2026 та прогноз на 2027-2028 роки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sz w:val="24"/>
          <w:szCs w:val="24"/>
          <w:lang w:val="uk-UA"/>
        </w:rPr>
        <w:t>Ромашину К.А.  –  нач.  служби у справах дітей</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eastAsiaTheme="minorHAnsi" w:hAnsi="Times New Roman"/>
          <w:sz w:val="24"/>
          <w:szCs w:val="24"/>
          <w:lang w:val="uk-UA"/>
        </w:rPr>
        <w:t xml:space="preserve">Голосували: по  проєкту № 10„ </w:t>
      </w:r>
      <w:r w:rsidRPr="0062564F">
        <w:rPr>
          <w:rFonts w:ascii="Times New Roman" w:hAnsi="Times New Roman"/>
          <w:bCs/>
          <w:sz w:val="24"/>
          <w:szCs w:val="24"/>
          <w:lang w:eastAsia="ru-RU"/>
        </w:rPr>
        <w:t xml:space="preserve">Про затвердження плану заходів з реалізації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Стратегії забезпечення права кожної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дитини в Україні на зростання в сімейному оточенні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на 2026 рік на території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Новороздільської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територіальної громади</w:t>
      </w:r>
      <w:r w:rsidRPr="0062564F">
        <w:rPr>
          <w:rFonts w:ascii="Times New Roman" w:hAnsi="Times New Roman"/>
          <w:bCs/>
          <w:sz w:val="24"/>
          <w:szCs w:val="24"/>
          <w:lang w:val="uk-UA" w:eastAsia="ru-RU"/>
        </w:rPr>
        <w:t xml:space="preserve">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jc w:val="both"/>
        <w:rPr>
          <w:rFonts w:ascii="Times New Roman" w:hAnsi="Times New Roman"/>
          <w:sz w:val="24"/>
          <w:szCs w:val="24"/>
          <w:lang w:val="uk-UA" w:eastAsia="ru-RU"/>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pacing w:val="-2"/>
          <w:sz w:val="24"/>
          <w:szCs w:val="24"/>
          <w:lang w:val="uk-UA" w:eastAsia="ru-RU"/>
        </w:rPr>
      </w:pPr>
      <w:r w:rsidRPr="0062564F">
        <w:rPr>
          <w:rFonts w:ascii="Times New Roman" w:eastAsiaTheme="minorHAnsi" w:hAnsi="Times New Roman"/>
          <w:sz w:val="24"/>
          <w:szCs w:val="24"/>
          <w:lang w:val="uk-UA"/>
        </w:rPr>
        <w:t xml:space="preserve">Голосували: по  проєкту № 11„ </w:t>
      </w:r>
      <w:r w:rsidRPr="0062564F">
        <w:rPr>
          <w:rFonts w:ascii="Times New Roman" w:hAnsi="Times New Roman"/>
          <w:sz w:val="24"/>
          <w:szCs w:val="24"/>
          <w:lang w:val="uk-UA" w:eastAsia="uk-UA"/>
        </w:rPr>
        <w:t xml:space="preserve">Про погодження внесення змін  до  </w:t>
      </w:r>
      <w:r w:rsidRPr="0062564F">
        <w:rPr>
          <w:rFonts w:ascii="Times New Roman" w:hAnsi="Times New Roman"/>
          <w:bCs/>
          <w:sz w:val="24"/>
          <w:szCs w:val="24"/>
          <w:lang w:val="uk-UA" w:eastAsia="uk-UA"/>
        </w:rPr>
        <w:t>Екологічної програми</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на 20</w:t>
      </w:r>
      <w:r w:rsidRPr="0062564F">
        <w:rPr>
          <w:rFonts w:ascii="Times New Roman" w:hAnsi="Times New Roman"/>
          <w:sz w:val="24"/>
          <w:szCs w:val="24"/>
          <w:lang w:val="uk-UA" w:eastAsia="uk-UA"/>
        </w:rPr>
        <w:t>26</w:t>
      </w:r>
      <w:r w:rsidRPr="0062564F">
        <w:rPr>
          <w:rFonts w:ascii="Times New Roman" w:hAnsi="Times New Roman"/>
          <w:sz w:val="24"/>
          <w:szCs w:val="24"/>
          <w:lang w:eastAsia="uk-UA"/>
        </w:rPr>
        <w:t xml:space="preserve"> рік</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 xml:space="preserve">та </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прогноз на 20</w:t>
      </w:r>
      <w:r w:rsidRPr="0062564F">
        <w:rPr>
          <w:rFonts w:ascii="Times New Roman" w:hAnsi="Times New Roman"/>
          <w:sz w:val="24"/>
          <w:szCs w:val="24"/>
          <w:lang w:val="uk-UA" w:eastAsia="uk-UA"/>
        </w:rPr>
        <w:t>27</w:t>
      </w:r>
      <w:r w:rsidRPr="0062564F">
        <w:rPr>
          <w:rFonts w:ascii="Times New Roman" w:hAnsi="Times New Roman"/>
          <w:sz w:val="24"/>
          <w:szCs w:val="24"/>
          <w:lang w:eastAsia="uk-UA"/>
        </w:rPr>
        <w:t>-20</w:t>
      </w:r>
      <w:r w:rsidRPr="0062564F">
        <w:rPr>
          <w:rFonts w:ascii="Times New Roman" w:hAnsi="Times New Roman"/>
          <w:sz w:val="24"/>
          <w:szCs w:val="24"/>
          <w:lang w:val="uk-UA" w:eastAsia="uk-UA"/>
        </w:rPr>
        <w:t xml:space="preserve">28 </w:t>
      </w:r>
      <w:r w:rsidRPr="0062564F">
        <w:rPr>
          <w:rFonts w:ascii="Times New Roman" w:hAnsi="Times New Roman"/>
          <w:sz w:val="24"/>
          <w:szCs w:val="24"/>
          <w:lang w:eastAsia="uk-UA"/>
        </w:rPr>
        <w:t>р</w:t>
      </w:r>
      <w:r w:rsidRPr="0062564F">
        <w:rPr>
          <w:rFonts w:ascii="Times New Roman" w:hAnsi="Times New Roman"/>
          <w:sz w:val="24"/>
          <w:szCs w:val="24"/>
          <w:lang w:val="uk-UA" w:eastAsia="uk-UA"/>
        </w:rPr>
        <w:t>оки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w:t>
      </w: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hd w:val="clear" w:color="auto" w:fill="FFFFFF"/>
        <w:suppressAutoHyphens/>
        <w:spacing w:after="0" w:line="240" w:lineRule="auto"/>
        <w:jc w:val="both"/>
        <w:rPr>
          <w:rFonts w:ascii="Times New Roman"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12„ </w:t>
      </w:r>
      <w:r w:rsidRPr="0062564F">
        <w:rPr>
          <w:rFonts w:ascii="Times New Roman" w:hAnsi="Times New Roman"/>
          <w:sz w:val="24"/>
          <w:szCs w:val="24"/>
          <w:lang w:val="uk-UA" w:eastAsia="uk-UA"/>
        </w:rPr>
        <w:t xml:space="preserve">Про погодження внесення змін  до  </w:t>
      </w:r>
      <w:r w:rsidRPr="0062564F">
        <w:rPr>
          <w:rFonts w:ascii="Times New Roman" w:eastAsia="Calibri" w:hAnsi="Times New Roman"/>
          <w:sz w:val="24"/>
          <w:szCs w:val="24"/>
          <w:lang w:val="uk-UA" w:eastAsia="uk-UA"/>
        </w:rPr>
        <w:t xml:space="preserve">Програми  </w:t>
      </w:r>
      <w:r w:rsidRPr="0062564F">
        <w:rPr>
          <w:rFonts w:ascii="Times New Roman" w:hAnsi="Times New Roman"/>
          <w:sz w:val="24"/>
          <w:szCs w:val="24"/>
          <w:lang w:eastAsia="ru-RU"/>
        </w:rPr>
        <w:t>благоустрою  на 202</w:t>
      </w:r>
      <w:r w:rsidRPr="0062564F">
        <w:rPr>
          <w:rFonts w:ascii="Times New Roman" w:hAnsi="Times New Roman"/>
          <w:sz w:val="24"/>
          <w:szCs w:val="24"/>
          <w:lang w:val="uk-UA" w:eastAsia="ru-RU"/>
        </w:rPr>
        <w:t>6 рік</w:t>
      </w:r>
      <w:r w:rsidRPr="0062564F">
        <w:rPr>
          <w:rFonts w:ascii="Times New Roman" w:hAnsi="Times New Roman"/>
          <w:sz w:val="24"/>
          <w:szCs w:val="24"/>
          <w:lang w:eastAsia="ru-RU"/>
        </w:rPr>
        <w:t xml:space="preserve"> </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ru-RU"/>
        </w:rPr>
        <w:t>та прогноз на 20</w:t>
      </w:r>
      <w:r w:rsidRPr="0062564F">
        <w:rPr>
          <w:rFonts w:ascii="Times New Roman" w:hAnsi="Times New Roman"/>
          <w:sz w:val="24"/>
          <w:szCs w:val="24"/>
          <w:lang w:val="uk-UA" w:eastAsia="ru-RU"/>
        </w:rPr>
        <w:t>27</w:t>
      </w:r>
      <w:r w:rsidRPr="0062564F">
        <w:rPr>
          <w:rFonts w:ascii="Times New Roman" w:hAnsi="Times New Roman"/>
          <w:sz w:val="24"/>
          <w:szCs w:val="24"/>
          <w:lang w:eastAsia="ru-RU"/>
        </w:rPr>
        <w:t>-</w:t>
      </w:r>
      <w:r w:rsidRPr="0062564F">
        <w:rPr>
          <w:rFonts w:ascii="Times New Roman" w:hAnsi="Times New Roman"/>
          <w:sz w:val="24"/>
          <w:szCs w:val="24"/>
          <w:lang w:val="uk-UA" w:eastAsia="ru-RU"/>
        </w:rPr>
        <w:t>2028</w:t>
      </w:r>
      <w:r w:rsidRPr="0062564F">
        <w:rPr>
          <w:rFonts w:ascii="Times New Roman" w:hAnsi="Times New Roman"/>
          <w:sz w:val="24"/>
          <w:szCs w:val="24"/>
          <w:lang w:eastAsia="ru-RU"/>
        </w:rPr>
        <w:t xml:space="preserve"> роки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ind w:right="-102"/>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w:t>
      </w: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13„ </w:t>
      </w:r>
      <w:r w:rsidRPr="0062564F">
        <w:rPr>
          <w:rFonts w:ascii="Times New Roman" w:hAnsi="Times New Roman"/>
          <w:sz w:val="24"/>
          <w:szCs w:val="24"/>
          <w:lang w:val="uk-UA" w:eastAsia="uk-UA"/>
        </w:rPr>
        <w:t xml:space="preserve">Про погодження внесення змін  до  </w:t>
      </w:r>
      <w:r w:rsidRPr="0062564F">
        <w:rPr>
          <w:rFonts w:ascii="Times New Roman" w:hAnsi="Times New Roman"/>
          <w:bCs/>
          <w:sz w:val="24"/>
          <w:szCs w:val="24"/>
          <w:lang w:val="uk-UA" w:eastAsia="uk-UA"/>
        </w:rPr>
        <w:t xml:space="preserve">Програми  </w:t>
      </w:r>
      <w:r w:rsidRPr="0062564F">
        <w:rPr>
          <w:rFonts w:ascii="Times New Roman" w:eastAsia="Calibri" w:hAnsi="Times New Roman"/>
          <w:sz w:val="24"/>
          <w:szCs w:val="24"/>
          <w:lang w:val="uk-UA" w:eastAsia="uk-UA"/>
        </w:rPr>
        <w:t xml:space="preserve">підтримки </w:t>
      </w:r>
      <w:r w:rsidRPr="0062564F">
        <w:rPr>
          <w:rFonts w:ascii="Times New Roman" w:hAnsi="Times New Roman"/>
          <w:sz w:val="24"/>
          <w:szCs w:val="24"/>
          <w:lang w:val="uk-UA" w:eastAsia="uk-UA"/>
        </w:rPr>
        <w:t>співвласників  багатоквартирних житлових</w:t>
      </w:r>
      <w:r w:rsidRPr="0062564F">
        <w:rPr>
          <w:rFonts w:ascii="Times New Roman" w:eastAsia="Calibri" w:hAnsi="Times New Roman"/>
          <w:sz w:val="24"/>
          <w:szCs w:val="24"/>
          <w:lang w:val="uk-UA" w:eastAsia="uk-UA"/>
        </w:rPr>
        <w:t xml:space="preserve"> будинків, об’єднання співвласників багатоквартирних будинків (ОСББ) на 2026 рік та прогноз на 2026-2027р.р.</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w:t>
      </w: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Наконечну З.С.–  начальника фінансового управління</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14 „ </w:t>
      </w:r>
      <w:r w:rsidRPr="0062564F">
        <w:rPr>
          <w:rFonts w:ascii="Times New Roman" w:hAnsi="Times New Roman"/>
          <w:sz w:val="24"/>
          <w:szCs w:val="24"/>
          <w:lang w:val="uk-UA" w:eastAsia="uk-UA"/>
        </w:rPr>
        <w:t>Про погодження внесення змін до показників міського бюджету на 2026 рік</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hAnsi="Times New Roman"/>
          <w:b/>
          <w:sz w:val="24"/>
          <w:szCs w:val="24"/>
          <w:lang w:val="uk-UA"/>
        </w:rPr>
      </w:pPr>
      <w:r w:rsidRPr="0062564F">
        <w:rPr>
          <w:rFonts w:ascii="Times New Roman" w:eastAsiaTheme="minorHAnsi" w:hAnsi="Times New Roman"/>
          <w:sz w:val="24"/>
          <w:szCs w:val="24"/>
          <w:lang w:val="uk-UA"/>
        </w:rPr>
        <w:t xml:space="preserve">      </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Мельник І.П. – головного архітектора громади</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eastAsiaTheme="minorHAnsi" w:hAnsi="Times New Roman"/>
          <w:sz w:val="24"/>
          <w:szCs w:val="24"/>
          <w:lang w:val="uk-UA"/>
        </w:rPr>
        <w:t>Голосували: по  проєкту № 15-1 „</w:t>
      </w:r>
      <w:r w:rsidRPr="0062564F">
        <w:rPr>
          <w:rFonts w:ascii="Times New Roman" w:hAnsi="Times New Roman"/>
          <w:sz w:val="24"/>
          <w:szCs w:val="24"/>
          <w:lang w:val="uk-UA" w:eastAsia="ru-RU"/>
        </w:rPr>
        <w:t xml:space="preserve"> Про надання  дозволу на проведення благоу</w:t>
      </w:r>
      <w:r>
        <w:rPr>
          <w:rFonts w:ascii="Times New Roman" w:hAnsi="Times New Roman"/>
          <w:sz w:val="24"/>
          <w:szCs w:val="24"/>
          <w:lang w:val="uk-UA" w:eastAsia="ru-RU"/>
        </w:rPr>
        <w:t>строю території</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eastAsiaTheme="minorHAnsi" w:hAnsi="Times New Roman"/>
          <w:sz w:val="24"/>
          <w:szCs w:val="24"/>
          <w:lang w:val="uk-UA"/>
        </w:rPr>
        <w:t>Голосували: по  проєкту № 15-2 „</w:t>
      </w:r>
      <w:r w:rsidRPr="0062564F">
        <w:rPr>
          <w:rFonts w:ascii="Times New Roman" w:hAnsi="Times New Roman"/>
          <w:sz w:val="24"/>
          <w:szCs w:val="24"/>
          <w:lang w:val="uk-UA" w:eastAsia="ru-RU"/>
        </w:rPr>
        <w:t xml:space="preserve"> Про надання  дозволу на проведення благоустрою території.»</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widowControl w:val="0"/>
        <w:suppressAutoHyphens/>
        <w:spacing w:after="0" w:line="240" w:lineRule="auto"/>
        <w:rPr>
          <w:rFonts w:ascii="Times New Roman" w:eastAsia="Andale Sans UI" w:hAnsi="Times New Roman"/>
          <w:kern w:val="2"/>
          <w:sz w:val="24"/>
          <w:szCs w:val="24"/>
          <w:shd w:val="clear" w:color="auto" w:fill="FFFFFF"/>
          <w:lang w:eastAsia="ru-RU"/>
        </w:rPr>
      </w:pPr>
      <w:r w:rsidRPr="0062564F">
        <w:rPr>
          <w:rFonts w:ascii="Times New Roman" w:eastAsiaTheme="minorHAnsi" w:hAnsi="Times New Roman"/>
          <w:sz w:val="24"/>
          <w:szCs w:val="24"/>
          <w:lang w:val="uk-UA"/>
        </w:rPr>
        <w:t>Голосували: по  проєкту № 15-3 „</w:t>
      </w:r>
      <w:r w:rsidRPr="0062564F">
        <w:rPr>
          <w:rFonts w:ascii="Times New Roman" w:hAnsi="Times New Roman"/>
          <w:sz w:val="24"/>
          <w:szCs w:val="24"/>
          <w:lang w:val="uk-UA" w:eastAsia="ru-RU"/>
        </w:rPr>
        <w:t xml:space="preserve"> </w:t>
      </w:r>
      <w:r w:rsidRPr="0062564F">
        <w:rPr>
          <w:rFonts w:ascii="Times New Roman" w:eastAsia="Andale Sans UI" w:hAnsi="Times New Roman"/>
          <w:kern w:val="2"/>
          <w:sz w:val="24"/>
          <w:szCs w:val="24"/>
          <w:lang w:val="uk-UA" w:eastAsia="ru-RU"/>
        </w:rPr>
        <w:t>Про о</w:t>
      </w:r>
      <w:r w:rsidRPr="0062564F">
        <w:rPr>
          <w:rFonts w:ascii="Times New Roman" w:eastAsia="Andale Sans UI" w:hAnsi="Times New Roman"/>
          <w:kern w:val="2"/>
          <w:sz w:val="24"/>
          <w:szCs w:val="24"/>
          <w:shd w:val="clear" w:color="auto" w:fill="FFFFFF"/>
          <w:lang w:eastAsia="ru-RU"/>
        </w:rPr>
        <w:t>рганізаці</w:t>
      </w:r>
      <w:r w:rsidRPr="0062564F">
        <w:rPr>
          <w:rFonts w:ascii="Times New Roman" w:eastAsia="Andale Sans UI" w:hAnsi="Times New Roman"/>
          <w:kern w:val="2"/>
          <w:sz w:val="24"/>
          <w:szCs w:val="24"/>
          <w:shd w:val="clear" w:color="auto" w:fill="FFFFFF"/>
          <w:lang w:val="uk-UA" w:eastAsia="ru-RU"/>
        </w:rPr>
        <w:t>ю</w:t>
      </w:r>
      <w:r w:rsidRPr="0062564F">
        <w:rPr>
          <w:rFonts w:ascii="Times New Roman" w:eastAsia="Andale Sans UI" w:hAnsi="Times New Roman"/>
          <w:kern w:val="2"/>
          <w:sz w:val="24"/>
          <w:szCs w:val="24"/>
          <w:shd w:val="clear" w:color="auto" w:fill="FFFFFF"/>
          <w:lang w:eastAsia="ru-RU"/>
        </w:rPr>
        <w:t xml:space="preserve"> дорожнього руху </w:t>
      </w:r>
      <w:r w:rsidRPr="0062564F">
        <w:rPr>
          <w:rFonts w:ascii="Times New Roman" w:eastAsia="Andale Sans UI" w:hAnsi="Times New Roman"/>
          <w:kern w:val="2"/>
          <w:sz w:val="24"/>
          <w:szCs w:val="24"/>
          <w:shd w:val="clear" w:color="auto" w:fill="FFFFFF"/>
          <w:lang w:val="uk-UA" w:eastAsia="ru-RU"/>
        </w:rPr>
        <w:t xml:space="preserve"> </w:t>
      </w:r>
      <w:r w:rsidRPr="0062564F">
        <w:rPr>
          <w:rFonts w:ascii="Times New Roman" w:eastAsia="Andale Sans UI" w:hAnsi="Times New Roman"/>
          <w:kern w:val="2"/>
          <w:sz w:val="24"/>
          <w:szCs w:val="24"/>
          <w:lang w:val="uk-UA" w:eastAsia="ru-RU"/>
        </w:rPr>
        <w:t>у м.</w:t>
      </w:r>
      <w:r w:rsidRPr="0062564F">
        <w:rPr>
          <w:rFonts w:ascii="Times New Roman" w:eastAsia="Andale Sans UI" w:hAnsi="Times New Roman"/>
          <w:bCs/>
          <w:kern w:val="2"/>
          <w:sz w:val="24"/>
          <w:szCs w:val="24"/>
          <w:lang w:val="uk-UA" w:eastAsia="ru-RU"/>
        </w:rPr>
        <w:t xml:space="preserve"> Новий Розділ</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hAnsi="Times New Roman"/>
          <w:bCs/>
          <w:sz w:val="24"/>
          <w:szCs w:val="24"/>
          <w:lang w:val="uk-UA" w:eastAsia="ru-RU"/>
        </w:rPr>
      </w:pP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sz w:val="24"/>
          <w:szCs w:val="24"/>
          <w:lang w:val="uk-UA"/>
        </w:rPr>
        <w:t>Гілко Н.І. – нач. відділу розвитку громади та інвестицій</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eastAsiaTheme="minorHAnsi" w:hAnsi="Times New Roman"/>
          <w:sz w:val="24"/>
          <w:szCs w:val="24"/>
          <w:lang w:val="uk-UA"/>
        </w:rPr>
        <w:t xml:space="preserve">Голосували: по  проєкту № 16 „ </w:t>
      </w:r>
      <w:r w:rsidRPr="0062564F">
        <w:rPr>
          <w:rFonts w:ascii="Times New Roman" w:hAnsi="Times New Roman"/>
          <w:spacing w:val="4"/>
          <w:sz w:val="24"/>
          <w:szCs w:val="24"/>
          <w:lang w:val="uk-UA" w:eastAsia="ru-RU"/>
        </w:rPr>
        <w:t>Про встановлення тарифу на теплову енергію, вироблену з використанням альтернативних джерел енергії, для ТОВ «Львівтеплоенерго»</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ind w:right="-24"/>
        <w:jc w:val="both"/>
        <w:rPr>
          <w:rFonts w:ascii="Times New Roman" w:eastAsia="Calibri"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17 „ </w:t>
      </w:r>
      <w:r w:rsidRPr="0062564F">
        <w:rPr>
          <w:rFonts w:ascii="Times New Roman" w:eastAsia="Calibri" w:hAnsi="Times New Roman"/>
          <w:sz w:val="24"/>
          <w:szCs w:val="24"/>
          <w:lang w:val="uk-UA" w:eastAsia="uk-UA"/>
        </w:rPr>
        <w:t>Про завершення приватизації  об</w:t>
      </w:r>
      <w:r w:rsidRPr="0062564F">
        <w:rPr>
          <w:rFonts w:ascii="Times New Roman" w:eastAsia="Calibri" w:hAnsi="Times New Roman"/>
          <w:sz w:val="24"/>
          <w:szCs w:val="24"/>
          <w:lang w:eastAsia="uk-UA"/>
        </w:rPr>
        <w:t>’</w:t>
      </w:r>
      <w:r w:rsidRPr="0062564F">
        <w:rPr>
          <w:rFonts w:ascii="Times New Roman" w:eastAsia="Calibri" w:hAnsi="Times New Roman"/>
          <w:sz w:val="24"/>
          <w:szCs w:val="24"/>
          <w:lang w:val="uk-UA" w:eastAsia="uk-UA"/>
        </w:rPr>
        <w:t>єкта комунальної власності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18 „ </w:t>
      </w:r>
      <w:r w:rsidRPr="0062564F">
        <w:rPr>
          <w:rFonts w:ascii="Times New Roman" w:hAnsi="Times New Roman"/>
          <w:sz w:val="24"/>
          <w:szCs w:val="24"/>
          <w:lang w:val="uk-UA" w:eastAsia="ru-RU"/>
        </w:rPr>
        <w:t xml:space="preserve">Про погодження КП «Розділ" річного плану  господарської діяльності з централізованого водопостачання   </w:t>
      </w:r>
      <w:r w:rsidRPr="0062564F">
        <w:rPr>
          <w:rFonts w:ascii="Times New Roman" w:eastAsia="Calibri" w:hAnsi="Times New Roman"/>
          <w:sz w:val="24"/>
          <w:szCs w:val="24"/>
          <w:shd w:val="clear" w:color="auto" w:fill="FFFFFF"/>
          <w:lang w:val="uk-UA"/>
        </w:rPr>
        <w:t>та централізованого водовідведення</w:t>
      </w:r>
      <w:r w:rsidRPr="0062564F">
        <w:rPr>
          <w:rFonts w:ascii="Times New Roman" w:hAnsi="Times New Roman"/>
          <w:sz w:val="24"/>
          <w:szCs w:val="24"/>
          <w:lang w:val="uk-UA" w:eastAsia="ru-RU"/>
        </w:rPr>
        <w:t xml:space="preserve"> »</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eastAsia="Calibri" w:hAnsi="Times New Roman"/>
          <w:bCs/>
          <w:iCs/>
          <w:sz w:val="24"/>
          <w:szCs w:val="24"/>
          <w:lang w:val="uk-UA" w:eastAsia="ru-RU"/>
        </w:rPr>
      </w:pPr>
      <w:r w:rsidRPr="0062564F">
        <w:rPr>
          <w:rFonts w:ascii="Times New Roman" w:eastAsiaTheme="minorHAnsi" w:hAnsi="Times New Roman"/>
          <w:sz w:val="24"/>
          <w:szCs w:val="24"/>
          <w:lang w:val="uk-UA"/>
        </w:rPr>
        <w:t xml:space="preserve">Голосували: по  проєкту № 19 „ </w:t>
      </w:r>
      <w:r w:rsidRPr="0062564F">
        <w:rPr>
          <w:rFonts w:ascii="Times New Roman" w:eastAsia="Calibri" w:hAnsi="Times New Roman"/>
          <w:bCs/>
          <w:iCs/>
          <w:sz w:val="24"/>
          <w:szCs w:val="24"/>
          <w:lang w:val="uk-UA" w:eastAsia="ru-RU"/>
        </w:rPr>
        <w:t xml:space="preserve">Про встановлення Комунальному підприємству «Розділ» тарифів на  централізоване   водопостачання та централізоване водовідведення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Calibri" w:hAnsi="Times New Roman"/>
          <w:sz w:val="24"/>
          <w:szCs w:val="24"/>
        </w:rPr>
      </w:pPr>
      <w:r w:rsidRPr="0062564F">
        <w:rPr>
          <w:rFonts w:ascii="Times New Roman" w:eastAsiaTheme="minorHAnsi" w:hAnsi="Times New Roman"/>
          <w:sz w:val="24"/>
          <w:szCs w:val="24"/>
          <w:lang w:val="uk-UA"/>
        </w:rPr>
        <w:t xml:space="preserve">Голосували: по  проєкту № 20 „ </w:t>
      </w:r>
      <w:r w:rsidRPr="0062564F">
        <w:rPr>
          <w:rFonts w:ascii="Times New Roman" w:eastAsia="Calibri" w:hAnsi="Times New Roman"/>
          <w:sz w:val="24"/>
          <w:szCs w:val="24"/>
        </w:rPr>
        <w:t>Про внесення змін до рішення виконавчого комітету</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 116  від  14.04.2022р.  «Про встановлення тарифів</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на ритуальні послуги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hd w:val="clear" w:color="auto" w:fill="FFFFFF"/>
        <w:spacing w:after="0" w:line="240" w:lineRule="auto"/>
        <w:jc w:val="both"/>
        <w:textAlignment w:val="baseline"/>
        <w:outlineLvl w:val="3"/>
        <w:rPr>
          <w:rFonts w:ascii="Times New Roman" w:hAnsi="Times New Roman"/>
          <w:bCs/>
          <w:sz w:val="24"/>
          <w:szCs w:val="24"/>
          <w:lang w:eastAsia="uk-UA"/>
        </w:rPr>
      </w:pPr>
      <w:r w:rsidRPr="0062564F">
        <w:rPr>
          <w:rFonts w:ascii="Times New Roman" w:eastAsiaTheme="minorHAnsi" w:hAnsi="Times New Roman"/>
          <w:sz w:val="24"/>
          <w:szCs w:val="24"/>
          <w:lang w:val="uk-UA"/>
        </w:rPr>
        <w:t xml:space="preserve">Голосували: по  проєкту № 21 „ </w:t>
      </w:r>
      <w:r w:rsidRPr="0062564F">
        <w:rPr>
          <w:rFonts w:ascii="Times New Roman" w:hAnsi="Times New Roman"/>
          <w:bCs/>
          <w:sz w:val="24"/>
          <w:szCs w:val="24"/>
          <w:lang w:eastAsia="uk-UA"/>
        </w:rPr>
        <w:t>Про надання дозволу ДП «Благоустрій»</w:t>
      </w:r>
      <w:r w:rsidRPr="0062564F">
        <w:rPr>
          <w:rFonts w:ascii="Times New Roman" w:hAnsi="Times New Roman"/>
          <w:bCs/>
          <w:sz w:val="24"/>
          <w:szCs w:val="24"/>
          <w:lang w:val="uk-UA" w:eastAsia="uk-UA"/>
        </w:rPr>
        <w:t xml:space="preserve"> </w:t>
      </w:r>
      <w:r w:rsidRPr="0062564F">
        <w:rPr>
          <w:rFonts w:ascii="Times New Roman" w:hAnsi="Times New Roman"/>
          <w:bCs/>
          <w:sz w:val="24"/>
          <w:szCs w:val="24"/>
          <w:bdr w:val="none" w:sz="0" w:space="0" w:color="auto" w:frame="1"/>
          <w:lang w:eastAsia="uk-UA"/>
        </w:rPr>
        <w:t>КП «Розділжитлосервіс» на здійснення благоустрою</w:t>
      </w:r>
      <w:r w:rsidRPr="0062564F">
        <w:rPr>
          <w:rFonts w:ascii="Times New Roman" w:hAnsi="Times New Roman"/>
          <w:bCs/>
          <w:sz w:val="24"/>
          <w:szCs w:val="24"/>
          <w:lang w:val="uk-UA" w:eastAsia="uk-UA"/>
        </w:rPr>
        <w:t xml:space="preserve"> </w:t>
      </w:r>
      <w:r w:rsidRPr="0062564F">
        <w:rPr>
          <w:rFonts w:ascii="Times New Roman" w:hAnsi="Times New Roman"/>
          <w:bCs/>
          <w:sz w:val="24"/>
          <w:szCs w:val="24"/>
          <w:bdr w:val="none" w:sz="0" w:space="0" w:color="auto" w:frame="1"/>
          <w:lang w:eastAsia="uk-UA"/>
        </w:rPr>
        <w:t>території загального користування в м. Новий Розділ</w:t>
      </w:r>
      <w:r w:rsidRPr="0062564F">
        <w:rPr>
          <w:rFonts w:ascii="Times New Roman" w:hAnsi="Times New Roman"/>
          <w:sz w:val="24"/>
          <w:szCs w:val="24"/>
          <w:lang w:val="uk-UA" w:eastAsia="ru-RU"/>
        </w:rPr>
        <w:t>»</w:t>
      </w:r>
    </w:p>
    <w:p w:rsidR="0062564F" w:rsidRPr="0062564F" w:rsidRDefault="0062564F" w:rsidP="0062564F">
      <w:pPr>
        <w:shd w:val="clear" w:color="auto" w:fill="FFFFFF"/>
        <w:spacing w:after="0" w:line="240" w:lineRule="auto"/>
        <w:jc w:val="both"/>
        <w:textAlignment w:val="baseline"/>
        <w:outlineLvl w:val="3"/>
        <w:rPr>
          <w:rFonts w:ascii="Times New Roman" w:hAnsi="Times New Roman"/>
          <w:bCs/>
          <w:sz w:val="24"/>
          <w:szCs w:val="24"/>
          <w:lang w:eastAsia="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ind w:right="-102"/>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22-1 „ </w:t>
      </w:r>
      <w:r w:rsidRPr="0062564F">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22-2 „ </w:t>
      </w: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 житлового приміщення 104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по бульв</w:t>
      </w:r>
      <w:r w:rsidRPr="0062564F">
        <w:rPr>
          <w:rFonts w:ascii="Times New Roman" w:eastAsia="MS Mincho" w:hAnsi="Times New Roman"/>
          <w:sz w:val="24"/>
          <w:szCs w:val="24"/>
          <w:lang w:val="uk-UA" w:eastAsia="ru-RU"/>
        </w:rPr>
        <w:t>ару</w:t>
      </w:r>
      <w:r w:rsidRPr="0062564F">
        <w:rPr>
          <w:rFonts w:ascii="Times New Roman" w:eastAsia="MS Mincho" w:hAnsi="Times New Roman"/>
          <w:sz w:val="24"/>
          <w:szCs w:val="24"/>
          <w:lang w:eastAsia="ru-RU"/>
        </w:rPr>
        <w:t xml:space="preserve"> Довженка,</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ind w:right="-102"/>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22-3 „ </w:t>
      </w:r>
      <w:r w:rsidRPr="0062564F">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MS Mincho" w:hAnsi="Times New Roman"/>
          <w:sz w:val="24"/>
          <w:szCs w:val="24"/>
          <w:lang w:eastAsia="ru-RU"/>
        </w:rPr>
      </w:pPr>
      <w:r w:rsidRPr="0062564F">
        <w:rPr>
          <w:rFonts w:ascii="Times New Roman" w:eastAsiaTheme="minorHAnsi" w:hAnsi="Times New Roman"/>
          <w:sz w:val="24"/>
          <w:szCs w:val="24"/>
          <w:lang w:val="uk-UA"/>
        </w:rPr>
        <w:lastRenderedPageBreak/>
        <w:t xml:space="preserve">Голосували: по  проєкту № 22-4 „ </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житлове приміщення 102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 xml:space="preserve">по бульвару </w:t>
      </w:r>
      <w:r w:rsidRPr="0062564F">
        <w:rPr>
          <w:rFonts w:ascii="Times New Roman" w:eastAsia="MS Mincho" w:hAnsi="Times New Roman"/>
          <w:sz w:val="24"/>
          <w:szCs w:val="24"/>
          <w:lang w:val="uk-UA" w:eastAsia="ru-RU"/>
        </w:rPr>
        <w:t>Довженка</w:t>
      </w:r>
      <w:r w:rsidRPr="0062564F">
        <w:rPr>
          <w:rFonts w:ascii="Times New Roman" w:eastAsia="MS Mincho" w:hAnsi="Times New Roman"/>
          <w:sz w:val="24"/>
          <w:szCs w:val="24"/>
          <w:lang w:eastAsia="ru-RU"/>
        </w:rPr>
        <w:t>,</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r w:rsidRPr="0062564F">
        <w:rPr>
          <w:rFonts w:ascii="Times New Roman" w:eastAsia="MS Mincho" w:hAnsi="Times New Roman"/>
          <w:sz w:val="24"/>
          <w:szCs w:val="24"/>
          <w:lang w:val="uk-UA" w:eastAsia="ru-RU"/>
        </w:rPr>
        <w:t xml:space="preserve">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ind w:right="-102"/>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22-5 „ </w:t>
      </w:r>
      <w:r w:rsidRPr="0062564F">
        <w:rPr>
          <w:rFonts w:ascii="Times New Roman" w:eastAsia="MS Mincho" w:hAnsi="Times New Roman"/>
          <w:sz w:val="24"/>
          <w:szCs w:val="24"/>
          <w:lang w:val="uk-UA" w:eastAsia="ru-RU"/>
        </w:rPr>
        <w:t xml:space="preserve">Про передачу у приватну власність квартири комунального житлового фонду, яка належать Новороздільській міській раді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ind w:right="-102"/>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22-6 „ </w:t>
      </w:r>
      <w:r w:rsidRPr="0062564F">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 Новороздільській міській раді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22-7 „ </w:t>
      </w: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 житлове приміщення 106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 xml:space="preserve">по бульвару </w:t>
      </w:r>
      <w:r w:rsidRPr="0062564F">
        <w:rPr>
          <w:rFonts w:ascii="Times New Roman" w:eastAsia="MS Mincho" w:hAnsi="Times New Roman"/>
          <w:sz w:val="24"/>
          <w:szCs w:val="24"/>
          <w:lang w:val="uk-UA" w:eastAsia="ru-RU"/>
        </w:rPr>
        <w:t>Довженка</w:t>
      </w:r>
      <w:r w:rsidRPr="0062564F">
        <w:rPr>
          <w:rFonts w:ascii="Times New Roman" w:eastAsia="MS Mincho" w:hAnsi="Times New Roman"/>
          <w:sz w:val="24"/>
          <w:szCs w:val="24"/>
          <w:lang w:eastAsia="ru-RU"/>
        </w:rPr>
        <w:t>,</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hAnsi="Times New Roman"/>
          <w:b/>
          <w:sz w:val="24"/>
          <w:szCs w:val="24"/>
          <w:lang w:val="uk-UA"/>
        </w:rPr>
      </w:pP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spacing w:after="0" w:line="240" w:lineRule="auto"/>
        <w:jc w:val="both"/>
        <w:rPr>
          <w:rFonts w:ascii="Times New Roman" w:eastAsiaTheme="minorHAnsi" w:hAnsi="Times New Roman"/>
          <w:sz w:val="24"/>
          <w:szCs w:val="24"/>
          <w:lang w:val="uk-UA"/>
        </w:rPr>
      </w:pPr>
    </w:p>
    <w:p w:rsidR="0062564F" w:rsidRPr="0062564F" w:rsidRDefault="0062564F" w:rsidP="0062564F">
      <w:pPr>
        <w:autoSpaceDE w:val="0"/>
        <w:autoSpaceDN w:val="0"/>
        <w:adjustRightInd w:val="0"/>
        <w:spacing w:after="0" w:line="240" w:lineRule="auto"/>
        <w:ind w:right="118"/>
        <w:jc w:val="both"/>
        <w:rPr>
          <w:rFonts w:ascii="Times New Roman" w:eastAsia="Calibri" w:hAnsi="Times New Roman"/>
          <w:sz w:val="24"/>
          <w:szCs w:val="24"/>
          <w:lang w:eastAsia="uk-UA"/>
        </w:rPr>
      </w:pPr>
      <w:r w:rsidRPr="0062564F">
        <w:rPr>
          <w:rFonts w:ascii="Times New Roman" w:eastAsiaTheme="minorHAnsi" w:hAnsi="Times New Roman"/>
          <w:sz w:val="24"/>
          <w:szCs w:val="24"/>
          <w:lang w:val="uk-UA" w:eastAsia="ru-RU"/>
        </w:rPr>
        <w:t xml:space="preserve">Голосували: по  проєкту № 23 „ </w:t>
      </w:r>
      <w:r w:rsidRPr="0062564F">
        <w:rPr>
          <w:rFonts w:ascii="Times New Roman" w:eastAsia="Calibri" w:hAnsi="Times New Roman"/>
          <w:sz w:val="24"/>
          <w:szCs w:val="24"/>
          <w:lang w:val="uk-UA" w:eastAsia="uk-UA"/>
        </w:rPr>
        <w:t>Про квартирний облік, обмін та надання житлової площі</w:t>
      </w:r>
      <w:r w:rsidRPr="0062564F">
        <w:rPr>
          <w:rFonts w:ascii="Times New Roman" w:eastAsia="Calibri"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Мельник І.П. – головного архітектора міста</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24 „ </w:t>
      </w:r>
      <w:r w:rsidRPr="0062564F">
        <w:rPr>
          <w:rFonts w:ascii="Times New Roman" w:hAnsi="Times New Roman"/>
          <w:sz w:val="24"/>
          <w:szCs w:val="24"/>
          <w:lang w:val="uk-UA" w:eastAsia="ru-RU"/>
        </w:rPr>
        <w:t>Про надання дозволу на проектування  та будівництво волоконно-оптичної  лінії зв’язку (ВОЛЗ) »</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uk-UA"/>
        </w:rPr>
        <w:t>Гладьо  Г.Я. - гол. спец. відділу архітектури та містобудування</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Calibri" w:hAnsi="Times New Roman"/>
          <w:bCs/>
          <w:sz w:val="24"/>
          <w:szCs w:val="24"/>
          <w:bdr w:val="none" w:sz="0" w:space="0" w:color="auto" w:frame="1"/>
          <w:lang w:val="uk-UA"/>
        </w:rPr>
      </w:pPr>
      <w:r w:rsidRPr="0062564F">
        <w:rPr>
          <w:rFonts w:ascii="Times New Roman" w:eastAsiaTheme="minorHAnsi" w:hAnsi="Times New Roman"/>
          <w:sz w:val="24"/>
          <w:szCs w:val="24"/>
          <w:lang w:val="uk-UA"/>
        </w:rPr>
        <w:t xml:space="preserve">Голосували: по  проєкту № 25 „ </w:t>
      </w:r>
      <w:r w:rsidRPr="0062564F">
        <w:rPr>
          <w:rFonts w:ascii="Times New Roman" w:eastAsia="MS Mincho" w:hAnsi="Times New Roman"/>
          <w:sz w:val="24"/>
          <w:szCs w:val="24"/>
          <w:lang w:val="uk-UA" w:eastAsia="ru-RU"/>
        </w:rPr>
        <w:t xml:space="preserve">Про затвердження рішення Комісії з </w:t>
      </w:r>
      <w:r w:rsidRPr="0062564F">
        <w:rPr>
          <w:rFonts w:ascii="Times New Roman" w:eastAsia="Calibri" w:hAnsi="Times New Roman"/>
          <w:bCs/>
          <w:sz w:val="24"/>
          <w:szCs w:val="24"/>
          <w:bdr w:val="none" w:sz="0" w:space="0" w:color="auto" w:frame="1"/>
          <w:lang w:val="uk-UA"/>
        </w:rPr>
        <w:t xml:space="preserve">розгляду  питань щодо надання компенсації за знищені/пошкоджені об’єкти нерухомого майна </w:t>
      </w:r>
      <w:r w:rsidRPr="0062564F">
        <w:rPr>
          <w:rFonts w:ascii="Times New Roman" w:eastAsia="MS Mincho" w:hAnsi="Times New Roman"/>
          <w:sz w:val="24"/>
          <w:szCs w:val="24"/>
          <w:lang w:val="uk-UA" w:eastAsia="ru-RU"/>
        </w:rPr>
        <w:t xml:space="preserve">гр.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eastAsia="MS Mincho" w:hAnsi="Times New Roman"/>
          <w:sz w:val="24"/>
          <w:szCs w:val="24"/>
          <w:lang w:val="uk-UA" w:eastAsia="ru-RU"/>
        </w:rPr>
        <w:t xml:space="preserve"> за заявою </w:t>
      </w:r>
      <w:r w:rsidRPr="0062564F">
        <w:rPr>
          <w:rFonts w:ascii="Times New Roman" w:eastAsia="Calibri" w:hAnsi="Times New Roman"/>
          <w:bCs/>
          <w:sz w:val="24"/>
          <w:szCs w:val="24"/>
          <w:bdr w:val="none" w:sz="0" w:space="0" w:color="auto" w:frame="1"/>
          <w:lang w:val="uk-UA"/>
        </w:rPr>
        <w:t xml:space="preserve"> </w:t>
      </w:r>
      <w:r w:rsidRPr="0062564F">
        <w:rPr>
          <w:rFonts w:ascii="Times New Roman" w:hAnsi="Times New Roman"/>
          <w:sz w:val="24"/>
          <w:szCs w:val="24"/>
          <w:lang w:val="uk-UA"/>
        </w:rPr>
        <w:t>ЗВ-03.02.2026-309513  від 03.02.2026р</w:t>
      </w:r>
      <w:r w:rsidRPr="0062564F">
        <w:rPr>
          <w:rFonts w:ascii="Times New Roman" w:eastAsia="MS Mincho" w:hAnsi="Times New Roman"/>
          <w:sz w:val="24"/>
          <w:szCs w:val="24"/>
          <w:lang w:val="uk-UA" w:eastAsia="ru-RU"/>
        </w:rPr>
        <w:t>.</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eastAsia="ru-RU"/>
        </w:rPr>
        <w:t>Пасемко Н.А.  – нач. відділу КМ та приватизації управління ЖКГ</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eastAsiaTheme="minorHAnsi" w:hAnsi="Times New Roman"/>
          <w:sz w:val="24"/>
          <w:szCs w:val="24"/>
          <w:lang w:val="uk-UA"/>
        </w:rPr>
        <w:t>Голосували: по  проєкту № 26-1 „</w:t>
      </w:r>
      <w:r w:rsidRPr="0062564F">
        <w:rPr>
          <w:rFonts w:ascii="Times New Roman" w:hAnsi="Times New Roman"/>
          <w:bCs/>
          <w:sz w:val="24"/>
          <w:szCs w:val="24"/>
          <w:lang w:val="uk-UA" w:eastAsia="ru-RU"/>
        </w:rPr>
        <w:t xml:space="preserve"> Про затвердження Висновку про вартість </w:t>
      </w:r>
      <w:r w:rsidRPr="0062564F">
        <w:rPr>
          <w:rFonts w:ascii="Times New Roman" w:eastAsia="Andale Sans UI" w:hAnsi="Times New Roman"/>
          <w:kern w:val="2"/>
          <w:sz w:val="24"/>
          <w:szCs w:val="24"/>
          <w:lang w:val="uk-UA" w:eastAsia="ru-RU"/>
        </w:rPr>
        <w:t xml:space="preserve">частини приміщень спортивного залу </w:t>
      </w:r>
      <w:r w:rsidRPr="0062564F">
        <w:rPr>
          <w:rFonts w:ascii="Times New Roman" w:hAnsi="Times New Roman"/>
          <w:bCs/>
          <w:sz w:val="24"/>
          <w:szCs w:val="24"/>
          <w:lang w:val="uk-UA" w:eastAsia="ru-RU"/>
        </w:rPr>
        <w:t xml:space="preserve"> </w:t>
      </w:r>
      <w:r w:rsidRPr="0062564F">
        <w:rPr>
          <w:rFonts w:ascii="Times New Roman" w:eastAsia="Andale Sans UI" w:hAnsi="Times New Roman"/>
          <w:kern w:val="2"/>
          <w:sz w:val="24"/>
          <w:szCs w:val="24"/>
          <w:lang w:val="uk-UA" w:eastAsia="ru-RU"/>
        </w:rPr>
        <w:t>КУ МБК «Молодість»</w:t>
      </w:r>
      <w:r w:rsidRPr="0062564F">
        <w:rPr>
          <w:rFonts w:ascii="Times New Roman" w:hAnsi="Times New Roman"/>
          <w:bCs/>
          <w:sz w:val="24"/>
          <w:szCs w:val="24"/>
          <w:lang w:val="uk-UA" w:eastAsia="ru-RU"/>
        </w:rPr>
        <w:t>, загальною площею 432,88 м</w:t>
      </w:r>
      <w:r w:rsidRPr="0062564F">
        <w:rPr>
          <w:rFonts w:ascii="Times New Roman" w:hAnsi="Times New Roman"/>
          <w:bCs/>
          <w:sz w:val="24"/>
          <w:szCs w:val="24"/>
          <w:vertAlign w:val="superscript"/>
          <w:lang w:val="uk-UA" w:eastAsia="ru-RU"/>
        </w:rPr>
        <w:t>2</w:t>
      </w:r>
      <w:r w:rsidRPr="0062564F">
        <w:rPr>
          <w:rFonts w:ascii="Times New Roman" w:hAnsi="Times New Roman"/>
          <w:bCs/>
          <w:sz w:val="24"/>
          <w:szCs w:val="24"/>
          <w:lang w:val="uk-UA" w:eastAsia="ru-RU"/>
        </w:rPr>
        <w:t>,  розташованої по пр. Шевченка, 13, м. Новий Розділ,  Стрийського району, Львівської області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Andale Sans UI" w:hAnsi="Times New Roman"/>
          <w:kern w:val="2"/>
          <w:sz w:val="24"/>
          <w:szCs w:val="24"/>
          <w:lang w:val="uk-UA" w:eastAsia="ru-RU"/>
        </w:rPr>
      </w:pPr>
      <w:r w:rsidRPr="0062564F">
        <w:rPr>
          <w:rFonts w:ascii="Times New Roman" w:eastAsiaTheme="minorHAnsi" w:hAnsi="Times New Roman"/>
          <w:sz w:val="24"/>
          <w:szCs w:val="24"/>
          <w:lang w:val="uk-UA"/>
        </w:rPr>
        <w:t>Голосували: по  проєкту № 26-2„</w:t>
      </w:r>
      <w:r w:rsidRPr="0062564F">
        <w:rPr>
          <w:rFonts w:ascii="Times New Roman" w:hAnsi="Times New Roman"/>
          <w:bCs/>
          <w:sz w:val="24"/>
          <w:szCs w:val="24"/>
          <w:lang w:val="uk-UA" w:eastAsia="ru-RU"/>
        </w:rPr>
        <w:t xml:space="preserve"> Про намір передачі в оренду </w:t>
      </w:r>
      <w:r w:rsidRPr="0062564F">
        <w:rPr>
          <w:rFonts w:ascii="Times New Roman" w:eastAsia="Andale Sans UI" w:hAnsi="Times New Roman"/>
          <w:kern w:val="2"/>
          <w:sz w:val="24"/>
          <w:szCs w:val="24"/>
          <w:lang w:val="uk-UA" w:eastAsia="ru-RU"/>
        </w:rPr>
        <w:t>частини приміщень  спортивного залу КУ МБК «Молодість»,  загальною площею 432,88 м</w:t>
      </w:r>
      <w:r w:rsidRPr="0062564F">
        <w:rPr>
          <w:rFonts w:ascii="Times New Roman" w:eastAsia="Andale Sans UI" w:hAnsi="Times New Roman"/>
          <w:kern w:val="2"/>
          <w:sz w:val="24"/>
          <w:szCs w:val="24"/>
          <w:vertAlign w:val="superscript"/>
          <w:lang w:val="uk-UA" w:eastAsia="ru-RU"/>
        </w:rPr>
        <w:t>2</w:t>
      </w:r>
      <w:r w:rsidRPr="0062564F">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62564F">
        <w:rPr>
          <w:rFonts w:ascii="Times New Roman" w:hAnsi="Times New Roman"/>
          <w:bCs/>
          <w:sz w:val="24"/>
          <w:szCs w:val="24"/>
          <w:lang w:val="uk-UA" w:eastAsia="ru-RU"/>
        </w:rPr>
        <w:t xml:space="preserve">,  без проведення аукціону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eastAsiaTheme="minorHAnsi" w:hAnsi="Times New Roman"/>
          <w:sz w:val="24"/>
          <w:szCs w:val="24"/>
          <w:lang w:val="uk-UA"/>
        </w:rPr>
        <w:t>Голосували: по  проєкту № 26-3 „</w:t>
      </w:r>
      <w:r w:rsidRPr="0062564F">
        <w:rPr>
          <w:rFonts w:ascii="Times New Roman" w:hAnsi="Times New Roman"/>
          <w:bCs/>
          <w:sz w:val="24"/>
          <w:szCs w:val="24"/>
          <w:lang w:val="uk-UA" w:eastAsia="ru-RU"/>
        </w:rPr>
        <w:t xml:space="preserve"> Про намір передачі в оренду частини вбудованих  приміщень І-го поверху нежитлової будівлі, загальною площею 121,22 м</w:t>
      </w:r>
      <w:r w:rsidRPr="0062564F">
        <w:rPr>
          <w:rFonts w:ascii="Times New Roman" w:hAnsi="Times New Roman"/>
          <w:bCs/>
          <w:sz w:val="24"/>
          <w:szCs w:val="24"/>
          <w:vertAlign w:val="superscript"/>
          <w:lang w:val="uk-UA" w:eastAsia="ru-RU"/>
        </w:rPr>
        <w:t>2</w:t>
      </w:r>
      <w:r w:rsidRPr="0062564F">
        <w:rPr>
          <w:rFonts w:ascii="Times New Roman" w:hAnsi="Times New Roman"/>
          <w:bCs/>
          <w:sz w:val="24"/>
          <w:szCs w:val="24"/>
          <w:lang w:val="uk-UA" w:eastAsia="ru-RU"/>
        </w:rPr>
        <w:t xml:space="preserve">, розташованої по вул. В. Чорновола, 7, секція 1, м. Новий Розділ, </w:t>
      </w: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Стрийського району, Львівської області,  без проведення аукціону</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hAnsi="Times New Roman"/>
          <w:sz w:val="24"/>
          <w:szCs w:val="24"/>
          <w:lang w:val="uk-UA"/>
        </w:rPr>
      </w:pPr>
    </w:p>
    <w:p w:rsidR="0062564F" w:rsidRPr="0062564F" w:rsidRDefault="0062564F" w:rsidP="0062564F">
      <w:pPr>
        <w:spacing w:after="0" w:line="240" w:lineRule="auto"/>
        <w:rPr>
          <w:rFonts w:ascii="Times New Roman" w:eastAsiaTheme="minorHAnsi" w:hAnsi="Times New Roman"/>
          <w:i/>
          <w:sz w:val="24"/>
          <w:szCs w:val="24"/>
          <w:lang w:val="uk-UA"/>
        </w:rPr>
      </w:pPr>
      <w:r w:rsidRPr="0062564F">
        <w:rPr>
          <w:rFonts w:ascii="Times New Roman" w:eastAsiaTheme="minorHAnsi" w:hAnsi="Times New Roman"/>
          <w:b/>
          <w:sz w:val="24"/>
          <w:szCs w:val="24"/>
          <w:u w:val="single"/>
          <w:lang w:val="uk-UA"/>
        </w:rPr>
        <w:t xml:space="preserve">Перед початком розгляду проектів порядку денного  </w:t>
      </w:r>
      <w:r w:rsidRPr="0062564F">
        <w:rPr>
          <w:rFonts w:ascii="Times New Roman" w:eastAsiaTheme="minorHAnsi" w:hAnsi="Times New Roman"/>
          <w:sz w:val="24"/>
          <w:szCs w:val="24"/>
          <w:lang w:val="uk-UA"/>
        </w:rPr>
        <w:t>№№ 27,28,29</w:t>
      </w:r>
      <w:r w:rsidRPr="0062564F">
        <w:rPr>
          <w:rFonts w:ascii="Times New Roman" w:eastAsiaTheme="minorHAnsi" w:hAnsi="Times New Roman"/>
          <w:i/>
          <w:sz w:val="24"/>
          <w:szCs w:val="24"/>
          <w:lang w:val="uk-UA"/>
        </w:rPr>
        <w:t xml:space="preserve"> члени виконкому Анатолій Мельніков за згодою інших членів виконкому, щоб переконатися у правильності 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62564F" w:rsidRPr="0062564F" w:rsidRDefault="0062564F" w:rsidP="0062564F">
      <w:pPr>
        <w:spacing w:after="0" w:line="240" w:lineRule="auto"/>
        <w:rPr>
          <w:rFonts w:ascii="Times New Roman" w:eastAsiaTheme="minorHAnsi" w:hAnsi="Times New Roman"/>
          <w:b/>
          <w:sz w:val="24"/>
          <w:szCs w:val="24"/>
          <w:u w:val="single"/>
          <w:lang w:val="uk-UA"/>
        </w:rPr>
      </w:pPr>
    </w:p>
    <w:p w:rsidR="0062564F" w:rsidRPr="0062564F" w:rsidRDefault="0062564F" w:rsidP="0062564F">
      <w:pPr>
        <w:spacing w:after="0" w:line="240" w:lineRule="auto"/>
        <w:rPr>
          <w:rFonts w:ascii="Times New Roman" w:eastAsiaTheme="minorHAnsi" w:hAnsi="Times New Roman"/>
          <w:b/>
          <w:sz w:val="24"/>
          <w:szCs w:val="24"/>
          <w:u w:val="single"/>
          <w:lang w:val="uk-UA"/>
        </w:rPr>
      </w:pPr>
      <w:r w:rsidRPr="0062564F">
        <w:rPr>
          <w:rFonts w:ascii="Times New Roman" w:eastAsiaTheme="minorHAnsi" w:hAnsi="Times New Roman"/>
          <w:b/>
          <w:sz w:val="24"/>
          <w:szCs w:val="24"/>
          <w:u w:val="single"/>
          <w:lang w:val="uk-UA"/>
        </w:rPr>
        <w:t>ТРИСКЛАДОВИЙ  ТЕСТ</w:t>
      </w:r>
    </w:p>
    <w:p w:rsidR="0062564F" w:rsidRPr="0062564F" w:rsidRDefault="0062564F" w:rsidP="0062564F">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p>
    <w:p w:rsidR="0062564F" w:rsidRPr="0062564F" w:rsidRDefault="0062564F" w:rsidP="0062564F">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r w:rsidRPr="0062564F">
        <w:rPr>
          <w:rFonts w:ascii="Times New Roman" w:eastAsiaTheme="minorHAnsi" w:hAnsi="Times New Roman"/>
          <w:sz w:val="24"/>
          <w:szCs w:val="24"/>
          <w:shd w:val="clear" w:color="auto" w:fill="FFFFFF"/>
          <w:lang w:val="uk-UA"/>
        </w:rPr>
        <w:t xml:space="preserve">1. констатуємо, що інформація  в проектах рішень </w:t>
      </w:r>
      <w:r w:rsidRPr="0062564F">
        <w:rPr>
          <w:rFonts w:ascii="Times New Roman" w:eastAsiaTheme="minorHAnsi" w:hAnsi="Times New Roman"/>
          <w:sz w:val="24"/>
          <w:szCs w:val="24"/>
          <w:lang w:val="uk-UA"/>
        </w:rPr>
        <w:t>№№  27, 28,29</w:t>
      </w:r>
      <w:r w:rsidRPr="0062564F">
        <w:rPr>
          <w:rFonts w:ascii="Times New Roman" w:eastAsiaTheme="minorHAnsi" w:hAnsi="Times New Roman"/>
          <w:i/>
          <w:sz w:val="24"/>
          <w:szCs w:val="24"/>
          <w:lang w:val="uk-UA"/>
        </w:rPr>
        <w:t xml:space="preserve"> </w:t>
      </w:r>
      <w:r w:rsidRPr="0062564F">
        <w:rPr>
          <w:rFonts w:ascii="Times New Roman" w:eastAsiaTheme="minorHAnsi" w:hAnsi="Times New Roman"/>
          <w:sz w:val="24"/>
          <w:szCs w:val="24"/>
          <w:shd w:val="clear" w:color="auto" w:fill="FFFFFF"/>
          <w:lang w:val="uk-UA"/>
        </w:rPr>
        <w:t>виконкому може були віднесена до інформації з обмеженим доступом встановлюємо  </w:t>
      </w:r>
      <w:r w:rsidRPr="0062564F">
        <w:rPr>
          <w:rFonts w:ascii="Times New Roman" w:eastAsiaTheme="minorHAnsi" w:hAnsi="Times New Roman"/>
          <w:b/>
          <w:bCs/>
          <w:sz w:val="24"/>
          <w:szCs w:val="24"/>
          <w:lang w:val="uk-UA"/>
        </w:rPr>
        <w:t>вид інформації</w:t>
      </w:r>
      <w:r w:rsidRPr="0062564F">
        <w:rPr>
          <w:rFonts w:ascii="Times New Roman" w:eastAsiaTheme="minorHAnsi" w:hAnsi="Times New Roman"/>
          <w:sz w:val="24"/>
          <w:szCs w:val="24"/>
          <w:shd w:val="clear" w:color="auto" w:fill="FFFFFF"/>
          <w:lang w:val="uk-UA"/>
        </w:rPr>
        <w:t> з обмеженим доступом, (конфіденційна, таємна або службова). –</w:t>
      </w:r>
      <w:r w:rsidRPr="0062564F">
        <w:rPr>
          <w:rFonts w:ascii="Times New Roman" w:eastAsiaTheme="minorHAnsi" w:hAnsi="Times New Roman"/>
          <w:b/>
          <w:sz w:val="24"/>
          <w:szCs w:val="24"/>
          <w:shd w:val="clear" w:color="auto" w:fill="FFFFFF"/>
          <w:lang w:val="uk-UA"/>
        </w:rPr>
        <w:t xml:space="preserve"> конфіденційна</w:t>
      </w:r>
      <w:r w:rsidRPr="0062564F">
        <w:rPr>
          <w:rFonts w:ascii="Times New Roman" w:eastAsiaTheme="minorHAnsi" w:hAnsi="Times New Roman"/>
          <w:sz w:val="24"/>
          <w:szCs w:val="24"/>
          <w:shd w:val="clear" w:color="auto" w:fill="FFFFFF"/>
          <w:lang w:val="uk-UA"/>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62564F" w:rsidRPr="0062564F" w:rsidRDefault="0062564F" w:rsidP="0062564F">
      <w:pPr>
        <w:spacing w:after="0" w:line="240" w:lineRule="auto"/>
        <w:ind w:firstLine="567"/>
        <w:jc w:val="both"/>
        <w:rPr>
          <w:rFonts w:ascii="Times New Roman" w:eastAsiaTheme="minorHAnsi" w:hAnsi="Times New Roman"/>
          <w:sz w:val="24"/>
          <w:szCs w:val="24"/>
          <w:shd w:val="clear" w:color="auto" w:fill="FFFFFF"/>
          <w:lang w:val="uk-UA"/>
        </w:rPr>
      </w:pPr>
    </w:p>
    <w:p w:rsidR="0062564F" w:rsidRPr="0062564F" w:rsidRDefault="0062564F" w:rsidP="0062564F">
      <w:pPr>
        <w:spacing w:after="0" w:line="240" w:lineRule="auto"/>
        <w:ind w:firstLine="567"/>
        <w:jc w:val="both"/>
        <w:rPr>
          <w:rFonts w:ascii="Times New Roman" w:eastAsiaTheme="minorHAnsi" w:hAnsi="Times New Roman"/>
          <w:sz w:val="24"/>
          <w:szCs w:val="24"/>
          <w:shd w:val="clear" w:color="auto" w:fill="FFFFFF"/>
          <w:lang w:val="uk-UA"/>
        </w:rPr>
      </w:pPr>
      <w:r w:rsidRPr="0062564F">
        <w:rPr>
          <w:rFonts w:ascii="Times New Roman" w:eastAsiaTheme="minorHAnsi" w:hAnsi="Times New Roman"/>
          <w:sz w:val="24"/>
          <w:szCs w:val="24"/>
          <w:shd w:val="clear" w:color="auto" w:fill="FFFFFF"/>
          <w:lang w:val="uk-UA"/>
        </w:rPr>
        <w:t>2. чи буде розголошенням інформації, під час обговорення цих проєктів  завдана </w:t>
      </w:r>
      <w:r w:rsidRPr="0062564F">
        <w:rPr>
          <w:rFonts w:ascii="Times New Roman" w:eastAsiaTheme="minorHAnsi" w:hAnsi="Times New Roman"/>
          <w:b/>
          <w:bCs/>
          <w:sz w:val="24"/>
          <w:szCs w:val="24"/>
          <w:lang w:val="uk-UA"/>
        </w:rPr>
        <w:t>істотна шкода</w:t>
      </w:r>
      <w:r w:rsidRPr="0062564F">
        <w:rPr>
          <w:rFonts w:ascii="Times New Roman" w:eastAsiaTheme="minorHAnsi" w:hAnsi="Times New Roman"/>
          <w:sz w:val="24"/>
          <w:szCs w:val="24"/>
          <w:shd w:val="clear" w:color="auto" w:fill="FFFFFF"/>
          <w:lang w:val="uk-UA"/>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62564F">
        <w:rPr>
          <w:rFonts w:ascii="Times New Roman" w:eastAsiaTheme="minorHAnsi" w:hAnsi="Times New Roman"/>
          <w:bCs/>
          <w:sz w:val="24"/>
          <w:szCs w:val="24"/>
          <w:lang w:val="uk-UA"/>
        </w:rPr>
        <w:t>недоторканість приватного життя</w:t>
      </w:r>
      <w:r w:rsidRPr="0062564F">
        <w:rPr>
          <w:rFonts w:ascii="Times New Roman" w:eastAsiaTheme="minorHAnsi" w:hAnsi="Times New Roman"/>
          <w:sz w:val="24"/>
          <w:szCs w:val="24"/>
          <w:shd w:val="clear" w:color="auto" w:fill="FFFFFF"/>
          <w:lang w:val="uk-UA"/>
        </w:rPr>
        <w:t>. Відповідь позитивна.</w:t>
      </w:r>
    </w:p>
    <w:p w:rsidR="0062564F" w:rsidRPr="0062564F" w:rsidRDefault="0062564F" w:rsidP="0062564F">
      <w:pPr>
        <w:spacing w:after="0" w:line="240" w:lineRule="auto"/>
        <w:ind w:firstLine="567"/>
        <w:jc w:val="both"/>
        <w:rPr>
          <w:rFonts w:ascii="Times New Roman" w:eastAsiaTheme="minorHAnsi" w:hAnsi="Times New Roman"/>
          <w:sz w:val="24"/>
          <w:szCs w:val="24"/>
          <w:shd w:val="clear" w:color="auto" w:fill="FFFFFF"/>
          <w:lang w:val="uk-UA"/>
        </w:rPr>
      </w:pPr>
    </w:p>
    <w:p w:rsidR="0062564F" w:rsidRPr="0062564F" w:rsidRDefault="0062564F" w:rsidP="0062564F">
      <w:pPr>
        <w:spacing w:after="0" w:line="240" w:lineRule="auto"/>
        <w:ind w:firstLine="567"/>
        <w:jc w:val="both"/>
        <w:rPr>
          <w:rFonts w:ascii="Times New Roman" w:eastAsiaTheme="minorHAnsi" w:hAnsi="Times New Roman"/>
          <w:sz w:val="24"/>
          <w:szCs w:val="24"/>
          <w:lang w:val="uk-UA"/>
        </w:rPr>
      </w:pPr>
      <w:r w:rsidRPr="0062564F">
        <w:rPr>
          <w:rFonts w:ascii="Times New Roman" w:eastAsiaTheme="minorHAnsi" w:hAnsi="Times New Roman"/>
          <w:sz w:val="24"/>
          <w:szCs w:val="24"/>
          <w:shd w:val="clear" w:color="auto" w:fill="FFFFFF"/>
          <w:lang w:val="uk-UA"/>
        </w:rPr>
        <w:t xml:space="preserve">3. </w:t>
      </w:r>
      <w:r w:rsidRPr="0062564F">
        <w:rPr>
          <w:rFonts w:ascii="Times New Roman" w:eastAsiaTheme="minorHAnsi" w:hAnsi="Times New Roman"/>
          <w:bCs/>
          <w:sz w:val="24"/>
          <w:szCs w:val="24"/>
          <w:lang w:val="uk-UA"/>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62564F">
        <w:rPr>
          <w:rFonts w:ascii="Times New Roman" w:eastAsiaTheme="minorHAnsi" w:hAnsi="Times New Roman"/>
          <w:sz w:val="24"/>
          <w:szCs w:val="24"/>
          <w:lang w:val="uk-UA"/>
        </w:rPr>
        <w:t>статті 182 Кримінального кодексу України.</w:t>
      </w:r>
    </w:p>
    <w:p w:rsidR="0062564F" w:rsidRPr="0062564F" w:rsidRDefault="0062564F" w:rsidP="0062564F">
      <w:pPr>
        <w:spacing w:after="0" w:line="240" w:lineRule="auto"/>
        <w:jc w:val="both"/>
        <w:rPr>
          <w:rFonts w:ascii="Times New Roman" w:eastAsiaTheme="minorEastAsia" w:hAnsi="Times New Roman"/>
          <w:sz w:val="24"/>
          <w:szCs w:val="24"/>
          <w:lang w:val="uk-UA" w:eastAsia="ru-RU"/>
        </w:rPr>
      </w:pPr>
    </w:p>
    <w:p w:rsidR="0062564F" w:rsidRPr="0062564F" w:rsidRDefault="0062564F" w:rsidP="0062564F">
      <w:pPr>
        <w:spacing w:after="0" w:line="240" w:lineRule="auto"/>
        <w:jc w:val="both"/>
        <w:rPr>
          <w:rFonts w:ascii="Times New Roman" w:eastAsiaTheme="minorEastAsia" w:hAnsi="Times New Roman"/>
          <w:i/>
          <w:sz w:val="24"/>
          <w:szCs w:val="24"/>
          <w:lang w:val="uk-UA" w:eastAsia="ru-RU"/>
        </w:rPr>
      </w:pPr>
      <w:r w:rsidRPr="0062564F">
        <w:rPr>
          <w:rFonts w:ascii="Times New Roman" w:eastAsiaTheme="minorEastAsia" w:hAnsi="Times New Roman"/>
          <w:i/>
          <w:sz w:val="24"/>
          <w:szCs w:val="24"/>
          <w:lang w:val="uk-UA"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62564F" w:rsidRPr="0062564F" w:rsidRDefault="0062564F" w:rsidP="0062564F">
      <w:pPr>
        <w:spacing w:after="0" w:line="240" w:lineRule="auto"/>
        <w:jc w:val="both"/>
        <w:rPr>
          <w:rFonts w:ascii="Times New Roman" w:eastAsiaTheme="minorHAnsi" w:hAnsi="Times New Roman"/>
          <w:i/>
          <w:sz w:val="24"/>
          <w:szCs w:val="24"/>
          <w:lang w:val="uk-UA"/>
        </w:rPr>
      </w:pPr>
    </w:p>
    <w:p w:rsidR="0062564F" w:rsidRPr="0062564F" w:rsidRDefault="0062564F" w:rsidP="0062564F">
      <w:pPr>
        <w:spacing w:after="0" w:line="240" w:lineRule="auto"/>
        <w:jc w:val="both"/>
        <w:rPr>
          <w:rFonts w:ascii="Times New Roman" w:eastAsiaTheme="minorHAnsi" w:hAnsi="Times New Roman"/>
          <w:i/>
          <w:sz w:val="24"/>
          <w:szCs w:val="24"/>
          <w:lang w:val="uk-UA"/>
        </w:rPr>
      </w:pPr>
      <w:r w:rsidRPr="0062564F">
        <w:rPr>
          <w:rFonts w:ascii="Times New Roman" w:eastAsiaTheme="minorHAnsi" w:hAnsi="Times New Roman"/>
          <w:i/>
          <w:sz w:val="24"/>
          <w:szCs w:val="24"/>
          <w:lang w:val="uk-UA"/>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62564F">
        <w:rPr>
          <w:rFonts w:ascii="Times New Roman" w:eastAsiaTheme="minorHAnsi" w:hAnsi="Times New Roman"/>
          <w:sz w:val="24"/>
          <w:szCs w:val="24"/>
          <w:lang w:val="uk-UA"/>
        </w:rPr>
        <w:t>№ 27, 28, 29</w:t>
      </w:r>
      <w:r w:rsidRPr="0062564F">
        <w:rPr>
          <w:rFonts w:ascii="Times New Roman" w:eastAsiaTheme="minorHAnsi" w:hAnsi="Times New Roman"/>
          <w:i/>
          <w:sz w:val="24"/>
          <w:szCs w:val="24"/>
          <w:lang w:val="uk-UA"/>
        </w:rPr>
        <w:t xml:space="preserve"> (перелічені), в режимі закритого засідання.</w:t>
      </w:r>
    </w:p>
    <w:p w:rsidR="0062564F" w:rsidRPr="0062564F" w:rsidRDefault="0062564F" w:rsidP="0062564F">
      <w:pPr>
        <w:spacing w:after="0" w:line="240" w:lineRule="auto"/>
        <w:rPr>
          <w:rFonts w:ascii="Times New Roman" w:eastAsiaTheme="minorHAnsi"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i/>
          <w:sz w:val="24"/>
          <w:szCs w:val="24"/>
          <w:lang w:val="uk-UA"/>
        </w:rPr>
      </w:pPr>
      <w:r w:rsidRPr="0062564F">
        <w:rPr>
          <w:rFonts w:ascii="Times New Roman" w:eastAsiaTheme="minorHAnsi" w:hAnsi="Times New Roman"/>
          <w:sz w:val="24"/>
          <w:szCs w:val="24"/>
          <w:lang w:val="uk-UA" w:eastAsia="ru-RU"/>
        </w:rPr>
        <w:t xml:space="preserve">Голосували пропозицію щодо </w:t>
      </w:r>
      <w:r w:rsidRPr="0062564F">
        <w:rPr>
          <w:rFonts w:ascii="Times New Roman" w:eastAsiaTheme="minorHAnsi" w:hAnsi="Times New Roman"/>
          <w:b/>
          <w:i/>
          <w:smallCaps/>
          <w:sz w:val="24"/>
          <w:szCs w:val="24"/>
          <w:lang w:val="uk-UA" w:eastAsia="ru-RU"/>
        </w:rPr>
        <w:t xml:space="preserve"> </w:t>
      </w:r>
      <w:r w:rsidRPr="0062564F">
        <w:rPr>
          <w:rFonts w:ascii="Times New Roman" w:eastAsiaTheme="minorHAnsi" w:hAnsi="Times New Roman"/>
          <w:i/>
          <w:sz w:val="24"/>
          <w:szCs w:val="24"/>
          <w:lang w:val="uk-UA"/>
        </w:rPr>
        <w:t xml:space="preserve">розгляду проєктів (питань) порядку денного </w:t>
      </w:r>
      <w:r w:rsidRPr="0062564F">
        <w:rPr>
          <w:rFonts w:ascii="Times New Roman" w:eastAsiaTheme="minorHAnsi" w:hAnsi="Times New Roman"/>
          <w:sz w:val="24"/>
          <w:szCs w:val="24"/>
          <w:lang w:val="uk-UA"/>
        </w:rPr>
        <w:t xml:space="preserve">№№ 27,28,29 </w:t>
      </w:r>
      <w:r w:rsidRPr="0062564F">
        <w:rPr>
          <w:rFonts w:ascii="Times New Roman" w:eastAsiaTheme="minorHAnsi" w:hAnsi="Times New Roman"/>
          <w:i/>
          <w:sz w:val="24"/>
          <w:szCs w:val="24"/>
          <w:lang w:val="uk-UA"/>
        </w:rPr>
        <w:t>(перелічені), в режимі закритого засідання</w:t>
      </w:r>
    </w:p>
    <w:p w:rsidR="0062564F" w:rsidRPr="0062564F" w:rsidRDefault="0062564F" w:rsidP="0062564F">
      <w:pPr>
        <w:spacing w:after="0" w:line="240" w:lineRule="auto"/>
        <w:rPr>
          <w:rFonts w:ascii="Times New Roman" w:eastAsia="MS Mincho" w:hAnsi="Times New Roman"/>
          <w:sz w:val="24"/>
          <w:szCs w:val="24"/>
          <w:lang w:val="uk-UA" w:eastAsia="ru-RU"/>
        </w:rPr>
      </w:pPr>
    </w:p>
    <w:p w:rsidR="0062564F" w:rsidRPr="0062564F" w:rsidRDefault="0062564F" w:rsidP="0062564F">
      <w:pPr>
        <w:tabs>
          <w:tab w:val="left" w:pos="2464"/>
        </w:tabs>
        <w:spacing w:after="0" w:line="240" w:lineRule="auto"/>
        <w:ind w:left="708" w:firstLine="708"/>
        <w:jc w:val="both"/>
        <w:rPr>
          <w:rFonts w:ascii="Times New Roman" w:eastAsiaTheme="minorHAnsi" w:hAnsi="Times New Roman"/>
          <w:sz w:val="24"/>
          <w:szCs w:val="24"/>
          <w:lang w:val="uk-UA" w:eastAsia="ru-RU"/>
        </w:rPr>
      </w:pPr>
      <w:r w:rsidRPr="0062564F">
        <w:rPr>
          <w:rFonts w:ascii="Times New Roman" w:eastAsiaTheme="minorHAnsi" w:hAnsi="Times New Roman"/>
          <w:sz w:val="24"/>
          <w:szCs w:val="24"/>
          <w:lang w:val="uk-UA" w:eastAsia="ru-RU"/>
        </w:rPr>
        <w:t xml:space="preserve">   за - </w:t>
      </w:r>
    </w:p>
    <w:p w:rsidR="0062564F" w:rsidRPr="0062564F" w:rsidRDefault="0062564F" w:rsidP="0062564F">
      <w:pPr>
        <w:tabs>
          <w:tab w:val="left" w:pos="2464"/>
        </w:tabs>
        <w:spacing w:after="0" w:line="240" w:lineRule="auto"/>
        <w:jc w:val="both"/>
        <w:rPr>
          <w:rFonts w:ascii="Times New Roman" w:eastAsiaTheme="minorHAnsi" w:hAnsi="Times New Roman"/>
          <w:sz w:val="24"/>
          <w:szCs w:val="24"/>
          <w:lang w:val="uk-UA" w:eastAsia="ru-RU"/>
        </w:rPr>
      </w:pPr>
      <w:r w:rsidRPr="0062564F">
        <w:rPr>
          <w:rFonts w:ascii="Times New Roman" w:eastAsiaTheme="minorHAnsi" w:hAnsi="Times New Roman"/>
          <w:sz w:val="24"/>
          <w:szCs w:val="24"/>
          <w:lang w:val="uk-UA" w:eastAsia="ru-RU"/>
        </w:rPr>
        <w:t xml:space="preserve">                     проти - 0</w:t>
      </w:r>
    </w:p>
    <w:p w:rsidR="0062564F" w:rsidRPr="0062564F" w:rsidRDefault="0062564F" w:rsidP="0062564F">
      <w:pPr>
        <w:tabs>
          <w:tab w:val="left" w:pos="2464"/>
        </w:tabs>
        <w:spacing w:after="0" w:line="240" w:lineRule="auto"/>
        <w:jc w:val="both"/>
        <w:rPr>
          <w:rFonts w:ascii="Times New Roman" w:eastAsiaTheme="minorHAnsi" w:hAnsi="Times New Roman"/>
          <w:sz w:val="24"/>
          <w:szCs w:val="24"/>
          <w:lang w:val="uk-UA" w:eastAsia="ru-RU"/>
        </w:rPr>
      </w:pPr>
      <w:r w:rsidRPr="0062564F">
        <w:rPr>
          <w:rFonts w:ascii="Times New Roman" w:eastAsiaTheme="minorHAnsi" w:hAnsi="Times New Roman"/>
          <w:sz w:val="24"/>
          <w:szCs w:val="24"/>
          <w:lang w:val="uk-UA" w:eastAsia="ru-RU"/>
        </w:rPr>
        <w:t xml:space="preserve">            утримались -  0</w:t>
      </w:r>
    </w:p>
    <w:p w:rsidR="0062564F" w:rsidRPr="0062564F" w:rsidRDefault="0062564F" w:rsidP="0062564F">
      <w:pPr>
        <w:tabs>
          <w:tab w:val="left" w:pos="2464"/>
        </w:tabs>
        <w:spacing w:after="0" w:line="240" w:lineRule="auto"/>
        <w:jc w:val="both"/>
        <w:rPr>
          <w:rFonts w:ascii="Times New Roman" w:eastAsiaTheme="minorHAnsi" w:hAnsi="Times New Roman"/>
          <w:sz w:val="24"/>
          <w:szCs w:val="24"/>
          <w:lang w:val="uk-UA" w:eastAsia="ru-RU"/>
        </w:rPr>
      </w:pPr>
      <w:r w:rsidRPr="0062564F">
        <w:rPr>
          <w:rFonts w:ascii="Times New Roman" w:eastAsiaTheme="minorHAnsi" w:hAnsi="Times New Roman"/>
          <w:sz w:val="24"/>
          <w:szCs w:val="24"/>
          <w:lang w:val="uk-UA" w:eastAsia="ru-RU"/>
        </w:rPr>
        <w:t xml:space="preserve">             не голосували -  0</w:t>
      </w:r>
    </w:p>
    <w:p w:rsidR="0062564F" w:rsidRPr="0062564F" w:rsidRDefault="0062564F" w:rsidP="0062564F">
      <w:pPr>
        <w:spacing w:after="0" w:line="240" w:lineRule="auto"/>
        <w:ind w:firstLine="567"/>
        <w:rPr>
          <w:rFonts w:ascii="Times New Roman" w:hAnsi="Times New Roman"/>
          <w:sz w:val="24"/>
          <w:szCs w:val="24"/>
          <w:lang w:val="uk-UA"/>
        </w:rPr>
      </w:pPr>
    </w:p>
    <w:p w:rsidR="0062564F" w:rsidRPr="0062564F" w:rsidRDefault="0062564F" w:rsidP="0062564F">
      <w:pPr>
        <w:spacing w:after="0" w:line="240" w:lineRule="auto"/>
        <w:rPr>
          <w:rFonts w:ascii="Times New Roman" w:eastAsiaTheme="minorHAnsi" w:hAnsi="Times New Roman"/>
          <w:i/>
          <w:sz w:val="24"/>
          <w:szCs w:val="24"/>
          <w:lang w:val="uk-UA"/>
        </w:rPr>
      </w:pPr>
      <w:r w:rsidRPr="0062564F">
        <w:rPr>
          <w:rFonts w:ascii="Times New Roman" w:hAnsi="Times New Roman"/>
          <w:sz w:val="24"/>
          <w:szCs w:val="24"/>
          <w:lang w:val="uk-UA"/>
        </w:rPr>
        <w:t xml:space="preserve">рішення прийнято. </w:t>
      </w:r>
      <w:r w:rsidRPr="0062564F">
        <w:rPr>
          <w:rFonts w:ascii="Times New Roman" w:eastAsiaTheme="minorHAnsi" w:hAnsi="Times New Roman"/>
          <w:i/>
          <w:sz w:val="24"/>
          <w:szCs w:val="24"/>
          <w:lang w:val="uk-UA"/>
        </w:rPr>
        <w:t xml:space="preserve"> Проєкти  (питання) порядку денного </w:t>
      </w:r>
      <w:r w:rsidRPr="0062564F">
        <w:rPr>
          <w:rFonts w:ascii="Times New Roman" w:eastAsiaTheme="minorHAnsi" w:hAnsi="Times New Roman"/>
          <w:sz w:val="24"/>
          <w:szCs w:val="24"/>
          <w:lang w:val="uk-UA"/>
        </w:rPr>
        <w:t>№№ 27, 28, 29</w:t>
      </w:r>
      <w:r w:rsidRPr="0062564F">
        <w:rPr>
          <w:rFonts w:ascii="Times New Roman" w:eastAsiaTheme="minorHAnsi" w:hAnsi="Times New Roman"/>
          <w:i/>
          <w:sz w:val="24"/>
          <w:szCs w:val="24"/>
          <w:lang w:val="uk-UA"/>
        </w:rPr>
        <w:t xml:space="preserve"> (перелічені) розглянути в режимі закритого засідання</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sz w:val="24"/>
          <w:szCs w:val="24"/>
          <w:lang w:val="uk-UA"/>
        </w:rPr>
        <w:t>Батьковець О.С.  –  гол. спец.  служби у справах дітей</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27-1 „ </w:t>
      </w:r>
      <w:r w:rsidRPr="0062564F">
        <w:rPr>
          <w:rFonts w:ascii="Times New Roman" w:hAnsi="Times New Roman"/>
          <w:sz w:val="24"/>
          <w:szCs w:val="24"/>
          <w:lang w:val="uk-UA" w:eastAsia="ru-RU"/>
        </w:rPr>
        <w:t xml:space="preserve">Про надання статусу дитини, яка постраждала внаслідок воєнних дій та збройних конфліктів,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р.н.</w:t>
      </w:r>
      <w:r w:rsidRPr="0062564F">
        <w:rPr>
          <w:rFonts w:ascii="Times New Roman" w:eastAsia="Calibri" w:hAnsi="Times New Roman"/>
          <w:kern w:val="2"/>
          <w:sz w:val="24"/>
          <w:szCs w:val="24"/>
          <w:lang w:val="uk-UA" w:eastAsia="ru-RU"/>
          <w14:ligatures w14:val="standardContextual"/>
        </w:rPr>
        <w:t xml:space="preserve">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tabs>
          <w:tab w:val="left" w:pos="708"/>
          <w:tab w:val="center" w:pos="4153"/>
          <w:tab w:val="right" w:pos="8306"/>
        </w:tabs>
        <w:spacing w:after="0" w:line="240" w:lineRule="auto"/>
        <w:jc w:val="both"/>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27-2 „ </w:t>
      </w:r>
      <w:r w:rsidRPr="0062564F">
        <w:rPr>
          <w:rFonts w:ascii="Times New Roman" w:hAnsi="Times New Roman"/>
          <w:sz w:val="24"/>
          <w:szCs w:val="24"/>
          <w:lang w:val="uk-UA" w:eastAsia="ru-RU"/>
        </w:rPr>
        <w:t xml:space="preserve">Про надання статусу дитини, яка постраждала внаслідок воєнних дій та збройних конфліктів,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 xml:space="preserve"> р.н.»</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27-3 „ </w:t>
      </w:r>
      <w:r w:rsidRPr="0062564F">
        <w:rPr>
          <w:rFonts w:ascii="Times New Roman" w:hAnsi="Times New Roman"/>
          <w:sz w:val="24"/>
          <w:szCs w:val="24"/>
          <w:lang w:val="uk-UA" w:eastAsia="ru-RU"/>
        </w:rPr>
        <w:t xml:space="preserve">Про надання статусу дитини - сироти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 xml:space="preserve"> р.н »</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Слухали: </w:t>
      </w:r>
      <w:r w:rsidRPr="0062564F">
        <w:rPr>
          <w:rFonts w:ascii="Times New Roman" w:hAnsi="Times New Roman"/>
          <w:sz w:val="24"/>
          <w:szCs w:val="24"/>
          <w:lang w:val="uk-UA" w:eastAsia="ru-RU"/>
        </w:rPr>
        <w:t xml:space="preserve"> </w:t>
      </w:r>
      <w:r w:rsidRPr="0062564F">
        <w:rPr>
          <w:rFonts w:ascii="Times New Roman" w:hAnsi="Times New Roman"/>
          <w:bCs/>
          <w:sz w:val="24"/>
          <w:szCs w:val="24"/>
          <w:lang w:val="uk-UA"/>
        </w:rPr>
        <w:t>Царик О.П. – голова опікунської ради</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 xml:space="preserve">Голосували: по  проєкту № 28 „ </w:t>
      </w:r>
      <w:r w:rsidRPr="0062564F">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 xml:space="preserve">. опікуном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у разі визнання її недієздатною в судовому порядку»</w:t>
      </w:r>
    </w:p>
    <w:p w:rsidR="003A328A" w:rsidRPr="0062564F" w:rsidRDefault="003A328A"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13</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Слухали:</w:t>
      </w:r>
      <w:r w:rsidRPr="0062564F">
        <w:rPr>
          <w:rFonts w:ascii="Times New Roman" w:hAnsi="Times New Roman"/>
          <w:bCs/>
          <w:sz w:val="24"/>
          <w:szCs w:val="24"/>
          <w:lang w:val="uk-UA"/>
        </w:rPr>
        <w:t xml:space="preserve"> Ганачевську О.Р. – заст. міського голови</w:t>
      </w:r>
    </w:p>
    <w:p w:rsidR="0062564F" w:rsidRPr="0062564F" w:rsidRDefault="0062564F" w:rsidP="0062564F">
      <w:pPr>
        <w:tabs>
          <w:tab w:val="left" w:pos="7740"/>
        </w:tabs>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Calibri"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29-1 „ </w:t>
      </w:r>
      <w:r w:rsidRPr="0062564F">
        <w:rPr>
          <w:rFonts w:ascii="Times New Roman" w:eastAsia="Calibri" w:hAnsi="Times New Roman"/>
          <w:sz w:val="24"/>
          <w:szCs w:val="24"/>
          <w:lang w:val="uk-UA" w:eastAsia="uk-UA"/>
        </w:rPr>
        <w:t>Про надання одноразової  матеріальної допомоги</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Cambria Math" w:hAnsi="Times New Roman"/>
          <w:sz w:val="24"/>
          <w:szCs w:val="24"/>
          <w:lang w:val="uk-UA" w:eastAsia="uk-UA"/>
        </w:rPr>
      </w:pPr>
      <w:r w:rsidRPr="0062564F">
        <w:rPr>
          <w:rFonts w:ascii="Times New Roman" w:eastAsiaTheme="minorHAnsi" w:hAnsi="Times New Roman"/>
          <w:sz w:val="24"/>
          <w:szCs w:val="24"/>
          <w:lang w:val="uk-UA"/>
        </w:rPr>
        <w:t xml:space="preserve">Голосували: по  проєкту № 29-2 „ </w:t>
      </w:r>
      <w:r w:rsidRPr="0062564F">
        <w:rPr>
          <w:rFonts w:ascii="Times New Roman" w:eastAsia="Cambria Math" w:hAnsi="Times New Roman"/>
          <w:sz w:val="24"/>
          <w:szCs w:val="24"/>
          <w:lang w:val="uk-UA" w:eastAsia="uk-UA"/>
        </w:rPr>
        <w:t>Про надання  одноразової допомоги учасникам  бойових дій і військовослужбовцям</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29-3 „ </w:t>
      </w:r>
      <w:r w:rsidRPr="0062564F">
        <w:rPr>
          <w:rFonts w:ascii="Times New Roman" w:hAnsi="Times New Roman"/>
          <w:sz w:val="24"/>
          <w:szCs w:val="24"/>
          <w:lang w:eastAsia="ru-RU"/>
        </w:rPr>
        <w:t>Про надання матеріальної допомоги Ткачук Наталії Ярославівні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lastRenderedPageBreak/>
        <w:t xml:space="preserve">Голосували: по  проєкту № 29-4 „ </w:t>
      </w:r>
      <w:r w:rsidRPr="0062564F">
        <w:rPr>
          <w:rFonts w:ascii="Times New Roman" w:hAnsi="Times New Roman"/>
          <w:sz w:val="24"/>
          <w:szCs w:val="24"/>
          <w:lang w:eastAsia="ru-RU"/>
        </w:rPr>
        <w:t>Про надання матеріальної допомоги Казак Олександрі Михайлівні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29-5 „ </w:t>
      </w:r>
      <w:r w:rsidRPr="0062564F">
        <w:rPr>
          <w:rFonts w:ascii="Times New Roman" w:hAnsi="Times New Roman"/>
          <w:sz w:val="24"/>
          <w:szCs w:val="24"/>
          <w:lang w:eastAsia="ru-RU"/>
        </w:rPr>
        <w:t>Про надання матеріальної допомоги Вітровій Христині Ярославівні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jc w:val="both"/>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29-6 „ </w:t>
      </w:r>
      <w:r w:rsidRPr="0062564F">
        <w:rPr>
          <w:rFonts w:ascii="Times New Roman" w:hAnsi="Times New Roman"/>
          <w:sz w:val="24"/>
          <w:szCs w:val="24"/>
          <w:lang w:eastAsia="ru-RU"/>
        </w:rPr>
        <w:t>Про надання матеріальної допомоги    Кравців Наталії Володимирівні</w:t>
      </w:r>
      <w:r w:rsidRPr="0062564F">
        <w:rPr>
          <w:rFonts w:ascii="Times New Roman" w:hAnsi="Times New Roman"/>
          <w:sz w:val="24"/>
          <w:szCs w:val="24"/>
          <w:lang w:val="uk-UA" w:eastAsia="ru-RU"/>
        </w:rPr>
        <w:t xml:space="preserve">= </w:t>
      </w:r>
      <w:r w:rsidR="003A328A">
        <w:rPr>
          <w:rFonts w:ascii="Times New Roman" w:hAnsi="Times New Roman"/>
          <w:sz w:val="24"/>
          <w:szCs w:val="24"/>
          <w:lang w:eastAsia="ru-RU"/>
        </w:rPr>
        <w:t xml:space="preserve">на поховання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29-7„ </w:t>
      </w:r>
      <w:r w:rsidRPr="0062564F">
        <w:rPr>
          <w:rFonts w:ascii="Times New Roman" w:hAnsi="Times New Roman"/>
          <w:sz w:val="24"/>
          <w:szCs w:val="24"/>
          <w:lang w:eastAsia="ru-RU"/>
        </w:rPr>
        <w:t>Про надання матеріальної допомоги Фітьо Лесі Іванівні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29-8„ </w:t>
      </w:r>
      <w:r w:rsidRPr="0062564F">
        <w:rPr>
          <w:rFonts w:ascii="Times New Roman" w:hAnsi="Times New Roman"/>
          <w:sz w:val="24"/>
          <w:szCs w:val="24"/>
          <w:lang w:eastAsia="ru-RU"/>
        </w:rPr>
        <w:t>Про надання матеріальної допомоги Мазурик Марії Йосипівні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eastAsiaTheme="minorHAnsi" w:hAnsi="Times New Roman"/>
          <w:sz w:val="24"/>
          <w:szCs w:val="24"/>
          <w:lang w:val="uk-UA"/>
        </w:rPr>
        <w:t xml:space="preserve">Голосували: по  проєкту № 29-9 „ </w:t>
      </w:r>
      <w:r w:rsidRPr="0062564F">
        <w:rPr>
          <w:rFonts w:ascii="Times New Roman" w:hAnsi="Times New Roman"/>
          <w:sz w:val="24"/>
          <w:szCs w:val="24"/>
          <w:lang w:eastAsia="ru-RU"/>
        </w:rPr>
        <w:t>Про надання матеріальної допомоги Гриців Тамарі Григорівні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r w:rsidRPr="0062564F">
        <w:rPr>
          <w:rFonts w:ascii="Times New Roman" w:hAnsi="Times New Roman"/>
          <w:sz w:val="24"/>
          <w:szCs w:val="24"/>
          <w:lang w:val="uk-UA" w:eastAsia="ru-RU"/>
        </w:rPr>
        <w:t>»</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за -  14</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проти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утримались -  0</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 xml:space="preserve">             не голосували -  0</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eastAsiaTheme="minorHAnsi" w:hAnsi="Times New Roman"/>
          <w:bCs/>
          <w:sz w:val="24"/>
          <w:szCs w:val="24"/>
          <w:lang w:val="uk-UA"/>
        </w:rPr>
      </w:pPr>
      <w:r w:rsidRPr="0062564F">
        <w:rPr>
          <w:rFonts w:ascii="Times New Roman" w:eastAsiaTheme="minorHAnsi" w:hAnsi="Times New Roman"/>
          <w:sz w:val="24"/>
          <w:szCs w:val="24"/>
          <w:lang w:val="uk-UA"/>
        </w:rPr>
        <w:t>Рішення  прийнято.</w:t>
      </w:r>
      <w:r w:rsidRPr="0062564F">
        <w:rPr>
          <w:rFonts w:ascii="Times New Roman" w:eastAsiaTheme="minorHAnsi" w:hAnsi="Times New Roman"/>
          <w:bCs/>
          <w:sz w:val="24"/>
          <w:szCs w:val="24"/>
          <w:lang w:val="uk-UA"/>
        </w:rPr>
        <w:t xml:space="preserve"> </w:t>
      </w:r>
    </w:p>
    <w:p w:rsidR="0062564F" w:rsidRPr="0062564F" w:rsidRDefault="0062564F" w:rsidP="0062564F">
      <w:pPr>
        <w:spacing w:after="0" w:line="240" w:lineRule="auto"/>
        <w:rPr>
          <w:rFonts w:ascii="Times New Roman" w:eastAsiaTheme="minorHAnsi" w:hAnsi="Times New Roman"/>
          <w:bCs/>
          <w:sz w:val="24"/>
          <w:szCs w:val="24"/>
          <w:lang w:val="uk-UA"/>
        </w:rPr>
      </w:pP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17:30 год. Головуюча Ярина Яценко оголосила засідання виконавчого комітету завершеним.</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Керуючий справами виконавчо</w:t>
      </w:r>
      <w:r>
        <w:rPr>
          <w:rFonts w:ascii="Times New Roman" w:eastAsiaTheme="minorHAnsi" w:hAnsi="Times New Roman"/>
          <w:sz w:val="24"/>
          <w:szCs w:val="24"/>
          <w:lang w:val="uk-UA"/>
        </w:rPr>
        <w:t>го комітету</w:t>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Pr>
          <w:rFonts w:ascii="Times New Roman" w:eastAsiaTheme="minorHAnsi" w:hAnsi="Times New Roman"/>
          <w:sz w:val="24"/>
          <w:szCs w:val="24"/>
          <w:lang w:val="uk-UA"/>
        </w:rPr>
        <w:tab/>
        <w:t>Анатолій МЕЛЬНІКОВ</w:t>
      </w:r>
    </w:p>
    <w:p w:rsidR="0062564F" w:rsidRPr="0062564F" w:rsidRDefault="0062564F" w:rsidP="0062564F">
      <w:pPr>
        <w:spacing w:after="0" w:line="240" w:lineRule="auto"/>
        <w:jc w:val="center"/>
        <w:rPr>
          <w:rFonts w:ascii="Times New Roman" w:eastAsiaTheme="minorHAnsi" w:hAnsi="Times New Roman"/>
          <w:b/>
          <w:sz w:val="24"/>
          <w:szCs w:val="24"/>
          <w:lang w:val="uk-UA"/>
        </w:rPr>
      </w:pPr>
    </w:p>
    <w:p w:rsidR="0062564F" w:rsidRPr="0062564F" w:rsidRDefault="0062564F" w:rsidP="0062564F">
      <w:pPr>
        <w:spacing w:after="0" w:line="240" w:lineRule="auto"/>
        <w:jc w:val="center"/>
        <w:rPr>
          <w:rFonts w:ascii="Times New Roman" w:eastAsiaTheme="minorHAnsi" w:hAnsi="Times New Roman"/>
          <w:b/>
          <w:sz w:val="24"/>
          <w:szCs w:val="24"/>
          <w:lang w:val="uk-UA"/>
        </w:rPr>
      </w:pPr>
      <w:r w:rsidRPr="0062564F">
        <w:rPr>
          <w:rFonts w:ascii="Times New Roman" w:eastAsiaTheme="minorHAnsi" w:hAnsi="Times New Roman"/>
          <w:b/>
          <w:sz w:val="24"/>
          <w:szCs w:val="24"/>
          <w:lang w:val="uk-UA"/>
        </w:rPr>
        <w:t>ДОДАТОК</w:t>
      </w:r>
    </w:p>
    <w:p w:rsidR="0062564F" w:rsidRPr="0062564F" w:rsidRDefault="0062564F" w:rsidP="0062564F">
      <w:pPr>
        <w:spacing w:after="0" w:line="240" w:lineRule="auto"/>
        <w:jc w:val="center"/>
        <w:rPr>
          <w:rFonts w:ascii="Times New Roman" w:eastAsiaTheme="minorHAnsi" w:hAnsi="Times New Roman"/>
          <w:b/>
          <w:sz w:val="24"/>
          <w:szCs w:val="24"/>
          <w:lang w:val="uk-UA"/>
        </w:rPr>
      </w:pPr>
      <w:r w:rsidRPr="0062564F">
        <w:rPr>
          <w:rFonts w:ascii="Times New Roman" w:eastAsiaTheme="minorHAnsi" w:hAnsi="Times New Roman"/>
          <w:b/>
          <w:sz w:val="24"/>
          <w:szCs w:val="24"/>
          <w:lang w:val="uk-UA"/>
        </w:rPr>
        <w:t>ДО ПРОТОКОЛУ ВИКОНАВЧОГО  КОМІТЕТУ</w:t>
      </w:r>
    </w:p>
    <w:p w:rsidR="0062564F" w:rsidRPr="0062564F" w:rsidRDefault="0062564F" w:rsidP="0062564F">
      <w:pPr>
        <w:spacing w:after="0" w:line="240" w:lineRule="auto"/>
        <w:jc w:val="center"/>
        <w:rPr>
          <w:rFonts w:ascii="Times New Roman" w:eastAsiaTheme="minorHAnsi" w:hAnsi="Times New Roman"/>
          <w:b/>
          <w:sz w:val="24"/>
          <w:szCs w:val="24"/>
          <w:lang w:val="uk-UA"/>
        </w:rPr>
      </w:pPr>
      <w:r w:rsidRPr="0062564F">
        <w:rPr>
          <w:rFonts w:ascii="Times New Roman" w:eastAsiaTheme="minorHAnsi" w:hAnsi="Times New Roman"/>
          <w:b/>
          <w:sz w:val="24"/>
          <w:szCs w:val="24"/>
          <w:lang w:val="uk-UA"/>
        </w:rPr>
        <w:t>№ 4 від 12 березня 2026 року</w:t>
      </w:r>
    </w:p>
    <w:p w:rsidR="0062564F" w:rsidRPr="0062564F" w:rsidRDefault="0062564F" w:rsidP="0062564F">
      <w:pPr>
        <w:spacing w:after="0" w:line="240" w:lineRule="auto"/>
        <w:rPr>
          <w:rFonts w:ascii="Times New Roman" w:hAnsi="Times New Roman"/>
          <w:sz w:val="24"/>
          <w:szCs w:val="24"/>
          <w:lang w:val="uk-UA" w:eastAsia="ru-RU"/>
        </w:rPr>
      </w:pPr>
    </w:p>
    <w:tbl>
      <w:tblPr>
        <w:tblW w:w="10776" w:type="dxa"/>
        <w:tblInd w:w="-434" w:type="dxa"/>
        <w:tblLayout w:type="fixed"/>
        <w:tblCellMar>
          <w:left w:w="71" w:type="dxa"/>
          <w:right w:w="71" w:type="dxa"/>
        </w:tblCellMar>
        <w:tblLook w:val="0000" w:firstRow="0" w:lastRow="0" w:firstColumn="0" w:lastColumn="0" w:noHBand="0" w:noVBand="0"/>
      </w:tblPr>
      <w:tblGrid>
        <w:gridCol w:w="540"/>
        <w:gridCol w:w="5052"/>
        <w:gridCol w:w="2914"/>
        <w:gridCol w:w="851"/>
        <w:gridCol w:w="1029"/>
        <w:gridCol w:w="390"/>
      </w:tblGrid>
      <w:tr w:rsidR="0062564F" w:rsidRPr="0062564F" w:rsidTr="003A328A">
        <w:trPr>
          <w:trHeight w:val="1575"/>
        </w:trPr>
        <w:tc>
          <w:tcPr>
            <w:tcW w:w="54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br w:type="page"/>
              <w:t>№</w:t>
            </w:r>
          </w:p>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з/п</w:t>
            </w:r>
          </w:p>
        </w:tc>
        <w:tc>
          <w:tcPr>
            <w:tcW w:w="5052" w:type="dxa"/>
            <w:tcBorders>
              <w:top w:val="single" w:sz="6" w:space="0" w:color="auto"/>
              <w:left w:val="single" w:sz="6" w:space="0" w:color="auto"/>
              <w:bottom w:val="single" w:sz="4" w:space="0" w:color="auto"/>
              <w:right w:val="single" w:sz="6" w:space="0" w:color="auto"/>
            </w:tcBorders>
          </w:tcPr>
          <w:p w:rsidR="0062564F" w:rsidRPr="0062564F" w:rsidRDefault="0062564F" w:rsidP="0062564F">
            <w:pPr>
              <w:spacing w:after="0" w:line="240" w:lineRule="auto"/>
              <w:jc w:val="center"/>
              <w:rPr>
                <w:rFonts w:ascii="Times New Roman" w:eastAsiaTheme="minorHAnsi" w:hAnsi="Times New Roman"/>
                <w:sz w:val="24"/>
                <w:szCs w:val="24"/>
                <w:lang w:val="uk-UA"/>
              </w:rPr>
            </w:pPr>
          </w:p>
          <w:p w:rsidR="0062564F" w:rsidRPr="0062564F" w:rsidRDefault="0062564F" w:rsidP="0062564F">
            <w:pPr>
              <w:spacing w:after="0" w:line="240" w:lineRule="auto"/>
              <w:jc w:val="center"/>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СЛУХАЛИ</w:t>
            </w:r>
          </w:p>
        </w:tc>
        <w:tc>
          <w:tcPr>
            <w:tcW w:w="2914"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jc w:val="center"/>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jc w:val="center"/>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номер</w:t>
            </w:r>
          </w:p>
          <w:p w:rsidR="0062564F" w:rsidRPr="0062564F" w:rsidRDefault="0062564F" w:rsidP="0062564F">
            <w:pPr>
              <w:spacing w:after="0" w:line="240" w:lineRule="auto"/>
              <w:jc w:val="center"/>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Сторінка</w:t>
            </w:r>
          </w:p>
        </w:tc>
      </w:tr>
      <w:tr w:rsidR="0062564F" w:rsidRPr="0062564F" w:rsidTr="003A328A">
        <w:trPr>
          <w:trHeight w:val="700"/>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погодження внесення змін до </w:t>
            </w:r>
          </w:p>
          <w:p w:rsidR="0062564F" w:rsidRPr="0062564F" w:rsidRDefault="0062564F" w:rsidP="0062564F">
            <w:pPr>
              <w:spacing w:after="0" w:line="240" w:lineRule="auto"/>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Програми «Розвиток та підтримка</w:t>
            </w:r>
          </w:p>
          <w:p w:rsidR="0062564F" w:rsidRPr="0062564F" w:rsidRDefault="0062564F" w:rsidP="0062564F">
            <w:pPr>
              <w:spacing w:after="0" w:line="240" w:lineRule="auto"/>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галузі охорони здоров</w:t>
            </w:r>
            <w:r w:rsidRPr="0062564F">
              <w:rPr>
                <w:rFonts w:ascii="Times New Roman" w:eastAsia="Calibri" w:hAnsi="Times New Roman" w:hint="cs"/>
                <w:sz w:val="24"/>
                <w:szCs w:val="24"/>
                <w:rtl/>
                <w:lang w:val="uk-UA" w:eastAsia="uk-UA"/>
              </w:rPr>
              <w:t>’</w:t>
            </w:r>
            <w:r w:rsidRPr="0062564F">
              <w:rPr>
                <w:rFonts w:ascii="Times New Roman" w:eastAsia="Calibri" w:hAnsi="Times New Roman"/>
                <w:sz w:val="24"/>
                <w:szCs w:val="24"/>
                <w:lang w:val="uk-UA" w:eastAsia="uk-UA"/>
              </w:rPr>
              <w:t>я на 2026 рік</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Calibri" w:hAnsi="Times New Roman"/>
                <w:sz w:val="24"/>
                <w:szCs w:val="24"/>
                <w:lang w:val="uk-UA" w:eastAsia="uk-UA"/>
              </w:rPr>
              <w:t>та прогноз 2027-2028 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uk-UA"/>
              </w:rPr>
              <w:t>Шелудько О.Я. – заст. гоовного лікаря КНП «Новороздільська міська лікарня»</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p w:rsidR="0062564F" w:rsidRPr="0062564F" w:rsidRDefault="0062564F" w:rsidP="0062564F">
            <w:pPr>
              <w:numPr>
                <w:ilvl w:val="0"/>
                <w:numId w:val="41"/>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hAnsi="Times New Roman"/>
              </w:rPr>
            </w:pPr>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704"/>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eastAsia="ru-RU"/>
              </w:rPr>
              <w:t xml:space="preserve">Про погодження внесення змін </w:t>
            </w:r>
            <w:r w:rsidRPr="0062564F">
              <w:rPr>
                <w:rFonts w:ascii="Times New Roman" w:eastAsia="Calibri" w:hAnsi="Times New Roman"/>
                <w:sz w:val="24"/>
                <w:szCs w:val="24"/>
                <w:lang w:val="uk-UA" w:eastAsia="ru-RU"/>
              </w:rPr>
              <w:t xml:space="preserve">до </w:t>
            </w:r>
            <w:r w:rsidRPr="0062564F">
              <w:rPr>
                <w:rFonts w:ascii="Times New Roman" w:eastAsia="Calibri" w:hAnsi="Times New Roman"/>
                <w:sz w:val="24"/>
                <w:szCs w:val="24"/>
                <w:lang w:eastAsia="ru-RU"/>
              </w:rPr>
              <w:t>Програми</w:t>
            </w:r>
          </w:p>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w:t>
            </w:r>
          </w:p>
          <w:p w:rsidR="0062564F" w:rsidRPr="0062564F" w:rsidRDefault="0062564F" w:rsidP="0062564F">
            <w:pPr>
              <w:spacing w:after="0" w:line="240" w:lineRule="auto"/>
              <w:rPr>
                <w:rFonts w:ascii="Times New Roman" w:eastAsia="Calibri" w:hAnsi="Times New Roman"/>
                <w:sz w:val="24"/>
                <w:szCs w:val="24"/>
                <w:lang w:val="uk-UA" w:eastAsia="ru-RU"/>
              </w:rPr>
            </w:pPr>
            <w:r w:rsidRPr="0062564F">
              <w:rPr>
                <w:rFonts w:ascii="Times New Roman" w:eastAsia="Calibri" w:hAnsi="Times New Roman"/>
                <w:sz w:val="24"/>
                <w:szCs w:val="24"/>
                <w:lang w:val="uk-UA" w:eastAsia="ru-RU"/>
              </w:rPr>
              <w:t xml:space="preserve">централізованого оповіщення  </w:t>
            </w:r>
            <w:r w:rsidRPr="0062564F">
              <w:rPr>
                <w:rFonts w:ascii="Times New Roman" w:eastAsia="Calibri" w:hAnsi="Times New Roman"/>
                <w:sz w:val="24"/>
                <w:szCs w:val="24"/>
                <w:lang w:eastAsia="ru-RU"/>
              </w:rPr>
              <w:t xml:space="preserve">в </w:t>
            </w:r>
            <w:r w:rsidRPr="0062564F">
              <w:rPr>
                <w:rFonts w:ascii="Times New Roman" w:eastAsia="Calibri" w:hAnsi="Times New Roman"/>
                <w:sz w:val="24"/>
                <w:szCs w:val="24"/>
                <w:lang w:val="uk-UA" w:eastAsia="ru-RU"/>
              </w:rPr>
              <w:t xml:space="preserve">Новороздільській територіальній громаді </w:t>
            </w:r>
          </w:p>
          <w:p w:rsidR="0062564F" w:rsidRPr="0062564F" w:rsidRDefault="0062564F" w:rsidP="00625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62564F">
              <w:rPr>
                <w:rFonts w:ascii="Times New Roman" w:eastAsia="Calibri" w:hAnsi="Times New Roman"/>
                <w:sz w:val="24"/>
                <w:szCs w:val="24"/>
                <w:lang w:val="uk-UA" w:eastAsia="ru-RU"/>
              </w:rPr>
              <w:t xml:space="preserve">на </w:t>
            </w:r>
            <w:r w:rsidRPr="0062564F">
              <w:rPr>
                <w:rFonts w:ascii="Times New Roman" w:eastAsia="Calibri" w:hAnsi="Times New Roman"/>
                <w:sz w:val="24"/>
                <w:szCs w:val="24"/>
                <w:lang w:val="uk-UA"/>
              </w:rPr>
              <w:t>2026 р., прогноз на 2027-2028 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2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w:t>
            </w:r>
          </w:p>
        </w:tc>
        <w:tc>
          <w:tcPr>
            <w:tcW w:w="5052" w:type="dxa"/>
            <w:tcBorders>
              <w:top w:val="single" w:sz="4" w:space="0" w:color="auto"/>
              <w:bottom w:val="single" w:sz="4" w:space="0" w:color="auto"/>
            </w:tcBorders>
          </w:tcPr>
          <w:p w:rsidR="0062564F" w:rsidRPr="0062564F" w:rsidRDefault="0062564F" w:rsidP="0062564F">
            <w:pPr>
              <w:shd w:val="clear" w:color="auto" w:fill="FFFFFF"/>
              <w:spacing w:after="0" w:line="216" w:lineRule="auto"/>
              <w:rPr>
                <w:rFonts w:ascii="Times New Roman" w:hAnsi="Times New Roman"/>
                <w:sz w:val="24"/>
                <w:szCs w:val="24"/>
                <w:lang w:val="uk-UA"/>
              </w:rPr>
            </w:pPr>
            <w:r w:rsidRPr="0062564F">
              <w:rPr>
                <w:rFonts w:ascii="Times New Roman" w:hAnsi="Times New Roman"/>
                <w:sz w:val="24"/>
                <w:szCs w:val="24"/>
                <w:lang w:val="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Програми облаштування та відновлення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захисних споруд цивільного захисту</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в Новороздільській територіальній громаді </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hAnsi="Times New Roman"/>
                <w:sz w:val="24"/>
                <w:szCs w:val="24"/>
                <w:lang w:val="uk-UA"/>
              </w:rPr>
              <w:t>на 2026 рік, прогноз на 2027-2028 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5"/>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 xml:space="preserve">Про погодження внесення змін до Програми підтримки </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державної політики національного спротиву  </w:t>
            </w:r>
            <w:r w:rsidRPr="0062564F">
              <w:rPr>
                <w:rFonts w:ascii="Times New Roman" w:hAnsi="Times New Roman"/>
                <w:sz w:val="24"/>
                <w:szCs w:val="24"/>
                <w:lang w:val="uk-UA" w:eastAsia="ru-RU"/>
              </w:rPr>
              <w:t xml:space="preserve"> на 2026 рік, прогноз на 2027-2028 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967"/>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5</w:t>
            </w:r>
          </w:p>
        </w:tc>
        <w:tc>
          <w:tcPr>
            <w:tcW w:w="5052" w:type="dxa"/>
            <w:tcBorders>
              <w:top w:val="single" w:sz="4" w:space="0" w:color="auto"/>
              <w:bottom w:val="single" w:sz="4" w:space="0" w:color="auto"/>
            </w:tcBorders>
          </w:tcPr>
          <w:p w:rsidR="0062564F" w:rsidRPr="0062564F" w:rsidRDefault="0062564F" w:rsidP="0062564F">
            <w:pPr>
              <w:widowControl w:val="0"/>
              <w:spacing w:after="0" w:line="240" w:lineRule="auto"/>
              <w:rPr>
                <w:rFonts w:ascii="Times New Roman" w:eastAsia="Arial Unicode MS" w:hAnsi="Times New Roman" w:cs="Arial Unicode MS"/>
                <w:b/>
                <w:sz w:val="24"/>
                <w:szCs w:val="24"/>
                <w:lang w:val="uk-UA" w:eastAsia="ru-RU"/>
              </w:rPr>
            </w:pPr>
            <w:r w:rsidRPr="0062564F">
              <w:rPr>
                <w:rFonts w:ascii="Times New Roman" w:hAnsi="Times New Roman"/>
                <w:sz w:val="24"/>
                <w:szCs w:val="24"/>
                <w:lang w:val="uk-UA" w:eastAsia="uk-UA"/>
              </w:rPr>
              <w:t xml:space="preserve">Про погодження </w:t>
            </w:r>
            <w:r w:rsidRPr="0062564F">
              <w:rPr>
                <w:rFonts w:ascii="Times New Roman" w:eastAsia="Arial Unicode MS" w:hAnsi="Times New Roman" w:cs="Arial Unicode MS"/>
                <w:sz w:val="24"/>
                <w:szCs w:val="24"/>
                <w:lang w:val="uk-UA" w:eastAsia="ru-RU"/>
              </w:rPr>
              <w:t>Комплексної програми</w:t>
            </w:r>
          </w:p>
          <w:p w:rsidR="0062564F" w:rsidRPr="0062564F" w:rsidRDefault="0062564F" w:rsidP="0062564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62564F">
              <w:rPr>
                <w:rFonts w:ascii="Times New Roman" w:eastAsia="Arial Unicode MS" w:hAnsi="Times New Roman" w:cs="Arial Unicode MS"/>
                <w:bCs/>
                <w:sz w:val="24"/>
                <w:szCs w:val="24"/>
                <w:lang w:val="uk-UA" w:eastAsia="uk-UA"/>
              </w:rPr>
              <w:t xml:space="preserve">щодо забезпечення цивільного захисту, </w:t>
            </w:r>
          </w:p>
          <w:p w:rsidR="0062564F" w:rsidRPr="0062564F" w:rsidRDefault="0062564F" w:rsidP="0062564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62564F">
              <w:rPr>
                <w:rFonts w:ascii="Times New Roman" w:eastAsia="Arial Unicode MS" w:hAnsi="Times New Roman" w:cs="Arial Unicode MS"/>
                <w:bCs/>
                <w:sz w:val="24"/>
                <w:szCs w:val="24"/>
                <w:lang w:val="uk-UA" w:eastAsia="uk-UA"/>
              </w:rPr>
              <w:t xml:space="preserve">пожежної та техногенної безпеки закладів </w:t>
            </w:r>
          </w:p>
          <w:p w:rsidR="0062564F" w:rsidRPr="0062564F" w:rsidRDefault="0062564F" w:rsidP="0062564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62564F">
              <w:rPr>
                <w:rFonts w:ascii="Times New Roman" w:eastAsia="Arial Unicode MS" w:hAnsi="Times New Roman" w:cs="Arial Unicode MS"/>
                <w:bCs/>
                <w:sz w:val="24"/>
                <w:szCs w:val="24"/>
                <w:lang w:val="uk-UA" w:eastAsia="uk-UA"/>
              </w:rPr>
              <w:t xml:space="preserve">освіти, медичних закладів, закладів культури, </w:t>
            </w:r>
          </w:p>
          <w:p w:rsidR="0062564F" w:rsidRPr="0062564F" w:rsidRDefault="0062564F" w:rsidP="0062564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62564F">
              <w:rPr>
                <w:rFonts w:ascii="Times New Roman" w:eastAsia="Arial Unicode MS" w:hAnsi="Times New Roman" w:cs="Arial Unicode MS"/>
                <w:bCs/>
                <w:sz w:val="24"/>
                <w:szCs w:val="24"/>
                <w:lang w:val="uk-UA" w:eastAsia="uk-UA"/>
              </w:rPr>
              <w:t>управління соціального захисту населення на території Новороздільської територіальної громади  на 2026 рік прогноз  2027 -2028роки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624"/>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6</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затвердження плану основних заходів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цивільного захисту Новороздільської субланки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Стрийської ланки територіальної підсистеми</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єдиної державної системи цивільного захисту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Львівської області на 2026 рік</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973"/>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7</w:t>
            </w:r>
          </w:p>
        </w:tc>
        <w:tc>
          <w:tcPr>
            <w:tcW w:w="5052" w:type="dxa"/>
            <w:tcBorders>
              <w:top w:val="single" w:sz="4" w:space="0" w:color="auto"/>
              <w:bottom w:val="single" w:sz="4" w:space="0" w:color="auto"/>
            </w:tcBorders>
          </w:tcPr>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Про внесення змін до рішення виконавчого </w:t>
            </w:r>
          </w:p>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xml:space="preserve">комітету Новороздільської міської ради </w:t>
            </w:r>
          </w:p>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30 від 22.02.2018 року  «Про міську комісію з питань  техногенно-екологічної безпеки і надзвичайних ситуацій»</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8</w:t>
            </w:r>
          </w:p>
        </w:tc>
        <w:tc>
          <w:tcPr>
            <w:tcW w:w="5052" w:type="dxa"/>
            <w:tcBorders>
              <w:top w:val="single" w:sz="4" w:space="0" w:color="auto"/>
              <w:bottom w:val="single" w:sz="4" w:space="0" w:color="auto"/>
            </w:tcBorders>
          </w:tcPr>
          <w:p w:rsidR="0062564F" w:rsidRPr="0062564F" w:rsidRDefault="0062564F" w:rsidP="0062564F">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w:t>
            </w:r>
            <w:r w:rsidRPr="0062564F">
              <w:rPr>
                <w:rFonts w:ascii="Times New Roman" w:hAnsi="Times New Roman"/>
                <w:sz w:val="24"/>
                <w:szCs w:val="24"/>
                <w:lang w:eastAsia="ru-RU"/>
              </w:rPr>
              <w:t xml:space="preserve">Про </w:t>
            </w:r>
            <w:r w:rsidRPr="0062564F">
              <w:rPr>
                <w:rFonts w:ascii="Times New Roman" w:hAnsi="Times New Roman"/>
                <w:sz w:val="24"/>
                <w:szCs w:val="24"/>
                <w:lang w:val="uk-UA" w:eastAsia="ru-RU"/>
              </w:rPr>
              <w:t>внесення змін до рішення виконавчого комітету  Новороздільської міської ради №64 від 22.02.2024року «Про створення Новороздільської субланки  територіальної підсистеми єдиної державної системи</w:t>
            </w:r>
          </w:p>
          <w:p w:rsidR="0062564F" w:rsidRPr="0062564F" w:rsidRDefault="0062564F" w:rsidP="0062564F">
            <w:pPr>
              <w:spacing w:after="0" w:line="240" w:lineRule="auto"/>
              <w:jc w:val="both"/>
              <w:rPr>
                <w:rFonts w:ascii="Times New Roman" w:hAnsi="Times New Roman"/>
                <w:sz w:val="24"/>
                <w:szCs w:val="24"/>
                <w:lang w:val="uk-UA" w:eastAsia="uk-UA"/>
              </w:rPr>
            </w:pPr>
            <w:r w:rsidRPr="0062564F">
              <w:rPr>
                <w:rFonts w:ascii="Times New Roman" w:hAnsi="Times New Roman"/>
                <w:sz w:val="24"/>
                <w:szCs w:val="24"/>
                <w:lang w:val="uk-UA" w:eastAsia="ru-RU"/>
              </w:rPr>
              <w:t>цивільного захисту Львівської області»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9</w:t>
            </w:r>
          </w:p>
        </w:tc>
        <w:tc>
          <w:tcPr>
            <w:tcW w:w="5052" w:type="dxa"/>
            <w:tcBorders>
              <w:top w:val="single" w:sz="4" w:space="0" w:color="auto"/>
              <w:bottom w:val="single" w:sz="4" w:space="0" w:color="auto"/>
            </w:tcBorders>
          </w:tcPr>
          <w:p w:rsidR="0062564F" w:rsidRPr="0062564F" w:rsidRDefault="0062564F" w:rsidP="0062564F">
            <w:pPr>
              <w:spacing w:after="0" w:line="240" w:lineRule="auto"/>
              <w:contextualSpacing/>
              <w:rPr>
                <w:rFonts w:ascii="Times New Roman" w:eastAsia="Calibri" w:hAnsi="Times New Roman"/>
                <w:sz w:val="24"/>
                <w:szCs w:val="24"/>
                <w:lang w:val="uk-UA"/>
              </w:rPr>
            </w:pPr>
            <w:r w:rsidRPr="0062564F">
              <w:rPr>
                <w:rFonts w:ascii="Times New Roman" w:eastAsia="Calibri" w:hAnsi="Times New Roman"/>
                <w:sz w:val="24"/>
                <w:szCs w:val="24"/>
                <w:lang w:val="uk-UA"/>
              </w:rPr>
              <w:t xml:space="preserve">Про погодження Програми забезпечення житлом  дітей-сиріт та дітей, позбавлених батьківського  піклування, та осіб з їх числа на 2026 та прогноз на 2027-2028 роки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sz w:val="24"/>
                <w:szCs w:val="24"/>
                <w:lang w:val="uk-UA" w:eastAsia="ru-RU"/>
              </w:rPr>
            </w:pPr>
            <w:r w:rsidRPr="0062564F">
              <w:rPr>
                <w:rFonts w:ascii="Times New Roman" w:hAnsi="Times New Roman"/>
                <w:sz w:val="24"/>
                <w:szCs w:val="24"/>
                <w:lang w:val="uk-UA"/>
              </w:rPr>
              <w:t>Ромашина К.А.  –  нач.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260"/>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10</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Про затвердження плану заходів з реалізації </w:t>
            </w: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Стратегії забезпечення права кожної </w:t>
            </w:r>
          </w:p>
          <w:p w:rsidR="0062564F" w:rsidRPr="0062564F" w:rsidRDefault="0062564F" w:rsidP="0062564F">
            <w:pPr>
              <w:spacing w:after="0" w:line="240" w:lineRule="auto"/>
              <w:jc w:val="both"/>
              <w:rPr>
                <w:rFonts w:ascii="Times New Roman" w:hAnsi="Times New Roman"/>
                <w:bCs/>
                <w:sz w:val="24"/>
                <w:szCs w:val="24"/>
                <w:lang w:eastAsia="ru-RU"/>
              </w:rPr>
            </w:pPr>
            <w:r w:rsidRPr="0062564F">
              <w:rPr>
                <w:rFonts w:ascii="Times New Roman" w:hAnsi="Times New Roman"/>
                <w:bCs/>
                <w:sz w:val="24"/>
                <w:szCs w:val="24"/>
                <w:lang w:eastAsia="ru-RU"/>
              </w:rPr>
              <w:t xml:space="preserve">дитини в Україні на зростання в сімейному оточенні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на 2026 рік на території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 xml:space="preserve">Новороздільської </w:t>
            </w:r>
            <w:r w:rsidRPr="0062564F">
              <w:rPr>
                <w:rFonts w:ascii="Times New Roman" w:hAnsi="Times New Roman"/>
                <w:bCs/>
                <w:sz w:val="24"/>
                <w:szCs w:val="24"/>
                <w:lang w:val="uk-UA" w:eastAsia="ru-RU"/>
              </w:rPr>
              <w:t xml:space="preserve"> </w:t>
            </w:r>
            <w:r w:rsidRPr="0062564F">
              <w:rPr>
                <w:rFonts w:ascii="Times New Roman" w:hAnsi="Times New Roman"/>
                <w:bCs/>
                <w:sz w:val="24"/>
                <w:szCs w:val="24"/>
                <w:lang w:eastAsia="ru-RU"/>
              </w:rPr>
              <w:t>територіальної громади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rPr>
              <w:t>Ромашина К.А.  –  нач.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11</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eastAsia="uk-UA"/>
              </w:rPr>
            </w:pPr>
            <w:r w:rsidRPr="0062564F">
              <w:rPr>
                <w:rFonts w:ascii="Times New Roman" w:hAnsi="Times New Roman"/>
                <w:bCs/>
                <w:sz w:val="24"/>
                <w:szCs w:val="24"/>
                <w:lang w:val="uk-UA" w:eastAsia="uk-UA"/>
              </w:rPr>
              <w:t>Екологічної програми</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на 20</w:t>
            </w:r>
            <w:r w:rsidRPr="0062564F">
              <w:rPr>
                <w:rFonts w:ascii="Times New Roman" w:hAnsi="Times New Roman"/>
                <w:sz w:val="24"/>
                <w:szCs w:val="24"/>
                <w:lang w:val="uk-UA" w:eastAsia="uk-UA"/>
              </w:rPr>
              <w:t>26</w:t>
            </w:r>
            <w:r w:rsidRPr="0062564F">
              <w:rPr>
                <w:rFonts w:ascii="Times New Roman" w:hAnsi="Times New Roman"/>
                <w:sz w:val="24"/>
                <w:szCs w:val="24"/>
                <w:lang w:eastAsia="uk-UA"/>
              </w:rPr>
              <w:t xml:space="preserve"> рік</w:t>
            </w:r>
            <w:r w:rsidRPr="0062564F">
              <w:rPr>
                <w:rFonts w:ascii="Times New Roman" w:hAnsi="Times New Roman"/>
                <w:sz w:val="24"/>
                <w:szCs w:val="24"/>
                <w:lang w:val="uk-UA" w:eastAsia="uk-UA"/>
              </w:rPr>
              <w:t xml:space="preserve"> </w:t>
            </w:r>
            <w:r w:rsidRPr="0062564F">
              <w:rPr>
                <w:rFonts w:ascii="Times New Roman" w:hAnsi="Times New Roman"/>
                <w:sz w:val="24"/>
                <w:szCs w:val="24"/>
                <w:lang w:eastAsia="uk-UA"/>
              </w:rPr>
              <w:t xml:space="preserve">та </w:t>
            </w:r>
          </w:p>
          <w:p w:rsidR="0062564F" w:rsidRPr="0062564F" w:rsidRDefault="0062564F" w:rsidP="0062564F">
            <w:pPr>
              <w:spacing w:after="0" w:line="240" w:lineRule="auto"/>
              <w:rPr>
                <w:rFonts w:ascii="Times New Roman" w:hAnsi="Times New Roman"/>
                <w:b/>
                <w:sz w:val="24"/>
                <w:szCs w:val="24"/>
                <w:lang w:eastAsia="ru-RU"/>
              </w:rPr>
            </w:pPr>
            <w:r w:rsidRPr="0062564F">
              <w:rPr>
                <w:rFonts w:ascii="Times New Roman" w:hAnsi="Times New Roman"/>
                <w:sz w:val="24"/>
                <w:szCs w:val="24"/>
                <w:lang w:eastAsia="uk-UA"/>
              </w:rPr>
              <w:t>прогноз на 20</w:t>
            </w:r>
            <w:r w:rsidRPr="0062564F">
              <w:rPr>
                <w:rFonts w:ascii="Times New Roman" w:hAnsi="Times New Roman"/>
                <w:sz w:val="24"/>
                <w:szCs w:val="24"/>
                <w:lang w:val="uk-UA" w:eastAsia="uk-UA"/>
              </w:rPr>
              <w:t>27</w:t>
            </w:r>
            <w:r w:rsidRPr="0062564F">
              <w:rPr>
                <w:rFonts w:ascii="Times New Roman" w:hAnsi="Times New Roman"/>
                <w:sz w:val="24"/>
                <w:szCs w:val="24"/>
                <w:lang w:eastAsia="uk-UA"/>
              </w:rPr>
              <w:t>-20</w:t>
            </w:r>
            <w:r w:rsidRPr="0062564F">
              <w:rPr>
                <w:rFonts w:ascii="Times New Roman" w:hAnsi="Times New Roman"/>
                <w:sz w:val="24"/>
                <w:szCs w:val="24"/>
                <w:lang w:val="uk-UA" w:eastAsia="uk-UA"/>
              </w:rPr>
              <w:t xml:space="preserve">28 </w:t>
            </w:r>
            <w:r w:rsidRPr="0062564F">
              <w:rPr>
                <w:rFonts w:ascii="Times New Roman" w:hAnsi="Times New Roman"/>
                <w:sz w:val="24"/>
                <w:szCs w:val="24"/>
                <w:lang w:eastAsia="uk-UA"/>
              </w:rPr>
              <w:t>р</w:t>
            </w:r>
            <w:r w:rsidRPr="0062564F">
              <w:rPr>
                <w:rFonts w:ascii="Times New Roman" w:hAnsi="Times New Roman"/>
                <w:sz w:val="24"/>
                <w:szCs w:val="24"/>
                <w:lang w:val="uk-UA" w:eastAsia="uk-UA"/>
              </w:rPr>
              <w:t>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12</w:t>
            </w:r>
          </w:p>
        </w:tc>
        <w:tc>
          <w:tcPr>
            <w:tcW w:w="5052" w:type="dxa"/>
            <w:tcBorders>
              <w:top w:val="single" w:sz="4" w:space="0" w:color="auto"/>
              <w:bottom w:val="single" w:sz="4" w:space="0" w:color="auto"/>
            </w:tcBorders>
          </w:tcPr>
          <w:p w:rsidR="0062564F" w:rsidRPr="0062564F" w:rsidRDefault="0062564F" w:rsidP="0062564F">
            <w:pPr>
              <w:shd w:val="clear" w:color="auto" w:fill="FFFFFF"/>
              <w:suppressAutoHyphens/>
              <w:spacing w:after="0" w:line="240" w:lineRule="auto"/>
              <w:jc w:val="both"/>
              <w:rPr>
                <w:rFonts w:ascii="Times New Roman" w:hAnsi="Times New Roman"/>
                <w:sz w:val="24"/>
                <w:szCs w:val="24"/>
                <w:lang w:val="uk-UA" w:eastAsia="uk-UA"/>
              </w:rPr>
            </w:pPr>
            <w:r w:rsidRPr="0062564F">
              <w:rPr>
                <w:rFonts w:ascii="Times New Roman" w:hAnsi="Times New Roman"/>
                <w:sz w:val="24"/>
                <w:szCs w:val="24"/>
                <w:lang w:val="uk-UA" w:eastAsia="uk-UA"/>
              </w:rPr>
              <w:t xml:space="preserve">Про погодження внесення змін  до </w:t>
            </w:r>
          </w:p>
          <w:p w:rsidR="0062564F" w:rsidRPr="0062564F" w:rsidRDefault="0062564F" w:rsidP="0062564F">
            <w:pPr>
              <w:spacing w:after="0" w:line="240" w:lineRule="auto"/>
              <w:rPr>
                <w:rFonts w:ascii="Times New Roman" w:hAnsi="Times New Roman"/>
                <w:sz w:val="24"/>
                <w:szCs w:val="24"/>
                <w:lang w:eastAsia="ru-RU"/>
              </w:rPr>
            </w:pPr>
            <w:r w:rsidRPr="0062564F">
              <w:rPr>
                <w:rFonts w:ascii="Times New Roman" w:eastAsia="Calibri" w:hAnsi="Times New Roman"/>
                <w:sz w:val="24"/>
                <w:szCs w:val="24"/>
                <w:lang w:val="uk-UA" w:eastAsia="uk-UA"/>
              </w:rPr>
              <w:t xml:space="preserve">Програми  </w:t>
            </w:r>
            <w:r w:rsidRPr="0062564F">
              <w:rPr>
                <w:rFonts w:ascii="Times New Roman" w:hAnsi="Times New Roman"/>
                <w:sz w:val="24"/>
                <w:szCs w:val="24"/>
                <w:lang w:eastAsia="ru-RU"/>
              </w:rPr>
              <w:t>благоустрою  на 202</w:t>
            </w:r>
            <w:r w:rsidRPr="0062564F">
              <w:rPr>
                <w:rFonts w:ascii="Times New Roman" w:hAnsi="Times New Roman"/>
                <w:sz w:val="24"/>
                <w:szCs w:val="24"/>
                <w:lang w:val="uk-UA" w:eastAsia="ru-RU"/>
              </w:rPr>
              <w:t>6 рік</w:t>
            </w:r>
            <w:r w:rsidRPr="0062564F">
              <w:rPr>
                <w:rFonts w:ascii="Times New Roman" w:hAnsi="Times New Roman"/>
                <w:sz w:val="24"/>
                <w:szCs w:val="24"/>
                <w:lang w:eastAsia="ru-RU"/>
              </w:rPr>
              <w:t xml:space="preserve"> </w:t>
            </w:r>
          </w:p>
          <w:p w:rsidR="0062564F" w:rsidRPr="0062564F" w:rsidRDefault="0062564F" w:rsidP="0062564F">
            <w:pPr>
              <w:shd w:val="clear" w:color="auto" w:fill="FFFFFF"/>
              <w:suppressAutoHyphens/>
              <w:spacing w:after="0" w:line="240" w:lineRule="auto"/>
              <w:jc w:val="both"/>
              <w:rPr>
                <w:rFonts w:ascii="Times New Roman" w:hAnsi="Times New Roman"/>
                <w:sz w:val="24"/>
                <w:szCs w:val="24"/>
                <w:lang w:val="uk-UA" w:eastAsia="uk-UA"/>
              </w:rPr>
            </w:pPr>
            <w:r w:rsidRPr="0062564F">
              <w:rPr>
                <w:rFonts w:ascii="Times New Roman" w:hAnsi="Times New Roman"/>
                <w:sz w:val="24"/>
                <w:szCs w:val="24"/>
                <w:lang w:eastAsia="ru-RU"/>
              </w:rPr>
              <w:t>та прогноз на 20</w:t>
            </w:r>
            <w:r w:rsidRPr="0062564F">
              <w:rPr>
                <w:rFonts w:ascii="Times New Roman" w:hAnsi="Times New Roman"/>
                <w:sz w:val="24"/>
                <w:szCs w:val="24"/>
                <w:lang w:val="uk-UA" w:eastAsia="ru-RU"/>
              </w:rPr>
              <w:t>27</w:t>
            </w:r>
            <w:r w:rsidRPr="0062564F">
              <w:rPr>
                <w:rFonts w:ascii="Times New Roman" w:hAnsi="Times New Roman"/>
                <w:sz w:val="24"/>
                <w:szCs w:val="24"/>
                <w:lang w:eastAsia="ru-RU"/>
              </w:rPr>
              <w:t>-</w:t>
            </w:r>
            <w:r w:rsidRPr="0062564F">
              <w:rPr>
                <w:rFonts w:ascii="Times New Roman" w:hAnsi="Times New Roman"/>
                <w:sz w:val="24"/>
                <w:szCs w:val="24"/>
                <w:lang w:val="uk-UA" w:eastAsia="ru-RU"/>
              </w:rPr>
              <w:t>2028</w:t>
            </w:r>
            <w:r w:rsidRPr="0062564F">
              <w:rPr>
                <w:rFonts w:ascii="Times New Roman" w:hAnsi="Times New Roman"/>
                <w:sz w:val="24"/>
                <w:szCs w:val="24"/>
                <w:lang w:eastAsia="ru-RU"/>
              </w:rPr>
              <w:t xml:space="preserve"> роки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572"/>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13</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 xml:space="preserve">Про погодження внесення змін  до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62564F">
              <w:rPr>
                <w:rFonts w:ascii="Times New Roman" w:hAnsi="Times New Roman"/>
                <w:bCs/>
                <w:sz w:val="24"/>
                <w:szCs w:val="24"/>
                <w:lang w:val="uk-UA" w:eastAsia="uk-UA"/>
              </w:rPr>
              <w:t xml:space="preserve">Програми  </w:t>
            </w:r>
            <w:r w:rsidRPr="0062564F">
              <w:rPr>
                <w:rFonts w:ascii="Times New Roman" w:eastAsia="Calibri" w:hAnsi="Times New Roman"/>
                <w:sz w:val="24"/>
                <w:szCs w:val="24"/>
                <w:lang w:val="uk-UA" w:eastAsia="uk-UA"/>
              </w:rPr>
              <w:t xml:space="preserve">підтримки </w:t>
            </w:r>
            <w:r w:rsidRPr="0062564F">
              <w:rPr>
                <w:rFonts w:ascii="Times New Roman" w:hAnsi="Times New Roman"/>
                <w:sz w:val="24"/>
                <w:szCs w:val="24"/>
                <w:lang w:val="uk-UA" w:eastAsia="uk-UA"/>
              </w:rPr>
              <w:t xml:space="preserve">співвласників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62564F">
              <w:rPr>
                <w:rFonts w:ascii="Times New Roman" w:hAnsi="Times New Roman"/>
                <w:sz w:val="24"/>
                <w:szCs w:val="24"/>
                <w:lang w:val="uk-UA" w:eastAsia="uk-UA"/>
              </w:rPr>
              <w:t>багатоквартирних житлових</w:t>
            </w:r>
            <w:r w:rsidRPr="0062564F">
              <w:rPr>
                <w:rFonts w:ascii="Times New Roman" w:eastAsia="Calibri" w:hAnsi="Times New Roman"/>
                <w:sz w:val="24"/>
                <w:szCs w:val="24"/>
                <w:lang w:val="uk-UA" w:eastAsia="uk-UA"/>
              </w:rPr>
              <w:t xml:space="preserve"> будинків,</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 xml:space="preserve">об’єднання співвласників багатоквартирних </w:t>
            </w:r>
          </w:p>
          <w:p w:rsidR="0062564F" w:rsidRPr="0062564F" w:rsidRDefault="0062564F" w:rsidP="0062564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62564F">
              <w:rPr>
                <w:rFonts w:ascii="Times New Roman" w:eastAsia="Calibri" w:hAnsi="Times New Roman"/>
                <w:sz w:val="24"/>
                <w:szCs w:val="24"/>
                <w:lang w:val="uk-UA" w:eastAsia="uk-UA"/>
              </w:rPr>
              <w:t>будинків (ОСББ) на 2026 рік та прогноз на 2026-2027р.р.</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14</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Про погодження внесення змін</w:t>
            </w: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до показників міського бюджету</w:t>
            </w:r>
          </w:p>
          <w:p w:rsidR="0062564F" w:rsidRPr="0062564F" w:rsidRDefault="0062564F" w:rsidP="0062564F">
            <w:pPr>
              <w:spacing w:after="0" w:line="240" w:lineRule="auto"/>
              <w:rPr>
                <w:rFonts w:ascii="Times New Roman" w:hAnsi="Times New Roman"/>
                <w:sz w:val="24"/>
                <w:szCs w:val="24"/>
                <w:lang w:val="uk-UA" w:eastAsia="uk-UA"/>
              </w:rPr>
            </w:pPr>
            <w:r w:rsidRPr="0062564F">
              <w:rPr>
                <w:rFonts w:ascii="Times New Roman" w:hAnsi="Times New Roman"/>
                <w:sz w:val="24"/>
                <w:szCs w:val="24"/>
                <w:lang w:val="uk-UA" w:eastAsia="uk-UA"/>
              </w:rPr>
              <w:t>на 2026 рік</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Наконечна З.С.–  начальник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15</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надання  дозволу на проведення благоустрою території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16</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надання  дозволу на проведення благоустрою території.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widowControl w:val="0"/>
              <w:autoSpaceDE w:val="0"/>
              <w:autoSpaceDN w:val="0"/>
              <w:adjustRightInd w:val="0"/>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17</w:t>
            </w:r>
          </w:p>
        </w:tc>
        <w:tc>
          <w:tcPr>
            <w:tcW w:w="5052" w:type="dxa"/>
            <w:tcBorders>
              <w:top w:val="single" w:sz="4" w:space="0" w:color="auto"/>
              <w:bottom w:val="single" w:sz="4" w:space="0" w:color="auto"/>
            </w:tcBorders>
          </w:tcPr>
          <w:p w:rsidR="0062564F" w:rsidRPr="0062564F" w:rsidRDefault="0062564F" w:rsidP="0062564F">
            <w:pPr>
              <w:widowControl w:val="0"/>
              <w:suppressAutoHyphens/>
              <w:spacing w:after="0" w:line="240" w:lineRule="auto"/>
              <w:rPr>
                <w:rFonts w:ascii="Times New Roman" w:eastAsia="Andale Sans UI" w:hAnsi="Times New Roman"/>
                <w:kern w:val="2"/>
                <w:sz w:val="24"/>
                <w:szCs w:val="24"/>
                <w:shd w:val="clear" w:color="auto" w:fill="FFFFFF"/>
                <w:lang w:eastAsia="ru-RU"/>
              </w:rPr>
            </w:pPr>
            <w:r w:rsidRPr="0062564F">
              <w:rPr>
                <w:rFonts w:ascii="Times New Roman" w:eastAsia="Andale Sans UI" w:hAnsi="Times New Roman"/>
                <w:kern w:val="2"/>
                <w:sz w:val="24"/>
                <w:szCs w:val="24"/>
                <w:lang w:val="uk-UA" w:eastAsia="ru-RU"/>
              </w:rPr>
              <w:t>Про о</w:t>
            </w:r>
            <w:r w:rsidRPr="0062564F">
              <w:rPr>
                <w:rFonts w:ascii="Times New Roman" w:eastAsia="Andale Sans UI" w:hAnsi="Times New Roman"/>
                <w:kern w:val="2"/>
                <w:sz w:val="24"/>
                <w:szCs w:val="24"/>
                <w:shd w:val="clear" w:color="auto" w:fill="FFFFFF"/>
                <w:lang w:eastAsia="ru-RU"/>
              </w:rPr>
              <w:t>рганізаці</w:t>
            </w:r>
            <w:r w:rsidRPr="0062564F">
              <w:rPr>
                <w:rFonts w:ascii="Times New Roman" w:eastAsia="Andale Sans UI" w:hAnsi="Times New Roman"/>
                <w:kern w:val="2"/>
                <w:sz w:val="24"/>
                <w:szCs w:val="24"/>
                <w:shd w:val="clear" w:color="auto" w:fill="FFFFFF"/>
                <w:lang w:val="uk-UA" w:eastAsia="ru-RU"/>
              </w:rPr>
              <w:t>ю</w:t>
            </w:r>
            <w:r w:rsidRPr="0062564F">
              <w:rPr>
                <w:rFonts w:ascii="Times New Roman" w:eastAsia="Andale Sans UI" w:hAnsi="Times New Roman"/>
                <w:kern w:val="2"/>
                <w:sz w:val="24"/>
                <w:szCs w:val="24"/>
                <w:shd w:val="clear" w:color="auto" w:fill="FFFFFF"/>
                <w:lang w:eastAsia="ru-RU"/>
              </w:rPr>
              <w:t xml:space="preserve"> дорожнього руху </w:t>
            </w:r>
            <w:r w:rsidRPr="0062564F">
              <w:rPr>
                <w:rFonts w:ascii="Times New Roman" w:eastAsia="Andale Sans UI" w:hAnsi="Times New Roman"/>
                <w:kern w:val="2"/>
                <w:sz w:val="24"/>
                <w:szCs w:val="24"/>
                <w:lang w:val="uk-UA" w:eastAsia="ru-RU"/>
              </w:rPr>
              <w:t>у м.</w:t>
            </w:r>
            <w:r w:rsidRPr="0062564F">
              <w:rPr>
                <w:rFonts w:ascii="Times New Roman" w:eastAsia="Andale Sans UI" w:hAnsi="Times New Roman"/>
                <w:bCs/>
                <w:kern w:val="2"/>
                <w:sz w:val="24"/>
                <w:szCs w:val="24"/>
                <w:lang w:val="uk-UA" w:eastAsia="ru-RU"/>
              </w:rPr>
              <w:t xml:space="preserve"> Новий Розділ</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18</w:t>
            </w:r>
          </w:p>
        </w:tc>
        <w:tc>
          <w:tcPr>
            <w:tcW w:w="5052" w:type="dxa"/>
            <w:tcBorders>
              <w:top w:val="single" w:sz="4" w:space="0" w:color="auto"/>
              <w:bottom w:val="single" w:sz="4" w:space="0" w:color="auto"/>
            </w:tcBorders>
          </w:tcPr>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Про встановлення тарифу на теплову</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енергію, вироблену з використанням</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альтернативних джерел енергії,</w:t>
            </w:r>
          </w:p>
          <w:p w:rsidR="0062564F" w:rsidRPr="0062564F" w:rsidRDefault="0062564F" w:rsidP="0062564F">
            <w:pPr>
              <w:shd w:val="clear" w:color="auto" w:fill="FFFFFF"/>
              <w:spacing w:after="0" w:line="240" w:lineRule="auto"/>
              <w:textAlignment w:val="baseline"/>
              <w:rPr>
                <w:rFonts w:ascii="Times New Roman" w:hAnsi="Times New Roman"/>
                <w:spacing w:val="4"/>
                <w:sz w:val="24"/>
                <w:szCs w:val="24"/>
                <w:lang w:val="uk-UA" w:eastAsia="ru-RU"/>
              </w:rPr>
            </w:pPr>
            <w:r w:rsidRPr="0062564F">
              <w:rPr>
                <w:rFonts w:ascii="Times New Roman" w:hAnsi="Times New Roman"/>
                <w:spacing w:val="4"/>
                <w:sz w:val="24"/>
                <w:szCs w:val="24"/>
                <w:lang w:val="uk-UA" w:eastAsia="ru-RU"/>
              </w:rPr>
              <w:t>для ТОВ «Львівтеплоенерго»</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sz w:val="24"/>
                <w:szCs w:val="24"/>
                <w:lang w:val="uk-UA"/>
              </w:rPr>
              <w:t>Гілко Н.І. – нач. відділу розвитку громади та інвестицій</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19</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Про завершення приватизації  об</w:t>
            </w:r>
            <w:r w:rsidRPr="0062564F">
              <w:rPr>
                <w:rFonts w:ascii="Times New Roman" w:eastAsia="Calibri" w:hAnsi="Times New Roman"/>
                <w:sz w:val="24"/>
                <w:szCs w:val="24"/>
                <w:lang w:eastAsia="uk-UA"/>
              </w:rPr>
              <w:t>’</w:t>
            </w:r>
            <w:r w:rsidRPr="0062564F">
              <w:rPr>
                <w:rFonts w:ascii="Times New Roman" w:eastAsia="Calibri" w:hAnsi="Times New Roman"/>
                <w:sz w:val="24"/>
                <w:szCs w:val="24"/>
                <w:lang w:val="uk-UA" w:eastAsia="uk-UA"/>
              </w:rPr>
              <w:t>єкта комунальної власності</w:t>
            </w:r>
          </w:p>
          <w:p w:rsidR="0062564F" w:rsidRPr="0062564F" w:rsidRDefault="0062564F" w:rsidP="0062564F">
            <w:pPr>
              <w:spacing w:after="0" w:line="240" w:lineRule="auto"/>
              <w:jc w:val="both"/>
              <w:rPr>
                <w:rFonts w:ascii="Times New Roman" w:eastAsia="Calibri" w:hAnsi="Times New Roman"/>
                <w:sz w:val="24"/>
                <w:szCs w:val="24"/>
                <w:lang w:val="uk-UA" w:eastAsia="uk-UA"/>
              </w:rPr>
            </w:pP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694"/>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20</w:t>
            </w:r>
          </w:p>
        </w:tc>
        <w:tc>
          <w:tcPr>
            <w:tcW w:w="5052" w:type="dxa"/>
            <w:tcBorders>
              <w:top w:val="single" w:sz="4" w:space="0" w:color="auto"/>
              <w:bottom w:val="single" w:sz="4" w:space="0" w:color="auto"/>
            </w:tcBorders>
          </w:tcPr>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Про погодження КП «Розділ"</w:t>
            </w:r>
          </w:p>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річного плану  господарської діяльності</w:t>
            </w:r>
          </w:p>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з централізованого водопостачання  </w:t>
            </w:r>
          </w:p>
          <w:p w:rsidR="0062564F" w:rsidRPr="0062564F" w:rsidRDefault="0062564F" w:rsidP="0062564F">
            <w:pPr>
              <w:tabs>
                <w:tab w:val="left" w:pos="3627"/>
              </w:tabs>
              <w:spacing w:after="0" w:line="240" w:lineRule="auto"/>
              <w:rPr>
                <w:rFonts w:ascii="Times New Roman" w:hAnsi="Times New Roman"/>
                <w:sz w:val="24"/>
                <w:szCs w:val="24"/>
                <w:lang w:val="uk-UA" w:eastAsia="ru-RU"/>
              </w:rPr>
            </w:pPr>
            <w:r w:rsidRPr="0062564F">
              <w:rPr>
                <w:rFonts w:ascii="Times New Roman" w:eastAsia="Calibri" w:hAnsi="Times New Roman"/>
                <w:sz w:val="24"/>
                <w:szCs w:val="24"/>
                <w:shd w:val="clear" w:color="auto" w:fill="FFFFFF"/>
                <w:lang w:val="uk-UA"/>
              </w:rPr>
              <w:t>та централізованого водовідведення</w:t>
            </w:r>
            <w:r w:rsidRPr="0062564F">
              <w:rPr>
                <w:rFonts w:ascii="Times New Roman" w:hAnsi="Times New Roman"/>
                <w:sz w:val="24"/>
                <w:szCs w:val="24"/>
                <w:lang w:val="uk-UA" w:eastAsia="ru-RU"/>
              </w:rPr>
              <w:t xml:space="preserve">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21</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eastAsia="Calibri" w:hAnsi="Times New Roman"/>
                <w:bCs/>
                <w:iCs/>
                <w:sz w:val="24"/>
                <w:szCs w:val="24"/>
                <w:lang w:val="uk-UA" w:eastAsia="ru-RU"/>
              </w:rPr>
            </w:pPr>
            <w:r w:rsidRPr="0062564F">
              <w:rPr>
                <w:rFonts w:ascii="Times New Roman" w:eastAsia="Calibri" w:hAnsi="Times New Roman"/>
                <w:bCs/>
                <w:iCs/>
                <w:sz w:val="24"/>
                <w:szCs w:val="24"/>
                <w:lang w:val="uk-UA" w:eastAsia="ru-RU"/>
              </w:rPr>
              <w:t>Про встановлення Комунальному підприємству</w:t>
            </w:r>
          </w:p>
          <w:p w:rsidR="0062564F" w:rsidRPr="0062564F" w:rsidRDefault="0062564F" w:rsidP="0062564F">
            <w:pPr>
              <w:spacing w:after="0" w:line="240" w:lineRule="auto"/>
              <w:jc w:val="both"/>
              <w:rPr>
                <w:rFonts w:ascii="Times New Roman" w:eastAsia="Calibri" w:hAnsi="Times New Roman"/>
                <w:bCs/>
                <w:iCs/>
                <w:sz w:val="24"/>
                <w:szCs w:val="24"/>
                <w:lang w:val="uk-UA" w:eastAsia="ru-RU"/>
              </w:rPr>
            </w:pPr>
            <w:r w:rsidRPr="0062564F">
              <w:rPr>
                <w:rFonts w:ascii="Times New Roman" w:eastAsia="Calibri" w:hAnsi="Times New Roman"/>
                <w:bCs/>
                <w:iCs/>
                <w:sz w:val="24"/>
                <w:szCs w:val="24"/>
                <w:lang w:val="uk-UA" w:eastAsia="ru-RU"/>
              </w:rPr>
              <w:t xml:space="preserve">«Розділ» тарифів на  централізоване  </w:t>
            </w:r>
          </w:p>
          <w:p w:rsidR="0062564F" w:rsidRPr="0062564F" w:rsidRDefault="0062564F" w:rsidP="0062564F">
            <w:pPr>
              <w:spacing w:after="0" w:line="240" w:lineRule="auto"/>
              <w:jc w:val="both"/>
              <w:rPr>
                <w:rFonts w:ascii="Times New Roman" w:eastAsia="Calibri" w:hAnsi="Times New Roman"/>
                <w:bCs/>
                <w:iCs/>
                <w:sz w:val="24"/>
                <w:szCs w:val="24"/>
                <w:lang w:val="uk-UA" w:eastAsia="ru-RU"/>
              </w:rPr>
            </w:pPr>
            <w:r w:rsidRPr="0062564F">
              <w:rPr>
                <w:rFonts w:ascii="Times New Roman" w:eastAsia="Calibri" w:hAnsi="Times New Roman"/>
                <w:bCs/>
                <w:iCs/>
                <w:sz w:val="24"/>
                <w:szCs w:val="24"/>
                <w:lang w:val="uk-UA" w:eastAsia="ru-RU"/>
              </w:rPr>
              <w:t xml:space="preserve">водопостачання та централізоване водовідведення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552"/>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22</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Calibri" w:hAnsi="Times New Roman"/>
                <w:sz w:val="24"/>
                <w:szCs w:val="24"/>
              </w:rPr>
            </w:pPr>
            <w:r w:rsidRPr="0062564F">
              <w:rPr>
                <w:rFonts w:ascii="Times New Roman" w:eastAsia="Calibri" w:hAnsi="Times New Roman"/>
                <w:sz w:val="24"/>
                <w:szCs w:val="24"/>
              </w:rPr>
              <w:t>Про внесення змін до рішення виконавчого комітету</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 116  від  14.04.2022р.  «Про встановлення тарифів</w:t>
            </w:r>
            <w:r w:rsidRPr="0062564F">
              <w:rPr>
                <w:rFonts w:ascii="Times New Roman" w:eastAsia="Calibri" w:hAnsi="Times New Roman"/>
                <w:sz w:val="24"/>
                <w:szCs w:val="24"/>
                <w:lang w:val="uk-UA"/>
              </w:rPr>
              <w:t xml:space="preserve"> </w:t>
            </w:r>
            <w:r w:rsidRPr="0062564F">
              <w:rPr>
                <w:rFonts w:ascii="Times New Roman" w:eastAsia="Calibri" w:hAnsi="Times New Roman"/>
                <w:sz w:val="24"/>
                <w:szCs w:val="24"/>
              </w:rPr>
              <w:t>на ритуальні послуги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 xml:space="preserve">Пасемко Н.А.  – нач. відділу КМ та </w:t>
            </w:r>
            <w:r w:rsidRPr="0062564F">
              <w:rPr>
                <w:rFonts w:ascii="Times New Roman" w:hAnsi="Times New Roman"/>
                <w:bCs/>
                <w:sz w:val="24"/>
                <w:szCs w:val="24"/>
                <w:lang w:val="uk-UA" w:eastAsia="ru-RU"/>
              </w:rPr>
              <w:lastRenderedPageBreak/>
              <w:t>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23</w:t>
            </w:r>
          </w:p>
        </w:tc>
        <w:tc>
          <w:tcPr>
            <w:tcW w:w="5052" w:type="dxa"/>
            <w:tcBorders>
              <w:top w:val="single" w:sz="4" w:space="0" w:color="auto"/>
              <w:bottom w:val="single" w:sz="4" w:space="0" w:color="auto"/>
            </w:tcBorders>
          </w:tcPr>
          <w:p w:rsidR="0062564F" w:rsidRPr="0062564F" w:rsidRDefault="0062564F" w:rsidP="0062564F">
            <w:pPr>
              <w:shd w:val="clear" w:color="auto" w:fill="FFFFFF"/>
              <w:spacing w:after="0" w:line="240" w:lineRule="auto"/>
              <w:jc w:val="both"/>
              <w:textAlignment w:val="baseline"/>
              <w:outlineLvl w:val="3"/>
              <w:rPr>
                <w:rFonts w:ascii="Times New Roman" w:hAnsi="Times New Roman"/>
                <w:bCs/>
                <w:sz w:val="24"/>
                <w:szCs w:val="24"/>
                <w:lang w:eastAsia="uk-UA"/>
              </w:rPr>
            </w:pPr>
            <w:r w:rsidRPr="0062564F">
              <w:rPr>
                <w:rFonts w:ascii="Times New Roman" w:hAnsi="Times New Roman"/>
                <w:bCs/>
                <w:sz w:val="24"/>
                <w:szCs w:val="24"/>
                <w:lang w:eastAsia="uk-UA"/>
              </w:rPr>
              <w:t>Про надання дозволу ДП «Благоустрій»</w:t>
            </w:r>
          </w:p>
          <w:p w:rsidR="0062564F" w:rsidRPr="0062564F" w:rsidRDefault="0062564F" w:rsidP="0062564F">
            <w:pPr>
              <w:shd w:val="clear" w:color="auto" w:fill="FFFFFF"/>
              <w:spacing w:after="0" w:line="240" w:lineRule="auto"/>
              <w:jc w:val="both"/>
              <w:textAlignment w:val="baseline"/>
              <w:rPr>
                <w:rFonts w:ascii="Times New Roman" w:hAnsi="Times New Roman"/>
                <w:bCs/>
                <w:sz w:val="24"/>
                <w:szCs w:val="24"/>
                <w:bdr w:val="none" w:sz="0" w:space="0" w:color="auto" w:frame="1"/>
                <w:lang w:eastAsia="uk-UA"/>
              </w:rPr>
            </w:pPr>
            <w:r w:rsidRPr="0062564F">
              <w:rPr>
                <w:rFonts w:ascii="Times New Roman" w:hAnsi="Times New Roman"/>
                <w:bCs/>
                <w:sz w:val="24"/>
                <w:szCs w:val="24"/>
                <w:bdr w:val="none" w:sz="0" w:space="0" w:color="auto" w:frame="1"/>
                <w:lang w:eastAsia="uk-UA"/>
              </w:rPr>
              <w:t>КП «Розділжитлосервіс» на здійснення благоустрою</w:t>
            </w:r>
            <w:r w:rsidRPr="0062564F">
              <w:rPr>
                <w:rFonts w:ascii="Times New Roman" w:hAnsi="Times New Roman"/>
                <w:bCs/>
                <w:sz w:val="24"/>
                <w:szCs w:val="24"/>
                <w:bdr w:val="none" w:sz="0" w:space="0" w:color="auto" w:frame="1"/>
                <w:lang w:val="uk-UA" w:eastAsia="uk-UA"/>
              </w:rPr>
              <w:t xml:space="preserve"> </w:t>
            </w:r>
            <w:r w:rsidRPr="0062564F">
              <w:rPr>
                <w:rFonts w:ascii="Times New Roman" w:hAnsi="Times New Roman"/>
                <w:bCs/>
                <w:sz w:val="24"/>
                <w:szCs w:val="24"/>
                <w:bdr w:val="none" w:sz="0" w:space="0" w:color="auto" w:frame="1"/>
                <w:lang w:eastAsia="uk-UA"/>
              </w:rPr>
              <w:t>території загального користування в м. Новий Розділ</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24</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Про передачу у приватну власність квартири</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комунального житлового фонду, яка належать</w:t>
            </w:r>
          </w:p>
          <w:p w:rsidR="0062564F" w:rsidRPr="0062564F" w:rsidRDefault="0062564F" w:rsidP="0062564F">
            <w:pPr>
              <w:spacing w:after="0" w:line="240" w:lineRule="auto"/>
              <w:rPr>
                <w:rFonts w:ascii="Times New Roman" w:hAnsi="Times New Roman"/>
                <w:sz w:val="24"/>
                <w:szCs w:val="24"/>
                <w:lang w:val="uk-UA"/>
              </w:rPr>
            </w:pPr>
            <w:r w:rsidRPr="0062564F">
              <w:rPr>
                <w:rFonts w:ascii="Times New Roman" w:eastAsia="MS Mincho" w:hAnsi="Times New Roman"/>
                <w:sz w:val="24"/>
                <w:szCs w:val="24"/>
                <w:lang w:val="uk-UA" w:eastAsia="ru-RU"/>
              </w:rPr>
              <w:t xml:space="preserve">Новороздільській міській раді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25</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 житлового приміщення 104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по бульв</w:t>
            </w:r>
            <w:r w:rsidRPr="0062564F">
              <w:rPr>
                <w:rFonts w:ascii="Times New Roman" w:eastAsia="MS Mincho" w:hAnsi="Times New Roman"/>
                <w:sz w:val="24"/>
                <w:szCs w:val="24"/>
                <w:lang w:val="uk-UA" w:eastAsia="ru-RU"/>
              </w:rPr>
              <w:t>ару</w:t>
            </w:r>
            <w:r w:rsidRPr="0062564F">
              <w:rPr>
                <w:rFonts w:ascii="Times New Roman" w:eastAsia="MS Mincho" w:hAnsi="Times New Roman"/>
                <w:sz w:val="24"/>
                <w:szCs w:val="24"/>
                <w:lang w:eastAsia="ru-RU"/>
              </w:rPr>
              <w:t xml:space="preserve"> Довженка,</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736"/>
        </w:trPr>
        <w:tc>
          <w:tcPr>
            <w:tcW w:w="540" w:type="dxa"/>
            <w:tcBorders>
              <w:top w:val="single" w:sz="6" w:space="0" w:color="auto"/>
              <w:left w:val="single" w:sz="6" w:space="0" w:color="auto"/>
              <w:bottom w:val="single" w:sz="4" w:space="0" w:color="auto"/>
              <w:right w:val="single" w:sz="4" w:space="0" w:color="auto"/>
            </w:tcBorders>
          </w:tcPr>
          <w:p w:rsidR="0062564F" w:rsidRPr="0062564F" w:rsidRDefault="003A328A" w:rsidP="0062564F">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26</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Про передачу у приватну спільну часткову власність квартири комунального житлового фонду, яка належать</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Новороздільській міській раді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4"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4"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vMerge w:val="restart"/>
            <w:tcBorders>
              <w:top w:val="single" w:sz="6" w:space="0" w:color="auto"/>
              <w:left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604"/>
        </w:trPr>
        <w:tc>
          <w:tcPr>
            <w:tcW w:w="540" w:type="dxa"/>
            <w:tcBorders>
              <w:top w:val="single" w:sz="4"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25</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 житлове приміщення 102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 xml:space="preserve">по бульвару </w:t>
            </w:r>
            <w:r w:rsidRPr="0062564F">
              <w:rPr>
                <w:rFonts w:ascii="Times New Roman" w:eastAsia="MS Mincho" w:hAnsi="Times New Roman"/>
                <w:sz w:val="24"/>
                <w:szCs w:val="24"/>
                <w:lang w:val="uk-UA" w:eastAsia="ru-RU"/>
              </w:rPr>
              <w:t>Довженка</w:t>
            </w:r>
            <w:r w:rsidRPr="0062564F">
              <w:rPr>
                <w:rFonts w:ascii="Times New Roman" w:eastAsia="MS Mincho" w:hAnsi="Times New Roman"/>
                <w:sz w:val="24"/>
                <w:szCs w:val="24"/>
                <w:lang w:eastAsia="ru-RU"/>
              </w:rPr>
              <w:t>,</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p>
          <w:p w:rsidR="0062564F" w:rsidRPr="0062564F" w:rsidRDefault="0062564F" w:rsidP="0062564F">
            <w:pPr>
              <w:spacing w:after="0" w:line="240" w:lineRule="auto"/>
              <w:rPr>
                <w:rFonts w:ascii="Times New Roman" w:eastAsia="MS Mincho" w:hAnsi="Times New Roman"/>
                <w:sz w:val="24"/>
                <w:szCs w:val="24"/>
                <w:lang w:val="uk-UA" w:eastAsia="ru-RU"/>
              </w:rPr>
            </w:pP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4"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vMerge/>
            <w:tcBorders>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26</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Про передачу у приватну спільну часткову власність квартири</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комунального житлового фонду, яка належать</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Новороздільській міській раді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27</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Про передачу у приватну спільну часткову власність квартири</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комунального житлового фонду, яка належать</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Новороздільській міській раді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eastAsia="ru-RU"/>
              </w:rPr>
              <w:t>Про передачу у  приватну</w:t>
            </w:r>
            <w:r w:rsidRPr="0062564F">
              <w:rPr>
                <w:rFonts w:ascii="Times New Roman" w:eastAsia="MS Mincho" w:hAnsi="Times New Roman"/>
                <w:sz w:val="24"/>
                <w:szCs w:val="24"/>
                <w:lang w:val="uk-UA" w:eastAsia="ru-RU"/>
              </w:rPr>
              <w:t xml:space="preserve"> спільну часткову</w:t>
            </w:r>
            <w:r w:rsidRPr="0062564F">
              <w:rPr>
                <w:rFonts w:ascii="Times New Roman" w:eastAsia="MS Mincho" w:hAnsi="Times New Roman"/>
                <w:sz w:val="24"/>
                <w:szCs w:val="24"/>
                <w:lang w:eastAsia="ru-RU"/>
              </w:rPr>
              <w:t xml:space="preserve"> власність </w:t>
            </w:r>
            <w:r w:rsidRPr="0062564F">
              <w:rPr>
                <w:rFonts w:ascii="Times New Roman" w:eastAsia="MS Mincho" w:hAnsi="Times New Roman"/>
                <w:sz w:val="24"/>
                <w:szCs w:val="24"/>
                <w:lang w:val="uk-UA" w:eastAsia="ru-RU"/>
              </w:rPr>
              <w:t xml:space="preserve"> житлове приміщення 106 </w:t>
            </w:r>
            <w:r w:rsidRPr="0062564F">
              <w:rPr>
                <w:rFonts w:ascii="Times New Roman" w:eastAsia="MS Mincho" w:hAnsi="Times New Roman"/>
                <w:sz w:val="24"/>
                <w:szCs w:val="24"/>
                <w:lang w:eastAsia="ru-RU"/>
              </w:rPr>
              <w:t>в гуртожитку</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 xml:space="preserve">по бульвару </w:t>
            </w:r>
            <w:r w:rsidRPr="0062564F">
              <w:rPr>
                <w:rFonts w:ascii="Times New Roman" w:eastAsia="MS Mincho" w:hAnsi="Times New Roman"/>
                <w:sz w:val="24"/>
                <w:szCs w:val="24"/>
                <w:lang w:val="uk-UA" w:eastAsia="ru-RU"/>
              </w:rPr>
              <w:t>Довженка</w:t>
            </w:r>
            <w:r w:rsidRPr="0062564F">
              <w:rPr>
                <w:rFonts w:ascii="Times New Roman" w:eastAsia="MS Mincho" w:hAnsi="Times New Roman"/>
                <w:sz w:val="24"/>
                <w:szCs w:val="24"/>
                <w:lang w:eastAsia="ru-RU"/>
              </w:rPr>
              <w:t>,</w:t>
            </w:r>
            <w:r w:rsidRPr="0062564F">
              <w:rPr>
                <w:rFonts w:ascii="Times New Roman" w:eastAsia="MS Mincho" w:hAnsi="Times New Roman"/>
                <w:sz w:val="24"/>
                <w:szCs w:val="24"/>
                <w:lang w:val="uk-UA" w:eastAsia="ru-RU"/>
              </w:rPr>
              <w:t xml:space="preserve"> </w:t>
            </w:r>
            <w:r w:rsidRPr="0062564F">
              <w:rPr>
                <w:rFonts w:ascii="Times New Roman" w:eastAsia="MS Mincho" w:hAnsi="Times New Roman"/>
                <w:sz w:val="24"/>
                <w:szCs w:val="24"/>
                <w:lang w:eastAsia="ru-RU"/>
              </w:rPr>
              <w:t>4</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28</w:t>
            </w:r>
          </w:p>
        </w:tc>
        <w:tc>
          <w:tcPr>
            <w:tcW w:w="5052" w:type="dxa"/>
            <w:tcBorders>
              <w:top w:val="single" w:sz="4" w:space="0" w:color="auto"/>
              <w:bottom w:val="single" w:sz="4" w:space="0" w:color="auto"/>
            </w:tcBorders>
          </w:tcPr>
          <w:p w:rsidR="0062564F" w:rsidRPr="0062564F" w:rsidRDefault="0062564F" w:rsidP="0062564F">
            <w:pPr>
              <w:autoSpaceDE w:val="0"/>
              <w:autoSpaceDN w:val="0"/>
              <w:adjustRightInd w:val="0"/>
              <w:spacing w:after="0" w:line="240" w:lineRule="auto"/>
              <w:jc w:val="both"/>
              <w:rPr>
                <w:rFonts w:ascii="Times New Roman" w:eastAsia="Calibri" w:hAnsi="Times New Roman"/>
                <w:sz w:val="24"/>
                <w:szCs w:val="24"/>
                <w:lang w:eastAsia="uk-UA"/>
              </w:rPr>
            </w:pPr>
            <w:r w:rsidRPr="0062564F">
              <w:rPr>
                <w:rFonts w:ascii="Times New Roman" w:eastAsia="Calibri" w:hAnsi="Times New Roman"/>
                <w:sz w:val="24"/>
                <w:szCs w:val="24"/>
                <w:lang w:val="uk-UA" w:eastAsia="uk-UA"/>
              </w:rPr>
              <w:t>Про квартирний облік, обмін та надання житлової площі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29</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надання дозволу на проектування </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та будівництво волоконно-оптичної </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лінії зв’язку (ВОЛЗ) </w:t>
            </w:r>
          </w:p>
          <w:p w:rsidR="0062564F" w:rsidRPr="0062564F" w:rsidRDefault="0062564F" w:rsidP="0062564F">
            <w:pPr>
              <w:spacing w:after="0" w:line="240" w:lineRule="auto"/>
              <w:jc w:val="both"/>
              <w:rPr>
                <w:rFonts w:ascii="Times New Roman" w:hAnsi="Times New Roman"/>
                <w:sz w:val="24"/>
                <w:szCs w:val="24"/>
                <w:lang w:val="uk-UA" w:eastAsia="ru-RU"/>
              </w:rPr>
            </w:pPr>
            <w:r w:rsidRPr="0062564F">
              <w:rPr>
                <w:rFonts w:ascii="Times New Roman" w:hAnsi="Times New Roman"/>
                <w:sz w:val="24"/>
                <w:szCs w:val="24"/>
                <w:lang w:eastAsia="ru-RU"/>
              </w:rPr>
              <w:t>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30</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Calibri" w:hAnsi="Times New Roman"/>
                <w:bCs/>
                <w:sz w:val="24"/>
                <w:szCs w:val="24"/>
                <w:bdr w:val="none" w:sz="0" w:space="0" w:color="auto" w:frame="1"/>
                <w:lang w:val="uk-UA"/>
              </w:rPr>
            </w:pPr>
            <w:r w:rsidRPr="0062564F">
              <w:rPr>
                <w:rFonts w:ascii="Times New Roman" w:eastAsia="MS Mincho" w:hAnsi="Times New Roman"/>
                <w:sz w:val="24"/>
                <w:szCs w:val="24"/>
                <w:lang w:val="uk-UA" w:eastAsia="ru-RU"/>
              </w:rPr>
              <w:t xml:space="preserve">Про затвердження рішення Комісії з </w:t>
            </w:r>
            <w:r w:rsidRPr="0062564F">
              <w:rPr>
                <w:rFonts w:ascii="Times New Roman" w:eastAsia="Calibri" w:hAnsi="Times New Roman"/>
                <w:bCs/>
                <w:sz w:val="24"/>
                <w:szCs w:val="24"/>
                <w:bdr w:val="none" w:sz="0" w:space="0" w:color="auto" w:frame="1"/>
                <w:lang w:val="uk-UA"/>
              </w:rPr>
              <w:t xml:space="preserve">розгляду </w:t>
            </w:r>
          </w:p>
          <w:p w:rsidR="0062564F" w:rsidRPr="0062564F" w:rsidRDefault="0062564F" w:rsidP="0062564F">
            <w:pPr>
              <w:spacing w:after="0" w:line="240" w:lineRule="auto"/>
              <w:rPr>
                <w:rFonts w:ascii="Times New Roman" w:eastAsia="Calibri" w:hAnsi="Times New Roman"/>
                <w:bCs/>
                <w:sz w:val="24"/>
                <w:szCs w:val="24"/>
                <w:bdr w:val="none" w:sz="0" w:space="0" w:color="auto" w:frame="1"/>
                <w:lang w:val="uk-UA"/>
              </w:rPr>
            </w:pPr>
            <w:r w:rsidRPr="0062564F">
              <w:rPr>
                <w:rFonts w:ascii="Times New Roman" w:eastAsia="Calibri" w:hAnsi="Times New Roman"/>
                <w:bCs/>
                <w:sz w:val="24"/>
                <w:szCs w:val="24"/>
                <w:bdr w:val="none" w:sz="0" w:space="0" w:color="auto" w:frame="1"/>
                <w:lang w:val="uk-UA"/>
              </w:rPr>
              <w:t>питань щодо надання компенсації за знищені/</w:t>
            </w:r>
          </w:p>
          <w:p w:rsidR="0062564F" w:rsidRPr="0062564F" w:rsidRDefault="0062564F" w:rsidP="0062564F">
            <w:pPr>
              <w:spacing w:after="0" w:line="240" w:lineRule="auto"/>
              <w:rPr>
                <w:rFonts w:ascii="Times New Roman" w:eastAsia="Calibri" w:hAnsi="Times New Roman"/>
                <w:bCs/>
                <w:sz w:val="24"/>
                <w:szCs w:val="24"/>
                <w:bdr w:val="none" w:sz="0" w:space="0" w:color="auto" w:frame="1"/>
                <w:lang w:val="uk-UA"/>
              </w:rPr>
            </w:pPr>
            <w:r w:rsidRPr="0062564F">
              <w:rPr>
                <w:rFonts w:ascii="Times New Roman" w:eastAsia="Calibri" w:hAnsi="Times New Roman"/>
                <w:bCs/>
                <w:sz w:val="24"/>
                <w:szCs w:val="24"/>
                <w:bdr w:val="none" w:sz="0" w:space="0" w:color="auto" w:frame="1"/>
                <w:lang w:val="uk-UA"/>
              </w:rPr>
              <w:t>пошкоджені об’єкти нерухомого майна</w:t>
            </w:r>
          </w:p>
          <w:p w:rsidR="0062564F" w:rsidRPr="0062564F" w:rsidRDefault="0062564F" w:rsidP="0062564F">
            <w:pPr>
              <w:spacing w:after="0" w:line="240" w:lineRule="auto"/>
              <w:rPr>
                <w:rFonts w:ascii="Times New Roman" w:eastAsia="MS Mincho" w:hAnsi="Times New Roman"/>
                <w:sz w:val="24"/>
                <w:szCs w:val="24"/>
                <w:lang w:val="uk-UA" w:eastAsia="ru-RU"/>
              </w:rPr>
            </w:pPr>
            <w:r w:rsidRPr="0062564F">
              <w:rPr>
                <w:rFonts w:ascii="Times New Roman" w:eastAsia="MS Mincho" w:hAnsi="Times New Roman"/>
                <w:sz w:val="24"/>
                <w:szCs w:val="24"/>
                <w:lang w:val="uk-UA" w:eastAsia="ru-RU"/>
              </w:rPr>
              <w:t xml:space="preserve">гр.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eastAsia="MS Mincho" w:hAnsi="Times New Roman"/>
                <w:sz w:val="24"/>
                <w:szCs w:val="24"/>
                <w:lang w:val="uk-UA" w:eastAsia="ru-RU"/>
              </w:rPr>
              <w:t xml:space="preserve">за заявою </w:t>
            </w:r>
          </w:p>
          <w:p w:rsidR="0062564F" w:rsidRPr="0062564F" w:rsidRDefault="0062564F" w:rsidP="0062564F">
            <w:pPr>
              <w:spacing w:after="0" w:line="240" w:lineRule="auto"/>
              <w:rPr>
                <w:rFonts w:ascii="Times New Roman" w:eastAsia="Calibri" w:hAnsi="Times New Roman"/>
                <w:bCs/>
                <w:sz w:val="24"/>
                <w:szCs w:val="24"/>
                <w:bdr w:val="none" w:sz="0" w:space="0" w:color="auto" w:frame="1"/>
                <w:lang w:val="uk-UA"/>
              </w:rPr>
            </w:pPr>
            <w:r w:rsidRPr="0062564F">
              <w:rPr>
                <w:rFonts w:ascii="Times New Roman" w:hAnsi="Times New Roman"/>
                <w:sz w:val="24"/>
                <w:szCs w:val="24"/>
                <w:lang w:val="uk-UA"/>
              </w:rPr>
              <w:t>ЗВ-03.02.2026-309513  від 03.02.2026р</w:t>
            </w:r>
            <w:r w:rsidRPr="0062564F">
              <w:rPr>
                <w:rFonts w:ascii="Times New Roman" w:eastAsia="MS Mincho" w:hAnsi="Times New Roman"/>
                <w:sz w:val="24"/>
                <w:szCs w:val="24"/>
                <w:lang w:val="uk-UA" w:eastAsia="ru-RU"/>
              </w:rPr>
              <w:t>.</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uk-UA"/>
              </w:rPr>
              <w:t>Гладьо  Г.Я. - гол. спец. відділу архітектури та містобудування</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31</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 xml:space="preserve">Про затвердження Висновку про вартість </w:t>
            </w:r>
          </w:p>
          <w:p w:rsidR="0062564F" w:rsidRPr="0062564F" w:rsidRDefault="0062564F" w:rsidP="0062564F">
            <w:pPr>
              <w:spacing w:after="0" w:line="240" w:lineRule="auto"/>
              <w:rPr>
                <w:rFonts w:ascii="Times New Roman" w:eastAsia="Andale Sans UI" w:hAnsi="Times New Roman"/>
                <w:kern w:val="2"/>
                <w:sz w:val="24"/>
                <w:szCs w:val="24"/>
                <w:lang w:val="uk-UA" w:eastAsia="ru-RU"/>
              </w:rPr>
            </w:pPr>
            <w:r w:rsidRPr="0062564F">
              <w:rPr>
                <w:rFonts w:ascii="Times New Roman" w:eastAsia="Andale Sans UI" w:hAnsi="Times New Roman"/>
                <w:kern w:val="2"/>
                <w:sz w:val="24"/>
                <w:szCs w:val="24"/>
                <w:lang w:val="uk-UA" w:eastAsia="ru-RU"/>
              </w:rPr>
              <w:t xml:space="preserve">частини приміщень спортивного залу </w:t>
            </w:r>
          </w:p>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eastAsia="Andale Sans UI" w:hAnsi="Times New Roman"/>
                <w:kern w:val="2"/>
                <w:sz w:val="24"/>
                <w:szCs w:val="24"/>
                <w:lang w:val="uk-UA" w:eastAsia="ru-RU"/>
              </w:rPr>
              <w:t>КУ МБК «Молодість»</w:t>
            </w:r>
            <w:r w:rsidRPr="0062564F">
              <w:rPr>
                <w:rFonts w:ascii="Times New Roman" w:hAnsi="Times New Roman"/>
                <w:bCs/>
                <w:sz w:val="24"/>
                <w:szCs w:val="24"/>
                <w:lang w:val="uk-UA" w:eastAsia="ru-RU"/>
              </w:rPr>
              <w:t>, загальною площею 432,88 м</w:t>
            </w:r>
            <w:r w:rsidRPr="0062564F">
              <w:rPr>
                <w:rFonts w:ascii="Times New Roman" w:hAnsi="Times New Roman"/>
                <w:bCs/>
                <w:sz w:val="24"/>
                <w:szCs w:val="24"/>
                <w:vertAlign w:val="superscript"/>
                <w:lang w:val="uk-UA" w:eastAsia="ru-RU"/>
              </w:rPr>
              <w:t>2</w:t>
            </w:r>
            <w:r w:rsidRPr="0062564F">
              <w:rPr>
                <w:rFonts w:ascii="Times New Roman" w:hAnsi="Times New Roman"/>
                <w:bCs/>
                <w:sz w:val="24"/>
                <w:szCs w:val="24"/>
                <w:lang w:val="uk-UA" w:eastAsia="ru-RU"/>
              </w:rPr>
              <w:t>, розташованої по пр. Шевченка, 13, м. Новий Розділ,  Стрийського району, Львівської області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32</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Andale Sans UI" w:hAnsi="Times New Roman"/>
                <w:kern w:val="2"/>
                <w:sz w:val="24"/>
                <w:szCs w:val="24"/>
                <w:lang w:val="uk-UA" w:eastAsia="ru-RU"/>
              </w:rPr>
            </w:pPr>
            <w:r w:rsidRPr="0062564F">
              <w:rPr>
                <w:rFonts w:ascii="Times New Roman" w:hAnsi="Times New Roman"/>
                <w:bCs/>
                <w:sz w:val="24"/>
                <w:szCs w:val="24"/>
                <w:lang w:val="uk-UA" w:eastAsia="ru-RU"/>
              </w:rPr>
              <w:t xml:space="preserve">Про намір передачі в оренду </w:t>
            </w:r>
            <w:r w:rsidRPr="0062564F">
              <w:rPr>
                <w:rFonts w:ascii="Times New Roman" w:eastAsia="Andale Sans UI" w:hAnsi="Times New Roman"/>
                <w:kern w:val="2"/>
                <w:sz w:val="24"/>
                <w:szCs w:val="24"/>
                <w:lang w:val="uk-UA" w:eastAsia="ru-RU"/>
              </w:rPr>
              <w:t>частини приміщень  спортивного залу КУ МБК «Молодість»,  загальною площею 432,88 м</w:t>
            </w:r>
            <w:r w:rsidRPr="0062564F">
              <w:rPr>
                <w:rFonts w:ascii="Times New Roman" w:eastAsia="Andale Sans UI" w:hAnsi="Times New Roman"/>
                <w:kern w:val="2"/>
                <w:sz w:val="24"/>
                <w:szCs w:val="24"/>
                <w:vertAlign w:val="superscript"/>
                <w:lang w:val="uk-UA" w:eastAsia="ru-RU"/>
              </w:rPr>
              <w:t>2</w:t>
            </w:r>
            <w:r w:rsidRPr="0062564F">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62564F">
              <w:rPr>
                <w:rFonts w:ascii="Times New Roman" w:hAnsi="Times New Roman"/>
                <w:bCs/>
                <w:sz w:val="24"/>
                <w:szCs w:val="24"/>
                <w:lang w:val="uk-UA" w:eastAsia="ru-RU"/>
              </w:rPr>
              <w:t xml:space="preserve">, </w:t>
            </w:r>
          </w:p>
          <w:p w:rsidR="0062564F" w:rsidRPr="0062564F" w:rsidRDefault="0062564F" w:rsidP="0062564F">
            <w:pPr>
              <w:spacing w:after="0" w:line="240" w:lineRule="auto"/>
              <w:rPr>
                <w:rFonts w:ascii="Times New Roman" w:eastAsia="Andale Sans UI" w:hAnsi="Times New Roman"/>
                <w:kern w:val="2"/>
                <w:sz w:val="24"/>
                <w:szCs w:val="24"/>
                <w:lang w:val="uk-UA" w:eastAsia="ru-RU"/>
              </w:rPr>
            </w:pPr>
            <w:r w:rsidRPr="0062564F">
              <w:rPr>
                <w:rFonts w:ascii="Times New Roman" w:hAnsi="Times New Roman"/>
                <w:bCs/>
                <w:sz w:val="24"/>
                <w:szCs w:val="24"/>
                <w:lang w:val="uk-UA" w:eastAsia="ru-RU"/>
              </w:rPr>
              <w:t xml:space="preserve">без проведення аукціону </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33</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bCs/>
                <w:sz w:val="24"/>
                <w:szCs w:val="24"/>
                <w:lang w:val="uk-UA" w:eastAsia="ru-RU"/>
              </w:rPr>
            </w:pPr>
            <w:r w:rsidRPr="0062564F">
              <w:rPr>
                <w:rFonts w:ascii="Times New Roman" w:hAnsi="Times New Roman"/>
                <w:bCs/>
                <w:sz w:val="24"/>
                <w:szCs w:val="24"/>
                <w:lang w:val="uk-UA" w:eastAsia="ru-RU"/>
              </w:rPr>
              <w:t>Про намір передачі в оренду частини вбудованих  приміщень І-го поверху нежитлової будівлі,  загальною площею 121,22 м</w:t>
            </w:r>
            <w:r w:rsidRPr="0062564F">
              <w:rPr>
                <w:rFonts w:ascii="Times New Roman" w:hAnsi="Times New Roman"/>
                <w:bCs/>
                <w:sz w:val="24"/>
                <w:szCs w:val="24"/>
                <w:vertAlign w:val="superscript"/>
                <w:lang w:val="uk-UA" w:eastAsia="ru-RU"/>
              </w:rPr>
              <w:t>2</w:t>
            </w:r>
            <w:r w:rsidRPr="0062564F">
              <w:rPr>
                <w:rFonts w:ascii="Times New Roman" w:hAnsi="Times New Roman"/>
                <w:bCs/>
                <w:sz w:val="24"/>
                <w:szCs w:val="24"/>
                <w:lang w:val="uk-UA" w:eastAsia="ru-RU"/>
              </w:rPr>
              <w:t>, розташованої по вул. В. Чорновола, 7, секція 1, м. Новий Розділ,  Стрийського району, Львівської області,  без проведення аукціону</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r w:rsidRPr="0062564F">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55"/>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34</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Про надання статусу дитини, яка</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постраждала внаслідок воєнних дій та</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збройних конфліктів, </w:t>
            </w:r>
          </w:p>
          <w:p w:rsidR="0062564F" w:rsidRPr="0062564F" w:rsidRDefault="003A328A" w:rsidP="0062564F">
            <w:pPr>
              <w:spacing w:after="0" w:line="240" w:lineRule="auto"/>
              <w:jc w:val="both"/>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62564F" w:rsidRPr="0062564F">
              <w:rPr>
                <w:rFonts w:ascii="Times New Roman" w:hAnsi="Times New Roman"/>
                <w:sz w:val="24"/>
                <w:szCs w:val="24"/>
                <w:lang w:val="uk-UA" w:eastAsia="ru-RU"/>
              </w:rPr>
              <w:t>р.н.</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sz w:val="24"/>
                <w:szCs w:val="24"/>
                <w:lang w:val="uk-UA" w:eastAsia="ru-RU"/>
              </w:rPr>
              <w:t>Батьковець О.С. – гол. спец. служби у справах дітей</w:t>
            </w:r>
          </w:p>
          <w:p w:rsidR="0062564F" w:rsidRPr="0062564F" w:rsidRDefault="0062564F" w:rsidP="0062564F">
            <w:pPr>
              <w:spacing w:after="0" w:line="240" w:lineRule="auto"/>
            </w:pP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35</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Про надання статусу дитини, яка</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постраждала внаслідок воєнних дій та</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збройних конфліктів, </w:t>
            </w:r>
          </w:p>
          <w:p w:rsidR="0062564F" w:rsidRPr="0062564F" w:rsidRDefault="003A328A" w:rsidP="0062564F">
            <w:pPr>
              <w:spacing w:after="0" w:line="240" w:lineRule="auto"/>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62564F" w:rsidRPr="0062564F">
              <w:rPr>
                <w:rFonts w:ascii="Times New Roman" w:hAnsi="Times New Roman"/>
                <w:sz w:val="24"/>
                <w:szCs w:val="24"/>
                <w:lang w:val="uk-UA" w:eastAsia="ru-RU"/>
              </w:rPr>
              <w:t>р.н.</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sz w:val="24"/>
                <w:szCs w:val="24"/>
                <w:lang w:val="uk-UA" w:eastAsia="ru-RU"/>
              </w:rPr>
              <w:t>Батьковець О.С. – гол. спец. служби у справах дітей</w:t>
            </w:r>
          </w:p>
          <w:p w:rsidR="0062564F" w:rsidRPr="0062564F" w:rsidRDefault="0062564F" w:rsidP="0062564F">
            <w:pPr>
              <w:spacing w:after="0" w:line="240" w:lineRule="auto"/>
            </w:pP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36</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надання статусу дитини - сироти </w:t>
            </w:r>
          </w:p>
          <w:p w:rsidR="0062564F" w:rsidRPr="0062564F" w:rsidRDefault="003A328A" w:rsidP="0062564F">
            <w:pPr>
              <w:spacing w:after="0" w:line="240" w:lineRule="auto"/>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62564F" w:rsidRPr="0062564F">
              <w:rPr>
                <w:rFonts w:ascii="Times New Roman" w:hAnsi="Times New Roman"/>
                <w:sz w:val="24"/>
                <w:szCs w:val="24"/>
                <w:lang w:val="uk-UA" w:eastAsia="ru-RU"/>
              </w:rPr>
              <w:t xml:space="preserve">р.н </w:t>
            </w:r>
          </w:p>
          <w:p w:rsidR="0062564F" w:rsidRPr="0062564F" w:rsidRDefault="0062564F" w:rsidP="0062564F">
            <w:pPr>
              <w:spacing w:after="0" w:line="240" w:lineRule="auto"/>
              <w:jc w:val="both"/>
              <w:rPr>
                <w:rFonts w:ascii="Times New Roman" w:hAnsi="Times New Roman"/>
                <w:sz w:val="24"/>
                <w:szCs w:val="24"/>
                <w:lang w:val="uk-UA" w:eastAsia="ru-RU"/>
              </w:rPr>
            </w:pP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hAnsi="Times New Roman"/>
                <w:sz w:val="24"/>
                <w:szCs w:val="24"/>
                <w:lang w:val="uk-UA" w:eastAsia="ru-RU"/>
              </w:rPr>
              <w:t>Батьковець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37</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Про затвердження подання опікунської ради</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про доцільність призначення </w:t>
            </w:r>
            <w:r w:rsidR="003A328A" w:rsidRPr="003A328A">
              <w:rPr>
                <w:rFonts w:ascii="Times New Roman" w:eastAsia="MS Mincho" w:hAnsi="Times New Roman"/>
                <w:i/>
                <w:sz w:val="24"/>
                <w:szCs w:val="24"/>
                <w:lang w:val="uk-UA" w:eastAsia="ru-RU"/>
              </w:rPr>
              <w:t>(персональні дані)</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 xml:space="preserve">опікуном </w:t>
            </w:r>
            <w:r w:rsidR="003A328A" w:rsidRPr="003A328A">
              <w:rPr>
                <w:rFonts w:ascii="Times New Roman" w:eastAsia="MS Mincho" w:hAnsi="Times New Roman"/>
                <w:i/>
                <w:sz w:val="24"/>
                <w:szCs w:val="24"/>
                <w:lang w:val="uk-UA" w:eastAsia="ru-RU"/>
              </w:rPr>
              <w:t xml:space="preserve">(персональні дані) </w:t>
            </w:r>
            <w:r w:rsidRPr="0062564F">
              <w:rPr>
                <w:rFonts w:ascii="Times New Roman" w:hAnsi="Times New Roman"/>
                <w:sz w:val="24"/>
                <w:szCs w:val="24"/>
                <w:lang w:val="uk-UA" w:eastAsia="ru-RU"/>
              </w:rPr>
              <w:t>у разі визнання її</w:t>
            </w: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hAnsi="Times New Roman"/>
                <w:sz w:val="24"/>
                <w:szCs w:val="24"/>
                <w:lang w:val="uk-UA" w:eastAsia="ru-RU"/>
              </w:rPr>
              <w:t>недієздатною в судовому порядку</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rPr>
            </w:pPr>
            <w:r w:rsidRPr="0062564F">
              <w:rPr>
                <w:rFonts w:ascii="Times New Roman" w:hAnsi="Times New Roman"/>
                <w:bCs/>
                <w:sz w:val="24"/>
                <w:szCs w:val="24"/>
                <w:lang w:val="uk-UA"/>
              </w:rPr>
              <w:t>Царик О.П. – секретар ради, голова опікуеської ради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38</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Calibri" w:hAnsi="Times New Roman"/>
                <w:sz w:val="24"/>
                <w:szCs w:val="24"/>
                <w:lang w:val="uk-UA" w:eastAsia="uk-UA"/>
              </w:rPr>
            </w:pPr>
            <w:r w:rsidRPr="0062564F">
              <w:rPr>
                <w:rFonts w:ascii="Times New Roman" w:eastAsia="Calibri" w:hAnsi="Times New Roman"/>
                <w:sz w:val="24"/>
                <w:szCs w:val="24"/>
                <w:lang w:val="uk-UA" w:eastAsia="uk-UA"/>
              </w:rPr>
              <w:t>Про надання одноразової  матеріальної допомоги</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rPr>
                <w:rFonts w:ascii="Times New Roman" w:hAnsi="Times New Roman"/>
                <w:bCs/>
                <w:sz w:val="24"/>
                <w:szCs w:val="24"/>
                <w:lang w:val="uk-UA"/>
              </w:rPr>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39</w:t>
            </w:r>
          </w:p>
        </w:tc>
        <w:tc>
          <w:tcPr>
            <w:tcW w:w="5052" w:type="dxa"/>
            <w:tcBorders>
              <w:top w:val="single" w:sz="4" w:space="0" w:color="auto"/>
              <w:bottom w:val="single" w:sz="4" w:space="0" w:color="auto"/>
            </w:tcBorders>
          </w:tcPr>
          <w:p w:rsidR="0062564F" w:rsidRPr="0062564F" w:rsidRDefault="0062564F" w:rsidP="0062564F">
            <w:pPr>
              <w:spacing w:after="0" w:line="240" w:lineRule="auto"/>
              <w:rPr>
                <w:rFonts w:ascii="Times New Roman" w:eastAsia="Cambria Math" w:hAnsi="Times New Roman"/>
                <w:sz w:val="24"/>
                <w:szCs w:val="24"/>
                <w:lang w:val="uk-UA" w:eastAsia="uk-UA"/>
              </w:rPr>
            </w:pPr>
            <w:r w:rsidRPr="0062564F">
              <w:rPr>
                <w:rFonts w:ascii="Times New Roman" w:eastAsia="Cambria Math" w:hAnsi="Times New Roman"/>
                <w:sz w:val="24"/>
                <w:szCs w:val="24"/>
                <w:lang w:val="uk-UA" w:eastAsia="uk-UA"/>
              </w:rPr>
              <w:t xml:space="preserve">Про надання одноразової допомоги </w:t>
            </w:r>
          </w:p>
          <w:p w:rsidR="0062564F" w:rsidRPr="0062564F" w:rsidRDefault="0062564F" w:rsidP="0062564F">
            <w:pPr>
              <w:spacing w:after="0" w:line="240" w:lineRule="auto"/>
              <w:rPr>
                <w:rFonts w:ascii="Times New Roman" w:eastAsia="Cambria Math" w:hAnsi="Times New Roman"/>
                <w:sz w:val="24"/>
                <w:szCs w:val="24"/>
                <w:lang w:val="uk-UA" w:eastAsia="uk-UA"/>
              </w:rPr>
            </w:pPr>
            <w:r w:rsidRPr="0062564F">
              <w:rPr>
                <w:rFonts w:ascii="Times New Roman" w:eastAsia="Cambria Math" w:hAnsi="Times New Roman"/>
                <w:sz w:val="24"/>
                <w:szCs w:val="24"/>
                <w:lang w:val="uk-UA" w:eastAsia="uk-UA"/>
              </w:rPr>
              <w:t>учасникам  бойових дій і військовослужбовцям</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40</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Про надання матеріальної допомоги Ткачук Наталії Ярославівні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p>
          <w:p w:rsidR="0062564F" w:rsidRPr="0062564F" w:rsidRDefault="003A328A" w:rsidP="0062564F">
            <w:pPr>
              <w:spacing w:after="0" w:line="240" w:lineRule="auto"/>
              <w:jc w:val="both"/>
              <w:rPr>
                <w:rFonts w:ascii="Times New Roman" w:hAnsi="Times New Roman"/>
                <w:sz w:val="24"/>
                <w:szCs w:val="24"/>
                <w:lang w:eastAsia="ru-RU"/>
              </w:rPr>
            </w:pPr>
            <w:r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41</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Про надання матеріальної допомоги Казак Олександрі Михайлівні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p>
          <w:p w:rsidR="0062564F" w:rsidRPr="0062564F" w:rsidRDefault="003A328A" w:rsidP="0062564F">
            <w:pPr>
              <w:spacing w:after="0" w:line="240" w:lineRule="auto"/>
              <w:jc w:val="both"/>
              <w:rPr>
                <w:rFonts w:ascii="Times New Roman" w:hAnsi="Times New Roman"/>
                <w:sz w:val="24"/>
                <w:szCs w:val="24"/>
                <w:lang w:eastAsia="ru-RU"/>
              </w:rPr>
            </w:pPr>
            <w:r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42</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Про надання матеріальної допомоги Вітровій Христині Ярославівні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p>
          <w:p w:rsidR="0062564F" w:rsidRPr="0062564F" w:rsidRDefault="003A328A" w:rsidP="0062564F">
            <w:pPr>
              <w:spacing w:after="0" w:line="240" w:lineRule="auto"/>
              <w:jc w:val="both"/>
              <w:rPr>
                <w:rFonts w:ascii="Times New Roman" w:hAnsi="Times New Roman"/>
                <w:sz w:val="24"/>
                <w:szCs w:val="24"/>
              </w:rPr>
            </w:pPr>
            <w:r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43</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Про надання матеріальної допомоги Кравців Наталії Володимирівні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p>
          <w:p w:rsidR="0062564F" w:rsidRPr="0062564F" w:rsidRDefault="003A328A" w:rsidP="0062564F">
            <w:pPr>
              <w:spacing w:after="0" w:line="240" w:lineRule="auto"/>
              <w:jc w:val="both"/>
              <w:rPr>
                <w:rFonts w:ascii="Times New Roman" w:hAnsi="Times New Roman"/>
                <w:sz w:val="24"/>
                <w:szCs w:val="24"/>
                <w:lang w:eastAsia="ru-RU"/>
              </w:rPr>
            </w:pPr>
            <w:r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44</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Про надання матеріальної допомоги Фітьо Лесі Іванівні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t>45</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 xml:space="preserve">Про надання матеріальної допомоги                                                                                                                                                                     </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Мазурик Марії Йосипівні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r w:rsidR="0062564F" w:rsidRPr="0062564F" w:rsidTr="003A328A">
        <w:trPr>
          <w:trHeight w:val="831"/>
        </w:trPr>
        <w:tc>
          <w:tcPr>
            <w:tcW w:w="540" w:type="dxa"/>
            <w:tcBorders>
              <w:top w:val="single" w:sz="6" w:space="0" w:color="auto"/>
              <w:left w:val="single" w:sz="6" w:space="0" w:color="auto"/>
              <w:bottom w:val="single" w:sz="6" w:space="0" w:color="auto"/>
              <w:right w:val="single" w:sz="4"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r w:rsidRPr="0062564F">
              <w:rPr>
                <w:rFonts w:ascii="Times New Roman" w:eastAsiaTheme="minorHAnsi" w:hAnsi="Times New Roman"/>
                <w:sz w:val="24"/>
                <w:szCs w:val="24"/>
                <w:lang w:val="uk-UA"/>
              </w:rPr>
              <w:lastRenderedPageBreak/>
              <w:t>46</w:t>
            </w:r>
          </w:p>
        </w:tc>
        <w:tc>
          <w:tcPr>
            <w:tcW w:w="5052" w:type="dxa"/>
            <w:tcBorders>
              <w:top w:val="single" w:sz="4" w:space="0" w:color="auto"/>
              <w:bottom w:val="single" w:sz="4" w:space="0" w:color="auto"/>
            </w:tcBorders>
          </w:tcPr>
          <w:p w:rsidR="0062564F" w:rsidRPr="0062564F" w:rsidRDefault="0062564F" w:rsidP="0062564F">
            <w:pPr>
              <w:spacing w:after="0" w:line="240" w:lineRule="auto"/>
              <w:jc w:val="both"/>
              <w:rPr>
                <w:rFonts w:ascii="Times New Roman" w:hAnsi="Times New Roman"/>
                <w:sz w:val="24"/>
                <w:szCs w:val="24"/>
                <w:lang w:eastAsia="ru-RU"/>
              </w:rPr>
            </w:pPr>
            <w:r w:rsidRPr="0062564F">
              <w:rPr>
                <w:rFonts w:ascii="Times New Roman" w:hAnsi="Times New Roman"/>
                <w:sz w:val="24"/>
                <w:szCs w:val="24"/>
                <w:lang w:eastAsia="ru-RU"/>
              </w:rPr>
              <w:t xml:space="preserve">Про надання матеріальної допомоги                                                                                                                                                                     </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Гриців Тамарі Григорівні</w:t>
            </w:r>
            <w:r w:rsidRPr="0062564F">
              <w:rPr>
                <w:rFonts w:ascii="Times New Roman" w:hAnsi="Times New Roman"/>
                <w:sz w:val="24"/>
                <w:szCs w:val="24"/>
                <w:lang w:val="uk-UA" w:eastAsia="ru-RU"/>
              </w:rPr>
              <w:t xml:space="preserve"> </w:t>
            </w:r>
            <w:r w:rsidRPr="0062564F">
              <w:rPr>
                <w:rFonts w:ascii="Times New Roman" w:hAnsi="Times New Roman"/>
                <w:sz w:val="24"/>
                <w:szCs w:val="24"/>
                <w:lang w:eastAsia="ru-RU"/>
              </w:rPr>
              <w:t xml:space="preserve">на поховання </w:t>
            </w:r>
            <w:r w:rsidRPr="0062564F">
              <w:rPr>
                <w:rFonts w:ascii="Times New Roman" w:hAnsi="Times New Roman"/>
                <w:sz w:val="24"/>
                <w:szCs w:val="24"/>
                <w:lang w:val="uk-UA" w:eastAsia="ru-RU"/>
              </w:rPr>
              <w:t xml:space="preserve"> </w:t>
            </w:r>
            <w:r w:rsidR="003A328A" w:rsidRPr="003A328A">
              <w:rPr>
                <w:rFonts w:ascii="Times New Roman" w:eastAsia="MS Mincho" w:hAnsi="Times New Roman"/>
                <w:i/>
                <w:sz w:val="24"/>
                <w:szCs w:val="24"/>
                <w:lang w:val="uk-UA" w:eastAsia="ru-RU"/>
              </w:rPr>
              <w:t>(персональні дані)</w:t>
            </w:r>
          </w:p>
        </w:tc>
        <w:tc>
          <w:tcPr>
            <w:tcW w:w="2914" w:type="dxa"/>
            <w:tcBorders>
              <w:top w:val="single" w:sz="4" w:space="0" w:color="auto"/>
              <w:left w:val="single" w:sz="4" w:space="0" w:color="auto"/>
              <w:bottom w:val="single" w:sz="4" w:space="0" w:color="auto"/>
              <w:right w:val="single" w:sz="4" w:space="0" w:color="auto"/>
            </w:tcBorders>
          </w:tcPr>
          <w:p w:rsidR="0062564F" w:rsidRPr="0062564F" w:rsidRDefault="0062564F" w:rsidP="0062564F">
            <w:pPr>
              <w:spacing w:after="0" w:line="240" w:lineRule="auto"/>
            </w:pPr>
            <w:r w:rsidRPr="0062564F">
              <w:rPr>
                <w:rFonts w:ascii="Times New Roman" w:hAnsi="Times New Roman"/>
                <w:bCs/>
                <w:sz w:val="24"/>
                <w:szCs w:val="24"/>
                <w:lang w:val="uk-UA"/>
              </w:rPr>
              <w:t>Ганачевська О.Р. –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numPr>
                <w:ilvl w:val="0"/>
                <w:numId w:val="41"/>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62564F" w:rsidRPr="0062564F" w:rsidRDefault="0062564F" w:rsidP="0062564F">
            <w:r w:rsidRPr="0062564F">
              <w:rPr>
                <w:rFonts w:ascii="Times New Roman" w:eastAsiaTheme="minorHAnsi" w:hAnsi="Times New Roman"/>
                <w:sz w:val="24"/>
                <w:szCs w:val="24"/>
                <w:lang w:val="uk-UA"/>
              </w:rPr>
              <w:t>12.03.26</w:t>
            </w:r>
          </w:p>
        </w:tc>
        <w:tc>
          <w:tcPr>
            <w:tcW w:w="390" w:type="dxa"/>
            <w:tcBorders>
              <w:top w:val="single" w:sz="6" w:space="0" w:color="auto"/>
              <w:left w:val="single" w:sz="6" w:space="0" w:color="auto"/>
              <w:bottom w:val="single" w:sz="6" w:space="0" w:color="auto"/>
              <w:right w:val="single" w:sz="6" w:space="0" w:color="auto"/>
            </w:tcBorders>
          </w:tcPr>
          <w:p w:rsidR="0062564F" w:rsidRPr="0062564F" w:rsidRDefault="0062564F" w:rsidP="0062564F">
            <w:pPr>
              <w:spacing w:after="0" w:line="240" w:lineRule="auto"/>
              <w:rPr>
                <w:rFonts w:ascii="Times New Roman" w:eastAsiaTheme="minorHAnsi" w:hAnsi="Times New Roman"/>
                <w:sz w:val="24"/>
                <w:szCs w:val="24"/>
                <w:lang w:val="uk-UA"/>
              </w:rPr>
            </w:pPr>
          </w:p>
        </w:tc>
      </w:tr>
    </w:tbl>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62564F" w:rsidRPr="0062564F" w:rsidRDefault="0062564F" w:rsidP="0062564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62564F">
        <w:rPr>
          <w:rFonts w:ascii="Times New Roman" w:hAnsi="Times New Roman"/>
          <w:sz w:val="24"/>
          <w:szCs w:val="24"/>
          <w:lang w:val="uk-UA"/>
        </w:rPr>
        <w:t xml:space="preserve">Міський голова                        </w:t>
      </w:r>
      <w:r w:rsidRPr="0062564F">
        <w:rPr>
          <w:rFonts w:ascii="Times New Roman" w:hAnsi="Times New Roman"/>
          <w:sz w:val="24"/>
          <w:szCs w:val="24"/>
          <w:lang w:val="uk-UA"/>
        </w:rPr>
        <w:tab/>
        <w:t xml:space="preserve">  </w:t>
      </w:r>
      <w:r w:rsidRPr="0062564F">
        <w:rPr>
          <w:rFonts w:ascii="Times New Roman" w:hAnsi="Times New Roman"/>
          <w:sz w:val="24"/>
          <w:szCs w:val="24"/>
          <w:lang w:val="uk-UA"/>
        </w:rPr>
        <w:tab/>
      </w:r>
      <w:r w:rsidRPr="0062564F">
        <w:rPr>
          <w:rFonts w:ascii="Times New Roman" w:hAnsi="Times New Roman"/>
          <w:sz w:val="24"/>
          <w:szCs w:val="24"/>
          <w:lang w:val="uk-UA"/>
        </w:rPr>
        <w:tab/>
      </w:r>
      <w:r w:rsidRPr="0062564F">
        <w:rPr>
          <w:rFonts w:ascii="Times New Roman" w:hAnsi="Times New Roman"/>
          <w:sz w:val="24"/>
          <w:szCs w:val="24"/>
          <w:lang w:val="uk-UA"/>
        </w:rPr>
        <w:tab/>
        <w:t>Ярина ЯЦЕНКО</w:t>
      </w:r>
    </w:p>
    <w:p w:rsidR="0062564F" w:rsidRPr="0062564F" w:rsidRDefault="0062564F" w:rsidP="0062564F">
      <w:pPr>
        <w:spacing w:after="0" w:line="240" w:lineRule="auto"/>
        <w:rPr>
          <w:rFonts w:ascii="Times New Roman" w:eastAsiaTheme="minorHAnsi" w:hAnsi="Times New Roman"/>
          <w:sz w:val="24"/>
          <w:szCs w:val="24"/>
          <w:lang w:val="uk-UA"/>
        </w:rPr>
      </w:pPr>
    </w:p>
    <w:p w:rsidR="0062564F" w:rsidRPr="0062564F" w:rsidRDefault="0062564F" w:rsidP="0062564F">
      <w:pPr>
        <w:spacing w:after="0" w:line="240" w:lineRule="auto"/>
        <w:rPr>
          <w:rFonts w:ascii="Times New Roman" w:hAnsi="Times New Roman"/>
          <w:sz w:val="24"/>
          <w:szCs w:val="24"/>
          <w:lang w:val="uk-UA" w:eastAsia="ru-RU"/>
        </w:rPr>
      </w:pPr>
      <w:r w:rsidRPr="0062564F">
        <w:rPr>
          <w:rFonts w:ascii="Times New Roman" w:eastAsiaTheme="minorHAnsi" w:hAnsi="Times New Roman"/>
          <w:sz w:val="24"/>
          <w:szCs w:val="24"/>
          <w:lang w:val="uk-UA"/>
        </w:rPr>
        <w:t>Керуючий справами виконавчого комітету</w:t>
      </w:r>
      <w:r w:rsidRPr="0062564F">
        <w:rPr>
          <w:rFonts w:ascii="Times New Roman" w:eastAsiaTheme="minorHAnsi" w:hAnsi="Times New Roman"/>
          <w:sz w:val="24"/>
          <w:szCs w:val="24"/>
          <w:lang w:val="uk-UA"/>
        </w:rPr>
        <w:tab/>
      </w:r>
      <w:r w:rsidRPr="0062564F">
        <w:rPr>
          <w:rFonts w:ascii="Times New Roman" w:eastAsiaTheme="minorHAnsi" w:hAnsi="Times New Roman"/>
          <w:sz w:val="24"/>
          <w:szCs w:val="24"/>
          <w:lang w:val="uk-UA"/>
        </w:rPr>
        <w:tab/>
      </w:r>
      <w:r w:rsidRPr="0062564F">
        <w:rPr>
          <w:rFonts w:ascii="Times New Roman" w:eastAsiaTheme="minorHAnsi" w:hAnsi="Times New Roman"/>
          <w:sz w:val="24"/>
          <w:szCs w:val="24"/>
          <w:lang w:val="uk-UA"/>
        </w:rPr>
        <w:tab/>
        <w:t>Анатолій МЕЛЬНІКОВ</w:t>
      </w:r>
    </w:p>
    <w:p w:rsidR="0062564F" w:rsidRPr="0062564F" w:rsidRDefault="0062564F" w:rsidP="0062564F">
      <w:pPr>
        <w:spacing w:after="0" w:line="240" w:lineRule="auto"/>
        <w:rPr>
          <w:rFonts w:ascii="Times New Roman" w:hAnsi="Times New Roman"/>
          <w:sz w:val="24"/>
          <w:szCs w:val="24"/>
          <w:lang w:val="uk-UA" w:eastAsia="ru-RU"/>
        </w:rPr>
      </w:pPr>
    </w:p>
    <w:p w:rsidR="0062564F" w:rsidRPr="0062564F" w:rsidRDefault="0062564F" w:rsidP="0062564F">
      <w:pPr>
        <w:spacing w:after="0" w:line="240" w:lineRule="auto"/>
        <w:jc w:val="center"/>
        <w:rPr>
          <w:rFonts w:ascii="Times New Roman" w:eastAsia="Calibri" w:hAnsi="Times New Roman"/>
          <w:sz w:val="24"/>
          <w:szCs w:val="20"/>
          <w:lang w:val="uk-UA" w:eastAsia="uk-UA"/>
        </w:rPr>
      </w:pPr>
    </w:p>
    <w:p w:rsidR="0062564F" w:rsidRPr="0062564F" w:rsidRDefault="0062564F" w:rsidP="0062564F">
      <w:pPr>
        <w:spacing w:after="0" w:line="240" w:lineRule="auto"/>
        <w:jc w:val="center"/>
        <w:rPr>
          <w:rFonts w:ascii="Times New Roman" w:eastAsia="Calibri" w:hAnsi="Times New Roman"/>
          <w:sz w:val="24"/>
          <w:szCs w:val="20"/>
          <w:lang w:val="uk-UA" w:eastAsia="uk-UA"/>
        </w:rPr>
      </w:pPr>
    </w:p>
    <w:p w:rsidR="0062564F" w:rsidRPr="0062564F" w:rsidRDefault="0062564F" w:rsidP="0062564F">
      <w:pPr>
        <w:spacing w:after="0" w:line="240" w:lineRule="auto"/>
        <w:jc w:val="center"/>
        <w:rPr>
          <w:rFonts w:ascii="Times New Roman" w:eastAsia="Calibri" w:hAnsi="Times New Roman"/>
          <w:sz w:val="24"/>
          <w:szCs w:val="20"/>
          <w:lang w:val="uk-UA" w:eastAsia="uk-UA"/>
        </w:rPr>
      </w:pPr>
    </w:p>
    <w:p w:rsidR="0062564F" w:rsidRPr="0062564F" w:rsidRDefault="0062564F" w:rsidP="0062564F">
      <w:pPr>
        <w:spacing w:after="0" w:line="240" w:lineRule="auto"/>
        <w:rPr>
          <w:rFonts w:ascii="Times New Roman" w:hAnsi="Times New Roman"/>
          <w:sz w:val="24"/>
          <w:szCs w:val="24"/>
          <w:lang w:val="uk-UA"/>
        </w:rPr>
      </w:pPr>
    </w:p>
    <w:p w:rsidR="0062564F" w:rsidRPr="0062564F" w:rsidRDefault="0062564F" w:rsidP="0062564F">
      <w:pPr>
        <w:spacing w:after="0" w:line="240" w:lineRule="auto"/>
        <w:rPr>
          <w:rFonts w:ascii="Times New Roman" w:hAnsi="Times New Roman"/>
          <w:b/>
          <w:sz w:val="24"/>
          <w:szCs w:val="24"/>
          <w:lang w:val="uk-UA"/>
        </w:rPr>
      </w:pPr>
    </w:p>
    <w:p w:rsidR="0062564F" w:rsidRPr="0062564F" w:rsidRDefault="0062564F" w:rsidP="0062564F">
      <w:pPr>
        <w:spacing w:after="0" w:line="240" w:lineRule="auto"/>
        <w:rPr>
          <w:rFonts w:ascii="Times New Roman" w:hAnsi="Times New Roman"/>
          <w:b/>
          <w:sz w:val="24"/>
          <w:szCs w:val="24"/>
          <w:lang w:val="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62564F" w:rsidRDefault="0062564F" w:rsidP="003B635E">
      <w:pPr>
        <w:spacing w:after="0" w:line="240" w:lineRule="auto"/>
        <w:jc w:val="center"/>
        <w:rPr>
          <w:rFonts w:ascii="Times New Roman" w:eastAsia="Calibri" w:hAnsi="Times New Roman"/>
          <w:sz w:val="24"/>
          <w:szCs w:val="20"/>
          <w:lang w:val="uk-UA" w:eastAsia="uk-UA"/>
        </w:rPr>
      </w:pPr>
    </w:p>
    <w:p w:rsidR="003B635E" w:rsidRPr="00222AD6" w:rsidRDefault="003B635E" w:rsidP="003B635E">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40338802" wp14:editId="13F58175">
            <wp:extent cx="1143000" cy="600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B635E" w:rsidRPr="00222AD6" w:rsidRDefault="003B635E" w:rsidP="003B635E">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3B635E" w:rsidRPr="00222AD6" w:rsidRDefault="003B635E" w:rsidP="003B635E">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3B635E" w:rsidRPr="00222AD6" w:rsidRDefault="003B635E" w:rsidP="003B635E">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3B635E" w:rsidRPr="00222AD6" w:rsidRDefault="003B635E" w:rsidP="003B635E">
      <w:pPr>
        <w:spacing w:after="0" w:line="240" w:lineRule="auto"/>
        <w:jc w:val="center"/>
        <w:rPr>
          <w:rFonts w:ascii="Times New Roman" w:eastAsia="Calibri" w:hAnsi="Times New Roman"/>
          <w:b/>
          <w:sz w:val="24"/>
          <w:szCs w:val="24"/>
          <w:lang w:val="uk-UA" w:eastAsia="uk-UA"/>
        </w:rPr>
      </w:pPr>
    </w:p>
    <w:p w:rsidR="003B635E" w:rsidRPr="00222AD6" w:rsidRDefault="003B635E" w:rsidP="003B635E">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67</w:t>
      </w:r>
    </w:p>
    <w:p w:rsidR="0097786D" w:rsidRPr="00222AD6" w:rsidRDefault="0097786D" w:rsidP="0097786D">
      <w:pPr>
        <w:spacing w:after="0" w:line="240" w:lineRule="auto"/>
        <w:ind w:left="4248" w:firstLine="708"/>
        <w:jc w:val="both"/>
        <w:rPr>
          <w:rFonts w:ascii="Times New Roman" w:hAnsi="Times New Roman"/>
          <w:i/>
          <w:sz w:val="20"/>
          <w:szCs w:val="20"/>
          <w:lang w:val="uk-UA" w:eastAsia="ru-RU"/>
        </w:rPr>
      </w:pPr>
    </w:p>
    <w:p w:rsidR="0097786D" w:rsidRPr="00222AD6" w:rsidRDefault="0097786D" w:rsidP="0097786D">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погодження внесення змін до </w:t>
      </w:r>
    </w:p>
    <w:p w:rsidR="0097786D" w:rsidRPr="00222AD6" w:rsidRDefault="0097786D" w:rsidP="0097786D">
      <w:pPr>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Програми «Розвиток та підтримка</w:t>
      </w:r>
    </w:p>
    <w:p w:rsidR="0097786D" w:rsidRPr="00222AD6" w:rsidRDefault="0097786D" w:rsidP="0097786D">
      <w:pPr>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галузі охорони здоров</w:t>
      </w:r>
      <w:r w:rsidRPr="00222AD6">
        <w:rPr>
          <w:rFonts w:ascii="Times New Roman" w:eastAsia="Calibri" w:hAnsi="Times New Roman"/>
          <w:sz w:val="24"/>
          <w:szCs w:val="24"/>
          <w:rtl/>
          <w:lang w:val="uk-UA" w:eastAsia="uk-UA"/>
        </w:rPr>
        <w:t>’</w:t>
      </w:r>
      <w:r w:rsidRPr="00222AD6">
        <w:rPr>
          <w:rFonts w:ascii="Times New Roman" w:eastAsia="Calibri" w:hAnsi="Times New Roman"/>
          <w:sz w:val="24"/>
          <w:szCs w:val="24"/>
          <w:lang w:val="uk-UA" w:eastAsia="uk-UA"/>
        </w:rPr>
        <w:t>я на 2026 рік</w:t>
      </w:r>
    </w:p>
    <w:p w:rsidR="0097786D" w:rsidRPr="00222AD6" w:rsidRDefault="0097786D" w:rsidP="0097786D">
      <w:pPr>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та прогноз 2027-2028 роки»</w:t>
      </w:r>
    </w:p>
    <w:p w:rsidR="0097786D" w:rsidRPr="00222AD6" w:rsidRDefault="0097786D" w:rsidP="0097786D">
      <w:pPr>
        <w:spacing w:after="0" w:line="240" w:lineRule="auto"/>
        <w:rPr>
          <w:rFonts w:ascii="Times New Roman" w:eastAsia="Calibri" w:hAnsi="Times New Roman"/>
          <w:sz w:val="20"/>
          <w:szCs w:val="20"/>
          <w:lang w:val="uk-UA" w:eastAsia="uk-UA"/>
        </w:rPr>
      </w:pPr>
    </w:p>
    <w:p w:rsidR="0097786D" w:rsidRPr="00222AD6" w:rsidRDefault="0097786D" w:rsidP="0097786D">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Заслухавши та обговоривши інформацію головного лікаря КНП «Новороздільська міська лікарня» Олега Стеціва, щодо необхідності внесення змін до Програми «Р</w:t>
      </w:r>
      <w:r w:rsidRPr="00222AD6">
        <w:rPr>
          <w:rFonts w:ascii="Times New Roman" w:eastAsia="Calibri" w:hAnsi="Times New Roman"/>
          <w:sz w:val="24"/>
          <w:szCs w:val="24"/>
          <w:lang w:val="uk-UA" w:eastAsia="uk-UA"/>
        </w:rPr>
        <w:t>озвиток та підтримка галузі охорони здоров’я на 2026 рік та прогноз на 2027-2028 роки»</w:t>
      </w:r>
      <w:r w:rsidRPr="00222AD6">
        <w:rPr>
          <w:rFonts w:ascii="Times New Roman" w:hAnsi="Times New Roman"/>
          <w:sz w:val="24"/>
          <w:szCs w:val="24"/>
          <w:lang w:val="uk-UA" w:eastAsia="ru-RU"/>
        </w:rPr>
        <w:t xml:space="preserve">, відповідно до </w:t>
      </w:r>
      <w:r w:rsidRPr="00222AD6">
        <w:rPr>
          <w:rFonts w:ascii="Times New Roman" w:eastAsia="Calibri" w:hAnsi="Times New Roman"/>
          <w:sz w:val="24"/>
          <w:szCs w:val="24"/>
          <w:lang w:val="uk-UA" w:eastAsia="uk-UA"/>
        </w:rPr>
        <w:t>п.п.1 п.а ч.1 ст.27, ст. 40, п.1 ч.2 ст.52</w:t>
      </w:r>
      <w:r w:rsidRPr="00222AD6">
        <w:rPr>
          <w:rFonts w:eastAsia="Calibri"/>
          <w:lang w:val="uk-UA"/>
        </w:rPr>
        <w:t xml:space="preserve"> </w:t>
      </w:r>
      <w:r w:rsidRPr="00222AD6">
        <w:rPr>
          <w:rFonts w:ascii="Times New Roman" w:hAnsi="Times New Roman"/>
          <w:sz w:val="24"/>
          <w:szCs w:val="24"/>
          <w:lang w:val="uk-UA" w:eastAsia="ru-RU"/>
        </w:rPr>
        <w:t>Закону України «Про місцеве самоврядування в Україні»  виконавчий комітет Новороздільської міської ради</w:t>
      </w:r>
    </w:p>
    <w:p w:rsidR="0097786D" w:rsidRPr="00222AD6" w:rsidRDefault="0097786D" w:rsidP="0097786D">
      <w:pPr>
        <w:spacing w:after="0" w:line="240" w:lineRule="auto"/>
        <w:jc w:val="both"/>
        <w:rPr>
          <w:rFonts w:ascii="Times New Roman" w:hAnsi="Times New Roman"/>
          <w:bCs/>
          <w:iCs/>
          <w:sz w:val="24"/>
          <w:szCs w:val="24"/>
          <w:lang w:val="uk-UA" w:eastAsia="ru-RU"/>
        </w:rPr>
      </w:pPr>
    </w:p>
    <w:p w:rsidR="0097786D" w:rsidRPr="00222AD6" w:rsidRDefault="0097786D" w:rsidP="0097786D">
      <w:pPr>
        <w:spacing w:after="0" w:line="240" w:lineRule="auto"/>
        <w:jc w:val="both"/>
        <w:rPr>
          <w:rFonts w:ascii="Times New Roman" w:hAnsi="Times New Roman"/>
          <w:bCs/>
          <w:iCs/>
          <w:sz w:val="24"/>
          <w:szCs w:val="24"/>
          <w:lang w:val="uk-UA" w:eastAsia="ru-RU"/>
        </w:rPr>
      </w:pPr>
      <w:r w:rsidRPr="00222AD6">
        <w:rPr>
          <w:rFonts w:ascii="Times New Roman" w:hAnsi="Times New Roman"/>
          <w:bCs/>
          <w:iCs/>
          <w:sz w:val="24"/>
          <w:szCs w:val="24"/>
          <w:lang w:val="uk-UA" w:eastAsia="ru-RU"/>
        </w:rPr>
        <w:t>В И Р І Ш И В:</w:t>
      </w:r>
    </w:p>
    <w:p w:rsidR="0097786D" w:rsidRPr="00222AD6" w:rsidRDefault="0097786D" w:rsidP="0097786D">
      <w:pPr>
        <w:spacing w:after="0" w:line="240" w:lineRule="auto"/>
        <w:jc w:val="both"/>
        <w:rPr>
          <w:rFonts w:ascii="Times New Roman" w:hAnsi="Times New Roman"/>
          <w:bCs/>
          <w:iCs/>
          <w:sz w:val="24"/>
          <w:szCs w:val="24"/>
          <w:lang w:val="uk-UA" w:eastAsia="ru-RU"/>
        </w:rPr>
      </w:pPr>
    </w:p>
    <w:p w:rsidR="0097786D" w:rsidRPr="00222AD6" w:rsidRDefault="0097786D" w:rsidP="0097786D">
      <w:pPr>
        <w:tabs>
          <w:tab w:val="left" w:pos="284"/>
        </w:tabs>
        <w:spacing w:after="0" w:line="240" w:lineRule="auto"/>
        <w:ind w:firstLine="567"/>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rPr>
        <w:t xml:space="preserve">1.Погодити внесення </w:t>
      </w:r>
      <w:r w:rsidRPr="00222AD6">
        <w:rPr>
          <w:rFonts w:ascii="Times New Roman" w:eastAsia="Calibri" w:hAnsi="Times New Roman"/>
          <w:sz w:val="24"/>
          <w:szCs w:val="24"/>
          <w:lang w:val="uk-UA" w:eastAsia="uk-UA"/>
        </w:rPr>
        <w:t>змін до Програми «Розвиток та підтримка галузі охорони здоров’я на 2026 рік та прогноз на 2027-2028 роки», затвердженої рішенням сесії Новороздільської міської ради № 2530 від 23.12.2025 року, а саме викласти її в новій редакції згідно Додатку.</w:t>
      </w:r>
    </w:p>
    <w:p w:rsidR="0097786D" w:rsidRPr="00222AD6" w:rsidRDefault="0097786D" w:rsidP="0097786D">
      <w:pPr>
        <w:tabs>
          <w:tab w:val="left" w:pos="284"/>
        </w:tabs>
        <w:spacing w:after="0" w:line="240" w:lineRule="auto"/>
        <w:ind w:firstLine="567"/>
        <w:contextualSpacing/>
        <w:jc w:val="both"/>
        <w:rPr>
          <w:rFonts w:ascii="Times New Roman" w:eastAsia="Calibri" w:hAnsi="Times New Roman"/>
          <w:sz w:val="24"/>
          <w:szCs w:val="24"/>
          <w:lang w:val="uk-UA"/>
        </w:rPr>
      </w:pPr>
      <w:r w:rsidRPr="00222AD6">
        <w:rPr>
          <w:rFonts w:ascii="Times New Roman" w:eastAsia="Calibri" w:hAnsi="Times New Roman"/>
          <w:sz w:val="24"/>
          <w:szCs w:val="24"/>
          <w:lang w:val="uk-UA"/>
        </w:rPr>
        <w:t>2.Комунальному некомерційному підприємству «Новороздільська міська лікарня» (головний лікар – Олег СТЕЦІВ) подати зміни до програми на затвердження сесії Новороздільської міської ради.</w:t>
      </w:r>
    </w:p>
    <w:p w:rsidR="0097786D" w:rsidRPr="00222AD6" w:rsidRDefault="0097786D" w:rsidP="0097786D">
      <w:pPr>
        <w:tabs>
          <w:tab w:val="left" w:pos="284"/>
        </w:tabs>
        <w:spacing w:after="0" w:line="240" w:lineRule="auto"/>
        <w:ind w:firstLine="567"/>
        <w:contextualSpacing/>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3.Контроль за виконанням рішення покласти на першого заступника міського голови Михайла Гулія. </w:t>
      </w:r>
    </w:p>
    <w:p w:rsidR="0097786D" w:rsidRPr="00222AD6" w:rsidRDefault="0097786D" w:rsidP="0097786D">
      <w:pPr>
        <w:tabs>
          <w:tab w:val="left" w:pos="284"/>
        </w:tabs>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          </w:t>
      </w:r>
    </w:p>
    <w:p w:rsidR="0097786D" w:rsidRPr="00222AD6" w:rsidRDefault="0097786D" w:rsidP="0097786D">
      <w:pPr>
        <w:tabs>
          <w:tab w:val="left" w:pos="284"/>
        </w:tabs>
        <w:spacing w:after="0" w:line="240" w:lineRule="auto"/>
        <w:rPr>
          <w:rFonts w:ascii="Times New Roman" w:hAnsi="Times New Roman"/>
          <w:b/>
          <w:bCs/>
          <w:sz w:val="24"/>
          <w:szCs w:val="24"/>
          <w:lang w:val="uk-UA" w:eastAsia="ru-RU"/>
        </w:rPr>
      </w:pPr>
    </w:p>
    <w:p w:rsidR="0097786D" w:rsidRPr="00222AD6" w:rsidRDefault="00E51AE0" w:rsidP="0097786D">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w:t>
      </w:r>
      <w:r w:rsidR="0097786D" w:rsidRPr="00222AD6">
        <w:rPr>
          <w:rFonts w:ascii="Times New Roman" w:hAnsi="Times New Roman"/>
          <w:bCs/>
          <w:sz w:val="24"/>
          <w:szCs w:val="24"/>
          <w:lang w:val="uk-UA" w:eastAsia="ru-RU"/>
        </w:rPr>
        <w:t xml:space="preserve">                                                                            </w:t>
      </w:r>
      <w:r w:rsidRPr="00222AD6">
        <w:rPr>
          <w:rFonts w:ascii="Times New Roman" w:hAnsi="Times New Roman"/>
          <w:bCs/>
          <w:sz w:val="24"/>
          <w:szCs w:val="24"/>
          <w:lang w:val="uk-UA" w:eastAsia="ru-RU"/>
        </w:rPr>
        <w:t xml:space="preserve">            Ярина ЯЦЕНКО</w:t>
      </w:r>
    </w:p>
    <w:p w:rsidR="0097786D" w:rsidRPr="00222AD6" w:rsidRDefault="0097786D"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6428F5" w:rsidRPr="00222AD6" w:rsidRDefault="006428F5" w:rsidP="00593777">
      <w:pPr>
        <w:spacing w:after="0" w:line="240" w:lineRule="auto"/>
        <w:rPr>
          <w:rFonts w:ascii="Times New Roman" w:hAnsi="Times New Roman"/>
          <w:i/>
          <w:iCs/>
          <w:sz w:val="28"/>
          <w:szCs w:val="28"/>
          <w:lang w:val="uk-UA" w:eastAsia="ru-RU"/>
        </w:rPr>
      </w:pPr>
    </w:p>
    <w:p w:rsidR="00D57788" w:rsidRPr="00222AD6" w:rsidRDefault="00D57788" w:rsidP="0097786D">
      <w:pPr>
        <w:spacing w:after="0" w:line="240" w:lineRule="auto"/>
        <w:jc w:val="center"/>
        <w:rPr>
          <w:rFonts w:ascii="Times New Roman" w:hAnsi="Times New Roman"/>
          <w:i/>
          <w:iCs/>
          <w:sz w:val="28"/>
          <w:szCs w:val="28"/>
          <w:lang w:val="uk-UA" w:eastAsia="ru-RU"/>
        </w:rPr>
      </w:pPr>
    </w:p>
    <w:p w:rsidR="0097786D" w:rsidRPr="00222AD6" w:rsidRDefault="0097786D" w:rsidP="0097786D">
      <w:pPr>
        <w:spacing w:after="0" w:line="240" w:lineRule="auto"/>
        <w:jc w:val="right"/>
        <w:rPr>
          <w:rFonts w:ascii="Times New Roman" w:hAnsi="Times New Roman"/>
          <w:i/>
          <w:iCs/>
          <w:lang w:val="uk-UA" w:eastAsia="ru-RU"/>
        </w:rPr>
      </w:pPr>
      <w:r w:rsidRPr="00222AD6">
        <w:rPr>
          <w:rFonts w:ascii="Times New Roman" w:hAnsi="Times New Roman"/>
          <w:iCs/>
          <w:lang w:val="uk-UA" w:eastAsia="ru-RU"/>
        </w:rPr>
        <w:t>Додаток</w:t>
      </w:r>
      <w:r w:rsidRPr="00222AD6">
        <w:rPr>
          <w:rFonts w:ascii="Times New Roman" w:hAnsi="Times New Roman"/>
          <w:i/>
          <w:iCs/>
          <w:lang w:val="uk-UA" w:eastAsia="ru-RU"/>
        </w:rPr>
        <w:t xml:space="preserve"> </w:t>
      </w:r>
    </w:p>
    <w:p w:rsidR="0097786D" w:rsidRPr="00222AD6" w:rsidRDefault="0097786D" w:rsidP="0097786D">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до рішення виконавчого комітету</w:t>
      </w:r>
    </w:p>
    <w:p w:rsidR="0097786D" w:rsidRPr="00222AD6" w:rsidRDefault="0097786D" w:rsidP="0097786D">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Новороздільської міської ради</w:t>
      </w:r>
    </w:p>
    <w:p w:rsidR="0097786D" w:rsidRPr="00222AD6" w:rsidRDefault="006428F5" w:rsidP="0097786D">
      <w:pPr>
        <w:spacing w:after="0" w:line="240" w:lineRule="auto"/>
        <w:jc w:val="right"/>
        <w:rPr>
          <w:rFonts w:ascii="Times New Roman" w:hAnsi="Times New Roman"/>
          <w:iCs/>
          <w:lang w:val="en-US" w:eastAsia="ru-RU"/>
        </w:rPr>
      </w:pPr>
      <w:r w:rsidRPr="00222AD6">
        <w:rPr>
          <w:rFonts w:ascii="Times New Roman" w:hAnsi="Times New Roman"/>
          <w:iCs/>
          <w:lang w:val="uk-UA" w:eastAsia="ru-RU"/>
        </w:rPr>
        <w:t xml:space="preserve">№   67   від </w:t>
      </w:r>
      <w:r w:rsidR="0097786D" w:rsidRPr="00222AD6">
        <w:rPr>
          <w:rFonts w:ascii="Times New Roman" w:hAnsi="Times New Roman"/>
          <w:iCs/>
          <w:lang w:val="uk-UA" w:eastAsia="ru-RU"/>
        </w:rPr>
        <w:t xml:space="preserve"> 12.03.2026 року  </w:t>
      </w:r>
    </w:p>
    <w:p w:rsidR="0097786D" w:rsidRPr="00222AD6" w:rsidRDefault="0097786D" w:rsidP="0097786D">
      <w:pPr>
        <w:spacing w:after="0" w:line="240" w:lineRule="auto"/>
        <w:jc w:val="right"/>
        <w:rPr>
          <w:rFonts w:ascii="Times New Roman" w:hAnsi="Times New Roman"/>
          <w:iCs/>
          <w:lang w:val="en-US" w:eastAsia="ru-RU"/>
        </w:rPr>
      </w:pPr>
    </w:p>
    <w:p w:rsidR="0097786D" w:rsidRPr="00222AD6" w:rsidRDefault="0097786D" w:rsidP="0097786D">
      <w:pPr>
        <w:spacing w:after="0" w:line="240" w:lineRule="auto"/>
        <w:jc w:val="right"/>
        <w:rPr>
          <w:rFonts w:ascii="Times New Roman" w:hAnsi="Times New Roman"/>
          <w:iCs/>
          <w:lang w:val="en-US" w:eastAsia="ru-RU"/>
        </w:rPr>
      </w:pPr>
    </w:p>
    <w:p w:rsidR="0097786D" w:rsidRPr="00222AD6" w:rsidRDefault="0097786D" w:rsidP="0097786D">
      <w:pPr>
        <w:spacing w:after="0" w:line="240" w:lineRule="auto"/>
        <w:jc w:val="right"/>
        <w:rPr>
          <w:rFonts w:ascii="Times New Roman" w:hAnsi="Times New Roman"/>
          <w:iCs/>
          <w:lang w:val="uk-UA" w:eastAsia="ru-RU"/>
        </w:rPr>
      </w:pPr>
      <w:r w:rsidRPr="00222AD6">
        <w:rPr>
          <w:rFonts w:ascii="Times New Roman" w:hAnsi="Times New Roman"/>
          <w:iCs/>
          <w:lang w:val="uk-UA" w:eastAsia="ru-RU"/>
        </w:rPr>
        <w:t xml:space="preserve">                      </w:t>
      </w:r>
    </w:p>
    <w:tbl>
      <w:tblPr>
        <w:tblW w:w="9613" w:type="dxa"/>
        <w:tblInd w:w="-15" w:type="dxa"/>
        <w:tblLook w:val="01E0" w:firstRow="1" w:lastRow="1" w:firstColumn="1" w:lastColumn="1" w:noHBand="0" w:noVBand="0"/>
      </w:tblPr>
      <w:tblGrid>
        <w:gridCol w:w="5165"/>
        <w:gridCol w:w="4448"/>
      </w:tblGrid>
      <w:tr w:rsidR="0097786D" w:rsidRPr="00222AD6" w:rsidTr="001D52F1">
        <w:trPr>
          <w:trHeight w:val="2469"/>
        </w:trPr>
        <w:tc>
          <w:tcPr>
            <w:tcW w:w="5165" w:type="dxa"/>
            <w:shd w:val="clear" w:color="auto" w:fill="auto"/>
          </w:tcPr>
          <w:p w:rsidR="0097786D" w:rsidRPr="00222AD6" w:rsidRDefault="0097786D" w:rsidP="0097786D">
            <w:pPr>
              <w:shd w:val="clear" w:color="auto" w:fill="FFFFFF"/>
              <w:spacing w:after="0" w:line="240" w:lineRule="auto"/>
              <w:rPr>
                <w:rFonts w:ascii="Times New Roman" w:hAnsi="Times New Roman"/>
                <w:sz w:val="24"/>
                <w:szCs w:val="24"/>
                <w:lang w:val="uk-UA" w:eastAsia="ru-RU"/>
              </w:rPr>
            </w:pPr>
            <w:bookmarkStart w:id="0" w:name="_Hlk151369969"/>
            <w:r w:rsidRPr="00222AD6">
              <w:rPr>
                <w:rFonts w:ascii="Times New Roman" w:hAnsi="Times New Roman"/>
                <w:b/>
                <w:sz w:val="24"/>
                <w:szCs w:val="24"/>
                <w:lang w:val="uk-UA" w:eastAsia="ru-RU"/>
              </w:rPr>
              <w:t>ЗАТВЕРДЖЕНО</w:t>
            </w:r>
            <w:r w:rsidRPr="00222AD6">
              <w:rPr>
                <w:rFonts w:ascii="Times New Roman" w:hAnsi="Times New Roman"/>
                <w:sz w:val="24"/>
                <w:szCs w:val="24"/>
                <w:lang w:val="uk-UA" w:eastAsia="ru-RU"/>
              </w:rPr>
              <w:t xml:space="preserve"> </w:t>
            </w:r>
          </w:p>
          <w:p w:rsidR="0097786D" w:rsidRPr="00222AD6" w:rsidRDefault="0097786D" w:rsidP="0097786D">
            <w:pPr>
              <w:shd w:val="clear" w:color="auto" w:fill="FFFFFF"/>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рішенням виконавчого комітету </w:t>
            </w:r>
          </w:p>
          <w:p w:rsidR="0097786D" w:rsidRPr="00222AD6" w:rsidRDefault="0097786D" w:rsidP="0097786D">
            <w:pPr>
              <w:shd w:val="clear" w:color="auto" w:fill="FFFFFF"/>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97786D" w:rsidRPr="00222AD6" w:rsidRDefault="0097786D" w:rsidP="0097786D">
            <w:pPr>
              <w:shd w:val="clear" w:color="auto" w:fill="FFFFFF"/>
              <w:tabs>
                <w:tab w:val="left" w:leader="underscore" w:pos="5822"/>
                <w:tab w:val="left" w:leader="underscore" w:pos="7090"/>
                <w:tab w:val="left" w:leader="underscore" w:pos="8765"/>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від  12.03.2026 року № </w:t>
            </w:r>
            <w:r w:rsidR="006428F5" w:rsidRPr="00222AD6">
              <w:rPr>
                <w:rFonts w:ascii="Times New Roman" w:hAnsi="Times New Roman"/>
                <w:sz w:val="24"/>
                <w:szCs w:val="24"/>
                <w:lang w:val="uk-UA" w:eastAsia="ru-RU"/>
              </w:rPr>
              <w:t>67</w:t>
            </w:r>
          </w:p>
          <w:p w:rsidR="0097786D" w:rsidRPr="00222AD6" w:rsidRDefault="0097786D" w:rsidP="0097786D">
            <w:pPr>
              <w:shd w:val="clear" w:color="auto" w:fill="FFFFFF"/>
              <w:tabs>
                <w:tab w:val="left" w:leader="underscore" w:pos="7267"/>
              </w:tabs>
              <w:spacing w:after="0" w:line="240" w:lineRule="auto"/>
              <w:rPr>
                <w:rFonts w:ascii="Times New Roman" w:hAnsi="Times New Roman"/>
                <w:sz w:val="24"/>
                <w:szCs w:val="24"/>
                <w:lang w:val="uk-UA" w:eastAsia="ru-RU"/>
              </w:rPr>
            </w:pPr>
          </w:p>
          <w:p w:rsidR="0097786D" w:rsidRPr="00222AD6" w:rsidRDefault="0097786D" w:rsidP="0097786D">
            <w:pPr>
              <w:shd w:val="clear" w:color="auto" w:fill="FFFFFF"/>
              <w:tabs>
                <w:tab w:val="left" w:leader="underscore" w:pos="726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 Міський голова</w:t>
            </w:r>
            <w:r w:rsidRPr="00222AD6">
              <w:rPr>
                <w:rFonts w:ascii="Times New Roman" w:hAnsi="Times New Roman"/>
                <w:sz w:val="24"/>
                <w:szCs w:val="24"/>
                <w:lang w:val="uk-UA" w:eastAsia="ru-RU"/>
              </w:rPr>
              <w:br/>
              <w:t>_________________ Я. ЯЦЕНКО</w:t>
            </w:r>
          </w:p>
          <w:p w:rsidR="0097786D" w:rsidRPr="00222AD6" w:rsidRDefault="0097786D" w:rsidP="0097786D">
            <w:pPr>
              <w:spacing w:after="0" w:line="240" w:lineRule="auto"/>
              <w:rPr>
                <w:rFonts w:ascii="Times New Roman" w:eastAsia="MS Mincho" w:hAnsi="Times New Roman"/>
                <w:sz w:val="24"/>
                <w:szCs w:val="24"/>
                <w:lang w:val="uk-UA" w:eastAsia="ru-RU"/>
              </w:rPr>
            </w:pPr>
          </w:p>
        </w:tc>
        <w:tc>
          <w:tcPr>
            <w:tcW w:w="4448" w:type="dxa"/>
            <w:shd w:val="clear" w:color="auto" w:fill="auto"/>
          </w:tcPr>
          <w:p w:rsidR="0097786D" w:rsidRPr="00222AD6" w:rsidRDefault="0097786D" w:rsidP="0097786D">
            <w:pPr>
              <w:shd w:val="clear" w:color="auto" w:fill="FFFFFF"/>
              <w:spacing w:after="0" w:line="240" w:lineRule="auto"/>
              <w:rPr>
                <w:rFonts w:ascii="Times New Roman" w:eastAsia="MS Mincho" w:hAnsi="Times New Roman"/>
                <w:b/>
                <w:sz w:val="24"/>
                <w:szCs w:val="24"/>
                <w:lang w:val="uk-UA" w:eastAsia="ru-RU"/>
              </w:rPr>
            </w:pPr>
            <w:r w:rsidRPr="00222AD6">
              <w:rPr>
                <w:rFonts w:ascii="Times New Roman" w:hAnsi="Times New Roman"/>
                <w:b/>
                <w:sz w:val="24"/>
                <w:szCs w:val="24"/>
                <w:lang w:val="uk-UA" w:eastAsia="ru-RU"/>
              </w:rPr>
              <w:t>ПОГОДЖЕНО</w:t>
            </w:r>
          </w:p>
          <w:p w:rsidR="0097786D" w:rsidRPr="00222AD6" w:rsidRDefault="0097786D" w:rsidP="0097786D">
            <w:pPr>
              <w:shd w:val="clear" w:color="auto" w:fill="FFFFFF"/>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рішенням сесії </w:t>
            </w:r>
          </w:p>
          <w:p w:rsidR="0097786D" w:rsidRPr="00222AD6" w:rsidRDefault="0097786D" w:rsidP="0097786D">
            <w:pPr>
              <w:shd w:val="clear" w:color="auto" w:fill="FFFFFF"/>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97786D" w:rsidRPr="00222AD6" w:rsidRDefault="0097786D" w:rsidP="0097786D">
            <w:pPr>
              <w:shd w:val="clear" w:color="auto" w:fill="FFFFFF"/>
              <w:tabs>
                <w:tab w:val="left" w:leader="underscore" w:pos="5822"/>
                <w:tab w:val="left" w:leader="underscore" w:pos="7090"/>
                <w:tab w:val="left" w:leader="underscore" w:pos="8765"/>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Від                  2026 року № </w:t>
            </w:r>
          </w:p>
          <w:p w:rsidR="0097786D" w:rsidRPr="00222AD6" w:rsidRDefault="0097786D" w:rsidP="0097786D">
            <w:pPr>
              <w:shd w:val="clear" w:color="auto" w:fill="FFFFFF"/>
              <w:tabs>
                <w:tab w:val="left" w:leader="underscore" w:pos="7267"/>
              </w:tabs>
              <w:spacing w:after="0" w:line="240" w:lineRule="auto"/>
              <w:rPr>
                <w:rFonts w:ascii="Times New Roman" w:hAnsi="Times New Roman"/>
                <w:sz w:val="24"/>
                <w:szCs w:val="24"/>
                <w:lang w:val="uk-UA" w:eastAsia="ru-RU"/>
              </w:rPr>
            </w:pPr>
          </w:p>
          <w:p w:rsidR="0097786D" w:rsidRPr="00222AD6" w:rsidRDefault="0097786D" w:rsidP="0097786D">
            <w:pPr>
              <w:shd w:val="clear" w:color="auto" w:fill="FFFFFF"/>
              <w:tabs>
                <w:tab w:val="left" w:leader="underscore" w:pos="726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br/>
              <w:t>_________________ Я. ЯЦЕНКО</w:t>
            </w:r>
          </w:p>
          <w:p w:rsidR="0097786D" w:rsidRPr="00222AD6" w:rsidRDefault="0097786D" w:rsidP="0097786D">
            <w:pPr>
              <w:spacing w:after="0" w:line="240" w:lineRule="auto"/>
              <w:rPr>
                <w:rFonts w:ascii="Times New Roman" w:eastAsia="MS Mincho" w:hAnsi="Times New Roman"/>
                <w:sz w:val="24"/>
                <w:szCs w:val="24"/>
                <w:lang w:val="uk-UA" w:eastAsia="ru-RU"/>
              </w:rPr>
            </w:pPr>
          </w:p>
        </w:tc>
      </w:tr>
    </w:tbl>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ind w:firstLine="540"/>
        <w:rPr>
          <w:rFonts w:ascii="Times New Roman" w:hAnsi="Times New Roman"/>
          <w:b/>
          <w:sz w:val="26"/>
          <w:szCs w:val="26"/>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6"/>
          <w:szCs w:val="26"/>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6"/>
          <w:szCs w:val="26"/>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6"/>
          <w:szCs w:val="26"/>
          <w:lang w:val="uk-UA" w:eastAsia="ru-RU"/>
        </w:rPr>
      </w:pPr>
    </w:p>
    <w:p w:rsidR="0097786D" w:rsidRPr="00222AD6" w:rsidRDefault="0097786D" w:rsidP="0097786D">
      <w:pPr>
        <w:shd w:val="clear" w:color="auto" w:fill="FFFFFF"/>
        <w:spacing w:after="0" w:line="317" w:lineRule="exact"/>
        <w:ind w:left="4709"/>
        <w:rPr>
          <w:rFonts w:ascii="Times New Roman" w:hAnsi="Times New Roman"/>
          <w:sz w:val="26"/>
          <w:szCs w:val="26"/>
          <w:lang w:val="uk-UA" w:eastAsia="ru-RU"/>
        </w:rPr>
      </w:pPr>
    </w:p>
    <w:p w:rsidR="0097786D" w:rsidRPr="00222AD6" w:rsidRDefault="0097786D" w:rsidP="0097786D">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Програма</w:t>
      </w:r>
    </w:p>
    <w:p w:rsidR="0097786D" w:rsidRPr="00222AD6" w:rsidRDefault="0097786D" w:rsidP="0097786D">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 xml:space="preserve"> розвитку та підтримки галузі  охорони здоровﹸя</w:t>
      </w:r>
    </w:p>
    <w:p w:rsidR="0097786D" w:rsidRPr="00222AD6" w:rsidRDefault="0097786D" w:rsidP="00E51AE0">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 xml:space="preserve"> на 202</w:t>
      </w:r>
      <w:r w:rsidRPr="00222AD6">
        <w:rPr>
          <w:rFonts w:ascii="Times New Roman" w:hAnsi="Times New Roman"/>
          <w:b/>
          <w:sz w:val="28"/>
          <w:szCs w:val="28"/>
          <w:lang w:eastAsia="uk-UA"/>
        </w:rPr>
        <w:t>6</w:t>
      </w:r>
      <w:r w:rsidRPr="00222AD6">
        <w:rPr>
          <w:rFonts w:ascii="Times New Roman" w:hAnsi="Times New Roman"/>
          <w:b/>
          <w:sz w:val="28"/>
          <w:szCs w:val="28"/>
          <w:lang w:val="uk-UA" w:eastAsia="uk-UA"/>
        </w:rPr>
        <w:t xml:space="preserve"> рік</w:t>
      </w:r>
      <w:r w:rsidR="00E51AE0" w:rsidRPr="00222AD6">
        <w:rPr>
          <w:rFonts w:ascii="Times New Roman" w:hAnsi="Times New Roman"/>
          <w:b/>
          <w:sz w:val="28"/>
          <w:szCs w:val="28"/>
          <w:lang w:val="uk-UA" w:eastAsia="uk-UA"/>
        </w:rPr>
        <w:t xml:space="preserve"> </w:t>
      </w:r>
      <w:r w:rsidRPr="00222AD6">
        <w:rPr>
          <w:rFonts w:ascii="Times New Roman" w:hAnsi="Times New Roman"/>
          <w:b/>
          <w:sz w:val="28"/>
          <w:szCs w:val="28"/>
          <w:lang w:val="uk-UA" w:eastAsia="uk-UA"/>
        </w:rPr>
        <w:t>та прогноз 202</w:t>
      </w:r>
      <w:r w:rsidRPr="00222AD6">
        <w:rPr>
          <w:rFonts w:ascii="Times New Roman" w:hAnsi="Times New Roman"/>
          <w:b/>
          <w:sz w:val="28"/>
          <w:szCs w:val="28"/>
          <w:lang w:eastAsia="uk-UA"/>
        </w:rPr>
        <w:t>7</w:t>
      </w:r>
      <w:r w:rsidRPr="00222AD6">
        <w:rPr>
          <w:rFonts w:ascii="Times New Roman" w:hAnsi="Times New Roman"/>
          <w:b/>
          <w:sz w:val="28"/>
          <w:szCs w:val="28"/>
          <w:lang w:val="uk-UA" w:eastAsia="uk-UA"/>
        </w:rPr>
        <w:t>-202</w:t>
      </w:r>
      <w:r w:rsidRPr="00222AD6">
        <w:rPr>
          <w:rFonts w:ascii="Times New Roman" w:hAnsi="Times New Roman"/>
          <w:b/>
          <w:sz w:val="28"/>
          <w:szCs w:val="28"/>
          <w:lang w:eastAsia="uk-UA"/>
        </w:rPr>
        <w:t>8</w:t>
      </w:r>
      <w:r w:rsidRPr="00222AD6">
        <w:rPr>
          <w:rFonts w:ascii="Times New Roman" w:hAnsi="Times New Roman"/>
          <w:b/>
          <w:sz w:val="28"/>
          <w:szCs w:val="28"/>
          <w:lang w:val="uk-UA" w:eastAsia="uk-UA"/>
        </w:rPr>
        <w:t xml:space="preserve"> роки</w:t>
      </w:r>
    </w:p>
    <w:p w:rsidR="0097786D" w:rsidRPr="00222AD6" w:rsidRDefault="0097786D" w:rsidP="0097786D">
      <w:pPr>
        <w:spacing w:after="0" w:line="240" w:lineRule="auto"/>
        <w:ind w:left="-709"/>
        <w:jc w:val="center"/>
        <w:rPr>
          <w:rFonts w:ascii="Times New Roman" w:hAnsi="Times New Roman"/>
          <w:b/>
          <w:sz w:val="32"/>
          <w:szCs w:val="32"/>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97786D" w:rsidRPr="00222AD6" w:rsidRDefault="0097786D" w:rsidP="0097786D">
      <w:pPr>
        <w:spacing w:after="0" w:line="240" w:lineRule="auto"/>
        <w:rPr>
          <w:rFonts w:ascii="Times New Roman" w:hAnsi="Times New Roman"/>
          <w:b/>
          <w:sz w:val="26"/>
          <w:szCs w:val="26"/>
          <w:lang w:val="uk-UA" w:eastAsia="ru-RU"/>
        </w:rPr>
      </w:pPr>
    </w:p>
    <w:p w:rsidR="00D57788" w:rsidRPr="00222AD6" w:rsidRDefault="00D57788" w:rsidP="0097786D">
      <w:pPr>
        <w:spacing w:after="0" w:line="240" w:lineRule="auto"/>
        <w:rPr>
          <w:rFonts w:ascii="Times New Roman" w:hAnsi="Times New Roman"/>
          <w:b/>
          <w:sz w:val="26"/>
          <w:szCs w:val="26"/>
          <w:lang w:val="uk-UA" w:eastAsia="ru-RU"/>
        </w:rPr>
      </w:pPr>
    </w:p>
    <w:p w:rsidR="00D57788" w:rsidRPr="00222AD6" w:rsidRDefault="00D57788" w:rsidP="0097786D">
      <w:pPr>
        <w:spacing w:after="0" w:line="240" w:lineRule="auto"/>
        <w:rPr>
          <w:rFonts w:ascii="Times New Roman" w:hAnsi="Times New Roman"/>
          <w:b/>
          <w:sz w:val="26"/>
          <w:szCs w:val="26"/>
          <w:lang w:val="uk-UA" w:eastAsia="ru-RU"/>
        </w:rPr>
      </w:pPr>
    </w:p>
    <w:p w:rsidR="00D57788" w:rsidRPr="00222AD6" w:rsidRDefault="00D57788" w:rsidP="0097786D">
      <w:pPr>
        <w:spacing w:after="0" w:line="240" w:lineRule="auto"/>
        <w:rPr>
          <w:rFonts w:ascii="Times New Roman" w:hAnsi="Times New Roman"/>
          <w:b/>
          <w:sz w:val="26"/>
          <w:szCs w:val="26"/>
          <w:lang w:val="uk-UA" w:eastAsia="ru-RU"/>
        </w:rPr>
      </w:pPr>
    </w:p>
    <w:p w:rsidR="00D57788" w:rsidRPr="00222AD6" w:rsidRDefault="00D57788" w:rsidP="0097786D">
      <w:pPr>
        <w:spacing w:after="0" w:line="240" w:lineRule="auto"/>
        <w:rPr>
          <w:rFonts w:ascii="Times New Roman" w:hAnsi="Times New Roman"/>
          <w:b/>
          <w:sz w:val="26"/>
          <w:szCs w:val="26"/>
          <w:lang w:val="uk-UA" w:eastAsia="ru-RU"/>
        </w:rPr>
      </w:pPr>
    </w:p>
    <w:p w:rsidR="0097786D" w:rsidRPr="00222AD6" w:rsidRDefault="0097786D" w:rsidP="0097786D">
      <w:pPr>
        <w:spacing w:after="120" w:line="216" w:lineRule="auto"/>
        <w:jc w:val="center"/>
        <w:rPr>
          <w:rFonts w:ascii="Times New Roman" w:hAnsi="Times New Roman"/>
          <w:b/>
          <w:sz w:val="26"/>
          <w:szCs w:val="26"/>
          <w:lang w:val="uk-UA" w:eastAsia="ru-RU"/>
        </w:rPr>
      </w:pPr>
    </w:p>
    <w:p w:rsidR="0097786D" w:rsidRPr="00222AD6" w:rsidRDefault="0097786D" w:rsidP="0097786D">
      <w:pPr>
        <w:spacing w:after="100" w:afterAutospacing="1" w:line="240" w:lineRule="auto"/>
        <w:jc w:val="center"/>
        <w:rPr>
          <w:rFonts w:ascii="Times New Roman" w:hAnsi="Times New Roman"/>
          <w:b/>
          <w:bCs/>
          <w:sz w:val="26"/>
          <w:szCs w:val="26"/>
          <w:lang w:val="uk-UA" w:eastAsia="ru-RU"/>
        </w:rPr>
      </w:pPr>
      <w:r w:rsidRPr="00222AD6">
        <w:rPr>
          <w:rFonts w:ascii="Times New Roman" w:hAnsi="Times New Roman"/>
          <w:b/>
          <w:bCs/>
          <w:sz w:val="26"/>
          <w:szCs w:val="26"/>
          <w:lang w:val="uk-UA" w:eastAsia="ru-RU"/>
        </w:rPr>
        <w:t>м. Новий Розділ</w:t>
      </w:r>
    </w:p>
    <w:p w:rsidR="0097786D" w:rsidRPr="00222AD6" w:rsidRDefault="0097786D" w:rsidP="0097786D">
      <w:pPr>
        <w:spacing w:after="100" w:afterAutospacing="1" w:line="240" w:lineRule="auto"/>
        <w:jc w:val="center"/>
        <w:rPr>
          <w:rFonts w:ascii="Times New Roman" w:hAnsi="Times New Roman"/>
          <w:b/>
          <w:bCs/>
          <w:sz w:val="26"/>
          <w:szCs w:val="26"/>
          <w:lang w:val="uk-UA" w:eastAsia="ru-RU"/>
        </w:rPr>
      </w:pPr>
      <w:r w:rsidRPr="00222AD6">
        <w:rPr>
          <w:rFonts w:ascii="Times New Roman" w:hAnsi="Times New Roman"/>
          <w:b/>
          <w:bCs/>
          <w:sz w:val="26"/>
          <w:szCs w:val="26"/>
          <w:lang w:val="uk-UA" w:eastAsia="ru-RU"/>
        </w:rPr>
        <w:t>202</w:t>
      </w:r>
      <w:r w:rsidRPr="00222AD6">
        <w:rPr>
          <w:rFonts w:ascii="Times New Roman" w:hAnsi="Times New Roman"/>
          <w:b/>
          <w:bCs/>
          <w:sz w:val="26"/>
          <w:szCs w:val="26"/>
          <w:lang w:eastAsia="ru-RU"/>
        </w:rPr>
        <w:t>6</w:t>
      </w:r>
      <w:r w:rsidRPr="00222AD6">
        <w:rPr>
          <w:rFonts w:ascii="Times New Roman" w:hAnsi="Times New Roman"/>
          <w:b/>
          <w:bCs/>
          <w:sz w:val="26"/>
          <w:szCs w:val="26"/>
          <w:lang w:val="uk-UA" w:eastAsia="ru-RU"/>
        </w:rPr>
        <w:t xml:space="preserve"> рік</w:t>
      </w:r>
    </w:p>
    <w:p w:rsidR="0097786D" w:rsidRPr="00222AD6" w:rsidRDefault="0097786D" w:rsidP="0097786D">
      <w:pPr>
        <w:spacing w:after="100" w:afterAutospacing="1" w:line="240" w:lineRule="auto"/>
        <w:jc w:val="center"/>
        <w:rPr>
          <w:rFonts w:ascii="Times New Roman" w:hAnsi="Times New Roman"/>
          <w:b/>
          <w:bCs/>
          <w:sz w:val="26"/>
          <w:szCs w:val="26"/>
          <w:lang w:val="uk-UA" w:eastAsia="ru-RU"/>
        </w:rPr>
      </w:pPr>
    </w:p>
    <w:p w:rsidR="0097786D" w:rsidRPr="00222AD6" w:rsidRDefault="0097786D" w:rsidP="0097786D">
      <w:pPr>
        <w:spacing w:after="100" w:afterAutospacing="1" w:line="240" w:lineRule="auto"/>
        <w:jc w:val="center"/>
        <w:rPr>
          <w:rFonts w:ascii="Times New Roman" w:hAnsi="Times New Roman"/>
          <w:b/>
          <w:bCs/>
          <w:sz w:val="26"/>
          <w:szCs w:val="26"/>
          <w:lang w:val="uk-UA" w:eastAsia="ru-RU"/>
        </w:rPr>
      </w:pPr>
    </w:p>
    <w:p w:rsidR="0097786D" w:rsidRPr="00222AD6" w:rsidRDefault="0097786D" w:rsidP="0097786D">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Програма</w:t>
      </w:r>
    </w:p>
    <w:p w:rsidR="0097786D" w:rsidRPr="00222AD6" w:rsidRDefault="0097786D" w:rsidP="0097786D">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 xml:space="preserve"> розвитку та підтримки галузі  охорони здоровﹸя</w:t>
      </w:r>
    </w:p>
    <w:p w:rsidR="0097786D" w:rsidRPr="00222AD6" w:rsidRDefault="0097786D" w:rsidP="0097786D">
      <w:pPr>
        <w:shd w:val="clear" w:color="auto" w:fill="FFFFFF"/>
        <w:spacing w:before="75" w:after="75" w:line="240" w:lineRule="auto"/>
        <w:ind w:firstLine="720"/>
        <w:jc w:val="center"/>
        <w:rPr>
          <w:rFonts w:ascii="Times New Roman" w:hAnsi="Times New Roman"/>
          <w:b/>
          <w:sz w:val="28"/>
          <w:szCs w:val="28"/>
          <w:lang w:val="uk-UA" w:eastAsia="uk-UA"/>
        </w:rPr>
      </w:pPr>
      <w:r w:rsidRPr="00222AD6">
        <w:rPr>
          <w:rFonts w:ascii="Times New Roman" w:hAnsi="Times New Roman"/>
          <w:b/>
          <w:sz w:val="28"/>
          <w:szCs w:val="28"/>
          <w:lang w:val="uk-UA" w:eastAsia="uk-UA"/>
        </w:rPr>
        <w:t xml:space="preserve"> на 202</w:t>
      </w:r>
      <w:r w:rsidRPr="00222AD6">
        <w:rPr>
          <w:rFonts w:ascii="Times New Roman" w:hAnsi="Times New Roman"/>
          <w:b/>
          <w:sz w:val="28"/>
          <w:szCs w:val="28"/>
          <w:lang w:eastAsia="uk-UA"/>
        </w:rPr>
        <w:t>6</w:t>
      </w:r>
      <w:r w:rsidRPr="00222AD6">
        <w:rPr>
          <w:rFonts w:ascii="Times New Roman" w:hAnsi="Times New Roman"/>
          <w:b/>
          <w:sz w:val="28"/>
          <w:szCs w:val="28"/>
          <w:lang w:val="uk-UA" w:eastAsia="uk-UA"/>
        </w:rPr>
        <w:t xml:space="preserve"> рік</w:t>
      </w:r>
    </w:p>
    <w:p w:rsidR="0097786D" w:rsidRPr="00222AD6" w:rsidRDefault="0097786D" w:rsidP="0097786D">
      <w:pPr>
        <w:shd w:val="clear" w:color="auto" w:fill="FFFFFF"/>
        <w:spacing w:before="75" w:after="75" w:line="240" w:lineRule="auto"/>
        <w:ind w:firstLine="720"/>
        <w:jc w:val="center"/>
        <w:rPr>
          <w:rFonts w:ascii="Times New Roman" w:hAnsi="Times New Roman"/>
          <w:b/>
          <w:sz w:val="26"/>
          <w:szCs w:val="26"/>
          <w:lang w:val="uk-UA" w:eastAsia="uk-UA"/>
        </w:rPr>
      </w:pPr>
      <w:r w:rsidRPr="00222AD6">
        <w:rPr>
          <w:rFonts w:ascii="Times New Roman" w:hAnsi="Times New Roman"/>
          <w:b/>
          <w:sz w:val="28"/>
          <w:szCs w:val="28"/>
          <w:lang w:val="uk-UA" w:eastAsia="uk-UA"/>
        </w:rPr>
        <w:t xml:space="preserve"> та прогноз 202</w:t>
      </w:r>
      <w:r w:rsidRPr="00222AD6">
        <w:rPr>
          <w:rFonts w:ascii="Times New Roman" w:hAnsi="Times New Roman"/>
          <w:b/>
          <w:sz w:val="28"/>
          <w:szCs w:val="28"/>
          <w:lang w:val="en-US" w:eastAsia="uk-UA"/>
        </w:rPr>
        <w:t>7</w:t>
      </w:r>
      <w:r w:rsidRPr="00222AD6">
        <w:rPr>
          <w:rFonts w:ascii="Times New Roman" w:hAnsi="Times New Roman"/>
          <w:b/>
          <w:sz w:val="28"/>
          <w:szCs w:val="28"/>
          <w:lang w:val="uk-UA" w:eastAsia="uk-UA"/>
        </w:rPr>
        <w:t>-202</w:t>
      </w:r>
      <w:r w:rsidRPr="00222AD6">
        <w:rPr>
          <w:rFonts w:ascii="Times New Roman" w:hAnsi="Times New Roman"/>
          <w:b/>
          <w:sz w:val="28"/>
          <w:szCs w:val="28"/>
          <w:lang w:val="en-US" w:eastAsia="uk-UA"/>
        </w:rPr>
        <w:t>8</w:t>
      </w:r>
      <w:r w:rsidRPr="00222AD6">
        <w:rPr>
          <w:rFonts w:ascii="Times New Roman" w:hAnsi="Times New Roman"/>
          <w:b/>
          <w:sz w:val="28"/>
          <w:szCs w:val="28"/>
          <w:lang w:val="uk-UA" w:eastAsia="uk-UA"/>
        </w:rPr>
        <w:t xml:space="preserve"> роки</w:t>
      </w:r>
    </w:p>
    <w:bookmarkEnd w:id="0"/>
    <w:p w:rsidR="0097786D" w:rsidRPr="00222AD6" w:rsidRDefault="0097786D" w:rsidP="0097786D">
      <w:pPr>
        <w:spacing w:after="0" w:line="240" w:lineRule="auto"/>
        <w:ind w:left="708"/>
        <w:rPr>
          <w:rFonts w:ascii="Times New Roman" w:hAnsi="Times New Roman"/>
          <w:b/>
          <w:bCs/>
          <w:sz w:val="26"/>
          <w:szCs w:val="26"/>
          <w:lang w:val="uk-UA" w:eastAsia="ru-RU"/>
        </w:rPr>
      </w:pPr>
    </w:p>
    <w:tbl>
      <w:tblPr>
        <w:tblStyle w:val="32"/>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4554"/>
      </w:tblGrid>
      <w:tr w:rsidR="0097786D" w:rsidRPr="00222AD6" w:rsidTr="001D52F1">
        <w:trPr>
          <w:trHeight w:val="512"/>
        </w:trPr>
        <w:tc>
          <w:tcPr>
            <w:tcW w:w="5093"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Погоджено</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Постійна комісія з питань бюджету, та регуляторної політики</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Cs/>
                <w:sz w:val="24"/>
                <w:szCs w:val="24"/>
                <w:lang w:val="uk-UA"/>
              </w:rPr>
            </w:pPr>
            <w:r w:rsidRPr="00222AD6">
              <w:rPr>
                <w:rFonts w:ascii="Times New Roman" w:hAnsi="Times New Roman"/>
                <w:b/>
                <w:bCs/>
                <w:sz w:val="24"/>
                <w:szCs w:val="24"/>
                <w:lang w:val="uk-UA"/>
              </w:rPr>
              <w:t xml:space="preserve"> </w:t>
            </w:r>
            <w:r w:rsidRPr="00222AD6">
              <w:rPr>
                <w:rFonts w:ascii="Times New Roman" w:hAnsi="Times New Roman"/>
                <w:bCs/>
                <w:sz w:val="24"/>
                <w:szCs w:val="24"/>
                <w:lang w:val="uk-UA"/>
              </w:rPr>
              <w:t>_______________ В. ВОЛЧАНСЬКИЙ</w:t>
            </w:r>
            <w:r w:rsidRPr="00222AD6">
              <w:rPr>
                <w:rFonts w:ascii="Times New Roman" w:hAnsi="Times New Roman"/>
                <w:sz w:val="24"/>
                <w:szCs w:val="24"/>
                <w:lang w:val="uk-UA"/>
              </w:rPr>
              <w:t>.</w:t>
            </w:r>
          </w:p>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c>
          <w:tcPr>
            <w:tcW w:w="4554"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Погоджено</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Заступник голови, до </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компетенції якого належить </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програма Новороздільської міської ради</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 xml:space="preserve">______________ </w:t>
            </w:r>
          </w:p>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r>
      <w:tr w:rsidR="0097786D" w:rsidRPr="00222AD6" w:rsidTr="001D52F1">
        <w:trPr>
          <w:trHeight w:val="512"/>
        </w:trPr>
        <w:tc>
          <w:tcPr>
            <w:tcW w:w="5093"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Погоджено</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Начальник відділу розвитку громади та інвестицій</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____________ Н. ГІЛКО</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c>
          <w:tcPr>
            <w:tcW w:w="4554"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Погоджено</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Начальник</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фінансового управління</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Новороздільської міської ради</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__________ З. НАКОНЕЧНА</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r>
      <w:tr w:rsidR="0097786D" w:rsidRPr="00222AD6" w:rsidTr="001D52F1">
        <w:trPr>
          <w:trHeight w:val="540"/>
        </w:trPr>
        <w:tc>
          <w:tcPr>
            <w:tcW w:w="5093"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Погоджено</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Міський голова</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___________________Я, ЯЦЕНКО </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c>
          <w:tcPr>
            <w:tcW w:w="4554" w:type="dxa"/>
          </w:tcPr>
          <w:p w:rsidR="0097786D" w:rsidRPr="00222AD6" w:rsidRDefault="0097786D" w:rsidP="0097786D">
            <w:pPr>
              <w:spacing w:after="0" w:line="240" w:lineRule="auto"/>
              <w:rPr>
                <w:rFonts w:ascii="Times New Roman" w:hAnsi="Times New Roman"/>
                <w:b/>
                <w:bCs/>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r w:rsidRPr="00222AD6">
              <w:rPr>
                <w:rFonts w:ascii="Times New Roman" w:hAnsi="Times New Roman"/>
                <w:b/>
                <w:bCs/>
                <w:sz w:val="24"/>
                <w:szCs w:val="24"/>
                <w:lang w:val="uk-UA"/>
              </w:rPr>
              <w:t>Розробник програми</w:t>
            </w: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КНП «Новороздільська міська лікарня»</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sz w:val="24"/>
                <w:szCs w:val="24"/>
                <w:lang w:val="uk-UA"/>
              </w:rPr>
            </w:pPr>
            <w:r w:rsidRPr="00222AD6">
              <w:rPr>
                <w:rFonts w:ascii="Times New Roman" w:hAnsi="Times New Roman"/>
                <w:sz w:val="24"/>
                <w:szCs w:val="24"/>
                <w:lang w:val="uk-UA"/>
              </w:rPr>
              <w:t>___________________ О. СТЕЦІВ</w:t>
            </w:r>
          </w:p>
          <w:p w:rsidR="0097786D" w:rsidRPr="00222AD6" w:rsidRDefault="0097786D" w:rsidP="0097786D">
            <w:pPr>
              <w:spacing w:after="0" w:line="240" w:lineRule="auto"/>
              <w:rPr>
                <w:rFonts w:ascii="Times New Roman" w:hAnsi="Times New Roman"/>
                <w:sz w:val="24"/>
                <w:szCs w:val="24"/>
                <w:lang w:val="uk-UA"/>
              </w:rPr>
            </w:pPr>
          </w:p>
          <w:p w:rsidR="0097786D" w:rsidRPr="00222AD6" w:rsidRDefault="0097786D" w:rsidP="0097786D">
            <w:pPr>
              <w:spacing w:after="0" w:line="240" w:lineRule="auto"/>
              <w:rPr>
                <w:rFonts w:ascii="Times New Roman" w:hAnsi="Times New Roman"/>
                <w:b/>
                <w:bCs/>
                <w:sz w:val="24"/>
                <w:szCs w:val="24"/>
                <w:lang w:val="uk-UA"/>
              </w:rPr>
            </w:pPr>
          </w:p>
        </w:tc>
      </w:tr>
    </w:tbl>
    <w:p w:rsidR="0097786D" w:rsidRPr="00222AD6" w:rsidRDefault="0097786D" w:rsidP="0097786D">
      <w:pPr>
        <w:spacing w:after="100" w:afterAutospacing="1" w:line="240" w:lineRule="auto"/>
        <w:ind w:left="708"/>
        <w:jc w:val="center"/>
        <w:rPr>
          <w:rFonts w:ascii="Times New Roman" w:hAnsi="Times New Roman"/>
          <w:b/>
          <w:bCs/>
          <w:sz w:val="24"/>
          <w:szCs w:val="24"/>
          <w:lang w:val="uk-UA" w:eastAsia="ru-RU"/>
        </w:rPr>
      </w:pPr>
    </w:p>
    <w:p w:rsidR="0097786D" w:rsidRPr="00222AD6" w:rsidRDefault="0097786D" w:rsidP="0097786D">
      <w:pPr>
        <w:spacing w:after="100" w:afterAutospacing="1" w:line="240" w:lineRule="auto"/>
        <w:ind w:left="708"/>
        <w:jc w:val="center"/>
        <w:rPr>
          <w:rFonts w:ascii="Times New Roman" w:hAnsi="Times New Roman"/>
          <w:b/>
          <w:bCs/>
          <w:sz w:val="24"/>
          <w:szCs w:val="24"/>
          <w:lang w:val="uk-UA" w:eastAsia="ru-RU"/>
        </w:rPr>
      </w:pPr>
    </w:p>
    <w:p w:rsidR="00D57788" w:rsidRPr="00222AD6" w:rsidRDefault="00D57788" w:rsidP="0097786D">
      <w:pPr>
        <w:spacing w:after="100" w:afterAutospacing="1" w:line="240" w:lineRule="auto"/>
        <w:ind w:left="708"/>
        <w:jc w:val="center"/>
        <w:rPr>
          <w:rFonts w:ascii="Times New Roman" w:hAnsi="Times New Roman"/>
          <w:b/>
          <w:bCs/>
          <w:sz w:val="24"/>
          <w:szCs w:val="24"/>
          <w:lang w:val="uk-UA" w:eastAsia="ru-RU"/>
        </w:rPr>
      </w:pPr>
    </w:p>
    <w:p w:rsidR="0097786D" w:rsidRPr="00222AD6" w:rsidRDefault="0097786D" w:rsidP="0097786D">
      <w:pPr>
        <w:spacing w:after="100" w:afterAutospacing="1" w:line="240" w:lineRule="auto"/>
        <w:ind w:left="708"/>
        <w:jc w:val="center"/>
        <w:rPr>
          <w:rFonts w:ascii="Times New Roman" w:hAnsi="Times New Roman"/>
          <w:b/>
          <w:bCs/>
          <w:sz w:val="24"/>
          <w:szCs w:val="24"/>
          <w:lang w:val="uk-UA" w:eastAsia="ru-RU"/>
        </w:rPr>
      </w:pPr>
    </w:p>
    <w:p w:rsidR="0097786D" w:rsidRPr="00222AD6" w:rsidRDefault="0097786D" w:rsidP="0097786D">
      <w:pPr>
        <w:spacing w:after="100" w:afterAutospacing="1" w:line="240" w:lineRule="auto"/>
        <w:ind w:left="708"/>
        <w:jc w:val="center"/>
        <w:rPr>
          <w:rFonts w:ascii="Times New Roman" w:hAnsi="Times New Roman"/>
          <w:b/>
          <w:bCs/>
          <w:sz w:val="24"/>
          <w:szCs w:val="24"/>
          <w:lang w:val="uk-UA" w:eastAsia="ru-RU"/>
        </w:rPr>
      </w:pPr>
    </w:p>
    <w:p w:rsidR="0097786D" w:rsidRPr="00222AD6" w:rsidRDefault="0097786D" w:rsidP="0097786D">
      <w:pPr>
        <w:spacing w:after="100" w:afterAutospacing="1" w:line="240" w:lineRule="auto"/>
        <w:ind w:left="708"/>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м. Новий Розділ</w:t>
      </w:r>
    </w:p>
    <w:p w:rsidR="0097786D" w:rsidRPr="00222AD6" w:rsidRDefault="0097786D" w:rsidP="0097786D">
      <w:pPr>
        <w:spacing w:after="100" w:afterAutospacing="1" w:line="240" w:lineRule="auto"/>
        <w:jc w:val="center"/>
        <w:rPr>
          <w:rFonts w:ascii="Times New Roman" w:hAnsi="Times New Roman"/>
          <w:b/>
          <w:bCs/>
          <w:sz w:val="26"/>
          <w:szCs w:val="26"/>
          <w:lang w:val="uk-UA" w:eastAsia="ru-RU"/>
        </w:rPr>
      </w:pPr>
      <w:r w:rsidRPr="00222AD6">
        <w:rPr>
          <w:rFonts w:ascii="Times New Roman" w:hAnsi="Times New Roman"/>
          <w:b/>
          <w:bCs/>
          <w:sz w:val="26"/>
          <w:szCs w:val="26"/>
          <w:lang w:val="uk-UA" w:eastAsia="ru-RU"/>
        </w:rPr>
        <w:t xml:space="preserve">            2026 рік</w:t>
      </w:r>
    </w:p>
    <w:p w:rsidR="0097786D" w:rsidRPr="00222AD6" w:rsidRDefault="0097786D" w:rsidP="0097786D">
      <w:pPr>
        <w:spacing w:after="0" w:line="240" w:lineRule="auto"/>
        <w:rPr>
          <w:rFonts w:ascii="Times New Roman" w:hAnsi="Times New Roman"/>
          <w:b/>
          <w:bCs/>
          <w:sz w:val="24"/>
          <w:szCs w:val="24"/>
          <w:lang w:val="uk-UA" w:eastAsia="ru-RU"/>
        </w:rPr>
      </w:pPr>
    </w:p>
    <w:p w:rsidR="0097786D" w:rsidRPr="00222AD6" w:rsidRDefault="0097786D" w:rsidP="0097786D">
      <w:pPr>
        <w:spacing w:after="0" w:line="240" w:lineRule="auto"/>
        <w:rPr>
          <w:rFonts w:ascii="Times New Roman" w:hAnsi="Times New Roman"/>
          <w:b/>
          <w:bCs/>
          <w:sz w:val="24"/>
          <w:szCs w:val="24"/>
          <w:lang w:val="uk-UA" w:eastAsia="ru-RU"/>
        </w:rPr>
      </w:pPr>
    </w:p>
    <w:p w:rsidR="0097786D" w:rsidRPr="00222AD6" w:rsidRDefault="0097786D" w:rsidP="0097786D">
      <w:pPr>
        <w:spacing w:after="0" w:line="240" w:lineRule="auto"/>
        <w:rPr>
          <w:rFonts w:ascii="Times New Roman" w:hAnsi="Times New Roman"/>
          <w:b/>
          <w:bCs/>
          <w:sz w:val="24"/>
          <w:szCs w:val="24"/>
          <w:lang w:val="uk-UA" w:eastAsia="ru-RU"/>
        </w:rPr>
      </w:pPr>
    </w:p>
    <w:p w:rsidR="0097786D" w:rsidRPr="00222AD6" w:rsidRDefault="0097786D" w:rsidP="0097786D">
      <w:pPr>
        <w:spacing w:after="0" w:line="240" w:lineRule="auto"/>
        <w:rPr>
          <w:rFonts w:ascii="Times New Roman" w:hAnsi="Times New Roman"/>
          <w:b/>
          <w:bCs/>
          <w:sz w:val="24"/>
          <w:szCs w:val="24"/>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6"/>
          <w:szCs w:val="26"/>
          <w:lang w:val="uk-UA" w:eastAsia="uk-UA"/>
        </w:rPr>
      </w:pP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Додаток 1</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 xml:space="preserve"> до рішення  виконкому </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sz w:val="24"/>
          <w:szCs w:val="24"/>
          <w:lang w:val="uk-UA" w:eastAsia="ru-RU"/>
        </w:rPr>
      </w:pPr>
      <w:r w:rsidRPr="00222AD6">
        <w:rPr>
          <w:rFonts w:ascii="Times New Roman" w:eastAsia="Calibri" w:hAnsi="Times New Roman"/>
          <w:lang w:val="uk-UA" w:eastAsia="ru-RU"/>
        </w:rPr>
        <w:t xml:space="preserve">Новороздільської міської ради </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 ______ від    _______    2026 року</w:t>
      </w:r>
    </w:p>
    <w:p w:rsidR="0097786D" w:rsidRPr="00222AD6" w:rsidRDefault="0097786D" w:rsidP="0097786D">
      <w:pPr>
        <w:tabs>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val="uk-UA" w:eastAsia="ru-RU"/>
        </w:rPr>
      </w:pPr>
    </w:p>
    <w:p w:rsidR="0097786D" w:rsidRPr="00222AD6" w:rsidRDefault="0097786D" w:rsidP="0097786D">
      <w:pPr>
        <w:shd w:val="clear" w:color="auto" w:fill="FFFFFF"/>
        <w:spacing w:after="0" w:line="240" w:lineRule="auto"/>
        <w:jc w:val="center"/>
        <w:rPr>
          <w:rFonts w:ascii="Times New Roman" w:eastAsia="Calibri" w:hAnsi="Times New Roman"/>
          <w:b/>
          <w:sz w:val="28"/>
          <w:szCs w:val="28"/>
          <w:lang w:val="uk-UA" w:eastAsia="ru-RU"/>
        </w:rPr>
      </w:pPr>
      <w:r w:rsidRPr="00222AD6">
        <w:rPr>
          <w:rFonts w:ascii="Times New Roman" w:eastAsia="Calibri" w:hAnsi="Times New Roman"/>
          <w:b/>
          <w:sz w:val="28"/>
          <w:szCs w:val="28"/>
          <w:lang w:val="uk-UA" w:eastAsia="ru-RU"/>
        </w:rPr>
        <w:t>П А С П О Р Т</w:t>
      </w:r>
    </w:p>
    <w:p w:rsidR="0097786D" w:rsidRPr="00222AD6" w:rsidRDefault="0097786D" w:rsidP="0097786D">
      <w:pPr>
        <w:shd w:val="clear" w:color="auto" w:fill="FFFFFF"/>
        <w:spacing w:after="0" w:line="240" w:lineRule="auto"/>
        <w:jc w:val="center"/>
        <w:rPr>
          <w:rFonts w:ascii="Times New Roman" w:eastAsia="Calibri" w:hAnsi="Times New Roman"/>
          <w:b/>
          <w:sz w:val="28"/>
          <w:szCs w:val="28"/>
          <w:lang w:val="uk-UA" w:eastAsia="uk-UA"/>
        </w:rPr>
      </w:pPr>
      <w:bookmarkStart w:id="1" w:name="_Hlk151370385"/>
      <w:r w:rsidRPr="00222AD6">
        <w:rPr>
          <w:rFonts w:ascii="Times New Roman" w:eastAsia="Calibri" w:hAnsi="Times New Roman"/>
          <w:b/>
          <w:sz w:val="28"/>
          <w:szCs w:val="28"/>
          <w:lang w:val="uk-UA" w:eastAsia="uk-UA"/>
        </w:rPr>
        <w:t xml:space="preserve">Програми  </w:t>
      </w:r>
      <w:bookmarkStart w:id="2" w:name="_Hlk152052959"/>
      <w:r w:rsidRPr="00222AD6">
        <w:rPr>
          <w:rFonts w:ascii="Times New Roman" w:eastAsia="Calibri" w:hAnsi="Times New Roman"/>
          <w:b/>
          <w:sz w:val="28"/>
          <w:szCs w:val="28"/>
          <w:lang w:val="uk-UA" w:eastAsia="uk-UA"/>
        </w:rPr>
        <w:t>«Розвиток та підтримка</w:t>
      </w:r>
    </w:p>
    <w:p w:rsidR="0097786D" w:rsidRPr="00222AD6" w:rsidRDefault="0097786D" w:rsidP="0097786D">
      <w:pPr>
        <w:shd w:val="clear" w:color="auto" w:fill="FFFFFF"/>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галузі  охорони здоров’я  на 2026 рік</w:t>
      </w:r>
    </w:p>
    <w:p w:rsidR="0097786D" w:rsidRPr="00222AD6" w:rsidRDefault="0097786D" w:rsidP="0097786D">
      <w:pPr>
        <w:shd w:val="clear" w:color="auto" w:fill="FFFFFF"/>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та прогноз 2027-2028 роки»</w:t>
      </w:r>
    </w:p>
    <w:bookmarkEnd w:id="1"/>
    <w:bookmarkEnd w:id="2"/>
    <w:p w:rsidR="0097786D" w:rsidRPr="00222AD6" w:rsidRDefault="0097786D" w:rsidP="0097786D">
      <w:pPr>
        <w:shd w:val="clear" w:color="auto" w:fill="FFFFFF"/>
        <w:spacing w:after="0" w:line="240" w:lineRule="auto"/>
        <w:rPr>
          <w:rFonts w:ascii="Times New Roman" w:eastAsia="Calibri" w:hAnsi="Times New Roman"/>
          <w:b/>
          <w:sz w:val="24"/>
          <w:szCs w:val="24"/>
          <w:lang w:val="uk-UA" w:eastAsia="ru-RU"/>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4354"/>
        <w:gridCol w:w="4600"/>
      </w:tblGrid>
      <w:tr w:rsidR="0097786D" w:rsidRPr="00222AD6" w:rsidTr="001D52F1">
        <w:trPr>
          <w:trHeight w:val="631"/>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1</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Ініціатори розроблення Програми</w:t>
            </w:r>
          </w:p>
        </w:tc>
        <w:tc>
          <w:tcPr>
            <w:tcW w:w="4600" w:type="dxa"/>
            <w:shd w:val="clear" w:color="auto" w:fill="FFFFFF"/>
            <w:vAlign w:val="center"/>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bCs/>
                <w:sz w:val="24"/>
                <w:szCs w:val="24"/>
                <w:lang w:val="uk-UA" w:eastAsia="uk-UA"/>
              </w:rPr>
              <w:t>Управління культури, спорту та гуманітарної політики Новороздільської міської ради</w:t>
            </w:r>
            <w:r w:rsidRPr="00222AD6">
              <w:rPr>
                <w:rFonts w:ascii="Times New Roman" w:eastAsia="Calibri" w:hAnsi="Times New Roman"/>
                <w:sz w:val="24"/>
                <w:szCs w:val="24"/>
                <w:lang w:val="uk-UA" w:eastAsia="ru-RU"/>
              </w:rPr>
              <w:t xml:space="preserve"> </w:t>
            </w:r>
          </w:p>
        </w:tc>
      </w:tr>
      <w:tr w:rsidR="0097786D" w:rsidRPr="00222AD6" w:rsidTr="001D52F1">
        <w:trPr>
          <w:trHeight w:val="2164"/>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2</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Підстава для прийняття Програми</w:t>
            </w:r>
          </w:p>
        </w:tc>
        <w:tc>
          <w:tcPr>
            <w:tcW w:w="4600" w:type="dxa"/>
            <w:shd w:val="clear" w:color="auto" w:fill="FFFFFF"/>
          </w:tcPr>
          <w:p w:rsidR="0097786D" w:rsidRPr="00222AD6" w:rsidRDefault="0097786D" w:rsidP="0097786D">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97786D" w:rsidRPr="00222AD6" w:rsidTr="001D52F1">
        <w:trPr>
          <w:trHeight w:val="501"/>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3</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Розробник Програми</w:t>
            </w:r>
          </w:p>
        </w:tc>
        <w:tc>
          <w:tcPr>
            <w:tcW w:w="4600" w:type="dxa"/>
            <w:shd w:val="clear" w:color="auto" w:fill="FFFFFF"/>
            <w:vAlign w:val="center"/>
          </w:tcPr>
          <w:p w:rsidR="0097786D" w:rsidRPr="00222AD6" w:rsidRDefault="0097786D" w:rsidP="0097786D">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bCs/>
                <w:sz w:val="24"/>
                <w:szCs w:val="24"/>
                <w:lang w:val="uk-UA" w:eastAsia="uk-UA"/>
              </w:rPr>
              <w:t>Управління культури, спорту та гуманітарної політики Новороздільської міської ради</w:t>
            </w:r>
          </w:p>
        </w:tc>
      </w:tr>
      <w:tr w:rsidR="0097786D" w:rsidRPr="00222AD6" w:rsidTr="001D52F1">
        <w:trPr>
          <w:trHeight w:val="327"/>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4</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Співрозробник Програми</w:t>
            </w:r>
          </w:p>
        </w:tc>
        <w:tc>
          <w:tcPr>
            <w:tcW w:w="4600" w:type="dxa"/>
            <w:shd w:val="clear" w:color="auto" w:fill="FFFFFF"/>
            <w:vAlign w:val="center"/>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КНП «Новороздільська міська лікарня»</w:t>
            </w:r>
          </w:p>
        </w:tc>
      </w:tr>
      <w:tr w:rsidR="0097786D" w:rsidRPr="00222AD6" w:rsidTr="001D52F1">
        <w:trPr>
          <w:trHeight w:val="327"/>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5</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Відповідальний виконавець</w:t>
            </w:r>
          </w:p>
        </w:tc>
        <w:tc>
          <w:tcPr>
            <w:tcW w:w="4600" w:type="dxa"/>
            <w:shd w:val="clear" w:color="auto" w:fill="FFFFFF"/>
            <w:vAlign w:val="center"/>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КНП «Новороздільська міська лікарня»</w:t>
            </w:r>
          </w:p>
        </w:tc>
      </w:tr>
      <w:tr w:rsidR="0097786D" w:rsidRPr="00222AD6" w:rsidTr="001D52F1">
        <w:trPr>
          <w:trHeight w:val="589"/>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6</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Учасники Програми</w:t>
            </w:r>
          </w:p>
        </w:tc>
        <w:tc>
          <w:tcPr>
            <w:tcW w:w="4600" w:type="dxa"/>
            <w:shd w:val="clear" w:color="auto" w:fill="FFFFFF"/>
            <w:vAlign w:val="center"/>
          </w:tcPr>
          <w:p w:rsidR="0097786D" w:rsidRPr="00222AD6" w:rsidRDefault="0097786D" w:rsidP="0097786D">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bCs/>
                <w:sz w:val="24"/>
                <w:szCs w:val="24"/>
                <w:lang w:val="uk-UA" w:eastAsia="uk-UA"/>
              </w:rPr>
              <w:t>Управління культури, спорту та гуманітарної політики Новороздільської міської ради</w:t>
            </w:r>
          </w:p>
        </w:tc>
      </w:tr>
      <w:tr w:rsidR="0097786D" w:rsidRPr="00222AD6" w:rsidTr="001D52F1">
        <w:trPr>
          <w:trHeight w:val="697"/>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7</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Назва операційної цілі </w:t>
            </w:r>
          </w:p>
        </w:tc>
        <w:tc>
          <w:tcPr>
            <w:tcW w:w="4600" w:type="dxa"/>
            <w:shd w:val="clear" w:color="auto" w:fill="FFFFFF"/>
            <w:vAlign w:val="center"/>
          </w:tcPr>
          <w:p w:rsidR="0097786D" w:rsidRPr="00222AD6" w:rsidRDefault="0097786D" w:rsidP="0097786D">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Створення безпечних і комфортних умов для життя</w:t>
            </w:r>
          </w:p>
          <w:p w:rsidR="0097786D" w:rsidRPr="00222AD6" w:rsidRDefault="0097786D" w:rsidP="0097786D">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w:t>
            </w:r>
          </w:p>
        </w:tc>
      </w:tr>
      <w:tr w:rsidR="0097786D" w:rsidRPr="00222AD6" w:rsidTr="001D52F1">
        <w:trPr>
          <w:trHeight w:val="327"/>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8</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Термін реалізації</w:t>
            </w:r>
          </w:p>
        </w:tc>
        <w:tc>
          <w:tcPr>
            <w:tcW w:w="4600" w:type="dxa"/>
            <w:shd w:val="clear" w:color="auto" w:fill="FFFFFF"/>
            <w:vAlign w:val="center"/>
          </w:tcPr>
          <w:p w:rsidR="0097786D" w:rsidRPr="00222AD6" w:rsidRDefault="0097786D" w:rsidP="0097786D">
            <w:pPr>
              <w:rPr>
                <w:rFonts w:ascii="Times New Roman" w:eastAsia="Calibri" w:hAnsi="Times New Roman"/>
                <w:sz w:val="24"/>
                <w:szCs w:val="24"/>
                <w:lang w:val="uk-UA"/>
              </w:rPr>
            </w:pPr>
            <w:r w:rsidRPr="00222AD6">
              <w:rPr>
                <w:rFonts w:ascii="Times New Roman" w:eastAsia="Calibri" w:hAnsi="Times New Roman"/>
                <w:sz w:val="24"/>
                <w:szCs w:val="24"/>
                <w:lang w:val="uk-UA"/>
              </w:rPr>
              <w:t>2026 р.-2027,2028 рр.</w:t>
            </w:r>
          </w:p>
        </w:tc>
      </w:tr>
      <w:tr w:rsidR="0097786D" w:rsidRPr="00222AD6" w:rsidTr="001D52F1">
        <w:trPr>
          <w:trHeight w:val="856"/>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9</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Загальний обсяг фінансових ресурсів, необхідних для реалізації програми, всього, у тому числі:</w:t>
            </w:r>
          </w:p>
        </w:tc>
        <w:tc>
          <w:tcPr>
            <w:tcW w:w="4600" w:type="dxa"/>
            <w:shd w:val="clear" w:color="auto" w:fill="FFFFFF"/>
            <w:vAlign w:val="center"/>
          </w:tcPr>
          <w:p w:rsidR="0097786D" w:rsidRPr="00222AD6" w:rsidRDefault="0097786D" w:rsidP="0097786D">
            <w:pPr>
              <w:rPr>
                <w:rFonts w:ascii="Times New Roman" w:eastAsia="Calibri" w:hAnsi="Times New Roman"/>
                <w:sz w:val="24"/>
                <w:szCs w:val="24"/>
                <w:lang w:val="uk-UA"/>
              </w:rPr>
            </w:pPr>
            <w:r w:rsidRPr="00222AD6">
              <w:rPr>
                <w:rFonts w:ascii="Times New Roman" w:eastAsia="Calibri" w:hAnsi="Times New Roman"/>
                <w:sz w:val="24"/>
                <w:szCs w:val="24"/>
                <w:lang w:val="uk-UA"/>
              </w:rPr>
              <w:t>14 088,02 тис. грн.</w:t>
            </w:r>
          </w:p>
        </w:tc>
      </w:tr>
      <w:tr w:rsidR="0097786D" w:rsidRPr="00222AD6" w:rsidTr="001D52F1">
        <w:trPr>
          <w:trHeight w:val="327"/>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10</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Коштів міського бюджету </w:t>
            </w:r>
          </w:p>
        </w:tc>
        <w:tc>
          <w:tcPr>
            <w:tcW w:w="4600" w:type="dxa"/>
            <w:shd w:val="clear" w:color="auto" w:fill="FFFFFF"/>
            <w:vAlign w:val="center"/>
          </w:tcPr>
          <w:p w:rsidR="0097786D" w:rsidRPr="00222AD6" w:rsidRDefault="0097786D" w:rsidP="0097786D">
            <w:pPr>
              <w:rPr>
                <w:rFonts w:ascii="Times New Roman" w:eastAsia="Calibri" w:hAnsi="Times New Roman"/>
                <w:sz w:val="24"/>
                <w:szCs w:val="24"/>
                <w:lang w:val="uk-UA"/>
              </w:rPr>
            </w:pPr>
            <w:r w:rsidRPr="00222AD6">
              <w:rPr>
                <w:rFonts w:ascii="Times New Roman" w:eastAsia="Calibri" w:hAnsi="Times New Roman"/>
                <w:sz w:val="24"/>
                <w:szCs w:val="24"/>
                <w:lang w:val="uk-UA"/>
              </w:rPr>
              <w:t>14 088,02 тис. грн.</w:t>
            </w:r>
          </w:p>
        </w:tc>
      </w:tr>
      <w:tr w:rsidR="0097786D" w:rsidRPr="00222AD6" w:rsidTr="001D52F1">
        <w:trPr>
          <w:trHeight w:val="323"/>
        </w:trPr>
        <w:tc>
          <w:tcPr>
            <w:tcW w:w="719" w:type="dxa"/>
          </w:tcPr>
          <w:p w:rsidR="0097786D" w:rsidRPr="00222AD6" w:rsidRDefault="0097786D" w:rsidP="0097786D">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lang w:val="uk-UA" w:eastAsia="ru-RU"/>
              </w:rPr>
              <w:t>11</w:t>
            </w:r>
          </w:p>
        </w:tc>
        <w:tc>
          <w:tcPr>
            <w:tcW w:w="4354" w:type="dxa"/>
            <w:shd w:val="clear" w:color="auto" w:fill="FFFFFF"/>
          </w:tcPr>
          <w:p w:rsidR="0097786D" w:rsidRPr="00222AD6" w:rsidRDefault="0097786D" w:rsidP="0097786D">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Коштів інших джерел</w:t>
            </w:r>
          </w:p>
        </w:tc>
        <w:tc>
          <w:tcPr>
            <w:tcW w:w="4600" w:type="dxa"/>
            <w:shd w:val="clear" w:color="auto" w:fill="FFFFFF"/>
            <w:vAlign w:val="center"/>
          </w:tcPr>
          <w:p w:rsidR="0097786D" w:rsidRPr="00222AD6" w:rsidRDefault="0097786D" w:rsidP="0097786D">
            <w:pPr>
              <w:rPr>
                <w:rFonts w:eastAsia="Calibri"/>
                <w:sz w:val="24"/>
                <w:szCs w:val="24"/>
                <w:lang w:val="uk-UA"/>
              </w:rPr>
            </w:pPr>
            <w:r w:rsidRPr="00222AD6">
              <w:rPr>
                <w:rFonts w:eastAsia="Calibri"/>
                <w:sz w:val="24"/>
                <w:szCs w:val="24"/>
                <w:lang w:val="uk-UA"/>
              </w:rPr>
              <w:t>0</w:t>
            </w:r>
          </w:p>
        </w:tc>
      </w:tr>
    </w:tbl>
    <w:p w:rsidR="0097786D" w:rsidRPr="00222AD6" w:rsidRDefault="0097786D" w:rsidP="0097786D">
      <w:pPr>
        <w:spacing w:after="0" w:line="360" w:lineRule="auto"/>
        <w:rPr>
          <w:rFonts w:ascii="Times New Roman" w:eastAsia="Calibri" w:hAnsi="Times New Roman"/>
          <w:b/>
          <w:sz w:val="26"/>
          <w:szCs w:val="26"/>
          <w:lang w:val="uk-UA" w:eastAsia="uk-UA"/>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8"/>
          <w:szCs w:val="28"/>
          <w:lang w:val="uk-UA" w:eastAsia="ru-RU"/>
        </w:rPr>
      </w:pPr>
      <w:r w:rsidRPr="00222AD6">
        <w:rPr>
          <w:rFonts w:ascii="Times New Roman" w:eastAsia="Calibri" w:hAnsi="Times New Roman"/>
          <w:b/>
          <w:sz w:val="28"/>
          <w:szCs w:val="28"/>
          <w:lang w:val="uk-UA" w:eastAsia="ru-RU"/>
        </w:rPr>
        <w:t xml:space="preserve">Міський голова                                                                           Ярина ЯЦЕНКО </w:t>
      </w: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noProof/>
          <w:sz w:val="24"/>
          <w:szCs w:val="24"/>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noProof/>
          <w:sz w:val="24"/>
          <w:szCs w:val="24"/>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noProof/>
          <w:sz w:val="24"/>
          <w:szCs w:val="24"/>
          <w:lang w:val="uk-UA" w:eastAsia="ru-RU"/>
        </w:rPr>
      </w:pPr>
    </w:p>
    <w:p w:rsidR="0097786D" w:rsidRPr="00222AD6" w:rsidRDefault="0097786D" w:rsidP="0097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noProof/>
          <w:sz w:val="24"/>
          <w:szCs w:val="24"/>
          <w:lang w:val="uk-UA" w:eastAsia="ru-RU"/>
        </w:rPr>
      </w:pP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p>
    <w:p w:rsidR="0097786D" w:rsidRPr="00222AD6" w:rsidRDefault="0097786D" w:rsidP="0097786D">
      <w:pPr>
        <w:spacing w:after="0" w:line="240" w:lineRule="auto"/>
        <w:ind w:left="2832" w:firstLine="708"/>
        <w:rPr>
          <w:rFonts w:ascii="Times New Roman" w:eastAsia="Calibri" w:hAnsi="Times New Roman"/>
          <w:b/>
          <w:sz w:val="24"/>
          <w:szCs w:val="24"/>
          <w:lang w:val="uk-UA" w:eastAsia="uk-UA"/>
        </w:rPr>
      </w:pPr>
    </w:p>
    <w:p w:rsidR="0097786D" w:rsidRPr="00222AD6" w:rsidRDefault="0097786D" w:rsidP="0097786D">
      <w:pPr>
        <w:spacing w:after="0" w:line="240" w:lineRule="auto"/>
        <w:ind w:left="2832" w:firstLine="708"/>
        <w:rPr>
          <w:rFonts w:ascii="Times New Roman" w:eastAsia="Calibri" w:hAnsi="Times New Roman"/>
          <w:b/>
          <w:sz w:val="24"/>
          <w:szCs w:val="24"/>
          <w:lang w:val="uk-UA" w:eastAsia="uk-UA"/>
        </w:rPr>
      </w:pPr>
    </w:p>
    <w:p w:rsidR="0097786D" w:rsidRPr="00222AD6" w:rsidRDefault="0097786D" w:rsidP="0097786D">
      <w:pPr>
        <w:spacing w:after="0" w:line="240" w:lineRule="auto"/>
        <w:ind w:left="2832" w:firstLine="708"/>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І . Загальна частина</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Охорона здоров’я – один із пріоритетних напрямків державної політики та один із основних факторів національної безпеки країни. Перспективність розвитку суспільства визначається станом здоров’я людини та державними витратами на охорону здоров’я.</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Здоров’я людини є головною цінністю, має важливе значення в житті, надає можливості досягнути індивідуального і суспільного добробуту та благополуччя. При цьому важливо враховувати гендерні особливості здоров'я, оскільки існують значні відмінності у поширеності захворювань, доступі до медичних послуг та реагуванні на лікування між жінками та чоловіками.</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Одним з основних напрямків завдань органів виконавчої влади та місцевого самоврядування є створення умов для ефективного та доступного для всіх громадян (як чоловіків, так і жінок) медичного обслуговування. Це передбачає не лише фізичну доступність лікарень, а й гендерно-чутливий підхід до надання послуг, що враховує специфічні потреби різних груп населення.</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Громадяни України незалежно від місця проживання мають право на отримання в усіх лікувально-профілактичних закладах системи охорони здоров’я гарантований рівень медичної допомоги, який визначений постановою Кабінету Міністрів України від 11.07.2002 року № 955 “Про затвердження програми надання громадянам гарантованої державної безоплатної медичної допомоги”. Забезпечення реалізації цього права має відбуватися на засадах рівності та недискримінації за статтю, гарантуючи, що ні чоловіки, ні жінки не стикаються з бар'єрами при зверненні за необхідною допомогою.</w:t>
      </w:r>
    </w:p>
    <w:p w:rsidR="0097786D" w:rsidRPr="00222AD6" w:rsidRDefault="0097786D" w:rsidP="0097786D">
      <w:pPr>
        <w:spacing w:after="0" w:line="240" w:lineRule="auto"/>
        <w:ind w:firstLine="709"/>
        <w:jc w:val="both"/>
        <w:rPr>
          <w:rFonts w:ascii="Times New Roman" w:eastAsia="Calibri" w:hAnsi="Times New Roman"/>
          <w:sz w:val="24"/>
          <w:szCs w:val="24"/>
          <w:lang w:val="uk-UA"/>
        </w:rPr>
      </w:pPr>
      <w:r w:rsidRPr="00222AD6">
        <w:rPr>
          <w:rFonts w:ascii="Times New Roman" w:eastAsia="Calibri" w:hAnsi="Times New Roman"/>
          <w:sz w:val="24"/>
          <w:szCs w:val="24"/>
          <w:lang w:val="uk-UA"/>
        </w:rPr>
        <w:t>У зв’язку зі складною економічною ситуацією в країні, що позначилась на всіх сферах діяльності та у зв’язку зі змінами до Постанови Кабінету Міністрів України від 17 серпня 1998 р.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 значно збільшилась кількість соціально незахищених громадян, які потребують невідкладного забезпечення пільговими лікарськими засобами, а саме: інваліди війни, учасники війни, учасники бойових дій, уч. АТО, сім՚ї загиблих, особливі трудові заслуги, малозабезпечені сім՚ї, діти віком до 3-х років, чорнобильці, діти-інваліди віком до 18 років, діти віком до 18 років які перенесли в 1988 р. хімічну інтоксикаційну алопецію у м. Чернівці, дівчата-підлітки і жінки проти нон. вагітності- безкоштовні засоби контрацепції, інваліди І та ІІ груп, інваліди з дитинства І та ІІ груп, діти віком від 3 до 6 років, реабілітовані, почесний донор.</w:t>
      </w:r>
      <w:r w:rsidRPr="00222AD6">
        <w:rPr>
          <w:rFonts w:eastAsia="Calibri"/>
          <w:b/>
          <w:bCs/>
          <w:sz w:val="32"/>
          <w:szCs w:val="32"/>
          <w:shd w:val="clear" w:color="auto" w:fill="FFFFFF"/>
          <w:lang w:val="uk-UA"/>
        </w:rPr>
        <w:t xml:space="preserve"> </w:t>
      </w:r>
      <w:r w:rsidRPr="00222AD6">
        <w:rPr>
          <w:rFonts w:ascii="Times New Roman" w:eastAsia="Calibri" w:hAnsi="Times New Roman"/>
          <w:bCs/>
          <w:sz w:val="24"/>
          <w:szCs w:val="24"/>
          <w:shd w:val="clear" w:color="auto" w:fill="FFFFFF"/>
          <w:lang w:val="uk-UA"/>
        </w:rPr>
        <w:t>Категорії захворювань при амбулаторному лікуванні: онкологічні захворювання, гематологічні захворювання, діабет цукровий/нецукровий, ревматизм, ревматоїдний артрит, пухирчатка, системний червоний вовчак, системні хронічні важкі захворювання шкіри, сифіліс, лепра, туберкульоз, Аддісонова хвороба, гепатоцеребральна, дистрофія, фенілкетонурія, шизофренія та епілепсія, інваліди І та ІІ груп по психічних захворюваннях ,стан після операції протезування клапанів серця, гостра переміжна порфірія, муковісцидоз, тяжкі форми бруцелозу, дизентерія, гіпофізарний нанізм, стан після пересадки органів та тканин, бронхіальна астма, Бехтерева хвороба, міастенія, міопатія, молочна атаксія Марі, хвороба Паркінсона, інфаркт міокарду, дитячий церебральний параліч, СНІД, ВІЛ-інфекція, післяопераційний гіпотереоз, з приводу раку щитовидної залози, гіпопаратиреоз, вроджена дисфункція кори наднирників.</w:t>
      </w:r>
      <w:r w:rsidRPr="00222AD6">
        <w:rPr>
          <w:rFonts w:ascii="Times New Roman" w:eastAsia="Calibri" w:hAnsi="Times New Roman"/>
          <w:sz w:val="24"/>
          <w:szCs w:val="24"/>
          <w:lang w:val="uk-UA"/>
        </w:rPr>
        <w:t xml:space="preserve">   Від постійного прийому цих лікарських засобів залежить не лише збереження їхнього здоров’я, але часто і життя.</w:t>
      </w:r>
    </w:p>
    <w:p w:rsidR="0097786D" w:rsidRPr="00222AD6" w:rsidRDefault="0097786D" w:rsidP="0097786D">
      <w:pPr>
        <w:spacing w:after="0" w:line="240" w:lineRule="auto"/>
        <w:ind w:firstLine="709"/>
        <w:jc w:val="both"/>
        <w:rPr>
          <w:rFonts w:ascii="Times New Roman" w:eastAsia="Calibri" w:hAnsi="Times New Roman"/>
          <w:sz w:val="24"/>
          <w:szCs w:val="24"/>
          <w:lang w:val="uk-UA"/>
        </w:rPr>
      </w:pPr>
      <w:r w:rsidRPr="00222AD6">
        <w:rPr>
          <w:rFonts w:ascii="Times New Roman" w:eastAsia="Calibri" w:hAnsi="Times New Roman"/>
          <w:sz w:val="24"/>
          <w:szCs w:val="24"/>
          <w:lang w:val="uk-UA"/>
        </w:rPr>
        <w:t>А також на підставі Закону України «Про основи соціальної захищеності інвалідів в Україні», постанови КМ України від 03.12.2009 №1301 «Про затвердження Порядку забезпечення осіб з інвалідністю, дітей з інвалідністю, інших окремих категорій населення медичними виробами та іншими засобами» є необхідність забезпечити окремі категорії населення підгузками та калоприймачами.</w:t>
      </w:r>
    </w:p>
    <w:p w:rsidR="0097786D" w:rsidRPr="00222AD6" w:rsidRDefault="0097786D" w:rsidP="0097786D">
      <w:pPr>
        <w:spacing w:after="0" w:line="240" w:lineRule="auto"/>
        <w:ind w:firstLine="709"/>
        <w:jc w:val="both"/>
        <w:rPr>
          <w:rFonts w:ascii="Times New Roman" w:eastAsia="Calibri" w:hAnsi="Times New Roman"/>
          <w:sz w:val="24"/>
          <w:szCs w:val="24"/>
          <w:lang w:val="uk-UA"/>
        </w:rPr>
      </w:pPr>
      <w:r w:rsidRPr="00222AD6">
        <w:rPr>
          <w:rFonts w:ascii="Times New Roman" w:eastAsia="Calibri" w:hAnsi="Times New Roman"/>
          <w:sz w:val="24"/>
          <w:szCs w:val="24"/>
          <w:lang w:val="uk-UA"/>
        </w:rPr>
        <w:t>Медикаментозне забезпечення пільгових та соціально незахищених верств населення, які визначені чинним законодавством, є пріоритетним.</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Зі зміною фінансування згідно договору між НСЗУ та КНП «Новороздільська міська лікарня» Новороздільської міської  ради фінансування безоплатних пільгових рецептів згідно постанови КМУ №1303 покладено на органи місцевого самоврядування.</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Без належної фінансової підтримки, неможливе подальше функціонування комунального некомерційного підприємства, яке орієнтоване на збереження, покращення та відновлення здоров՚я мешканців громади.</w:t>
      </w:r>
    </w:p>
    <w:p w:rsidR="0097786D" w:rsidRPr="00222AD6" w:rsidRDefault="0097786D" w:rsidP="0097786D">
      <w:pPr>
        <w:shd w:val="clear" w:color="auto" w:fill="FFFFFF"/>
        <w:spacing w:after="0" w:line="240" w:lineRule="auto"/>
        <w:ind w:firstLine="720"/>
        <w:jc w:val="both"/>
        <w:rPr>
          <w:rFonts w:ascii="Times New Roman" w:eastAsia="Calibri" w:hAnsi="Times New Roman"/>
          <w:sz w:val="24"/>
          <w:szCs w:val="24"/>
          <w:lang w:val="uk-UA"/>
        </w:rPr>
      </w:pPr>
      <w:r w:rsidRPr="00222AD6">
        <w:rPr>
          <w:rFonts w:ascii="Times New Roman" w:eastAsia="Calibri" w:hAnsi="Times New Roman"/>
          <w:sz w:val="24"/>
          <w:szCs w:val="24"/>
          <w:lang w:val="uk-UA" w:eastAsia="uk-UA"/>
        </w:rPr>
        <w:t xml:space="preserve"> </w:t>
      </w:r>
      <w:r w:rsidRPr="00222AD6">
        <w:rPr>
          <w:rFonts w:ascii="Times New Roman" w:eastAsia="Calibri" w:hAnsi="Times New Roman"/>
          <w:sz w:val="24"/>
          <w:szCs w:val="24"/>
          <w:lang w:val="uk-UA"/>
        </w:rPr>
        <w:t>Для вирішення соціальних потреб необхідна комплексна система заходів  зорієнтована на конкретні цільові групи населення, що потребують підтримки з боку держави, чим і зумовлена необхідність розробки, прийняття і виконання</w:t>
      </w:r>
      <w:r w:rsidRPr="00222AD6">
        <w:rPr>
          <w:rFonts w:ascii="Times New Roman" w:eastAsia="Calibri" w:hAnsi="Times New Roman"/>
          <w:sz w:val="24"/>
          <w:szCs w:val="24"/>
          <w:lang w:val="uk-UA" w:eastAsia="uk-UA"/>
        </w:rPr>
        <w:t xml:space="preserve"> Програми </w:t>
      </w:r>
      <w:r w:rsidRPr="00222AD6">
        <w:rPr>
          <w:rFonts w:ascii="Times New Roman" w:eastAsia="Calibri" w:hAnsi="Times New Roman"/>
          <w:sz w:val="24"/>
          <w:szCs w:val="24"/>
          <w:lang w:val="uk-UA"/>
        </w:rPr>
        <w:t>розвитку та підтримки галузі  охорони здоровﹸя  на 2026 рік та прогноз 2027-2028 роки</w:t>
      </w:r>
    </w:p>
    <w:p w:rsidR="0097786D" w:rsidRPr="00222AD6" w:rsidRDefault="0097786D" w:rsidP="0097786D">
      <w:pPr>
        <w:shd w:val="clear" w:color="auto" w:fill="FFFFFF"/>
        <w:spacing w:after="0" w:line="240" w:lineRule="auto"/>
        <w:ind w:firstLine="720"/>
        <w:jc w:val="both"/>
        <w:rPr>
          <w:rFonts w:ascii="Times New Roman" w:eastAsia="Calibri" w:hAnsi="Times New Roman"/>
          <w:sz w:val="24"/>
          <w:szCs w:val="24"/>
          <w:lang w:val="uk-UA"/>
        </w:rPr>
      </w:pPr>
    </w:p>
    <w:p w:rsidR="0097786D" w:rsidRPr="00222AD6" w:rsidRDefault="0097786D" w:rsidP="0097786D">
      <w:pPr>
        <w:shd w:val="clear" w:color="auto" w:fill="FFFFFF"/>
        <w:spacing w:after="0" w:line="240" w:lineRule="auto"/>
        <w:ind w:firstLine="720"/>
        <w:jc w:val="both"/>
        <w:rPr>
          <w:rFonts w:ascii="Times New Roman" w:eastAsia="Calibri" w:hAnsi="Times New Roman"/>
          <w:sz w:val="24"/>
          <w:szCs w:val="24"/>
          <w:lang w:val="uk-UA"/>
        </w:rPr>
      </w:pPr>
    </w:p>
    <w:p w:rsidR="0097786D" w:rsidRPr="00222AD6" w:rsidRDefault="0097786D" w:rsidP="0097786D">
      <w:pPr>
        <w:shd w:val="clear" w:color="auto" w:fill="FFFFFF"/>
        <w:spacing w:after="0" w:line="240" w:lineRule="auto"/>
        <w:ind w:firstLine="720"/>
        <w:jc w:val="both"/>
        <w:rPr>
          <w:rFonts w:ascii="Times New Roman" w:eastAsia="Calibri" w:hAnsi="Times New Roman"/>
          <w:b/>
          <w:sz w:val="24"/>
          <w:szCs w:val="24"/>
          <w:lang w:val="uk-UA" w:eastAsia="uk-UA"/>
        </w:rPr>
      </w:pPr>
      <w:r w:rsidRPr="00222AD6">
        <w:rPr>
          <w:rFonts w:ascii="Times New Roman" w:eastAsia="Calibri" w:hAnsi="Times New Roman"/>
          <w:sz w:val="24"/>
          <w:szCs w:val="24"/>
          <w:lang w:val="uk-UA"/>
        </w:rPr>
        <w:t xml:space="preserve">                                              </w:t>
      </w:r>
      <w:r w:rsidRPr="00222AD6">
        <w:rPr>
          <w:rFonts w:ascii="Times New Roman" w:eastAsia="Calibri" w:hAnsi="Times New Roman"/>
          <w:b/>
          <w:sz w:val="24"/>
          <w:szCs w:val="24"/>
          <w:lang w:val="uk-UA" w:eastAsia="uk-UA"/>
        </w:rPr>
        <w:t>2. Мета Програми</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eastAsia="Calibri"/>
          <w:sz w:val="24"/>
          <w:szCs w:val="24"/>
          <w:lang w:val="uk-UA" w:eastAsia="uk-UA"/>
        </w:rPr>
        <w:t xml:space="preserve">         </w:t>
      </w:r>
      <w:r w:rsidRPr="00222AD6">
        <w:rPr>
          <w:rFonts w:ascii="Times New Roman" w:eastAsia="Calibri" w:hAnsi="Times New Roman"/>
          <w:sz w:val="24"/>
          <w:szCs w:val="24"/>
          <w:lang w:val="uk-UA"/>
        </w:rPr>
        <w:t>Основною метою діяльності комунального некомерційного підприємства «Новороздільська міська лікарня» є комплексна медична практика, спрямована на збереження, поліпшення та відновлення здоров’я всього населення громади, з урахуванням гендерно-специфічних потреб та забезпечення рівного доступу до якісних медичних послуг шляхом створення умов для реалізації конституційного права на здоров'я, поліпшення демографічної ситуації та підвищення якості й ефективності медико-санітарної допомоги на засадах рівності та недискримінації.</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3. Основні завдання Програми</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Досягнення мети вимагає об’єднання зусиль органів місцевого самоврядування, виконавчої влади, керівників підприємств, установ, організацій, що здійснюють діяльність на території громади та виконання завдань:</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w:t>
      </w:r>
      <w:r w:rsidRPr="00222AD6">
        <w:rPr>
          <w:rFonts w:ascii="Times New Roman" w:eastAsia="Calibri" w:hAnsi="Times New Roman"/>
          <w:sz w:val="24"/>
          <w:szCs w:val="24"/>
          <w:lang w:val="uk-UA"/>
        </w:rPr>
        <w:tab/>
        <w:t>медико-соціальне забезпечення пільгових категорій населення;</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w:t>
      </w:r>
      <w:r w:rsidRPr="00222AD6">
        <w:rPr>
          <w:rFonts w:ascii="Times New Roman" w:eastAsia="Calibri" w:hAnsi="Times New Roman"/>
          <w:sz w:val="24"/>
          <w:szCs w:val="24"/>
          <w:lang w:val="uk-UA"/>
        </w:rPr>
        <w:tab/>
        <w:t>забезпечення умов для надання якісних та доступних медичних послуг мешканкам та мешканцям громади</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У Новороздільській громаді проживає 36 945 мешканців та мешканок. В середньому в рік є 139 500 відвідувань поліклініки, з них 26 425 дітей. А також 5 600 хворих проліковується в стаціонарних відділеннях, з них 705 дітей. </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Для забезпечення комфортних умов перебування у КНП «Новороздільська міська лікарня», органи самоврядування  надають  кошти з місцевого бюджету  для забезпечення оплати енергоносіїв, забезпечення лікарськими засобами пільгових категорій населення, забезпечення інвалідів і дітей-інвалідів технічними та іншими засобами,</w:t>
      </w:r>
      <w:r w:rsidRPr="00222AD6">
        <w:rPr>
          <w:rFonts w:ascii="Times New Roman" w:eastAsia="Calibri" w:hAnsi="Times New Roman"/>
          <w:sz w:val="28"/>
          <w:szCs w:val="28"/>
          <w:lang w:val="uk-UA" w:eastAsia="ar-SA"/>
        </w:rPr>
        <w:t xml:space="preserve"> </w:t>
      </w:r>
      <w:r w:rsidRPr="00222AD6">
        <w:rPr>
          <w:rFonts w:ascii="Times New Roman" w:eastAsia="Calibri" w:hAnsi="Times New Roman"/>
          <w:sz w:val="24"/>
          <w:szCs w:val="24"/>
          <w:lang w:val="uk-UA" w:eastAsia="ru-RU"/>
        </w:rPr>
        <w:t xml:space="preserve">забезпечення відшкодування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w:t>
      </w:r>
      <w:r w:rsidRPr="00222AD6">
        <w:rPr>
          <w:rFonts w:ascii="Times New Roman" w:eastAsia="Calibri" w:hAnsi="Times New Roman"/>
          <w:sz w:val="24"/>
          <w:szCs w:val="24"/>
          <w:lang w:val="uk-UA"/>
        </w:rPr>
        <w:t>за N 64/8663 «Про затвердження Інструкції про порядок обчислення і сплати страхувальниками та застрахованими особами внесків на загальнообов'язкове державне пенсійне страхування до Пенсійного фонду України» та забезпечення фінансування капітального ремонту приміщень поліклініки КНП «Новороздільська міська лікарня»</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На даний час  безкоштовні медикаменти для пільгової категорії населення отримують 176 осіб;  42 особи  з інвалідністю, дітей з інвалідністю, інших окремих категорій населення, яким повсякденно необхідні вироби медичного призначення для використання в амбулаторних та побутових умовах, а саме: 25 дорослих , які отримають по 30 підгузків в місяць, 7 дітей, які отримають по 120 підгузків в місяць та 10 осіб, які отримають по 10 калоприймачів в місяць.</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 На разі матеріальне забезпечення осіб з інвалідністю, дітей з інвалідністю, інших окремих категорій населення, та висока вартість засобів не дає можливості самостійного придбання для щоденного використання призначених засобів.</w:t>
      </w:r>
    </w:p>
    <w:p w:rsidR="0097786D" w:rsidRPr="00222AD6" w:rsidRDefault="0097786D" w:rsidP="0097786D">
      <w:pPr>
        <w:spacing w:after="0" w:line="240" w:lineRule="auto"/>
        <w:ind w:firstLine="708"/>
        <w:jc w:val="both"/>
        <w:rPr>
          <w:rFonts w:ascii="Times New Roman" w:eastAsia="Calibri" w:hAnsi="Times New Roman"/>
          <w:sz w:val="24"/>
          <w:szCs w:val="24"/>
          <w:lang w:val="uk-UA"/>
        </w:rPr>
      </w:pPr>
    </w:p>
    <w:p w:rsidR="0097786D" w:rsidRPr="00222AD6" w:rsidRDefault="0097786D" w:rsidP="0097786D">
      <w:pPr>
        <w:spacing w:after="0" w:line="240" w:lineRule="auto"/>
        <w:rPr>
          <w:rFonts w:ascii="Times New Roman" w:eastAsia="Calibri" w:hAnsi="Times New Roman"/>
          <w:sz w:val="24"/>
          <w:szCs w:val="24"/>
          <w:lang w:val="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4. Шляхи та засоби розв’язання проблеми</w:t>
      </w:r>
    </w:p>
    <w:p w:rsidR="0097786D" w:rsidRPr="00222AD6" w:rsidRDefault="0097786D" w:rsidP="0097786D">
      <w:pPr>
        <w:spacing w:after="0" w:line="240" w:lineRule="auto"/>
        <w:ind w:firstLine="720"/>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 Для розв'язання проблем сталої та ефективної роботи закладу охорони здоров’я та забезпечення гендерної рівності у доступі до медичних послуг необхідно протягом 2026-2028 років у міському бюджеті запланувати достатнє фінансування для належного </w:t>
      </w:r>
      <w:r w:rsidRPr="00222AD6">
        <w:rPr>
          <w:rFonts w:ascii="Times New Roman" w:eastAsia="Calibri" w:hAnsi="Times New Roman"/>
          <w:sz w:val="24"/>
          <w:szCs w:val="24"/>
          <w:lang w:val="uk-UA" w:eastAsia="uk-UA"/>
        </w:rPr>
        <w:lastRenderedPageBreak/>
        <w:t>функціонування КНП «Новороздільська міська лікарня». Ключовими шляхами та засобами розв’язання проблеми є: забезпечення стабільного фінансування, що дозволяє всім мешканцям та мешканкам отримувати гарантовану допомогу; впровадження гендерно-чутливих медичних практик, які враховують специфічні потреби чоловічого та жіночого здоров'я; моніторинг доступності послуг через аналіз звернень пацієнтів та пацієнток; та інформаційна робота з профілактики захворювань з урахуванням гендерних відмінностей, щоб заохочувати своєчасне звернення по допомогу.</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5. Очікувані результати</w:t>
      </w:r>
    </w:p>
    <w:p w:rsidR="0097786D" w:rsidRPr="00222AD6" w:rsidRDefault="0097786D" w:rsidP="0097786D">
      <w:pPr>
        <w:spacing w:after="0" w:line="240" w:lineRule="auto"/>
        <w:ind w:firstLine="709"/>
        <w:jc w:val="both"/>
        <w:rPr>
          <w:rFonts w:ascii="Times New Roman" w:eastAsia="Calibri" w:hAnsi="Times New Roman"/>
          <w:sz w:val="24"/>
          <w:szCs w:val="24"/>
          <w:lang w:val="uk-UA"/>
        </w:rPr>
      </w:pPr>
      <w:r w:rsidRPr="00222AD6">
        <w:rPr>
          <w:rFonts w:ascii="Times New Roman" w:eastAsia="Calibri" w:hAnsi="Times New Roman"/>
          <w:sz w:val="24"/>
          <w:szCs w:val="24"/>
          <w:lang w:val="uk-UA"/>
        </w:rPr>
        <w:t>У результаті виконання заходів Програми очікується досягнення певних зрушень у реалізації державної соціальної політики в громаді через охоплення максимального кола осіб заходами соціального захисту та підтримки, включаючи ветеранів війни та праці, осіб з інвалідністю, воїнів-інтернаціоналістів, осіб, постраждалих внаслідок ліквідації аварії на ЧАЕС, інші пільгові категорії громадян та сім'ї з дітьми. Програма спрямована на забезпечення соціальної та матеріальної підтримки найбільш уразливих верств населення територіальної громади шляхом додержання державних соціальних гарантій, при цьому ключовим результатом стане рівномірний розподіл допомоги та урахування гендерно-специфічних потреб різних категорій громадян (як чоловіків, так і жінок).</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Виконання програми дозволить:</w:t>
      </w:r>
    </w:p>
    <w:p w:rsidR="0097786D" w:rsidRPr="00222AD6" w:rsidRDefault="0097786D" w:rsidP="0097786D">
      <w:pPr>
        <w:spacing w:after="0" w:line="240" w:lineRule="auto"/>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забезпечити комфортне перебування хворих у поліклініці та стаціонарних відділеннях;</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зменшити фінансове навантаження  на соціально незахищені верстви населення;</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 зменшити кількість ускладнень, зумовлених хронічними захворюваннями: </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зменшити кількість випадків госпіталізації даної категорії населення;</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підвищити рівень якості життя та знизити рівень смертності населення;</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забезпечити своєчасні розрахунки підприємства з бюджетами всіх рівнів;</w:t>
      </w:r>
    </w:p>
    <w:p w:rsidR="0097786D" w:rsidRPr="00222AD6" w:rsidRDefault="0097786D" w:rsidP="0097786D">
      <w:pPr>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створити умови для стабільної роботи підприємства.</w:t>
      </w:r>
    </w:p>
    <w:p w:rsidR="0097786D" w:rsidRPr="00222AD6" w:rsidRDefault="0097786D" w:rsidP="0097786D">
      <w:pPr>
        <w:spacing w:after="0" w:line="240" w:lineRule="auto"/>
        <w:rPr>
          <w:rFonts w:ascii="Times New Roman" w:eastAsia="Calibri" w:hAnsi="Times New Roman"/>
          <w:sz w:val="24"/>
          <w:szCs w:val="24"/>
          <w:lang w:val="uk-UA"/>
        </w:rPr>
      </w:pPr>
    </w:p>
    <w:p w:rsidR="0097786D" w:rsidRPr="00222AD6" w:rsidRDefault="0097786D" w:rsidP="0097786D">
      <w:pPr>
        <w:spacing w:after="0" w:line="240" w:lineRule="auto"/>
        <w:jc w:val="center"/>
        <w:rPr>
          <w:rFonts w:ascii="Times New Roman" w:eastAsia="Calibri" w:hAnsi="Times New Roman"/>
          <w:b/>
          <w:sz w:val="24"/>
          <w:szCs w:val="24"/>
          <w:lang w:val="uk-UA" w:eastAsia="uk-UA"/>
        </w:rPr>
      </w:pPr>
    </w:p>
    <w:p w:rsidR="0097786D" w:rsidRPr="00222AD6" w:rsidRDefault="0097786D" w:rsidP="0097786D">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6. Обсяги та джерела фінансування програми</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Фінансування Програми здійснюється відповідно до законодавства України за рахунок коштів міського бюджету та інших джерел, не заборонених чинним законодавством</w:t>
      </w:r>
      <w:r w:rsidRPr="00222AD6">
        <w:rPr>
          <w:rFonts w:ascii="Arial" w:eastAsia="Calibri" w:hAnsi="Arial" w:cs="Arial"/>
          <w:sz w:val="24"/>
          <w:szCs w:val="24"/>
          <w:shd w:val="clear" w:color="auto" w:fill="F9F9F0"/>
          <w:lang w:val="uk-UA"/>
        </w:rPr>
        <w:t xml:space="preserve"> </w:t>
      </w:r>
    </w:p>
    <w:p w:rsidR="0097786D" w:rsidRPr="00222AD6" w:rsidRDefault="0097786D" w:rsidP="0097786D">
      <w:pPr>
        <w:spacing w:after="0" w:line="240" w:lineRule="auto"/>
        <w:ind w:firstLine="709"/>
        <w:jc w:val="both"/>
        <w:rPr>
          <w:rFonts w:ascii="Times New Roman" w:eastAsia="Calibri" w:hAnsi="Times New Roman"/>
          <w:sz w:val="24"/>
          <w:szCs w:val="24"/>
          <w:lang w:val="uk-UA" w:eastAsia="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firstLine="709"/>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7. Контроль за виконанням Програми</w:t>
      </w:r>
    </w:p>
    <w:p w:rsidR="0097786D" w:rsidRPr="00222AD6" w:rsidRDefault="0097786D" w:rsidP="0097786D">
      <w:pPr>
        <w:spacing w:after="0" w:line="240" w:lineRule="auto"/>
        <w:ind w:firstLine="709"/>
        <w:rPr>
          <w:rFonts w:ascii="Times New Roman" w:eastAsia="Calibri" w:hAnsi="Times New Roman"/>
          <w:sz w:val="24"/>
          <w:szCs w:val="24"/>
          <w:lang w:val="uk-UA" w:eastAsia="uk-UA"/>
        </w:rPr>
        <w:sectPr w:rsidR="0097786D" w:rsidRPr="00222AD6" w:rsidSect="004836EE">
          <w:pgSz w:w="11909" w:h="16834"/>
          <w:pgMar w:top="851" w:right="864" w:bottom="568" w:left="1584" w:header="576" w:footer="576" w:gutter="0"/>
          <w:pgNumType w:start="1"/>
          <w:cols w:space="720"/>
        </w:sectPr>
      </w:pPr>
      <w:r w:rsidRPr="00222AD6">
        <w:rPr>
          <w:rFonts w:ascii="Times New Roman" w:eastAsia="Calibri" w:hAnsi="Times New Roman"/>
          <w:sz w:val="24"/>
          <w:szCs w:val="24"/>
          <w:lang w:val="uk-UA" w:eastAsia="uk-UA"/>
        </w:rPr>
        <w:t xml:space="preserve">         Контроль за виконанням Програми здійснює Виконавчий комітет Новороздільської міської ради,  постійна комісія з питань планування, фінансів, бюджету та регуляторної політики</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Додаток  3</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ab/>
      </w:r>
      <w:r w:rsidRPr="00222AD6">
        <w:rPr>
          <w:rFonts w:ascii="Times New Roman" w:eastAsia="Calibri" w:hAnsi="Times New Roman"/>
          <w:lang w:val="uk-UA" w:eastAsia="ru-RU"/>
        </w:rPr>
        <w:tab/>
        <w:t>до рішення  сесії</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ab/>
      </w:r>
      <w:r w:rsidRPr="00222AD6">
        <w:rPr>
          <w:rFonts w:ascii="Times New Roman" w:eastAsia="Calibri" w:hAnsi="Times New Roman"/>
          <w:lang w:val="uk-UA" w:eastAsia="ru-RU"/>
        </w:rPr>
        <w:tab/>
        <w:t xml:space="preserve">Новороздільської міської ради </w:t>
      </w:r>
    </w:p>
    <w:p w:rsidR="0097786D" w:rsidRPr="00222AD6" w:rsidRDefault="0097786D" w:rsidP="0097786D">
      <w:pPr>
        <w:tabs>
          <w:tab w:val="left" w:pos="10992"/>
          <w:tab w:val="left" w:pos="11908"/>
          <w:tab w:val="left" w:pos="12824"/>
          <w:tab w:val="left" w:pos="13740"/>
          <w:tab w:val="left" w:pos="14656"/>
        </w:tabs>
        <w:spacing w:after="0" w:line="240" w:lineRule="auto"/>
        <w:jc w:val="right"/>
        <w:rPr>
          <w:rFonts w:ascii="Times New Roman" w:eastAsia="Calibri" w:hAnsi="Times New Roman"/>
          <w:lang w:val="uk-UA" w:eastAsia="ru-RU"/>
        </w:rPr>
      </w:pPr>
      <w:r w:rsidRPr="00222AD6">
        <w:rPr>
          <w:rFonts w:ascii="Times New Roman" w:eastAsia="Calibri" w:hAnsi="Times New Roman"/>
          <w:lang w:val="uk-UA" w:eastAsia="ru-RU"/>
        </w:rPr>
        <w:tab/>
      </w:r>
      <w:r w:rsidRPr="00222AD6">
        <w:rPr>
          <w:rFonts w:ascii="Times New Roman" w:eastAsia="Calibri" w:hAnsi="Times New Roman"/>
          <w:lang w:val="uk-UA" w:eastAsia="ru-RU"/>
        </w:rPr>
        <w:tab/>
        <w:t xml:space="preserve">    № ___ від___________2026 року</w:t>
      </w: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r w:rsidRPr="00222AD6">
        <w:rPr>
          <w:rFonts w:ascii="Times New Roman" w:eastAsia="Calibri" w:hAnsi="Times New Roman"/>
          <w:b/>
          <w:bCs/>
          <w:sz w:val="24"/>
          <w:szCs w:val="24"/>
          <w:lang w:val="uk-UA"/>
        </w:rPr>
        <w:t xml:space="preserve">Перелік завдань, заходів та показників </w:t>
      </w:r>
      <w:r w:rsidRPr="00222AD6">
        <w:rPr>
          <w:rFonts w:ascii="Times New Roman" w:eastAsia="Calibri" w:hAnsi="Times New Roman"/>
          <w:b/>
          <w:sz w:val="24"/>
          <w:szCs w:val="24"/>
          <w:lang w:val="uk-UA" w:eastAsia="uk-UA"/>
        </w:rPr>
        <w:t xml:space="preserve">Програми  «Розвиток та підтримка </w:t>
      </w: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 xml:space="preserve">галузі  охорони здоров’я </w:t>
      </w:r>
      <w:r w:rsidRPr="00222AD6">
        <w:rPr>
          <w:rFonts w:ascii="Times New Roman" w:eastAsia="Calibri" w:hAnsi="Times New Roman"/>
          <w:b/>
          <w:sz w:val="28"/>
          <w:szCs w:val="28"/>
          <w:lang w:val="uk-UA" w:eastAsia="uk-UA"/>
        </w:rPr>
        <w:t xml:space="preserve"> </w:t>
      </w:r>
      <w:r w:rsidRPr="00222AD6">
        <w:rPr>
          <w:rFonts w:ascii="Times New Roman" w:eastAsia="Calibri" w:hAnsi="Times New Roman"/>
          <w:b/>
          <w:sz w:val="24"/>
          <w:szCs w:val="24"/>
          <w:lang w:val="uk-UA" w:eastAsia="uk-UA"/>
        </w:rPr>
        <w:t>на 2026 рік та прогноз на 2027-2028 роки»</w:t>
      </w: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2026 РІК</w:t>
      </w:r>
    </w:p>
    <w:tbl>
      <w:tblPr>
        <w:tblW w:w="149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
        <w:gridCol w:w="2127"/>
        <w:gridCol w:w="2395"/>
        <w:gridCol w:w="2681"/>
        <w:gridCol w:w="989"/>
        <w:gridCol w:w="2137"/>
        <w:gridCol w:w="1131"/>
        <w:gridCol w:w="986"/>
        <w:gridCol w:w="2156"/>
      </w:tblGrid>
      <w:tr w:rsidR="0097786D" w:rsidRPr="00222AD6" w:rsidTr="00C209FB">
        <w:trPr>
          <w:trHeight w:val="744"/>
        </w:trPr>
        <w:tc>
          <w:tcPr>
            <w:tcW w:w="312"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 xml:space="preserve"> № з/п</w:t>
            </w:r>
          </w:p>
        </w:tc>
        <w:tc>
          <w:tcPr>
            <w:tcW w:w="2127"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Назва завдання</w:t>
            </w:r>
          </w:p>
        </w:tc>
        <w:tc>
          <w:tcPr>
            <w:tcW w:w="2395"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Назва заходу</w:t>
            </w:r>
          </w:p>
        </w:tc>
        <w:tc>
          <w:tcPr>
            <w:tcW w:w="3670"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Показники виконання заходу, одиниця виміру,</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 xml:space="preserve"> Кількість/ площа</w:t>
            </w:r>
          </w:p>
        </w:tc>
        <w:tc>
          <w:tcPr>
            <w:tcW w:w="2137"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Виконавець заходу показника</w:t>
            </w:r>
          </w:p>
        </w:tc>
        <w:tc>
          <w:tcPr>
            <w:tcW w:w="2117"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Фінансування</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eastAsia="uk-UA"/>
              </w:rPr>
              <w:t xml:space="preserve">     тис. грн</w:t>
            </w:r>
          </w:p>
        </w:tc>
        <w:tc>
          <w:tcPr>
            <w:tcW w:w="2156" w:type="dxa"/>
          </w:tcPr>
          <w:p w:rsidR="0097786D" w:rsidRPr="00222AD6" w:rsidRDefault="0097786D" w:rsidP="0097786D">
            <w:pPr>
              <w:tabs>
                <w:tab w:val="center" w:pos="4677"/>
                <w:tab w:val="right" w:pos="9355"/>
              </w:tabs>
              <w:spacing w:after="0" w:line="254"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Очікуваний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результат</w:t>
            </w:r>
          </w:p>
        </w:tc>
      </w:tr>
      <w:tr w:rsidR="0097786D" w:rsidRPr="00222AD6" w:rsidTr="00C209FB">
        <w:trPr>
          <w:trHeight w:val="475"/>
        </w:trPr>
        <w:tc>
          <w:tcPr>
            <w:tcW w:w="312"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1</w:t>
            </w:r>
          </w:p>
        </w:tc>
        <w:tc>
          <w:tcPr>
            <w:tcW w:w="2127" w:type="dxa"/>
            <w:vMerge w:val="restart"/>
          </w:tcPr>
          <w:p w:rsidR="0097786D" w:rsidRPr="00222AD6" w:rsidRDefault="0097786D" w:rsidP="0097786D">
            <w:pPr>
              <w:spacing w:after="0" w:line="240" w:lineRule="auto"/>
              <w:rPr>
                <w:rFonts w:ascii="Times New Roman" w:eastAsia="Calibri" w:hAnsi="Times New Roman"/>
                <w:sz w:val="24"/>
                <w:szCs w:val="24"/>
                <w:lang w:val="uk-UA"/>
              </w:rPr>
            </w:pPr>
            <w:r w:rsidRPr="00222AD6">
              <w:rPr>
                <w:rFonts w:ascii="Times New Roman" w:eastAsia="Calibri" w:hAnsi="Times New Roman"/>
                <w:b/>
                <w:sz w:val="24"/>
                <w:szCs w:val="24"/>
                <w:lang w:val="uk-UA"/>
              </w:rPr>
              <w:t>Завдання  1</w:t>
            </w:r>
            <w:r w:rsidRPr="00222AD6">
              <w:rPr>
                <w:rFonts w:ascii="Times New Roman" w:eastAsia="Calibri" w:hAnsi="Times New Roman"/>
                <w:sz w:val="24"/>
                <w:szCs w:val="24"/>
                <w:lang w:val="uk-UA"/>
              </w:rPr>
              <w:t xml:space="preserve"> </w:t>
            </w:r>
          </w:p>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sz w:val="24"/>
                <w:szCs w:val="24"/>
                <w:lang w:val="uk-UA"/>
              </w:rPr>
              <w:t>Медико-соціальне забезпечення пільгових категорій населення</w:t>
            </w:r>
          </w:p>
        </w:tc>
        <w:tc>
          <w:tcPr>
            <w:tcW w:w="2395" w:type="dxa"/>
            <w:vMerge w:val="restart"/>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t>Захід 1</w:t>
            </w:r>
          </w:p>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t xml:space="preserve"> </w:t>
            </w:r>
            <w:r w:rsidRPr="00222AD6">
              <w:rPr>
                <w:rFonts w:ascii="Times New Roman" w:eastAsia="Calibri" w:hAnsi="Times New Roman"/>
                <w:sz w:val="24"/>
                <w:szCs w:val="24"/>
                <w:lang w:val="uk-UA"/>
              </w:rPr>
              <w:t>Забезпечення лікарськими засобами пільгової категорії населення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Затрат</w:t>
            </w:r>
            <w:r w:rsidRPr="00222AD6">
              <w:rPr>
                <w:rFonts w:ascii="Times New Roman" w:hAnsi="Times New Roman"/>
                <w:sz w:val="24"/>
                <w:szCs w:val="24"/>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Обсяг видатків на безоплатний відпуск лікарських засобів</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650,0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650,0</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Забезпеченість лікарськими засобами пільгової категорії населення</w:t>
            </w: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Продукту</w:t>
            </w:r>
            <w:r w:rsidRPr="00222AD6">
              <w:rPr>
                <w:rFonts w:ascii="Times New Roman" w:hAnsi="Times New Roman"/>
                <w:sz w:val="24"/>
                <w:szCs w:val="24"/>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Кількість осіб, які безкоштовно отримують медикаменти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176</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Ефективності</w:t>
            </w:r>
            <w:r w:rsidRPr="00222AD6">
              <w:rPr>
                <w:rFonts w:ascii="Times New Roman" w:hAnsi="Times New Roman"/>
                <w:sz w:val="24"/>
                <w:szCs w:val="24"/>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Середня вартість ліків на одну особу</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3,693</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309"/>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Якість</w:t>
            </w:r>
            <w:r w:rsidRPr="00222AD6">
              <w:rPr>
                <w:rFonts w:ascii="Times New Roman" w:hAnsi="Times New Roman"/>
                <w:sz w:val="24"/>
                <w:szCs w:val="24"/>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Забезпечення ліками від населення Новороздільської територіальної громади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100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sz w:val="24"/>
                <w:szCs w:val="24"/>
                <w:lang w:val="uk-UA"/>
              </w:rPr>
            </w:pPr>
          </w:p>
        </w:tc>
        <w:tc>
          <w:tcPr>
            <w:tcW w:w="2395" w:type="dxa"/>
            <w:vMerge w:val="restart"/>
            <w:tcBorders>
              <w:top w:val="single" w:sz="4" w:space="0" w:color="000000"/>
              <w:bottom w:val="single" w:sz="4" w:space="0" w:color="000000"/>
              <w:right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Захід 2</w:t>
            </w:r>
          </w:p>
          <w:p w:rsidR="0097786D" w:rsidRPr="00222AD6" w:rsidRDefault="0097786D" w:rsidP="0097786D">
            <w:pPr>
              <w:autoSpaceDE w:val="0"/>
              <w:autoSpaceDN w:val="0"/>
              <w:adjustRightInd w:val="0"/>
              <w:spacing w:after="0" w:line="240" w:lineRule="auto"/>
              <w:rPr>
                <w:rFonts w:ascii="Times New Roman" w:eastAsia="Calibri" w:hAnsi="Times New Roman"/>
                <w:b/>
                <w:sz w:val="24"/>
                <w:szCs w:val="24"/>
                <w:lang w:val="uk-UA" w:eastAsia="uk-UA"/>
              </w:rPr>
            </w:pPr>
            <w:r w:rsidRPr="00222AD6">
              <w:rPr>
                <w:rFonts w:ascii="Times New Roman" w:eastAsia="Calibri" w:hAnsi="Times New Roman"/>
                <w:sz w:val="24"/>
                <w:szCs w:val="24"/>
                <w:shd w:val="clear" w:color="auto" w:fill="FFFFFF"/>
                <w:lang w:val="uk-UA"/>
              </w:rPr>
              <w:t xml:space="preserve">Безоплатне  забезпечення </w:t>
            </w:r>
            <w:r w:rsidRPr="00222AD6">
              <w:rPr>
                <w:rFonts w:ascii="Times New Roman" w:eastAsia="Calibri" w:hAnsi="Times New Roman"/>
                <w:sz w:val="24"/>
                <w:szCs w:val="24"/>
                <w:lang w:val="uk-UA"/>
              </w:rPr>
              <w:br/>
            </w:r>
            <w:r w:rsidRPr="00222AD6">
              <w:rPr>
                <w:rFonts w:ascii="Times New Roman" w:eastAsia="Calibri" w:hAnsi="Times New Roman"/>
                <w:sz w:val="24"/>
                <w:szCs w:val="24"/>
                <w:shd w:val="clear" w:color="auto" w:fill="FFFFFF"/>
                <w:lang w:val="uk-UA"/>
              </w:rPr>
              <w:t xml:space="preserve">осіб  з  інвалідністю  </w:t>
            </w:r>
            <w:r w:rsidRPr="00222AD6">
              <w:rPr>
                <w:rFonts w:ascii="Times New Roman" w:eastAsia="Calibri" w:hAnsi="Times New Roman"/>
                <w:sz w:val="24"/>
                <w:szCs w:val="24"/>
                <w:shd w:val="clear" w:color="auto" w:fill="FFFFFF"/>
                <w:lang w:val="uk-UA"/>
              </w:rPr>
              <w:lastRenderedPageBreak/>
              <w:t>і дітей з інвалідністю технічними та іншими засобами</w:t>
            </w:r>
          </w:p>
        </w:tc>
        <w:tc>
          <w:tcPr>
            <w:tcW w:w="2681" w:type="dxa"/>
            <w:tcBorders>
              <w:top w:val="single" w:sz="4" w:space="0" w:color="000000"/>
              <w:lef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b/>
                <w:sz w:val="24"/>
                <w:szCs w:val="24"/>
                <w:lang w:val="uk-UA" w:eastAsia="uk-UA"/>
              </w:rPr>
              <w:lastRenderedPageBreak/>
              <w:t>Затрат</w:t>
            </w:r>
            <w:r w:rsidRPr="00222AD6">
              <w:rPr>
                <w:rFonts w:ascii="Times New Roman" w:eastAsia="Calibri" w:hAnsi="Times New Roman"/>
                <w:sz w:val="24"/>
                <w:szCs w:val="24"/>
                <w:lang w:val="uk-UA" w:eastAsia="uk-UA"/>
              </w:rPr>
              <w:t>, тис. грн.</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обсяг видатків на безоплатне забезпечення осіб з </w:t>
            </w:r>
            <w:r w:rsidRPr="00222AD6">
              <w:rPr>
                <w:rFonts w:ascii="Times New Roman" w:eastAsia="Calibri" w:hAnsi="Times New Roman"/>
                <w:sz w:val="24"/>
                <w:szCs w:val="24"/>
                <w:lang w:val="uk-UA" w:eastAsia="uk-UA"/>
              </w:rPr>
              <w:lastRenderedPageBreak/>
              <w:t>інвалідністю і дітей з інвалідністю технічними та іншими засобами</w:t>
            </w:r>
          </w:p>
        </w:tc>
        <w:tc>
          <w:tcPr>
            <w:tcW w:w="989" w:type="dxa"/>
            <w:tcBorders>
              <w:top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250,0</w:t>
            </w:r>
          </w:p>
        </w:tc>
        <w:tc>
          <w:tcPr>
            <w:tcW w:w="2137" w:type="dxa"/>
            <w:vMerge w:val="restart"/>
            <w:tcBorders>
              <w:bottom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Borders>
              <w:top w:val="single" w:sz="4" w:space="0" w:color="000000"/>
              <w:left w:val="single" w:sz="4" w:space="0" w:color="000000"/>
              <w:bottom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986"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250,0</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56"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Змога </w:t>
            </w:r>
            <w:r w:rsidRPr="00222AD6">
              <w:rPr>
                <w:rFonts w:ascii="Times New Roman" w:eastAsia="Calibri" w:hAnsi="Times New Roman"/>
                <w:sz w:val="24"/>
                <w:szCs w:val="24"/>
                <w:shd w:val="clear" w:color="auto" w:fill="FFFFFF"/>
                <w:lang w:val="uk-UA"/>
              </w:rPr>
              <w:t xml:space="preserve">  забезпечити </w:t>
            </w:r>
            <w:r w:rsidRPr="00222AD6">
              <w:rPr>
                <w:rFonts w:ascii="Times New Roman" w:eastAsia="Calibri" w:hAnsi="Times New Roman"/>
                <w:sz w:val="24"/>
                <w:szCs w:val="24"/>
                <w:lang w:val="uk-UA"/>
              </w:rPr>
              <w:br/>
            </w:r>
            <w:r w:rsidRPr="00222AD6">
              <w:rPr>
                <w:rFonts w:ascii="Times New Roman" w:eastAsia="Calibri" w:hAnsi="Times New Roman"/>
                <w:sz w:val="24"/>
                <w:szCs w:val="24"/>
                <w:shd w:val="clear" w:color="auto" w:fill="FFFFFF"/>
                <w:lang w:val="uk-UA"/>
              </w:rPr>
              <w:t xml:space="preserve">осіб  з  інвалідністю  і </w:t>
            </w:r>
            <w:r w:rsidRPr="00222AD6">
              <w:rPr>
                <w:rFonts w:ascii="Times New Roman" w:eastAsia="Calibri" w:hAnsi="Times New Roman"/>
                <w:sz w:val="24"/>
                <w:szCs w:val="24"/>
                <w:shd w:val="clear" w:color="auto" w:fill="FFFFFF"/>
                <w:lang w:val="uk-UA"/>
              </w:rPr>
              <w:lastRenderedPageBreak/>
              <w:t xml:space="preserve">дітей з інвалідністю технічними та іншими </w:t>
            </w:r>
            <w:r w:rsidRPr="00222AD6">
              <w:rPr>
                <w:rFonts w:ascii="Times New Roman" w:eastAsia="Calibri" w:hAnsi="Times New Roman"/>
                <w:sz w:val="24"/>
                <w:szCs w:val="24"/>
                <w:lang w:val="uk-UA"/>
              </w:rPr>
              <w:br/>
            </w:r>
            <w:r w:rsidRPr="00222AD6">
              <w:rPr>
                <w:rFonts w:ascii="Times New Roman" w:eastAsia="Calibri" w:hAnsi="Times New Roman"/>
                <w:sz w:val="24"/>
                <w:szCs w:val="24"/>
                <w:shd w:val="clear" w:color="auto" w:fill="FFFFFF"/>
                <w:lang w:val="uk-UA"/>
              </w:rPr>
              <w:t>засобами (підгузками і калоприймачами)</w:t>
            </w: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Продукту</w:t>
            </w:r>
            <w:r w:rsidRPr="00222AD6">
              <w:rPr>
                <w:rFonts w:ascii="Times New Roman" w:hAnsi="Times New Roman"/>
                <w:sz w:val="24"/>
                <w:szCs w:val="24"/>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Кількість осіб, які безкоштовно отримують технічні  та інші засоби (підгузків)</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42</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Ефективності</w:t>
            </w:r>
            <w:r w:rsidRPr="00222AD6">
              <w:rPr>
                <w:rFonts w:ascii="Times New Roman" w:hAnsi="Times New Roman"/>
                <w:sz w:val="24"/>
                <w:szCs w:val="24"/>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Середня вартість технічних та інших засобів (підгузків) на одну особу</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5,95</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338"/>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Borders>
              <w:left w:val="single" w:sz="4" w:space="0" w:color="000000"/>
              <w:bottom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Якості</w:t>
            </w:r>
            <w:r w:rsidRPr="00222AD6">
              <w:rPr>
                <w:rFonts w:ascii="Times New Roman" w:hAnsi="Times New Roman"/>
                <w:sz w:val="24"/>
                <w:szCs w:val="24"/>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Забезпечення технічними та іншими засобами (підгузками) від потреби</w:t>
            </w:r>
          </w:p>
        </w:tc>
        <w:tc>
          <w:tcPr>
            <w:tcW w:w="989" w:type="dxa"/>
            <w:tcBorders>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100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29"/>
        </w:trPr>
        <w:tc>
          <w:tcPr>
            <w:tcW w:w="312"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2</w:t>
            </w:r>
          </w:p>
        </w:tc>
        <w:tc>
          <w:tcPr>
            <w:tcW w:w="2127" w:type="dxa"/>
            <w:vMerge w:val="restart"/>
          </w:tcPr>
          <w:p w:rsidR="0097786D" w:rsidRPr="00222AD6" w:rsidRDefault="0097786D" w:rsidP="0097786D">
            <w:pPr>
              <w:spacing w:after="0" w:line="240" w:lineRule="auto"/>
              <w:rPr>
                <w:rFonts w:ascii="Times New Roman" w:eastAsia="Calibri" w:hAnsi="Times New Roman"/>
                <w:b/>
                <w:bCs/>
                <w:sz w:val="24"/>
                <w:szCs w:val="24"/>
                <w:lang w:val="uk-UA" w:eastAsia="ru-RU"/>
              </w:rPr>
            </w:pPr>
            <w:r w:rsidRPr="00222AD6">
              <w:rPr>
                <w:rFonts w:ascii="Times New Roman" w:eastAsia="Calibri" w:hAnsi="Times New Roman"/>
                <w:b/>
                <w:bCs/>
                <w:sz w:val="24"/>
                <w:szCs w:val="24"/>
                <w:lang w:val="uk-UA" w:eastAsia="ru-RU"/>
              </w:rPr>
              <w:t>Завдання 2</w:t>
            </w:r>
          </w:p>
          <w:p w:rsidR="0097786D" w:rsidRPr="00222AD6" w:rsidRDefault="0097786D" w:rsidP="0097786D">
            <w:pPr>
              <w:spacing w:after="0" w:line="240" w:lineRule="auto"/>
              <w:rPr>
                <w:rFonts w:ascii="Times New Roman" w:eastAsia="Calibri" w:hAnsi="Times New Roman"/>
                <w:bCs/>
                <w:sz w:val="24"/>
                <w:szCs w:val="24"/>
                <w:lang w:val="uk-UA" w:eastAsia="ru-RU"/>
              </w:rPr>
            </w:pPr>
            <w:r w:rsidRPr="00222AD6">
              <w:rPr>
                <w:rFonts w:ascii="Times New Roman" w:eastAsia="Calibri" w:hAnsi="Times New Roman"/>
                <w:sz w:val="24"/>
                <w:szCs w:val="24"/>
                <w:lang w:val="uk-UA"/>
              </w:rPr>
              <w:t>Забезпечення комфортних умов надання медичної допомоги мешканкам та мешканцям громади</w:t>
            </w:r>
          </w:p>
        </w:tc>
        <w:tc>
          <w:tcPr>
            <w:tcW w:w="2395" w:type="dxa"/>
            <w:vMerge w:val="restart"/>
          </w:tcPr>
          <w:p w:rsidR="0097786D" w:rsidRPr="00222AD6" w:rsidRDefault="0097786D" w:rsidP="0097786D">
            <w:pPr>
              <w:spacing w:after="0" w:line="240" w:lineRule="auto"/>
              <w:rPr>
                <w:rFonts w:ascii="Times New Roman" w:eastAsia="Calibri" w:hAnsi="Times New Roman"/>
                <w:b/>
                <w:bCs/>
                <w:sz w:val="24"/>
                <w:szCs w:val="24"/>
                <w:lang w:val="uk-UA" w:eastAsia="ru-RU"/>
              </w:rPr>
            </w:pPr>
            <w:r w:rsidRPr="00222AD6">
              <w:rPr>
                <w:rFonts w:ascii="Times New Roman" w:eastAsia="Calibri" w:hAnsi="Times New Roman"/>
                <w:b/>
                <w:bCs/>
                <w:sz w:val="24"/>
                <w:szCs w:val="24"/>
                <w:lang w:val="uk-UA" w:eastAsia="ru-RU"/>
              </w:rPr>
              <w:t xml:space="preserve">Захід 1 </w:t>
            </w:r>
          </w:p>
          <w:p w:rsidR="0097786D" w:rsidRPr="00222AD6" w:rsidRDefault="0097786D" w:rsidP="0097786D">
            <w:pPr>
              <w:spacing w:after="0" w:line="240" w:lineRule="auto"/>
              <w:rPr>
                <w:rFonts w:ascii="Times New Roman" w:eastAsia="Calibri" w:hAnsi="Times New Roman"/>
                <w:bCs/>
                <w:sz w:val="24"/>
                <w:szCs w:val="24"/>
                <w:lang w:val="uk-UA" w:eastAsia="ru-RU"/>
              </w:rPr>
            </w:pPr>
            <w:r w:rsidRPr="00222AD6">
              <w:rPr>
                <w:rFonts w:ascii="Times New Roman" w:eastAsia="Calibri" w:hAnsi="Times New Roman"/>
                <w:bCs/>
                <w:sz w:val="24"/>
                <w:szCs w:val="24"/>
                <w:lang w:val="uk-UA" w:eastAsia="ru-RU"/>
              </w:rPr>
              <w:t>Забезпечення оплати за енергоносії</w:t>
            </w:r>
          </w:p>
          <w:p w:rsidR="0097786D" w:rsidRPr="00222AD6" w:rsidRDefault="0097786D" w:rsidP="0097786D">
            <w:pPr>
              <w:spacing w:after="0" w:line="240" w:lineRule="auto"/>
              <w:rPr>
                <w:rFonts w:ascii="Times New Roman" w:eastAsia="Calibri" w:hAnsi="Times New Roman"/>
                <w:bCs/>
                <w:sz w:val="24"/>
                <w:szCs w:val="24"/>
                <w:lang w:val="uk-UA" w:eastAsia="ru-RU"/>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Затрат</w:t>
            </w:r>
            <w:r w:rsidRPr="00222AD6">
              <w:rPr>
                <w:rFonts w:ascii="Times New Roman" w:hAnsi="Times New Roman"/>
                <w:sz w:val="24"/>
                <w:szCs w:val="24"/>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Обсяг видатків на оплату комунальних послуг та енергоносіїв</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p>
        </w:tc>
        <w:tc>
          <w:tcPr>
            <w:tcW w:w="989" w:type="dxa"/>
          </w:tcPr>
          <w:p w:rsidR="0097786D" w:rsidRPr="00222AD6" w:rsidRDefault="0097786D" w:rsidP="0097786D">
            <w:pPr>
              <w:rPr>
                <w:rFonts w:eastAsia="Calibri" w:cs="Calibri"/>
                <w:b/>
                <w:bCs/>
                <w:sz w:val="24"/>
                <w:szCs w:val="24"/>
                <w:lang w:val="uk-UA"/>
              </w:rPr>
            </w:pPr>
            <w:r w:rsidRPr="00222AD6">
              <w:rPr>
                <w:rFonts w:eastAsia="Calibri" w:cs="Calibri"/>
                <w:b/>
                <w:bCs/>
                <w:sz w:val="24"/>
                <w:szCs w:val="24"/>
                <w:lang w:val="uk-UA"/>
              </w:rPr>
              <w:t>11 157,7</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11 157,7</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Забезпеченість оплати за енергоносії</w:t>
            </w:r>
          </w:p>
        </w:tc>
      </w:tr>
      <w:tr w:rsidR="0097786D" w:rsidRPr="00222AD6" w:rsidTr="00C209FB">
        <w:trPr>
          <w:trHeight w:val="26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vertAlign w:val="superscript"/>
                <w:lang w:val="uk-UA" w:eastAsia="uk-UA"/>
              </w:rPr>
            </w:pPr>
            <w:r w:rsidRPr="00222AD6">
              <w:rPr>
                <w:rFonts w:ascii="Times New Roman" w:hAnsi="Times New Roman"/>
                <w:b/>
                <w:sz w:val="24"/>
                <w:szCs w:val="24"/>
                <w:lang w:val="uk-UA" w:eastAsia="uk-UA"/>
              </w:rPr>
              <w:t>Продукту</w:t>
            </w:r>
            <w:r w:rsidRPr="00222AD6">
              <w:rPr>
                <w:rFonts w:ascii="Times New Roman" w:hAnsi="Times New Roman"/>
                <w:sz w:val="24"/>
                <w:szCs w:val="24"/>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Кількість відвідувань поліклініки та пролікованих хворих у відділеннях лікарні:</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145100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371"/>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Ефективності</w:t>
            </w:r>
            <w:r w:rsidRPr="00222AD6">
              <w:rPr>
                <w:rFonts w:ascii="Times New Roman" w:hAnsi="Times New Roman"/>
                <w:sz w:val="24"/>
                <w:szCs w:val="24"/>
                <w:lang w:val="uk-UA" w:eastAsia="uk-UA"/>
              </w:rPr>
              <w:t>, тис. грн / установа</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Середні витрати на 1 звернення в поліклініку та стаціонар</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0,077</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1093"/>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Якості</w:t>
            </w:r>
            <w:r w:rsidRPr="00222AD6">
              <w:rPr>
                <w:rFonts w:ascii="Times New Roman" w:hAnsi="Times New Roman"/>
                <w:sz w:val="24"/>
                <w:szCs w:val="24"/>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Забезпечення коштами на оплату комунальних послуг та енергоносії від потреби</w:t>
            </w: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100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val="restart"/>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bCs/>
                <w:sz w:val="24"/>
                <w:szCs w:val="24"/>
                <w:lang w:val="uk-UA"/>
              </w:rPr>
              <w:t xml:space="preserve">Захід 2 </w:t>
            </w:r>
            <w:r w:rsidRPr="00222AD6">
              <w:rPr>
                <w:rFonts w:ascii="Times New Roman" w:eastAsia="Calibri" w:hAnsi="Times New Roman"/>
                <w:bCs/>
                <w:sz w:val="24"/>
                <w:szCs w:val="24"/>
                <w:lang w:val="uk-UA"/>
              </w:rPr>
              <w:t>Відшкодування ПФУ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за N 64/8663 «Про затвердження Інструкції про порядок обчислення і сплати страхувальниками та застрахованими особами внесків на загальнообов'язкове державне пенсійне страхування до Пенсійного фонду України»</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Затрат</w:t>
            </w:r>
            <w:r w:rsidRPr="00222AD6">
              <w:rPr>
                <w:rFonts w:ascii="Times New Roman" w:hAnsi="Times New Roman"/>
                <w:sz w:val="24"/>
                <w:szCs w:val="24"/>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Обсяг видатків на виплату пільгової пенсії</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241,0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241,0</w:t>
            </w:r>
          </w:p>
        </w:tc>
        <w:tc>
          <w:tcPr>
            <w:tcW w:w="2156" w:type="dxa"/>
            <w:vMerge w:val="restart"/>
          </w:tcPr>
          <w:p w:rsidR="0097786D" w:rsidRPr="00222AD6" w:rsidRDefault="0097786D" w:rsidP="0097786D">
            <w:pPr>
              <w:spacing w:after="0" w:line="256" w:lineRule="auto"/>
              <w:rPr>
                <w:rFonts w:ascii="Times New Roman" w:eastAsia="Calibri" w:hAnsi="Times New Roman"/>
                <w:bCs/>
                <w:sz w:val="24"/>
                <w:szCs w:val="24"/>
                <w:lang w:val="uk-UA" w:eastAsia="ru-RU"/>
              </w:rPr>
            </w:pPr>
            <w:r w:rsidRPr="00222AD6">
              <w:rPr>
                <w:rFonts w:ascii="Times New Roman" w:eastAsia="Calibri" w:hAnsi="Times New Roman"/>
                <w:sz w:val="24"/>
                <w:szCs w:val="24"/>
                <w:lang w:val="uk-UA" w:eastAsia="uk-UA"/>
              </w:rPr>
              <w:t xml:space="preserve">Забезпеченість </w:t>
            </w:r>
            <w:r w:rsidRPr="00222AD6">
              <w:rPr>
                <w:rFonts w:ascii="Times New Roman" w:eastAsia="Calibri" w:hAnsi="Times New Roman"/>
                <w:bCs/>
                <w:sz w:val="24"/>
                <w:szCs w:val="24"/>
                <w:lang w:val="uk-UA" w:eastAsia="ru-RU"/>
              </w:rPr>
              <w:t>фінансування витрат на пільгову пенсію</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Продукту</w:t>
            </w:r>
            <w:r w:rsidRPr="00222AD6">
              <w:rPr>
                <w:rFonts w:ascii="Times New Roman" w:hAnsi="Times New Roman"/>
                <w:sz w:val="24"/>
                <w:szCs w:val="24"/>
                <w:lang w:val="uk-UA" w:eastAsia="uk-UA"/>
              </w:rPr>
              <w:t>, к-сть осіб</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475"/>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Ефективності</w:t>
            </w:r>
            <w:r w:rsidRPr="00222AD6">
              <w:rPr>
                <w:rFonts w:ascii="Times New Roman" w:hAnsi="Times New Roman"/>
                <w:sz w:val="24"/>
                <w:szCs w:val="24"/>
                <w:lang w:val="uk-UA" w:eastAsia="uk-UA"/>
              </w:rPr>
              <w:t>, тис. грн / витрати на 1 особу</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48,2</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4"/>
                <w:szCs w:val="24"/>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Якості</w:t>
            </w:r>
            <w:r w:rsidRPr="00222AD6">
              <w:rPr>
                <w:rFonts w:ascii="Times New Roman" w:hAnsi="Times New Roman"/>
                <w:sz w:val="24"/>
                <w:szCs w:val="24"/>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Забезпечення коштами на оплату пільгової пенсії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100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r>
      <w:tr w:rsidR="0097786D" w:rsidRPr="00222AD6" w:rsidTr="00C209FB">
        <w:trPr>
          <w:trHeight w:val="64"/>
        </w:trPr>
        <w:tc>
          <w:tcPr>
            <w:tcW w:w="312"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rPr>
            </w:pPr>
          </w:p>
        </w:tc>
        <w:tc>
          <w:tcPr>
            <w:tcW w:w="2127" w:type="dxa"/>
            <w:vMerge w:val="restart"/>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t>Завдання 3</w:t>
            </w:r>
          </w:p>
          <w:p w:rsidR="0097786D" w:rsidRPr="00222AD6" w:rsidRDefault="0097786D" w:rsidP="0097786D">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lastRenderedPageBreak/>
              <w:t>Капітальний ремонт приміщень поліклініки  КНП «Новороздільська міська лікарня»</w:t>
            </w:r>
          </w:p>
        </w:tc>
        <w:tc>
          <w:tcPr>
            <w:tcW w:w="2395" w:type="dxa"/>
            <w:vMerge w:val="restart"/>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lastRenderedPageBreak/>
              <w:t>Захід 1</w:t>
            </w:r>
          </w:p>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sz w:val="24"/>
                <w:szCs w:val="24"/>
                <w:lang w:val="uk-UA"/>
              </w:rPr>
              <w:lastRenderedPageBreak/>
              <w:t>Забезпечення фінансування капітального ремонту приміщень поліклініки КНП «Новороздільська міська лікарня»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lastRenderedPageBreak/>
              <w:t>Затрат</w:t>
            </w:r>
            <w:r w:rsidRPr="00222AD6">
              <w:rPr>
                <w:rFonts w:ascii="Times New Roman" w:hAnsi="Times New Roman"/>
                <w:sz w:val="24"/>
                <w:szCs w:val="24"/>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Обсяг видатків на капітальний ремонт</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1 500,0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 xml:space="preserve">Бюджет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lastRenderedPageBreak/>
              <w:t>1 500,0</w:t>
            </w:r>
          </w:p>
        </w:tc>
        <w:tc>
          <w:tcPr>
            <w:tcW w:w="2156" w:type="dxa"/>
            <w:vMerge w:val="restart"/>
          </w:tcPr>
          <w:p w:rsidR="0097786D" w:rsidRPr="00222AD6" w:rsidRDefault="0097786D" w:rsidP="0097786D">
            <w:pPr>
              <w:spacing w:after="0" w:line="256" w:lineRule="auto"/>
              <w:rPr>
                <w:rFonts w:ascii="Times New Roman" w:eastAsia="Calibri" w:hAnsi="Times New Roman"/>
                <w:bCs/>
                <w:sz w:val="24"/>
                <w:szCs w:val="24"/>
                <w:lang w:val="uk-UA" w:eastAsia="ru-RU"/>
              </w:rPr>
            </w:pPr>
            <w:r w:rsidRPr="00222AD6">
              <w:rPr>
                <w:rFonts w:ascii="Times New Roman" w:eastAsia="Calibri" w:hAnsi="Times New Roman"/>
                <w:sz w:val="24"/>
                <w:szCs w:val="24"/>
                <w:lang w:val="uk-UA" w:eastAsia="uk-UA"/>
              </w:rPr>
              <w:t xml:space="preserve">Забезпеченість </w:t>
            </w:r>
            <w:r w:rsidRPr="00222AD6">
              <w:rPr>
                <w:rFonts w:ascii="Times New Roman" w:eastAsia="Calibri" w:hAnsi="Times New Roman"/>
                <w:bCs/>
                <w:sz w:val="24"/>
                <w:szCs w:val="24"/>
                <w:lang w:val="uk-UA" w:eastAsia="ru-RU"/>
              </w:rPr>
              <w:t xml:space="preserve">фінансування </w:t>
            </w:r>
            <w:r w:rsidRPr="00222AD6">
              <w:rPr>
                <w:rFonts w:ascii="Times New Roman" w:eastAsia="Calibri" w:hAnsi="Times New Roman"/>
                <w:sz w:val="24"/>
                <w:szCs w:val="24"/>
                <w:lang w:val="uk-UA"/>
              </w:rPr>
              <w:t>капітального ремонту приміщення поліклініки КНП «Новороздільська міська лікарня»</w:t>
            </w: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 м</w:t>
            </w:r>
            <w:r w:rsidRPr="00222AD6">
              <w:rPr>
                <w:rFonts w:ascii="Times New Roman" w:hAnsi="Times New Roman"/>
                <w:sz w:val="20"/>
                <w:szCs w:val="20"/>
                <w:vertAlign w:val="superscript"/>
                <w:lang w:val="uk-UA" w:eastAsia="uk-UA"/>
              </w:rPr>
              <w:t>2</w:t>
            </w:r>
            <w:r w:rsidRPr="00222AD6">
              <w:rPr>
                <w:rFonts w:ascii="Times New Roman" w:hAnsi="Times New Roman"/>
                <w:sz w:val="20"/>
                <w:szCs w:val="20"/>
                <w:lang w:val="uk-UA" w:eastAsia="uk-UA"/>
              </w:rPr>
              <w:t>.</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210,61</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м</w:t>
            </w:r>
            <w:r w:rsidRPr="00222AD6">
              <w:rPr>
                <w:rFonts w:ascii="Times New Roman" w:hAnsi="Times New Roman"/>
                <w:sz w:val="20"/>
                <w:szCs w:val="20"/>
                <w:vertAlign w:val="superscript"/>
                <w:lang w:val="uk-UA" w:eastAsia="uk-UA"/>
              </w:rPr>
              <w:t>2</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7,122</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100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val="restart"/>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t>Завдання 4</w:t>
            </w:r>
          </w:p>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sz w:val="24"/>
                <w:szCs w:val="24"/>
                <w:lang w:val="uk-UA"/>
              </w:rPr>
              <w:t>Завершення Капітального ремонту приміщення КНП «Новороздільська міська лікарня», а саме кабінет судово-медичного експерту</w:t>
            </w:r>
          </w:p>
        </w:tc>
        <w:tc>
          <w:tcPr>
            <w:tcW w:w="2395" w:type="dxa"/>
            <w:vMerge w:val="restart"/>
            <w:tcBorders>
              <w:left w:val="single" w:sz="4" w:space="0" w:color="auto"/>
              <w:right w:val="single" w:sz="4" w:space="0" w:color="auto"/>
            </w:tcBorders>
          </w:tcPr>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b/>
                <w:sz w:val="24"/>
                <w:szCs w:val="24"/>
                <w:lang w:val="uk-UA"/>
              </w:rPr>
              <w:t>Захід 1</w:t>
            </w:r>
          </w:p>
          <w:p w:rsidR="0097786D" w:rsidRPr="00222AD6" w:rsidRDefault="0097786D" w:rsidP="0097786D">
            <w:pPr>
              <w:spacing w:after="0" w:line="240" w:lineRule="auto"/>
              <w:rPr>
                <w:rFonts w:ascii="Times New Roman" w:eastAsia="Calibri" w:hAnsi="Times New Roman"/>
                <w:b/>
                <w:sz w:val="24"/>
                <w:szCs w:val="24"/>
                <w:lang w:val="uk-UA"/>
              </w:rPr>
            </w:pPr>
            <w:r w:rsidRPr="00222AD6">
              <w:rPr>
                <w:rFonts w:ascii="Times New Roman" w:eastAsia="Calibri" w:hAnsi="Times New Roman"/>
                <w:sz w:val="24"/>
                <w:szCs w:val="24"/>
                <w:lang w:val="uk-UA"/>
              </w:rPr>
              <w:t>Проведення капітального ремонту приміщення КНП «Новороздільська міська лікарня», а саме кабінет судово-медичного експерту</w:t>
            </w:r>
            <w:r w:rsidRPr="00222AD6">
              <w:rPr>
                <w:rFonts w:ascii="Times New Roman" w:eastAsia="Calibri" w:hAnsi="Times New Roman"/>
                <w:b/>
                <w:sz w:val="24"/>
                <w:szCs w:val="24"/>
                <w:lang w:val="uk-UA"/>
              </w:rPr>
              <w:t xml:space="preserve"> </w:t>
            </w:r>
          </w:p>
        </w:tc>
        <w:tc>
          <w:tcPr>
            <w:tcW w:w="2681" w:type="dxa"/>
            <w:tcBorders>
              <w:top w:val="single" w:sz="4" w:space="0" w:color="auto"/>
              <w:left w:val="single" w:sz="4" w:space="0" w:color="auto"/>
              <w:bottom w:val="single" w:sz="4" w:space="0" w:color="auto"/>
              <w:right w:val="single" w:sz="4" w:space="0" w:color="auto"/>
            </w:tcBorders>
          </w:tcPr>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b/>
                <w:sz w:val="24"/>
                <w:szCs w:val="24"/>
                <w:lang w:val="uk-UA" w:eastAsia="uk-UA"/>
              </w:rPr>
              <w:t>Затрат</w:t>
            </w:r>
            <w:r w:rsidRPr="00222AD6">
              <w:rPr>
                <w:rFonts w:ascii="Times New Roman" w:hAnsi="Times New Roman"/>
                <w:sz w:val="24"/>
                <w:szCs w:val="24"/>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4"/>
                <w:szCs w:val="24"/>
                <w:lang w:val="uk-UA" w:eastAsia="uk-UA"/>
              </w:rPr>
            </w:pPr>
            <w:r w:rsidRPr="00222AD6">
              <w:rPr>
                <w:rFonts w:ascii="Times New Roman" w:hAnsi="Times New Roman"/>
                <w:sz w:val="24"/>
                <w:szCs w:val="24"/>
                <w:lang w:val="uk-UA" w:eastAsia="uk-UA"/>
              </w:rPr>
              <w:t>Обсяг видатків на капітальний ремонт</w:t>
            </w:r>
          </w:p>
        </w:tc>
        <w:tc>
          <w:tcPr>
            <w:tcW w:w="989" w:type="dxa"/>
            <w:tcBorders>
              <w:left w:val="single" w:sz="4" w:space="0" w:color="auto"/>
              <w:right w:val="single" w:sz="4" w:space="0" w:color="auto"/>
            </w:tcBorders>
          </w:tcPr>
          <w:p w:rsidR="0097786D" w:rsidRPr="00222AD6" w:rsidRDefault="0097786D" w:rsidP="0097786D">
            <w:pPr>
              <w:tabs>
                <w:tab w:val="center" w:pos="4677"/>
                <w:tab w:val="right" w:pos="9355"/>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289,32</w:t>
            </w:r>
          </w:p>
        </w:tc>
        <w:tc>
          <w:tcPr>
            <w:tcW w:w="2137" w:type="dxa"/>
            <w:vMerge w:val="restart"/>
            <w:tcBorders>
              <w:top w:val="single" w:sz="4" w:space="0" w:color="auto"/>
              <w:left w:val="single" w:sz="4" w:space="0" w:color="auto"/>
              <w:right w:val="single" w:sz="4" w:space="0" w:color="auto"/>
            </w:tcBorders>
          </w:tcPr>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4"/>
                <w:szCs w:val="24"/>
                <w:lang w:val="uk-UA"/>
              </w:rPr>
            </w:pPr>
          </w:p>
        </w:tc>
        <w:tc>
          <w:tcPr>
            <w:tcW w:w="1131" w:type="dxa"/>
            <w:vMerge w:val="restart"/>
            <w:tcBorders>
              <w:top w:val="single" w:sz="4" w:space="0" w:color="auto"/>
              <w:left w:val="single" w:sz="4" w:space="0" w:color="auto"/>
              <w:right w:val="single" w:sz="4" w:space="0" w:color="auto"/>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Бюджет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p>
        </w:tc>
        <w:tc>
          <w:tcPr>
            <w:tcW w:w="986" w:type="dxa"/>
            <w:vMerge w:val="restart"/>
            <w:tcBorders>
              <w:top w:val="single" w:sz="4" w:space="0" w:color="auto"/>
              <w:left w:val="single" w:sz="4" w:space="0" w:color="auto"/>
              <w:right w:val="single" w:sz="4" w:space="0" w:color="auto"/>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289,32</w:t>
            </w:r>
          </w:p>
        </w:tc>
        <w:tc>
          <w:tcPr>
            <w:tcW w:w="2156" w:type="dxa"/>
            <w:vMerge w:val="restart"/>
            <w:tcBorders>
              <w:top w:val="single" w:sz="4" w:space="0" w:color="auto"/>
              <w:left w:val="single" w:sz="4" w:space="0" w:color="auto"/>
              <w:right w:val="single" w:sz="4" w:space="0" w:color="auto"/>
            </w:tcBorders>
          </w:tcPr>
          <w:p w:rsidR="0097786D" w:rsidRPr="00222AD6" w:rsidRDefault="0097786D" w:rsidP="0097786D">
            <w:pPr>
              <w:spacing w:after="0" w:line="256" w:lineRule="auto"/>
              <w:rPr>
                <w:rFonts w:ascii="Times New Roman" w:hAnsi="Times New Roman"/>
                <w:bCs/>
                <w:sz w:val="24"/>
                <w:szCs w:val="24"/>
                <w:lang w:val="uk-UA" w:eastAsia="ru-RU"/>
              </w:rPr>
            </w:pPr>
            <w:r w:rsidRPr="00222AD6">
              <w:rPr>
                <w:rFonts w:ascii="Times New Roman" w:eastAsia="Calibri" w:hAnsi="Times New Roman"/>
                <w:sz w:val="24"/>
                <w:szCs w:val="24"/>
                <w:lang w:val="uk-UA" w:eastAsia="uk-UA"/>
              </w:rPr>
              <w:t xml:space="preserve">Забезпеченість </w:t>
            </w:r>
            <w:r w:rsidRPr="00222AD6">
              <w:rPr>
                <w:rFonts w:ascii="Times New Roman" w:hAnsi="Times New Roman"/>
                <w:bCs/>
                <w:sz w:val="24"/>
                <w:szCs w:val="24"/>
                <w:lang w:val="uk-UA" w:eastAsia="ru-RU"/>
              </w:rPr>
              <w:t xml:space="preserve">фінансування </w:t>
            </w:r>
            <w:r w:rsidRPr="00222AD6">
              <w:rPr>
                <w:rFonts w:ascii="Times New Roman" w:eastAsia="Calibri" w:hAnsi="Times New Roman"/>
                <w:sz w:val="24"/>
                <w:szCs w:val="24"/>
                <w:lang w:val="uk-UA"/>
              </w:rPr>
              <w:t>капітального ремонту приміщення КНП «Новороздільська міська лікарня», а саме кабінет судово-медичного експерту</w:t>
            </w: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 м</w:t>
            </w:r>
            <w:r w:rsidRPr="00222AD6">
              <w:rPr>
                <w:rFonts w:ascii="Times New Roman" w:hAnsi="Times New Roman"/>
                <w:sz w:val="20"/>
                <w:szCs w:val="20"/>
                <w:vertAlign w:val="superscript"/>
                <w:lang w:val="uk-UA" w:eastAsia="uk-UA"/>
              </w:rPr>
              <w:t>2</w:t>
            </w:r>
          </w:p>
        </w:tc>
        <w:tc>
          <w:tcPr>
            <w:tcW w:w="989" w:type="dxa"/>
            <w:tcBorders>
              <w:left w:val="single" w:sz="4" w:space="0" w:color="auto"/>
              <w:right w:val="single" w:sz="4" w:space="0" w:color="auto"/>
            </w:tcBorders>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100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м</w:t>
            </w:r>
            <w:r w:rsidRPr="00222AD6">
              <w:rPr>
                <w:rFonts w:ascii="Times New Roman" w:hAnsi="Times New Roman"/>
                <w:sz w:val="20"/>
                <w:szCs w:val="20"/>
                <w:vertAlign w:val="superscript"/>
                <w:lang w:val="uk-UA" w:eastAsia="uk-UA"/>
              </w:rPr>
              <w:t>2</w:t>
            </w:r>
          </w:p>
        </w:tc>
        <w:tc>
          <w:tcPr>
            <w:tcW w:w="989" w:type="dxa"/>
            <w:tcBorders>
              <w:left w:val="single" w:sz="4" w:space="0" w:color="auto"/>
              <w:right w:val="single" w:sz="4" w:space="0" w:color="auto"/>
            </w:tcBorders>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2,8932</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C209FB">
        <w:trPr>
          <w:trHeight w:val="64"/>
        </w:trPr>
        <w:tc>
          <w:tcPr>
            <w:tcW w:w="312"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27"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від потреби</w:t>
            </w:r>
          </w:p>
        </w:tc>
        <w:tc>
          <w:tcPr>
            <w:tcW w:w="989" w:type="dxa"/>
            <w:tcBorders>
              <w:left w:val="single" w:sz="4" w:space="0" w:color="auto"/>
              <w:bottom w:val="single" w:sz="4" w:space="0" w:color="auto"/>
              <w:right w:val="single" w:sz="4" w:space="0" w:color="auto"/>
            </w:tcBorders>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100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bl>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Міський голова                                                                              Ярина ЯЦЕНКО</w:t>
      </w: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D57788" w:rsidRPr="00222AD6" w:rsidRDefault="00D57788"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 xml:space="preserve">2027 РІК </w:t>
      </w:r>
    </w:p>
    <w:tbl>
      <w:tblPr>
        <w:tblW w:w="148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1976"/>
        <w:gridCol w:w="2395"/>
        <w:gridCol w:w="2681"/>
        <w:gridCol w:w="989"/>
        <w:gridCol w:w="2137"/>
        <w:gridCol w:w="1131"/>
        <w:gridCol w:w="850"/>
        <w:gridCol w:w="2156"/>
      </w:tblGrid>
      <w:tr w:rsidR="0097786D" w:rsidRPr="00222AD6" w:rsidTr="001D52F1">
        <w:trPr>
          <w:trHeight w:val="744"/>
        </w:trPr>
        <w:tc>
          <w:tcPr>
            <w:tcW w:w="493"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sz w:val="28"/>
                <w:szCs w:val="28"/>
                <w:lang w:val="uk-UA" w:eastAsia="uk-UA"/>
              </w:rPr>
              <w:t xml:space="preserve"> </w:t>
            </w:r>
            <w:r w:rsidRPr="00222AD6">
              <w:rPr>
                <w:rFonts w:ascii="Times New Roman" w:eastAsia="Calibri" w:hAnsi="Times New Roman"/>
                <w:b/>
                <w:lang w:val="uk-UA" w:eastAsia="uk-UA"/>
              </w:rPr>
              <w:t>№ з/п</w:t>
            </w:r>
          </w:p>
        </w:tc>
        <w:tc>
          <w:tcPr>
            <w:tcW w:w="1976"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Назва завдання</w:t>
            </w:r>
          </w:p>
        </w:tc>
        <w:tc>
          <w:tcPr>
            <w:tcW w:w="2395"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Назва заходу</w:t>
            </w:r>
          </w:p>
        </w:tc>
        <w:tc>
          <w:tcPr>
            <w:tcW w:w="3670"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Показники виконання заходу, одиниця виміру,</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 xml:space="preserve"> Кількість/ площа</w:t>
            </w:r>
          </w:p>
        </w:tc>
        <w:tc>
          <w:tcPr>
            <w:tcW w:w="2137"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Виконавець заходу показника</w:t>
            </w:r>
          </w:p>
        </w:tc>
        <w:tc>
          <w:tcPr>
            <w:tcW w:w="1981"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Фінансування</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 xml:space="preserve">     тис. грн</w:t>
            </w:r>
          </w:p>
        </w:tc>
        <w:tc>
          <w:tcPr>
            <w:tcW w:w="2156" w:type="dxa"/>
          </w:tcPr>
          <w:p w:rsidR="0097786D" w:rsidRPr="00222AD6" w:rsidRDefault="0097786D" w:rsidP="0097786D">
            <w:pPr>
              <w:tabs>
                <w:tab w:val="center" w:pos="4677"/>
                <w:tab w:val="right" w:pos="9355"/>
              </w:tabs>
              <w:spacing w:after="0" w:line="254" w:lineRule="auto"/>
              <w:rPr>
                <w:rFonts w:ascii="Times New Roman" w:hAnsi="Times New Roman"/>
                <w:b/>
                <w:lang w:val="uk-UA" w:eastAsia="uk-UA"/>
              </w:rPr>
            </w:pPr>
            <w:r w:rsidRPr="00222AD6">
              <w:rPr>
                <w:rFonts w:ascii="Times New Roman" w:hAnsi="Times New Roman"/>
                <w:b/>
                <w:lang w:val="uk-UA" w:eastAsia="uk-UA"/>
              </w:rPr>
              <w:t xml:space="preserve">Очікуваний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результат</w:t>
            </w:r>
          </w:p>
        </w:tc>
      </w:tr>
      <w:tr w:rsidR="0097786D" w:rsidRPr="00222AD6" w:rsidTr="001D52F1">
        <w:trPr>
          <w:trHeight w:val="475"/>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1</w:t>
            </w:r>
          </w:p>
        </w:tc>
        <w:tc>
          <w:tcPr>
            <w:tcW w:w="1976" w:type="dxa"/>
            <w:vMerge w:val="restart"/>
          </w:tcPr>
          <w:p w:rsidR="0097786D" w:rsidRPr="00222AD6" w:rsidRDefault="0097786D" w:rsidP="0097786D">
            <w:pPr>
              <w:spacing w:after="0" w:line="240" w:lineRule="auto"/>
              <w:rPr>
                <w:rFonts w:ascii="Times New Roman" w:eastAsia="Calibri" w:hAnsi="Times New Roman"/>
                <w:sz w:val="20"/>
                <w:szCs w:val="20"/>
                <w:lang w:val="uk-UA"/>
              </w:rPr>
            </w:pPr>
            <w:r w:rsidRPr="00222AD6">
              <w:rPr>
                <w:rFonts w:ascii="Times New Roman" w:eastAsia="Calibri" w:hAnsi="Times New Roman"/>
                <w:b/>
                <w:sz w:val="20"/>
                <w:szCs w:val="20"/>
                <w:lang w:val="uk-UA"/>
              </w:rPr>
              <w:t>Завдання  1</w:t>
            </w:r>
            <w:r w:rsidRPr="00222AD6">
              <w:rPr>
                <w:rFonts w:ascii="Times New Roman" w:eastAsia="Calibri" w:hAnsi="Times New Roman"/>
                <w:sz w:val="20"/>
                <w:szCs w:val="20"/>
                <w:lang w:val="uk-UA"/>
              </w:rPr>
              <w:t xml:space="preserve"> </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lang w:val="uk-UA"/>
              </w:rPr>
              <w:t>Медико-соціальне забезпечення пільгових категорій населення</w:t>
            </w: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Захід 1</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 xml:space="preserve"> </w:t>
            </w:r>
            <w:r w:rsidRPr="00222AD6">
              <w:rPr>
                <w:rFonts w:ascii="Times New Roman" w:eastAsia="Calibri" w:hAnsi="Times New Roman"/>
                <w:sz w:val="20"/>
                <w:szCs w:val="20"/>
                <w:lang w:val="uk-UA"/>
              </w:rPr>
              <w:t>Забезпечення лікарськими засобами пільгової категорії населення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безоплатний відпуск лікарських засобів</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Забезпеченість лікарськими засобами пільгової категорії населення</w:t>
            </w: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осіб, які безкоштовно отримують медикаменти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Середня вартість ліків на одну особу</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09"/>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Якість</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ліками від населення Новороздільської територіальної громади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sz w:val="20"/>
                <w:szCs w:val="20"/>
                <w:lang w:val="uk-UA"/>
              </w:rPr>
            </w:pPr>
          </w:p>
        </w:tc>
        <w:tc>
          <w:tcPr>
            <w:tcW w:w="2395" w:type="dxa"/>
            <w:vMerge w:val="restart"/>
            <w:tcBorders>
              <w:top w:val="single" w:sz="4" w:space="0" w:color="000000"/>
              <w:bottom w:val="single" w:sz="4" w:space="0" w:color="000000"/>
              <w:right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b/>
                <w:sz w:val="20"/>
                <w:szCs w:val="20"/>
                <w:lang w:val="uk-UA" w:eastAsia="uk-UA"/>
              </w:rPr>
            </w:pPr>
            <w:r w:rsidRPr="00222AD6">
              <w:rPr>
                <w:rFonts w:ascii="Times New Roman" w:eastAsia="Calibri" w:hAnsi="Times New Roman"/>
                <w:b/>
                <w:sz w:val="20"/>
                <w:szCs w:val="20"/>
                <w:lang w:val="uk-UA" w:eastAsia="uk-UA"/>
              </w:rPr>
              <w:t>Захід 2</w:t>
            </w:r>
          </w:p>
          <w:p w:rsidR="0097786D" w:rsidRPr="00222AD6" w:rsidRDefault="0097786D" w:rsidP="0097786D">
            <w:pPr>
              <w:autoSpaceDE w:val="0"/>
              <w:autoSpaceDN w:val="0"/>
              <w:adjustRightInd w:val="0"/>
              <w:spacing w:after="0" w:line="240" w:lineRule="auto"/>
              <w:rPr>
                <w:rFonts w:ascii="Times New Roman" w:eastAsia="Calibri" w:hAnsi="Times New Roman"/>
                <w:b/>
                <w:sz w:val="20"/>
                <w:szCs w:val="20"/>
                <w:lang w:val="uk-UA" w:eastAsia="uk-UA"/>
              </w:rPr>
            </w:pPr>
            <w:r w:rsidRPr="00222AD6">
              <w:rPr>
                <w:rFonts w:ascii="Times New Roman" w:eastAsia="Calibri" w:hAnsi="Times New Roman"/>
                <w:sz w:val="20"/>
                <w:szCs w:val="20"/>
                <w:shd w:val="clear" w:color="auto" w:fill="FFFFFF"/>
                <w:lang w:val="uk-UA"/>
              </w:rPr>
              <w:t xml:space="preserve">Безоплатне  забезпечення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осіб  з  інвалідністю  і дітей з інвалідністю технічними та іншими засобами</w:t>
            </w:r>
          </w:p>
        </w:tc>
        <w:tc>
          <w:tcPr>
            <w:tcW w:w="2681" w:type="dxa"/>
            <w:tcBorders>
              <w:top w:val="single" w:sz="4" w:space="0" w:color="000000"/>
              <w:lef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b/>
                <w:sz w:val="20"/>
                <w:szCs w:val="20"/>
                <w:lang w:val="uk-UA" w:eastAsia="uk-UA"/>
              </w:rPr>
              <w:t>Затрат</w:t>
            </w:r>
            <w:r w:rsidRPr="00222AD6">
              <w:rPr>
                <w:rFonts w:ascii="Times New Roman" w:eastAsia="Calibri" w:hAnsi="Times New Roman"/>
                <w:sz w:val="20"/>
                <w:szCs w:val="20"/>
                <w:lang w:val="uk-UA" w:eastAsia="uk-UA"/>
              </w:rPr>
              <w:t>, тис. грн.</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обсяг видатків на безоплатне забезпечення осіб з інвалідністю і дітей з інвалідністю технічними та іншими засобами</w:t>
            </w:r>
          </w:p>
        </w:tc>
        <w:tc>
          <w:tcPr>
            <w:tcW w:w="989" w:type="dxa"/>
            <w:tcBorders>
              <w:top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restart"/>
            <w:tcBorders>
              <w:bottom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000000"/>
              <w:left w:val="single" w:sz="4" w:space="0" w:color="000000"/>
              <w:bottom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850"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56"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 xml:space="preserve">Змога </w:t>
            </w:r>
            <w:r w:rsidRPr="00222AD6">
              <w:rPr>
                <w:rFonts w:ascii="Times New Roman" w:eastAsia="Calibri" w:hAnsi="Times New Roman"/>
                <w:sz w:val="20"/>
                <w:szCs w:val="20"/>
                <w:shd w:val="clear" w:color="auto" w:fill="FFFFFF"/>
                <w:lang w:val="uk-UA"/>
              </w:rPr>
              <w:t xml:space="preserve">  забезпечити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 xml:space="preserve">осіб  з  інвалідністю  і дітей з інвалідністю технічними та іншими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засобами (підгузками і калоприймачами)</w:t>
            </w: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осіб, які безкоштовно отримують технічні  та інші засоби (підгузків)</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Середня вартість технічних та інших засобів (підгузків) на одну особу</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38"/>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bottom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технічними та іншими засобами (підгузками) від потреби</w:t>
            </w:r>
          </w:p>
        </w:tc>
        <w:tc>
          <w:tcPr>
            <w:tcW w:w="989" w:type="dxa"/>
            <w:tcBorders>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29"/>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lastRenderedPageBreak/>
              <w:t>2</w:t>
            </w:r>
          </w:p>
        </w:tc>
        <w:tc>
          <w:tcPr>
            <w:tcW w:w="1976" w:type="dxa"/>
            <w:vMerge w:val="restart"/>
          </w:tcPr>
          <w:p w:rsidR="0097786D" w:rsidRPr="00222AD6" w:rsidRDefault="0097786D" w:rsidP="0097786D">
            <w:pPr>
              <w:spacing w:after="0" w:line="240" w:lineRule="auto"/>
              <w:rPr>
                <w:rFonts w:ascii="Times New Roman" w:eastAsia="Calibri" w:hAnsi="Times New Roman"/>
                <w:b/>
                <w:bCs/>
                <w:sz w:val="20"/>
                <w:szCs w:val="20"/>
                <w:lang w:val="uk-UA" w:eastAsia="ru-RU"/>
              </w:rPr>
            </w:pPr>
            <w:r w:rsidRPr="00222AD6">
              <w:rPr>
                <w:rFonts w:ascii="Times New Roman" w:eastAsia="Calibri" w:hAnsi="Times New Roman"/>
                <w:b/>
                <w:bCs/>
                <w:sz w:val="20"/>
                <w:szCs w:val="20"/>
                <w:lang w:val="uk-UA" w:eastAsia="ru-RU"/>
              </w:rPr>
              <w:t>Завдання 2</w:t>
            </w:r>
          </w:p>
          <w:p w:rsidR="0097786D" w:rsidRPr="00222AD6" w:rsidRDefault="0097786D" w:rsidP="0097786D">
            <w:pPr>
              <w:spacing w:after="0" w:line="240" w:lineRule="auto"/>
              <w:rPr>
                <w:rFonts w:ascii="Times New Roman" w:eastAsia="Calibri" w:hAnsi="Times New Roman"/>
                <w:bCs/>
                <w:sz w:val="20"/>
                <w:szCs w:val="20"/>
                <w:lang w:val="uk-UA" w:eastAsia="ru-RU"/>
              </w:rPr>
            </w:pPr>
            <w:r w:rsidRPr="00222AD6">
              <w:rPr>
                <w:rFonts w:ascii="Times New Roman" w:eastAsia="Calibri" w:hAnsi="Times New Roman"/>
                <w:lang w:val="uk-UA"/>
              </w:rPr>
              <w:t>Забезпечення комфортних умов надання медичної допомоги мешканкам та мешканцям громади</w:t>
            </w:r>
          </w:p>
        </w:tc>
        <w:tc>
          <w:tcPr>
            <w:tcW w:w="2395" w:type="dxa"/>
            <w:vMerge w:val="restart"/>
          </w:tcPr>
          <w:p w:rsidR="0097786D" w:rsidRPr="00222AD6" w:rsidRDefault="0097786D" w:rsidP="0097786D">
            <w:pPr>
              <w:spacing w:after="0" w:line="240" w:lineRule="auto"/>
              <w:rPr>
                <w:rFonts w:ascii="Times New Roman" w:eastAsia="Calibri" w:hAnsi="Times New Roman"/>
                <w:b/>
                <w:bCs/>
                <w:sz w:val="20"/>
                <w:szCs w:val="20"/>
                <w:lang w:val="uk-UA" w:eastAsia="ru-RU"/>
              </w:rPr>
            </w:pPr>
            <w:r w:rsidRPr="00222AD6">
              <w:rPr>
                <w:rFonts w:ascii="Times New Roman" w:eastAsia="Calibri" w:hAnsi="Times New Roman"/>
                <w:b/>
                <w:bCs/>
                <w:sz w:val="20"/>
                <w:szCs w:val="20"/>
                <w:lang w:val="uk-UA" w:eastAsia="ru-RU"/>
              </w:rPr>
              <w:t xml:space="preserve">Захід 1 </w:t>
            </w:r>
          </w:p>
          <w:p w:rsidR="0097786D" w:rsidRPr="00222AD6" w:rsidRDefault="0097786D" w:rsidP="0097786D">
            <w:pPr>
              <w:spacing w:after="0" w:line="240" w:lineRule="auto"/>
              <w:rPr>
                <w:rFonts w:ascii="Times New Roman" w:eastAsia="Calibri" w:hAnsi="Times New Roman"/>
                <w:bCs/>
                <w:sz w:val="20"/>
                <w:szCs w:val="20"/>
                <w:lang w:val="uk-UA" w:eastAsia="ru-RU"/>
              </w:rPr>
            </w:pPr>
            <w:r w:rsidRPr="00222AD6">
              <w:rPr>
                <w:rFonts w:ascii="Times New Roman" w:eastAsia="Calibri" w:hAnsi="Times New Roman"/>
                <w:bCs/>
                <w:sz w:val="20"/>
                <w:szCs w:val="20"/>
                <w:lang w:val="uk-UA" w:eastAsia="ru-RU"/>
              </w:rPr>
              <w:t>Забезпечення оплати за енергоносії</w:t>
            </w:r>
          </w:p>
          <w:p w:rsidR="0097786D" w:rsidRPr="00222AD6" w:rsidRDefault="0097786D" w:rsidP="0097786D">
            <w:pPr>
              <w:spacing w:after="0" w:line="240" w:lineRule="auto"/>
              <w:rPr>
                <w:rFonts w:ascii="Times New Roman" w:eastAsia="Calibri" w:hAnsi="Times New Roman"/>
                <w:bCs/>
                <w:sz w:val="20"/>
                <w:szCs w:val="20"/>
                <w:lang w:val="uk-UA" w:eastAsia="ru-RU"/>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оплату комунальних послуг та енергоносіїв</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rPr>
                <w:rFonts w:eastAsia="Calibri" w:cs="Calibri"/>
                <w:b/>
                <w:bCs/>
                <w:sz w:val="18"/>
                <w:szCs w:val="18"/>
                <w:lang w:val="uk-UA"/>
              </w:rPr>
            </w:pPr>
            <w:r w:rsidRPr="00222AD6">
              <w:rPr>
                <w:rFonts w:eastAsia="Calibri" w:cs="Calibri"/>
                <w:b/>
                <w:bCs/>
                <w:sz w:val="18"/>
                <w:szCs w:val="18"/>
                <w:lang w:val="uk-UA"/>
              </w:rPr>
              <w:t>0</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18"/>
                <w:szCs w:val="18"/>
                <w:lang w:val="uk-UA" w:eastAsia="uk-UA"/>
              </w:rPr>
            </w:pP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0</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Забезпеченість оплати за енергоносії</w:t>
            </w:r>
          </w:p>
        </w:tc>
      </w:tr>
      <w:tr w:rsidR="0097786D" w:rsidRPr="00222AD6" w:rsidTr="001D52F1">
        <w:trPr>
          <w:trHeight w:val="26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відвідувань поліклініки та пролікованих хворих у відділеннях лікарні:</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71"/>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установа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Середні витрати на 1 звернення в поліклініку та стаціонар</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1093"/>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на оплату комунальних послуг та енергоносії від потреби</w:t>
            </w: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bCs/>
                <w:lang w:val="uk-UA"/>
              </w:rPr>
              <w:t xml:space="preserve">Захід 2 </w:t>
            </w:r>
            <w:r w:rsidRPr="00222AD6">
              <w:rPr>
                <w:rFonts w:ascii="Times New Roman" w:eastAsia="Calibri" w:hAnsi="Times New Roman"/>
                <w:bCs/>
                <w:lang w:val="uk-UA"/>
              </w:rPr>
              <w:t xml:space="preserve">Відшкодування ПФУ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за N 64/8663 «Про затвердження Інструкції про порядок обчислення і сплати страхувальниками та застрахованими особами внесків на загальнообов'язкове </w:t>
            </w:r>
            <w:r w:rsidRPr="00222AD6">
              <w:rPr>
                <w:rFonts w:ascii="Times New Roman" w:eastAsia="Calibri" w:hAnsi="Times New Roman"/>
                <w:bCs/>
                <w:lang w:val="uk-UA"/>
              </w:rPr>
              <w:lastRenderedPageBreak/>
              <w:t>державне пенсійне страхування до Пенсійного фонду України»</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lastRenderedPageBreak/>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виплату пільгової пенсії</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spacing w:after="0" w:line="256" w:lineRule="auto"/>
              <w:rPr>
                <w:rFonts w:ascii="Times New Roman" w:eastAsia="Calibri" w:hAnsi="Times New Roman"/>
                <w:bCs/>
                <w:sz w:val="20"/>
                <w:szCs w:val="20"/>
                <w:lang w:val="uk-UA" w:eastAsia="ru-RU"/>
              </w:rPr>
            </w:pPr>
            <w:r w:rsidRPr="00222AD6">
              <w:rPr>
                <w:rFonts w:ascii="Times New Roman" w:eastAsia="Calibri" w:hAnsi="Times New Roman"/>
                <w:sz w:val="20"/>
                <w:szCs w:val="20"/>
                <w:lang w:val="uk-UA" w:eastAsia="uk-UA"/>
              </w:rPr>
              <w:t xml:space="preserve">Забезпеченість </w:t>
            </w:r>
            <w:r w:rsidRPr="00222AD6">
              <w:rPr>
                <w:rFonts w:ascii="Times New Roman" w:eastAsia="Calibri" w:hAnsi="Times New Roman"/>
                <w:bCs/>
                <w:sz w:val="20"/>
                <w:szCs w:val="20"/>
                <w:lang w:val="uk-UA" w:eastAsia="ru-RU"/>
              </w:rPr>
              <w:t>фінансування витрат на пільгову пенсію</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осіб</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особу</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на оплату пільгової пенсії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Завдання 3</w:t>
            </w:r>
          </w:p>
          <w:p w:rsidR="0097786D" w:rsidRPr="00222AD6" w:rsidRDefault="0097786D" w:rsidP="0097786D">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Капітальний ремонт приміщень поліклініки  КНП «Новороздільська міська лікарня»</w:t>
            </w: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Захід 1</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sz w:val="20"/>
                <w:szCs w:val="20"/>
                <w:lang w:val="uk-UA"/>
              </w:rPr>
              <w:t>Забезпечення фінансування капітального ремонту приміщень поліклініки КНП «Новороздільська міська лікарня»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капітальний ремонт</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 xml:space="preserve">Бюджет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spacing w:after="0" w:line="256" w:lineRule="auto"/>
              <w:rPr>
                <w:rFonts w:ascii="Times New Roman" w:eastAsia="Calibri" w:hAnsi="Times New Roman"/>
                <w:bCs/>
                <w:sz w:val="20"/>
                <w:szCs w:val="20"/>
                <w:lang w:val="uk-UA" w:eastAsia="ru-RU"/>
              </w:rPr>
            </w:pPr>
            <w:r w:rsidRPr="00222AD6">
              <w:rPr>
                <w:rFonts w:ascii="Times New Roman" w:eastAsia="Calibri" w:hAnsi="Times New Roman"/>
                <w:sz w:val="20"/>
                <w:szCs w:val="20"/>
                <w:lang w:val="uk-UA" w:eastAsia="uk-UA"/>
              </w:rPr>
              <w:t xml:space="preserve">Забезпеченість </w:t>
            </w:r>
            <w:r w:rsidRPr="00222AD6">
              <w:rPr>
                <w:rFonts w:ascii="Times New Roman" w:eastAsia="Calibri" w:hAnsi="Times New Roman"/>
                <w:bCs/>
                <w:sz w:val="20"/>
                <w:szCs w:val="20"/>
                <w:lang w:val="uk-UA" w:eastAsia="ru-RU"/>
              </w:rPr>
              <w:t xml:space="preserve">фінансування </w:t>
            </w:r>
            <w:r w:rsidRPr="00222AD6">
              <w:rPr>
                <w:rFonts w:ascii="Times New Roman" w:eastAsia="Calibri" w:hAnsi="Times New Roman"/>
                <w:sz w:val="20"/>
                <w:szCs w:val="20"/>
                <w:lang w:val="uk-UA"/>
              </w:rPr>
              <w:t>капітального ремонту приміщення поліклініки КНП «Новороздільська міська лікарня»</w:t>
            </w: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 м</w:t>
            </w:r>
            <w:r w:rsidRPr="00222AD6">
              <w:rPr>
                <w:rFonts w:ascii="Times New Roman" w:hAnsi="Times New Roman"/>
                <w:sz w:val="20"/>
                <w:szCs w:val="20"/>
                <w:vertAlign w:val="superscript"/>
                <w:lang w:val="uk-UA" w:eastAsia="uk-UA"/>
              </w:rPr>
              <w:t>2</w:t>
            </w:r>
            <w:r w:rsidRPr="00222AD6">
              <w:rPr>
                <w:rFonts w:ascii="Times New Roman" w:hAnsi="Times New Roman"/>
                <w:sz w:val="20"/>
                <w:szCs w:val="20"/>
                <w:lang w:val="uk-UA" w:eastAsia="uk-UA"/>
              </w:rPr>
              <w:t>.</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м</w:t>
            </w:r>
            <w:r w:rsidRPr="00222AD6">
              <w:rPr>
                <w:rFonts w:ascii="Times New Roman" w:hAnsi="Times New Roman"/>
                <w:sz w:val="20"/>
                <w:szCs w:val="20"/>
                <w:vertAlign w:val="superscript"/>
                <w:lang w:val="uk-UA" w:eastAsia="uk-UA"/>
              </w:rPr>
              <w:t>2</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bl>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Міський голова                                                                              Ярина ЯЦЕНКО</w:t>
      </w: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2028 РІК</w:t>
      </w:r>
    </w:p>
    <w:p w:rsidR="0097786D" w:rsidRPr="00222AD6" w:rsidRDefault="0097786D" w:rsidP="0097786D">
      <w:pPr>
        <w:shd w:val="clear" w:color="auto" w:fill="FFFFFF"/>
        <w:spacing w:before="75" w:after="75" w:line="240" w:lineRule="auto"/>
        <w:ind w:firstLine="720"/>
        <w:jc w:val="center"/>
        <w:rPr>
          <w:rFonts w:ascii="Times New Roman" w:eastAsia="Calibri" w:hAnsi="Times New Roman"/>
          <w:b/>
          <w:sz w:val="24"/>
          <w:szCs w:val="24"/>
          <w:lang w:val="uk-UA" w:eastAsia="uk-UA"/>
        </w:rPr>
      </w:pPr>
    </w:p>
    <w:tbl>
      <w:tblPr>
        <w:tblW w:w="148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1976"/>
        <w:gridCol w:w="2395"/>
        <w:gridCol w:w="2681"/>
        <w:gridCol w:w="989"/>
        <w:gridCol w:w="2137"/>
        <w:gridCol w:w="1131"/>
        <w:gridCol w:w="850"/>
        <w:gridCol w:w="2156"/>
      </w:tblGrid>
      <w:tr w:rsidR="0097786D" w:rsidRPr="00222AD6" w:rsidTr="001D52F1">
        <w:trPr>
          <w:trHeight w:val="744"/>
        </w:trPr>
        <w:tc>
          <w:tcPr>
            <w:tcW w:w="493"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sz w:val="28"/>
                <w:szCs w:val="28"/>
                <w:lang w:val="uk-UA" w:eastAsia="uk-UA"/>
              </w:rPr>
              <w:t xml:space="preserve"> </w:t>
            </w:r>
            <w:r w:rsidRPr="00222AD6">
              <w:rPr>
                <w:rFonts w:ascii="Times New Roman" w:eastAsia="Calibri" w:hAnsi="Times New Roman"/>
                <w:b/>
                <w:lang w:val="uk-UA" w:eastAsia="uk-UA"/>
              </w:rPr>
              <w:t>№ з/п</w:t>
            </w:r>
          </w:p>
        </w:tc>
        <w:tc>
          <w:tcPr>
            <w:tcW w:w="1976"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Назва завдання</w:t>
            </w:r>
          </w:p>
        </w:tc>
        <w:tc>
          <w:tcPr>
            <w:tcW w:w="2395"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Назва заходу</w:t>
            </w:r>
          </w:p>
        </w:tc>
        <w:tc>
          <w:tcPr>
            <w:tcW w:w="3670"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Показники виконання заходу, одиниця виміру,</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 xml:space="preserve"> Кількість/ площа</w:t>
            </w:r>
          </w:p>
        </w:tc>
        <w:tc>
          <w:tcPr>
            <w:tcW w:w="2137"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Виконавець заходу показника</w:t>
            </w:r>
          </w:p>
        </w:tc>
        <w:tc>
          <w:tcPr>
            <w:tcW w:w="1981" w:type="dxa"/>
            <w:gridSpan w:val="2"/>
          </w:tcPr>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Фінансування</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lang w:val="uk-UA"/>
              </w:rPr>
            </w:pPr>
            <w:r w:rsidRPr="00222AD6">
              <w:rPr>
                <w:rFonts w:ascii="Times New Roman" w:eastAsia="Calibri" w:hAnsi="Times New Roman"/>
                <w:b/>
                <w:lang w:val="uk-UA" w:eastAsia="uk-UA"/>
              </w:rPr>
              <w:t xml:space="preserve">     тис. грн</w:t>
            </w:r>
          </w:p>
        </w:tc>
        <w:tc>
          <w:tcPr>
            <w:tcW w:w="2156" w:type="dxa"/>
          </w:tcPr>
          <w:p w:rsidR="0097786D" w:rsidRPr="00222AD6" w:rsidRDefault="0097786D" w:rsidP="0097786D">
            <w:pPr>
              <w:tabs>
                <w:tab w:val="center" w:pos="4677"/>
                <w:tab w:val="right" w:pos="9355"/>
              </w:tabs>
              <w:spacing w:after="0" w:line="254" w:lineRule="auto"/>
              <w:rPr>
                <w:rFonts w:ascii="Times New Roman" w:hAnsi="Times New Roman"/>
                <w:b/>
                <w:lang w:val="uk-UA" w:eastAsia="uk-UA"/>
              </w:rPr>
            </w:pPr>
            <w:r w:rsidRPr="00222AD6">
              <w:rPr>
                <w:rFonts w:ascii="Times New Roman" w:hAnsi="Times New Roman"/>
                <w:b/>
                <w:lang w:val="uk-UA" w:eastAsia="uk-UA"/>
              </w:rPr>
              <w:t xml:space="preserve">Очікуваний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b/>
                <w:lang w:val="uk-UA" w:eastAsia="uk-UA"/>
              </w:rPr>
            </w:pPr>
            <w:r w:rsidRPr="00222AD6">
              <w:rPr>
                <w:rFonts w:ascii="Times New Roman" w:eastAsia="Calibri" w:hAnsi="Times New Roman"/>
                <w:b/>
                <w:lang w:val="uk-UA" w:eastAsia="uk-UA"/>
              </w:rPr>
              <w:t>результат</w:t>
            </w:r>
          </w:p>
        </w:tc>
      </w:tr>
      <w:tr w:rsidR="0097786D" w:rsidRPr="00222AD6" w:rsidTr="001D52F1">
        <w:trPr>
          <w:trHeight w:val="475"/>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1</w:t>
            </w:r>
          </w:p>
        </w:tc>
        <w:tc>
          <w:tcPr>
            <w:tcW w:w="1976" w:type="dxa"/>
            <w:vMerge w:val="restart"/>
          </w:tcPr>
          <w:p w:rsidR="0097786D" w:rsidRPr="00222AD6" w:rsidRDefault="0097786D" w:rsidP="0097786D">
            <w:pPr>
              <w:spacing w:after="0" w:line="240" w:lineRule="auto"/>
              <w:rPr>
                <w:rFonts w:ascii="Times New Roman" w:eastAsia="Calibri" w:hAnsi="Times New Roman"/>
                <w:sz w:val="20"/>
                <w:szCs w:val="20"/>
                <w:lang w:val="uk-UA"/>
              </w:rPr>
            </w:pPr>
            <w:r w:rsidRPr="00222AD6">
              <w:rPr>
                <w:rFonts w:ascii="Times New Roman" w:eastAsia="Calibri" w:hAnsi="Times New Roman"/>
                <w:b/>
                <w:sz w:val="20"/>
                <w:szCs w:val="20"/>
                <w:lang w:val="uk-UA"/>
              </w:rPr>
              <w:t>Завдання  1</w:t>
            </w:r>
            <w:r w:rsidRPr="00222AD6">
              <w:rPr>
                <w:rFonts w:ascii="Times New Roman" w:eastAsia="Calibri" w:hAnsi="Times New Roman"/>
                <w:sz w:val="20"/>
                <w:szCs w:val="20"/>
                <w:lang w:val="uk-UA"/>
              </w:rPr>
              <w:t xml:space="preserve"> </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lang w:val="uk-UA"/>
              </w:rPr>
              <w:t>Медико-соціальне забезпечення пільгових категорій населення</w:t>
            </w: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Захід 1</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 xml:space="preserve"> </w:t>
            </w:r>
            <w:r w:rsidRPr="00222AD6">
              <w:rPr>
                <w:rFonts w:ascii="Times New Roman" w:eastAsia="Calibri" w:hAnsi="Times New Roman"/>
                <w:sz w:val="20"/>
                <w:szCs w:val="20"/>
                <w:lang w:val="uk-UA"/>
              </w:rPr>
              <w:t>Забезпечення лікарськими засобами пільгової категорії населення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безоплатний відпуск лікарських засобів</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Забезпеченість лікарськими засобами пільгової категорії населення</w:t>
            </w: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осіб, які безкоштовно отримують медикаменти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Середня вартість ліків на одну особу</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09"/>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Якість</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ліками від населення Новороздільської територіальної громади</w:t>
            </w:r>
          </w:p>
        </w:tc>
        <w:tc>
          <w:tcPr>
            <w:tcW w:w="989"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sz w:val="20"/>
                <w:szCs w:val="20"/>
                <w:lang w:val="uk-UA"/>
              </w:rPr>
            </w:pPr>
          </w:p>
        </w:tc>
        <w:tc>
          <w:tcPr>
            <w:tcW w:w="2395" w:type="dxa"/>
            <w:vMerge w:val="restart"/>
            <w:tcBorders>
              <w:top w:val="single" w:sz="4" w:space="0" w:color="000000"/>
              <w:bottom w:val="single" w:sz="4" w:space="0" w:color="000000"/>
              <w:right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b/>
                <w:sz w:val="20"/>
                <w:szCs w:val="20"/>
                <w:lang w:val="uk-UA" w:eastAsia="uk-UA"/>
              </w:rPr>
            </w:pPr>
            <w:r w:rsidRPr="00222AD6">
              <w:rPr>
                <w:rFonts w:ascii="Times New Roman" w:eastAsia="Calibri" w:hAnsi="Times New Roman"/>
                <w:b/>
                <w:sz w:val="20"/>
                <w:szCs w:val="20"/>
                <w:lang w:val="uk-UA" w:eastAsia="uk-UA"/>
              </w:rPr>
              <w:t>Захід 2</w:t>
            </w:r>
          </w:p>
          <w:p w:rsidR="0097786D" w:rsidRPr="00222AD6" w:rsidRDefault="0097786D" w:rsidP="0097786D">
            <w:pPr>
              <w:autoSpaceDE w:val="0"/>
              <w:autoSpaceDN w:val="0"/>
              <w:adjustRightInd w:val="0"/>
              <w:spacing w:after="0" w:line="240" w:lineRule="auto"/>
              <w:rPr>
                <w:rFonts w:ascii="Times New Roman" w:eastAsia="Calibri" w:hAnsi="Times New Roman"/>
                <w:b/>
                <w:sz w:val="20"/>
                <w:szCs w:val="20"/>
                <w:lang w:val="uk-UA" w:eastAsia="uk-UA"/>
              </w:rPr>
            </w:pPr>
            <w:r w:rsidRPr="00222AD6">
              <w:rPr>
                <w:rFonts w:ascii="Times New Roman" w:eastAsia="Calibri" w:hAnsi="Times New Roman"/>
                <w:sz w:val="20"/>
                <w:szCs w:val="20"/>
                <w:shd w:val="clear" w:color="auto" w:fill="FFFFFF"/>
                <w:lang w:val="uk-UA"/>
              </w:rPr>
              <w:t xml:space="preserve">Безоплатне  забезпечення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осіб  з  інвалідністю  і дітей з інвалідністю технічними та іншими засобами</w:t>
            </w:r>
          </w:p>
        </w:tc>
        <w:tc>
          <w:tcPr>
            <w:tcW w:w="2681" w:type="dxa"/>
            <w:tcBorders>
              <w:top w:val="single" w:sz="4" w:space="0" w:color="000000"/>
              <w:lef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b/>
                <w:sz w:val="20"/>
                <w:szCs w:val="20"/>
                <w:lang w:val="uk-UA" w:eastAsia="uk-UA"/>
              </w:rPr>
              <w:t>Затрат</w:t>
            </w:r>
            <w:r w:rsidRPr="00222AD6">
              <w:rPr>
                <w:rFonts w:ascii="Times New Roman" w:eastAsia="Calibri" w:hAnsi="Times New Roman"/>
                <w:sz w:val="20"/>
                <w:szCs w:val="20"/>
                <w:lang w:val="uk-UA" w:eastAsia="uk-UA"/>
              </w:rPr>
              <w:t>, тис. грн.</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обсяг видатків на безоплатне забезпечення осіб з інвалідністю і дітей з інвалідністю технічними та іншими засобами</w:t>
            </w:r>
          </w:p>
        </w:tc>
        <w:tc>
          <w:tcPr>
            <w:tcW w:w="989" w:type="dxa"/>
            <w:tcBorders>
              <w:top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restart"/>
            <w:tcBorders>
              <w:bottom w:val="single" w:sz="4" w:space="0" w:color="000000"/>
            </w:tcBorders>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000000"/>
              <w:left w:val="single" w:sz="4" w:space="0" w:color="000000"/>
              <w:bottom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850"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2156" w:type="dxa"/>
            <w:vMerge w:val="restart"/>
            <w:tcBorders>
              <w:top w:val="single" w:sz="4" w:space="0" w:color="000000"/>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 xml:space="preserve">Змога </w:t>
            </w:r>
            <w:r w:rsidRPr="00222AD6">
              <w:rPr>
                <w:rFonts w:ascii="Times New Roman" w:eastAsia="Calibri" w:hAnsi="Times New Roman"/>
                <w:sz w:val="20"/>
                <w:szCs w:val="20"/>
                <w:shd w:val="clear" w:color="auto" w:fill="FFFFFF"/>
                <w:lang w:val="uk-UA"/>
              </w:rPr>
              <w:t xml:space="preserve">  забезпечити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 xml:space="preserve">осіб  з  інвалідністю  і дітей з інвалідністю технічними та іншими </w:t>
            </w:r>
            <w:r w:rsidRPr="00222AD6">
              <w:rPr>
                <w:rFonts w:ascii="Times New Roman" w:eastAsia="Calibri" w:hAnsi="Times New Roman"/>
                <w:sz w:val="20"/>
                <w:szCs w:val="20"/>
                <w:lang w:val="uk-UA"/>
              </w:rPr>
              <w:br/>
            </w:r>
            <w:r w:rsidRPr="00222AD6">
              <w:rPr>
                <w:rFonts w:ascii="Times New Roman" w:eastAsia="Calibri" w:hAnsi="Times New Roman"/>
                <w:sz w:val="20"/>
                <w:szCs w:val="20"/>
                <w:shd w:val="clear" w:color="auto" w:fill="FFFFFF"/>
                <w:lang w:val="uk-UA"/>
              </w:rPr>
              <w:t>засобами (підгузками і калоприймачами)</w:t>
            </w: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осіб, які безкоштовно отримують технічні  та інші засоби (підгузків)</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грн/особа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Середня вартість технічних та інших засобів (підгузків) на одну особу</w:t>
            </w:r>
          </w:p>
        </w:tc>
        <w:tc>
          <w:tcPr>
            <w:tcW w:w="989" w:type="dxa"/>
            <w:tcBorders>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38"/>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Borders>
              <w:top w:val="single" w:sz="4" w:space="0" w:color="000000"/>
              <w:bottom w:val="single" w:sz="4" w:space="0" w:color="000000"/>
              <w:right w:val="single" w:sz="4" w:space="0" w:color="000000"/>
            </w:tcBorders>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Borders>
              <w:left w:val="single" w:sz="4" w:space="0" w:color="000000"/>
              <w:bottom w:val="single" w:sz="4" w:space="0" w:color="000000"/>
            </w:tcBorders>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lastRenderedPageBreak/>
              <w:t>Забезпечення технічними та іншими засобами (підгузками) від потреби</w:t>
            </w:r>
          </w:p>
        </w:tc>
        <w:tc>
          <w:tcPr>
            <w:tcW w:w="989" w:type="dxa"/>
            <w:tcBorders>
              <w:bottom w:val="single" w:sz="4" w:space="0" w:color="000000"/>
              <w:right w:val="single" w:sz="4" w:space="0" w:color="000000"/>
            </w:tcBorders>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lastRenderedPageBreak/>
              <w:t>0</w:t>
            </w:r>
          </w:p>
        </w:tc>
        <w:tc>
          <w:tcPr>
            <w:tcW w:w="2137" w:type="dxa"/>
            <w:vMerge/>
            <w:tcBorders>
              <w:bottom w:val="single" w:sz="4" w:space="0" w:color="000000"/>
            </w:tcBorders>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bottom w:val="single" w:sz="4" w:space="0" w:color="000000"/>
              <w:right w:val="single" w:sz="4" w:space="0" w:color="000000"/>
            </w:tcBorders>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29"/>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2</w:t>
            </w:r>
          </w:p>
        </w:tc>
        <w:tc>
          <w:tcPr>
            <w:tcW w:w="1976" w:type="dxa"/>
            <w:vMerge w:val="restart"/>
          </w:tcPr>
          <w:p w:rsidR="0097786D" w:rsidRPr="00222AD6" w:rsidRDefault="0097786D" w:rsidP="0097786D">
            <w:pPr>
              <w:spacing w:after="0" w:line="240" w:lineRule="auto"/>
              <w:rPr>
                <w:rFonts w:ascii="Times New Roman" w:eastAsia="Calibri" w:hAnsi="Times New Roman"/>
                <w:b/>
                <w:bCs/>
                <w:sz w:val="20"/>
                <w:szCs w:val="20"/>
                <w:lang w:val="uk-UA" w:eastAsia="ru-RU"/>
              </w:rPr>
            </w:pPr>
            <w:r w:rsidRPr="00222AD6">
              <w:rPr>
                <w:rFonts w:ascii="Times New Roman" w:eastAsia="Calibri" w:hAnsi="Times New Roman"/>
                <w:b/>
                <w:bCs/>
                <w:sz w:val="20"/>
                <w:szCs w:val="20"/>
                <w:lang w:val="uk-UA" w:eastAsia="ru-RU"/>
              </w:rPr>
              <w:t>Завдання 2</w:t>
            </w:r>
          </w:p>
          <w:p w:rsidR="0097786D" w:rsidRPr="00222AD6" w:rsidRDefault="0097786D" w:rsidP="0097786D">
            <w:pPr>
              <w:spacing w:after="0" w:line="240" w:lineRule="auto"/>
              <w:rPr>
                <w:rFonts w:ascii="Times New Roman" w:eastAsia="Calibri" w:hAnsi="Times New Roman"/>
                <w:bCs/>
                <w:sz w:val="20"/>
                <w:szCs w:val="20"/>
                <w:lang w:val="uk-UA" w:eastAsia="ru-RU"/>
              </w:rPr>
            </w:pPr>
            <w:r w:rsidRPr="00222AD6">
              <w:rPr>
                <w:rFonts w:ascii="Times New Roman" w:eastAsia="Calibri" w:hAnsi="Times New Roman"/>
                <w:lang w:val="uk-UA"/>
              </w:rPr>
              <w:t>Забезпечення комфортних умов надання медичної допомоги мешканкам та мешканцям громади</w:t>
            </w:r>
          </w:p>
        </w:tc>
        <w:tc>
          <w:tcPr>
            <w:tcW w:w="2395" w:type="dxa"/>
            <w:vMerge w:val="restart"/>
          </w:tcPr>
          <w:p w:rsidR="0097786D" w:rsidRPr="00222AD6" w:rsidRDefault="0097786D" w:rsidP="0097786D">
            <w:pPr>
              <w:spacing w:after="0" w:line="240" w:lineRule="auto"/>
              <w:rPr>
                <w:rFonts w:ascii="Times New Roman" w:eastAsia="Calibri" w:hAnsi="Times New Roman"/>
                <w:b/>
                <w:bCs/>
                <w:sz w:val="20"/>
                <w:szCs w:val="20"/>
                <w:lang w:val="uk-UA" w:eastAsia="ru-RU"/>
              </w:rPr>
            </w:pPr>
            <w:r w:rsidRPr="00222AD6">
              <w:rPr>
                <w:rFonts w:ascii="Times New Roman" w:eastAsia="Calibri" w:hAnsi="Times New Roman"/>
                <w:b/>
                <w:bCs/>
                <w:sz w:val="20"/>
                <w:szCs w:val="20"/>
                <w:lang w:val="uk-UA" w:eastAsia="ru-RU"/>
              </w:rPr>
              <w:t xml:space="preserve">Захід 1 </w:t>
            </w:r>
          </w:p>
          <w:p w:rsidR="0097786D" w:rsidRPr="00222AD6" w:rsidRDefault="0097786D" w:rsidP="0097786D">
            <w:pPr>
              <w:spacing w:after="0" w:line="240" w:lineRule="auto"/>
              <w:rPr>
                <w:rFonts w:ascii="Times New Roman" w:eastAsia="Calibri" w:hAnsi="Times New Roman"/>
                <w:bCs/>
                <w:sz w:val="20"/>
                <w:szCs w:val="20"/>
                <w:lang w:val="uk-UA" w:eastAsia="ru-RU"/>
              </w:rPr>
            </w:pPr>
            <w:r w:rsidRPr="00222AD6">
              <w:rPr>
                <w:rFonts w:ascii="Times New Roman" w:eastAsia="Calibri" w:hAnsi="Times New Roman"/>
                <w:bCs/>
                <w:sz w:val="20"/>
                <w:szCs w:val="20"/>
                <w:lang w:val="uk-UA" w:eastAsia="ru-RU"/>
              </w:rPr>
              <w:t>Забезпечення оплати за енергоносії</w:t>
            </w:r>
          </w:p>
          <w:p w:rsidR="0097786D" w:rsidRPr="00222AD6" w:rsidRDefault="0097786D" w:rsidP="0097786D">
            <w:pPr>
              <w:spacing w:after="0" w:line="240" w:lineRule="auto"/>
              <w:rPr>
                <w:rFonts w:ascii="Times New Roman" w:eastAsia="Calibri" w:hAnsi="Times New Roman"/>
                <w:bCs/>
                <w:sz w:val="20"/>
                <w:szCs w:val="20"/>
                <w:lang w:val="uk-UA" w:eastAsia="ru-RU"/>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оплату комунальних послуг та енергоносіїв</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rPr>
                <w:rFonts w:eastAsia="Calibri" w:cs="Calibri"/>
                <w:b/>
                <w:bCs/>
                <w:sz w:val="18"/>
                <w:szCs w:val="18"/>
                <w:lang w:val="uk-UA"/>
              </w:rPr>
            </w:pPr>
            <w:r w:rsidRPr="00222AD6">
              <w:rPr>
                <w:rFonts w:eastAsia="Calibri" w:cs="Calibri"/>
                <w:b/>
                <w:bCs/>
                <w:sz w:val="18"/>
                <w:szCs w:val="18"/>
                <w:lang w:val="uk-UA"/>
              </w:rPr>
              <w:t>0</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18"/>
                <w:szCs w:val="18"/>
                <w:lang w:val="uk-UA" w:eastAsia="uk-UA"/>
              </w:rPr>
            </w:pP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0</w:t>
            </w:r>
          </w:p>
        </w:tc>
        <w:tc>
          <w:tcPr>
            <w:tcW w:w="2156"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Забезпеченість оплати за енергоносії</w:t>
            </w:r>
          </w:p>
        </w:tc>
      </w:tr>
      <w:tr w:rsidR="0097786D" w:rsidRPr="00222AD6" w:rsidTr="001D52F1">
        <w:trPr>
          <w:trHeight w:val="26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осіб</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Кількість відвідувань поліклініки та пролікованих хворих у відділеннях лікарні:</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371"/>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установа</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Середні витрати на 1 звернення в поліклініку та стаціонар</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1093"/>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ign w:val="center"/>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на оплату комунальних послуг та енергоносії від потреби</w:t>
            </w:r>
          </w:p>
        </w:tc>
        <w:tc>
          <w:tcPr>
            <w:tcW w:w="989" w:type="dxa"/>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37" w:type="dxa"/>
            <w:vMerge/>
            <w:vAlign w:val="center"/>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vAlign w:val="center"/>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bCs/>
                <w:lang w:val="uk-UA"/>
              </w:rPr>
              <w:t xml:space="preserve">Захід 2 </w:t>
            </w:r>
            <w:r w:rsidRPr="00222AD6">
              <w:rPr>
                <w:rFonts w:ascii="Times New Roman" w:eastAsia="Calibri" w:hAnsi="Times New Roman"/>
                <w:bCs/>
                <w:lang w:val="uk-UA"/>
              </w:rPr>
              <w:t xml:space="preserve">Відшкодування ПФУ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за N 64/8663 «Про затвердження Інструкції про порядок обчислення і сплати страхувальниками та </w:t>
            </w:r>
            <w:r w:rsidRPr="00222AD6">
              <w:rPr>
                <w:rFonts w:ascii="Times New Roman" w:eastAsia="Calibri" w:hAnsi="Times New Roman"/>
                <w:bCs/>
                <w:lang w:val="uk-UA"/>
              </w:rPr>
              <w:lastRenderedPageBreak/>
              <w:t>застрахованими особами внесків на загальнообов'язкове державне пенсійне страхування до Пенсійного фонду України»</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lastRenderedPageBreak/>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виплату пільгової пенсії</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Бюджет</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spacing w:after="0" w:line="256" w:lineRule="auto"/>
              <w:rPr>
                <w:rFonts w:ascii="Times New Roman" w:eastAsia="Calibri" w:hAnsi="Times New Roman"/>
                <w:bCs/>
                <w:sz w:val="20"/>
                <w:szCs w:val="20"/>
                <w:lang w:val="uk-UA" w:eastAsia="ru-RU"/>
              </w:rPr>
            </w:pPr>
            <w:r w:rsidRPr="00222AD6">
              <w:rPr>
                <w:rFonts w:ascii="Times New Roman" w:eastAsia="Calibri" w:hAnsi="Times New Roman"/>
                <w:sz w:val="20"/>
                <w:szCs w:val="20"/>
                <w:lang w:val="uk-UA" w:eastAsia="uk-UA"/>
              </w:rPr>
              <w:t xml:space="preserve">Забезпеченість </w:t>
            </w:r>
            <w:r w:rsidRPr="00222AD6">
              <w:rPr>
                <w:rFonts w:ascii="Times New Roman" w:eastAsia="Calibri" w:hAnsi="Times New Roman"/>
                <w:bCs/>
                <w:sz w:val="20"/>
                <w:szCs w:val="20"/>
                <w:lang w:val="uk-UA" w:eastAsia="ru-RU"/>
              </w:rPr>
              <w:t>фінансування витрат на пільгову пенсію</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осіб</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475"/>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особу</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на оплату пільгової пенсії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Завдання 3</w:t>
            </w:r>
          </w:p>
          <w:p w:rsidR="0097786D" w:rsidRPr="00222AD6" w:rsidRDefault="0097786D" w:rsidP="0097786D">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Капітальний ремонт приміщень поліклініки  КНП «Новороздільська міська лікарня»</w:t>
            </w:r>
          </w:p>
        </w:tc>
        <w:tc>
          <w:tcPr>
            <w:tcW w:w="2395" w:type="dxa"/>
            <w:vMerge w:val="restart"/>
          </w:tcPr>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b/>
                <w:sz w:val="20"/>
                <w:szCs w:val="20"/>
                <w:lang w:val="uk-UA"/>
              </w:rPr>
              <w:t>Захід 1</w:t>
            </w:r>
          </w:p>
          <w:p w:rsidR="0097786D" w:rsidRPr="00222AD6" w:rsidRDefault="0097786D" w:rsidP="0097786D">
            <w:pPr>
              <w:spacing w:after="0" w:line="240" w:lineRule="auto"/>
              <w:rPr>
                <w:rFonts w:ascii="Times New Roman" w:eastAsia="Calibri" w:hAnsi="Times New Roman"/>
                <w:b/>
                <w:sz w:val="20"/>
                <w:szCs w:val="20"/>
                <w:lang w:val="uk-UA"/>
              </w:rPr>
            </w:pPr>
            <w:r w:rsidRPr="00222AD6">
              <w:rPr>
                <w:rFonts w:ascii="Times New Roman" w:eastAsia="Calibri" w:hAnsi="Times New Roman"/>
                <w:sz w:val="20"/>
                <w:szCs w:val="20"/>
                <w:lang w:val="uk-UA"/>
              </w:rPr>
              <w:t>Забезпечення фінансування капітального ремонту приміщень поліклініки КНП «Новороздільська міська лікарня»</w:t>
            </w: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Затрат</w:t>
            </w:r>
            <w:r w:rsidRPr="00222AD6">
              <w:rPr>
                <w:rFonts w:ascii="Times New Roman" w:hAnsi="Times New Roman"/>
                <w:sz w:val="20"/>
                <w:szCs w:val="20"/>
                <w:lang w:val="uk-UA" w:eastAsia="uk-UA"/>
              </w:rPr>
              <w:t>, тис. грн</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Обсяг видатків на капітальний ремонт</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val="restart"/>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КНП «Новороздільська міська лікарня»</w:t>
            </w: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Міський</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 xml:space="preserve">Бюджет </w:t>
            </w: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val="restart"/>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r w:rsidRPr="00222AD6">
              <w:rPr>
                <w:rFonts w:ascii="Times New Roman" w:eastAsia="Calibri" w:hAnsi="Times New Roman"/>
                <w:sz w:val="20"/>
                <w:szCs w:val="20"/>
                <w:lang w:val="uk-UA" w:eastAsia="uk-UA"/>
              </w:rPr>
              <w:t>0</w:t>
            </w:r>
          </w:p>
        </w:tc>
        <w:tc>
          <w:tcPr>
            <w:tcW w:w="2156" w:type="dxa"/>
            <w:vMerge w:val="restart"/>
          </w:tcPr>
          <w:p w:rsidR="0097786D" w:rsidRPr="00222AD6" w:rsidRDefault="0097786D" w:rsidP="0097786D">
            <w:pPr>
              <w:spacing w:after="0" w:line="256" w:lineRule="auto"/>
              <w:rPr>
                <w:rFonts w:ascii="Times New Roman" w:eastAsia="Calibri" w:hAnsi="Times New Roman"/>
                <w:bCs/>
                <w:sz w:val="20"/>
                <w:szCs w:val="20"/>
                <w:lang w:val="uk-UA" w:eastAsia="ru-RU"/>
              </w:rPr>
            </w:pPr>
            <w:r w:rsidRPr="00222AD6">
              <w:rPr>
                <w:rFonts w:ascii="Times New Roman" w:eastAsia="Calibri" w:hAnsi="Times New Roman"/>
                <w:sz w:val="20"/>
                <w:szCs w:val="20"/>
                <w:lang w:val="uk-UA" w:eastAsia="uk-UA"/>
              </w:rPr>
              <w:t xml:space="preserve">Забезпеченість </w:t>
            </w:r>
            <w:r w:rsidRPr="00222AD6">
              <w:rPr>
                <w:rFonts w:ascii="Times New Roman" w:eastAsia="Calibri" w:hAnsi="Times New Roman"/>
                <w:bCs/>
                <w:sz w:val="20"/>
                <w:szCs w:val="20"/>
                <w:lang w:val="uk-UA" w:eastAsia="ru-RU"/>
              </w:rPr>
              <w:t xml:space="preserve">фінансування </w:t>
            </w:r>
            <w:r w:rsidRPr="00222AD6">
              <w:rPr>
                <w:rFonts w:ascii="Times New Roman" w:eastAsia="Calibri" w:hAnsi="Times New Roman"/>
                <w:sz w:val="20"/>
                <w:szCs w:val="20"/>
                <w:lang w:val="uk-UA"/>
              </w:rPr>
              <w:t>капітального ремонту приміщення поліклініки КНП «Новороздільська міська лікарня»</w:t>
            </w: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Продукту</w:t>
            </w:r>
            <w:r w:rsidRPr="00222AD6">
              <w:rPr>
                <w:rFonts w:ascii="Times New Roman" w:hAnsi="Times New Roman"/>
                <w:sz w:val="20"/>
                <w:szCs w:val="20"/>
                <w:lang w:val="uk-UA" w:eastAsia="uk-UA"/>
              </w:rPr>
              <w:t>, к-сть / м</w:t>
            </w:r>
            <w:r w:rsidRPr="00222AD6">
              <w:rPr>
                <w:rFonts w:ascii="Times New Roman" w:hAnsi="Times New Roman"/>
                <w:sz w:val="20"/>
                <w:szCs w:val="20"/>
                <w:vertAlign w:val="superscript"/>
                <w:lang w:val="uk-UA" w:eastAsia="uk-UA"/>
              </w:rPr>
              <w:t>2</w:t>
            </w:r>
            <w:r w:rsidRPr="00222AD6">
              <w:rPr>
                <w:rFonts w:ascii="Times New Roman" w:hAnsi="Times New Roman"/>
                <w:sz w:val="20"/>
                <w:szCs w:val="20"/>
                <w:lang w:val="uk-UA" w:eastAsia="uk-UA"/>
              </w:rPr>
              <w:t>.</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vertAlign w:val="superscript"/>
                <w:lang w:val="uk-UA" w:eastAsia="uk-UA"/>
              </w:rPr>
            </w:pPr>
            <w:r w:rsidRPr="00222AD6">
              <w:rPr>
                <w:rFonts w:ascii="Times New Roman" w:hAnsi="Times New Roman"/>
                <w:b/>
                <w:sz w:val="20"/>
                <w:szCs w:val="20"/>
                <w:lang w:val="uk-UA" w:eastAsia="uk-UA"/>
              </w:rPr>
              <w:t>Ефективності</w:t>
            </w:r>
            <w:r w:rsidRPr="00222AD6">
              <w:rPr>
                <w:rFonts w:ascii="Times New Roman" w:hAnsi="Times New Roman"/>
                <w:sz w:val="20"/>
                <w:szCs w:val="20"/>
                <w:lang w:val="uk-UA" w:eastAsia="uk-UA"/>
              </w:rPr>
              <w:t>, тис. грн / витрати на 1 м</w:t>
            </w:r>
            <w:r w:rsidRPr="00222AD6">
              <w:rPr>
                <w:rFonts w:ascii="Times New Roman" w:hAnsi="Times New Roman"/>
                <w:sz w:val="20"/>
                <w:szCs w:val="20"/>
                <w:vertAlign w:val="superscript"/>
                <w:lang w:val="uk-UA" w:eastAsia="uk-UA"/>
              </w:rPr>
              <w:t>2</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97786D" w:rsidRPr="00222AD6" w:rsidTr="001D52F1">
        <w:trPr>
          <w:trHeight w:val="64"/>
        </w:trPr>
        <w:tc>
          <w:tcPr>
            <w:tcW w:w="493"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395" w:type="dxa"/>
            <w:vMerge/>
          </w:tcPr>
          <w:p w:rsidR="0097786D" w:rsidRPr="00222AD6" w:rsidRDefault="0097786D" w:rsidP="0097786D">
            <w:pPr>
              <w:spacing w:after="0" w:line="240" w:lineRule="auto"/>
              <w:rPr>
                <w:rFonts w:ascii="Times New Roman" w:eastAsia="Calibri" w:hAnsi="Times New Roman"/>
                <w:b/>
                <w:sz w:val="20"/>
                <w:szCs w:val="20"/>
                <w:lang w:val="uk-UA"/>
              </w:rPr>
            </w:pPr>
          </w:p>
        </w:tc>
        <w:tc>
          <w:tcPr>
            <w:tcW w:w="2681" w:type="dxa"/>
          </w:tcPr>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b/>
                <w:sz w:val="20"/>
                <w:szCs w:val="20"/>
                <w:lang w:val="uk-UA" w:eastAsia="uk-UA"/>
              </w:rPr>
              <w:t>Якості</w:t>
            </w:r>
            <w:r w:rsidRPr="00222AD6">
              <w:rPr>
                <w:rFonts w:ascii="Times New Roman" w:hAnsi="Times New Roman"/>
                <w:sz w:val="20"/>
                <w:szCs w:val="20"/>
                <w:lang w:val="uk-UA" w:eastAsia="uk-UA"/>
              </w:rPr>
              <w:t>,%</w:t>
            </w:r>
          </w:p>
          <w:p w:rsidR="0097786D" w:rsidRPr="00222AD6" w:rsidRDefault="0097786D" w:rsidP="0097786D">
            <w:pPr>
              <w:tabs>
                <w:tab w:val="center" w:pos="4677"/>
                <w:tab w:val="right" w:pos="9355"/>
              </w:tabs>
              <w:spacing w:after="0" w:line="254" w:lineRule="auto"/>
              <w:rPr>
                <w:rFonts w:ascii="Times New Roman" w:hAnsi="Times New Roman"/>
                <w:sz w:val="20"/>
                <w:szCs w:val="20"/>
                <w:lang w:val="uk-UA" w:eastAsia="uk-UA"/>
              </w:rPr>
            </w:pPr>
            <w:r w:rsidRPr="00222AD6">
              <w:rPr>
                <w:rFonts w:ascii="Times New Roman" w:hAnsi="Times New Roman"/>
                <w:sz w:val="20"/>
                <w:szCs w:val="20"/>
                <w:lang w:val="uk-UA" w:eastAsia="uk-UA"/>
              </w:rPr>
              <w:t>Забезпечення коштами від потреби</w:t>
            </w:r>
          </w:p>
        </w:tc>
        <w:tc>
          <w:tcPr>
            <w:tcW w:w="989" w:type="dxa"/>
          </w:tcPr>
          <w:p w:rsidR="0097786D" w:rsidRPr="00222AD6" w:rsidRDefault="0097786D" w:rsidP="0097786D">
            <w:pPr>
              <w:tabs>
                <w:tab w:val="center" w:pos="4677"/>
                <w:tab w:val="right" w:pos="9355"/>
              </w:tabs>
              <w:spacing w:after="0" w:line="240" w:lineRule="auto"/>
              <w:rPr>
                <w:rFonts w:ascii="Times New Roman" w:hAnsi="Times New Roman"/>
                <w:lang w:val="uk-UA" w:eastAsia="uk-UA"/>
              </w:rPr>
            </w:pPr>
            <w:r w:rsidRPr="00222AD6">
              <w:rPr>
                <w:rFonts w:ascii="Times New Roman" w:hAnsi="Times New Roman"/>
                <w:lang w:val="uk-UA" w:eastAsia="uk-UA"/>
              </w:rPr>
              <w:t>0</w:t>
            </w:r>
          </w:p>
        </w:tc>
        <w:tc>
          <w:tcPr>
            <w:tcW w:w="2137" w:type="dxa"/>
            <w:vMerge/>
          </w:tcPr>
          <w:p w:rsidR="0097786D" w:rsidRPr="00222AD6" w:rsidRDefault="0097786D" w:rsidP="0097786D">
            <w:pPr>
              <w:autoSpaceDE w:val="0"/>
              <w:autoSpaceDN w:val="0"/>
              <w:adjustRightInd w:val="0"/>
              <w:spacing w:after="0" w:line="240" w:lineRule="auto"/>
              <w:rPr>
                <w:rFonts w:ascii="Times New Roman" w:eastAsia="Calibri" w:hAnsi="Times New Roman"/>
                <w:sz w:val="20"/>
                <w:szCs w:val="20"/>
                <w:lang w:val="uk-UA"/>
              </w:rPr>
            </w:pPr>
          </w:p>
        </w:tc>
        <w:tc>
          <w:tcPr>
            <w:tcW w:w="1131"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850"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Pr>
          <w:p w:rsidR="0097786D" w:rsidRPr="00222AD6" w:rsidRDefault="0097786D" w:rsidP="0097786D">
            <w:pPr>
              <w:tabs>
                <w:tab w:val="center" w:pos="4677"/>
                <w:tab w:val="right" w:pos="9355"/>
              </w:tabs>
              <w:autoSpaceDN w:val="0"/>
              <w:spacing w:after="0" w:line="240" w:lineRule="auto"/>
              <w:rPr>
                <w:rFonts w:ascii="Times New Roman" w:eastAsia="Calibri" w:hAnsi="Times New Roman"/>
                <w:sz w:val="20"/>
                <w:szCs w:val="20"/>
                <w:lang w:val="uk-UA" w:eastAsia="uk-UA"/>
              </w:rPr>
            </w:pPr>
          </w:p>
        </w:tc>
      </w:tr>
    </w:tbl>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Міський голова                                                                              Ярина ЯЦЕНКО</w:t>
      </w:r>
    </w:p>
    <w:p w:rsidR="0097786D" w:rsidRPr="00222AD6" w:rsidRDefault="0097786D" w:rsidP="0097786D">
      <w:pPr>
        <w:spacing w:after="0" w:line="240" w:lineRule="auto"/>
        <w:ind w:left="720"/>
        <w:contextualSpacing/>
        <w:jc w:val="center"/>
        <w:rPr>
          <w:rFonts w:ascii="Times New Roman" w:eastAsia="Calibri" w:hAnsi="Times New Roman"/>
          <w:b/>
          <w:sz w:val="20"/>
          <w:szCs w:val="20"/>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sectPr w:rsidR="0097786D" w:rsidRPr="00222AD6" w:rsidSect="001D52F1">
          <w:pgSz w:w="16838" w:h="11906" w:orient="landscape"/>
          <w:pgMar w:top="720" w:right="720" w:bottom="720" w:left="720" w:header="709" w:footer="709" w:gutter="0"/>
          <w:cols w:space="708"/>
          <w:docGrid w:linePitch="360"/>
        </w:sectPr>
      </w:pPr>
    </w:p>
    <w:p w:rsidR="0097786D" w:rsidRPr="00222AD6" w:rsidRDefault="0097786D" w:rsidP="0097786D">
      <w:pPr>
        <w:spacing w:after="0" w:line="240" w:lineRule="auto"/>
        <w:contextualSpacing/>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lastRenderedPageBreak/>
        <w:tab/>
      </w:r>
      <w:r w:rsidRPr="00222AD6">
        <w:rPr>
          <w:rFonts w:ascii="Times New Roman" w:eastAsia="Calibri" w:hAnsi="Times New Roman"/>
          <w:b/>
          <w:noProof/>
          <w:sz w:val="24"/>
          <w:szCs w:val="24"/>
          <w:lang w:val="uk-UA" w:eastAsia="ru-RU"/>
        </w:rPr>
        <w:t xml:space="preserve"> </w:t>
      </w:r>
    </w:p>
    <w:p w:rsidR="0097786D" w:rsidRPr="00222AD6" w:rsidRDefault="0097786D" w:rsidP="0097786D">
      <w:pPr>
        <w:spacing w:after="0" w:line="240" w:lineRule="auto"/>
        <w:ind w:left="720"/>
        <w:contextualSpacing/>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Додаток 2</w:t>
      </w:r>
    </w:p>
    <w:p w:rsidR="0097786D" w:rsidRPr="00222AD6" w:rsidRDefault="0097786D" w:rsidP="0097786D">
      <w:pPr>
        <w:spacing w:after="0" w:line="240" w:lineRule="auto"/>
        <w:ind w:left="720"/>
        <w:contextualSpacing/>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ab/>
      </w:r>
      <w:r w:rsidRPr="00222AD6">
        <w:rPr>
          <w:rFonts w:ascii="Times New Roman" w:eastAsia="Calibri" w:hAnsi="Times New Roman"/>
          <w:sz w:val="24"/>
          <w:szCs w:val="24"/>
          <w:lang w:val="uk-UA" w:eastAsia="ru-RU"/>
        </w:rPr>
        <w:tab/>
        <w:t>до рішення  виконавчого комітету</w:t>
      </w:r>
    </w:p>
    <w:p w:rsidR="0097786D" w:rsidRPr="00222AD6" w:rsidRDefault="0097786D" w:rsidP="0097786D">
      <w:pPr>
        <w:spacing w:after="0" w:line="240" w:lineRule="auto"/>
        <w:ind w:left="720"/>
        <w:contextualSpacing/>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ab/>
      </w:r>
      <w:r w:rsidRPr="00222AD6">
        <w:rPr>
          <w:rFonts w:ascii="Times New Roman" w:eastAsia="Calibri" w:hAnsi="Times New Roman"/>
          <w:sz w:val="24"/>
          <w:szCs w:val="24"/>
          <w:lang w:val="uk-UA" w:eastAsia="ru-RU"/>
        </w:rPr>
        <w:tab/>
        <w:t xml:space="preserve">Новороздільської міської ради </w:t>
      </w:r>
    </w:p>
    <w:p w:rsidR="0097786D" w:rsidRPr="00222AD6" w:rsidRDefault="0097786D" w:rsidP="0097786D">
      <w:pPr>
        <w:spacing w:after="0" w:line="240" w:lineRule="auto"/>
        <w:ind w:left="720"/>
        <w:contextualSpacing/>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ab/>
      </w:r>
      <w:r w:rsidRPr="00222AD6">
        <w:rPr>
          <w:rFonts w:ascii="Times New Roman" w:eastAsia="Calibri" w:hAnsi="Times New Roman"/>
          <w:sz w:val="24"/>
          <w:szCs w:val="24"/>
          <w:lang w:val="uk-UA" w:eastAsia="ru-RU"/>
        </w:rPr>
        <w:tab/>
        <w:t xml:space="preserve">    № ___ від___________2026 року</w:t>
      </w:r>
    </w:p>
    <w:p w:rsidR="0097786D" w:rsidRPr="00222AD6" w:rsidRDefault="0097786D" w:rsidP="0097786D">
      <w:pPr>
        <w:spacing w:after="0" w:line="240" w:lineRule="auto"/>
        <w:ind w:left="720"/>
        <w:contextualSpacing/>
        <w:jc w:val="center"/>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rPr>
          <w:rFonts w:ascii="Times New Roman" w:eastAsia="Calibri" w:hAnsi="Times New Roman"/>
          <w:b/>
          <w:sz w:val="24"/>
          <w:szCs w:val="24"/>
          <w:lang w:val="uk-UA" w:eastAsia="ru-RU"/>
        </w:rPr>
      </w:pPr>
    </w:p>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Ресурсне забезпечення</w:t>
      </w:r>
    </w:p>
    <w:p w:rsidR="0097786D" w:rsidRPr="00222AD6" w:rsidRDefault="0097786D" w:rsidP="0097786D">
      <w:pPr>
        <w:shd w:val="clear" w:color="auto" w:fill="FFFFFF"/>
        <w:spacing w:before="75" w:after="75"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Програми  «Розвиток та підтримка</w:t>
      </w:r>
    </w:p>
    <w:p w:rsidR="0097786D" w:rsidRPr="00222AD6" w:rsidRDefault="0097786D" w:rsidP="0097786D">
      <w:pPr>
        <w:shd w:val="clear" w:color="auto" w:fill="FFFFFF"/>
        <w:spacing w:before="75" w:after="75"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галузі  охорони здоров’я  на 2026 рік</w:t>
      </w:r>
    </w:p>
    <w:p w:rsidR="0097786D" w:rsidRPr="00222AD6" w:rsidRDefault="0097786D" w:rsidP="0097786D">
      <w:pPr>
        <w:shd w:val="clear" w:color="auto" w:fill="FFFFFF"/>
        <w:spacing w:before="75" w:after="75"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та прогноз 2027-2028 роки»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1151"/>
        <w:gridCol w:w="1125"/>
        <w:gridCol w:w="1126"/>
        <w:gridCol w:w="2134"/>
      </w:tblGrid>
      <w:tr w:rsidR="0097786D" w:rsidRPr="00222AD6" w:rsidTr="001D52F1">
        <w:trPr>
          <w:trHeight w:val="1077"/>
        </w:trPr>
        <w:tc>
          <w:tcPr>
            <w:tcW w:w="3253" w:type="dxa"/>
            <w:vAlign w:val="center"/>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Обсяг коштів, які пропонується залучити на використання програми</w:t>
            </w:r>
          </w:p>
        </w:tc>
        <w:tc>
          <w:tcPr>
            <w:tcW w:w="1151" w:type="dxa"/>
            <w:vAlign w:val="center"/>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2026 рік</w:t>
            </w:r>
          </w:p>
        </w:tc>
        <w:tc>
          <w:tcPr>
            <w:tcW w:w="1125" w:type="dxa"/>
            <w:vAlign w:val="center"/>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2027 рік</w:t>
            </w:r>
          </w:p>
        </w:tc>
        <w:tc>
          <w:tcPr>
            <w:tcW w:w="1126" w:type="dxa"/>
            <w:vAlign w:val="center"/>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2028 рік</w:t>
            </w:r>
          </w:p>
        </w:tc>
        <w:tc>
          <w:tcPr>
            <w:tcW w:w="2134" w:type="dxa"/>
            <w:vAlign w:val="center"/>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Усього витрат на виконання програми</w:t>
            </w:r>
          </w:p>
        </w:tc>
      </w:tr>
      <w:tr w:rsidR="0097786D" w:rsidRPr="00222AD6" w:rsidTr="001D52F1">
        <w:trPr>
          <w:trHeight w:val="445"/>
        </w:trPr>
        <w:tc>
          <w:tcPr>
            <w:tcW w:w="3253" w:type="dxa"/>
          </w:tcPr>
          <w:p w:rsidR="0097786D" w:rsidRPr="00222AD6" w:rsidRDefault="0097786D" w:rsidP="0097786D">
            <w:pPr>
              <w:spacing w:after="0" w:line="240" w:lineRule="auto"/>
              <w:contextualSpacing/>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Усього,</w:t>
            </w:r>
          </w:p>
        </w:tc>
        <w:tc>
          <w:tcPr>
            <w:tcW w:w="1151"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lang w:val="uk-UA"/>
              </w:rPr>
              <w:t>14 088,02</w:t>
            </w: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b/>
                <w:sz w:val="24"/>
                <w:szCs w:val="24"/>
                <w:lang w:val="uk-UA" w:eastAsia="ru-RU"/>
              </w:rPr>
              <w:t xml:space="preserve">0  </w:t>
            </w: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0</w:t>
            </w:r>
          </w:p>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lang w:val="uk-UA"/>
              </w:rPr>
              <w:t>13 798,7</w:t>
            </w:r>
          </w:p>
        </w:tc>
      </w:tr>
      <w:tr w:rsidR="0097786D" w:rsidRPr="00222AD6" w:rsidTr="001D52F1">
        <w:trPr>
          <w:trHeight w:val="516"/>
        </w:trPr>
        <w:tc>
          <w:tcPr>
            <w:tcW w:w="3253" w:type="dxa"/>
          </w:tcPr>
          <w:p w:rsidR="0097786D" w:rsidRPr="00222AD6" w:rsidRDefault="0097786D" w:rsidP="0097786D">
            <w:pPr>
              <w:spacing w:after="0" w:line="240" w:lineRule="auto"/>
              <w:contextualSpacing/>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У тому числі</w:t>
            </w:r>
          </w:p>
        </w:tc>
        <w:tc>
          <w:tcPr>
            <w:tcW w:w="1151"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p>
        </w:tc>
      </w:tr>
      <w:tr w:rsidR="0097786D" w:rsidRPr="00222AD6" w:rsidTr="001D52F1">
        <w:trPr>
          <w:trHeight w:val="528"/>
        </w:trPr>
        <w:tc>
          <w:tcPr>
            <w:tcW w:w="3253" w:type="dxa"/>
          </w:tcPr>
          <w:p w:rsidR="0097786D" w:rsidRPr="00222AD6" w:rsidRDefault="0097786D" w:rsidP="0097786D">
            <w:pPr>
              <w:spacing w:after="0" w:line="240" w:lineRule="auto"/>
              <w:contextualSpacing/>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обласний бюджет</w:t>
            </w:r>
          </w:p>
        </w:tc>
        <w:tc>
          <w:tcPr>
            <w:tcW w:w="1151"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r>
      <w:tr w:rsidR="0097786D" w:rsidRPr="00222AD6" w:rsidTr="001D52F1">
        <w:trPr>
          <w:trHeight w:val="889"/>
        </w:trPr>
        <w:tc>
          <w:tcPr>
            <w:tcW w:w="3253" w:type="dxa"/>
          </w:tcPr>
          <w:p w:rsidR="0097786D" w:rsidRPr="00222AD6" w:rsidRDefault="0097786D" w:rsidP="0097786D">
            <w:pPr>
              <w:spacing w:after="0" w:line="240" w:lineRule="auto"/>
              <w:contextualSpacing/>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Міський бюджет</w:t>
            </w:r>
          </w:p>
        </w:tc>
        <w:tc>
          <w:tcPr>
            <w:tcW w:w="1151"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lang w:val="uk-UA"/>
              </w:rPr>
              <w:t>13 798,7</w:t>
            </w: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b/>
                <w:sz w:val="24"/>
                <w:szCs w:val="24"/>
                <w:lang w:val="uk-UA" w:eastAsia="ru-RU"/>
              </w:rPr>
              <w:t xml:space="preserve">0  </w:t>
            </w: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0</w:t>
            </w:r>
          </w:p>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b/>
                <w:sz w:val="24"/>
                <w:szCs w:val="24"/>
                <w:highlight w:val="red"/>
                <w:lang w:val="uk-UA" w:eastAsia="uk-UA"/>
              </w:rPr>
            </w:pPr>
            <w:r w:rsidRPr="00222AD6">
              <w:rPr>
                <w:rFonts w:ascii="Times New Roman" w:eastAsia="Calibri" w:hAnsi="Times New Roman"/>
                <w:lang w:val="uk-UA"/>
              </w:rPr>
              <w:t>13 798,7</w:t>
            </w:r>
          </w:p>
        </w:tc>
      </w:tr>
      <w:tr w:rsidR="0097786D" w:rsidRPr="00222AD6" w:rsidTr="001D52F1">
        <w:trPr>
          <w:trHeight w:val="632"/>
        </w:trPr>
        <w:tc>
          <w:tcPr>
            <w:tcW w:w="3253" w:type="dxa"/>
          </w:tcPr>
          <w:p w:rsidR="0097786D" w:rsidRPr="00222AD6" w:rsidRDefault="0097786D" w:rsidP="0097786D">
            <w:pPr>
              <w:spacing w:after="0" w:line="240" w:lineRule="auto"/>
              <w:contextualSpacing/>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бюджети сіл, селищ, міст районного підпорядкування</w:t>
            </w:r>
          </w:p>
        </w:tc>
        <w:tc>
          <w:tcPr>
            <w:tcW w:w="1151"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289,32</w:t>
            </w: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289,32</w:t>
            </w:r>
          </w:p>
        </w:tc>
      </w:tr>
      <w:tr w:rsidR="0097786D" w:rsidRPr="00222AD6" w:rsidTr="001D52F1">
        <w:trPr>
          <w:trHeight w:val="425"/>
        </w:trPr>
        <w:tc>
          <w:tcPr>
            <w:tcW w:w="3253" w:type="dxa"/>
          </w:tcPr>
          <w:p w:rsidR="0097786D" w:rsidRPr="00222AD6" w:rsidRDefault="0097786D" w:rsidP="0097786D">
            <w:pPr>
              <w:spacing w:after="0" w:line="240" w:lineRule="auto"/>
              <w:contextualSpacing/>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кошти небюджетних джерел</w:t>
            </w:r>
          </w:p>
        </w:tc>
        <w:tc>
          <w:tcPr>
            <w:tcW w:w="1151" w:type="dxa"/>
          </w:tcPr>
          <w:p w:rsidR="0097786D" w:rsidRPr="00222AD6" w:rsidRDefault="0097786D" w:rsidP="0097786D">
            <w:pPr>
              <w:rPr>
                <w:rFonts w:eastAsia="Calibri"/>
                <w:highlight w:val="red"/>
                <w:lang w:val="uk-UA"/>
              </w:rPr>
            </w:pPr>
            <w:r w:rsidRPr="00222AD6">
              <w:rPr>
                <w:rFonts w:eastAsia="Calibri"/>
                <w:lang w:val="uk-UA"/>
              </w:rPr>
              <w:t>0</w:t>
            </w:r>
          </w:p>
        </w:tc>
        <w:tc>
          <w:tcPr>
            <w:tcW w:w="1125"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r w:rsidRPr="00222AD6">
              <w:rPr>
                <w:rFonts w:ascii="Times New Roman" w:eastAsia="Calibri" w:hAnsi="Times New Roman"/>
                <w:sz w:val="24"/>
                <w:szCs w:val="24"/>
                <w:lang w:val="uk-UA" w:eastAsia="ru-RU"/>
              </w:rPr>
              <w:t>0</w:t>
            </w:r>
          </w:p>
        </w:tc>
        <w:tc>
          <w:tcPr>
            <w:tcW w:w="1126"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0</w:t>
            </w:r>
          </w:p>
        </w:tc>
        <w:tc>
          <w:tcPr>
            <w:tcW w:w="2134" w:type="dxa"/>
          </w:tcPr>
          <w:p w:rsidR="0097786D" w:rsidRPr="00222AD6" w:rsidRDefault="0097786D" w:rsidP="0097786D">
            <w:pPr>
              <w:autoSpaceDE w:val="0"/>
              <w:autoSpaceDN w:val="0"/>
              <w:adjustRightInd w:val="0"/>
              <w:spacing w:after="0" w:line="240" w:lineRule="auto"/>
              <w:jc w:val="center"/>
              <w:rPr>
                <w:rFonts w:ascii="Times New Roman" w:eastAsia="Calibri" w:hAnsi="Times New Roman"/>
                <w:sz w:val="24"/>
                <w:szCs w:val="24"/>
                <w:highlight w:val="red"/>
                <w:lang w:val="uk-UA" w:eastAsia="uk-UA"/>
              </w:rPr>
            </w:pPr>
            <w:r w:rsidRPr="00222AD6">
              <w:rPr>
                <w:rFonts w:ascii="Times New Roman" w:eastAsia="Calibri" w:hAnsi="Times New Roman"/>
                <w:sz w:val="24"/>
                <w:szCs w:val="24"/>
                <w:lang w:val="uk-UA" w:eastAsia="uk-UA"/>
              </w:rPr>
              <w:t>0</w:t>
            </w:r>
          </w:p>
        </w:tc>
      </w:tr>
    </w:tbl>
    <w:p w:rsidR="0097786D" w:rsidRPr="00222AD6" w:rsidRDefault="0097786D" w:rsidP="0097786D">
      <w:pPr>
        <w:spacing w:after="0" w:line="192" w:lineRule="auto"/>
        <w:ind w:left="1416"/>
        <w:rPr>
          <w:rFonts w:ascii="Times New Roman" w:eastAsia="Calibri" w:hAnsi="Times New Roman"/>
          <w:b/>
          <w:sz w:val="24"/>
          <w:szCs w:val="24"/>
          <w:lang w:val="uk-UA" w:eastAsia="ru-RU"/>
        </w:rPr>
      </w:pPr>
    </w:p>
    <w:p w:rsidR="0097786D" w:rsidRPr="00222AD6" w:rsidRDefault="0097786D" w:rsidP="0097786D">
      <w:pPr>
        <w:spacing w:after="0" w:line="192" w:lineRule="auto"/>
        <w:ind w:left="1416"/>
        <w:rPr>
          <w:rFonts w:ascii="Times New Roman" w:eastAsia="Calibri" w:hAnsi="Times New Roman"/>
          <w:b/>
          <w:sz w:val="24"/>
          <w:szCs w:val="24"/>
          <w:lang w:val="uk-UA" w:eastAsia="ru-RU"/>
        </w:rPr>
      </w:pPr>
    </w:p>
    <w:p w:rsidR="005F461F" w:rsidRPr="00222AD6" w:rsidRDefault="005F461F" w:rsidP="005F461F">
      <w:pPr>
        <w:spacing w:after="0" w:line="192" w:lineRule="auto"/>
        <w:ind w:left="1416"/>
        <w:rPr>
          <w:rFonts w:ascii="Times New Roman" w:eastAsia="Calibri" w:hAnsi="Times New Roman"/>
          <w:b/>
          <w:sz w:val="24"/>
          <w:szCs w:val="24"/>
          <w:lang w:val="uk-UA" w:eastAsia="ru-RU"/>
        </w:rPr>
      </w:pPr>
    </w:p>
    <w:p w:rsidR="005F461F" w:rsidRPr="00222AD6" w:rsidRDefault="005649CA" w:rsidP="005649CA">
      <w:pPr>
        <w:shd w:val="clear" w:color="auto" w:fill="FFFFFF"/>
        <w:spacing w:before="75" w:after="75" w:line="240" w:lineRule="auto"/>
        <w:rPr>
          <w:rFonts w:eastAsia="Calibri"/>
          <w:lang w:val="uk-UA"/>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5F461F" w:rsidRPr="00222AD6" w:rsidRDefault="005F461F" w:rsidP="005F461F">
      <w:pPr>
        <w:tabs>
          <w:tab w:val="left" w:pos="10992"/>
          <w:tab w:val="left" w:pos="11908"/>
          <w:tab w:val="left" w:pos="12824"/>
          <w:tab w:val="left" w:pos="13740"/>
          <w:tab w:val="left" w:pos="14656"/>
        </w:tabs>
        <w:spacing w:after="0" w:line="240" w:lineRule="auto"/>
        <w:jc w:val="right"/>
        <w:rPr>
          <w:rFonts w:eastAsia="Calibri"/>
          <w:lang w:val="uk-UA"/>
        </w:rPr>
      </w:pPr>
    </w:p>
    <w:p w:rsidR="00CB7177" w:rsidRPr="00222AD6" w:rsidRDefault="00CB7177"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E51AE0" w:rsidRPr="00222AD6" w:rsidRDefault="00E51AE0" w:rsidP="00833429">
      <w:pPr>
        <w:spacing w:after="0" w:line="240" w:lineRule="auto"/>
        <w:rPr>
          <w:rFonts w:ascii="Times New Roman" w:hAnsi="Times New Roman"/>
          <w:sz w:val="24"/>
          <w:szCs w:val="24"/>
          <w:lang w:val="uk-UA"/>
        </w:r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68</w:t>
      </w:r>
    </w:p>
    <w:p w:rsidR="001D52F1" w:rsidRPr="00222AD6" w:rsidRDefault="001D52F1" w:rsidP="00833429">
      <w:pPr>
        <w:spacing w:after="0" w:line="240" w:lineRule="auto"/>
        <w:rPr>
          <w:rFonts w:ascii="Times New Roman" w:hAnsi="Times New Roman"/>
          <w:sz w:val="24"/>
          <w:szCs w:val="24"/>
          <w:lang w:val="uk-UA"/>
        </w:rPr>
      </w:pP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t xml:space="preserve">Про погодження внесення змін </w:t>
      </w:r>
      <w:r w:rsidRPr="00222AD6">
        <w:rPr>
          <w:rFonts w:ascii="Times New Roman" w:eastAsia="Calibri" w:hAnsi="Times New Roman"/>
          <w:sz w:val="24"/>
          <w:szCs w:val="24"/>
          <w:lang w:val="uk-UA" w:eastAsia="ru-RU"/>
        </w:rPr>
        <w:t xml:space="preserve">до </w:t>
      </w:r>
      <w:r w:rsidRPr="00222AD6">
        <w:rPr>
          <w:rFonts w:ascii="Times New Roman" w:eastAsia="Calibri" w:hAnsi="Times New Roman"/>
          <w:sz w:val="24"/>
          <w:szCs w:val="24"/>
          <w:lang w:eastAsia="ru-RU"/>
        </w:rPr>
        <w:t>Програми</w:t>
      </w: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вдосконалення та розвитку складових елементів </w:t>
      </w: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міської автоматизованої системи </w:t>
      </w: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централізованого оповіщення </w:t>
      </w:r>
    </w:p>
    <w:p w:rsidR="00BA7F63" w:rsidRPr="00222AD6" w:rsidRDefault="00BA7F63" w:rsidP="00BA7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t xml:space="preserve">в </w:t>
      </w:r>
      <w:r w:rsidRPr="00222AD6">
        <w:rPr>
          <w:rFonts w:ascii="Times New Roman" w:eastAsia="Calibri" w:hAnsi="Times New Roman"/>
          <w:sz w:val="24"/>
          <w:szCs w:val="24"/>
          <w:lang w:val="uk-UA" w:eastAsia="ru-RU"/>
        </w:rPr>
        <w:t xml:space="preserve">Новороздільській територіальній громаді </w:t>
      </w:r>
    </w:p>
    <w:p w:rsidR="00BA7F63" w:rsidRPr="00222AD6" w:rsidRDefault="00BA7F63" w:rsidP="00BA7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222AD6">
        <w:rPr>
          <w:rFonts w:ascii="Times New Roman" w:eastAsia="Calibri" w:hAnsi="Times New Roman"/>
          <w:sz w:val="24"/>
          <w:szCs w:val="24"/>
          <w:lang w:val="uk-UA" w:eastAsia="ru-RU"/>
        </w:rPr>
        <w:t xml:space="preserve">на </w:t>
      </w:r>
      <w:r w:rsidRPr="00222AD6">
        <w:rPr>
          <w:rFonts w:ascii="Times New Roman" w:eastAsia="Calibri" w:hAnsi="Times New Roman"/>
          <w:sz w:val="24"/>
          <w:szCs w:val="24"/>
          <w:lang w:val="uk-UA"/>
        </w:rPr>
        <w:t>2026 р., прогноз на 2027-2028 роки</w:t>
      </w:r>
    </w:p>
    <w:p w:rsidR="00BA7F63" w:rsidRPr="00222AD6" w:rsidRDefault="00BA7F63" w:rsidP="00C209FB">
      <w:pPr>
        <w:spacing w:after="0" w:line="240" w:lineRule="auto"/>
        <w:ind w:firstLine="567"/>
        <w:jc w:val="both"/>
        <w:rPr>
          <w:rFonts w:ascii="Times New Roman" w:eastAsia="Calibri" w:hAnsi="Times New Roman"/>
          <w:sz w:val="24"/>
          <w:szCs w:val="24"/>
          <w:lang w:val="uk-UA" w:eastAsia="uk-UA"/>
        </w:rPr>
      </w:pPr>
    </w:p>
    <w:p w:rsidR="00BA7F63" w:rsidRPr="00222AD6" w:rsidRDefault="00BA7F63" w:rsidP="00BA7F63">
      <w:pPr>
        <w:spacing w:after="0" w:line="240" w:lineRule="auto"/>
        <w:ind w:firstLine="567"/>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uk-UA"/>
        </w:rPr>
        <w:t>Заслухавши інформацію начальника</w:t>
      </w:r>
      <w:r w:rsidRPr="00222AD6">
        <w:rPr>
          <w:rFonts w:ascii="Times New Roman" w:eastAsia="Calibri" w:hAnsi="Times New Roman"/>
          <w:sz w:val="26"/>
          <w:szCs w:val="26"/>
          <w:lang w:val="uk-UA" w:eastAsia="uk-UA"/>
        </w:rPr>
        <w:t xml:space="preserve"> </w:t>
      </w:r>
      <w:r w:rsidRPr="00222AD6">
        <w:rPr>
          <w:rFonts w:ascii="Times New Roman" w:eastAsia="Calibri" w:hAnsi="Times New Roman"/>
          <w:sz w:val="24"/>
          <w:szCs w:val="24"/>
          <w:lang w:val="uk-UA" w:eastAsia="ru-RU"/>
        </w:rPr>
        <w:t>відділу з питань надзвичайних ситуацій, правоохоронної та</w:t>
      </w:r>
      <w:r w:rsidRPr="00222AD6">
        <w:rPr>
          <w:rFonts w:ascii="Times New Roman" w:eastAsia="Calibri" w:hAnsi="Times New Roman"/>
          <w:sz w:val="26"/>
          <w:szCs w:val="26"/>
          <w:lang w:val="uk-UA" w:eastAsia="uk-UA"/>
        </w:rPr>
        <w:t xml:space="preserve"> </w:t>
      </w:r>
      <w:r w:rsidRPr="00222AD6">
        <w:rPr>
          <w:rFonts w:ascii="Times New Roman" w:eastAsia="Calibri" w:hAnsi="Times New Roman"/>
          <w:sz w:val="24"/>
          <w:szCs w:val="24"/>
          <w:lang w:val="uk-UA" w:eastAsia="ru-RU"/>
        </w:rPr>
        <w:t>оборонно-мобілізаційної роботи Уляни Скоропад</w:t>
      </w:r>
      <w:r w:rsidRPr="00222AD6">
        <w:rPr>
          <w:rFonts w:ascii="Times New Roman" w:eastAsia="Calibri" w:hAnsi="Times New Roman"/>
          <w:sz w:val="24"/>
          <w:szCs w:val="24"/>
          <w:lang w:val="uk-UA" w:eastAsia="uk-UA"/>
        </w:rPr>
        <w:t xml:space="preserve"> щодо необхідності погодження внесення змін до </w:t>
      </w:r>
      <w:r w:rsidRPr="00222AD6">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r w:rsidRPr="00222AD6">
        <w:rPr>
          <w:rFonts w:ascii="Times New Roman" w:eastAsia="Calibri" w:hAnsi="Times New Roman"/>
          <w:sz w:val="24"/>
          <w:szCs w:val="24"/>
          <w:lang w:val="uk-UA" w:eastAsia="ru-RU"/>
        </w:rPr>
        <w:t xml:space="preserve">, </w:t>
      </w:r>
      <w:r w:rsidRPr="00222AD6">
        <w:rPr>
          <w:rFonts w:ascii="Times New Roman" w:eastAsia="Calibri" w:hAnsi="Times New Roman"/>
          <w:noProof/>
          <w:sz w:val="24"/>
          <w:szCs w:val="24"/>
          <w:lang w:val="uk-UA" w:eastAsia="ru-RU"/>
        </w:rPr>
        <w:t>відповідно до п.п.1 п.«а» ч.1 ст.27, ст. 36</w:t>
      </w:r>
      <w:r w:rsidRPr="00222AD6">
        <w:rPr>
          <w:rFonts w:ascii="Times New Roman" w:eastAsia="Calibri" w:hAnsi="Times New Roman"/>
          <w:noProof/>
          <w:sz w:val="24"/>
          <w:szCs w:val="24"/>
          <w:vertAlign w:val="superscript"/>
          <w:lang w:val="uk-UA" w:eastAsia="ru-RU"/>
        </w:rPr>
        <w:t>1</w:t>
      </w:r>
      <w:r w:rsidRPr="00222AD6">
        <w:rPr>
          <w:rFonts w:ascii="Times New Roman" w:eastAsia="Calibri" w:hAnsi="Times New Roman"/>
          <w:noProof/>
          <w:sz w:val="24"/>
          <w:szCs w:val="24"/>
          <w:lang w:val="uk-UA" w:eastAsia="ru-RU"/>
        </w:rPr>
        <w:t>, ст. 40, п.1 ч.2 ст. 52 Закону України «Про місцеве самоврядування в Україні»</w:t>
      </w:r>
      <w:r w:rsidRPr="00222AD6">
        <w:rPr>
          <w:rFonts w:ascii="Times New Roman" w:eastAsia="Calibri" w:hAnsi="Times New Roman"/>
          <w:sz w:val="24"/>
          <w:szCs w:val="24"/>
          <w:lang w:val="uk-UA" w:eastAsia="ru-RU"/>
        </w:rPr>
        <w:t>, виконавчий комітет  Новороздільської міської ради</w:t>
      </w:r>
    </w:p>
    <w:p w:rsidR="006428F5" w:rsidRPr="00222AD6" w:rsidRDefault="006428F5" w:rsidP="00642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p>
    <w:p w:rsidR="00BA7F63" w:rsidRPr="00222AD6" w:rsidRDefault="00BA7F63" w:rsidP="00642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ВИРІШИВ:</w:t>
      </w:r>
    </w:p>
    <w:p w:rsidR="00BA7F63" w:rsidRPr="00222AD6" w:rsidRDefault="00BA7F63" w:rsidP="00BA7F63">
      <w:pPr>
        <w:spacing w:after="0" w:line="240" w:lineRule="auto"/>
        <w:ind w:firstLine="567"/>
        <w:jc w:val="both"/>
        <w:rPr>
          <w:rFonts w:ascii="Times New Roman" w:eastAsia="Calibri" w:hAnsi="Times New Roman"/>
          <w:sz w:val="26"/>
          <w:szCs w:val="26"/>
          <w:lang w:val="uk-UA" w:eastAsia="uk-UA"/>
        </w:rPr>
      </w:pPr>
    </w:p>
    <w:p w:rsidR="00BA7F63" w:rsidRPr="00222AD6" w:rsidRDefault="00BA7F63" w:rsidP="006428F5">
      <w:pPr>
        <w:spacing w:after="0" w:line="240" w:lineRule="auto"/>
        <w:ind w:firstLine="567"/>
        <w:jc w:val="both"/>
        <w:rPr>
          <w:rFonts w:ascii="Times New Roman" w:hAnsi="Times New Roman"/>
          <w:sz w:val="24"/>
          <w:szCs w:val="24"/>
          <w:lang w:eastAsia="ru-RU"/>
        </w:rPr>
      </w:pPr>
      <w:r w:rsidRPr="00222AD6">
        <w:rPr>
          <w:rFonts w:ascii="Times New Roman" w:eastAsia="Calibri" w:hAnsi="Times New Roman"/>
          <w:sz w:val="24"/>
          <w:szCs w:val="24"/>
          <w:lang w:val="uk-UA" w:eastAsia="uk-UA"/>
        </w:rPr>
        <w:t xml:space="preserve"> 1.</w:t>
      </w:r>
      <w:r w:rsidRPr="00222AD6">
        <w:rPr>
          <w:rFonts w:ascii="Times New Roman" w:eastAsia="Calibri" w:hAnsi="Times New Roman"/>
          <w:sz w:val="26"/>
          <w:szCs w:val="26"/>
          <w:lang w:val="uk-UA" w:eastAsia="uk-UA"/>
        </w:rPr>
        <w:t xml:space="preserve"> </w:t>
      </w:r>
      <w:r w:rsidRPr="00222AD6">
        <w:rPr>
          <w:rFonts w:ascii="Times New Roman" w:eastAsia="Calibri" w:hAnsi="Times New Roman"/>
          <w:sz w:val="24"/>
          <w:szCs w:val="24"/>
          <w:lang w:val="uk-UA" w:eastAsia="uk-UA"/>
        </w:rPr>
        <w:t xml:space="preserve">Погодити внесення змін до </w:t>
      </w:r>
      <w:r w:rsidRPr="00222AD6">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r w:rsidRPr="00222AD6">
        <w:rPr>
          <w:rFonts w:ascii="Times New Roman" w:eastAsia="Calibri" w:hAnsi="Times New Roman"/>
          <w:sz w:val="24"/>
          <w:szCs w:val="24"/>
          <w:lang w:eastAsia="ru-RU"/>
        </w:rPr>
        <w:t xml:space="preserve"> затвердженої рішенням Новороздільської міської ради від </w:t>
      </w:r>
      <w:r w:rsidRPr="00222AD6">
        <w:rPr>
          <w:rFonts w:ascii="Times New Roman" w:eastAsia="Calibri" w:hAnsi="Times New Roman"/>
          <w:sz w:val="24"/>
          <w:szCs w:val="24"/>
          <w:lang w:val="uk-UA" w:eastAsia="ru-RU"/>
        </w:rPr>
        <w:t>18.12.2025року</w:t>
      </w:r>
      <w:r w:rsidRPr="00222AD6">
        <w:rPr>
          <w:rFonts w:ascii="Times New Roman" w:eastAsia="Calibri" w:hAnsi="Times New Roman"/>
          <w:sz w:val="24"/>
          <w:szCs w:val="24"/>
          <w:lang w:eastAsia="ru-RU"/>
        </w:rPr>
        <w:t xml:space="preserve"> № </w:t>
      </w:r>
      <w:r w:rsidRPr="00222AD6">
        <w:rPr>
          <w:rFonts w:ascii="Times New Roman" w:eastAsia="Calibri" w:hAnsi="Times New Roman"/>
          <w:sz w:val="24"/>
          <w:szCs w:val="24"/>
          <w:lang w:val="uk-UA" w:eastAsia="ru-RU"/>
        </w:rPr>
        <w:t>2535,</w:t>
      </w:r>
      <w:r w:rsidRPr="00222AD6">
        <w:rPr>
          <w:rFonts w:ascii="Times New Roman" w:eastAsia="Calibri" w:hAnsi="Times New Roman"/>
          <w:sz w:val="24"/>
          <w:szCs w:val="24"/>
          <w:lang w:eastAsia="ru-RU"/>
        </w:rPr>
        <w:t xml:space="preserve"> а саме: «Програму </w:t>
      </w:r>
      <w:r w:rsidRPr="00222AD6">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r w:rsidRPr="00222AD6">
        <w:rPr>
          <w:rFonts w:ascii="Times New Roman" w:eastAsia="Calibri" w:hAnsi="Times New Roman"/>
          <w:sz w:val="24"/>
          <w:szCs w:val="24"/>
          <w:lang w:eastAsia="ru-RU"/>
        </w:rPr>
        <w:t xml:space="preserve">» </w:t>
      </w:r>
      <w:r w:rsidRPr="00222AD6">
        <w:rPr>
          <w:rFonts w:ascii="Times New Roman" w:hAnsi="Times New Roman"/>
          <w:sz w:val="24"/>
          <w:szCs w:val="24"/>
          <w:lang w:eastAsia="ru-RU"/>
        </w:rPr>
        <w:t xml:space="preserve"> викласти у новій редакції, згідно додатку.</w:t>
      </w:r>
    </w:p>
    <w:p w:rsidR="00BA7F63" w:rsidRPr="00222AD6" w:rsidRDefault="00BA7F63" w:rsidP="006428F5">
      <w:pPr>
        <w:spacing w:after="0" w:line="240" w:lineRule="auto"/>
        <w:ind w:firstLine="567"/>
        <w:jc w:val="both"/>
        <w:rPr>
          <w:rFonts w:ascii="Times New Roman" w:hAnsi="Times New Roman"/>
          <w:sz w:val="24"/>
          <w:szCs w:val="24"/>
          <w:lang w:eastAsia="ru-RU"/>
        </w:rPr>
      </w:pPr>
      <w:r w:rsidRPr="00222AD6">
        <w:rPr>
          <w:rFonts w:ascii="Times New Roman" w:eastAsia="Calibri" w:hAnsi="Times New Roman"/>
          <w:sz w:val="24"/>
          <w:szCs w:val="24"/>
          <w:lang w:val="uk-UA" w:eastAsia="uk-UA"/>
        </w:rPr>
        <w:t xml:space="preserve">2. </w:t>
      </w:r>
      <w:r w:rsidRPr="00222AD6">
        <w:rPr>
          <w:rFonts w:ascii="Times New Roman" w:hAnsi="Times New Roman"/>
          <w:sz w:val="24"/>
          <w:szCs w:val="24"/>
          <w:lang w:val="uk-UA" w:eastAsia="uk-UA"/>
        </w:rPr>
        <w:t>Відділу</w:t>
      </w:r>
      <w:r w:rsidRPr="00222AD6">
        <w:rPr>
          <w:rFonts w:ascii="Times New Roman" w:hAnsi="Times New Roman"/>
          <w:sz w:val="24"/>
          <w:szCs w:val="24"/>
          <w:lang w:val="uk-UA" w:eastAsia="ru-RU"/>
        </w:rPr>
        <w:t xml:space="preserve"> з питань надзвичайних ситуацій, правоохоронної та</w:t>
      </w:r>
      <w:r w:rsidRPr="00222AD6">
        <w:rPr>
          <w:rFonts w:ascii="Times New Roman" w:hAnsi="Times New Roman"/>
          <w:sz w:val="26"/>
          <w:szCs w:val="26"/>
          <w:lang w:val="uk-UA" w:eastAsia="uk-UA"/>
        </w:rPr>
        <w:t xml:space="preserve"> </w:t>
      </w:r>
      <w:r w:rsidRPr="00222AD6">
        <w:rPr>
          <w:rFonts w:ascii="Times New Roman" w:hAnsi="Times New Roman"/>
          <w:sz w:val="24"/>
          <w:szCs w:val="24"/>
          <w:lang w:val="uk-UA" w:eastAsia="ru-RU"/>
        </w:rPr>
        <w:t>оборонно-мобілізаційної роботи</w:t>
      </w:r>
      <w:r w:rsidRPr="00222AD6">
        <w:rPr>
          <w:rFonts w:ascii="Times New Roman" w:hAnsi="Times New Roman"/>
          <w:sz w:val="24"/>
          <w:szCs w:val="24"/>
          <w:lang w:val="uk-UA" w:eastAsia="uk-UA"/>
        </w:rPr>
        <w:t xml:space="preserve"> (нач. Уляна Скоропад ) подати дану  Програму на розгляд сесією міської ради.</w:t>
      </w:r>
    </w:p>
    <w:p w:rsidR="00BA7F63" w:rsidRPr="00222AD6" w:rsidRDefault="00BA7F63" w:rsidP="00BA7F63">
      <w:pPr>
        <w:spacing w:after="0" w:line="240" w:lineRule="auto"/>
        <w:ind w:firstLine="567"/>
        <w:jc w:val="both"/>
        <w:rPr>
          <w:rFonts w:ascii="Times New Roman" w:hAnsi="Times New Roman"/>
          <w:bCs/>
          <w:sz w:val="24"/>
          <w:szCs w:val="24"/>
          <w:lang w:val="uk-UA" w:eastAsia="ru-RU"/>
        </w:rPr>
      </w:pPr>
      <w:r w:rsidRPr="00222AD6">
        <w:rPr>
          <w:rFonts w:ascii="Times New Roman" w:hAnsi="Times New Roman"/>
          <w:sz w:val="24"/>
          <w:szCs w:val="24"/>
          <w:lang w:val="uk-UA"/>
        </w:rPr>
        <w:t>3</w:t>
      </w:r>
      <w:r w:rsidRPr="00222AD6">
        <w:rPr>
          <w:rFonts w:ascii="Times New Roman" w:hAnsi="Times New Roman"/>
          <w:bCs/>
          <w:sz w:val="24"/>
          <w:szCs w:val="24"/>
          <w:lang w:eastAsia="ru-RU"/>
        </w:rPr>
        <w:t xml:space="preserve">. Контроль за виконанням даного рішення покласти на першого заступника міського голови </w:t>
      </w:r>
      <w:r w:rsidRPr="00222AD6">
        <w:rPr>
          <w:rFonts w:ascii="Times New Roman" w:hAnsi="Times New Roman"/>
          <w:bCs/>
          <w:sz w:val="24"/>
          <w:szCs w:val="24"/>
          <w:lang w:val="uk-UA" w:eastAsia="ru-RU"/>
        </w:rPr>
        <w:t xml:space="preserve">   Михайла Гулія.</w:t>
      </w:r>
    </w:p>
    <w:p w:rsidR="00BA7F63" w:rsidRPr="00222AD6" w:rsidRDefault="00BA7F63" w:rsidP="001D52F1">
      <w:pPr>
        <w:jc w:val="both"/>
        <w:rPr>
          <w:rFonts w:ascii="Times New Roman" w:eastAsia="Calibri" w:hAnsi="Times New Roman"/>
          <w:sz w:val="24"/>
          <w:szCs w:val="24"/>
        </w:rPr>
      </w:pPr>
    </w:p>
    <w:p w:rsidR="00BA7F63" w:rsidRPr="00222AD6" w:rsidRDefault="00BA7F63" w:rsidP="001D52F1">
      <w:pPr>
        <w:jc w:val="both"/>
        <w:rPr>
          <w:rFonts w:ascii="Times New Roman" w:eastAsia="Calibri" w:hAnsi="Times New Roman"/>
          <w:sz w:val="24"/>
          <w:szCs w:val="24"/>
          <w:lang w:val="uk-UA"/>
        </w:rPr>
      </w:pPr>
      <w:r w:rsidRPr="00222AD6">
        <w:rPr>
          <w:rFonts w:ascii="Times New Roman" w:eastAsia="Calibri" w:hAnsi="Times New Roman"/>
          <w:sz w:val="24"/>
          <w:szCs w:val="24"/>
        </w:rPr>
        <w:t xml:space="preserve">МІСЬКИЙ ГОЛОВА         </w:t>
      </w: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rPr>
        <w:t xml:space="preserve">                                                          </w:t>
      </w:r>
      <w:r w:rsidRPr="00222AD6">
        <w:rPr>
          <w:rFonts w:ascii="Times New Roman" w:eastAsia="Calibri" w:hAnsi="Times New Roman"/>
          <w:sz w:val="24"/>
          <w:szCs w:val="24"/>
          <w:lang w:val="uk-UA"/>
        </w:rPr>
        <w:t>Ярина ЯЦЕНКО</w:t>
      </w:r>
    </w:p>
    <w:p w:rsidR="00BA7F63" w:rsidRPr="00222AD6" w:rsidRDefault="00BA7F63" w:rsidP="00BA7F63">
      <w:pPr>
        <w:jc w:val="both"/>
        <w:rPr>
          <w:rFonts w:ascii="Times New Roman" w:eastAsia="Calibri" w:hAnsi="Times New Roman"/>
          <w:sz w:val="26"/>
          <w:szCs w:val="26"/>
          <w:lang w:val="uk-UA"/>
        </w:rPr>
      </w:pPr>
    </w:p>
    <w:p w:rsidR="00BA7F63" w:rsidRPr="00222AD6" w:rsidRDefault="00BA7F63" w:rsidP="00BA7F63">
      <w:pPr>
        <w:jc w:val="both"/>
        <w:rPr>
          <w:rFonts w:ascii="Times New Roman" w:eastAsia="Calibri" w:hAnsi="Times New Roman"/>
          <w:sz w:val="26"/>
          <w:szCs w:val="26"/>
          <w:lang w:val="uk-UA"/>
        </w:rPr>
      </w:pPr>
    </w:p>
    <w:p w:rsidR="00BA7F63" w:rsidRPr="00222AD6" w:rsidRDefault="00BA7F63" w:rsidP="00BA7F63">
      <w:pPr>
        <w:jc w:val="both"/>
        <w:rPr>
          <w:rFonts w:ascii="Times New Roman" w:eastAsia="Calibri" w:hAnsi="Times New Roman"/>
          <w:sz w:val="26"/>
          <w:szCs w:val="26"/>
          <w:lang w:val="uk-UA"/>
        </w:rPr>
      </w:pPr>
    </w:p>
    <w:p w:rsidR="00BA7F63" w:rsidRPr="00222AD6" w:rsidRDefault="00BA7F63" w:rsidP="00BA7F63">
      <w:pPr>
        <w:jc w:val="both"/>
        <w:rPr>
          <w:rFonts w:ascii="Times New Roman" w:eastAsia="Calibri" w:hAnsi="Times New Roman"/>
          <w:sz w:val="26"/>
          <w:szCs w:val="26"/>
          <w:lang w:val="uk-UA"/>
        </w:rPr>
      </w:pPr>
    </w:p>
    <w:p w:rsidR="00BA7F63" w:rsidRPr="00222AD6" w:rsidRDefault="00BA7F63" w:rsidP="00BA7F63">
      <w:pPr>
        <w:jc w:val="both"/>
        <w:rPr>
          <w:rFonts w:ascii="Times New Roman" w:eastAsia="Calibri" w:hAnsi="Times New Roman"/>
          <w:sz w:val="26"/>
          <w:szCs w:val="26"/>
          <w:lang w:val="uk-UA"/>
        </w:rPr>
      </w:pPr>
    </w:p>
    <w:p w:rsidR="00BA7F63" w:rsidRPr="00222AD6" w:rsidRDefault="00BA7F63" w:rsidP="00BA7F63">
      <w:pPr>
        <w:jc w:val="both"/>
        <w:rPr>
          <w:rFonts w:ascii="Times New Roman" w:eastAsia="Calibri" w:hAnsi="Times New Roman"/>
          <w:sz w:val="26"/>
          <w:szCs w:val="26"/>
          <w:lang w:val="uk-UA"/>
        </w:rPr>
      </w:pPr>
    </w:p>
    <w:p w:rsidR="001D52F1" w:rsidRPr="00222AD6" w:rsidRDefault="001D52F1" w:rsidP="00BA7F63">
      <w:pPr>
        <w:spacing w:after="0" w:line="240" w:lineRule="auto"/>
        <w:rPr>
          <w:rFonts w:ascii="Times New Roman" w:eastAsia="Calibri" w:hAnsi="Times New Roman"/>
          <w:sz w:val="20"/>
          <w:szCs w:val="20"/>
          <w:lang w:val="uk-UA" w:eastAsia="ru-RU"/>
        </w:rPr>
      </w:pPr>
    </w:p>
    <w:p w:rsidR="001D52F1" w:rsidRPr="00222AD6" w:rsidRDefault="001D52F1" w:rsidP="00BA7F63">
      <w:pPr>
        <w:spacing w:after="0" w:line="240" w:lineRule="auto"/>
        <w:rPr>
          <w:rFonts w:ascii="Times New Roman" w:eastAsia="Calibri" w:hAnsi="Times New Roman"/>
          <w:sz w:val="20"/>
          <w:szCs w:val="20"/>
          <w:lang w:val="uk-UA" w:eastAsia="ru-RU"/>
        </w:rPr>
      </w:pPr>
    </w:p>
    <w:p w:rsidR="00BA7F63" w:rsidRPr="00222AD6" w:rsidRDefault="00BA7F63" w:rsidP="00BA7F63">
      <w:pPr>
        <w:spacing w:after="0" w:line="240" w:lineRule="auto"/>
        <w:jc w:val="right"/>
        <w:rPr>
          <w:rFonts w:ascii="Times New Roman" w:eastAsia="Calibri" w:hAnsi="Times New Roman"/>
          <w:sz w:val="24"/>
          <w:szCs w:val="24"/>
          <w:lang w:val="uk-UA" w:eastAsia="ru-RU"/>
        </w:rPr>
      </w:pPr>
    </w:p>
    <w:p w:rsidR="001D52F1" w:rsidRPr="00222AD6" w:rsidRDefault="00BA7F63" w:rsidP="001D52F1">
      <w:pPr>
        <w:spacing w:after="0" w:line="240" w:lineRule="auto"/>
        <w:jc w:val="right"/>
        <w:rPr>
          <w:rFonts w:ascii="Times New Roman" w:hAnsi="Times New Roman"/>
          <w:i/>
          <w:iCs/>
          <w:lang w:val="uk-UA" w:eastAsia="ru-RU"/>
        </w:rPr>
      </w:pPr>
      <w:r w:rsidRPr="00222AD6">
        <w:rPr>
          <w:rFonts w:ascii="Times New Roman" w:eastAsia="Calibri" w:hAnsi="Times New Roman"/>
          <w:sz w:val="24"/>
          <w:szCs w:val="24"/>
          <w:lang w:val="uk-UA" w:eastAsia="ru-RU"/>
        </w:rPr>
        <w:t xml:space="preserve">                                                                                                                    </w:t>
      </w:r>
      <w:r w:rsidR="001D52F1" w:rsidRPr="00222AD6">
        <w:rPr>
          <w:rFonts w:ascii="Times New Roman" w:hAnsi="Times New Roman"/>
          <w:iCs/>
          <w:lang w:val="uk-UA" w:eastAsia="ru-RU"/>
        </w:rPr>
        <w:t>Додаток</w:t>
      </w:r>
      <w:r w:rsidR="001D52F1" w:rsidRPr="00222AD6">
        <w:rPr>
          <w:rFonts w:ascii="Times New Roman" w:hAnsi="Times New Roman"/>
          <w:i/>
          <w:iCs/>
          <w:lang w:val="uk-UA" w:eastAsia="ru-RU"/>
        </w:rPr>
        <w:t xml:space="preserve"> </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до рішення виконавчого комітету</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Новороздільської міської ради</w:t>
      </w:r>
    </w:p>
    <w:p w:rsidR="001D52F1" w:rsidRPr="00222AD6" w:rsidRDefault="006428F5" w:rsidP="001D52F1">
      <w:pPr>
        <w:spacing w:after="0" w:line="240" w:lineRule="auto"/>
        <w:jc w:val="right"/>
        <w:rPr>
          <w:rFonts w:ascii="Times New Roman" w:hAnsi="Times New Roman"/>
          <w:iCs/>
          <w:lang w:val="en-US" w:eastAsia="ru-RU"/>
        </w:rPr>
      </w:pPr>
      <w:r w:rsidRPr="00222AD6">
        <w:rPr>
          <w:rFonts w:ascii="Times New Roman" w:hAnsi="Times New Roman"/>
          <w:iCs/>
          <w:lang w:val="uk-UA" w:eastAsia="ru-RU"/>
        </w:rPr>
        <w:t xml:space="preserve">№    68   від </w:t>
      </w:r>
      <w:r w:rsidR="001D52F1" w:rsidRPr="00222AD6">
        <w:rPr>
          <w:rFonts w:ascii="Times New Roman" w:hAnsi="Times New Roman"/>
          <w:iCs/>
          <w:lang w:val="uk-UA" w:eastAsia="ru-RU"/>
        </w:rPr>
        <w:t xml:space="preserve"> 12.03.2026 року  </w:t>
      </w:r>
    </w:p>
    <w:p w:rsidR="00BA7F63" w:rsidRPr="00222AD6" w:rsidRDefault="00BA7F63" w:rsidP="001D52F1">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b/>
          <w:sz w:val="24"/>
          <w:szCs w:val="24"/>
          <w:lang w:val="uk-UA" w:eastAsia="ru-RU"/>
        </w:rPr>
      </w:pPr>
    </w:p>
    <w:tbl>
      <w:tblPr>
        <w:tblW w:w="0" w:type="auto"/>
        <w:tblLook w:val="04A0" w:firstRow="1" w:lastRow="0" w:firstColumn="1" w:lastColumn="0" w:noHBand="0" w:noVBand="1"/>
      </w:tblPr>
      <w:tblGrid>
        <w:gridCol w:w="5032"/>
        <w:gridCol w:w="5032"/>
      </w:tblGrid>
      <w:tr w:rsidR="00BA7F63" w:rsidRPr="00222AD6" w:rsidTr="001D52F1">
        <w:tc>
          <w:tcPr>
            <w:tcW w:w="5139" w:type="dxa"/>
          </w:tcPr>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Рішенням виконавчого комітету</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Новороздільської міської ради</w:t>
            </w:r>
          </w:p>
          <w:p w:rsidR="00BA7F63" w:rsidRPr="00222AD6" w:rsidRDefault="006428F5"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від 12. 03.2026 року № 68</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Міський голова </w:t>
            </w:r>
          </w:p>
          <w:p w:rsidR="00BA7F63" w:rsidRPr="00222AD6" w:rsidRDefault="00BA7F63" w:rsidP="00BA7F63">
            <w:pPr>
              <w:spacing w:after="0"/>
              <w:ind w:left="360"/>
              <w:rPr>
                <w:rFonts w:ascii="Times New Roman" w:eastAsia="Calibri" w:hAnsi="Times New Roman"/>
                <w:b/>
                <w:sz w:val="10"/>
                <w:szCs w:val="10"/>
                <w:lang w:val="uk-UA" w:eastAsia="ru-RU"/>
              </w:rPr>
            </w:pP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______________ Ярина ЯЦЕНКО</w:t>
            </w:r>
          </w:p>
        </w:tc>
        <w:tc>
          <w:tcPr>
            <w:tcW w:w="5139" w:type="dxa"/>
            <w:hideMark/>
          </w:tcPr>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ЗАТВЕРДЖЕНО</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Рішенням сесії Новороздільської міської ради</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від ___ . 03.2026 року № ____</w:t>
            </w:r>
          </w:p>
          <w:p w:rsidR="00BA7F63" w:rsidRPr="00222AD6" w:rsidRDefault="00BA7F63" w:rsidP="00BA7F63">
            <w:pPr>
              <w:spacing w:after="0"/>
              <w:ind w:left="360"/>
              <w:rPr>
                <w:rFonts w:ascii="Times New Roman" w:eastAsia="Calibri" w:hAnsi="Times New Roman"/>
                <w:b/>
                <w:sz w:val="10"/>
                <w:szCs w:val="10"/>
                <w:lang w:val="uk-UA" w:eastAsia="ru-RU"/>
              </w:rPr>
            </w:pPr>
            <w:r w:rsidRPr="00222AD6">
              <w:rPr>
                <w:rFonts w:ascii="Times New Roman" w:eastAsia="Calibri" w:hAnsi="Times New Roman"/>
                <w:b/>
                <w:sz w:val="24"/>
                <w:szCs w:val="24"/>
                <w:lang w:val="uk-UA" w:eastAsia="ru-RU"/>
              </w:rPr>
              <w:t xml:space="preserve">Міський голова </w:t>
            </w:r>
          </w:p>
          <w:p w:rsidR="00BA7F63" w:rsidRPr="00222AD6" w:rsidRDefault="00BA7F63" w:rsidP="00BA7F63">
            <w:pPr>
              <w:spacing w:after="0"/>
              <w:ind w:left="36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______________ Ярина ЯЦЕНКО</w:t>
            </w:r>
          </w:p>
        </w:tc>
      </w:tr>
    </w:tbl>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Програма</w:t>
      </w:r>
      <w:r w:rsidRPr="00222AD6">
        <w:rPr>
          <w:rFonts w:ascii="Times New Roman" w:eastAsia="Calibri" w:hAnsi="Times New Roman"/>
          <w:b/>
          <w:sz w:val="24"/>
          <w:szCs w:val="24"/>
          <w:lang w:val="uk-UA" w:eastAsia="ru-RU"/>
        </w:rPr>
        <w:br/>
        <w:t xml:space="preserve">вдосконалення та розвитку складових елементів </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в Новороздільській територіальній громаді </w:t>
      </w:r>
    </w:p>
    <w:p w:rsidR="00BA7F63" w:rsidRPr="00222AD6" w:rsidRDefault="00BA7F63" w:rsidP="00BA7F63">
      <w:pPr>
        <w:tabs>
          <w:tab w:val="left" w:pos="8506"/>
        </w:tabs>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на </w:t>
      </w:r>
      <w:r w:rsidRPr="00222AD6">
        <w:rPr>
          <w:rFonts w:ascii="Times New Roman" w:eastAsia="Calibri" w:hAnsi="Times New Roman"/>
          <w:b/>
          <w:sz w:val="24"/>
          <w:szCs w:val="24"/>
          <w:lang w:val="uk-UA"/>
        </w:rPr>
        <w:t>2026 рік, прогноз на 2027-2028 роки</w:t>
      </w: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 Новий Розділ</w:t>
      </w:r>
    </w:p>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2026 рік</w:t>
      </w:r>
    </w:p>
    <w:p w:rsidR="00BA7F63" w:rsidRPr="00222AD6" w:rsidRDefault="00BA7F63" w:rsidP="00BA7F63">
      <w:pPr>
        <w:spacing w:after="0"/>
        <w:jc w:val="right"/>
        <w:rPr>
          <w:rFonts w:ascii="Times New Roman" w:eastAsia="Calibri" w:hAnsi="Times New Roman"/>
          <w:sz w:val="24"/>
          <w:szCs w:val="24"/>
          <w:lang w:val="uk-UA" w:eastAsia="ru-RU"/>
        </w:rPr>
      </w:pPr>
    </w:p>
    <w:p w:rsidR="00BA7F63" w:rsidRPr="00222AD6" w:rsidRDefault="00BA7F63" w:rsidP="00BA7F63">
      <w:pPr>
        <w:spacing w:after="0"/>
        <w:jc w:val="right"/>
        <w:rPr>
          <w:rFonts w:ascii="Times New Roman" w:eastAsia="Calibri" w:hAnsi="Times New Roman"/>
          <w:sz w:val="24"/>
          <w:szCs w:val="24"/>
          <w:lang w:val="uk-UA" w:eastAsia="ru-RU"/>
        </w:rPr>
      </w:pPr>
    </w:p>
    <w:p w:rsidR="00BA7F63" w:rsidRPr="00222AD6" w:rsidRDefault="00BA7F63" w:rsidP="00BA7F63">
      <w:pPr>
        <w:spacing w:after="0"/>
        <w:jc w:val="right"/>
        <w:rPr>
          <w:rFonts w:ascii="Times New Roman" w:eastAsia="Calibri" w:hAnsi="Times New Roman"/>
          <w:sz w:val="24"/>
          <w:szCs w:val="24"/>
          <w:lang w:val="uk-UA" w:eastAsia="ru-RU"/>
        </w:rPr>
      </w:pPr>
    </w:p>
    <w:p w:rsidR="00BA7F63" w:rsidRPr="00222AD6" w:rsidRDefault="00BA7F63" w:rsidP="00BA7F63">
      <w:pPr>
        <w:spacing w:after="0"/>
        <w:jc w:val="right"/>
        <w:rPr>
          <w:rFonts w:ascii="Times New Roman" w:eastAsia="Calibri" w:hAnsi="Times New Roman"/>
          <w:sz w:val="24"/>
          <w:szCs w:val="24"/>
          <w:lang w:val="uk-UA" w:eastAsia="ru-RU"/>
        </w:rPr>
      </w:pPr>
    </w:p>
    <w:p w:rsidR="00BA7F63" w:rsidRPr="00222AD6" w:rsidRDefault="00BA7F63" w:rsidP="00BA7F63">
      <w:pPr>
        <w:spacing w:after="0"/>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ЗАТВЕРДЖЕНО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                                                                                                              Міський голова </w:t>
      </w:r>
    </w:p>
    <w:p w:rsidR="00BA7F63" w:rsidRPr="00222AD6" w:rsidRDefault="00BA7F63" w:rsidP="00BA7F63">
      <w:pPr>
        <w:spacing w:after="0"/>
        <w:rPr>
          <w:rFonts w:ascii="Times New Roman" w:eastAsia="Calibri" w:hAnsi="Times New Roman"/>
          <w:sz w:val="10"/>
          <w:szCs w:val="10"/>
          <w:lang w:val="uk-UA" w:eastAsia="ru-RU"/>
        </w:rPr>
      </w:pPr>
    </w:p>
    <w:p w:rsidR="00BA7F63" w:rsidRPr="00222AD6" w:rsidRDefault="00BA7F63" w:rsidP="00BA7F63">
      <w:pPr>
        <w:spacing w:after="0" w:line="240" w:lineRule="auto"/>
        <w:ind w:firstLine="5103"/>
        <w:jc w:val="right"/>
        <w:rPr>
          <w:rFonts w:ascii="Times New Roman" w:eastAsia="Calibri" w:hAnsi="Times New Roman"/>
          <w:sz w:val="26"/>
          <w:szCs w:val="26"/>
          <w:lang w:val="uk-UA" w:eastAsia="ru-RU"/>
        </w:rPr>
      </w:pPr>
      <w:r w:rsidRPr="00222AD6">
        <w:rPr>
          <w:rFonts w:ascii="Times New Roman" w:eastAsia="Calibri" w:hAnsi="Times New Roman"/>
          <w:sz w:val="24"/>
          <w:szCs w:val="24"/>
          <w:lang w:val="uk-UA" w:eastAsia="ru-RU"/>
        </w:rPr>
        <w:t>______________ Ярина ЯЦЕНКО</w:t>
      </w:r>
      <w:r w:rsidRPr="00222AD6">
        <w:rPr>
          <w:rFonts w:ascii="Times New Roman" w:eastAsia="Calibri" w:hAnsi="Times New Roman"/>
          <w:sz w:val="26"/>
          <w:szCs w:val="26"/>
          <w:lang w:val="uk-UA" w:eastAsia="ru-RU"/>
        </w:rPr>
        <w:t xml:space="preserve">   </w:t>
      </w:r>
    </w:p>
    <w:p w:rsidR="00BA7F63" w:rsidRPr="00222AD6" w:rsidRDefault="00BA7F63" w:rsidP="00BA7F63">
      <w:pPr>
        <w:spacing w:after="0" w:line="240" w:lineRule="auto"/>
        <w:ind w:firstLine="5103"/>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                «___»___________ 2026 року</w:t>
      </w:r>
    </w:p>
    <w:p w:rsidR="00BA7F63" w:rsidRPr="00222AD6" w:rsidRDefault="00BA7F63" w:rsidP="00BA7F63">
      <w:pPr>
        <w:spacing w:after="0" w:line="240" w:lineRule="auto"/>
        <w:jc w:val="center"/>
        <w:rPr>
          <w:rFonts w:ascii="Times New Roman" w:eastAsia="Calibri" w:hAnsi="Times New Roman"/>
          <w:b/>
          <w:sz w:val="36"/>
          <w:szCs w:val="36"/>
          <w:lang w:val="uk-UA" w:eastAsia="ru-RU"/>
        </w:rPr>
      </w:pPr>
    </w:p>
    <w:p w:rsidR="00BA7F63" w:rsidRPr="00222AD6" w:rsidRDefault="00BA7F63" w:rsidP="00BA7F63">
      <w:pPr>
        <w:spacing w:after="0" w:line="240" w:lineRule="auto"/>
        <w:jc w:val="center"/>
        <w:rPr>
          <w:rFonts w:ascii="Times New Roman" w:eastAsia="Calibri" w:hAnsi="Times New Roman"/>
          <w:b/>
          <w:sz w:val="36"/>
          <w:szCs w:val="36"/>
          <w:lang w:val="uk-UA" w:eastAsia="ru-RU"/>
        </w:rPr>
      </w:pP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Програма</w:t>
      </w:r>
      <w:r w:rsidRPr="00222AD6">
        <w:rPr>
          <w:rFonts w:ascii="Times New Roman" w:eastAsia="Calibri" w:hAnsi="Times New Roman"/>
          <w:b/>
          <w:sz w:val="24"/>
          <w:szCs w:val="24"/>
          <w:lang w:val="uk-UA" w:eastAsia="ru-RU"/>
        </w:rPr>
        <w:br/>
        <w:t xml:space="preserve">вдосконалення та розвитку складових елементів </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в Новороздільській територіальній громаді </w:t>
      </w:r>
    </w:p>
    <w:p w:rsidR="00BA7F63" w:rsidRPr="00222AD6" w:rsidRDefault="00BA7F63" w:rsidP="00BA7F63">
      <w:pPr>
        <w:tabs>
          <w:tab w:val="left" w:pos="8506"/>
        </w:tabs>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на </w:t>
      </w:r>
      <w:r w:rsidRPr="00222AD6">
        <w:rPr>
          <w:rFonts w:ascii="Times New Roman" w:eastAsia="Calibri" w:hAnsi="Times New Roman"/>
          <w:b/>
          <w:sz w:val="24"/>
          <w:szCs w:val="24"/>
          <w:lang w:val="uk-UA"/>
        </w:rPr>
        <w:t>2026 рік, прогноз на 2027-2028 роки</w:t>
      </w:r>
    </w:p>
    <w:p w:rsidR="00BA7F63" w:rsidRPr="00222AD6" w:rsidRDefault="00BA7F63" w:rsidP="00BA7F63">
      <w:pPr>
        <w:spacing w:after="0" w:line="240" w:lineRule="auto"/>
        <w:ind w:left="360"/>
        <w:jc w:val="center"/>
        <w:rPr>
          <w:rFonts w:ascii="Times New Roman" w:eastAsia="Calibri" w:hAnsi="Times New Roman"/>
          <w:b/>
          <w:sz w:val="28"/>
          <w:szCs w:val="28"/>
          <w:lang w:val="uk-UA" w:eastAsia="ru-RU"/>
        </w:rPr>
      </w:pPr>
    </w:p>
    <w:p w:rsidR="00BA7F63" w:rsidRPr="00222AD6" w:rsidRDefault="00BA7F63" w:rsidP="00BA7F63">
      <w:pPr>
        <w:tabs>
          <w:tab w:val="left" w:pos="7155"/>
        </w:tabs>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BA7F63" w:rsidRPr="00222AD6" w:rsidTr="001D52F1">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shd w:val="clear" w:color="auto" w:fill="FAFAFA"/>
                <w:lang w:val="uk-UA" w:eastAsia="ru-RU"/>
              </w:rPr>
              <w:t xml:space="preserve">Постійна комісія з питань бюджету та регуляторної політики </w:t>
            </w:r>
            <w:r w:rsidRPr="00222AD6">
              <w:rPr>
                <w:rFonts w:ascii="Times New Roman" w:eastAsia="Calibri" w:hAnsi="Times New Roman"/>
                <w:sz w:val="24"/>
                <w:szCs w:val="24"/>
                <w:lang w:val="uk-UA" w:eastAsia="ru-RU"/>
              </w:rPr>
              <w:t>Новороздільської міської ради</w:t>
            </w:r>
          </w:p>
          <w:p w:rsidR="00BA7F63" w:rsidRPr="00222AD6" w:rsidRDefault="00BA7F63" w:rsidP="00BA7F63">
            <w:pPr>
              <w:spacing w:after="0"/>
              <w:rPr>
                <w:rFonts w:ascii="Times New Roman" w:eastAsia="Calibri" w:hAnsi="Times New Roman"/>
                <w:sz w:val="24"/>
                <w:szCs w:val="24"/>
                <w:u w:val="single"/>
                <w:lang w:val="uk-UA" w:eastAsia="ru-RU"/>
              </w:rPr>
            </w:pP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u w:val="single"/>
                <w:lang w:val="uk-UA"/>
              </w:rPr>
              <w:t>Волчанський В.М.</w:t>
            </w:r>
            <w:r w:rsidRPr="00222AD6">
              <w:rPr>
                <w:rFonts w:ascii="Times New Roman" w:eastAsia="Calibri" w:hAnsi="Times New Roman"/>
                <w:sz w:val="24"/>
                <w:szCs w:val="24"/>
                <w:u w:val="single"/>
                <w:lang w:val="uk-UA" w:eastAsia="ru-RU"/>
              </w:rPr>
              <w:t xml:space="preserve">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 року</w:t>
            </w:r>
          </w:p>
          <w:p w:rsidR="00BA7F63" w:rsidRPr="00222AD6" w:rsidRDefault="00BA7F63" w:rsidP="00BA7F63">
            <w:pPr>
              <w:spacing w:after="0"/>
              <w:rPr>
                <w:rFonts w:ascii="Times New Roman" w:eastAsia="Calibri" w:hAnsi="Times New Roman"/>
                <w:b/>
                <w:sz w:val="24"/>
                <w:szCs w:val="24"/>
                <w:lang w:val="uk-UA" w:eastAsia="ru-RU"/>
              </w:rPr>
            </w:pPr>
          </w:p>
          <w:p w:rsidR="00BA7F63" w:rsidRPr="00222AD6" w:rsidRDefault="00BA7F63" w:rsidP="00BA7F63">
            <w:pPr>
              <w:spacing w:after="0"/>
              <w:rPr>
                <w:rFonts w:ascii="Times New Roman" w:eastAsia="Calibri" w:hAnsi="Times New Roman"/>
                <w:b/>
                <w:sz w:val="24"/>
                <w:szCs w:val="24"/>
                <w:lang w:val="uk-UA" w:eastAsia="ru-RU"/>
              </w:rPr>
            </w:pPr>
          </w:p>
        </w:tc>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BA7F63" w:rsidRPr="00222AD6" w:rsidRDefault="00BA7F63" w:rsidP="00BA7F63">
            <w:pPr>
              <w:spacing w:after="0"/>
              <w:ind w:firstLine="1981"/>
              <w:rPr>
                <w:rFonts w:ascii="Times New Roman" w:eastAsia="Calibri" w:hAnsi="Times New Roman"/>
                <w:sz w:val="24"/>
                <w:szCs w:val="24"/>
                <w:u w:val="single"/>
                <w:lang w:val="uk-UA" w:eastAsia="ru-RU"/>
              </w:rPr>
            </w:pPr>
            <w:r w:rsidRPr="00222AD6">
              <w:rPr>
                <w:rFonts w:ascii="Times New Roman" w:eastAsia="Calibri" w:hAnsi="Times New Roman"/>
                <w:sz w:val="24"/>
                <w:szCs w:val="24"/>
                <w:u w:val="single"/>
                <w:lang w:val="uk-UA" w:eastAsia="ru-RU"/>
              </w:rPr>
              <w:t>Скоропад У.М.</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 року</w:t>
            </w:r>
          </w:p>
          <w:p w:rsidR="00BA7F63" w:rsidRPr="00222AD6" w:rsidRDefault="00BA7F63" w:rsidP="00BA7F63">
            <w:pPr>
              <w:spacing w:after="0"/>
              <w:rPr>
                <w:rFonts w:ascii="Times New Roman" w:eastAsia="Calibri" w:hAnsi="Times New Roman"/>
                <w:sz w:val="24"/>
                <w:szCs w:val="24"/>
                <w:lang w:val="uk-UA" w:eastAsia="ru-RU"/>
              </w:rPr>
            </w:pPr>
          </w:p>
          <w:p w:rsidR="00BA7F63" w:rsidRPr="00222AD6" w:rsidRDefault="00BA7F63" w:rsidP="00BA7F63">
            <w:pPr>
              <w:spacing w:after="0"/>
              <w:rPr>
                <w:rFonts w:ascii="Times New Roman" w:eastAsia="Calibri" w:hAnsi="Times New Roman"/>
                <w:sz w:val="24"/>
                <w:szCs w:val="24"/>
                <w:lang w:val="uk-UA" w:eastAsia="ru-RU"/>
              </w:rPr>
            </w:pPr>
          </w:p>
          <w:p w:rsidR="00BA7F63" w:rsidRPr="00222AD6" w:rsidRDefault="00BA7F63" w:rsidP="00BA7F63">
            <w:pPr>
              <w:spacing w:after="0"/>
              <w:rPr>
                <w:rFonts w:ascii="Times New Roman" w:eastAsia="Calibri" w:hAnsi="Times New Roman"/>
                <w:sz w:val="24"/>
                <w:szCs w:val="24"/>
                <w:lang w:val="uk-UA" w:eastAsia="ru-RU"/>
              </w:rPr>
            </w:pPr>
          </w:p>
        </w:tc>
      </w:tr>
      <w:tr w:rsidR="00BA7F63" w:rsidRPr="00222AD6" w:rsidTr="001D52F1">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Заступник голови, до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компетенції  якого належить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програма Новороздільської міської ради</w:t>
            </w:r>
          </w:p>
          <w:p w:rsidR="00BA7F63" w:rsidRPr="00222AD6" w:rsidRDefault="00BA7F63" w:rsidP="00BA7F63">
            <w:pPr>
              <w:spacing w:after="0"/>
              <w:ind w:firstLine="2439"/>
              <w:rPr>
                <w:rFonts w:ascii="Times New Roman" w:eastAsia="Calibri" w:hAnsi="Times New Roman"/>
                <w:sz w:val="24"/>
                <w:szCs w:val="24"/>
                <w:u w:val="single"/>
                <w:lang w:val="uk-UA" w:eastAsia="ru-RU"/>
              </w:rPr>
            </w:pPr>
            <w:r w:rsidRPr="00222AD6">
              <w:rPr>
                <w:rFonts w:ascii="Times New Roman" w:eastAsia="Calibri" w:hAnsi="Times New Roman"/>
                <w:sz w:val="24"/>
                <w:szCs w:val="24"/>
                <w:u w:val="single"/>
                <w:lang w:val="uk-UA" w:eastAsia="ru-RU"/>
              </w:rPr>
              <w:t xml:space="preserve">Гулій М.М.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«____»___________2026року</w:t>
            </w:r>
          </w:p>
          <w:p w:rsidR="00BA7F63" w:rsidRPr="00222AD6" w:rsidRDefault="00BA7F63" w:rsidP="00BA7F63">
            <w:pPr>
              <w:spacing w:after="0"/>
              <w:rPr>
                <w:rFonts w:ascii="Times New Roman" w:eastAsia="Calibri" w:hAnsi="Times New Roman"/>
                <w:sz w:val="24"/>
                <w:szCs w:val="24"/>
                <w:lang w:val="uk-UA" w:eastAsia="ru-RU"/>
              </w:rPr>
            </w:pPr>
          </w:p>
          <w:p w:rsidR="00BA7F63" w:rsidRPr="00222AD6" w:rsidRDefault="00BA7F63" w:rsidP="00BA7F63">
            <w:pPr>
              <w:spacing w:after="0"/>
              <w:rPr>
                <w:rFonts w:ascii="Times New Roman" w:eastAsia="Calibri" w:hAnsi="Times New Roman"/>
                <w:sz w:val="24"/>
                <w:szCs w:val="24"/>
                <w:lang w:val="uk-UA" w:eastAsia="ru-RU"/>
              </w:rPr>
            </w:pPr>
          </w:p>
        </w:tc>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Т.в.о. начальника</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фінансового управління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Новороздільської міської ради</w:t>
            </w:r>
          </w:p>
          <w:p w:rsidR="00BA7F63" w:rsidRPr="00222AD6" w:rsidRDefault="00BA7F63" w:rsidP="00BA7F63">
            <w:pPr>
              <w:spacing w:after="0"/>
              <w:ind w:firstLine="1981"/>
              <w:rPr>
                <w:rFonts w:ascii="Times New Roman" w:eastAsia="Calibri" w:hAnsi="Times New Roman"/>
                <w:sz w:val="24"/>
                <w:szCs w:val="24"/>
                <w:u w:val="single"/>
                <w:lang w:val="uk-UA" w:eastAsia="ru-RU"/>
              </w:rPr>
            </w:pPr>
            <w:r w:rsidRPr="00222AD6">
              <w:rPr>
                <w:rFonts w:ascii="Times New Roman" w:eastAsia="Calibri" w:hAnsi="Times New Roman"/>
                <w:sz w:val="24"/>
                <w:szCs w:val="24"/>
                <w:u w:val="single"/>
                <w:lang w:val="uk-UA" w:eastAsia="ru-RU"/>
              </w:rPr>
              <w:t>Наконечна З.С.</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«____»___________2026року</w:t>
            </w:r>
          </w:p>
          <w:p w:rsidR="00BA7F63" w:rsidRPr="00222AD6" w:rsidRDefault="00BA7F63" w:rsidP="00BA7F63">
            <w:pPr>
              <w:spacing w:after="0"/>
              <w:rPr>
                <w:rFonts w:ascii="Times New Roman" w:eastAsia="Calibri" w:hAnsi="Times New Roman"/>
                <w:sz w:val="24"/>
                <w:szCs w:val="24"/>
                <w:lang w:val="uk-UA" w:eastAsia="ru-RU"/>
              </w:rPr>
            </w:pPr>
          </w:p>
          <w:p w:rsidR="00BA7F63" w:rsidRPr="00222AD6" w:rsidRDefault="00BA7F63" w:rsidP="00BA7F63">
            <w:pPr>
              <w:spacing w:after="0"/>
              <w:rPr>
                <w:rFonts w:ascii="Times New Roman" w:eastAsia="Calibri" w:hAnsi="Times New Roman"/>
                <w:sz w:val="24"/>
                <w:szCs w:val="24"/>
                <w:lang w:val="uk-UA" w:eastAsia="ru-RU"/>
              </w:rPr>
            </w:pPr>
          </w:p>
          <w:p w:rsidR="00BA7F63" w:rsidRPr="00222AD6" w:rsidRDefault="00BA7F63" w:rsidP="00BA7F63">
            <w:pPr>
              <w:spacing w:after="0"/>
              <w:rPr>
                <w:rFonts w:ascii="Times New Roman" w:eastAsia="Calibri" w:hAnsi="Times New Roman"/>
                <w:sz w:val="24"/>
                <w:szCs w:val="24"/>
                <w:lang w:val="uk-UA" w:eastAsia="ru-RU"/>
              </w:rPr>
            </w:pPr>
          </w:p>
        </w:tc>
      </w:tr>
      <w:tr w:rsidR="00BA7F63" w:rsidRPr="00222AD6" w:rsidTr="001D52F1">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Погоджено</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Начальник відділу  розвитку громади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та інвестицій</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Новороздільської міської ради</w:t>
            </w:r>
          </w:p>
          <w:p w:rsidR="00BA7F63" w:rsidRPr="00222AD6" w:rsidRDefault="00BA7F63" w:rsidP="00BA7F63">
            <w:pPr>
              <w:spacing w:after="0"/>
              <w:ind w:firstLine="2439"/>
              <w:rPr>
                <w:rFonts w:ascii="Times New Roman" w:eastAsia="Calibri" w:hAnsi="Times New Roman"/>
                <w:sz w:val="24"/>
                <w:szCs w:val="24"/>
                <w:u w:val="single"/>
                <w:lang w:val="uk-UA" w:eastAsia="ru-RU"/>
              </w:rPr>
            </w:pPr>
            <w:r w:rsidRPr="00222AD6">
              <w:rPr>
                <w:rFonts w:ascii="Times New Roman" w:eastAsia="Calibri" w:hAnsi="Times New Roman"/>
                <w:sz w:val="24"/>
                <w:szCs w:val="24"/>
                <w:u w:val="single"/>
                <w:lang w:val="uk-UA" w:eastAsia="ru-RU"/>
              </w:rPr>
              <w:t>Гілко Н.І.</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 року</w:t>
            </w:r>
          </w:p>
          <w:p w:rsidR="00BA7F63" w:rsidRPr="00222AD6" w:rsidRDefault="00BA7F63" w:rsidP="00BA7F63">
            <w:pPr>
              <w:spacing w:after="0"/>
              <w:rPr>
                <w:rFonts w:ascii="Times New Roman" w:eastAsia="Calibri" w:hAnsi="Times New Roman"/>
                <w:sz w:val="24"/>
                <w:szCs w:val="24"/>
                <w:lang w:val="uk-UA" w:eastAsia="ru-RU"/>
              </w:rPr>
            </w:pPr>
          </w:p>
        </w:tc>
        <w:tc>
          <w:tcPr>
            <w:tcW w:w="5139" w:type="dxa"/>
          </w:tcPr>
          <w:p w:rsidR="00BA7F63" w:rsidRPr="00222AD6" w:rsidRDefault="00BA7F63" w:rsidP="00BA7F63">
            <w:pPr>
              <w:spacing w:after="0"/>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Розробник програми</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Виконавчий комітет</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Новороздільської міської ради</w:t>
            </w:r>
          </w:p>
          <w:p w:rsidR="00BA7F63" w:rsidRPr="00222AD6" w:rsidRDefault="00BA7F63" w:rsidP="00BA7F63">
            <w:pPr>
              <w:spacing w:after="0"/>
              <w:ind w:firstLine="1981"/>
              <w:rPr>
                <w:rFonts w:ascii="Times New Roman" w:eastAsia="Calibri" w:hAnsi="Times New Roman"/>
                <w:sz w:val="24"/>
                <w:szCs w:val="24"/>
                <w:u w:val="single"/>
                <w:lang w:val="uk-UA" w:eastAsia="ru-RU"/>
              </w:rPr>
            </w:pPr>
            <w:r w:rsidRPr="00222AD6">
              <w:rPr>
                <w:rFonts w:ascii="Times New Roman" w:eastAsia="Calibri" w:hAnsi="Times New Roman"/>
                <w:sz w:val="24"/>
                <w:szCs w:val="24"/>
                <w:u w:val="single"/>
                <w:lang w:val="uk-UA" w:eastAsia="ru-RU"/>
              </w:rPr>
              <w:t xml:space="preserve">Яценко Я.В. </w:t>
            </w:r>
          </w:p>
          <w:p w:rsidR="00BA7F63" w:rsidRPr="00222AD6" w:rsidRDefault="00BA7F63" w:rsidP="00BA7F63">
            <w:pPr>
              <w:spacing w:after="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«____»___________2026року</w:t>
            </w:r>
          </w:p>
          <w:p w:rsidR="00BA7F63" w:rsidRPr="00222AD6" w:rsidRDefault="00BA7F63" w:rsidP="00BA7F63">
            <w:pPr>
              <w:spacing w:after="0"/>
              <w:rPr>
                <w:rFonts w:ascii="Times New Roman" w:eastAsia="Calibri" w:hAnsi="Times New Roman"/>
                <w:sz w:val="24"/>
                <w:szCs w:val="24"/>
                <w:lang w:val="uk-UA" w:eastAsia="ru-RU"/>
              </w:rPr>
            </w:pPr>
          </w:p>
        </w:tc>
      </w:tr>
    </w:tbl>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 Новий Розділ</w:t>
      </w:r>
    </w:p>
    <w:p w:rsidR="00BA7F63" w:rsidRPr="00222AD6" w:rsidRDefault="00BA7F63" w:rsidP="00BA7F63">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2026 рік</w:t>
      </w:r>
    </w:p>
    <w:p w:rsidR="00BA7F63" w:rsidRPr="00222AD6" w:rsidRDefault="00BA7F63" w:rsidP="00BA7F63">
      <w:pPr>
        <w:shd w:val="clear" w:color="auto" w:fill="FFFFFF"/>
        <w:spacing w:after="0" w:line="216" w:lineRule="auto"/>
        <w:jc w:val="center"/>
        <w:rPr>
          <w:rFonts w:ascii="Times New Roman" w:eastAsia="Calibri" w:hAnsi="Times New Roman"/>
          <w:bCs/>
          <w:sz w:val="28"/>
          <w:szCs w:val="24"/>
          <w:lang w:val="uk-UA" w:eastAsia="uk-UA"/>
        </w:rPr>
      </w:pPr>
    </w:p>
    <w:p w:rsidR="00BA7F63" w:rsidRPr="00222AD6" w:rsidRDefault="00BA7F63" w:rsidP="00BA7F63">
      <w:pPr>
        <w:shd w:val="clear" w:color="auto" w:fill="FFFFFF"/>
        <w:spacing w:after="0" w:line="216" w:lineRule="auto"/>
        <w:jc w:val="center"/>
        <w:rPr>
          <w:rFonts w:ascii="Times New Roman" w:eastAsia="Calibri" w:hAnsi="Times New Roman"/>
          <w:bCs/>
          <w:sz w:val="28"/>
          <w:szCs w:val="24"/>
          <w:lang w:val="uk-UA" w:eastAsia="uk-UA"/>
        </w:rPr>
      </w:pPr>
    </w:p>
    <w:p w:rsidR="00BA7F63" w:rsidRPr="00222AD6" w:rsidRDefault="00BA7F63" w:rsidP="00BA7F63">
      <w:pPr>
        <w:shd w:val="clear" w:color="auto" w:fill="FFFFFF"/>
        <w:spacing w:after="0" w:line="216" w:lineRule="auto"/>
        <w:jc w:val="center"/>
        <w:rPr>
          <w:rFonts w:ascii="Times New Roman" w:eastAsia="Calibri" w:hAnsi="Times New Roman"/>
          <w:bCs/>
          <w:sz w:val="28"/>
          <w:szCs w:val="24"/>
          <w:lang w:val="uk-UA" w:eastAsia="uk-UA"/>
        </w:rPr>
      </w:pPr>
    </w:p>
    <w:p w:rsidR="00BA7F63" w:rsidRPr="00222AD6" w:rsidRDefault="00BA7F63" w:rsidP="00BA7F63">
      <w:pPr>
        <w:shd w:val="clear" w:color="auto" w:fill="FFFFFF"/>
        <w:spacing w:after="0" w:line="216" w:lineRule="auto"/>
        <w:jc w:val="center"/>
        <w:rPr>
          <w:rFonts w:ascii="Times New Roman" w:eastAsia="Calibri" w:hAnsi="Times New Roman"/>
          <w:b/>
          <w:bCs/>
          <w:sz w:val="24"/>
          <w:szCs w:val="24"/>
          <w:lang w:eastAsia="uk-UA"/>
        </w:rPr>
      </w:pPr>
      <w:r w:rsidRPr="00222AD6">
        <w:rPr>
          <w:rFonts w:ascii="Times New Roman" w:eastAsia="Calibri" w:hAnsi="Times New Roman"/>
          <w:b/>
          <w:bCs/>
          <w:sz w:val="24"/>
          <w:szCs w:val="24"/>
          <w:lang w:eastAsia="uk-UA"/>
        </w:rPr>
        <w:t>ПАСПОРТ</w:t>
      </w:r>
    </w:p>
    <w:p w:rsidR="00BA7F63" w:rsidRPr="00222AD6" w:rsidRDefault="00BA7F63" w:rsidP="00BA7F63">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(загальна характеристика(бюджетної) цільової програми)</w:t>
      </w:r>
    </w:p>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Програми вдосконалення та розвитку складових елементів </w:t>
      </w:r>
    </w:p>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міської автоматизованої системи централізованого оповіщення </w:t>
      </w:r>
    </w:p>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p>
    <w:p w:rsidR="00BA7F63" w:rsidRPr="00222AD6" w:rsidRDefault="00BA7F63" w:rsidP="00BA7F63">
      <w:pPr>
        <w:spacing w:after="0" w:line="240" w:lineRule="auto"/>
        <w:ind w:left="360"/>
        <w:jc w:val="center"/>
        <w:rPr>
          <w:rFonts w:ascii="Times New Roman" w:eastAsia="Calibri" w:hAnsi="Times New Roman"/>
          <w:bCs/>
          <w:sz w:val="28"/>
          <w:szCs w:val="24"/>
          <w:lang w:val="uk-UA"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0"/>
        <w:gridCol w:w="3045"/>
        <w:gridCol w:w="6024"/>
      </w:tblGrid>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1.</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 xml:space="preserve">Ініціатор розроблення </w:t>
            </w:r>
            <w:r w:rsidRPr="00222AD6">
              <w:rPr>
                <w:rFonts w:ascii="Times New Roman" w:eastAsia="Calibri" w:hAnsi="Times New Roman"/>
                <w:sz w:val="24"/>
                <w:szCs w:val="24"/>
                <w:lang w:eastAsia="ru-RU"/>
              </w:rPr>
              <w:br/>
              <w:t>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BA7F63" w:rsidRPr="00222AD6" w:rsidRDefault="00BA7F63" w:rsidP="00BA7F63">
            <w:pPr>
              <w:tabs>
                <w:tab w:val="num" w:pos="0"/>
              </w:tabs>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BA7F63" w:rsidRPr="00222AD6" w:rsidRDefault="00BA7F63" w:rsidP="00BA7F63">
            <w:pPr>
              <w:spacing w:after="0" w:line="240" w:lineRule="auto"/>
              <w:rPr>
                <w:rFonts w:ascii="Times New Roman" w:eastAsia="Calibri" w:hAnsi="Times New Roman"/>
                <w:sz w:val="24"/>
                <w:szCs w:val="24"/>
                <w:lang w:val="uk-UA" w:eastAsia="ru-RU"/>
              </w:rPr>
            </w:pP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2.</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Дата, номер документа про затвердження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Рішення сесії Новороздільської міської ради № __ від ______ року</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3.</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Розробник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Виконавчий комітет Новороздільської</w:t>
            </w:r>
            <w:r w:rsidRPr="00222AD6">
              <w:rPr>
                <w:rFonts w:ascii="Times New Roman" w:eastAsia="Calibri" w:hAnsi="Times New Roman"/>
                <w:sz w:val="24"/>
                <w:szCs w:val="24"/>
                <w:lang w:eastAsia="ru-RU"/>
              </w:rPr>
              <w:t xml:space="preserve"> міської ради</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4.</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Відповідальний виконавець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Виконавчий комітет Новороздільської</w:t>
            </w:r>
            <w:r w:rsidRPr="00222AD6">
              <w:rPr>
                <w:rFonts w:ascii="Times New Roman" w:eastAsia="Calibri" w:hAnsi="Times New Roman"/>
                <w:sz w:val="24"/>
                <w:szCs w:val="24"/>
                <w:lang w:eastAsia="ru-RU"/>
              </w:rPr>
              <w:t xml:space="preserve"> міської ради</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5.</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Учасники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Виконавчий комітет Новороздільської</w:t>
            </w:r>
            <w:r w:rsidRPr="00222AD6">
              <w:rPr>
                <w:rFonts w:ascii="Times New Roman" w:eastAsia="Calibri" w:hAnsi="Times New Roman"/>
                <w:sz w:val="24"/>
                <w:szCs w:val="24"/>
                <w:lang w:eastAsia="ru-RU"/>
              </w:rPr>
              <w:t xml:space="preserve"> міської ради,</w:t>
            </w:r>
            <w:r w:rsidRPr="00222AD6">
              <w:rPr>
                <w:rFonts w:ascii="Times New Roman" w:eastAsia="Calibri" w:hAnsi="Times New Roman"/>
                <w:sz w:val="24"/>
                <w:szCs w:val="24"/>
                <w:lang w:val="uk-UA" w:eastAsia="ru-RU"/>
              </w:rPr>
              <w:t xml:space="preserve">  </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6.</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Термін реалізації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t>20</w:t>
            </w:r>
            <w:r w:rsidRPr="00222AD6">
              <w:rPr>
                <w:rFonts w:ascii="Times New Roman" w:eastAsia="Calibri" w:hAnsi="Times New Roman"/>
                <w:sz w:val="24"/>
                <w:szCs w:val="24"/>
                <w:lang w:val="uk-UA" w:eastAsia="ru-RU"/>
              </w:rPr>
              <w:t>26 - 2028</w:t>
            </w:r>
            <w:r w:rsidRPr="00222AD6">
              <w:rPr>
                <w:rFonts w:ascii="Times New Roman" w:eastAsia="Calibri" w:hAnsi="Times New Roman"/>
                <w:sz w:val="24"/>
                <w:szCs w:val="24"/>
                <w:lang w:eastAsia="ru-RU"/>
              </w:rPr>
              <w:t xml:space="preserve"> р</w:t>
            </w:r>
            <w:r w:rsidRPr="00222AD6">
              <w:rPr>
                <w:rFonts w:ascii="Times New Roman" w:eastAsia="Calibri" w:hAnsi="Times New Roman"/>
                <w:sz w:val="24"/>
                <w:szCs w:val="24"/>
                <w:lang w:val="uk-UA" w:eastAsia="ru-RU"/>
              </w:rPr>
              <w:t>оки</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7.</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Загальний обсяг фінансових ресурсів, необхідних для реалізації програми, тис.грн.всього, у тому числі</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 xml:space="preserve"> 157 000</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8</w:t>
            </w:r>
            <w:r w:rsidRPr="00222AD6">
              <w:rPr>
                <w:rFonts w:ascii="Times New Roman" w:eastAsia="Calibri" w:hAnsi="Times New Roman"/>
                <w:sz w:val="24"/>
                <w:szCs w:val="24"/>
                <w:lang w:eastAsia="ru-RU"/>
              </w:rPr>
              <w:t>.</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Міського бюджету</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57 000</w:t>
            </w:r>
          </w:p>
        </w:tc>
      </w:tr>
      <w:tr w:rsidR="00BA7F63" w:rsidRPr="00222AD6" w:rsidTr="001D52F1">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BA7F63" w:rsidRPr="00222AD6" w:rsidRDefault="00BA7F63" w:rsidP="00BA7F63">
            <w:pPr>
              <w:spacing w:after="0" w:line="240" w:lineRule="auto"/>
              <w:rPr>
                <w:rFonts w:ascii="Times New Roman" w:eastAsia="Calibri" w:hAnsi="Times New Roman"/>
                <w:sz w:val="24"/>
                <w:szCs w:val="24"/>
                <w:lang w:val="uk-UA" w:eastAsia="ru-RU"/>
              </w:rPr>
            </w:pPr>
          </w:p>
        </w:tc>
      </w:tr>
    </w:tbl>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br/>
      </w:r>
      <w:r w:rsidRPr="00222AD6">
        <w:rPr>
          <w:rFonts w:ascii="Times New Roman" w:eastAsia="Calibri" w:hAnsi="Times New Roman"/>
          <w:sz w:val="24"/>
          <w:szCs w:val="24"/>
          <w:lang w:val="uk-UA" w:eastAsia="ru-RU"/>
        </w:rPr>
        <w:t xml:space="preserve">Керівник установи – </w:t>
      </w:r>
    </w:p>
    <w:p w:rsidR="00BA7F63" w:rsidRPr="00222AD6" w:rsidRDefault="00BA7F63" w:rsidP="00BA7F63">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головного розпорядника коштів                                                      Ярина ЯЦЕНКО</w:t>
      </w:r>
      <w:r w:rsidRPr="00222AD6">
        <w:rPr>
          <w:rFonts w:ascii="Times New Roman" w:eastAsia="Calibri" w:hAnsi="Times New Roman"/>
          <w:sz w:val="24"/>
          <w:szCs w:val="24"/>
          <w:lang w:eastAsia="ru-RU"/>
        </w:rPr>
        <w:br/>
      </w:r>
      <w:r w:rsidRPr="00222AD6">
        <w:rPr>
          <w:rFonts w:ascii="Times New Roman" w:eastAsia="Calibri" w:hAnsi="Times New Roman"/>
          <w:sz w:val="24"/>
          <w:szCs w:val="24"/>
          <w:lang w:eastAsia="ru-RU"/>
        </w:rPr>
        <w:br/>
      </w:r>
      <w:r w:rsidRPr="00222AD6">
        <w:rPr>
          <w:rFonts w:ascii="Times New Roman" w:eastAsia="Calibri" w:hAnsi="Times New Roman"/>
          <w:sz w:val="24"/>
          <w:szCs w:val="24"/>
          <w:lang w:eastAsia="ru-RU"/>
        </w:rPr>
        <w:br/>
      </w:r>
      <w:r w:rsidRPr="00222AD6">
        <w:rPr>
          <w:rFonts w:ascii="Times New Roman" w:eastAsia="Calibri" w:hAnsi="Times New Roman"/>
          <w:sz w:val="24"/>
          <w:szCs w:val="24"/>
          <w:lang w:val="uk-UA" w:eastAsia="ru-RU"/>
        </w:rPr>
        <w:t xml:space="preserve">Відповідальний </w:t>
      </w: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виконавець заходів                                                                            Ярина ЯЦЕНКО</w:t>
      </w:r>
    </w:p>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br/>
      </w:r>
    </w:p>
    <w:p w:rsidR="00BA7F63" w:rsidRPr="00222AD6" w:rsidRDefault="00BA7F63" w:rsidP="00BA7F63">
      <w:pPr>
        <w:spacing w:after="0" w:line="240" w:lineRule="auto"/>
        <w:ind w:left="720"/>
        <w:rPr>
          <w:rFonts w:ascii="Times New Roman" w:eastAsia="Calibri" w:hAnsi="Times New Roman"/>
          <w:b/>
          <w:sz w:val="24"/>
          <w:szCs w:val="24"/>
          <w:lang w:val="uk-UA" w:eastAsia="ru-RU"/>
        </w:rPr>
      </w:pPr>
      <w:r w:rsidRPr="00222AD6">
        <w:rPr>
          <w:rFonts w:ascii="Times New Roman" w:eastAsia="Calibri" w:hAnsi="Times New Roman"/>
          <w:b/>
          <w:sz w:val="24"/>
          <w:szCs w:val="24"/>
          <w:lang w:eastAsia="ru-RU"/>
        </w:rPr>
        <w:br/>
      </w:r>
      <w:r w:rsidRPr="00222AD6">
        <w:rPr>
          <w:rFonts w:ascii="Times New Roman" w:eastAsia="Calibri" w:hAnsi="Times New Roman"/>
          <w:b/>
          <w:sz w:val="24"/>
          <w:szCs w:val="24"/>
          <w:lang w:eastAsia="ru-RU"/>
        </w:rPr>
        <w:br/>
      </w:r>
    </w:p>
    <w:p w:rsidR="00BA7F63" w:rsidRPr="00222AD6" w:rsidRDefault="00BA7F63" w:rsidP="00BA7F63">
      <w:pPr>
        <w:spacing w:after="0" w:line="240" w:lineRule="auto"/>
        <w:ind w:left="720"/>
        <w:rPr>
          <w:rFonts w:ascii="Times New Roman" w:eastAsia="Calibri" w:hAnsi="Times New Roman"/>
          <w:b/>
          <w:sz w:val="24"/>
          <w:szCs w:val="24"/>
          <w:lang w:val="uk-UA" w:eastAsia="ru-RU"/>
        </w:rPr>
      </w:pPr>
    </w:p>
    <w:p w:rsidR="00BA7F63" w:rsidRPr="00222AD6" w:rsidRDefault="00BA7F63" w:rsidP="00BA7F63">
      <w:pPr>
        <w:spacing w:after="0" w:line="240" w:lineRule="auto"/>
        <w:ind w:left="720"/>
        <w:rPr>
          <w:rFonts w:ascii="Times New Roman" w:eastAsia="Calibri" w:hAnsi="Times New Roman"/>
          <w:b/>
          <w:sz w:val="24"/>
          <w:szCs w:val="24"/>
          <w:lang w:val="uk-UA" w:eastAsia="ru-RU"/>
        </w:rPr>
      </w:pPr>
    </w:p>
    <w:p w:rsidR="00BA7F63" w:rsidRPr="00222AD6" w:rsidRDefault="00BA7F63" w:rsidP="00BA7F63">
      <w:pPr>
        <w:spacing w:after="0" w:line="240" w:lineRule="auto"/>
        <w:ind w:left="720"/>
        <w:rPr>
          <w:rFonts w:ascii="Times New Roman" w:eastAsia="Calibri" w:hAnsi="Times New Roman"/>
          <w:b/>
          <w:sz w:val="24"/>
          <w:szCs w:val="24"/>
          <w:lang w:val="uk-UA" w:eastAsia="ru-RU"/>
        </w:rPr>
      </w:pPr>
    </w:p>
    <w:p w:rsidR="00BA7F63" w:rsidRPr="00222AD6" w:rsidRDefault="00BA7F63" w:rsidP="00BA7F63">
      <w:pPr>
        <w:spacing w:after="0" w:line="240" w:lineRule="auto"/>
        <w:ind w:left="720"/>
        <w:rPr>
          <w:rFonts w:ascii="Times New Roman" w:eastAsia="Calibri" w:hAnsi="Times New Roman"/>
          <w:b/>
          <w:sz w:val="24"/>
          <w:szCs w:val="24"/>
          <w:lang w:val="uk-UA" w:eastAsia="ru-RU"/>
        </w:rPr>
      </w:pPr>
    </w:p>
    <w:p w:rsidR="00BA7F63" w:rsidRPr="00222AD6" w:rsidRDefault="00BA7F63" w:rsidP="00BA7F63">
      <w:pPr>
        <w:spacing w:after="0" w:line="240" w:lineRule="auto"/>
        <w:ind w:left="720"/>
        <w:rPr>
          <w:rFonts w:ascii="Courier New" w:eastAsia="Calibri" w:hAnsi="Courier New" w:cs="Courier New"/>
          <w:b/>
          <w:bCs/>
          <w:i/>
          <w:sz w:val="28"/>
          <w:szCs w:val="20"/>
          <w:lang w:val="uk-UA" w:eastAsia="uk-UA"/>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spacing w:after="0" w:line="295" w:lineRule="exact"/>
        <w:ind w:left="997"/>
        <w:jc w:val="both"/>
        <w:rPr>
          <w:rFonts w:ascii="Times New Roman" w:eastAsia="Calibri" w:hAnsi="Times New Roman"/>
          <w:b/>
          <w:sz w:val="24"/>
          <w:szCs w:val="24"/>
          <w:lang w:val="uk-UA" w:eastAsia="ru-RU"/>
        </w:rPr>
      </w:pPr>
    </w:p>
    <w:p w:rsidR="00BA7F63" w:rsidRPr="00222AD6" w:rsidRDefault="00BA7F63" w:rsidP="00BA7F63">
      <w:pPr>
        <w:spacing w:after="0" w:line="295" w:lineRule="exact"/>
        <w:ind w:left="997"/>
        <w:jc w:val="both"/>
        <w:rPr>
          <w:rFonts w:ascii="Times New Roman" w:eastAsia="Calibri" w:hAnsi="Times New Roman"/>
          <w:b/>
          <w:sz w:val="24"/>
          <w:szCs w:val="24"/>
          <w:lang w:val="uk-UA" w:eastAsia="ru-RU"/>
        </w:rPr>
      </w:pPr>
    </w:p>
    <w:p w:rsidR="00BA7F63" w:rsidRPr="00222AD6" w:rsidRDefault="00BA7F63" w:rsidP="00BA7F63">
      <w:pPr>
        <w:spacing w:after="0" w:line="295" w:lineRule="exact"/>
        <w:ind w:left="997"/>
        <w:jc w:val="both"/>
        <w:rPr>
          <w:rFonts w:ascii="Times New Roman" w:eastAsia="Calibri" w:hAnsi="Times New Roman"/>
          <w:b/>
          <w:sz w:val="24"/>
          <w:szCs w:val="24"/>
          <w:lang w:val="uk-UA" w:eastAsia="ru-RU"/>
        </w:rPr>
      </w:pPr>
    </w:p>
    <w:p w:rsidR="00BA7F63" w:rsidRPr="00222AD6" w:rsidRDefault="00BA7F63" w:rsidP="00BA7F63">
      <w:pPr>
        <w:spacing w:after="0" w:line="295" w:lineRule="exact"/>
        <w:ind w:left="997"/>
        <w:jc w:val="both"/>
        <w:rPr>
          <w:rFonts w:ascii="Times New Roman" w:eastAsia="Calibri" w:hAnsi="Times New Roman"/>
          <w:b/>
          <w:sz w:val="24"/>
          <w:szCs w:val="24"/>
          <w:lang w:val="uk-UA" w:eastAsia="ru-RU"/>
        </w:rPr>
      </w:pPr>
    </w:p>
    <w:p w:rsidR="00BA7F63" w:rsidRPr="00222AD6" w:rsidRDefault="00BA7F63" w:rsidP="00501083">
      <w:pPr>
        <w:numPr>
          <w:ilvl w:val="0"/>
          <w:numId w:val="9"/>
        </w:numPr>
        <w:spacing w:after="0" w:line="295" w:lineRule="exact"/>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eastAsia="ru-RU"/>
        </w:rPr>
        <w:t>Визначення</w:t>
      </w:r>
      <w:r w:rsidRPr="00222AD6">
        <w:rPr>
          <w:rFonts w:ascii="Times New Roman" w:eastAsia="Calibri" w:hAnsi="Times New Roman"/>
          <w:b/>
          <w:spacing w:val="-6"/>
          <w:sz w:val="24"/>
          <w:szCs w:val="24"/>
          <w:lang w:eastAsia="ru-RU"/>
        </w:rPr>
        <w:t xml:space="preserve"> </w:t>
      </w:r>
      <w:r w:rsidRPr="00222AD6">
        <w:rPr>
          <w:rFonts w:ascii="Times New Roman" w:eastAsia="Calibri" w:hAnsi="Times New Roman"/>
          <w:b/>
          <w:sz w:val="24"/>
          <w:szCs w:val="24"/>
          <w:lang w:eastAsia="ru-RU"/>
        </w:rPr>
        <w:t>проблеми,</w:t>
      </w:r>
      <w:r w:rsidRPr="00222AD6">
        <w:rPr>
          <w:rFonts w:ascii="Times New Roman" w:eastAsia="Calibri" w:hAnsi="Times New Roman"/>
          <w:b/>
          <w:spacing w:val="-4"/>
          <w:sz w:val="24"/>
          <w:szCs w:val="24"/>
          <w:lang w:eastAsia="ru-RU"/>
        </w:rPr>
        <w:t xml:space="preserve"> </w:t>
      </w:r>
      <w:r w:rsidRPr="00222AD6">
        <w:rPr>
          <w:rFonts w:ascii="Times New Roman" w:eastAsia="Calibri" w:hAnsi="Times New Roman"/>
          <w:b/>
          <w:sz w:val="24"/>
          <w:szCs w:val="24"/>
          <w:lang w:eastAsia="ru-RU"/>
        </w:rPr>
        <w:t>на</w:t>
      </w:r>
      <w:r w:rsidRPr="00222AD6">
        <w:rPr>
          <w:rFonts w:ascii="Times New Roman" w:eastAsia="Calibri" w:hAnsi="Times New Roman"/>
          <w:b/>
          <w:spacing w:val="-5"/>
          <w:sz w:val="24"/>
          <w:szCs w:val="24"/>
          <w:lang w:eastAsia="ru-RU"/>
        </w:rPr>
        <w:t xml:space="preserve"> </w:t>
      </w:r>
      <w:r w:rsidRPr="00222AD6">
        <w:rPr>
          <w:rFonts w:ascii="Times New Roman" w:eastAsia="Calibri" w:hAnsi="Times New Roman"/>
          <w:b/>
          <w:sz w:val="24"/>
          <w:szCs w:val="24"/>
          <w:lang w:eastAsia="ru-RU"/>
        </w:rPr>
        <w:t>розв’язання</w:t>
      </w:r>
      <w:r w:rsidRPr="00222AD6">
        <w:rPr>
          <w:rFonts w:ascii="Times New Roman" w:eastAsia="Calibri" w:hAnsi="Times New Roman"/>
          <w:b/>
          <w:spacing w:val="-2"/>
          <w:sz w:val="24"/>
          <w:szCs w:val="24"/>
          <w:lang w:eastAsia="ru-RU"/>
        </w:rPr>
        <w:t xml:space="preserve"> </w:t>
      </w:r>
      <w:r w:rsidRPr="00222AD6">
        <w:rPr>
          <w:rFonts w:ascii="Times New Roman" w:eastAsia="Calibri" w:hAnsi="Times New Roman"/>
          <w:b/>
          <w:sz w:val="24"/>
          <w:szCs w:val="24"/>
          <w:lang w:eastAsia="ru-RU"/>
        </w:rPr>
        <w:t>якої</w:t>
      </w:r>
      <w:r w:rsidRPr="00222AD6">
        <w:rPr>
          <w:rFonts w:ascii="Times New Roman" w:eastAsia="Calibri" w:hAnsi="Times New Roman"/>
          <w:b/>
          <w:spacing w:val="-4"/>
          <w:sz w:val="24"/>
          <w:szCs w:val="24"/>
          <w:lang w:eastAsia="ru-RU"/>
        </w:rPr>
        <w:t xml:space="preserve"> </w:t>
      </w:r>
      <w:r w:rsidRPr="00222AD6">
        <w:rPr>
          <w:rFonts w:ascii="Times New Roman" w:eastAsia="Calibri" w:hAnsi="Times New Roman"/>
          <w:b/>
          <w:sz w:val="24"/>
          <w:szCs w:val="24"/>
          <w:lang w:eastAsia="ru-RU"/>
        </w:rPr>
        <w:t>спрямована</w:t>
      </w:r>
      <w:r w:rsidRPr="00222AD6">
        <w:rPr>
          <w:rFonts w:ascii="Times New Roman" w:eastAsia="Calibri" w:hAnsi="Times New Roman"/>
          <w:b/>
          <w:spacing w:val="-5"/>
          <w:sz w:val="24"/>
          <w:szCs w:val="24"/>
          <w:lang w:eastAsia="ru-RU"/>
        </w:rPr>
        <w:t xml:space="preserve"> </w:t>
      </w:r>
      <w:r w:rsidRPr="00222AD6">
        <w:rPr>
          <w:rFonts w:ascii="Times New Roman" w:eastAsia="Calibri" w:hAnsi="Times New Roman"/>
          <w:b/>
          <w:sz w:val="24"/>
          <w:szCs w:val="24"/>
          <w:lang w:eastAsia="ru-RU"/>
        </w:rPr>
        <w:t>Програма.</w:t>
      </w:r>
    </w:p>
    <w:p w:rsidR="00BA7F63" w:rsidRPr="00222AD6" w:rsidRDefault="00BA7F63" w:rsidP="00BA7F63">
      <w:pPr>
        <w:spacing w:after="0" w:line="240" w:lineRule="auto"/>
        <w:ind w:left="426" w:firstLine="540"/>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Програма вдосконалення та розвитку складових елементів міської системи централізованого оповіщення (МАСЦО) 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r w:rsidRPr="00222AD6">
        <w:rPr>
          <w:rFonts w:ascii="Times New Roman" w:eastAsia="Calibri" w:hAnsi="Times New Roman"/>
          <w:sz w:val="24"/>
          <w:szCs w:val="24"/>
          <w:lang w:val="uk-UA" w:eastAsia="ru-RU"/>
        </w:rPr>
        <w:t xml:space="preserve"> (далі – Програма) розроблена відповідно до Кодексу цивільного захисту</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України,</w:t>
      </w:r>
      <w:r w:rsidRPr="00222AD6">
        <w:rPr>
          <w:rFonts w:ascii="Times New Roman" w:eastAsia="Calibri" w:hAnsi="Times New Roman"/>
          <w:spacing w:val="54"/>
          <w:sz w:val="24"/>
          <w:szCs w:val="24"/>
          <w:lang w:val="uk-UA" w:eastAsia="ru-RU"/>
        </w:rPr>
        <w:t xml:space="preserve"> </w:t>
      </w:r>
      <w:r w:rsidRPr="00222AD6">
        <w:rPr>
          <w:rFonts w:ascii="Times New Roman" w:eastAsia="Calibri" w:hAnsi="Times New Roman"/>
          <w:sz w:val="24"/>
          <w:szCs w:val="24"/>
          <w:lang w:val="uk-UA" w:eastAsia="ru-RU"/>
        </w:rPr>
        <w:t>Закону України «Про оборону України», Закону</w:t>
      </w:r>
      <w:r w:rsidRPr="00222AD6">
        <w:rPr>
          <w:rFonts w:ascii="Times New Roman" w:eastAsia="Calibri" w:hAnsi="Times New Roman"/>
          <w:spacing w:val="47"/>
          <w:sz w:val="24"/>
          <w:szCs w:val="24"/>
          <w:lang w:val="uk-UA" w:eastAsia="ru-RU"/>
        </w:rPr>
        <w:t xml:space="preserve"> </w:t>
      </w:r>
      <w:r w:rsidRPr="00222AD6">
        <w:rPr>
          <w:rFonts w:ascii="Times New Roman" w:eastAsia="Calibri" w:hAnsi="Times New Roman"/>
          <w:sz w:val="24"/>
          <w:szCs w:val="24"/>
          <w:lang w:val="uk-UA" w:eastAsia="ru-RU"/>
        </w:rPr>
        <w:t>України</w:t>
      </w:r>
      <w:r w:rsidRPr="00222AD6">
        <w:rPr>
          <w:rFonts w:ascii="Times New Roman" w:eastAsia="Calibri" w:hAnsi="Times New Roman"/>
          <w:spacing w:val="53"/>
          <w:sz w:val="24"/>
          <w:szCs w:val="24"/>
          <w:lang w:val="uk-UA" w:eastAsia="ru-RU"/>
        </w:rPr>
        <w:t xml:space="preserve"> </w:t>
      </w:r>
      <w:r w:rsidRPr="00222AD6">
        <w:rPr>
          <w:rFonts w:ascii="Times New Roman" w:eastAsia="Calibri" w:hAnsi="Times New Roman"/>
          <w:sz w:val="24"/>
          <w:szCs w:val="24"/>
          <w:lang w:val="uk-UA" w:eastAsia="ru-RU"/>
        </w:rPr>
        <w:t>«Про</w:t>
      </w:r>
      <w:r w:rsidRPr="00222AD6">
        <w:rPr>
          <w:rFonts w:ascii="Times New Roman" w:eastAsia="Calibri" w:hAnsi="Times New Roman"/>
          <w:spacing w:val="52"/>
          <w:sz w:val="24"/>
          <w:szCs w:val="24"/>
          <w:lang w:val="uk-UA" w:eastAsia="ru-RU"/>
        </w:rPr>
        <w:t xml:space="preserve"> </w:t>
      </w:r>
      <w:r w:rsidRPr="00222AD6">
        <w:rPr>
          <w:rFonts w:ascii="Times New Roman" w:eastAsia="Calibri" w:hAnsi="Times New Roman"/>
          <w:sz w:val="24"/>
          <w:szCs w:val="24"/>
          <w:lang w:val="uk-UA" w:eastAsia="ru-RU"/>
        </w:rPr>
        <w:t>місцеве</w:t>
      </w:r>
      <w:r w:rsidRPr="00222AD6">
        <w:rPr>
          <w:rFonts w:ascii="Times New Roman" w:eastAsia="Calibri" w:hAnsi="Times New Roman"/>
          <w:spacing w:val="53"/>
          <w:sz w:val="24"/>
          <w:szCs w:val="24"/>
          <w:lang w:val="uk-UA" w:eastAsia="ru-RU"/>
        </w:rPr>
        <w:t xml:space="preserve"> </w:t>
      </w:r>
      <w:r w:rsidRPr="00222AD6">
        <w:rPr>
          <w:rFonts w:ascii="Times New Roman" w:eastAsia="Calibri" w:hAnsi="Times New Roman"/>
          <w:sz w:val="24"/>
          <w:szCs w:val="24"/>
          <w:lang w:val="uk-UA" w:eastAsia="ru-RU"/>
        </w:rPr>
        <w:t>самоврядування</w:t>
      </w:r>
      <w:r w:rsidRPr="00222AD6">
        <w:rPr>
          <w:rFonts w:ascii="Times New Roman" w:eastAsia="Calibri" w:hAnsi="Times New Roman"/>
          <w:spacing w:val="51"/>
          <w:sz w:val="24"/>
          <w:szCs w:val="24"/>
          <w:lang w:val="uk-UA" w:eastAsia="ru-RU"/>
        </w:rPr>
        <w:t xml:space="preserve"> </w:t>
      </w:r>
      <w:r w:rsidRPr="00222AD6">
        <w:rPr>
          <w:rFonts w:ascii="Times New Roman" w:eastAsia="Calibri" w:hAnsi="Times New Roman"/>
          <w:sz w:val="24"/>
          <w:szCs w:val="24"/>
          <w:lang w:val="uk-UA" w:eastAsia="ru-RU"/>
        </w:rPr>
        <w:t>в</w:t>
      </w:r>
      <w:r w:rsidRPr="00222AD6">
        <w:rPr>
          <w:rFonts w:ascii="Times New Roman" w:eastAsia="Calibri" w:hAnsi="Times New Roman"/>
          <w:spacing w:val="52"/>
          <w:sz w:val="24"/>
          <w:szCs w:val="24"/>
          <w:lang w:val="uk-UA" w:eastAsia="ru-RU"/>
        </w:rPr>
        <w:t xml:space="preserve"> </w:t>
      </w:r>
      <w:r w:rsidRPr="00222AD6">
        <w:rPr>
          <w:rFonts w:ascii="Times New Roman" w:eastAsia="Calibri" w:hAnsi="Times New Roman"/>
          <w:sz w:val="24"/>
          <w:szCs w:val="24"/>
          <w:lang w:val="uk-UA" w:eastAsia="ru-RU"/>
        </w:rPr>
        <w:t>Україні»,</w:t>
      </w:r>
      <w:r w:rsidRPr="00222AD6">
        <w:rPr>
          <w:rFonts w:ascii="Times New Roman" w:eastAsia="Calibri" w:hAnsi="Times New Roman"/>
          <w:spacing w:val="50"/>
          <w:sz w:val="24"/>
          <w:szCs w:val="24"/>
          <w:lang w:val="uk-UA" w:eastAsia="ru-RU"/>
        </w:rPr>
        <w:t xml:space="preserve"> </w:t>
      </w:r>
      <w:r w:rsidRPr="00222AD6">
        <w:rPr>
          <w:rFonts w:ascii="Times New Roman" w:eastAsia="Calibri" w:hAnsi="Times New Roman"/>
          <w:sz w:val="24"/>
          <w:szCs w:val="24"/>
          <w:lang w:val="uk-UA" w:eastAsia="ru-RU"/>
        </w:rPr>
        <w:t>постанови Кабінету Міністрів України від 27.09.2017р. № 733 «Про затвердження Положення</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про організацію оповіщення про загрозу виникнення або виникнення надзвичайних</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ситуацій та зв’язку у сфері цивільного захисту» та розпорядження Кабінету Міністрів</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України</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від</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15.01.2014р.</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23-р «Про</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схвалення</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Концепції</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розвитку</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та</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технічної</w:t>
      </w:r>
      <w:r w:rsidRPr="00222AD6">
        <w:rPr>
          <w:rFonts w:ascii="Times New Roman" w:eastAsia="Calibri" w:hAnsi="Times New Roman"/>
          <w:spacing w:val="-62"/>
          <w:sz w:val="24"/>
          <w:szCs w:val="24"/>
          <w:lang w:val="uk-UA" w:eastAsia="ru-RU"/>
        </w:rPr>
        <w:t xml:space="preserve"> </w:t>
      </w:r>
      <w:r w:rsidRPr="00222AD6">
        <w:rPr>
          <w:rFonts w:ascii="Times New Roman" w:eastAsia="Calibri" w:hAnsi="Times New Roman"/>
          <w:sz w:val="24"/>
          <w:szCs w:val="24"/>
          <w:lang w:val="uk-UA" w:eastAsia="ru-RU"/>
        </w:rPr>
        <w:t>модернізації</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системи</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централізованого</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оповіщення</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про</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загрозу</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або</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виникнення</w:t>
      </w:r>
      <w:r w:rsidRPr="00222AD6">
        <w:rPr>
          <w:rFonts w:ascii="Times New Roman" w:eastAsia="Calibri" w:hAnsi="Times New Roman"/>
          <w:spacing w:val="1"/>
          <w:sz w:val="24"/>
          <w:szCs w:val="24"/>
          <w:lang w:val="uk-UA" w:eastAsia="ru-RU"/>
        </w:rPr>
        <w:t xml:space="preserve"> </w:t>
      </w:r>
      <w:r w:rsidRPr="00222AD6">
        <w:rPr>
          <w:rFonts w:ascii="Times New Roman" w:eastAsia="Calibri" w:hAnsi="Times New Roman"/>
          <w:sz w:val="24"/>
          <w:szCs w:val="24"/>
          <w:lang w:val="uk-UA" w:eastAsia="ru-RU"/>
        </w:rPr>
        <w:t>надзвичайних</w:t>
      </w:r>
      <w:r w:rsidRPr="00222AD6">
        <w:rPr>
          <w:rFonts w:ascii="Times New Roman" w:eastAsia="Calibri" w:hAnsi="Times New Roman"/>
          <w:spacing w:val="-2"/>
          <w:sz w:val="24"/>
          <w:szCs w:val="24"/>
          <w:lang w:val="uk-UA" w:eastAsia="ru-RU"/>
        </w:rPr>
        <w:t xml:space="preserve"> </w:t>
      </w:r>
      <w:r w:rsidRPr="00222AD6">
        <w:rPr>
          <w:rFonts w:ascii="Times New Roman" w:eastAsia="Calibri" w:hAnsi="Times New Roman"/>
          <w:sz w:val="24"/>
          <w:szCs w:val="24"/>
          <w:lang w:val="uk-UA" w:eastAsia="ru-RU"/>
        </w:rPr>
        <w:t xml:space="preserve">ситуацій». </w:t>
      </w:r>
    </w:p>
    <w:p w:rsidR="00BA7F63" w:rsidRPr="00222AD6" w:rsidRDefault="00BA7F63" w:rsidP="00BA7F63">
      <w:pPr>
        <w:widowControl w:val="0"/>
        <w:autoSpaceDE w:val="0"/>
        <w:autoSpaceDN w:val="0"/>
        <w:spacing w:after="0" w:line="240" w:lineRule="auto"/>
        <w:ind w:left="360" w:right="226" w:firstLine="539"/>
        <w:jc w:val="both"/>
        <w:rPr>
          <w:rFonts w:ascii="Times New Roman" w:eastAsia="Calibri" w:hAnsi="Times New Roman"/>
          <w:sz w:val="24"/>
          <w:szCs w:val="24"/>
          <w:lang w:val="uk-UA"/>
        </w:rPr>
      </w:pPr>
      <w:r w:rsidRPr="00222AD6">
        <w:rPr>
          <w:rFonts w:ascii="Times New Roman" w:eastAsia="Calibri" w:hAnsi="Times New Roman"/>
          <w:sz w:val="24"/>
          <w:szCs w:val="24"/>
          <w:lang w:val="uk-UA"/>
        </w:rPr>
        <w:t>На сьогодні система централізованого оповіщення населення, що існує в Новороздільській територіальній громаді, потребує впровадження новітніх інформаційно-телекомунікаційних технологій, морально та фізично застаріла. Крім доведення зазначених сигналів, дана система повинна також здійснювати</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своєчасне</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достовірне</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доведення сигналів оповіщення цивільного захисту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повідомлень</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загрозу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або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виникнення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надзвичайних ситуацій до суб’єктів господарювання і населення та інформування про</w:t>
      </w:r>
      <w:r w:rsidRPr="00222AD6">
        <w:rPr>
          <w:rFonts w:ascii="Times New Roman" w:eastAsia="Calibri" w:hAnsi="Times New Roman"/>
          <w:spacing w:val="-62"/>
          <w:sz w:val="24"/>
          <w:szCs w:val="24"/>
          <w:lang w:val="uk-UA"/>
        </w:rPr>
        <w:t xml:space="preserve"> </w:t>
      </w:r>
      <w:r w:rsidRPr="00222AD6">
        <w:rPr>
          <w:rFonts w:ascii="Times New Roman" w:eastAsia="Calibri" w:hAnsi="Times New Roman"/>
          <w:sz w:val="24"/>
          <w:szCs w:val="24"/>
          <w:lang w:val="uk-UA"/>
        </w:rPr>
        <w:t>фактичну</w:t>
      </w:r>
      <w:r w:rsidRPr="00222AD6">
        <w:rPr>
          <w:rFonts w:ascii="Times New Roman" w:eastAsia="Calibri" w:hAnsi="Times New Roman"/>
          <w:spacing w:val="-7"/>
          <w:sz w:val="24"/>
          <w:szCs w:val="24"/>
          <w:lang w:val="uk-UA"/>
        </w:rPr>
        <w:t xml:space="preserve"> </w:t>
      </w:r>
      <w:r w:rsidRPr="00222AD6">
        <w:rPr>
          <w:rFonts w:ascii="Times New Roman" w:eastAsia="Calibri" w:hAnsi="Times New Roman"/>
          <w:sz w:val="24"/>
          <w:szCs w:val="24"/>
          <w:lang w:val="uk-UA"/>
        </w:rPr>
        <w:t>обстановку</w:t>
      </w:r>
      <w:r w:rsidRPr="00222AD6">
        <w:rPr>
          <w:rFonts w:ascii="Times New Roman" w:eastAsia="Calibri" w:hAnsi="Times New Roman"/>
          <w:spacing w:val="-4"/>
          <w:sz w:val="24"/>
          <w:szCs w:val="24"/>
          <w:lang w:val="uk-UA"/>
        </w:rPr>
        <w:t xml:space="preserve"> </w:t>
      </w:r>
      <w:r w:rsidRPr="00222AD6">
        <w:rPr>
          <w:rFonts w:ascii="Times New Roman" w:eastAsia="Calibri" w:hAnsi="Times New Roman"/>
          <w:sz w:val="24"/>
          <w:szCs w:val="24"/>
          <w:lang w:val="uk-UA"/>
        </w:rPr>
        <w:t>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вжиті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заходи.</w:t>
      </w:r>
    </w:p>
    <w:p w:rsidR="00BA7F63" w:rsidRPr="00222AD6" w:rsidRDefault="00BA7F63" w:rsidP="00BA7F63">
      <w:pPr>
        <w:widowControl w:val="0"/>
        <w:autoSpaceDE w:val="0"/>
        <w:autoSpaceDN w:val="0"/>
        <w:spacing w:before="2" w:after="0" w:line="240" w:lineRule="auto"/>
        <w:ind w:left="360" w:right="227" w:firstLine="539"/>
        <w:jc w:val="both"/>
        <w:rPr>
          <w:rFonts w:ascii="Times New Roman" w:eastAsia="Calibri" w:hAnsi="Times New Roman"/>
          <w:sz w:val="24"/>
          <w:szCs w:val="24"/>
          <w:lang w:val="uk-UA"/>
        </w:rPr>
      </w:pPr>
      <w:r w:rsidRPr="00222AD6">
        <w:rPr>
          <w:rFonts w:ascii="Times New Roman" w:eastAsia="Calibri" w:hAnsi="Times New Roman"/>
          <w:sz w:val="24"/>
          <w:szCs w:val="24"/>
          <w:lang w:val="uk-UA"/>
        </w:rPr>
        <w:t>Придбане протягом останніх років обладнання мобільного оповіщення не в змозі забезпечити оперативність оповіщення території, що увійшли до Новороздільської територіальної громади, не передбачає централізованого керування оповіщенням, вимагає організацію цілодобового чергування компетентних спеціалістів,  залежне від наявності та справності службового автотранспорту.</w:t>
      </w:r>
    </w:p>
    <w:p w:rsidR="00BA7F63" w:rsidRPr="00222AD6" w:rsidRDefault="00BA7F63" w:rsidP="00BA7F63">
      <w:pPr>
        <w:spacing w:after="0" w:line="240" w:lineRule="auto"/>
        <w:ind w:left="360" w:right="370" w:firstLine="540"/>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Окрім того, відбулися та відбуваються зміни у чинному законодавстві, яким, у тому числі, визначаються основні засади у сфері організації оповіщення цивільного захисту.</w:t>
      </w:r>
    </w:p>
    <w:p w:rsidR="00BA7F63" w:rsidRPr="00222AD6" w:rsidRDefault="00BA7F63" w:rsidP="00BA7F63">
      <w:pPr>
        <w:spacing w:after="0" w:line="240" w:lineRule="auto"/>
        <w:ind w:left="360" w:right="370" w:firstLine="540"/>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Утримання, реконструкція та забезпечення постійної готовності до дій за призначенням даної системи оповіщення покладається на місцеві органи виконавчої влади, в тому числі, на об’єднані територіальні громади. </w:t>
      </w:r>
    </w:p>
    <w:p w:rsidR="00BA7F63" w:rsidRPr="00222AD6" w:rsidRDefault="00BA7F63" w:rsidP="00BA7F63">
      <w:pPr>
        <w:keepNext/>
        <w:spacing w:before="240" w:after="60" w:line="295" w:lineRule="exact"/>
        <w:ind w:left="360"/>
        <w:jc w:val="center"/>
        <w:outlineLvl w:val="0"/>
        <w:rPr>
          <w:rFonts w:ascii="Times New Roman" w:eastAsia="Calibri" w:hAnsi="Times New Roman"/>
          <w:b/>
          <w:bCs/>
          <w:kern w:val="32"/>
          <w:sz w:val="24"/>
          <w:szCs w:val="24"/>
          <w:lang w:val="uk-UA" w:eastAsia="ru-RU"/>
        </w:rPr>
      </w:pPr>
      <w:r w:rsidRPr="00222AD6">
        <w:rPr>
          <w:rFonts w:ascii="Times New Roman" w:eastAsia="Calibri" w:hAnsi="Times New Roman"/>
          <w:b/>
          <w:bCs/>
          <w:kern w:val="32"/>
          <w:sz w:val="24"/>
          <w:szCs w:val="24"/>
          <w:lang w:val="uk-UA" w:eastAsia="ru-RU"/>
        </w:rPr>
        <w:t>2.</w:t>
      </w:r>
      <w:r w:rsidRPr="00222AD6">
        <w:rPr>
          <w:rFonts w:ascii="Times New Roman" w:eastAsia="Calibri" w:hAnsi="Times New Roman"/>
          <w:b/>
          <w:bCs/>
          <w:spacing w:val="-4"/>
          <w:kern w:val="32"/>
          <w:sz w:val="24"/>
          <w:szCs w:val="24"/>
          <w:lang w:val="uk-UA" w:eastAsia="ru-RU"/>
        </w:rPr>
        <w:t xml:space="preserve"> </w:t>
      </w:r>
      <w:r w:rsidRPr="00222AD6">
        <w:rPr>
          <w:rFonts w:ascii="Times New Roman" w:eastAsia="Calibri" w:hAnsi="Times New Roman"/>
          <w:b/>
          <w:bCs/>
          <w:kern w:val="32"/>
          <w:sz w:val="24"/>
          <w:szCs w:val="24"/>
          <w:lang w:val="uk-UA" w:eastAsia="ru-RU"/>
        </w:rPr>
        <w:t>Визначення</w:t>
      </w:r>
      <w:r w:rsidRPr="00222AD6">
        <w:rPr>
          <w:rFonts w:ascii="Times New Roman" w:eastAsia="Calibri" w:hAnsi="Times New Roman"/>
          <w:b/>
          <w:bCs/>
          <w:spacing w:val="-4"/>
          <w:kern w:val="32"/>
          <w:sz w:val="24"/>
          <w:szCs w:val="24"/>
          <w:lang w:val="uk-UA" w:eastAsia="ru-RU"/>
        </w:rPr>
        <w:t xml:space="preserve"> </w:t>
      </w:r>
      <w:r w:rsidRPr="00222AD6">
        <w:rPr>
          <w:rFonts w:ascii="Times New Roman" w:eastAsia="Calibri" w:hAnsi="Times New Roman"/>
          <w:b/>
          <w:bCs/>
          <w:kern w:val="32"/>
          <w:sz w:val="24"/>
          <w:szCs w:val="24"/>
          <w:lang w:val="uk-UA" w:eastAsia="ru-RU"/>
        </w:rPr>
        <w:t>мети</w:t>
      </w:r>
      <w:r w:rsidRPr="00222AD6">
        <w:rPr>
          <w:rFonts w:ascii="Times New Roman" w:eastAsia="Calibri" w:hAnsi="Times New Roman"/>
          <w:b/>
          <w:bCs/>
          <w:spacing w:val="-2"/>
          <w:kern w:val="32"/>
          <w:sz w:val="24"/>
          <w:szCs w:val="24"/>
          <w:lang w:val="uk-UA" w:eastAsia="ru-RU"/>
        </w:rPr>
        <w:t xml:space="preserve"> </w:t>
      </w:r>
      <w:r w:rsidRPr="00222AD6">
        <w:rPr>
          <w:rFonts w:ascii="Times New Roman" w:eastAsia="Calibri" w:hAnsi="Times New Roman"/>
          <w:b/>
          <w:bCs/>
          <w:kern w:val="32"/>
          <w:sz w:val="24"/>
          <w:szCs w:val="24"/>
          <w:lang w:val="uk-UA" w:eastAsia="ru-RU"/>
        </w:rPr>
        <w:t>Програми.</w:t>
      </w:r>
    </w:p>
    <w:p w:rsidR="00BA7F63" w:rsidRPr="00222AD6" w:rsidRDefault="00BA7F63" w:rsidP="00BA7F63">
      <w:pPr>
        <w:widowControl w:val="0"/>
        <w:autoSpaceDE w:val="0"/>
        <w:autoSpaceDN w:val="0"/>
        <w:spacing w:after="0" w:line="240" w:lineRule="auto"/>
        <w:ind w:left="360" w:right="225" w:firstLine="707"/>
        <w:jc w:val="both"/>
        <w:rPr>
          <w:rFonts w:ascii="Times New Roman" w:eastAsia="Calibri" w:hAnsi="Times New Roman"/>
          <w:sz w:val="24"/>
          <w:szCs w:val="24"/>
          <w:lang w:val="uk-UA"/>
        </w:rPr>
      </w:pPr>
      <w:r w:rsidRPr="00222AD6">
        <w:rPr>
          <w:rFonts w:ascii="Times New Roman" w:eastAsia="Calibri" w:hAnsi="Times New Roman"/>
          <w:sz w:val="24"/>
          <w:szCs w:val="24"/>
          <w:lang w:val="uk-UA"/>
        </w:rPr>
        <w:t>Метою</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Програми</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є</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розвиток</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системи</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централізованого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оповіщення,</w:t>
      </w:r>
      <w:r w:rsidRPr="00222AD6">
        <w:rPr>
          <w:rFonts w:ascii="Times New Roman" w:eastAsia="Calibri" w:hAnsi="Times New Roman"/>
          <w:spacing w:val="-62"/>
          <w:sz w:val="24"/>
          <w:szCs w:val="24"/>
          <w:lang w:val="uk-UA"/>
        </w:rPr>
        <w:t xml:space="preserve"> </w:t>
      </w:r>
      <w:r w:rsidRPr="00222AD6">
        <w:rPr>
          <w:rFonts w:ascii="Times New Roman" w:eastAsia="Calibri" w:hAnsi="Times New Roman"/>
          <w:sz w:val="24"/>
          <w:szCs w:val="24"/>
          <w:lang w:val="uk-UA"/>
        </w:rPr>
        <w:t>оснащення її сучасними програмно-технічними засобами з використанням новітніх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інформаційно-телекомунікаційних технологій оброблення, передачі та відображення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інформації</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загрозу</w:t>
      </w:r>
      <w:r w:rsidRPr="00222AD6">
        <w:rPr>
          <w:rFonts w:ascii="Times New Roman" w:eastAsia="Calibri" w:hAnsi="Times New Roman"/>
          <w:spacing w:val="1"/>
          <w:sz w:val="24"/>
          <w:szCs w:val="24"/>
          <w:lang w:val="uk-UA"/>
        </w:rPr>
        <w:t xml:space="preserve"> ракетно-бомбових атак агресора, загрозу радіоактивного, хімічного, біологічного зараження </w:t>
      </w:r>
      <w:r w:rsidRPr="00222AD6">
        <w:rPr>
          <w:rFonts w:ascii="Times New Roman" w:eastAsia="Calibri" w:hAnsi="Times New Roman"/>
          <w:sz w:val="24"/>
          <w:szCs w:val="24"/>
          <w:lang w:val="uk-UA"/>
        </w:rPr>
        <w:t>або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виникнення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надзвичайних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ситуацій; забезпечить</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гарантоване</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своєчасне</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доведення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інформації</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суб’єктів</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господарювання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та</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населення в тому числі забезпечення рівного доступу до інформації  - гендерної рівність.</w:t>
      </w:r>
    </w:p>
    <w:p w:rsidR="00BA7F63" w:rsidRPr="00222AD6" w:rsidRDefault="00BA7F63" w:rsidP="00BA7F63">
      <w:pPr>
        <w:widowControl w:val="0"/>
        <w:autoSpaceDE w:val="0"/>
        <w:autoSpaceDN w:val="0"/>
        <w:spacing w:after="0" w:line="240" w:lineRule="auto"/>
        <w:ind w:left="360" w:right="225" w:firstLine="707"/>
        <w:jc w:val="both"/>
        <w:rPr>
          <w:rFonts w:ascii="Times New Roman" w:eastAsia="Calibri" w:hAnsi="Times New Roman"/>
          <w:sz w:val="24"/>
          <w:szCs w:val="24"/>
          <w:lang w:val="uk-UA"/>
        </w:rPr>
      </w:pPr>
    </w:p>
    <w:p w:rsidR="00BA7F63" w:rsidRPr="00222AD6" w:rsidRDefault="00BA7F63" w:rsidP="00BA7F63">
      <w:pPr>
        <w:keepNext/>
        <w:spacing w:before="240" w:after="60" w:line="240" w:lineRule="auto"/>
        <w:ind w:left="360" w:right="670"/>
        <w:jc w:val="center"/>
        <w:outlineLvl w:val="0"/>
        <w:rPr>
          <w:rFonts w:ascii="Times New Roman" w:eastAsia="Calibri" w:hAnsi="Times New Roman"/>
          <w:b/>
          <w:bCs/>
          <w:kern w:val="32"/>
          <w:sz w:val="24"/>
          <w:szCs w:val="24"/>
          <w:lang w:val="uk-UA" w:eastAsia="ru-RU"/>
        </w:rPr>
      </w:pPr>
      <w:r w:rsidRPr="00222AD6">
        <w:rPr>
          <w:rFonts w:ascii="Times New Roman" w:eastAsia="Calibri" w:hAnsi="Times New Roman"/>
          <w:b/>
          <w:bCs/>
          <w:kern w:val="32"/>
          <w:sz w:val="24"/>
          <w:szCs w:val="24"/>
          <w:lang w:val="uk-UA" w:eastAsia="ru-RU"/>
        </w:rPr>
        <w:t>3.</w:t>
      </w:r>
      <w:r w:rsidRPr="00222AD6">
        <w:rPr>
          <w:rFonts w:ascii="Times New Roman" w:eastAsia="Calibri" w:hAnsi="Times New Roman"/>
          <w:b/>
          <w:bCs/>
          <w:spacing w:val="-6"/>
          <w:kern w:val="32"/>
          <w:sz w:val="24"/>
          <w:szCs w:val="24"/>
          <w:lang w:val="uk-UA" w:eastAsia="ru-RU"/>
        </w:rPr>
        <w:t xml:space="preserve"> </w:t>
      </w:r>
      <w:r w:rsidRPr="00222AD6">
        <w:rPr>
          <w:rFonts w:ascii="Times New Roman" w:eastAsia="Calibri" w:hAnsi="Times New Roman"/>
          <w:b/>
          <w:bCs/>
          <w:kern w:val="32"/>
          <w:sz w:val="24"/>
          <w:szCs w:val="24"/>
          <w:lang w:val="uk-UA" w:eastAsia="ru-RU"/>
        </w:rPr>
        <w:t>Обґрунтування</w:t>
      </w:r>
      <w:r w:rsidRPr="00222AD6">
        <w:rPr>
          <w:rFonts w:ascii="Times New Roman" w:eastAsia="Calibri" w:hAnsi="Times New Roman"/>
          <w:b/>
          <w:bCs/>
          <w:spacing w:val="-4"/>
          <w:kern w:val="32"/>
          <w:sz w:val="24"/>
          <w:szCs w:val="24"/>
          <w:lang w:val="uk-UA" w:eastAsia="ru-RU"/>
        </w:rPr>
        <w:t xml:space="preserve"> </w:t>
      </w:r>
      <w:r w:rsidRPr="00222AD6">
        <w:rPr>
          <w:rFonts w:ascii="Times New Roman" w:eastAsia="Calibri" w:hAnsi="Times New Roman"/>
          <w:b/>
          <w:bCs/>
          <w:kern w:val="32"/>
          <w:sz w:val="24"/>
          <w:szCs w:val="24"/>
          <w:lang w:val="uk-UA" w:eastAsia="ru-RU"/>
        </w:rPr>
        <w:t>шляхів</w:t>
      </w:r>
      <w:r w:rsidRPr="00222AD6">
        <w:rPr>
          <w:rFonts w:ascii="Times New Roman" w:eastAsia="Calibri" w:hAnsi="Times New Roman"/>
          <w:b/>
          <w:bCs/>
          <w:spacing w:val="-5"/>
          <w:kern w:val="32"/>
          <w:sz w:val="24"/>
          <w:szCs w:val="24"/>
          <w:lang w:val="uk-UA" w:eastAsia="ru-RU"/>
        </w:rPr>
        <w:t xml:space="preserve"> </w:t>
      </w:r>
      <w:r w:rsidRPr="00222AD6">
        <w:rPr>
          <w:rFonts w:ascii="Times New Roman" w:eastAsia="Calibri" w:hAnsi="Times New Roman"/>
          <w:b/>
          <w:bCs/>
          <w:kern w:val="32"/>
          <w:sz w:val="24"/>
          <w:szCs w:val="24"/>
          <w:lang w:val="uk-UA" w:eastAsia="ru-RU"/>
        </w:rPr>
        <w:t>і</w:t>
      </w:r>
      <w:r w:rsidRPr="00222AD6">
        <w:rPr>
          <w:rFonts w:ascii="Times New Roman" w:eastAsia="Calibri" w:hAnsi="Times New Roman"/>
          <w:b/>
          <w:bCs/>
          <w:spacing w:val="-6"/>
          <w:kern w:val="32"/>
          <w:sz w:val="24"/>
          <w:szCs w:val="24"/>
          <w:lang w:val="uk-UA" w:eastAsia="ru-RU"/>
        </w:rPr>
        <w:t xml:space="preserve"> </w:t>
      </w:r>
      <w:r w:rsidRPr="00222AD6">
        <w:rPr>
          <w:rFonts w:ascii="Times New Roman" w:eastAsia="Calibri" w:hAnsi="Times New Roman"/>
          <w:b/>
          <w:bCs/>
          <w:kern w:val="32"/>
          <w:sz w:val="24"/>
          <w:szCs w:val="24"/>
          <w:lang w:val="uk-UA" w:eastAsia="ru-RU"/>
        </w:rPr>
        <w:t>засобів</w:t>
      </w:r>
      <w:r w:rsidRPr="00222AD6">
        <w:rPr>
          <w:rFonts w:ascii="Times New Roman" w:eastAsia="Calibri" w:hAnsi="Times New Roman"/>
          <w:b/>
          <w:bCs/>
          <w:spacing w:val="-5"/>
          <w:kern w:val="32"/>
          <w:sz w:val="24"/>
          <w:szCs w:val="24"/>
          <w:lang w:val="uk-UA" w:eastAsia="ru-RU"/>
        </w:rPr>
        <w:t xml:space="preserve"> </w:t>
      </w:r>
      <w:r w:rsidRPr="00222AD6">
        <w:rPr>
          <w:rFonts w:ascii="Times New Roman" w:eastAsia="Calibri" w:hAnsi="Times New Roman"/>
          <w:b/>
          <w:bCs/>
          <w:kern w:val="32"/>
          <w:sz w:val="24"/>
          <w:szCs w:val="24"/>
          <w:lang w:val="uk-UA" w:eastAsia="ru-RU"/>
        </w:rPr>
        <w:t>розв’язання</w:t>
      </w:r>
      <w:r w:rsidRPr="00222AD6">
        <w:rPr>
          <w:rFonts w:ascii="Times New Roman" w:eastAsia="Calibri" w:hAnsi="Times New Roman"/>
          <w:b/>
          <w:bCs/>
          <w:spacing w:val="-4"/>
          <w:kern w:val="32"/>
          <w:sz w:val="24"/>
          <w:szCs w:val="24"/>
          <w:lang w:val="uk-UA" w:eastAsia="ru-RU"/>
        </w:rPr>
        <w:t xml:space="preserve"> </w:t>
      </w:r>
      <w:r w:rsidRPr="00222AD6">
        <w:rPr>
          <w:rFonts w:ascii="Times New Roman" w:eastAsia="Calibri" w:hAnsi="Times New Roman"/>
          <w:b/>
          <w:bCs/>
          <w:kern w:val="32"/>
          <w:sz w:val="24"/>
          <w:szCs w:val="24"/>
          <w:lang w:val="uk-UA" w:eastAsia="ru-RU"/>
        </w:rPr>
        <w:t>проблем,</w:t>
      </w:r>
      <w:r w:rsidRPr="00222AD6">
        <w:rPr>
          <w:rFonts w:ascii="Times New Roman" w:eastAsia="Calibri" w:hAnsi="Times New Roman"/>
          <w:b/>
          <w:bCs/>
          <w:spacing w:val="-6"/>
          <w:kern w:val="32"/>
          <w:sz w:val="24"/>
          <w:szCs w:val="24"/>
          <w:lang w:val="uk-UA" w:eastAsia="ru-RU"/>
        </w:rPr>
        <w:t xml:space="preserve"> </w:t>
      </w:r>
      <w:r w:rsidRPr="00222AD6">
        <w:rPr>
          <w:rFonts w:ascii="Times New Roman" w:eastAsia="Calibri" w:hAnsi="Times New Roman"/>
          <w:b/>
          <w:bCs/>
          <w:kern w:val="32"/>
          <w:sz w:val="24"/>
          <w:szCs w:val="24"/>
          <w:lang w:val="uk-UA" w:eastAsia="ru-RU"/>
        </w:rPr>
        <w:t>обсягів</w:t>
      </w:r>
      <w:r w:rsidRPr="00222AD6">
        <w:rPr>
          <w:rFonts w:ascii="Times New Roman" w:eastAsia="Calibri" w:hAnsi="Times New Roman"/>
          <w:b/>
          <w:bCs/>
          <w:spacing w:val="-5"/>
          <w:kern w:val="32"/>
          <w:sz w:val="24"/>
          <w:szCs w:val="24"/>
          <w:lang w:val="uk-UA" w:eastAsia="ru-RU"/>
        </w:rPr>
        <w:t xml:space="preserve"> </w:t>
      </w:r>
      <w:r w:rsidRPr="00222AD6">
        <w:rPr>
          <w:rFonts w:ascii="Times New Roman" w:eastAsia="Calibri" w:hAnsi="Times New Roman"/>
          <w:b/>
          <w:bCs/>
          <w:kern w:val="32"/>
          <w:sz w:val="24"/>
          <w:szCs w:val="24"/>
          <w:lang w:val="uk-UA" w:eastAsia="ru-RU"/>
        </w:rPr>
        <w:t>і</w:t>
      </w:r>
      <w:r w:rsidRPr="00222AD6">
        <w:rPr>
          <w:rFonts w:ascii="Times New Roman" w:eastAsia="Calibri" w:hAnsi="Times New Roman"/>
          <w:b/>
          <w:bCs/>
          <w:spacing w:val="-5"/>
          <w:kern w:val="32"/>
          <w:sz w:val="24"/>
          <w:szCs w:val="24"/>
          <w:lang w:val="uk-UA" w:eastAsia="ru-RU"/>
        </w:rPr>
        <w:t xml:space="preserve"> </w:t>
      </w:r>
      <w:r w:rsidRPr="00222AD6">
        <w:rPr>
          <w:rFonts w:ascii="Times New Roman" w:eastAsia="Calibri" w:hAnsi="Times New Roman"/>
          <w:b/>
          <w:bCs/>
          <w:kern w:val="32"/>
          <w:sz w:val="24"/>
          <w:szCs w:val="24"/>
          <w:lang w:val="uk-UA" w:eastAsia="ru-RU"/>
        </w:rPr>
        <w:t xml:space="preserve">джерел </w:t>
      </w:r>
      <w:r w:rsidRPr="00222AD6">
        <w:rPr>
          <w:rFonts w:ascii="Times New Roman" w:eastAsia="Calibri" w:hAnsi="Times New Roman"/>
          <w:b/>
          <w:bCs/>
          <w:spacing w:val="-63"/>
          <w:kern w:val="32"/>
          <w:sz w:val="24"/>
          <w:szCs w:val="24"/>
          <w:lang w:val="uk-UA" w:eastAsia="ru-RU"/>
        </w:rPr>
        <w:t xml:space="preserve"> </w:t>
      </w:r>
      <w:r w:rsidRPr="00222AD6">
        <w:rPr>
          <w:rFonts w:ascii="Times New Roman" w:eastAsia="Calibri" w:hAnsi="Times New Roman"/>
          <w:b/>
          <w:bCs/>
          <w:kern w:val="32"/>
          <w:sz w:val="24"/>
          <w:szCs w:val="24"/>
          <w:lang w:val="uk-UA" w:eastAsia="ru-RU"/>
        </w:rPr>
        <w:t>фінансування.</w:t>
      </w:r>
      <w:r w:rsidRPr="00222AD6">
        <w:rPr>
          <w:rFonts w:ascii="Times New Roman" w:eastAsia="Calibri" w:hAnsi="Times New Roman"/>
          <w:b/>
          <w:bCs/>
          <w:spacing w:val="-3"/>
          <w:kern w:val="32"/>
          <w:sz w:val="24"/>
          <w:szCs w:val="24"/>
          <w:lang w:val="uk-UA" w:eastAsia="ru-RU"/>
        </w:rPr>
        <w:t xml:space="preserve"> </w:t>
      </w:r>
      <w:r w:rsidRPr="00222AD6">
        <w:rPr>
          <w:rFonts w:ascii="Times New Roman" w:eastAsia="Calibri" w:hAnsi="Times New Roman"/>
          <w:b/>
          <w:bCs/>
          <w:kern w:val="32"/>
          <w:sz w:val="24"/>
          <w:szCs w:val="24"/>
          <w:lang w:val="uk-UA" w:eastAsia="ru-RU"/>
        </w:rPr>
        <w:t>Строки</w:t>
      </w:r>
      <w:r w:rsidRPr="00222AD6">
        <w:rPr>
          <w:rFonts w:ascii="Times New Roman" w:eastAsia="Calibri" w:hAnsi="Times New Roman"/>
          <w:b/>
          <w:bCs/>
          <w:spacing w:val="-3"/>
          <w:kern w:val="32"/>
          <w:sz w:val="24"/>
          <w:szCs w:val="24"/>
          <w:lang w:val="uk-UA" w:eastAsia="ru-RU"/>
        </w:rPr>
        <w:t xml:space="preserve"> </w:t>
      </w:r>
      <w:r w:rsidRPr="00222AD6">
        <w:rPr>
          <w:rFonts w:ascii="Times New Roman" w:eastAsia="Calibri" w:hAnsi="Times New Roman"/>
          <w:b/>
          <w:bCs/>
          <w:kern w:val="32"/>
          <w:sz w:val="24"/>
          <w:szCs w:val="24"/>
          <w:lang w:val="uk-UA" w:eastAsia="ru-RU"/>
        </w:rPr>
        <w:t>та</w:t>
      </w:r>
      <w:r w:rsidRPr="00222AD6">
        <w:rPr>
          <w:rFonts w:ascii="Times New Roman" w:eastAsia="Calibri" w:hAnsi="Times New Roman"/>
          <w:b/>
          <w:bCs/>
          <w:spacing w:val="-2"/>
          <w:kern w:val="32"/>
          <w:sz w:val="24"/>
          <w:szCs w:val="24"/>
          <w:lang w:val="uk-UA" w:eastAsia="ru-RU"/>
        </w:rPr>
        <w:t xml:space="preserve"> </w:t>
      </w:r>
      <w:r w:rsidRPr="00222AD6">
        <w:rPr>
          <w:rFonts w:ascii="Times New Roman" w:eastAsia="Calibri" w:hAnsi="Times New Roman"/>
          <w:b/>
          <w:bCs/>
          <w:kern w:val="32"/>
          <w:sz w:val="24"/>
          <w:szCs w:val="24"/>
          <w:lang w:val="uk-UA" w:eastAsia="ru-RU"/>
        </w:rPr>
        <w:t>етапи</w:t>
      </w:r>
      <w:r w:rsidRPr="00222AD6">
        <w:rPr>
          <w:rFonts w:ascii="Times New Roman" w:eastAsia="Calibri" w:hAnsi="Times New Roman"/>
          <w:b/>
          <w:bCs/>
          <w:spacing w:val="-2"/>
          <w:kern w:val="32"/>
          <w:sz w:val="24"/>
          <w:szCs w:val="24"/>
          <w:lang w:val="uk-UA" w:eastAsia="ru-RU"/>
        </w:rPr>
        <w:t xml:space="preserve"> </w:t>
      </w:r>
      <w:r w:rsidRPr="00222AD6">
        <w:rPr>
          <w:rFonts w:ascii="Times New Roman" w:eastAsia="Calibri" w:hAnsi="Times New Roman"/>
          <w:b/>
          <w:bCs/>
          <w:kern w:val="32"/>
          <w:sz w:val="24"/>
          <w:szCs w:val="24"/>
          <w:lang w:val="uk-UA" w:eastAsia="ru-RU"/>
        </w:rPr>
        <w:t>виконання</w:t>
      </w:r>
      <w:r w:rsidRPr="00222AD6">
        <w:rPr>
          <w:rFonts w:ascii="Times New Roman" w:eastAsia="Calibri" w:hAnsi="Times New Roman"/>
          <w:b/>
          <w:bCs/>
          <w:spacing w:val="-3"/>
          <w:kern w:val="32"/>
          <w:sz w:val="24"/>
          <w:szCs w:val="24"/>
          <w:lang w:val="uk-UA" w:eastAsia="ru-RU"/>
        </w:rPr>
        <w:t xml:space="preserve"> </w:t>
      </w:r>
      <w:r w:rsidRPr="00222AD6">
        <w:rPr>
          <w:rFonts w:ascii="Times New Roman" w:eastAsia="Calibri" w:hAnsi="Times New Roman"/>
          <w:b/>
          <w:bCs/>
          <w:kern w:val="32"/>
          <w:sz w:val="24"/>
          <w:szCs w:val="24"/>
          <w:lang w:val="uk-UA" w:eastAsia="ru-RU"/>
        </w:rPr>
        <w:t>Програми.</w:t>
      </w:r>
    </w:p>
    <w:p w:rsidR="00BA7F63" w:rsidRPr="00222AD6" w:rsidRDefault="00BA7F63" w:rsidP="00BA7F63">
      <w:pPr>
        <w:widowControl w:val="0"/>
        <w:autoSpaceDE w:val="0"/>
        <w:autoSpaceDN w:val="0"/>
        <w:spacing w:after="0" w:line="240" w:lineRule="auto"/>
        <w:ind w:left="360" w:right="227" w:firstLine="66"/>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   Реалізація заходів із</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удосконалення та розвитку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ефективної</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системи</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централізованого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оповіщення Новороздільської територіальної громади, підприємств, установ, організацій 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населення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загрозу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виникнення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надзвичайних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ситуацій при оголошенні воєнного стану,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мирний</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час</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та</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особливий</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період</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планується</w:t>
      </w:r>
      <w:r w:rsidRPr="00222AD6">
        <w:rPr>
          <w:rFonts w:ascii="Times New Roman" w:eastAsia="Calibri" w:hAnsi="Times New Roman"/>
          <w:spacing w:val="-2"/>
          <w:sz w:val="24"/>
          <w:szCs w:val="24"/>
          <w:lang w:val="uk-UA"/>
        </w:rPr>
        <w:t xml:space="preserve"> </w:t>
      </w:r>
      <w:r w:rsidRPr="00222AD6">
        <w:rPr>
          <w:rFonts w:ascii="Times New Roman" w:eastAsia="Calibri" w:hAnsi="Times New Roman"/>
          <w:sz w:val="24"/>
          <w:szCs w:val="24"/>
          <w:lang w:val="uk-UA"/>
        </w:rPr>
        <w:t>протягом</w:t>
      </w:r>
      <w:r w:rsidRPr="00222AD6">
        <w:rPr>
          <w:rFonts w:ascii="Times New Roman" w:eastAsia="Calibri" w:hAnsi="Times New Roman"/>
          <w:spacing w:val="4"/>
          <w:sz w:val="24"/>
          <w:szCs w:val="24"/>
          <w:lang w:val="uk-UA"/>
        </w:rPr>
        <w:t xml:space="preserve"> </w:t>
      </w:r>
      <w:r w:rsidRPr="00222AD6">
        <w:rPr>
          <w:rFonts w:ascii="Times New Roman" w:eastAsia="Calibri" w:hAnsi="Times New Roman"/>
          <w:sz w:val="24"/>
          <w:szCs w:val="24"/>
          <w:lang w:val="uk-UA"/>
        </w:rPr>
        <w:t>2026-2028</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років.</w:t>
      </w:r>
    </w:p>
    <w:p w:rsidR="00BA7F63" w:rsidRPr="00222AD6" w:rsidRDefault="00BA7F63" w:rsidP="00BA7F63">
      <w:pPr>
        <w:widowControl w:val="0"/>
        <w:autoSpaceDE w:val="0"/>
        <w:autoSpaceDN w:val="0"/>
        <w:spacing w:after="0" w:line="240" w:lineRule="auto"/>
        <w:ind w:left="360" w:right="119" w:firstLine="539"/>
        <w:jc w:val="both"/>
        <w:rPr>
          <w:rFonts w:ascii="Times New Roman" w:eastAsia="Calibri" w:hAnsi="Times New Roman"/>
          <w:sz w:val="24"/>
          <w:szCs w:val="24"/>
          <w:lang w:val="uk-UA"/>
        </w:rPr>
      </w:pPr>
      <w:r w:rsidRPr="00222AD6">
        <w:rPr>
          <w:rFonts w:ascii="Times New Roman" w:eastAsia="Calibri" w:hAnsi="Times New Roman"/>
          <w:sz w:val="24"/>
          <w:szCs w:val="24"/>
          <w:lang w:val="uk-UA"/>
        </w:rPr>
        <w:t>Фінансування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напрямків</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діяльності,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визначених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Програмою,</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проводиться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рахунок</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коштів</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місцевого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бюджету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та</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інших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джерел</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не</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заборонених</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чинним</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законодавством</w:t>
      </w:r>
      <w:r w:rsidRPr="00222AD6">
        <w:rPr>
          <w:rFonts w:ascii="Times New Roman" w:eastAsia="Calibri" w:hAnsi="Times New Roman"/>
          <w:spacing w:val="-2"/>
          <w:sz w:val="24"/>
          <w:szCs w:val="24"/>
          <w:lang w:val="uk-UA"/>
        </w:rPr>
        <w:t xml:space="preserve"> </w:t>
      </w:r>
      <w:r w:rsidRPr="00222AD6">
        <w:rPr>
          <w:rFonts w:ascii="Times New Roman" w:eastAsia="Calibri" w:hAnsi="Times New Roman"/>
          <w:sz w:val="24"/>
          <w:szCs w:val="24"/>
          <w:lang w:val="uk-UA"/>
        </w:rPr>
        <w:t>України.</w:t>
      </w:r>
    </w:p>
    <w:p w:rsidR="00BA7F63" w:rsidRPr="00222AD6" w:rsidRDefault="00BA7F63" w:rsidP="00BA7F63">
      <w:pPr>
        <w:widowControl w:val="0"/>
        <w:autoSpaceDE w:val="0"/>
        <w:autoSpaceDN w:val="0"/>
        <w:spacing w:after="0" w:line="240" w:lineRule="auto"/>
        <w:ind w:left="360" w:right="224"/>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Загальний обсяг фінансових ресурсів, які необхідні для реалізації Програми: </w:t>
      </w:r>
      <w:r w:rsidRPr="00222AD6">
        <w:rPr>
          <w:rFonts w:ascii="Times New Roman" w:eastAsia="Calibri" w:hAnsi="Times New Roman"/>
          <w:b/>
          <w:sz w:val="24"/>
          <w:szCs w:val="24"/>
          <w:lang w:val="uk-UA"/>
        </w:rPr>
        <w:t>157 000</w:t>
      </w:r>
      <w:r w:rsidRPr="00222AD6">
        <w:rPr>
          <w:rFonts w:ascii="Times New Roman" w:eastAsia="Calibri" w:hAnsi="Times New Roman"/>
          <w:b/>
          <w:spacing w:val="2"/>
          <w:sz w:val="24"/>
          <w:szCs w:val="24"/>
          <w:lang w:val="uk-UA"/>
        </w:rPr>
        <w:t xml:space="preserve"> </w:t>
      </w:r>
      <w:r w:rsidRPr="00222AD6">
        <w:rPr>
          <w:rFonts w:ascii="Times New Roman" w:eastAsia="Calibri" w:hAnsi="Times New Roman"/>
          <w:b/>
          <w:sz w:val="24"/>
          <w:szCs w:val="24"/>
          <w:lang w:val="uk-UA"/>
        </w:rPr>
        <w:t>грн.</w:t>
      </w:r>
    </w:p>
    <w:p w:rsidR="00BA7F63" w:rsidRPr="00222AD6" w:rsidRDefault="00BA7F63" w:rsidP="00BA7F63">
      <w:pPr>
        <w:spacing w:after="0" w:line="240" w:lineRule="auto"/>
        <w:rPr>
          <w:rFonts w:ascii="Times New Roman" w:eastAsia="Calibri" w:hAnsi="Times New Roman"/>
          <w:sz w:val="24"/>
          <w:szCs w:val="24"/>
          <w:lang w:val="uk-UA" w:eastAsia="ru-RU"/>
        </w:rPr>
      </w:pPr>
    </w:p>
    <w:p w:rsidR="00BA7F63" w:rsidRPr="00222AD6" w:rsidRDefault="00BA7F63" w:rsidP="00BA7F63">
      <w:pPr>
        <w:widowControl w:val="0"/>
        <w:tabs>
          <w:tab w:val="left" w:pos="0"/>
        </w:tabs>
        <w:autoSpaceDE w:val="0"/>
        <w:autoSpaceDN w:val="0"/>
        <w:spacing w:after="0" w:line="240" w:lineRule="auto"/>
        <w:ind w:left="360"/>
        <w:jc w:val="center"/>
        <w:outlineLvl w:val="0"/>
        <w:rPr>
          <w:rFonts w:ascii="Times New Roman" w:eastAsia="Calibri" w:hAnsi="Times New Roman"/>
          <w:b/>
          <w:bCs/>
          <w:kern w:val="32"/>
          <w:sz w:val="24"/>
          <w:szCs w:val="24"/>
          <w:lang w:val="uk-UA" w:eastAsia="ru-RU"/>
        </w:rPr>
      </w:pPr>
      <w:r w:rsidRPr="00222AD6">
        <w:rPr>
          <w:rFonts w:ascii="Times New Roman" w:eastAsia="Calibri" w:hAnsi="Times New Roman"/>
          <w:b/>
          <w:bCs/>
          <w:kern w:val="32"/>
          <w:sz w:val="24"/>
          <w:szCs w:val="24"/>
          <w:lang w:val="uk-UA" w:eastAsia="ru-RU"/>
        </w:rPr>
        <w:t>4.</w:t>
      </w:r>
      <w:r w:rsidRPr="00222AD6">
        <w:rPr>
          <w:rFonts w:ascii="Times New Roman" w:eastAsia="Calibri" w:hAnsi="Times New Roman"/>
          <w:b/>
          <w:bCs/>
          <w:kern w:val="32"/>
          <w:sz w:val="24"/>
          <w:szCs w:val="24"/>
          <w:lang w:eastAsia="ru-RU"/>
        </w:rPr>
        <w:t>Перелік</w:t>
      </w:r>
      <w:r w:rsidRPr="00222AD6">
        <w:rPr>
          <w:rFonts w:ascii="Times New Roman" w:eastAsia="Calibri" w:hAnsi="Times New Roman"/>
          <w:b/>
          <w:bCs/>
          <w:spacing w:val="-6"/>
          <w:kern w:val="32"/>
          <w:sz w:val="24"/>
          <w:szCs w:val="24"/>
          <w:lang w:eastAsia="ru-RU"/>
        </w:rPr>
        <w:t xml:space="preserve"> </w:t>
      </w:r>
      <w:r w:rsidRPr="00222AD6">
        <w:rPr>
          <w:rFonts w:ascii="Times New Roman" w:eastAsia="Calibri" w:hAnsi="Times New Roman"/>
          <w:b/>
          <w:bCs/>
          <w:kern w:val="32"/>
          <w:sz w:val="24"/>
          <w:szCs w:val="24"/>
          <w:lang w:eastAsia="ru-RU"/>
        </w:rPr>
        <w:t>завдань</w:t>
      </w:r>
      <w:r w:rsidRPr="00222AD6">
        <w:rPr>
          <w:rFonts w:ascii="Times New Roman" w:eastAsia="Calibri" w:hAnsi="Times New Roman"/>
          <w:b/>
          <w:bCs/>
          <w:spacing w:val="-2"/>
          <w:kern w:val="32"/>
          <w:sz w:val="24"/>
          <w:szCs w:val="24"/>
          <w:lang w:eastAsia="ru-RU"/>
        </w:rPr>
        <w:t xml:space="preserve"> </w:t>
      </w:r>
      <w:r w:rsidRPr="00222AD6">
        <w:rPr>
          <w:rFonts w:ascii="Times New Roman" w:eastAsia="Calibri" w:hAnsi="Times New Roman"/>
          <w:b/>
          <w:bCs/>
          <w:kern w:val="32"/>
          <w:sz w:val="24"/>
          <w:szCs w:val="24"/>
          <w:lang w:eastAsia="ru-RU"/>
        </w:rPr>
        <w:t>і</w:t>
      </w:r>
      <w:r w:rsidRPr="00222AD6">
        <w:rPr>
          <w:rFonts w:ascii="Times New Roman" w:eastAsia="Calibri" w:hAnsi="Times New Roman"/>
          <w:b/>
          <w:bCs/>
          <w:spacing w:val="-5"/>
          <w:kern w:val="32"/>
          <w:sz w:val="24"/>
          <w:szCs w:val="24"/>
          <w:lang w:eastAsia="ru-RU"/>
        </w:rPr>
        <w:t xml:space="preserve"> </w:t>
      </w:r>
      <w:r w:rsidRPr="00222AD6">
        <w:rPr>
          <w:rFonts w:ascii="Times New Roman" w:eastAsia="Calibri" w:hAnsi="Times New Roman"/>
          <w:b/>
          <w:bCs/>
          <w:kern w:val="32"/>
          <w:sz w:val="24"/>
          <w:szCs w:val="24"/>
          <w:lang w:eastAsia="ru-RU"/>
        </w:rPr>
        <w:t>заходів</w:t>
      </w:r>
      <w:r w:rsidRPr="00222AD6">
        <w:rPr>
          <w:rFonts w:ascii="Times New Roman" w:eastAsia="Calibri" w:hAnsi="Times New Roman"/>
          <w:b/>
          <w:bCs/>
          <w:spacing w:val="-6"/>
          <w:kern w:val="32"/>
          <w:sz w:val="24"/>
          <w:szCs w:val="24"/>
          <w:lang w:eastAsia="ru-RU"/>
        </w:rPr>
        <w:t xml:space="preserve"> </w:t>
      </w:r>
      <w:r w:rsidRPr="00222AD6">
        <w:rPr>
          <w:rFonts w:ascii="Times New Roman" w:eastAsia="Calibri" w:hAnsi="Times New Roman"/>
          <w:b/>
          <w:bCs/>
          <w:kern w:val="32"/>
          <w:sz w:val="24"/>
          <w:szCs w:val="24"/>
          <w:lang w:eastAsia="ru-RU"/>
        </w:rPr>
        <w:t>Програми</w:t>
      </w:r>
      <w:r w:rsidRPr="00222AD6">
        <w:rPr>
          <w:rFonts w:ascii="Times New Roman" w:eastAsia="Calibri" w:hAnsi="Times New Roman"/>
          <w:b/>
          <w:bCs/>
          <w:spacing w:val="-3"/>
          <w:kern w:val="32"/>
          <w:sz w:val="24"/>
          <w:szCs w:val="24"/>
          <w:lang w:eastAsia="ru-RU"/>
        </w:rPr>
        <w:t xml:space="preserve"> </w:t>
      </w:r>
      <w:r w:rsidRPr="00222AD6">
        <w:rPr>
          <w:rFonts w:ascii="Times New Roman" w:eastAsia="Calibri" w:hAnsi="Times New Roman"/>
          <w:b/>
          <w:bCs/>
          <w:kern w:val="32"/>
          <w:sz w:val="24"/>
          <w:szCs w:val="24"/>
          <w:lang w:eastAsia="ru-RU"/>
        </w:rPr>
        <w:t>та</w:t>
      </w:r>
      <w:r w:rsidRPr="00222AD6">
        <w:rPr>
          <w:rFonts w:ascii="Times New Roman" w:eastAsia="Calibri" w:hAnsi="Times New Roman"/>
          <w:b/>
          <w:bCs/>
          <w:spacing w:val="-6"/>
          <w:kern w:val="32"/>
          <w:sz w:val="24"/>
          <w:szCs w:val="24"/>
          <w:lang w:eastAsia="ru-RU"/>
        </w:rPr>
        <w:t xml:space="preserve"> </w:t>
      </w:r>
      <w:r w:rsidRPr="00222AD6">
        <w:rPr>
          <w:rFonts w:ascii="Times New Roman" w:eastAsia="Calibri" w:hAnsi="Times New Roman"/>
          <w:b/>
          <w:bCs/>
          <w:kern w:val="32"/>
          <w:sz w:val="24"/>
          <w:szCs w:val="24"/>
          <w:lang w:eastAsia="ru-RU"/>
        </w:rPr>
        <w:t>результативні</w:t>
      </w:r>
      <w:r w:rsidRPr="00222AD6">
        <w:rPr>
          <w:rFonts w:ascii="Times New Roman" w:eastAsia="Calibri" w:hAnsi="Times New Roman"/>
          <w:b/>
          <w:bCs/>
          <w:spacing w:val="-4"/>
          <w:kern w:val="32"/>
          <w:sz w:val="24"/>
          <w:szCs w:val="24"/>
          <w:lang w:eastAsia="ru-RU"/>
        </w:rPr>
        <w:t xml:space="preserve"> </w:t>
      </w:r>
      <w:r w:rsidRPr="00222AD6">
        <w:rPr>
          <w:rFonts w:ascii="Times New Roman" w:eastAsia="Calibri" w:hAnsi="Times New Roman"/>
          <w:b/>
          <w:bCs/>
          <w:kern w:val="32"/>
          <w:sz w:val="24"/>
          <w:szCs w:val="24"/>
          <w:lang w:eastAsia="ru-RU"/>
        </w:rPr>
        <w:t>показники.</w:t>
      </w:r>
    </w:p>
    <w:p w:rsidR="00BA7F63" w:rsidRPr="00222AD6" w:rsidRDefault="00BA7F63" w:rsidP="00BA7F63">
      <w:pPr>
        <w:spacing w:after="0" w:line="240" w:lineRule="auto"/>
        <w:ind w:left="36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Протягом 2026-2028 років планується провести виділення необхідних коштів для:</w:t>
      </w:r>
    </w:p>
    <w:p w:rsidR="00BA7F63" w:rsidRPr="00222AD6" w:rsidRDefault="00BA7F63" w:rsidP="00501083">
      <w:pPr>
        <w:numPr>
          <w:ilvl w:val="0"/>
          <w:numId w:val="10"/>
        </w:numPr>
        <w:spacing w:after="0" w:line="240" w:lineRule="auto"/>
        <w:contextualSpacing/>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виготовлення та погодження проектно-кошторисної документації системи оповіщення Новороздільської територіальної громади;</w:t>
      </w:r>
    </w:p>
    <w:p w:rsidR="00BA7F63" w:rsidRPr="00222AD6" w:rsidRDefault="00BA7F63" w:rsidP="00501083">
      <w:pPr>
        <w:numPr>
          <w:ilvl w:val="0"/>
          <w:numId w:val="10"/>
        </w:numPr>
        <w:spacing w:after="0" w:line="240" w:lineRule="auto"/>
        <w:ind w:left="360" w:firstLine="66"/>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lastRenderedPageBreak/>
        <w:t>придбання елементів резервно-аварійного живлення, додаткових комплектів;     гучномовного обладнання, програмного забезпечення, монтажних комплектів;</w:t>
      </w:r>
    </w:p>
    <w:p w:rsidR="00BA7F63" w:rsidRPr="00222AD6" w:rsidRDefault="00BA7F63" w:rsidP="00501083">
      <w:pPr>
        <w:numPr>
          <w:ilvl w:val="0"/>
          <w:numId w:val="10"/>
        </w:numPr>
        <w:spacing w:after="0" w:line="240" w:lineRule="auto"/>
        <w:ind w:left="360" w:firstLine="66"/>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монтаж та пуско-налагоджувальні роботи;</w:t>
      </w:r>
    </w:p>
    <w:p w:rsidR="00BA7F63" w:rsidRPr="00222AD6" w:rsidRDefault="00BA7F63" w:rsidP="00501083">
      <w:pPr>
        <w:numPr>
          <w:ilvl w:val="0"/>
          <w:numId w:val="10"/>
        </w:numPr>
        <w:spacing w:after="0" w:line="240" w:lineRule="auto"/>
        <w:ind w:left="360" w:firstLine="66"/>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утримання, технічне обслуговування та модернізація системи оповіщення.</w:t>
      </w:r>
    </w:p>
    <w:p w:rsidR="00BA7F63" w:rsidRPr="00222AD6" w:rsidRDefault="00BA7F63" w:rsidP="00BA7F63">
      <w:pPr>
        <w:widowControl w:val="0"/>
        <w:autoSpaceDE w:val="0"/>
        <w:autoSpaceDN w:val="0"/>
        <w:spacing w:before="62" w:after="0" w:line="240" w:lineRule="auto"/>
        <w:ind w:left="360" w:right="-5" w:firstLine="360"/>
        <w:jc w:val="both"/>
        <w:rPr>
          <w:rFonts w:ascii="Times New Roman" w:eastAsia="Calibri" w:hAnsi="Times New Roman"/>
          <w:sz w:val="24"/>
          <w:szCs w:val="24"/>
          <w:lang w:val="uk-UA"/>
        </w:rPr>
      </w:pPr>
      <w:r w:rsidRPr="00222AD6">
        <w:rPr>
          <w:rFonts w:ascii="Times New Roman" w:eastAsia="Calibri" w:hAnsi="Times New Roman"/>
          <w:sz w:val="24"/>
          <w:szCs w:val="24"/>
          <w:lang w:val="uk-UA"/>
        </w:rPr>
        <w:t>Виконання Програми надасть змогу завершення створення ефективної автоматизованої централізованої системи оповіщення Новороздільської територіальної громади, підприємств, установ, організацій та населення про</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загрозу</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і</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виникнення</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надзвичайних</w:t>
      </w:r>
      <w:r w:rsidRPr="00222AD6">
        <w:rPr>
          <w:rFonts w:ascii="Times New Roman" w:eastAsia="Calibri" w:hAnsi="Times New Roman"/>
          <w:spacing w:val="-2"/>
          <w:sz w:val="24"/>
          <w:szCs w:val="24"/>
          <w:lang w:val="uk-UA"/>
        </w:rPr>
        <w:t xml:space="preserve"> </w:t>
      </w:r>
      <w:r w:rsidRPr="00222AD6">
        <w:rPr>
          <w:rFonts w:ascii="Times New Roman" w:eastAsia="Calibri" w:hAnsi="Times New Roman"/>
          <w:sz w:val="24"/>
          <w:szCs w:val="24"/>
          <w:lang w:val="uk-UA"/>
        </w:rPr>
        <w:t xml:space="preserve">ситуацій </w:t>
      </w:r>
      <w:r w:rsidRPr="00222AD6">
        <w:rPr>
          <w:rFonts w:ascii="Times New Roman" w:eastAsia="Calibri" w:hAnsi="Times New Roman"/>
          <w:spacing w:val="1"/>
          <w:sz w:val="24"/>
          <w:szCs w:val="24"/>
          <w:lang w:val="uk-UA"/>
        </w:rPr>
        <w:t xml:space="preserve"> при оголошення воєнного стану </w:t>
      </w:r>
      <w:r w:rsidRPr="00222AD6">
        <w:rPr>
          <w:rFonts w:ascii="Times New Roman" w:eastAsia="Calibri" w:hAnsi="Times New Roman"/>
          <w:sz w:val="24"/>
          <w:szCs w:val="24"/>
          <w:lang w:val="uk-UA"/>
        </w:rPr>
        <w:t>у</w:t>
      </w:r>
      <w:r w:rsidRPr="00222AD6">
        <w:rPr>
          <w:rFonts w:ascii="Times New Roman" w:eastAsia="Calibri" w:hAnsi="Times New Roman"/>
          <w:spacing w:val="-4"/>
          <w:sz w:val="24"/>
          <w:szCs w:val="24"/>
          <w:lang w:val="uk-UA"/>
        </w:rPr>
        <w:t xml:space="preserve"> </w:t>
      </w:r>
      <w:r w:rsidRPr="00222AD6">
        <w:rPr>
          <w:rFonts w:ascii="Times New Roman" w:eastAsia="Calibri" w:hAnsi="Times New Roman"/>
          <w:sz w:val="24"/>
          <w:szCs w:val="24"/>
          <w:lang w:val="uk-UA"/>
        </w:rPr>
        <w:t>мирний</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час</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та</w:t>
      </w:r>
      <w:r w:rsidRPr="00222AD6">
        <w:rPr>
          <w:rFonts w:ascii="Times New Roman" w:eastAsia="Calibri" w:hAnsi="Times New Roman"/>
          <w:spacing w:val="-2"/>
          <w:sz w:val="24"/>
          <w:szCs w:val="24"/>
          <w:lang w:val="uk-UA"/>
        </w:rPr>
        <w:t xml:space="preserve"> </w:t>
      </w:r>
      <w:r w:rsidRPr="00222AD6">
        <w:rPr>
          <w:rFonts w:ascii="Times New Roman" w:eastAsia="Calibri" w:hAnsi="Times New Roman"/>
          <w:sz w:val="24"/>
          <w:szCs w:val="24"/>
          <w:lang w:val="uk-UA"/>
        </w:rPr>
        <w:t>особливий</w:t>
      </w:r>
      <w:r w:rsidRPr="00222AD6">
        <w:rPr>
          <w:rFonts w:ascii="Times New Roman" w:eastAsia="Calibri" w:hAnsi="Times New Roman"/>
          <w:spacing w:val="-1"/>
          <w:sz w:val="24"/>
          <w:szCs w:val="24"/>
          <w:lang w:val="uk-UA"/>
        </w:rPr>
        <w:t xml:space="preserve"> </w:t>
      </w:r>
      <w:r w:rsidRPr="00222AD6">
        <w:rPr>
          <w:rFonts w:ascii="Times New Roman" w:eastAsia="Calibri" w:hAnsi="Times New Roman"/>
          <w:sz w:val="24"/>
          <w:szCs w:val="24"/>
          <w:lang w:val="uk-UA"/>
        </w:rPr>
        <w:t>період.</w:t>
      </w:r>
    </w:p>
    <w:p w:rsidR="00BA7F63" w:rsidRPr="00222AD6" w:rsidRDefault="00BA7F63" w:rsidP="00BA7F63">
      <w:pPr>
        <w:spacing w:after="0" w:line="240" w:lineRule="auto"/>
        <w:ind w:left="360" w:right="-5" w:firstLine="540"/>
        <w:jc w:val="both"/>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 </w:t>
      </w:r>
    </w:p>
    <w:p w:rsidR="00BA7F63" w:rsidRPr="00222AD6" w:rsidRDefault="00BA7F63" w:rsidP="00501083">
      <w:pPr>
        <w:numPr>
          <w:ilvl w:val="0"/>
          <w:numId w:val="11"/>
        </w:numPr>
        <w:tabs>
          <w:tab w:val="num" w:pos="360"/>
        </w:tabs>
        <w:overflowPunct w:val="0"/>
        <w:autoSpaceDE w:val="0"/>
        <w:autoSpaceDN w:val="0"/>
        <w:adjustRightInd w:val="0"/>
        <w:spacing w:after="0" w:line="240" w:lineRule="auto"/>
        <w:ind w:left="360"/>
        <w:contextualSpacing/>
        <w:jc w:val="center"/>
        <w:rPr>
          <w:rFonts w:ascii="Times New Roman" w:eastAsia="Calibri" w:hAnsi="Times New Roman"/>
          <w:b/>
          <w:bCs/>
          <w:sz w:val="24"/>
          <w:szCs w:val="24"/>
          <w:lang w:val="uk-UA" w:eastAsia="uk-UA"/>
        </w:rPr>
      </w:pPr>
      <w:r w:rsidRPr="00222AD6">
        <w:rPr>
          <w:rFonts w:ascii="Times New Roman" w:eastAsia="Calibri" w:hAnsi="Times New Roman"/>
          <w:b/>
          <w:sz w:val="24"/>
          <w:szCs w:val="24"/>
          <w:lang w:val="uk-UA" w:eastAsia="uk-UA"/>
        </w:rPr>
        <w:t>К</w:t>
      </w:r>
      <w:r w:rsidRPr="00222AD6">
        <w:rPr>
          <w:rFonts w:ascii="Times New Roman" w:eastAsia="Calibri" w:hAnsi="Times New Roman"/>
          <w:b/>
          <w:sz w:val="24"/>
          <w:szCs w:val="24"/>
          <w:lang w:eastAsia="uk-UA"/>
        </w:rPr>
        <w:t>оординація та контроль за ходом виконання Програми</w:t>
      </w:r>
    </w:p>
    <w:p w:rsidR="00BA7F63" w:rsidRPr="00222AD6" w:rsidRDefault="00BA7F63" w:rsidP="00BA7F63">
      <w:pPr>
        <w:keepNext/>
        <w:spacing w:before="240" w:after="60" w:line="240" w:lineRule="auto"/>
        <w:ind w:left="360" w:right="-23"/>
        <w:jc w:val="both"/>
        <w:outlineLvl w:val="1"/>
        <w:rPr>
          <w:rFonts w:ascii="Times New Roman" w:eastAsia="Calibri" w:hAnsi="Times New Roman"/>
          <w:bCs/>
          <w:iCs/>
          <w:sz w:val="24"/>
          <w:szCs w:val="24"/>
          <w:lang w:val="uk-UA" w:eastAsia="ru-RU"/>
        </w:rPr>
      </w:pPr>
      <w:r w:rsidRPr="00222AD6">
        <w:rPr>
          <w:rFonts w:ascii="Times New Roman" w:eastAsia="Calibri" w:hAnsi="Times New Roman"/>
          <w:bCs/>
          <w:iCs/>
          <w:sz w:val="24"/>
          <w:szCs w:val="24"/>
          <w:lang w:val="uk-UA" w:eastAsia="ru-RU"/>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 Контроль за виконанням Програми здійснює міський голова, постійна комісія </w:t>
      </w:r>
      <w:r w:rsidRPr="00222AD6">
        <w:rPr>
          <w:rFonts w:ascii="Times New Roman" w:eastAsia="Calibri" w:hAnsi="Times New Roman"/>
          <w:bCs/>
          <w:iCs/>
          <w:sz w:val="24"/>
          <w:szCs w:val="24"/>
          <w:shd w:val="clear" w:color="auto" w:fill="FAFAFA"/>
          <w:lang w:val="uk-UA" w:eastAsia="ru-RU"/>
        </w:rPr>
        <w:t xml:space="preserve">з питань бюджету та регуляторної політики </w:t>
      </w:r>
      <w:r w:rsidRPr="00222AD6">
        <w:rPr>
          <w:rFonts w:ascii="Times New Roman" w:eastAsia="Calibri" w:hAnsi="Times New Roman"/>
          <w:bCs/>
          <w:iCs/>
          <w:sz w:val="24"/>
          <w:szCs w:val="24"/>
          <w:lang w:val="uk-UA" w:eastAsia="ru-RU"/>
        </w:rPr>
        <w:t>Новороздільської міської ради.</w:t>
      </w:r>
    </w:p>
    <w:p w:rsidR="00BA7F63" w:rsidRPr="00222AD6" w:rsidRDefault="00BA7F63" w:rsidP="00501083">
      <w:pPr>
        <w:widowControl w:val="0"/>
        <w:numPr>
          <w:ilvl w:val="0"/>
          <w:numId w:val="11"/>
        </w:numPr>
        <w:autoSpaceDE w:val="0"/>
        <w:autoSpaceDN w:val="0"/>
        <w:spacing w:after="0" w:line="240" w:lineRule="auto"/>
        <w:jc w:val="center"/>
        <w:rPr>
          <w:rFonts w:ascii="Times New Roman" w:eastAsia="Calibri" w:hAnsi="Times New Roman"/>
          <w:b/>
          <w:sz w:val="24"/>
          <w:szCs w:val="24"/>
          <w:lang w:val="uk-UA"/>
        </w:rPr>
      </w:pPr>
      <w:r w:rsidRPr="00222AD6">
        <w:rPr>
          <w:rFonts w:ascii="Times New Roman" w:eastAsia="Calibri" w:hAnsi="Times New Roman"/>
          <w:b/>
          <w:sz w:val="24"/>
          <w:szCs w:val="24"/>
          <w:lang w:val="uk-UA"/>
        </w:rPr>
        <w:t>Фінансове забезпечення.</w:t>
      </w:r>
    </w:p>
    <w:p w:rsidR="00BA7F63" w:rsidRPr="00222AD6" w:rsidRDefault="00BA7F63" w:rsidP="00BA7F63">
      <w:pPr>
        <w:widowControl w:val="0"/>
        <w:autoSpaceDE w:val="0"/>
        <w:autoSpaceDN w:val="0"/>
        <w:spacing w:after="0" w:line="240" w:lineRule="auto"/>
        <w:ind w:left="426"/>
        <w:jc w:val="both"/>
        <w:rPr>
          <w:rFonts w:ascii="Times New Roman" w:eastAsia="Calibri" w:hAnsi="Times New Roman"/>
          <w:b/>
          <w:sz w:val="24"/>
          <w:szCs w:val="24"/>
          <w:lang w:val="uk-UA"/>
        </w:rPr>
      </w:pPr>
      <w:r w:rsidRPr="00222AD6">
        <w:rPr>
          <w:rFonts w:ascii="Times New Roman" w:eastAsia="Calibri" w:hAnsi="Times New Roman"/>
          <w:sz w:val="24"/>
          <w:szCs w:val="24"/>
          <w:lang w:val="uk-UA"/>
        </w:rPr>
        <w:t>Фінансування завдань, поставлених програмою</w:t>
      </w:r>
      <w:r w:rsidRPr="00222AD6">
        <w:rPr>
          <w:rFonts w:ascii="Times New Roman" w:eastAsia="Calibri" w:hAnsi="Times New Roman"/>
          <w:sz w:val="26"/>
          <w:szCs w:val="26"/>
          <w:lang w:val="uk-UA"/>
        </w:rPr>
        <w:t xml:space="preserve"> у</w:t>
      </w:r>
      <w:r w:rsidRPr="00222AD6">
        <w:rPr>
          <w:rFonts w:ascii="Times New Roman" w:eastAsia="Calibri" w:hAnsi="Times New Roman"/>
          <w:sz w:val="24"/>
          <w:szCs w:val="24"/>
          <w:lang w:val="uk-UA"/>
        </w:rPr>
        <w:t>досконалення і розвитку складових елементів міської системи централізованого оповіщення в Новороздільській територіальній громаді на 2026 рік, прогноз на 2027-2028 роки,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BA7F63" w:rsidRPr="00222AD6" w:rsidRDefault="00BA7F63" w:rsidP="00501083">
      <w:pPr>
        <w:numPr>
          <w:ilvl w:val="0"/>
          <w:numId w:val="12"/>
        </w:numPr>
        <w:spacing w:after="0" w:line="240" w:lineRule="auto"/>
        <w:jc w:val="both"/>
        <w:rPr>
          <w:rFonts w:ascii="Times New Roman" w:eastAsia="Calibri" w:hAnsi="Times New Roman"/>
          <w:sz w:val="24"/>
          <w:szCs w:val="24"/>
          <w:lang w:eastAsia="ru-RU"/>
        </w:rPr>
      </w:pPr>
      <w:r w:rsidRPr="00222AD6">
        <w:rPr>
          <w:rFonts w:ascii="Times New Roman" w:eastAsia="Calibri" w:hAnsi="Times New Roman"/>
          <w:sz w:val="24"/>
          <w:szCs w:val="24"/>
          <w:lang w:eastAsia="ru-RU"/>
        </w:rPr>
        <w:t>залучення інвестиційного приватного капіталу;</w:t>
      </w:r>
    </w:p>
    <w:p w:rsidR="00BA7F63" w:rsidRPr="00222AD6" w:rsidRDefault="00BA7F63" w:rsidP="00501083">
      <w:pPr>
        <w:numPr>
          <w:ilvl w:val="0"/>
          <w:numId w:val="12"/>
        </w:numPr>
        <w:spacing w:after="0" w:line="240" w:lineRule="auto"/>
        <w:jc w:val="both"/>
        <w:rPr>
          <w:rFonts w:ascii="Times New Roman" w:eastAsia="Calibri" w:hAnsi="Times New Roman"/>
          <w:sz w:val="24"/>
          <w:szCs w:val="24"/>
          <w:lang w:eastAsia="ru-RU"/>
        </w:rPr>
      </w:pPr>
      <w:r w:rsidRPr="00222AD6">
        <w:rPr>
          <w:rFonts w:ascii="Times New Roman" w:eastAsia="Calibri" w:hAnsi="Times New Roman"/>
          <w:sz w:val="24"/>
          <w:szCs w:val="24"/>
          <w:lang w:eastAsia="ru-RU"/>
        </w:rPr>
        <w:t>коштів грантів;</w:t>
      </w:r>
    </w:p>
    <w:p w:rsidR="00BA7F63" w:rsidRPr="00222AD6" w:rsidRDefault="00BA7F63" w:rsidP="00501083">
      <w:pPr>
        <w:numPr>
          <w:ilvl w:val="0"/>
          <w:numId w:val="12"/>
        </w:numPr>
        <w:spacing w:after="0" w:line="240" w:lineRule="auto"/>
        <w:jc w:val="both"/>
        <w:rPr>
          <w:rFonts w:ascii="Times New Roman" w:eastAsia="Calibri" w:hAnsi="Times New Roman"/>
          <w:sz w:val="24"/>
          <w:szCs w:val="24"/>
          <w:lang w:eastAsia="ru-RU"/>
        </w:rPr>
      </w:pPr>
      <w:r w:rsidRPr="00222AD6">
        <w:rPr>
          <w:rFonts w:ascii="Times New Roman" w:eastAsia="Calibri" w:hAnsi="Times New Roman"/>
          <w:sz w:val="24"/>
          <w:szCs w:val="24"/>
          <w:lang w:eastAsia="ru-RU"/>
        </w:rPr>
        <w:t>коштів окремих громадян;</w:t>
      </w:r>
    </w:p>
    <w:p w:rsidR="00BA7F63" w:rsidRPr="00222AD6" w:rsidRDefault="00BA7F63" w:rsidP="00501083">
      <w:pPr>
        <w:numPr>
          <w:ilvl w:val="0"/>
          <w:numId w:val="12"/>
        </w:numPr>
        <w:spacing w:after="0" w:line="240" w:lineRule="auto"/>
        <w:jc w:val="both"/>
        <w:rPr>
          <w:rFonts w:ascii="Times New Roman" w:eastAsia="Calibri" w:hAnsi="Times New Roman"/>
          <w:sz w:val="24"/>
          <w:szCs w:val="24"/>
          <w:lang w:eastAsia="ru-RU"/>
        </w:rPr>
      </w:pPr>
      <w:r w:rsidRPr="00222AD6">
        <w:rPr>
          <w:rFonts w:ascii="Times New Roman" w:eastAsia="Calibri" w:hAnsi="Times New Roman"/>
          <w:sz w:val="24"/>
          <w:szCs w:val="24"/>
          <w:lang w:eastAsia="ru-RU"/>
        </w:rPr>
        <w:t>коштів громадських організацій та об’єднань;</w:t>
      </w:r>
    </w:p>
    <w:p w:rsidR="00BA7F63" w:rsidRPr="00222AD6" w:rsidRDefault="00BA7F63" w:rsidP="00501083">
      <w:pPr>
        <w:numPr>
          <w:ilvl w:val="0"/>
          <w:numId w:val="12"/>
        </w:numPr>
        <w:spacing w:after="0" w:line="240" w:lineRule="auto"/>
        <w:jc w:val="both"/>
        <w:rPr>
          <w:rFonts w:ascii="Times New Roman" w:eastAsia="Calibri" w:hAnsi="Times New Roman"/>
          <w:sz w:val="24"/>
          <w:szCs w:val="24"/>
          <w:lang w:eastAsia="ru-RU"/>
        </w:rPr>
      </w:pPr>
      <w:r w:rsidRPr="00222AD6">
        <w:rPr>
          <w:rFonts w:ascii="Times New Roman" w:eastAsia="Calibri" w:hAnsi="Times New Roman"/>
          <w:sz w:val="24"/>
          <w:szCs w:val="24"/>
          <w:lang w:eastAsia="ru-RU"/>
        </w:rPr>
        <w:t>інших коштів.</w:t>
      </w:r>
    </w:p>
    <w:p w:rsidR="00BA7F63" w:rsidRPr="00222AD6" w:rsidRDefault="00BA7F63" w:rsidP="00BA7F63">
      <w:pPr>
        <w:spacing w:after="0" w:line="240" w:lineRule="auto"/>
        <w:ind w:left="360"/>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           Заходи по програмі фінансуються в межах коштів, затверджених в міському бюджеті на відповідний бюджетний період.</w:t>
      </w:r>
    </w:p>
    <w:p w:rsidR="00BA7F63" w:rsidRPr="00222AD6" w:rsidRDefault="00BA7F63" w:rsidP="00BA7F63">
      <w:pPr>
        <w:spacing w:after="0" w:line="240" w:lineRule="auto"/>
        <w:ind w:left="360"/>
        <w:jc w:val="both"/>
        <w:rPr>
          <w:rFonts w:ascii="Times New Roman" w:eastAsia="Calibri"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1530"/>
        <w:gridCol w:w="1697"/>
        <w:gridCol w:w="3385"/>
      </w:tblGrid>
      <w:tr w:rsidR="00BA7F63" w:rsidRPr="00222AD6" w:rsidTr="001D52F1">
        <w:tc>
          <w:tcPr>
            <w:tcW w:w="351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Обсяг коштів, які пропонується залучити на виконання програми</w:t>
            </w:r>
          </w:p>
        </w:tc>
        <w:tc>
          <w:tcPr>
            <w:tcW w:w="155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2026 рік</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tc>
        <w:tc>
          <w:tcPr>
            <w:tcW w:w="1737" w:type="dxa"/>
            <w:tcBorders>
              <w:top w:val="single" w:sz="4" w:space="0" w:color="auto"/>
              <w:left w:val="single" w:sz="4" w:space="0" w:color="auto"/>
              <w:bottom w:val="single" w:sz="4" w:space="0" w:color="auto"/>
              <w:right w:val="single" w:sz="4" w:space="0" w:color="auto"/>
            </w:tcBorders>
          </w:tcPr>
          <w:p w:rsidR="00BA7F63" w:rsidRPr="00222AD6" w:rsidRDefault="00BA7F63" w:rsidP="00BA7F63">
            <w:pPr>
              <w:spacing w:after="0" w:line="240" w:lineRule="auto"/>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2027-2028р.</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p>
        </w:tc>
        <w:tc>
          <w:tcPr>
            <w:tcW w:w="3471"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Усього витрат на виконання </w:t>
            </w:r>
          </w:p>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 xml:space="preserve">програми </w:t>
            </w:r>
          </w:p>
        </w:tc>
      </w:tr>
      <w:tr w:rsidR="00BA7F63" w:rsidRPr="00222AD6" w:rsidTr="001D52F1">
        <w:tc>
          <w:tcPr>
            <w:tcW w:w="351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Усього:</w:t>
            </w:r>
          </w:p>
        </w:tc>
        <w:tc>
          <w:tcPr>
            <w:tcW w:w="155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57 000</w:t>
            </w:r>
          </w:p>
        </w:tc>
        <w:tc>
          <w:tcPr>
            <w:tcW w:w="1737"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157 000</w:t>
            </w:r>
          </w:p>
        </w:tc>
      </w:tr>
      <w:tr w:rsidR="00BA7F63" w:rsidRPr="00222AD6" w:rsidTr="001D52F1">
        <w:tc>
          <w:tcPr>
            <w:tcW w:w="351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        - обласний бюджет</w:t>
            </w:r>
          </w:p>
        </w:tc>
        <w:tc>
          <w:tcPr>
            <w:tcW w:w="155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w:t>
            </w:r>
          </w:p>
        </w:tc>
        <w:tc>
          <w:tcPr>
            <w:tcW w:w="1737"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w:t>
            </w:r>
          </w:p>
        </w:tc>
        <w:tc>
          <w:tcPr>
            <w:tcW w:w="3471"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w:t>
            </w:r>
          </w:p>
        </w:tc>
      </w:tr>
      <w:tr w:rsidR="00BA7F63" w:rsidRPr="00222AD6" w:rsidTr="001D52F1">
        <w:tc>
          <w:tcPr>
            <w:tcW w:w="351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firstLine="142"/>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міський бюджет</w:t>
            </w:r>
          </w:p>
        </w:tc>
        <w:tc>
          <w:tcPr>
            <w:tcW w:w="155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57 000</w:t>
            </w:r>
          </w:p>
        </w:tc>
        <w:tc>
          <w:tcPr>
            <w:tcW w:w="1737"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p>
        </w:tc>
        <w:tc>
          <w:tcPr>
            <w:tcW w:w="3471"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57 000</w:t>
            </w:r>
          </w:p>
        </w:tc>
      </w:tr>
      <w:tr w:rsidR="00BA7F63" w:rsidRPr="00222AD6" w:rsidTr="001D52F1">
        <w:tc>
          <w:tcPr>
            <w:tcW w:w="351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 інші кошти </w:t>
            </w:r>
          </w:p>
        </w:tc>
        <w:tc>
          <w:tcPr>
            <w:tcW w:w="1555"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b/>
                <w:sz w:val="24"/>
                <w:szCs w:val="24"/>
                <w:lang w:val="uk-UA" w:eastAsia="ru-RU"/>
              </w:rPr>
            </w:pPr>
            <w:r w:rsidRPr="00222AD6">
              <w:rPr>
                <w:rFonts w:ascii="Times New Roman" w:eastAsia="Calibri" w:hAnsi="Times New Roman"/>
                <w:b/>
                <w:sz w:val="24"/>
                <w:szCs w:val="24"/>
                <w:lang w:val="uk-UA" w:eastAsia="ru-RU"/>
              </w:rPr>
              <w:t>-</w:t>
            </w:r>
          </w:p>
        </w:tc>
        <w:tc>
          <w:tcPr>
            <w:tcW w:w="1737"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BA7F63" w:rsidRPr="00222AD6" w:rsidRDefault="00BA7F63" w:rsidP="00BA7F63">
            <w:pPr>
              <w:spacing w:after="0" w:line="240" w:lineRule="auto"/>
              <w:ind w:left="360"/>
              <w:jc w:val="center"/>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100 000</w:t>
            </w:r>
          </w:p>
        </w:tc>
      </w:tr>
    </w:tbl>
    <w:p w:rsidR="00BA7F63" w:rsidRPr="00222AD6" w:rsidRDefault="00BA7F63" w:rsidP="00BA7F63">
      <w:pPr>
        <w:spacing w:after="0" w:line="240" w:lineRule="auto"/>
        <w:ind w:left="360" w:firstLine="709"/>
        <w:jc w:val="both"/>
        <w:rPr>
          <w:rFonts w:ascii="Times New Roman" w:eastAsia="Calibri" w:hAnsi="Times New Roman"/>
          <w:sz w:val="24"/>
          <w:szCs w:val="24"/>
          <w:lang w:val="uk-UA" w:eastAsia="ru-RU"/>
        </w:rPr>
      </w:pPr>
    </w:p>
    <w:p w:rsidR="00BA7F63" w:rsidRPr="00222AD6" w:rsidRDefault="00BA7F63" w:rsidP="00BA7F63">
      <w:pPr>
        <w:spacing w:after="0" w:line="240" w:lineRule="auto"/>
        <w:ind w:left="360"/>
        <w:rPr>
          <w:rFonts w:ascii="Times New Roman" w:eastAsia="Calibri" w:hAnsi="Times New Roman"/>
          <w:b/>
          <w:sz w:val="24"/>
          <w:szCs w:val="24"/>
          <w:lang w:val="uk-UA" w:eastAsia="ru-RU"/>
        </w:rPr>
      </w:pPr>
    </w:p>
    <w:p w:rsidR="00BA7F63" w:rsidRPr="00222AD6" w:rsidRDefault="00BA7F63" w:rsidP="00BA7F63">
      <w:pPr>
        <w:spacing w:after="0" w:line="240" w:lineRule="auto"/>
        <w:ind w:left="36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Міський голова                                                                                                      Ярина ЯЦЕНКО</w:t>
      </w:r>
    </w:p>
    <w:p w:rsidR="00BA7F63" w:rsidRPr="00222AD6" w:rsidRDefault="00BA7F63" w:rsidP="00BA7F63">
      <w:pPr>
        <w:spacing w:after="0" w:line="240" w:lineRule="auto"/>
        <w:rPr>
          <w:rFonts w:ascii="Times New Roman" w:eastAsia="Calibri" w:hAnsi="Times New Roman"/>
          <w:b/>
          <w:sz w:val="24"/>
          <w:szCs w:val="24"/>
          <w:lang w:val="uk-UA" w:eastAsia="ru-RU"/>
        </w:rPr>
        <w:sectPr w:rsidR="00BA7F63" w:rsidRPr="00222AD6" w:rsidSect="001D52F1">
          <w:pgSz w:w="11906" w:h="16838"/>
          <w:pgMar w:top="567" w:right="566" w:bottom="899" w:left="1276" w:header="720" w:footer="720" w:gutter="0"/>
          <w:cols w:space="720"/>
        </w:sectPr>
      </w:pPr>
    </w:p>
    <w:p w:rsidR="00BA7F63" w:rsidRPr="00222AD6" w:rsidRDefault="00BA7F63" w:rsidP="00BA7F63">
      <w:pPr>
        <w:spacing w:after="0" w:line="240" w:lineRule="auto"/>
        <w:ind w:left="360"/>
        <w:jc w:val="center"/>
        <w:outlineLvl w:val="0"/>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lastRenderedPageBreak/>
        <w:t xml:space="preserve">Перелік </w:t>
      </w:r>
    </w:p>
    <w:p w:rsidR="00BA7F63" w:rsidRPr="00222AD6" w:rsidRDefault="00BA7F63" w:rsidP="00BA7F63">
      <w:pPr>
        <w:spacing w:after="0" w:line="240" w:lineRule="auto"/>
        <w:ind w:left="360"/>
        <w:jc w:val="center"/>
        <w:rPr>
          <w:rFonts w:ascii="Times New Roman" w:eastAsia="Calibri" w:hAnsi="Times New Roman"/>
          <w:sz w:val="24"/>
          <w:szCs w:val="24"/>
          <w:lang w:val="uk-UA"/>
        </w:rPr>
      </w:pPr>
      <w:r w:rsidRPr="00222AD6">
        <w:rPr>
          <w:rFonts w:ascii="Times New Roman" w:eastAsia="Calibri" w:hAnsi="Times New Roman"/>
          <w:sz w:val="24"/>
          <w:szCs w:val="24"/>
          <w:lang w:val="uk-UA" w:eastAsia="ru-RU"/>
        </w:rPr>
        <w:t xml:space="preserve">обсягів та джерел фінансування, передбачених Програмою удосконалення і розвитку складових елементів міської системи централізованого оповіщення в Новороздільській територіальній громаді на </w:t>
      </w:r>
      <w:r w:rsidRPr="00222AD6">
        <w:rPr>
          <w:rFonts w:ascii="Times New Roman" w:eastAsia="Calibri" w:hAnsi="Times New Roman"/>
          <w:sz w:val="24"/>
          <w:szCs w:val="24"/>
          <w:lang w:val="uk-UA"/>
        </w:rPr>
        <w:t>2026 рік, прогноз на 2027-2028 роки.</w:t>
      </w:r>
    </w:p>
    <w:p w:rsidR="00BA7F63" w:rsidRPr="00222AD6" w:rsidRDefault="00BA7F63" w:rsidP="00BA7F63">
      <w:pPr>
        <w:spacing w:after="0" w:line="240" w:lineRule="auto"/>
        <w:jc w:val="center"/>
        <w:rPr>
          <w:rFonts w:ascii="Times New Roman" w:eastAsia="Calibri" w:hAnsi="Times New Roman"/>
          <w:sz w:val="24"/>
          <w:szCs w:val="24"/>
          <w:lang w:val="uk-UA"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2887"/>
        <w:gridCol w:w="3819"/>
        <w:gridCol w:w="1440"/>
        <w:gridCol w:w="1260"/>
        <w:gridCol w:w="1733"/>
        <w:gridCol w:w="3686"/>
      </w:tblGrid>
      <w:tr w:rsidR="00BA7F63" w:rsidRPr="00222AD6" w:rsidTr="00C209FB">
        <w:trPr>
          <w:trHeight w:val="450"/>
        </w:trPr>
        <w:tc>
          <w:tcPr>
            <w:tcW w:w="338"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 п/п</w:t>
            </w:r>
          </w:p>
        </w:tc>
        <w:tc>
          <w:tcPr>
            <w:tcW w:w="2887"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Назва завдань</w:t>
            </w:r>
          </w:p>
        </w:tc>
        <w:tc>
          <w:tcPr>
            <w:tcW w:w="3819"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Перелік заходів завдання</w:t>
            </w:r>
          </w:p>
          <w:p w:rsidR="00BA7F63" w:rsidRPr="00222AD6" w:rsidRDefault="00BA7F63" w:rsidP="00BA7F63">
            <w:pPr>
              <w:spacing w:after="0" w:line="240" w:lineRule="auto"/>
              <w:rPr>
                <w:rFonts w:ascii="Times New Roman" w:eastAsia="Calibri" w:hAnsi="Times New Roman"/>
                <w:sz w:val="24"/>
                <w:szCs w:val="24"/>
                <w:lang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1440"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Виконавець завдань</w:t>
            </w:r>
          </w:p>
        </w:tc>
        <w:tc>
          <w:tcPr>
            <w:tcW w:w="2993" w:type="dxa"/>
            <w:gridSpan w:val="2"/>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Очікуване фінансування</w:t>
            </w:r>
          </w:p>
        </w:tc>
        <w:tc>
          <w:tcPr>
            <w:tcW w:w="3686"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Очікуваний результат</w:t>
            </w:r>
          </w:p>
        </w:tc>
      </w:tr>
      <w:tr w:rsidR="00BA7F63" w:rsidRPr="00222AD6" w:rsidTr="00C209FB">
        <w:trPr>
          <w:trHeight w:val="394"/>
        </w:trPr>
        <w:tc>
          <w:tcPr>
            <w:tcW w:w="338"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3819"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1440"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1260" w:type="dxa"/>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Джерела</w:t>
            </w:r>
          </w:p>
        </w:tc>
        <w:tc>
          <w:tcPr>
            <w:tcW w:w="1733" w:type="dxa"/>
            <w:shd w:val="clear" w:color="auto" w:fill="auto"/>
          </w:tcPr>
          <w:p w:rsidR="00BA7F63" w:rsidRPr="00222AD6" w:rsidRDefault="00BA7F63" w:rsidP="00BA7F63">
            <w:pPr>
              <w:spacing w:after="0" w:line="240" w:lineRule="auto"/>
              <w:ind w:left="-108"/>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Обсяги,  грн</w:t>
            </w:r>
          </w:p>
        </w:tc>
        <w:tc>
          <w:tcPr>
            <w:tcW w:w="3686"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r>
      <w:tr w:rsidR="00BA7F63" w:rsidRPr="00222AD6" w:rsidTr="00C209FB">
        <w:trPr>
          <w:trHeight w:val="267"/>
        </w:trPr>
        <w:tc>
          <w:tcPr>
            <w:tcW w:w="15163" w:type="dxa"/>
            <w:gridSpan w:val="7"/>
            <w:shd w:val="clear" w:color="auto" w:fill="auto"/>
          </w:tcPr>
          <w:p w:rsidR="00BA7F63" w:rsidRPr="00222AD6" w:rsidRDefault="00BA7F63" w:rsidP="00BA7F63">
            <w:pPr>
              <w:spacing w:after="0" w:line="240" w:lineRule="auto"/>
              <w:jc w:val="center"/>
              <w:outlineLvl w:val="0"/>
              <w:rPr>
                <w:rFonts w:ascii="Times New Roman" w:eastAsia="Calibri" w:hAnsi="Times New Roman"/>
                <w:b/>
                <w:sz w:val="20"/>
                <w:szCs w:val="20"/>
                <w:lang w:val="uk-UA" w:eastAsia="ru-RU"/>
              </w:rPr>
            </w:pPr>
            <w:r w:rsidRPr="00222AD6">
              <w:rPr>
                <w:rFonts w:ascii="Times New Roman" w:eastAsia="Calibri" w:hAnsi="Times New Roman"/>
                <w:b/>
                <w:sz w:val="20"/>
                <w:szCs w:val="20"/>
                <w:lang w:val="uk-UA" w:eastAsia="ru-RU"/>
              </w:rPr>
              <w:t>2026 рік</w:t>
            </w:r>
          </w:p>
        </w:tc>
      </w:tr>
      <w:tr w:rsidR="00BA7F63" w:rsidRPr="00222AD6" w:rsidTr="00C209FB">
        <w:trPr>
          <w:trHeight w:val="1191"/>
        </w:trPr>
        <w:tc>
          <w:tcPr>
            <w:tcW w:w="338" w:type="dxa"/>
            <w:vMerge w:val="restart"/>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1</w:t>
            </w:r>
          </w:p>
        </w:tc>
        <w:tc>
          <w:tcPr>
            <w:tcW w:w="2887" w:type="dxa"/>
            <w:vMerge w:val="restart"/>
            <w:shd w:val="clear" w:color="auto" w:fill="auto"/>
          </w:tcPr>
          <w:p w:rsidR="00BA7F63" w:rsidRPr="00222AD6" w:rsidRDefault="00BA7F63" w:rsidP="00BA7F63">
            <w:pPr>
              <w:spacing w:after="0" w:line="240" w:lineRule="auto"/>
              <w:outlineLvl w:val="0"/>
              <w:rPr>
                <w:rFonts w:ascii="Times New Roman" w:eastAsia="Calibri" w:hAnsi="Times New Roman"/>
                <w:b/>
                <w:i/>
                <w:lang w:val="uk-UA" w:eastAsia="ru-RU"/>
              </w:rPr>
            </w:pPr>
            <w:r w:rsidRPr="00222AD6">
              <w:rPr>
                <w:rFonts w:ascii="Times New Roman" w:eastAsia="Calibri" w:hAnsi="Times New Roman"/>
                <w:b/>
                <w:i/>
                <w:lang w:val="uk-UA" w:eastAsia="ru-RU"/>
              </w:rPr>
              <w:t>Завдання №1</w:t>
            </w:r>
          </w:p>
          <w:p w:rsidR="00BA7F63" w:rsidRPr="00222AD6" w:rsidRDefault="00BA7F63" w:rsidP="00BA7F63">
            <w:pPr>
              <w:spacing w:after="0" w:line="240" w:lineRule="auto"/>
              <w:rPr>
                <w:rFonts w:ascii="Times New Roman" w:eastAsia="Calibri" w:hAnsi="Times New Roman"/>
                <w:lang w:val="uk-UA" w:eastAsia="ru-RU"/>
              </w:rPr>
            </w:pPr>
            <w:r w:rsidRPr="00222AD6">
              <w:rPr>
                <w:rFonts w:ascii="Times New Roman" w:eastAsia="Calibri" w:hAnsi="Times New Roman"/>
                <w:lang w:val="uk-UA" w:eastAsia="ru-RU"/>
              </w:rPr>
              <w:t>Забезпечення вчасного та якісного доведення сигналів централізованого оповіщення цивільного захисту на всій терторії Новороздільської територіальної громади</w:t>
            </w:r>
          </w:p>
          <w:p w:rsidR="00BA7F63" w:rsidRPr="00222AD6" w:rsidRDefault="00BA7F63" w:rsidP="00BA7F63">
            <w:pPr>
              <w:spacing w:after="0" w:line="240" w:lineRule="auto"/>
              <w:rPr>
                <w:rFonts w:ascii="Times New Roman" w:eastAsia="Calibri" w:hAnsi="Times New Roman"/>
                <w:i/>
                <w:lang w:val="uk-UA" w:eastAsia="ru-RU"/>
              </w:rPr>
            </w:pPr>
          </w:p>
          <w:p w:rsidR="00BA7F63" w:rsidRPr="00222AD6" w:rsidRDefault="00BA7F63" w:rsidP="00BA7F63">
            <w:pPr>
              <w:spacing w:after="0" w:line="240" w:lineRule="auto"/>
              <w:rPr>
                <w:rFonts w:ascii="Times New Roman" w:eastAsia="Calibri" w:hAnsi="Times New Roman"/>
                <w:lang w:val="uk-UA" w:eastAsia="ru-RU"/>
              </w:rPr>
            </w:pPr>
          </w:p>
        </w:tc>
        <w:tc>
          <w:tcPr>
            <w:tcW w:w="3819" w:type="dxa"/>
            <w:shd w:val="clear" w:color="auto" w:fill="auto"/>
          </w:tcPr>
          <w:p w:rsidR="00BA7F63" w:rsidRPr="00222AD6" w:rsidRDefault="00BA7F63" w:rsidP="00BA7F63">
            <w:pPr>
              <w:spacing w:after="0" w:line="240" w:lineRule="auto"/>
              <w:outlineLvl w:val="0"/>
              <w:rPr>
                <w:rFonts w:ascii="Times New Roman" w:eastAsia="Calibri" w:hAnsi="Times New Roman"/>
                <w:b/>
                <w:i/>
                <w:lang w:val="uk-UA" w:eastAsia="ru-RU"/>
              </w:rPr>
            </w:pPr>
            <w:r w:rsidRPr="00222AD6">
              <w:rPr>
                <w:rFonts w:ascii="Times New Roman" w:eastAsia="Calibri" w:hAnsi="Times New Roman"/>
                <w:b/>
                <w:i/>
                <w:lang w:val="uk-UA" w:eastAsia="ru-RU"/>
              </w:rPr>
              <w:t>Захід №1</w:t>
            </w:r>
          </w:p>
          <w:p w:rsidR="00BA7F63" w:rsidRPr="00222AD6" w:rsidRDefault="00BA7F63" w:rsidP="00BA7F63">
            <w:pPr>
              <w:spacing w:after="0" w:line="240" w:lineRule="auto"/>
              <w:outlineLvl w:val="0"/>
              <w:rPr>
                <w:rFonts w:ascii="Times New Roman" w:eastAsia="Calibri" w:hAnsi="Times New Roman"/>
                <w:lang w:val="uk-UA" w:eastAsia="ru-RU"/>
              </w:rPr>
            </w:pPr>
            <w:r w:rsidRPr="00222AD6">
              <w:rPr>
                <w:rFonts w:ascii="Times New Roman" w:eastAsia="Calibri" w:hAnsi="Times New Roman"/>
                <w:lang w:val="uk-UA" w:eastAsia="ru-RU"/>
              </w:rPr>
              <w:t>Виготовлення проектно-кошторисної документації МАСЦО Новорозд</w:t>
            </w:r>
            <w:r w:rsidR="00C209FB" w:rsidRPr="00222AD6">
              <w:rPr>
                <w:rFonts w:ascii="Times New Roman" w:eastAsia="Calibri" w:hAnsi="Times New Roman"/>
                <w:lang w:val="uk-UA" w:eastAsia="ru-RU"/>
              </w:rPr>
              <w:t>ільської територіальної громади</w:t>
            </w:r>
          </w:p>
          <w:p w:rsidR="00C209FB" w:rsidRPr="00222AD6" w:rsidRDefault="00C209FB" w:rsidP="00BA7F63">
            <w:pPr>
              <w:spacing w:after="0" w:line="240" w:lineRule="auto"/>
              <w:outlineLvl w:val="0"/>
              <w:rPr>
                <w:rFonts w:ascii="Times New Roman" w:eastAsia="Calibri" w:hAnsi="Times New Roman"/>
                <w:lang w:val="uk-UA" w:eastAsia="ru-RU"/>
              </w:rPr>
            </w:pPr>
          </w:p>
        </w:tc>
        <w:tc>
          <w:tcPr>
            <w:tcW w:w="1440" w:type="dxa"/>
            <w:shd w:val="clear" w:color="auto" w:fill="auto"/>
          </w:tcPr>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r w:rsidRPr="00222AD6">
              <w:rPr>
                <w:rFonts w:ascii="Times New Roman" w:eastAsia="Calibri" w:hAnsi="Times New Roman"/>
                <w:lang w:val="uk-UA" w:eastAsia="ru-RU"/>
              </w:rPr>
              <w:t>Виконавчий комітет</w:t>
            </w:r>
          </w:p>
          <w:p w:rsidR="00BA7F63" w:rsidRPr="00222AD6" w:rsidRDefault="00BA7F63" w:rsidP="00BA7F63">
            <w:pPr>
              <w:spacing w:after="0" w:line="240" w:lineRule="auto"/>
              <w:jc w:val="center"/>
              <w:outlineLvl w:val="0"/>
              <w:rPr>
                <w:rFonts w:ascii="Times New Roman" w:eastAsia="Calibri" w:hAnsi="Times New Roman"/>
                <w:lang w:val="uk-UA" w:eastAsia="ru-RU"/>
              </w:rPr>
            </w:pPr>
          </w:p>
        </w:tc>
        <w:tc>
          <w:tcPr>
            <w:tcW w:w="1260" w:type="dxa"/>
            <w:shd w:val="clear" w:color="auto" w:fill="auto"/>
          </w:tcPr>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r w:rsidRPr="00222AD6">
              <w:rPr>
                <w:rFonts w:ascii="Times New Roman" w:eastAsia="Calibri" w:hAnsi="Times New Roman"/>
                <w:lang w:val="uk-UA" w:eastAsia="ru-RU"/>
              </w:rPr>
              <w:t>Міський бюджет</w:t>
            </w:r>
          </w:p>
          <w:p w:rsidR="00BA7F63" w:rsidRPr="00222AD6" w:rsidRDefault="00BA7F63" w:rsidP="00BA7F63">
            <w:pPr>
              <w:spacing w:after="0" w:line="240" w:lineRule="auto"/>
              <w:jc w:val="center"/>
              <w:outlineLvl w:val="0"/>
              <w:rPr>
                <w:rFonts w:ascii="Times New Roman" w:eastAsia="Calibri" w:hAnsi="Times New Roman"/>
                <w:lang w:val="uk-UA" w:eastAsia="ru-RU"/>
              </w:rPr>
            </w:pPr>
          </w:p>
        </w:tc>
        <w:tc>
          <w:tcPr>
            <w:tcW w:w="1733" w:type="dxa"/>
            <w:shd w:val="clear" w:color="auto" w:fill="auto"/>
          </w:tcPr>
          <w:p w:rsidR="00BA7F63" w:rsidRPr="00222AD6" w:rsidRDefault="00BA7F63" w:rsidP="00BA7F63">
            <w:pPr>
              <w:spacing w:after="0" w:line="240" w:lineRule="auto"/>
              <w:jc w:val="center"/>
              <w:outlineLvl w:val="0"/>
              <w:rPr>
                <w:rFonts w:ascii="Times New Roman" w:eastAsia="Calibri" w:hAnsi="Times New Roman"/>
                <w:b/>
                <w:lang w:val="uk-UA" w:eastAsia="ru-RU"/>
              </w:rPr>
            </w:pPr>
          </w:p>
          <w:p w:rsidR="00BA7F63" w:rsidRPr="00222AD6" w:rsidRDefault="00BA7F63" w:rsidP="00BA7F63">
            <w:pPr>
              <w:spacing w:after="0" w:line="240" w:lineRule="auto"/>
              <w:jc w:val="center"/>
              <w:outlineLvl w:val="0"/>
              <w:rPr>
                <w:rFonts w:ascii="Times New Roman" w:eastAsia="Calibri" w:hAnsi="Times New Roman"/>
                <w:b/>
                <w:lang w:val="uk-UA" w:eastAsia="ru-RU"/>
              </w:rPr>
            </w:pPr>
          </w:p>
          <w:p w:rsidR="00BA7F63" w:rsidRPr="00222AD6" w:rsidRDefault="00BA7F63" w:rsidP="00BA7F63">
            <w:pPr>
              <w:jc w:val="center"/>
              <w:rPr>
                <w:rFonts w:ascii="Times New Roman" w:eastAsia="Calibri" w:hAnsi="Times New Roman"/>
                <w:b/>
                <w:lang w:val="uk-UA" w:eastAsia="ru-RU"/>
              </w:rPr>
            </w:pPr>
            <w:r w:rsidRPr="00222AD6">
              <w:rPr>
                <w:rFonts w:ascii="Times New Roman" w:eastAsia="Calibri" w:hAnsi="Times New Roman"/>
                <w:b/>
                <w:lang w:val="uk-UA" w:eastAsia="ru-RU"/>
              </w:rPr>
              <w:t>50 000</w:t>
            </w:r>
          </w:p>
          <w:p w:rsidR="00BA7F63" w:rsidRPr="00222AD6" w:rsidRDefault="00BA7F63" w:rsidP="00BA7F63">
            <w:pPr>
              <w:spacing w:after="0" w:line="240" w:lineRule="auto"/>
              <w:jc w:val="center"/>
              <w:outlineLvl w:val="0"/>
              <w:rPr>
                <w:rFonts w:ascii="Times New Roman" w:eastAsia="Calibri" w:hAnsi="Times New Roman"/>
                <w:b/>
                <w:lang w:val="uk-UA" w:eastAsia="ru-RU"/>
              </w:rPr>
            </w:pPr>
          </w:p>
        </w:tc>
        <w:tc>
          <w:tcPr>
            <w:tcW w:w="3686" w:type="dxa"/>
            <w:vMerge w:val="restart"/>
            <w:shd w:val="clear" w:color="auto" w:fill="auto"/>
          </w:tcPr>
          <w:p w:rsidR="00BA7F63" w:rsidRPr="00222AD6" w:rsidRDefault="00BA7F63" w:rsidP="00BA7F63">
            <w:pPr>
              <w:spacing w:after="0" w:line="240" w:lineRule="auto"/>
              <w:outlineLvl w:val="0"/>
              <w:rPr>
                <w:rFonts w:ascii="Times New Roman" w:eastAsia="Calibri" w:hAnsi="Times New Roman"/>
                <w:lang w:val="uk-UA" w:eastAsia="ru-RU"/>
              </w:rPr>
            </w:pPr>
            <w:r w:rsidRPr="00222AD6">
              <w:rPr>
                <w:rFonts w:ascii="Times New Roman" w:eastAsia="Calibri" w:hAnsi="Times New Roman"/>
                <w:lang w:val="uk-UA" w:eastAsia="ru-RU"/>
              </w:rPr>
              <w:t>Дасть можливість з</w:t>
            </w:r>
            <w:r w:rsidRPr="00222AD6">
              <w:rPr>
                <w:rFonts w:ascii="Times New Roman" w:eastAsia="Calibri" w:hAnsi="Times New Roman"/>
                <w:bCs/>
                <w:lang w:val="uk-UA" w:eastAsia="ru-RU"/>
              </w:rPr>
              <w:t xml:space="preserve">абезпечити: </w:t>
            </w:r>
          </w:p>
          <w:p w:rsidR="00BA7F63" w:rsidRPr="00222AD6" w:rsidRDefault="00BA7F63" w:rsidP="00BA7F63">
            <w:pPr>
              <w:spacing w:after="0" w:line="240" w:lineRule="auto"/>
              <w:rPr>
                <w:rFonts w:ascii="Times New Roman" w:eastAsia="Calibri" w:hAnsi="Times New Roman"/>
                <w:lang w:val="uk-UA" w:eastAsia="ru-RU"/>
              </w:rPr>
            </w:pPr>
            <w:r w:rsidRPr="00222AD6">
              <w:rPr>
                <w:rFonts w:ascii="Times New Roman" w:eastAsia="Calibri" w:hAnsi="Times New Roman"/>
                <w:lang w:val="uk-UA" w:eastAsia="ru-RU"/>
              </w:rPr>
              <w:t xml:space="preserve">- 100% охоплення населення громади сигналами централізованого оповіщення цивільного захисту </w:t>
            </w:r>
          </w:p>
          <w:p w:rsidR="00BA7F63" w:rsidRPr="00222AD6" w:rsidRDefault="00BA7F63" w:rsidP="00BA7F63">
            <w:pPr>
              <w:shd w:val="clear" w:color="auto" w:fill="FFFFFF"/>
              <w:spacing w:after="0" w:line="240" w:lineRule="auto"/>
              <w:jc w:val="both"/>
              <w:rPr>
                <w:rFonts w:ascii="Times New Roman" w:eastAsia="Calibri" w:hAnsi="Times New Roman"/>
                <w:lang w:val="uk-UA" w:eastAsia="ru-RU"/>
              </w:rPr>
            </w:pPr>
            <w:r w:rsidRPr="00222AD6">
              <w:rPr>
                <w:rFonts w:ascii="Times New Roman" w:eastAsia="Calibri" w:hAnsi="Times New Roman"/>
                <w:lang w:val="uk-UA" w:eastAsia="ru-RU"/>
              </w:rPr>
              <w:t>- оперативне реагування на сигнали цивільного захисту, повне виконання наказів та розпоряджень військової адміністрації, збереження життя та здоров’я громадян</w:t>
            </w:r>
          </w:p>
          <w:p w:rsidR="00BA7F63" w:rsidRPr="00222AD6" w:rsidRDefault="00BA7F63" w:rsidP="00BA7F63">
            <w:pPr>
              <w:shd w:val="clear" w:color="auto" w:fill="FFFFFF"/>
              <w:spacing w:after="0"/>
              <w:ind w:firstLine="540"/>
              <w:jc w:val="both"/>
              <w:rPr>
                <w:rFonts w:ascii="Times New Roman" w:eastAsia="Calibri" w:hAnsi="Times New Roman"/>
                <w:lang w:val="uk-UA" w:eastAsia="ru-RU"/>
              </w:rPr>
            </w:pPr>
          </w:p>
        </w:tc>
      </w:tr>
      <w:tr w:rsidR="00BA7F63" w:rsidRPr="00222AD6" w:rsidTr="00C209FB">
        <w:trPr>
          <w:trHeight w:val="1637"/>
        </w:trPr>
        <w:tc>
          <w:tcPr>
            <w:tcW w:w="338" w:type="dxa"/>
            <w:vMerge/>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BA7F63" w:rsidRPr="00222AD6" w:rsidRDefault="00BA7F63" w:rsidP="00BA7F63">
            <w:pPr>
              <w:spacing w:after="0" w:line="240" w:lineRule="auto"/>
              <w:outlineLvl w:val="0"/>
              <w:rPr>
                <w:rFonts w:ascii="Times New Roman" w:eastAsia="Calibri" w:hAnsi="Times New Roman"/>
                <w:b/>
                <w:i/>
                <w:sz w:val="20"/>
                <w:szCs w:val="20"/>
                <w:lang w:val="uk-UA" w:eastAsia="ru-RU"/>
              </w:rPr>
            </w:pPr>
          </w:p>
        </w:tc>
        <w:tc>
          <w:tcPr>
            <w:tcW w:w="3819" w:type="dxa"/>
            <w:shd w:val="clear" w:color="auto" w:fill="auto"/>
          </w:tcPr>
          <w:p w:rsidR="00BA7F63" w:rsidRPr="00222AD6" w:rsidRDefault="00BA7F63" w:rsidP="00BA7F63">
            <w:pPr>
              <w:spacing w:after="0"/>
              <w:jc w:val="both"/>
              <w:rPr>
                <w:rFonts w:ascii="Times New Roman" w:hAnsi="Times New Roman"/>
                <w:b/>
                <w:i/>
                <w:sz w:val="20"/>
                <w:szCs w:val="20"/>
                <w:lang w:val="uk-UA" w:eastAsia="ru-RU"/>
              </w:rPr>
            </w:pPr>
            <w:r w:rsidRPr="00222AD6">
              <w:rPr>
                <w:rFonts w:ascii="Times New Roman" w:hAnsi="Times New Roman"/>
                <w:b/>
                <w:i/>
                <w:sz w:val="20"/>
                <w:szCs w:val="20"/>
                <w:lang w:val="uk-UA" w:eastAsia="ru-RU"/>
              </w:rPr>
              <w:t xml:space="preserve">Захід №2 </w:t>
            </w:r>
          </w:p>
          <w:p w:rsidR="00BA7F63" w:rsidRPr="00222AD6" w:rsidRDefault="00BA7F63" w:rsidP="00C209FB">
            <w:pPr>
              <w:spacing w:after="0" w:line="240" w:lineRule="auto"/>
              <w:jc w:val="both"/>
              <w:rPr>
                <w:rFonts w:ascii="Times New Roman" w:eastAsia="Calibri" w:hAnsi="Times New Roman"/>
                <w:lang w:val="uk-UA" w:eastAsia="ru-RU"/>
              </w:rPr>
            </w:pPr>
            <w:r w:rsidRPr="00222AD6">
              <w:rPr>
                <w:rFonts w:ascii="Times New Roman" w:hAnsi="Times New Roman"/>
                <w:lang w:val="uk-UA" w:eastAsia="ru-RU"/>
              </w:rPr>
              <w:t>Для визначення еквівалентних та максимальних рівнів звуку (шумове навантаження за робочу зміну та на територію, безпосередньо прилеглу до житлових будинків, лікарень, санаторіїв, тощо) непостійних та імпульсивних шумів.</w:t>
            </w:r>
          </w:p>
        </w:tc>
        <w:tc>
          <w:tcPr>
            <w:tcW w:w="1440" w:type="dxa"/>
            <w:shd w:val="clear" w:color="auto" w:fill="auto"/>
          </w:tcPr>
          <w:p w:rsidR="00BA7F63" w:rsidRPr="00222AD6" w:rsidRDefault="00BA7F63" w:rsidP="00BA7F63">
            <w:pPr>
              <w:spacing w:after="0" w:line="240" w:lineRule="auto"/>
              <w:jc w:val="center"/>
              <w:rPr>
                <w:rFonts w:ascii="Times New Roman" w:eastAsia="Calibri" w:hAnsi="Times New Roman"/>
                <w:sz w:val="20"/>
                <w:szCs w:val="20"/>
                <w:lang w:val="uk-UA" w:eastAsia="ru-RU"/>
              </w:rPr>
            </w:pPr>
          </w:p>
          <w:p w:rsidR="00BA7F63" w:rsidRPr="00222AD6" w:rsidRDefault="00BA7F63" w:rsidP="00BA7F63">
            <w:pPr>
              <w:spacing w:after="0" w:line="240" w:lineRule="auto"/>
              <w:jc w:val="center"/>
              <w:rPr>
                <w:rFonts w:ascii="Times New Roman" w:eastAsia="Calibri" w:hAnsi="Times New Roman"/>
                <w:sz w:val="24"/>
                <w:szCs w:val="24"/>
                <w:lang w:eastAsia="ru-RU"/>
              </w:rPr>
            </w:pPr>
            <w:r w:rsidRPr="00222AD6">
              <w:rPr>
                <w:rFonts w:ascii="Times New Roman" w:eastAsia="Calibri" w:hAnsi="Times New Roman"/>
                <w:sz w:val="20"/>
                <w:szCs w:val="20"/>
                <w:lang w:val="uk-UA" w:eastAsia="ru-RU"/>
              </w:rPr>
              <w:t>Виконавчий комітет</w:t>
            </w:r>
          </w:p>
        </w:tc>
        <w:tc>
          <w:tcPr>
            <w:tcW w:w="1260" w:type="dxa"/>
            <w:shd w:val="clear" w:color="auto" w:fill="auto"/>
          </w:tcPr>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Міський бюджет</w:t>
            </w:r>
          </w:p>
          <w:p w:rsidR="00BA7F63" w:rsidRPr="00222AD6" w:rsidRDefault="00BA7F63" w:rsidP="00BA7F63">
            <w:pPr>
              <w:spacing w:after="0" w:line="240" w:lineRule="auto"/>
              <w:jc w:val="center"/>
              <w:rPr>
                <w:rFonts w:ascii="Times New Roman" w:eastAsia="Calibri" w:hAnsi="Times New Roman"/>
                <w:sz w:val="24"/>
                <w:szCs w:val="24"/>
                <w:lang w:eastAsia="ru-RU"/>
              </w:rPr>
            </w:pPr>
          </w:p>
        </w:tc>
        <w:tc>
          <w:tcPr>
            <w:tcW w:w="1733" w:type="dxa"/>
            <w:shd w:val="clear" w:color="auto" w:fill="auto"/>
          </w:tcPr>
          <w:p w:rsidR="00BA7F63" w:rsidRPr="00222AD6" w:rsidRDefault="00BA7F63" w:rsidP="00BA7F63">
            <w:pPr>
              <w:spacing w:after="0" w:line="240" w:lineRule="auto"/>
              <w:jc w:val="center"/>
              <w:outlineLvl w:val="0"/>
              <w:rPr>
                <w:rFonts w:ascii="Times New Roman" w:eastAsia="Calibri" w:hAnsi="Times New Roman"/>
                <w:b/>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b/>
                <w:sz w:val="20"/>
                <w:szCs w:val="20"/>
                <w:lang w:val="uk-UA" w:eastAsia="ru-RU"/>
              </w:rPr>
            </w:pPr>
            <w:r w:rsidRPr="00222AD6">
              <w:rPr>
                <w:rFonts w:ascii="Times New Roman" w:eastAsia="Calibri" w:hAnsi="Times New Roman"/>
                <w:b/>
                <w:sz w:val="20"/>
                <w:szCs w:val="20"/>
                <w:lang w:val="uk-UA" w:eastAsia="ru-RU"/>
              </w:rPr>
              <w:t>7 000</w:t>
            </w:r>
          </w:p>
        </w:tc>
        <w:tc>
          <w:tcPr>
            <w:tcW w:w="3686" w:type="dxa"/>
            <w:vMerge/>
            <w:shd w:val="clear" w:color="auto" w:fill="auto"/>
          </w:tcPr>
          <w:p w:rsidR="00BA7F63" w:rsidRPr="00222AD6" w:rsidRDefault="00BA7F63" w:rsidP="00BA7F63">
            <w:pPr>
              <w:spacing w:after="0" w:line="240" w:lineRule="auto"/>
              <w:outlineLvl w:val="0"/>
              <w:rPr>
                <w:rFonts w:ascii="Times New Roman" w:eastAsia="Calibri" w:hAnsi="Times New Roman"/>
                <w:sz w:val="20"/>
                <w:szCs w:val="20"/>
                <w:lang w:val="uk-UA" w:eastAsia="ru-RU"/>
              </w:rPr>
            </w:pPr>
          </w:p>
        </w:tc>
      </w:tr>
      <w:tr w:rsidR="00BA7F63" w:rsidRPr="00222AD6" w:rsidTr="00C209FB">
        <w:trPr>
          <w:trHeight w:val="221"/>
        </w:trPr>
        <w:tc>
          <w:tcPr>
            <w:tcW w:w="15163" w:type="dxa"/>
            <w:gridSpan w:val="7"/>
            <w:tcBorders>
              <w:bottom w:val="single" w:sz="4" w:space="0" w:color="auto"/>
            </w:tcBorders>
            <w:shd w:val="clear" w:color="auto" w:fill="auto"/>
          </w:tcPr>
          <w:p w:rsidR="00BA7F63" w:rsidRPr="00222AD6" w:rsidRDefault="00BA7F63" w:rsidP="00BA7F63">
            <w:pPr>
              <w:spacing w:after="0" w:line="240" w:lineRule="auto"/>
              <w:jc w:val="center"/>
              <w:outlineLvl w:val="0"/>
              <w:rPr>
                <w:rFonts w:ascii="Times New Roman" w:eastAsia="Calibri" w:hAnsi="Times New Roman"/>
                <w:b/>
                <w:sz w:val="20"/>
                <w:szCs w:val="20"/>
                <w:lang w:val="uk-UA" w:eastAsia="ru-RU"/>
              </w:rPr>
            </w:pPr>
            <w:r w:rsidRPr="00222AD6">
              <w:rPr>
                <w:rFonts w:ascii="Times New Roman" w:eastAsia="Calibri" w:hAnsi="Times New Roman"/>
                <w:b/>
                <w:bCs/>
                <w:sz w:val="20"/>
                <w:szCs w:val="20"/>
                <w:lang w:val="uk-UA" w:eastAsia="ru-RU"/>
              </w:rPr>
              <w:t>2027- 2028 рік</w:t>
            </w:r>
          </w:p>
        </w:tc>
      </w:tr>
      <w:tr w:rsidR="00BA7F63" w:rsidRPr="00222AD6" w:rsidTr="00C209FB">
        <w:trPr>
          <w:trHeight w:val="1950"/>
        </w:trPr>
        <w:tc>
          <w:tcPr>
            <w:tcW w:w="338" w:type="dxa"/>
            <w:shd w:val="clear" w:color="auto" w:fill="auto"/>
          </w:tcPr>
          <w:p w:rsidR="00BA7F63" w:rsidRPr="00222AD6" w:rsidRDefault="00BA7F63" w:rsidP="00BA7F63">
            <w:pPr>
              <w:spacing w:after="0" w:line="240" w:lineRule="auto"/>
              <w:outlineLvl w:val="0"/>
              <w:rPr>
                <w:rFonts w:ascii="Times New Roman" w:eastAsia="Calibri" w:hAnsi="Times New Roman"/>
                <w:sz w:val="20"/>
                <w:szCs w:val="20"/>
                <w:lang w:val="uk-UA" w:eastAsia="ru-RU"/>
              </w:rPr>
            </w:pPr>
            <w:r w:rsidRPr="00222AD6">
              <w:rPr>
                <w:rFonts w:ascii="Times New Roman" w:eastAsia="Calibri" w:hAnsi="Times New Roman"/>
                <w:sz w:val="20"/>
                <w:szCs w:val="20"/>
                <w:lang w:val="uk-UA" w:eastAsia="ru-RU"/>
              </w:rPr>
              <w:t xml:space="preserve">     2</w:t>
            </w: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p w:rsidR="00BA7F63" w:rsidRPr="00222AD6" w:rsidRDefault="00BA7F63" w:rsidP="00BA7F63">
            <w:pPr>
              <w:spacing w:after="0" w:line="240" w:lineRule="auto"/>
              <w:jc w:val="center"/>
              <w:outlineLvl w:val="0"/>
              <w:rPr>
                <w:rFonts w:ascii="Times New Roman" w:eastAsia="Calibri" w:hAnsi="Times New Roman"/>
                <w:sz w:val="20"/>
                <w:szCs w:val="20"/>
                <w:lang w:val="uk-UA" w:eastAsia="ru-RU"/>
              </w:rPr>
            </w:pPr>
          </w:p>
        </w:tc>
        <w:tc>
          <w:tcPr>
            <w:tcW w:w="2887" w:type="dxa"/>
            <w:shd w:val="clear" w:color="auto" w:fill="auto"/>
          </w:tcPr>
          <w:p w:rsidR="00BA7F63" w:rsidRPr="00222AD6" w:rsidRDefault="00BA7F63" w:rsidP="00BA7F63">
            <w:pPr>
              <w:spacing w:after="0" w:line="240" w:lineRule="auto"/>
              <w:outlineLvl w:val="0"/>
              <w:rPr>
                <w:rFonts w:ascii="Times New Roman" w:eastAsia="Calibri" w:hAnsi="Times New Roman"/>
                <w:b/>
                <w:i/>
                <w:lang w:val="uk-UA" w:eastAsia="ru-RU"/>
              </w:rPr>
            </w:pPr>
            <w:r w:rsidRPr="00222AD6">
              <w:rPr>
                <w:rFonts w:ascii="Times New Roman" w:eastAsia="Calibri" w:hAnsi="Times New Roman"/>
                <w:b/>
                <w:i/>
                <w:lang w:val="uk-UA" w:eastAsia="ru-RU"/>
              </w:rPr>
              <w:t>Завдання №2</w:t>
            </w:r>
          </w:p>
          <w:p w:rsidR="00BA7F63" w:rsidRPr="00222AD6" w:rsidRDefault="00BA7F63" w:rsidP="00BA7F63">
            <w:pPr>
              <w:spacing w:after="0" w:line="240" w:lineRule="auto"/>
              <w:outlineLvl w:val="0"/>
              <w:rPr>
                <w:rFonts w:ascii="Times New Roman" w:eastAsia="Calibri" w:hAnsi="Times New Roman"/>
                <w:iCs/>
                <w:lang w:val="uk-UA" w:eastAsia="ru-RU"/>
              </w:rPr>
            </w:pPr>
            <w:r w:rsidRPr="00222AD6">
              <w:rPr>
                <w:rFonts w:ascii="Times New Roman" w:eastAsia="Calibri" w:hAnsi="Times New Roman"/>
                <w:lang w:val="uk-UA" w:eastAsia="ru-RU"/>
              </w:rPr>
              <w:t>Утримання, технічне обслуговування та модернізація системи оповіщення</w:t>
            </w:r>
            <w:r w:rsidRPr="00222AD6">
              <w:rPr>
                <w:rFonts w:ascii="Times New Roman" w:eastAsia="Calibri" w:hAnsi="Times New Roman"/>
                <w:iCs/>
                <w:lang w:val="uk-UA" w:eastAsia="ru-RU"/>
              </w:rPr>
              <w:t xml:space="preserve"> </w:t>
            </w:r>
          </w:p>
        </w:tc>
        <w:tc>
          <w:tcPr>
            <w:tcW w:w="3819" w:type="dxa"/>
            <w:shd w:val="clear" w:color="auto" w:fill="auto"/>
          </w:tcPr>
          <w:p w:rsidR="00BA7F63" w:rsidRPr="00222AD6" w:rsidRDefault="00BA7F63" w:rsidP="00BA7F63">
            <w:pPr>
              <w:spacing w:after="0" w:line="240" w:lineRule="auto"/>
              <w:outlineLvl w:val="0"/>
              <w:rPr>
                <w:rFonts w:ascii="Times New Roman" w:eastAsia="Calibri" w:hAnsi="Times New Roman"/>
                <w:b/>
                <w:i/>
                <w:lang w:val="uk-UA" w:eastAsia="ru-RU"/>
              </w:rPr>
            </w:pPr>
            <w:r w:rsidRPr="00222AD6">
              <w:rPr>
                <w:rFonts w:ascii="Times New Roman" w:eastAsia="Calibri" w:hAnsi="Times New Roman"/>
                <w:b/>
                <w:i/>
                <w:lang w:val="uk-UA" w:eastAsia="ru-RU"/>
              </w:rPr>
              <w:t>Захід №1</w:t>
            </w:r>
          </w:p>
          <w:p w:rsidR="00BA7F63" w:rsidRPr="00222AD6" w:rsidRDefault="00BA7F63" w:rsidP="00BA7F63">
            <w:pPr>
              <w:spacing w:after="0" w:line="240" w:lineRule="auto"/>
              <w:outlineLvl w:val="0"/>
              <w:rPr>
                <w:rFonts w:ascii="Times New Roman" w:eastAsia="Calibri" w:hAnsi="Times New Roman"/>
                <w:lang w:val="uk-UA" w:eastAsia="ru-RU"/>
              </w:rPr>
            </w:pPr>
            <w:r w:rsidRPr="00222AD6">
              <w:rPr>
                <w:rFonts w:ascii="Times New Roman" w:eastAsia="Calibri" w:hAnsi="Times New Roman"/>
                <w:lang w:val="uk-UA" w:eastAsia="ru-RU"/>
              </w:rPr>
              <w:t>Обслуговування системи звукового оповіщення, розширення та вдосконалення мережі оповіщення.</w:t>
            </w:r>
          </w:p>
        </w:tc>
        <w:tc>
          <w:tcPr>
            <w:tcW w:w="1440" w:type="dxa"/>
            <w:shd w:val="clear" w:color="auto" w:fill="auto"/>
          </w:tcPr>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r w:rsidRPr="00222AD6">
              <w:rPr>
                <w:rFonts w:ascii="Times New Roman" w:eastAsia="Calibri" w:hAnsi="Times New Roman"/>
                <w:lang w:val="uk-UA" w:eastAsia="ru-RU"/>
              </w:rPr>
              <w:t xml:space="preserve">Виконавчий комітет </w:t>
            </w:r>
          </w:p>
          <w:p w:rsidR="00BA7F63" w:rsidRPr="00222AD6" w:rsidRDefault="00BA7F63" w:rsidP="00BA7F63">
            <w:pPr>
              <w:spacing w:after="0" w:line="240" w:lineRule="auto"/>
              <w:jc w:val="center"/>
              <w:outlineLvl w:val="0"/>
              <w:rPr>
                <w:rFonts w:ascii="Times New Roman" w:eastAsia="Calibri" w:hAnsi="Times New Roman"/>
                <w:lang w:val="uk-UA" w:eastAsia="ru-RU"/>
              </w:rPr>
            </w:pPr>
          </w:p>
        </w:tc>
        <w:tc>
          <w:tcPr>
            <w:tcW w:w="1260" w:type="dxa"/>
            <w:shd w:val="clear" w:color="auto" w:fill="auto"/>
          </w:tcPr>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jc w:val="center"/>
              <w:outlineLvl w:val="0"/>
              <w:rPr>
                <w:rFonts w:ascii="Times New Roman" w:eastAsia="Calibri" w:hAnsi="Times New Roman"/>
                <w:lang w:val="uk-UA" w:eastAsia="ru-RU"/>
              </w:rPr>
            </w:pPr>
            <w:r w:rsidRPr="00222AD6">
              <w:rPr>
                <w:rFonts w:ascii="Times New Roman" w:eastAsia="Calibri" w:hAnsi="Times New Roman"/>
                <w:lang w:val="uk-UA" w:eastAsia="ru-RU"/>
              </w:rPr>
              <w:t>Міський бюджет</w:t>
            </w:r>
          </w:p>
          <w:p w:rsidR="00BA7F63" w:rsidRPr="00222AD6" w:rsidRDefault="00BA7F63" w:rsidP="00BA7F63">
            <w:pPr>
              <w:spacing w:after="0" w:line="240" w:lineRule="auto"/>
              <w:jc w:val="center"/>
              <w:outlineLvl w:val="0"/>
              <w:rPr>
                <w:rFonts w:ascii="Times New Roman" w:eastAsia="Calibri" w:hAnsi="Times New Roman"/>
                <w:lang w:val="uk-UA" w:eastAsia="ru-RU"/>
              </w:rPr>
            </w:pPr>
          </w:p>
        </w:tc>
        <w:tc>
          <w:tcPr>
            <w:tcW w:w="1733" w:type="dxa"/>
            <w:shd w:val="clear" w:color="auto" w:fill="auto"/>
          </w:tcPr>
          <w:p w:rsidR="00BA7F63" w:rsidRPr="00222AD6" w:rsidRDefault="00BA7F63" w:rsidP="00BA7F63">
            <w:pPr>
              <w:spacing w:after="0" w:line="240" w:lineRule="auto"/>
              <w:jc w:val="center"/>
              <w:outlineLvl w:val="0"/>
              <w:rPr>
                <w:rFonts w:ascii="Times New Roman" w:eastAsia="Calibri" w:hAnsi="Times New Roman"/>
                <w:lang w:val="uk-UA" w:eastAsia="ru-RU"/>
              </w:rPr>
            </w:pPr>
          </w:p>
          <w:p w:rsidR="00BA7F63" w:rsidRPr="00222AD6" w:rsidRDefault="00BA7F63" w:rsidP="00BA7F63">
            <w:pPr>
              <w:spacing w:after="0" w:line="240" w:lineRule="auto"/>
              <w:outlineLvl w:val="0"/>
              <w:rPr>
                <w:rFonts w:ascii="Times New Roman" w:eastAsia="Calibri" w:hAnsi="Times New Roman"/>
                <w:lang w:val="uk-UA" w:eastAsia="ru-RU"/>
              </w:rPr>
            </w:pPr>
            <w:r w:rsidRPr="00222AD6">
              <w:rPr>
                <w:rFonts w:ascii="Times New Roman" w:eastAsia="Calibri" w:hAnsi="Times New Roman"/>
                <w:lang w:val="uk-UA" w:eastAsia="ru-RU"/>
              </w:rPr>
              <w:t xml:space="preserve">            100 000</w:t>
            </w:r>
          </w:p>
        </w:tc>
        <w:tc>
          <w:tcPr>
            <w:tcW w:w="3686" w:type="dxa"/>
            <w:shd w:val="clear" w:color="auto" w:fill="auto"/>
          </w:tcPr>
          <w:p w:rsidR="00BA7F63" w:rsidRPr="00222AD6" w:rsidRDefault="00BA7F63" w:rsidP="00BA7F63">
            <w:pPr>
              <w:spacing w:after="0" w:line="240" w:lineRule="auto"/>
              <w:outlineLvl w:val="0"/>
              <w:rPr>
                <w:rFonts w:ascii="Times New Roman" w:eastAsia="Calibri" w:hAnsi="Times New Roman"/>
                <w:bCs/>
                <w:lang w:val="uk-UA" w:eastAsia="ru-RU"/>
              </w:rPr>
            </w:pPr>
            <w:r w:rsidRPr="00222AD6">
              <w:rPr>
                <w:rFonts w:ascii="Times New Roman" w:eastAsia="Calibri" w:hAnsi="Times New Roman"/>
                <w:lang w:val="uk-UA" w:eastAsia="ru-RU"/>
              </w:rPr>
              <w:t>Дасть можливість з</w:t>
            </w:r>
            <w:r w:rsidRPr="00222AD6">
              <w:rPr>
                <w:rFonts w:ascii="Times New Roman" w:eastAsia="Calibri" w:hAnsi="Times New Roman"/>
                <w:bCs/>
                <w:lang w:val="uk-UA" w:eastAsia="ru-RU"/>
              </w:rPr>
              <w:t xml:space="preserve">абезпечити: </w:t>
            </w:r>
          </w:p>
          <w:p w:rsidR="00BA7F63" w:rsidRPr="00222AD6" w:rsidRDefault="00BA7F63" w:rsidP="00BA7F63">
            <w:pPr>
              <w:spacing w:after="0" w:line="240" w:lineRule="auto"/>
              <w:outlineLvl w:val="0"/>
              <w:rPr>
                <w:rFonts w:ascii="Times New Roman" w:eastAsia="Calibri" w:hAnsi="Times New Roman"/>
                <w:lang w:val="uk-UA" w:eastAsia="ru-RU"/>
              </w:rPr>
            </w:pPr>
            <w:r w:rsidRPr="00222AD6">
              <w:rPr>
                <w:rFonts w:ascii="Times New Roman" w:eastAsia="Calibri" w:hAnsi="Times New Roman"/>
                <w:bCs/>
                <w:lang w:val="uk-UA" w:eastAsia="ru-RU"/>
              </w:rPr>
              <w:t xml:space="preserve">Постійну готовність сил та засобів цивільного захисту </w:t>
            </w:r>
            <w:r w:rsidRPr="00222AD6">
              <w:rPr>
                <w:rFonts w:ascii="Times New Roman" w:eastAsia="Calibri" w:hAnsi="Times New Roman"/>
                <w:lang w:val="uk-UA" w:eastAsia="ru-RU"/>
              </w:rPr>
              <w:t>з підтримки життєдіяльності громади, безпеки та правопорядку, ліквідації наслідків надзвичайних ситуацій техногенного, природного чи воєнного характерухарактеру;</w:t>
            </w:r>
          </w:p>
        </w:tc>
      </w:tr>
      <w:tr w:rsidR="00BA7F63" w:rsidRPr="00222AD6" w:rsidTr="00C209FB">
        <w:trPr>
          <w:trHeight w:val="147"/>
        </w:trPr>
        <w:tc>
          <w:tcPr>
            <w:tcW w:w="15163" w:type="dxa"/>
            <w:gridSpan w:val="7"/>
            <w:tcBorders>
              <w:left w:val="nil"/>
              <w:bottom w:val="nil"/>
              <w:right w:val="nil"/>
            </w:tcBorders>
            <w:shd w:val="clear" w:color="auto" w:fill="auto"/>
          </w:tcPr>
          <w:p w:rsidR="00BA7F63" w:rsidRPr="00222AD6" w:rsidRDefault="00BA7F63" w:rsidP="00BA7F63">
            <w:pPr>
              <w:spacing w:after="0" w:line="240" w:lineRule="auto"/>
              <w:jc w:val="center"/>
              <w:outlineLvl w:val="0"/>
              <w:rPr>
                <w:rFonts w:ascii="Times New Roman" w:eastAsia="Calibri" w:hAnsi="Times New Roman"/>
                <w:b/>
                <w:bCs/>
                <w:sz w:val="20"/>
                <w:szCs w:val="20"/>
                <w:lang w:val="uk-UA" w:eastAsia="ru-RU"/>
              </w:rPr>
            </w:pPr>
          </w:p>
          <w:p w:rsidR="00BA7F63" w:rsidRPr="00222AD6" w:rsidRDefault="00BA7F63" w:rsidP="00BA7F63">
            <w:pPr>
              <w:spacing w:after="0" w:line="240" w:lineRule="auto"/>
              <w:outlineLvl w:val="0"/>
              <w:rPr>
                <w:rFonts w:ascii="Times New Roman" w:eastAsia="Calibri" w:hAnsi="Times New Roman"/>
                <w:b/>
                <w:bCs/>
                <w:sz w:val="20"/>
                <w:szCs w:val="20"/>
                <w:lang w:val="uk-UA" w:eastAsia="ru-RU"/>
              </w:rPr>
            </w:pPr>
          </w:p>
        </w:tc>
      </w:tr>
    </w:tbl>
    <w:p w:rsidR="00BA7F63" w:rsidRPr="00222AD6" w:rsidRDefault="00BA7F63" w:rsidP="00BA7F63">
      <w:pPr>
        <w:spacing w:after="0" w:line="240" w:lineRule="auto"/>
        <w:rPr>
          <w:rFonts w:ascii="Times New Roman" w:eastAsia="Calibri" w:hAnsi="Times New Roman"/>
          <w:b/>
          <w:sz w:val="26"/>
          <w:szCs w:val="26"/>
          <w:lang w:val="uk-UA" w:eastAsia="ru-RU"/>
        </w:rPr>
      </w:pPr>
    </w:p>
    <w:p w:rsidR="00BA7F63" w:rsidRPr="00222AD6" w:rsidRDefault="00E51AE0" w:rsidP="00BA7F63">
      <w:pPr>
        <w:spacing w:after="0" w:line="240" w:lineRule="auto"/>
        <w:ind w:left="360"/>
        <w:rPr>
          <w:rFonts w:ascii="Times New Roman" w:eastAsia="Calibri" w:hAnsi="Times New Roman"/>
          <w:sz w:val="24"/>
          <w:szCs w:val="24"/>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00C209FB" w:rsidRPr="00222AD6">
        <w:rPr>
          <w:rFonts w:ascii="Times New Roman" w:eastAsia="Calibri" w:hAnsi="Times New Roman"/>
          <w:sz w:val="24"/>
          <w:szCs w:val="24"/>
          <w:lang w:val="uk-UA"/>
        </w:rPr>
        <w:tab/>
      </w:r>
      <w:r w:rsidR="00C209FB"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BA7F63" w:rsidRPr="00222AD6" w:rsidRDefault="00BA7F63" w:rsidP="00BA7F63">
      <w:pPr>
        <w:spacing w:after="0" w:line="240" w:lineRule="auto"/>
        <w:ind w:left="360"/>
        <w:rPr>
          <w:rFonts w:ascii="Times New Roman" w:eastAsia="Calibri" w:hAnsi="Times New Roman"/>
          <w:sz w:val="24"/>
          <w:szCs w:val="24"/>
          <w:lang w:val="uk-UA" w:eastAsia="ru-RU"/>
        </w:rPr>
      </w:pPr>
    </w:p>
    <w:p w:rsidR="00BA7F63" w:rsidRPr="00222AD6" w:rsidRDefault="00BA7F63" w:rsidP="00BA7F63">
      <w:pPr>
        <w:spacing w:after="0" w:line="240" w:lineRule="auto"/>
        <w:rPr>
          <w:rFonts w:ascii="Times New Roman" w:eastAsia="Calibri" w:hAnsi="Times New Roman"/>
          <w:sz w:val="24"/>
          <w:szCs w:val="24"/>
          <w:lang w:val="uk-UA" w:eastAsia="ru-RU"/>
        </w:rPr>
        <w:sectPr w:rsidR="00BA7F63" w:rsidRPr="00222AD6" w:rsidSect="001D52F1">
          <w:pgSz w:w="16838" w:h="11906" w:orient="landscape"/>
          <w:pgMar w:top="851" w:right="1134" w:bottom="851" w:left="1134" w:header="709" w:footer="709" w:gutter="0"/>
          <w:cols w:space="708"/>
          <w:docGrid w:linePitch="360"/>
        </w:sect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69</w:t>
      </w:r>
    </w:p>
    <w:p w:rsidR="00BA7F63" w:rsidRPr="00222AD6" w:rsidRDefault="00BA7F63" w:rsidP="00BA7F63">
      <w:pPr>
        <w:spacing w:after="0" w:line="240" w:lineRule="auto"/>
        <w:rPr>
          <w:rFonts w:ascii="Times New Roman" w:hAnsi="Times New Roman"/>
          <w:sz w:val="24"/>
          <w:szCs w:val="24"/>
          <w:lang w:val="uk-UA"/>
        </w:rPr>
      </w:pPr>
    </w:p>
    <w:p w:rsidR="00397F3F" w:rsidRPr="00222AD6" w:rsidRDefault="00397F3F" w:rsidP="00397F3F">
      <w:pPr>
        <w:shd w:val="clear" w:color="auto" w:fill="FFFFFF"/>
        <w:spacing w:after="0" w:line="216" w:lineRule="auto"/>
        <w:ind w:right="423"/>
        <w:rPr>
          <w:rFonts w:ascii="Times New Roman" w:hAnsi="Times New Roman"/>
          <w:sz w:val="24"/>
          <w:szCs w:val="24"/>
          <w:lang w:val="uk-UA"/>
        </w:rPr>
      </w:pPr>
      <w:r w:rsidRPr="00222AD6">
        <w:rPr>
          <w:rFonts w:ascii="Times New Roman" w:hAnsi="Times New Roman"/>
          <w:sz w:val="24"/>
          <w:szCs w:val="24"/>
          <w:lang w:val="uk-UA"/>
        </w:rPr>
        <w:t xml:space="preserve">Про погодження внесення змін до </w:t>
      </w:r>
    </w:p>
    <w:p w:rsidR="00397F3F" w:rsidRPr="00222AD6" w:rsidRDefault="00397F3F" w:rsidP="00397F3F">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Програми облаштування та відновлення </w:t>
      </w:r>
    </w:p>
    <w:p w:rsidR="00397F3F" w:rsidRPr="00222AD6" w:rsidRDefault="00397F3F" w:rsidP="00397F3F">
      <w:pPr>
        <w:spacing w:after="0" w:line="240" w:lineRule="auto"/>
        <w:rPr>
          <w:rFonts w:ascii="Times New Roman" w:hAnsi="Times New Roman"/>
          <w:sz w:val="24"/>
          <w:szCs w:val="24"/>
          <w:lang w:val="uk-UA"/>
        </w:rPr>
      </w:pPr>
      <w:r w:rsidRPr="00222AD6">
        <w:rPr>
          <w:rFonts w:ascii="Times New Roman" w:hAnsi="Times New Roman"/>
          <w:sz w:val="24"/>
          <w:szCs w:val="24"/>
          <w:lang w:val="uk-UA"/>
        </w:rPr>
        <w:t>захисних споруд цивільного захисту</w:t>
      </w:r>
    </w:p>
    <w:p w:rsidR="00397F3F" w:rsidRPr="00222AD6" w:rsidRDefault="00397F3F" w:rsidP="00397F3F">
      <w:pPr>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в Новороздільській територіальній громаді </w:t>
      </w:r>
    </w:p>
    <w:p w:rsidR="00397F3F" w:rsidRPr="00222AD6" w:rsidRDefault="00397F3F" w:rsidP="00397F3F">
      <w:pPr>
        <w:spacing w:after="0" w:line="240" w:lineRule="auto"/>
        <w:rPr>
          <w:rFonts w:ascii="Times New Roman" w:hAnsi="Times New Roman"/>
          <w:sz w:val="24"/>
          <w:szCs w:val="24"/>
          <w:lang w:val="uk-UA"/>
        </w:rPr>
      </w:pPr>
      <w:r w:rsidRPr="00222AD6">
        <w:rPr>
          <w:rFonts w:ascii="Times New Roman" w:hAnsi="Times New Roman"/>
          <w:sz w:val="24"/>
          <w:szCs w:val="24"/>
          <w:lang w:val="uk-UA"/>
        </w:rPr>
        <w:t>на 2026 рік, прогноз на 2027-2028 роки</w:t>
      </w: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1D52F1">
      <w:pPr>
        <w:spacing w:after="0" w:line="240" w:lineRule="auto"/>
        <w:ind w:firstLine="567"/>
        <w:jc w:val="both"/>
        <w:rPr>
          <w:rFonts w:ascii="Times New Roman" w:hAnsi="Times New Roman"/>
          <w:sz w:val="24"/>
          <w:szCs w:val="24"/>
          <w:lang w:val="uk-UA"/>
        </w:rPr>
      </w:pPr>
      <w:r w:rsidRPr="00222AD6">
        <w:rPr>
          <w:rFonts w:ascii="Times New Roman" w:hAnsi="Times New Roman"/>
          <w:sz w:val="24"/>
          <w:szCs w:val="24"/>
          <w:lang w:val="uk-UA"/>
        </w:rPr>
        <w:t xml:space="preserve">Заслухавши інформацію начальника відділу з питань надзвичайних ситуацій, правоохоронної та оборонно-мобілізаційної роботи Уляна Скоропад щодо необхідності  внесення змін до Програми облаштування та відновлення захисних споруд цивільного захисту </w:t>
      </w:r>
      <w:r w:rsidR="006F747D">
        <w:rPr>
          <w:rFonts w:ascii="Times New Roman" w:hAnsi="Times New Roman"/>
          <w:sz w:val="24"/>
          <w:szCs w:val="24"/>
          <w:lang w:val="uk-UA"/>
        </w:rPr>
        <w:t xml:space="preserve">в </w:t>
      </w:r>
      <w:r w:rsidRPr="00222AD6">
        <w:rPr>
          <w:rFonts w:ascii="Times New Roman" w:hAnsi="Times New Roman"/>
          <w:sz w:val="24"/>
          <w:szCs w:val="24"/>
          <w:lang w:val="uk-UA"/>
        </w:rPr>
        <w:t>Новороздільській територіальній громаді на 2026 рік, прогноз на 2027-2028 роки, відповідно до п.п.1 п.«а» ч.1 ст.27,  ст. 36</w:t>
      </w:r>
      <w:r w:rsidRPr="00222AD6">
        <w:rPr>
          <w:rFonts w:ascii="Times New Roman" w:hAnsi="Times New Roman"/>
          <w:sz w:val="24"/>
          <w:szCs w:val="24"/>
          <w:vertAlign w:val="superscript"/>
          <w:lang w:val="uk-UA"/>
        </w:rPr>
        <w:t>1</w:t>
      </w:r>
      <w:r w:rsidRPr="00222AD6">
        <w:rPr>
          <w:rFonts w:ascii="Times New Roman" w:hAnsi="Times New Roman"/>
          <w:sz w:val="24"/>
          <w:szCs w:val="24"/>
          <w:lang w:val="uk-UA"/>
        </w:rPr>
        <w:t xml:space="preserve">, ст. 40, п.1 ч.2 ст. 52 Закону України «Про місцеве самоврядування в Україні», виконавчий комітет  Новороздільської міської ради </w:t>
      </w:r>
    </w:p>
    <w:p w:rsidR="00397F3F" w:rsidRPr="00222AD6" w:rsidRDefault="00397F3F" w:rsidP="00397F3F">
      <w:pPr>
        <w:spacing w:after="0" w:line="240" w:lineRule="auto"/>
        <w:jc w:val="both"/>
        <w:rPr>
          <w:rFonts w:ascii="Times New Roman" w:hAnsi="Times New Roman"/>
          <w:sz w:val="24"/>
          <w:szCs w:val="24"/>
          <w:lang w:val="uk-UA"/>
        </w:rPr>
      </w:pPr>
    </w:p>
    <w:p w:rsidR="00397F3F" w:rsidRPr="00222AD6" w:rsidRDefault="00397F3F" w:rsidP="00397F3F">
      <w:pPr>
        <w:spacing w:after="0" w:line="240" w:lineRule="auto"/>
        <w:jc w:val="both"/>
        <w:rPr>
          <w:rFonts w:ascii="Times New Roman" w:hAnsi="Times New Roman"/>
          <w:sz w:val="24"/>
          <w:szCs w:val="24"/>
          <w:lang w:val="uk-UA"/>
        </w:rPr>
      </w:pPr>
      <w:r w:rsidRPr="00222AD6">
        <w:rPr>
          <w:rFonts w:ascii="Times New Roman" w:hAnsi="Times New Roman"/>
          <w:sz w:val="24"/>
          <w:szCs w:val="24"/>
          <w:lang w:val="uk-UA"/>
        </w:rPr>
        <w:t>ВИРІШИВ:</w:t>
      </w:r>
    </w:p>
    <w:p w:rsidR="00397F3F" w:rsidRPr="00222AD6" w:rsidRDefault="00397F3F" w:rsidP="00397F3F">
      <w:pPr>
        <w:spacing w:after="0" w:line="240" w:lineRule="auto"/>
        <w:jc w:val="both"/>
        <w:rPr>
          <w:rFonts w:ascii="Times New Roman" w:hAnsi="Times New Roman"/>
          <w:sz w:val="24"/>
          <w:szCs w:val="24"/>
          <w:lang w:val="uk-UA"/>
        </w:rPr>
      </w:pPr>
    </w:p>
    <w:p w:rsidR="00397F3F" w:rsidRPr="00222AD6" w:rsidRDefault="00397F3F" w:rsidP="006428F5">
      <w:pPr>
        <w:spacing w:after="0" w:line="240" w:lineRule="auto"/>
        <w:ind w:firstLine="567"/>
        <w:jc w:val="both"/>
        <w:rPr>
          <w:rFonts w:ascii="Times New Roman" w:hAnsi="Times New Roman"/>
          <w:sz w:val="24"/>
          <w:szCs w:val="24"/>
          <w:lang w:val="uk-UA"/>
        </w:rPr>
      </w:pPr>
      <w:r w:rsidRPr="00222AD6">
        <w:rPr>
          <w:rFonts w:ascii="Times New Roman" w:hAnsi="Times New Roman"/>
          <w:sz w:val="24"/>
          <w:szCs w:val="24"/>
          <w:lang w:val="uk-UA"/>
        </w:rPr>
        <w:t>1. Погодити внесення змін до Програми облаштування та відновлення захисних споруд цивільного захисту в Новороздільській територіальній громаді на 2026 рік, прогноз на 2027-2028роки, затвердженої рішенням Новороздільської міської ради від 18.12.2025р. №2534, а саме:  Програму облаштування та відновлення захисних споруд цивільного захисту в Новороздільській територіальній громаді на 2026 рік, прогноз на 2027-2028роки викласти у новій редакції, згідно додатку.</w:t>
      </w:r>
    </w:p>
    <w:p w:rsidR="00397F3F" w:rsidRPr="00222AD6" w:rsidRDefault="00397F3F" w:rsidP="006428F5">
      <w:pPr>
        <w:spacing w:after="0" w:line="240" w:lineRule="auto"/>
        <w:ind w:firstLine="567"/>
        <w:jc w:val="both"/>
        <w:rPr>
          <w:rFonts w:ascii="Times New Roman" w:hAnsi="Times New Roman"/>
          <w:sz w:val="24"/>
          <w:szCs w:val="24"/>
          <w:lang w:eastAsia="ru-RU"/>
        </w:rPr>
      </w:pPr>
      <w:r w:rsidRPr="00222AD6">
        <w:rPr>
          <w:rFonts w:ascii="Times New Roman" w:eastAsia="Calibri" w:hAnsi="Times New Roman"/>
          <w:sz w:val="24"/>
          <w:szCs w:val="24"/>
          <w:lang w:val="uk-UA" w:eastAsia="uk-UA"/>
        </w:rPr>
        <w:t xml:space="preserve">2. </w:t>
      </w:r>
      <w:r w:rsidRPr="00222AD6">
        <w:rPr>
          <w:rFonts w:ascii="Times New Roman" w:hAnsi="Times New Roman"/>
          <w:sz w:val="24"/>
          <w:szCs w:val="24"/>
          <w:lang w:val="uk-UA" w:eastAsia="uk-UA"/>
        </w:rPr>
        <w:t>Відділу</w:t>
      </w:r>
      <w:r w:rsidRPr="00222AD6">
        <w:rPr>
          <w:rFonts w:ascii="Times New Roman" w:hAnsi="Times New Roman"/>
          <w:sz w:val="24"/>
          <w:szCs w:val="24"/>
          <w:lang w:val="uk-UA" w:eastAsia="ru-RU"/>
        </w:rPr>
        <w:t xml:space="preserve"> з питань надзвичайних ситуацій, правоохоронної та</w:t>
      </w:r>
      <w:r w:rsidRPr="00222AD6">
        <w:rPr>
          <w:rFonts w:ascii="Times New Roman" w:hAnsi="Times New Roman"/>
          <w:sz w:val="26"/>
          <w:szCs w:val="26"/>
          <w:lang w:val="uk-UA" w:eastAsia="uk-UA"/>
        </w:rPr>
        <w:t xml:space="preserve"> </w:t>
      </w:r>
      <w:r w:rsidRPr="00222AD6">
        <w:rPr>
          <w:rFonts w:ascii="Times New Roman" w:hAnsi="Times New Roman"/>
          <w:sz w:val="24"/>
          <w:szCs w:val="24"/>
          <w:lang w:val="uk-UA" w:eastAsia="ru-RU"/>
        </w:rPr>
        <w:t>оборонно-мобілізаційної роботи</w:t>
      </w:r>
      <w:r w:rsidRPr="00222AD6">
        <w:rPr>
          <w:rFonts w:ascii="Times New Roman" w:hAnsi="Times New Roman"/>
          <w:sz w:val="24"/>
          <w:szCs w:val="24"/>
          <w:lang w:val="uk-UA" w:eastAsia="uk-UA"/>
        </w:rPr>
        <w:t xml:space="preserve"> (нач</w:t>
      </w:r>
      <w:r w:rsidR="00D53F53">
        <w:rPr>
          <w:rFonts w:ascii="Times New Roman" w:hAnsi="Times New Roman"/>
          <w:sz w:val="24"/>
          <w:szCs w:val="24"/>
          <w:lang w:val="uk-UA" w:eastAsia="uk-UA"/>
        </w:rPr>
        <w:t>. Уляна Скоропад ) подати  зміни до Програми</w:t>
      </w:r>
      <w:r w:rsidRPr="00222AD6">
        <w:rPr>
          <w:rFonts w:ascii="Times New Roman" w:hAnsi="Times New Roman"/>
          <w:sz w:val="24"/>
          <w:szCs w:val="24"/>
          <w:lang w:val="uk-UA" w:eastAsia="uk-UA"/>
        </w:rPr>
        <w:t xml:space="preserve"> на розгляд сесією міської ради.</w:t>
      </w:r>
    </w:p>
    <w:p w:rsidR="00397F3F" w:rsidRPr="00222AD6" w:rsidRDefault="00397F3F" w:rsidP="001D52F1">
      <w:pPr>
        <w:spacing w:after="0" w:line="240" w:lineRule="auto"/>
        <w:ind w:firstLine="567"/>
        <w:jc w:val="both"/>
        <w:rPr>
          <w:rFonts w:ascii="Times New Roman" w:hAnsi="Times New Roman"/>
          <w:bCs/>
          <w:sz w:val="24"/>
          <w:szCs w:val="24"/>
          <w:lang w:val="uk-UA" w:eastAsia="ru-RU"/>
        </w:rPr>
      </w:pPr>
      <w:r w:rsidRPr="00222AD6">
        <w:rPr>
          <w:rFonts w:ascii="Times New Roman" w:hAnsi="Times New Roman"/>
          <w:sz w:val="24"/>
          <w:szCs w:val="24"/>
          <w:lang w:val="uk-UA"/>
        </w:rPr>
        <w:t>3</w:t>
      </w:r>
      <w:r w:rsidRPr="00222AD6">
        <w:rPr>
          <w:rFonts w:ascii="Times New Roman" w:hAnsi="Times New Roman"/>
          <w:bCs/>
          <w:sz w:val="24"/>
          <w:szCs w:val="24"/>
          <w:lang w:eastAsia="ru-RU"/>
        </w:rPr>
        <w:t xml:space="preserve">. Контроль за виконанням даного рішення покласти на першого заступника міського голови </w:t>
      </w:r>
      <w:r w:rsidRPr="00222AD6">
        <w:rPr>
          <w:rFonts w:ascii="Times New Roman" w:hAnsi="Times New Roman"/>
          <w:bCs/>
          <w:sz w:val="24"/>
          <w:szCs w:val="24"/>
          <w:lang w:val="uk-UA" w:eastAsia="ru-RU"/>
        </w:rPr>
        <w:t xml:space="preserve">   Михайла Гулія.</w:t>
      </w:r>
    </w:p>
    <w:p w:rsidR="00397F3F" w:rsidRPr="00222AD6" w:rsidRDefault="00397F3F" w:rsidP="00397F3F">
      <w:pPr>
        <w:jc w:val="both"/>
        <w:rPr>
          <w:rFonts w:ascii="Times New Roman" w:eastAsia="Calibri" w:hAnsi="Times New Roman"/>
          <w:sz w:val="24"/>
          <w:szCs w:val="24"/>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r w:rsidRPr="00222AD6">
        <w:rPr>
          <w:rFonts w:ascii="Times New Roman" w:hAnsi="Times New Roman"/>
          <w:sz w:val="24"/>
          <w:szCs w:val="24"/>
          <w:lang w:val="uk-UA"/>
        </w:rPr>
        <w:t>МІСЬКИЙ ГОЛОВА                                                                                              Ярина ЯЦЕНКО</w:t>
      </w: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1D52F1" w:rsidRPr="00222AD6" w:rsidRDefault="001D52F1"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1D52F1" w:rsidRPr="00222AD6" w:rsidRDefault="001D52F1" w:rsidP="001D52F1">
      <w:pPr>
        <w:spacing w:after="0" w:line="240" w:lineRule="auto"/>
        <w:jc w:val="right"/>
        <w:rPr>
          <w:rFonts w:ascii="Times New Roman" w:hAnsi="Times New Roman"/>
          <w:i/>
          <w:iCs/>
          <w:lang w:val="uk-UA" w:eastAsia="ru-RU"/>
        </w:rPr>
      </w:pPr>
      <w:r w:rsidRPr="00222AD6">
        <w:rPr>
          <w:rFonts w:ascii="Times New Roman" w:hAnsi="Times New Roman"/>
          <w:iCs/>
          <w:lang w:val="uk-UA" w:eastAsia="ru-RU"/>
        </w:rPr>
        <w:t>Додаток</w:t>
      </w:r>
      <w:r w:rsidRPr="00222AD6">
        <w:rPr>
          <w:rFonts w:ascii="Times New Roman" w:hAnsi="Times New Roman"/>
          <w:i/>
          <w:iCs/>
          <w:lang w:val="uk-UA" w:eastAsia="ru-RU"/>
        </w:rPr>
        <w:t xml:space="preserve"> </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до рішення виконавчого комітету</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Новороздільської міської ради</w:t>
      </w:r>
    </w:p>
    <w:p w:rsidR="001D52F1" w:rsidRPr="00222AD6" w:rsidRDefault="006428F5" w:rsidP="001D52F1">
      <w:pPr>
        <w:spacing w:after="0" w:line="240" w:lineRule="auto"/>
        <w:jc w:val="right"/>
        <w:rPr>
          <w:rFonts w:ascii="Times New Roman" w:hAnsi="Times New Roman"/>
          <w:iCs/>
          <w:lang w:val="en-US" w:eastAsia="ru-RU"/>
        </w:rPr>
      </w:pPr>
      <w:r w:rsidRPr="00222AD6">
        <w:rPr>
          <w:rFonts w:ascii="Times New Roman" w:hAnsi="Times New Roman"/>
          <w:iCs/>
          <w:lang w:val="uk-UA" w:eastAsia="ru-RU"/>
        </w:rPr>
        <w:t xml:space="preserve">№    69  від </w:t>
      </w:r>
      <w:r w:rsidR="001D52F1" w:rsidRPr="00222AD6">
        <w:rPr>
          <w:rFonts w:ascii="Times New Roman" w:hAnsi="Times New Roman"/>
          <w:iCs/>
          <w:lang w:val="uk-UA" w:eastAsia="ru-RU"/>
        </w:rPr>
        <w:t xml:space="preserve"> 12.03.2026 року  </w:t>
      </w: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rPr>
          <w:rFonts w:ascii="Times New Roman" w:hAnsi="Times New Roman"/>
          <w:sz w:val="24"/>
          <w:szCs w:val="24"/>
          <w:lang w:val="uk-UA"/>
        </w:rPr>
      </w:pPr>
    </w:p>
    <w:p w:rsidR="00397F3F" w:rsidRPr="00222AD6" w:rsidRDefault="00397F3F" w:rsidP="00397F3F">
      <w:pPr>
        <w:spacing w:after="0" w:line="240" w:lineRule="auto"/>
        <w:jc w:val="right"/>
        <w:rPr>
          <w:rFonts w:ascii="Times New Roman" w:hAnsi="Times New Roman"/>
          <w:sz w:val="24"/>
          <w:szCs w:val="24"/>
          <w:lang w:val="uk-UA" w:eastAsia="ru-RU"/>
        </w:rPr>
      </w:pPr>
    </w:p>
    <w:tbl>
      <w:tblPr>
        <w:tblW w:w="0" w:type="auto"/>
        <w:tblLook w:val="04A0" w:firstRow="1" w:lastRow="0" w:firstColumn="1" w:lastColumn="0" w:noHBand="0" w:noVBand="1"/>
      </w:tblPr>
      <w:tblGrid>
        <w:gridCol w:w="4748"/>
        <w:gridCol w:w="4747"/>
      </w:tblGrid>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виконавчого комітету</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6428F5"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12.03.2026 року № 69</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ЗАТВЕРДЖЕНО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сесії</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19.03.2026 року № ____</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ПРОГРАМА</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облаштування та відновлення захисних споруд цивільного захисту </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 Новороздільській територіальній громаді</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на 202</w:t>
      </w:r>
      <w:r w:rsidRPr="00222AD6">
        <w:rPr>
          <w:rFonts w:ascii="Times New Roman" w:hAnsi="Times New Roman"/>
          <w:b/>
          <w:sz w:val="24"/>
          <w:szCs w:val="24"/>
          <w:lang w:val="en-US" w:eastAsia="ru-RU"/>
        </w:rPr>
        <w:t>6</w:t>
      </w:r>
      <w:r w:rsidRPr="00222AD6">
        <w:rPr>
          <w:rFonts w:ascii="Times New Roman" w:hAnsi="Times New Roman"/>
          <w:b/>
          <w:sz w:val="24"/>
          <w:szCs w:val="24"/>
          <w:lang w:val="uk-UA" w:eastAsia="ru-RU"/>
        </w:rPr>
        <w:t>рік, прогноз на 202</w:t>
      </w:r>
      <w:r w:rsidRPr="00222AD6">
        <w:rPr>
          <w:rFonts w:ascii="Times New Roman" w:hAnsi="Times New Roman"/>
          <w:b/>
          <w:sz w:val="24"/>
          <w:szCs w:val="24"/>
          <w:lang w:val="en-US" w:eastAsia="ru-RU"/>
        </w:rPr>
        <w:t>7</w:t>
      </w:r>
      <w:r w:rsidRPr="00222AD6">
        <w:rPr>
          <w:rFonts w:ascii="Times New Roman" w:hAnsi="Times New Roman"/>
          <w:b/>
          <w:sz w:val="24"/>
          <w:szCs w:val="24"/>
          <w:lang w:val="uk-UA" w:eastAsia="ru-RU"/>
        </w:rPr>
        <w:t>-202</w:t>
      </w:r>
      <w:r w:rsidRPr="00222AD6">
        <w:rPr>
          <w:rFonts w:ascii="Times New Roman" w:hAnsi="Times New Roman"/>
          <w:b/>
          <w:sz w:val="24"/>
          <w:szCs w:val="24"/>
          <w:lang w:val="en-US" w:eastAsia="ru-RU"/>
        </w:rPr>
        <w:t>8</w:t>
      </w:r>
      <w:r w:rsidRPr="00222AD6">
        <w:rPr>
          <w:rFonts w:ascii="Times New Roman" w:hAnsi="Times New Roman"/>
          <w:b/>
          <w:sz w:val="24"/>
          <w:szCs w:val="24"/>
          <w:lang w:val="uk-UA" w:eastAsia="ru-RU"/>
        </w:rPr>
        <w:t xml:space="preserve"> роки</w:t>
      </w:r>
    </w:p>
    <w:p w:rsidR="00397F3F" w:rsidRPr="00222AD6" w:rsidRDefault="00397F3F" w:rsidP="00397F3F">
      <w:pPr>
        <w:spacing w:after="0" w:line="240" w:lineRule="auto"/>
        <w:jc w:val="center"/>
        <w:rPr>
          <w:rFonts w:ascii="Times New Roman" w:hAnsi="Times New Roman"/>
          <w:b/>
          <w:sz w:val="28"/>
          <w:szCs w:val="28"/>
          <w:lang w:val="uk-UA" w:eastAsia="ru-RU"/>
        </w:rPr>
      </w:pPr>
    </w:p>
    <w:p w:rsidR="00397F3F" w:rsidRPr="00222AD6" w:rsidRDefault="00397F3F" w:rsidP="00397F3F">
      <w:pPr>
        <w:spacing w:after="0" w:line="240" w:lineRule="auto"/>
        <w:jc w:val="center"/>
        <w:rPr>
          <w:rFonts w:ascii="Times New Roman" w:hAnsi="Times New Roman"/>
          <w:b/>
          <w:sz w:val="28"/>
          <w:szCs w:val="28"/>
          <w:lang w:val="uk-UA" w:eastAsia="ru-RU"/>
        </w:rPr>
      </w:pPr>
    </w:p>
    <w:p w:rsidR="00397F3F" w:rsidRPr="00222AD6" w:rsidRDefault="00397F3F" w:rsidP="00397F3F">
      <w:pPr>
        <w:spacing w:after="0" w:line="240" w:lineRule="auto"/>
        <w:jc w:val="center"/>
        <w:rPr>
          <w:rFonts w:ascii="Times New Roman" w:hAnsi="Times New Roman"/>
          <w:b/>
          <w:sz w:val="32"/>
          <w:szCs w:val="32"/>
          <w:lang w:val="uk-UA" w:eastAsia="ru-RU"/>
        </w:rPr>
      </w:pPr>
      <w:r w:rsidRPr="00222AD6">
        <w:rPr>
          <w:rFonts w:ascii="Times New Roman" w:hAnsi="Times New Roman"/>
          <w:b/>
          <w:sz w:val="32"/>
          <w:szCs w:val="32"/>
          <w:lang w:val="uk-UA" w:eastAsia="ru-RU"/>
        </w:rPr>
        <w:t xml:space="preserve">    </w:t>
      </w:r>
    </w:p>
    <w:p w:rsidR="00397F3F" w:rsidRPr="00222AD6" w:rsidRDefault="00397F3F" w:rsidP="00397F3F">
      <w:pPr>
        <w:tabs>
          <w:tab w:val="left" w:pos="8506"/>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ab/>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 рік</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jc w:val="right"/>
        <w:rPr>
          <w:rFonts w:ascii="Times New Roman" w:hAnsi="Times New Roman"/>
          <w:sz w:val="24"/>
          <w:szCs w:val="24"/>
          <w:lang w:val="uk-UA" w:eastAsia="ru-RU"/>
        </w:rPr>
      </w:pPr>
    </w:p>
    <w:p w:rsidR="00397F3F" w:rsidRPr="00222AD6" w:rsidRDefault="00397F3F" w:rsidP="00397F3F">
      <w:pPr>
        <w:spacing w:after="0"/>
        <w:jc w:val="right"/>
        <w:rPr>
          <w:rFonts w:ascii="Times New Roman" w:hAnsi="Times New Roman"/>
          <w:sz w:val="24"/>
          <w:szCs w:val="24"/>
          <w:lang w:val="uk-UA" w:eastAsia="ru-RU"/>
        </w:rPr>
      </w:pPr>
    </w:p>
    <w:p w:rsidR="00397F3F" w:rsidRPr="00222AD6" w:rsidRDefault="00397F3F" w:rsidP="00397F3F">
      <w:pPr>
        <w:spacing w:after="0"/>
        <w:jc w:val="right"/>
        <w:rPr>
          <w:rFonts w:ascii="Times New Roman" w:hAnsi="Times New Roman"/>
          <w:sz w:val="24"/>
          <w:szCs w:val="24"/>
          <w:lang w:val="uk-UA" w:eastAsia="ru-RU"/>
        </w:rPr>
      </w:pPr>
      <w:r w:rsidRPr="00222AD6">
        <w:rPr>
          <w:rFonts w:ascii="Times New Roman" w:hAnsi="Times New Roman"/>
          <w:sz w:val="24"/>
          <w:szCs w:val="24"/>
          <w:lang w:val="uk-UA" w:eastAsia="ru-RU"/>
        </w:rPr>
        <w:t>ЗАТВЕРДЖЕНО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                                                                                                   Міський голова </w:t>
      </w:r>
    </w:p>
    <w:p w:rsidR="00397F3F" w:rsidRPr="00222AD6" w:rsidRDefault="00397F3F" w:rsidP="00397F3F">
      <w:pPr>
        <w:spacing w:after="0"/>
        <w:rPr>
          <w:rFonts w:ascii="Times New Roman" w:hAnsi="Times New Roman"/>
          <w:sz w:val="10"/>
          <w:szCs w:val="10"/>
          <w:lang w:val="uk-UA" w:eastAsia="ru-RU"/>
        </w:rPr>
      </w:pPr>
    </w:p>
    <w:p w:rsidR="00397F3F" w:rsidRPr="00222AD6" w:rsidRDefault="00397F3F" w:rsidP="00397F3F">
      <w:pPr>
        <w:spacing w:after="0" w:line="240" w:lineRule="auto"/>
        <w:jc w:val="right"/>
        <w:rPr>
          <w:rFonts w:ascii="Times New Roman" w:hAnsi="Times New Roman"/>
          <w:sz w:val="26"/>
          <w:szCs w:val="26"/>
          <w:lang w:val="uk-UA" w:eastAsia="ru-RU"/>
        </w:rPr>
      </w:pPr>
      <w:r w:rsidRPr="00222AD6">
        <w:rPr>
          <w:rFonts w:ascii="Times New Roman" w:hAnsi="Times New Roman"/>
          <w:sz w:val="24"/>
          <w:szCs w:val="24"/>
          <w:lang w:val="uk-UA" w:eastAsia="ru-RU"/>
        </w:rPr>
        <w:t>______________ Ярина ЯЦЕНКО</w:t>
      </w:r>
      <w:r w:rsidRPr="00222AD6">
        <w:rPr>
          <w:rFonts w:ascii="Times New Roman" w:hAnsi="Times New Roman"/>
          <w:sz w:val="26"/>
          <w:szCs w:val="26"/>
          <w:lang w:val="uk-UA" w:eastAsia="ru-RU"/>
        </w:rPr>
        <w:t xml:space="preserve">   </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 xml:space="preserve">         «___»___________ 20</w:t>
      </w:r>
      <w:r w:rsidRPr="00222AD6">
        <w:rPr>
          <w:rFonts w:ascii="Times New Roman" w:hAnsi="Times New Roman"/>
          <w:sz w:val="24"/>
          <w:szCs w:val="24"/>
          <w:lang w:val="en-US" w:eastAsia="ru-RU"/>
        </w:rPr>
        <w:t>2</w:t>
      </w:r>
      <w:r w:rsidRPr="00222AD6">
        <w:rPr>
          <w:rFonts w:ascii="Times New Roman" w:hAnsi="Times New Roman"/>
          <w:sz w:val="24"/>
          <w:szCs w:val="24"/>
          <w:lang w:val="uk-UA" w:eastAsia="ru-RU"/>
        </w:rPr>
        <w:t>6 року</w:t>
      </w:r>
    </w:p>
    <w:p w:rsidR="00397F3F" w:rsidRPr="00222AD6" w:rsidRDefault="00397F3F" w:rsidP="00397F3F">
      <w:pPr>
        <w:spacing w:after="0" w:line="240" w:lineRule="auto"/>
        <w:jc w:val="center"/>
        <w:rPr>
          <w:rFonts w:ascii="Times New Roman" w:hAnsi="Times New Roman"/>
          <w:b/>
          <w:sz w:val="36"/>
          <w:szCs w:val="36"/>
          <w:lang w:val="uk-UA" w:eastAsia="ru-RU"/>
        </w:rPr>
      </w:pPr>
    </w:p>
    <w:p w:rsidR="00397F3F" w:rsidRPr="00222AD6" w:rsidRDefault="00397F3F" w:rsidP="00397F3F">
      <w:pPr>
        <w:spacing w:after="0" w:line="240" w:lineRule="auto"/>
        <w:jc w:val="center"/>
        <w:rPr>
          <w:rFonts w:ascii="Times New Roman" w:hAnsi="Times New Roman"/>
          <w:b/>
          <w:sz w:val="36"/>
          <w:szCs w:val="36"/>
          <w:lang w:val="uk-UA" w:eastAsia="ru-RU"/>
        </w:rPr>
      </w:pPr>
    </w:p>
    <w:p w:rsidR="00397F3F" w:rsidRPr="00222AD6" w:rsidRDefault="00397F3F" w:rsidP="00397F3F">
      <w:pPr>
        <w:spacing w:after="0" w:line="240" w:lineRule="auto"/>
        <w:jc w:val="center"/>
        <w:rPr>
          <w:rFonts w:ascii="Times New Roman" w:hAnsi="Times New Roman"/>
          <w:b/>
          <w:sz w:val="36"/>
          <w:szCs w:val="36"/>
          <w:lang w:val="uk-UA" w:eastAsia="ru-RU"/>
        </w:rPr>
      </w:pPr>
    </w:p>
    <w:p w:rsidR="00397F3F" w:rsidRPr="00222AD6" w:rsidRDefault="00397F3F" w:rsidP="00397F3F">
      <w:pPr>
        <w:spacing w:before="1" w:after="0" w:line="240" w:lineRule="auto"/>
        <w:ind w:right="114"/>
        <w:jc w:val="center"/>
        <w:rPr>
          <w:rFonts w:ascii="Times New Roman" w:hAnsi="Times New Roman"/>
          <w:b/>
          <w:sz w:val="24"/>
          <w:szCs w:val="24"/>
          <w:lang w:val="uk-UA" w:eastAsia="ru-RU"/>
        </w:rPr>
      </w:pPr>
      <w:r w:rsidRPr="00222AD6">
        <w:rPr>
          <w:rFonts w:ascii="Times New Roman" w:hAnsi="Times New Roman"/>
          <w:b/>
          <w:sz w:val="32"/>
          <w:szCs w:val="32"/>
          <w:lang w:val="uk-UA" w:eastAsia="ru-RU"/>
        </w:rPr>
        <w:t xml:space="preserve"> </w:t>
      </w:r>
      <w:r w:rsidRPr="00222AD6">
        <w:rPr>
          <w:rFonts w:ascii="Times New Roman" w:hAnsi="Times New Roman"/>
          <w:b/>
          <w:sz w:val="24"/>
          <w:szCs w:val="24"/>
          <w:lang w:val="uk-UA" w:eastAsia="ru-RU"/>
        </w:rPr>
        <w:t>Програма</w:t>
      </w:r>
      <w:r w:rsidRPr="00222AD6">
        <w:rPr>
          <w:rFonts w:ascii="Times New Roman" w:hAnsi="Times New Roman"/>
          <w:b/>
          <w:sz w:val="24"/>
          <w:szCs w:val="24"/>
          <w:lang w:val="uk-UA" w:eastAsia="ru-RU"/>
        </w:rPr>
        <w:br/>
        <w:t>облаштування та відновлення захисних споруд цивільного захисту</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 Новороздільській територіальній громаді</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на 202</w:t>
      </w:r>
      <w:r w:rsidRPr="00222AD6">
        <w:rPr>
          <w:rFonts w:ascii="Times New Roman" w:hAnsi="Times New Roman"/>
          <w:b/>
          <w:sz w:val="24"/>
          <w:szCs w:val="24"/>
          <w:lang w:val="en-US" w:eastAsia="ru-RU"/>
        </w:rPr>
        <w:t>6</w:t>
      </w:r>
      <w:r w:rsidRPr="00222AD6">
        <w:rPr>
          <w:rFonts w:ascii="Times New Roman" w:hAnsi="Times New Roman"/>
          <w:b/>
          <w:sz w:val="24"/>
          <w:szCs w:val="24"/>
          <w:lang w:val="uk-UA" w:eastAsia="ru-RU"/>
        </w:rPr>
        <w:t xml:space="preserve"> рік, прогноз на 202</w:t>
      </w:r>
      <w:r w:rsidRPr="00222AD6">
        <w:rPr>
          <w:rFonts w:ascii="Times New Roman" w:hAnsi="Times New Roman"/>
          <w:b/>
          <w:sz w:val="24"/>
          <w:szCs w:val="24"/>
          <w:lang w:val="en-US" w:eastAsia="ru-RU"/>
        </w:rPr>
        <w:t>7</w:t>
      </w:r>
      <w:r w:rsidRPr="00222AD6">
        <w:rPr>
          <w:rFonts w:ascii="Times New Roman" w:hAnsi="Times New Roman"/>
          <w:b/>
          <w:sz w:val="24"/>
          <w:szCs w:val="24"/>
          <w:lang w:val="uk-UA" w:eastAsia="ru-RU"/>
        </w:rPr>
        <w:t>-202</w:t>
      </w:r>
      <w:r w:rsidRPr="00222AD6">
        <w:rPr>
          <w:rFonts w:ascii="Times New Roman" w:hAnsi="Times New Roman"/>
          <w:b/>
          <w:sz w:val="24"/>
          <w:szCs w:val="24"/>
          <w:lang w:val="en-US" w:eastAsia="ru-RU"/>
        </w:rPr>
        <w:t>8</w:t>
      </w:r>
      <w:r w:rsidRPr="00222AD6">
        <w:rPr>
          <w:rFonts w:ascii="Times New Roman" w:hAnsi="Times New Roman"/>
          <w:b/>
          <w:sz w:val="24"/>
          <w:szCs w:val="24"/>
          <w:lang w:val="uk-UA" w:eastAsia="ru-RU"/>
        </w:rPr>
        <w:t>роки</w:t>
      </w:r>
    </w:p>
    <w:p w:rsidR="00397F3F" w:rsidRPr="00222AD6" w:rsidRDefault="00397F3F" w:rsidP="00397F3F">
      <w:pPr>
        <w:spacing w:after="0" w:line="240" w:lineRule="auto"/>
        <w:jc w:val="center"/>
        <w:rPr>
          <w:rFonts w:ascii="Times New Roman" w:hAnsi="Times New Roman"/>
          <w:b/>
          <w:sz w:val="28"/>
          <w:szCs w:val="28"/>
          <w:lang w:val="uk-UA" w:eastAsia="ru-RU"/>
        </w:rPr>
      </w:pPr>
    </w:p>
    <w:p w:rsidR="00397F3F" w:rsidRPr="00222AD6" w:rsidRDefault="00397F3F" w:rsidP="00397F3F">
      <w:pPr>
        <w:spacing w:after="0" w:line="240" w:lineRule="auto"/>
        <w:jc w:val="center"/>
        <w:rPr>
          <w:rFonts w:ascii="Times New Roman" w:hAnsi="Times New Roman"/>
          <w:b/>
          <w:sz w:val="28"/>
          <w:szCs w:val="28"/>
          <w:lang w:val="uk-UA" w:eastAsia="ru-RU"/>
        </w:rPr>
      </w:pPr>
      <w:r w:rsidRPr="00222AD6">
        <w:rPr>
          <w:rFonts w:ascii="Times New Roman" w:hAnsi="Times New Roman"/>
          <w:sz w:val="24"/>
          <w:szCs w:val="24"/>
          <w:lang w:val="uk-UA" w:eastAsia="ru-RU"/>
        </w:rPr>
        <w:tab/>
      </w:r>
    </w:p>
    <w:p w:rsidR="00397F3F" w:rsidRPr="00222AD6" w:rsidRDefault="00397F3F" w:rsidP="00397F3F">
      <w:pPr>
        <w:tabs>
          <w:tab w:val="left" w:pos="7155"/>
        </w:tabs>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shd w:val="clear" w:color="auto" w:fill="FAFAFA"/>
                <w:lang w:val="uk-UA" w:eastAsia="ru-RU"/>
              </w:rPr>
              <w:t xml:space="preserve">Постійна комісія з питань бюджету та регуляторної політики </w:t>
            </w: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lang w:val="uk-UA"/>
              </w:rPr>
              <w:t xml:space="preserve">                                       </w:t>
            </w:r>
            <w:r w:rsidRPr="00222AD6">
              <w:rPr>
                <w:rFonts w:ascii="Times New Roman" w:hAnsi="Times New Roman"/>
                <w:sz w:val="24"/>
                <w:szCs w:val="24"/>
                <w:u w:val="single"/>
                <w:lang w:val="uk-UA"/>
              </w:rPr>
              <w:t>Волчанський В.М.</w:t>
            </w:r>
            <w:r w:rsidRPr="00222AD6">
              <w:rPr>
                <w:rFonts w:ascii="Times New Roman" w:hAnsi="Times New Roman"/>
                <w:sz w:val="24"/>
                <w:szCs w:val="24"/>
                <w:u w:val="single"/>
                <w:lang w:val="uk-UA" w:eastAsia="ru-RU"/>
              </w:rPr>
              <w:t xml:space="preserve">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b/>
                <w:sz w:val="24"/>
                <w:szCs w:val="24"/>
                <w:lang w:val="uk-UA" w:eastAsia="ru-RU"/>
              </w:rPr>
            </w:pPr>
          </w:p>
          <w:p w:rsidR="00397F3F" w:rsidRPr="00222AD6" w:rsidRDefault="00397F3F" w:rsidP="00397F3F">
            <w:pPr>
              <w:spacing w:after="0"/>
              <w:rPr>
                <w:rFonts w:ascii="Times New Roman" w:hAnsi="Times New Roman"/>
                <w:b/>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Скоропад У.М.</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Заступник голови, до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компетенції  якого належить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програма 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Гулій М.М.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Начальник</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фінансового управління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Наконечна З.С.</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розвитку громади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та інвестицій</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Гілко Н.І.</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Розробник програми</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Яценко Я.В.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 рік</w:t>
      </w:r>
    </w:p>
    <w:p w:rsidR="00397F3F" w:rsidRPr="00222AD6" w:rsidRDefault="00397F3F" w:rsidP="00397F3F">
      <w:pPr>
        <w:shd w:val="clear" w:color="auto" w:fill="FFFFFF"/>
        <w:spacing w:after="0" w:line="216" w:lineRule="auto"/>
        <w:jc w:val="center"/>
        <w:rPr>
          <w:rFonts w:ascii="Times New Roman" w:hAnsi="Times New Roman"/>
          <w:bCs/>
          <w:sz w:val="28"/>
          <w:szCs w:val="24"/>
          <w:lang w:val="uk-UA" w:eastAsia="uk-UA"/>
        </w:rPr>
      </w:pPr>
    </w:p>
    <w:p w:rsidR="00397F3F" w:rsidRPr="00222AD6" w:rsidRDefault="00397F3F" w:rsidP="001D52F1">
      <w:pPr>
        <w:shd w:val="clear" w:color="auto" w:fill="FFFFFF"/>
        <w:spacing w:after="0" w:line="216" w:lineRule="auto"/>
        <w:rPr>
          <w:rFonts w:ascii="Times New Roman" w:hAnsi="Times New Roman"/>
          <w:bCs/>
          <w:sz w:val="28"/>
          <w:szCs w:val="24"/>
          <w:lang w:val="uk-UA" w:eastAsia="uk-UA"/>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501083">
      <w:pPr>
        <w:numPr>
          <w:ilvl w:val="0"/>
          <w:numId w:val="15"/>
        </w:numPr>
        <w:autoSpaceDE w:val="0"/>
        <w:autoSpaceDN w:val="0"/>
        <w:adjustRightInd w:val="0"/>
        <w:spacing w:after="0" w:line="240" w:lineRule="auto"/>
        <w:contextualSpacing/>
        <w:jc w:val="center"/>
        <w:rPr>
          <w:rFonts w:ascii="Times New Roman" w:hAnsi="Times New Roman"/>
          <w:b/>
          <w:sz w:val="24"/>
          <w:szCs w:val="24"/>
          <w:shd w:val="clear" w:color="auto" w:fill="FFFFFF"/>
          <w:lang w:val="uk-UA" w:eastAsia="ru-RU"/>
        </w:rPr>
      </w:pPr>
      <w:r w:rsidRPr="00222AD6">
        <w:rPr>
          <w:rFonts w:ascii="Times New Roman" w:hAnsi="Times New Roman"/>
          <w:b/>
          <w:sz w:val="24"/>
          <w:szCs w:val="24"/>
          <w:shd w:val="clear" w:color="auto" w:fill="FFFFFF"/>
          <w:lang w:val="uk-UA" w:eastAsia="ru-RU"/>
        </w:rPr>
        <w:t>Загальні положення</w:t>
      </w:r>
    </w:p>
    <w:p w:rsidR="00397F3F" w:rsidRPr="00222AD6" w:rsidRDefault="00397F3F" w:rsidP="00397F3F">
      <w:pPr>
        <w:widowControl w:val="0"/>
        <w:tabs>
          <w:tab w:val="left" w:pos="3824"/>
        </w:tabs>
        <w:spacing w:after="0" w:line="239" w:lineRule="auto"/>
        <w:ind w:right="-13"/>
        <w:jc w:val="both"/>
        <w:rPr>
          <w:rFonts w:ascii="Times New Roman" w:hAnsi="Times New Roman"/>
          <w:sz w:val="24"/>
          <w:szCs w:val="24"/>
          <w:lang w:val="uk-UA" w:eastAsia="ru-RU"/>
        </w:rPr>
      </w:pPr>
      <w:r w:rsidRPr="00222AD6">
        <w:rPr>
          <w:rFonts w:ascii="Times New Roman" w:hAnsi="Times New Roman"/>
          <w:sz w:val="24"/>
          <w:szCs w:val="24"/>
          <w:lang w:val="uk-UA" w:eastAsia="ru-RU"/>
        </w:rPr>
        <w:t>Прог</w:t>
      </w:r>
      <w:r w:rsidRPr="00222AD6">
        <w:rPr>
          <w:rFonts w:ascii="Times New Roman" w:hAnsi="Times New Roman"/>
          <w:spacing w:val="1"/>
          <w:sz w:val="24"/>
          <w:szCs w:val="24"/>
          <w:lang w:val="uk-UA" w:eastAsia="ru-RU"/>
        </w:rPr>
        <w:t>р</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м</w:t>
      </w:r>
      <w:r w:rsidRPr="00222AD6">
        <w:rPr>
          <w:rFonts w:ascii="Times New Roman" w:hAnsi="Times New Roman"/>
          <w:w w:val="101"/>
          <w:sz w:val="24"/>
          <w:szCs w:val="24"/>
          <w:lang w:val="uk-UA" w:eastAsia="ru-RU"/>
        </w:rPr>
        <w:t>у</w:t>
      </w:r>
      <w:r w:rsidRPr="00222AD6">
        <w:rPr>
          <w:rFonts w:ascii="Times New Roman" w:hAnsi="Times New Roman"/>
          <w:spacing w:val="48"/>
          <w:sz w:val="24"/>
          <w:szCs w:val="24"/>
          <w:lang w:val="uk-UA" w:eastAsia="ru-RU"/>
        </w:rPr>
        <w:t xml:space="preserve"> </w:t>
      </w:r>
      <w:r w:rsidRPr="00222AD6">
        <w:rPr>
          <w:rFonts w:ascii="Times New Roman" w:hAnsi="Times New Roman"/>
          <w:sz w:val="24"/>
          <w:szCs w:val="24"/>
          <w:lang w:val="uk-UA" w:eastAsia="ru-RU"/>
        </w:rPr>
        <w:t>облаштування та відновлення захисних споруд цивільного захисту в Новороздільській територіальній громаді на 2026 рік, прогноз на 2027-2028 роки (</w:t>
      </w:r>
      <w:r w:rsidRPr="00222AD6">
        <w:rPr>
          <w:rFonts w:ascii="Times New Roman" w:hAnsi="Times New Roman"/>
          <w:spacing w:val="1"/>
          <w:sz w:val="24"/>
          <w:szCs w:val="24"/>
          <w:lang w:val="uk-UA" w:eastAsia="ru-RU"/>
        </w:rPr>
        <w:t>д</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л</w:t>
      </w:r>
      <w:r w:rsidRPr="00222AD6">
        <w:rPr>
          <w:rFonts w:ascii="Times New Roman" w:hAnsi="Times New Roman"/>
          <w:w w:val="101"/>
          <w:sz w:val="24"/>
          <w:szCs w:val="24"/>
          <w:lang w:val="uk-UA" w:eastAsia="ru-RU"/>
        </w:rPr>
        <w:t>і</w:t>
      </w:r>
      <w:r w:rsidRPr="00222AD6">
        <w:rPr>
          <w:rFonts w:ascii="Times New Roman" w:hAnsi="Times New Roman"/>
          <w:spacing w:val="120"/>
          <w:sz w:val="24"/>
          <w:szCs w:val="24"/>
          <w:lang w:val="uk-UA" w:eastAsia="ru-RU"/>
        </w:rPr>
        <w:t xml:space="preserve"> </w:t>
      </w:r>
      <w:r w:rsidRPr="00222AD6">
        <w:rPr>
          <w:rFonts w:ascii="Times New Roman" w:hAnsi="Times New Roman"/>
          <w:sz w:val="24"/>
          <w:szCs w:val="24"/>
          <w:lang w:val="uk-UA" w:eastAsia="ru-RU"/>
        </w:rPr>
        <w:t>–</w:t>
      </w:r>
      <w:r w:rsidRPr="00222AD6">
        <w:rPr>
          <w:rFonts w:ascii="Times New Roman" w:hAnsi="Times New Roman"/>
          <w:spacing w:val="124"/>
          <w:sz w:val="24"/>
          <w:szCs w:val="24"/>
          <w:lang w:val="uk-UA" w:eastAsia="ru-RU"/>
        </w:rPr>
        <w:t xml:space="preserve"> </w:t>
      </w:r>
      <w:r w:rsidRPr="00222AD6">
        <w:rPr>
          <w:rFonts w:ascii="Times New Roman" w:hAnsi="Times New Roman"/>
          <w:sz w:val="24"/>
          <w:szCs w:val="24"/>
          <w:lang w:val="uk-UA" w:eastAsia="ru-RU"/>
        </w:rPr>
        <w:t>Прогр</w:t>
      </w:r>
      <w:r w:rsidRPr="00222AD6">
        <w:rPr>
          <w:rFonts w:ascii="Times New Roman" w:hAnsi="Times New Roman"/>
          <w:w w:val="101"/>
          <w:sz w:val="24"/>
          <w:szCs w:val="24"/>
          <w:lang w:val="uk-UA" w:eastAsia="ru-RU"/>
        </w:rPr>
        <w:t>а</w:t>
      </w:r>
      <w:r w:rsidRPr="00222AD6">
        <w:rPr>
          <w:rFonts w:ascii="Times New Roman" w:hAnsi="Times New Roman"/>
          <w:spacing w:val="-3"/>
          <w:sz w:val="24"/>
          <w:szCs w:val="24"/>
          <w:lang w:val="uk-UA" w:eastAsia="ru-RU"/>
        </w:rPr>
        <w:t>м</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 р</w:t>
      </w:r>
      <w:r w:rsidRPr="00222AD6">
        <w:rPr>
          <w:rFonts w:ascii="Times New Roman" w:hAnsi="Times New Roman"/>
          <w:spacing w:val="1"/>
          <w:sz w:val="24"/>
          <w:szCs w:val="24"/>
          <w:lang w:val="uk-UA" w:eastAsia="ru-RU"/>
        </w:rPr>
        <w:t>о</w:t>
      </w:r>
      <w:r w:rsidRPr="00222AD6">
        <w:rPr>
          <w:rFonts w:ascii="Times New Roman" w:hAnsi="Times New Roman"/>
          <w:spacing w:val="-1"/>
          <w:sz w:val="24"/>
          <w:szCs w:val="24"/>
          <w:lang w:val="uk-UA" w:eastAsia="ru-RU"/>
        </w:rPr>
        <w:t>зр</w:t>
      </w:r>
      <w:r w:rsidRPr="00222AD6">
        <w:rPr>
          <w:rFonts w:ascii="Times New Roman" w:hAnsi="Times New Roman"/>
          <w:sz w:val="24"/>
          <w:szCs w:val="24"/>
          <w:lang w:val="uk-UA" w:eastAsia="ru-RU"/>
        </w:rPr>
        <w:t>обл</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о</w:t>
      </w:r>
      <w:r w:rsidRPr="00222AD6">
        <w:rPr>
          <w:rFonts w:ascii="Times New Roman" w:hAnsi="Times New Roman"/>
          <w:spacing w:val="94"/>
          <w:sz w:val="24"/>
          <w:szCs w:val="24"/>
          <w:lang w:val="uk-UA" w:eastAsia="ru-RU"/>
        </w:rPr>
        <w:t xml:space="preserve"> </w:t>
      </w:r>
      <w:r w:rsidRPr="00222AD6">
        <w:rPr>
          <w:rFonts w:ascii="Times New Roman" w:hAnsi="Times New Roman"/>
          <w:sz w:val="24"/>
          <w:szCs w:val="24"/>
          <w:lang w:val="uk-UA" w:eastAsia="ru-RU"/>
        </w:rPr>
        <w:t>в</w:t>
      </w:r>
      <w:r w:rsidRPr="00222AD6">
        <w:rPr>
          <w:rFonts w:ascii="Times New Roman" w:hAnsi="Times New Roman"/>
          <w:spacing w:val="1"/>
          <w:sz w:val="24"/>
          <w:szCs w:val="24"/>
          <w:lang w:val="uk-UA" w:eastAsia="ru-RU"/>
        </w:rPr>
        <w:t>р</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хо</w:t>
      </w:r>
      <w:r w:rsidRPr="00222AD6">
        <w:rPr>
          <w:rFonts w:ascii="Times New Roman" w:hAnsi="Times New Roman"/>
          <w:sz w:val="24"/>
          <w:szCs w:val="24"/>
          <w:lang w:val="uk-UA" w:eastAsia="ru-RU"/>
        </w:rPr>
        <w:t>в</w:t>
      </w:r>
      <w:r w:rsidRPr="00222AD6">
        <w:rPr>
          <w:rFonts w:ascii="Times New Roman" w:hAnsi="Times New Roman"/>
          <w:spacing w:val="-1"/>
          <w:sz w:val="24"/>
          <w:szCs w:val="24"/>
          <w:lang w:val="uk-UA" w:eastAsia="ru-RU"/>
        </w:rPr>
        <w:t>ую</w:t>
      </w:r>
      <w:r w:rsidRPr="00222AD6">
        <w:rPr>
          <w:rFonts w:ascii="Times New Roman" w:hAnsi="Times New Roman"/>
          <w:sz w:val="24"/>
          <w:szCs w:val="24"/>
          <w:lang w:val="uk-UA" w:eastAsia="ru-RU"/>
        </w:rPr>
        <w:t>чи</w:t>
      </w:r>
      <w:r w:rsidRPr="00222AD6">
        <w:rPr>
          <w:rFonts w:ascii="Times New Roman" w:hAnsi="Times New Roman"/>
          <w:spacing w:val="22"/>
          <w:sz w:val="24"/>
          <w:szCs w:val="24"/>
          <w:lang w:val="uk-UA" w:eastAsia="ru-RU"/>
        </w:rPr>
        <w:t xml:space="preserve"> </w:t>
      </w:r>
      <w:r w:rsidRPr="00222AD6">
        <w:rPr>
          <w:rFonts w:ascii="Times New Roman" w:hAnsi="Times New Roman"/>
          <w:spacing w:val="1"/>
          <w:sz w:val="24"/>
          <w:szCs w:val="24"/>
          <w:lang w:val="uk-UA" w:eastAsia="ru-RU"/>
        </w:rPr>
        <w:t>о</w:t>
      </w:r>
      <w:r w:rsidRPr="00222AD6">
        <w:rPr>
          <w:rFonts w:ascii="Times New Roman" w:hAnsi="Times New Roman"/>
          <w:w w:val="101"/>
          <w:sz w:val="24"/>
          <w:szCs w:val="24"/>
          <w:lang w:val="uk-UA" w:eastAsia="ru-RU"/>
        </w:rPr>
        <w:t>с</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бливу</w:t>
      </w:r>
      <w:r w:rsidRPr="00222AD6">
        <w:rPr>
          <w:rFonts w:ascii="Times New Roman" w:hAnsi="Times New Roman"/>
          <w:spacing w:val="17"/>
          <w:sz w:val="24"/>
          <w:szCs w:val="24"/>
          <w:lang w:val="uk-UA" w:eastAsia="ru-RU"/>
        </w:rPr>
        <w:t xml:space="preserve"> </w:t>
      </w:r>
      <w:r w:rsidRPr="00222AD6">
        <w:rPr>
          <w:rFonts w:ascii="Times New Roman" w:hAnsi="Times New Roman"/>
          <w:sz w:val="24"/>
          <w:szCs w:val="24"/>
          <w:lang w:val="uk-UA" w:eastAsia="ru-RU"/>
        </w:rPr>
        <w:t>в</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жлив</w:t>
      </w:r>
      <w:r w:rsidRPr="00222AD6">
        <w:rPr>
          <w:rFonts w:ascii="Times New Roman" w:hAnsi="Times New Roman"/>
          <w:w w:val="101"/>
          <w:sz w:val="24"/>
          <w:szCs w:val="24"/>
          <w:lang w:val="uk-UA" w:eastAsia="ru-RU"/>
        </w:rPr>
        <w:t>іс</w:t>
      </w:r>
      <w:r w:rsidRPr="00222AD6">
        <w:rPr>
          <w:rFonts w:ascii="Times New Roman" w:hAnsi="Times New Roman"/>
          <w:sz w:val="24"/>
          <w:szCs w:val="24"/>
          <w:lang w:val="uk-UA" w:eastAsia="ru-RU"/>
        </w:rPr>
        <w:t>ть</w:t>
      </w:r>
      <w:r w:rsidRPr="00222AD6">
        <w:rPr>
          <w:rFonts w:ascii="Times New Roman" w:hAnsi="Times New Roman"/>
          <w:spacing w:val="20"/>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вд</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нь</w:t>
      </w:r>
      <w:r w:rsidRPr="00222AD6">
        <w:rPr>
          <w:rFonts w:ascii="Times New Roman" w:hAnsi="Times New Roman"/>
          <w:spacing w:val="17"/>
          <w:sz w:val="24"/>
          <w:szCs w:val="24"/>
          <w:lang w:val="uk-UA" w:eastAsia="ru-RU"/>
        </w:rPr>
        <w:t xml:space="preserve"> </w:t>
      </w:r>
      <w:r w:rsidRPr="00222AD6">
        <w:rPr>
          <w:rFonts w:ascii="Times New Roman" w:hAnsi="Times New Roman"/>
          <w:spacing w:val="1"/>
          <w:sz w:val="24"/>
          <w:szCs w:val="24"/>
          <w:lang w:val="uk-UA" w:eastAsia="ru-RU"/>
        </w:rPr>
        <w:t>ци</w:t>
      </w:r>
      <w:r w:rsidRPr="00222AD6">
        <w:rPr>
          <w:rFonts w:ascii="Times New Roman" w:hAnsi="Times New Roman"/>
          <w:sz w:val="24"/>
          <w:szCs w:val="24"/>
          <w:lang w:val="uk-UA" w:eastAsia="ru-RU"/>
        </w:rPr>
        <w:t>в</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л</w:t>
      </w:r>
      <w:r w:rsidRPr="00222AD6">
        <w:rPr>
          <w:rFonts w:ascii="Times New Roman" w:hAnsi="Times New Roman"/>
          <w:spacing w:val="-1"/>
          <w:sz w:val="24"/>
          <w:szCs w:val="24"/>
          <w:lang w:val="uk-UA" w:eastAsia="ru-RU"/>
        </w:rPr>
        <w:t>ь</w:t>
      </w:r>
      <w:r w:rsidRPr="00222AD6">
        <w:rPr>
          <w:rFonts w:ascii="Times New Roman" w:hAnsi="Times New Roman"/>
          <w:sz w:val="24"/>
          <w:szCs w:val="24"/>
          <w:lang w:val="uk-UA" w:eastAsia="ru-RU"/>
        </w:rPr>
        <w:t>ного</w:t>
      </w:r>
      <w:r w:rsidRPr="00222AD6">
        <w:rPr>
          <w:rFonts w:ascii="Times New Roman" w:hAnsi="Times New Roman"/>
          <w:spacing w:val="22"/>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хи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w:t>
      </w:r>
      <w:r w:rsidRPr="00222AD6">
        <w:rPr>
          <w:rFonts w:ascii="Times New Roman" w:hAnsi="Times New Roman"/>
          <w:spacing w:val="-3"/>
          <w:sz w:val="24"/>
          <w:szCs w:val="24"/>
          <w:lang w:val="uk-UA" w:eastAsia="ru-RU"/>
        </w:rPr>
        <w:t>у</w:t>
      </w:r>
      <w:r w:rsidRPr="00222AD6">
        <w:rPr>
          <w:rFonts w:ascii="Times New Roman" w:hAnsi="Times New Roman"/>
          <w:sz w:val="24"/>
          <w:szCs w:val="24"/>
          <w:lang w:val="uk-UA" w:eastAsia="ru-RU"/>
        </w:rPr>
        <w:t>,</w:t>
      </w:r>
      <w:r w:rsidRPr="00222AD6">
        <w:rPr>
          <w:rFonts w:ascii="Times New Roman" w:hAnsi="Times New Roman"/>
          <w:spacing w:val="20"/>
          <w:sz w:val="24"/>
          <w:szCs w:val="24"/>
          <w:lang w:val="uk-UA" w:eastAsia="ru-RU"/>
        </w:rPr>
        <w:t xml:space="preserve"> </w:t>
      </w:r>
      <w:r w:rsidRPr="00222AD6">
        <w:rPr>
          <w:rFonts w:ascii="Times New Roman" w:hAnsi="Times New Roman"/>
          <w:spacing w:val="1"/>
          <w:sz w:val="24"/>
          <w:szCs w:val="24"/>
          <w:lang w:val="uk-UA" w:eastAsia="ru-RU"/>
        </w:rPr>
        <w:t>по</w:t>
      </w:r>
      <w:r w:rsidRPr="00222AD6">
        <w:rPr>
          <w:rFonts w:ascii="Times New Roman" w:hAnsi="Times New Roman"/>
          <w:sz w:val="24"/>
          <w:szCs w:val="24"/>
          <w:lang w:val="uk-UA" w:eastAsia="ru-RU"/>
        </w:rPr>
        <w:t>в</w:t>
      </w:r>
      <w:r w:rsidRPr="00222AD6">
        <w:rPr>
          <w:rFonts w:ascii="Times New Roman" w:hAnsi="Times New Roman"/>
          <w:spacing w:val="-1"/>
          <w:sz w:val="24"/>
          <w:szCs w:val="24"/>
          <w:lang w:val="uk-UA" w:eastAsia="ru-RU"/>
        </w:rPr>
        <w:t>’</w:t>
      </w:r>
      <w:r w:rsidRPr="00222AD6">
        <w:rPr>
          <w:rFonts w:ascii="Times New Roman" w:hAnsi="Times New Roman"/>
          <w:w w:val="101"/>
          <w:sz w:val="24"/>
          <w:szCs w:val="24"/>
          <w:lang w:val="uk-UA" w:eastAsia="ru-RU"/>
        </w:rPr>
        <w:t>я</w:t>
      </w:r>
      <w:r w:rsidRPr="00222AD6">
        <w:rPr>
          <w:rFonts w:ascii="Times New Roman" w:hAnsi="Times New Roman"/>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н</w:t>
      </w:r>
      <w:r w:rsidRPr="00222AD6">
        <w:rPr>
          <w:rFonts w:ascii="Times New Roman" w:hAnsi="Times New Roman"/>
          <w:sz w:val="24"/>
          <w:szCs w:val="24"/>
          <w:lang w:val="uk-UA" w:eastAsia="ru-RU"/>
        </w:rPr>
        <w:t>их</w:t>
      </w:r>
      <w:r w:rsidRPr="00222AD6">
        <w:rPr>
          <w:rFonts w:ascii="Times New Roman" w:hAnsi="Times New Roman"/>
          <w:spacing w:val="19"/>
          <w:sz w:val="24"/>
          <w:szCs w:val="24"/>
          <w:lang w:val="uk-UA" w:eastAsia="ru-RU"/>
        </w:rPr>
        <w:t xml:space="preserve"> </w:t>
      </w:r>
      <w:r w:rsidRPr="00222AD6">
        <w:rPr>
          <w:rFonts w:ascii="Times New Roman" w:hAnsi="Times New Roman"/>
          <w:sz w:val="24"/>
          <w:szCs w:val="24"/>
          <w:lang w:val="uk-UA" w:eastAsia="ru-RU"/>
        </w:rPr>
        <w:t>з з</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хи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том</w:t>
      </w:r>
      <w:r w:rsidRPr="00222AD6">
        <w:rPr>
          <w:rFonts w:ascii="Times New Roman" w:hAnsi="Times New Roman"/>
          <w:spacing w:val="64"/>
          <w:sz w:val="24"/>
          <w:szCs w:val="24"/>
          <w:lang w:val="uk-UA" w:eastAsia="ru-RU"/>
        </w:rPr>
        <w:t xml:space="preserve"> </w:t>
      </w:r>
      <w:r w:rsidRPr="00222AD6">
        <w:rPr>
          <w:rFonts w:ascii="Times New Roman" w:hAnsi="Times New Roman"/>
          <w:sz w:val="24"/>
          <w:szCs w:val="24"/>
          <w:lang w:val="uk-UA" w:eastAsia="ru-RU"/>
        </w:rPr>
        <w:t>житт</w:t>
      </w:r>
      <w:r w:rsidRPr="00222AD6">
        <w:rPr>
          <w:rFonts w:ascii="Times New Roman" w:hAnsi="Times New Roman"/>
          <w:w w:val="101"/>
          <w:sz w:val="24"/>
          <w:szCs w:val="24"/>
          <w:lang w:val="uk-UA" w:eastAsia="ru-RU"/>
        </w:rPr>
        <w:t>я</w:t>
      </w:r>
      <w:r w:rsidRPr="00222AD6">
        <w:rPr>
          <w:rFonts w:ascii="Times New Roman" w:hAnsi="Times New Roman"/>
          <w:spacing w:val="63"/>
          <w:sz w:val="24"/>
          <w:szCs w:val="24"/>
          <w:lang w:val="uk-UA" w:eastAsia="ru-RU"/>
        </w:rPr>
        <w:t xml:space="preserve"> </w:t>
      </w:r>
      <w:r w:rsidRPr="00222AD6">
        <w:rPr>
          <w:rFonts w:ascii="Times New Roman" w:hAnsi="Times New Roman"/>
          <w:sz w:val="24"/>
          <w:szCs w:val="24"/>
          <w:lang w:val="uk-UA" w:eastAsia="ru-RU"/>
        </w:rPr>
        <w:t>л</w:t>
      </w:r>
      <w:r w:rsidRPr="00222AD6">
        <w:rPr>
          <w:rFonts w:ascii="Times New Roman" w:hAnsi="Times New Roman"/>
          <w:spacing w:val="-1"/>
          <w:sz w:val="24"/>
          <w:szCs w:val="24"/>
          <w:lang w:val="uk-UA" w:eastAsia="ru-RU"/>
        </w:rPr>
        <w:t>ю</w:t>
      </w:r>
      <w:r w:rsidRPr="00222AD6">
        <w:rPr>
          <w:rFonts w:ascii="Times New Roman" w:hAnsi="Times New Roman"/>
          <w:sz w:val="24"/>
          <w:szCs w:val="24"/>
          <w:lang w:val="uk-UA" w:eastAsia="ru-RU"/>
        </w:rPr>
        <w:t>д</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й</w:t>
      </w:r>
      <w:r w:rsidRPr="00222AD6">
        <w:rPr>
          <w:rFonts w:ascii="Times New Roman" w:hAnsi="Times New Roman"/>
          <w:spacing w:val="62"/>
          <w:sz w:val="24"/>
          <w:szCs w:val="24"/>
          <w:lang w:val="uk-UA" w:eastAsia="ru-RU"/>
        </w:rPr>
        <w:t xml:space="preserve"> </w:t>
      </w:r>
      <w:r w:rsidRPr="00222AD6">
        <w:rPr>
          <w:rFonts w:ascii="Times New Roman" w:hAnsi="Times New Roman"/>
          <w:spacing w:val="1"/>
          <w:sz w:val="24"/>
          <w:szCs w:val="24"/>
          <w:lang w:val="uk-UA" w:eastAsia="ru-RU"/>
        </w:rPr>
        <w:t>п</w:t>
      </w:r>
      <w:r w:rsidRPr="00222AD6">
        <w:rPr>
          <w:rFonts w:ascii="Times New Roman" w:hAnsi="Times New Roman"/>
          <w:sz w:val="24"/>
          <w:szCs w:val="24"/>
          <w:lang w:val="uk-UA" w:eastAsia="ru-RU"/>
        </w:rPr>
        <w:t>ри</w:t>
      </w:r>
      <w:r w:rsidRPr="00222AD6">
        <w:rPr>
          <w:rFonts w:ascii="Times New Roman" w:hAnsi="Times New Roman"/>
          <w:spacing w:val="64"/>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гроз</w:t>
      </w:r>
      <w:r w:rsidRPr="00222AD6">
        <w:rPr>
          <w:rFonts w:ascii="Times New Roman" w:hAnsi="Times New Roman"/>
          <w:w w:val="101"/>
          <w:sz w:val="24"/>
          <w:szCs w:val="24"/>
          <w:lang w:val="uk-UA" w:eastAsia="ru-RU"/>
        </w:rPr>
        <w:t>і</w:t>
      </w:r>
      <w:r w:rsidRPr="00222AD6">
        <w:rPr>
          <w:rFonts w:ascii="Times New Roman" w:hAnsi="Times New Roman"/>
          <w:spacing w:val="65"/>
          <w:sz w:val="24"/>
          <w:szCs w:val="24"/>
          <w:lang w:val="uk-UA" w:eastAsia="ru-RU"/>
        </w:rPr>
        <w:t xml:space="preserve"> </w:t>
      </w:r>
      <w:r w:rsidRPr="00222AD6">
        <w:rPr>
          <w:rFonts w:ascii="Times New Roman" w:hAnsi="Times New Roman"/>
          <w:sz w:val="24"/>
          <w:szCs w:val="24"/>
          <w:lang w:val="uk-UA" w:eastAsia="ru-RU"/>
        </w:rPr>
        <w:t>т</w:t>
      </w:r>
      <w:r w:rsidRPr="00222AD6">
        <w:rPr>
          <w:rFonts w:ascii="Times New Roman" w:hAnsi="Times New Roman"/>
          <w:w w:val="101"/>
          <w:sz w:val="24"/>
          <w:szCs w:val="24"/>
          <w:lang w:val="uk-UA" w:eastAsia="ru-RU"/>
        </w:rPr>
        <w:t>а</w:t>
      </w:r>
      <w:r w:rsidRPr="00222AD6">
        <w:rPr>
          <w:rFonts w:ascii="Times New Roman" w:hAnsi="Times New Roman"/>
          <w:spacing w:val="61"/>
          <w:sz w:val="24"/>
          <w:szCs w:val="24"/>
          <w:lang w:val="uk-UA" w:eastAsia="ru-RU"/>
        </w:rPr>
        <w:t xml:space="preserve"> </w:t>
      </w:r>
      <w:r w:rsidRPr="00222AD6">
        <w:rPr>
          <w:rFonts w:ascii="Times New Roman" w:hAnsi="Times New Roman"/>
          <w:sz w:val="24"/>
          <w:szCs w:val="24"/>
          <w:lang w:val="uk-UA" w:eastAsia="ru-RU"/>
        </w:rPr>
        <w:t>ви</w:t>
      </w:r>
      <w:r w:rsidRPr="00222AD6">
        <w:rPr>
          <w:rFonts w:ascii="Times New Roman" w:hAnsi="Times New Roman"/>
          <w:spacing w:val="1"/>
          <w:sz w:val="24"/>
          <w:szCs w:val="24"/>
          <w:lang w:val="uk-UA" w:eastAsia="ru-RU"/>
        </w:rPr>
        <w:t>н</w:t>
      </w:r>
      <w:r w:rsidRPr="00222AD6">
        <w:rPr>
          <w:rFonts w:ascii="Times New Roman" w:hAnsi="Times New Roman"/>
          <w:sz w:val="24"/>
          <w:szCs w:val="24"/>
          <w:lang w:val="uk-UA" w:eastAsia="ru-RU"/>
        </w:rPr>
        <w:t>ик</w:t>
      </w:r>
      <w:r w:rsidRPr="00222AD6">
        <w:rPr>
          <w:rFonts w:ascii="Times New Roman" w:hAnsi="Times New Roman"/>
          <w:spacing w:val="1"/>
          <w:sz w:val="24"/>
          <w:szCs w:val="24"/>
          <w:lang w:val="uk-UA" w:eastAsia="ru-RU"/>
        </w:rPr>
        <w:t>н</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нн</w:t>
      </w:r>
      <w:r w:rsidRPr="00222AD6">
        <w:rPr>
          <w:rFonts w:ascii="Times New Roman" w:hAnsi="Times New Roman"/>
          <w:w w:val="101"/>
          <w:sz w:val="24"/>
          <w:szCs w:val="24"/>
          <w:lang w:val="uk-UA" w:eastAsia="ru-RU"/>
        </w:rPr>
        <w:t>і</w:t>
      </w:r>
      <w:r w:rsidRPr="00222AD6">
        <w:rPr>
          <w:rFonts w:ascii="Times New Roman" w:hAnsi="Times New Roman"/>
          <w:spacing w:val="65"/>
          <w:sz w:val="24"/>
          <w:szCs w:val="24"/>
          <w:lang w:val="uk-UA" w:eastAsia="ru-RU"/>
        </w:rPr>
        <w:t xml:space="preserve"> </w:t>
      </w:r>
      <w:r w:rsidRPr="00222AD6">
        <w:rPr>
          <w:rFonts w:ascii="Times New Roman" w:hAnsi="Times New Roman"/>
          <w:sz w:val="24"/>
          <w:szCs w:val="24"/>
          <w:lang w:val="uk-UA" w:eastAsia="ru-RU"/>
        </w:rPr>
        <w:t>н</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дз</w:t>
      </w:r>
      <w:r w:rsidRPr="00222AD6">
        <w:rPr>
          <w:rFonts w:ascii="Times New Roman" w:hAnsi="Times New Roman"/>
          <w:spacing w:val="-1"/>
          <w:sz w:val="24"/>
          <w:szCs w:val="24"/>
          <w:lang w:val="uk-UA" w:eastAsia="ru-RU"/>
        </w:rPr>
        <w:t>ви</w:t>
      </w:r>
      <w:r w:rsidRPr="00222AD6">
        <w:rPr>
          <w:rFonts w:ascii="Times New Roman" w:hAnsi="Times New Roman"/>
          <w:sz w:val="24"/>
          <w:szCs w:val="24"/>
          <w:lang w:val="uk-UA" w:eastAsia="ru-RU"/>
        </w:rPr>
        <w:t>ч</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йних</w:t>
      </w:r>
      <w:r w:rsidRPr="00222AD6">
        <w:rPr>
          <w:rFonts w:ascii="Times New Roman" w:hAnsi="Times New Roman"/>
          <w:spacing w:val="65"/>
          <w:sz w:val="24"/>
          <w:szCs w:val="24"/>
          <w:lang w:val="uk-UA" w:eastAsia="ru-RU"/>
        </w:rPr>
        <w:t xml:space="preserve"> </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ит</w:t>
      </w:r>
      <w:r w:rsidRPr="00222AD6">
        <w:rPr>
          <w:rFonts w:ascii="Times New Roman" w:hAnsi="Times New Roman"/>
          <w:spacing w:val="-2"/>
          <w:sz w:val="24"/>
          <w:szCs w:val="24"/>
          <w:lang w:val="uk-UA" w:eastAsia="ru-RU"/>
        </w:rPr>
        <w:t>у</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ц</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й, в тому числі під час воєнного стану,</w:t>
      </w:r>
      <w:r w:rsidRPr="00222AD6">
        <w:rPr>
          <w:rFonts w:ascii="Times New Roman" w:hAnsi="Times New Roman"/>
          <w:spacing w:val="64"/>
          <w:sz w:val="24"/>
          <w:szCs w:val="24"/>
          <w:lang w:val="uk-UA" w:eastAsia="ru-RU"/>
        </w:rPr>
        <w:t xml:space="preserve"> </w:t>
      </w:r>
      <w:r w:rsidRPr="00222AD6">
        <w:rPr>
          <w:rFonts w:ascii="Times New Roman" w:hAnsi="Times New Roman"/>
          <w:sz w:val="24"/>
          <w:szCs w:val="24"/>
          <w:lang w:val="uk-UA" w:eastAsia="ru-RU"/>
        </w:rPr>
        <w:t>н</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 xml:space="preserve"> викон</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н</w:t>
      </w:r>
      <w:r w:rsidRPr="00222AD6">
        <w:rPr>
          <w:rFonts w:ascii="Times New Roman" w:hAnsi="Times New Roman"/>
          <w:spacing w:val="-1"/>
          <w:sz w:val="24"/>
          <w:szCs w:val="24"/>
          <w:lang w:val="uk-UA" w:eastAsia="ru-RU"/>
        </w:rPr>
        <w:t>н</w:t>
      </w:r>
      <w:r w:rsidRPr="00222AD6">
        <w:rPr>
          <w:rFonts w:ascii="Times New Roman" w:hAnsi="Times New Roman"/>
          <w:w w:val="101"/>
          <w:sz w:val="24"/>
          <w:szCs w:val="24"/>
          <w:lang w:val="uk-UA" w:eastAsia="ru-RU"/>
        </w:rPr>
        <w:t>я</w:t>
      </w:r>
      <w:r w:rsidRPr="00222AD6">
        <w:rPr>
          <w:rFonts w:ascii="Times New Roman" w:hAnsi="Times New Roman"/>
          <w:spacing w:val="169"/>
          <w:sz w:val="24"/>
          <w:szCs w:val="24"/>
          <w:lang w:val="uk-UA" w:eastAsia="ru-RU"/>
        </w:rPr>
        <w:t xml:space="preserve"> </w:t>
      </w:r>
      <w:r w:rsidRPr="00222AD6">
        <w:rPr>
          <w:rFonts w:ascii="Times New Roman" w:hAnsi="Times New Roman"/>
          <w:sz w:val="24"/>
          <w:szCs w:val="24"/>
          <w:lang w:val="uk-UA" w:eastAsia="ru-RU"/>
        </w:rPr>
        <w:t>вимог</w:t>
      </w:r>
      <w:r w:rsidRPr="00222AD6">
        <w:rPr>
          <w:rFonts w:ascii="Times New Roman" w:hAnsi="Times New Roman"/>
          <w:spacing w:val="167"/>
          <w:sz w:val="24"/>
          <w:szCs w:val="24"/>
          <w:lang w:val="uk-UA" w:eastAsia="ru-RU"/>
        </w:rPr>
        <w:t xml:space="preserve"> </w:t>
      </w:r>
      <w:r w:rsidRPr="00222AD6">
        <w:rPr>
          <w:rFonts w:ascii="Times New Roman" w:hAnsi="Times New Roman"/>
          <w:spacing w:val="2"/>
          <w:sz w:val="24"/>
          <w:szCs w:val="24"/>
          <w:lang w:val="uk-UA" w:eastAsia="ru-RU"/>
        </w:rPr>
        <w:t>К</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д</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к</w:t>
      </w:r>
      <w:r w:rsidRPr="00222AD6">
        <w:rPr>
          <w:rFonts w:ascii="Times New Roman" w:hAnsi="Times New Roman"/>
          <w:w w:val="101"/>
          <w:sz w:val="24"/>
          <w:szCs w:val="24"/>
          <w:lang w:val="uk-UA" w:eastAsia="ru-RU"/>
        </w:rPr>
        <w:t>с</w:t>
      </w:r>
      <w:r w:rsidRPr="00222AD6">
        <w:rPr>
          <w:rFonts w:ascii="Times New Roman" w:hAnsi="Times New Roman"/>
          <w:spacing w:val="1"/>
          <w:sz w:val="24"/>
          <w:szCs w:val="24"/>
          <w:lang w:val="uk-UA" w:eastAsia="ru-RU"/>
        </w:rPr>
        <w:t>у</w:t>
      </w:r>
      <w:r w:rsidRPr="00222AD6">
        <w:rPr>
          <w:rFonts w:ascii="Times New Roman" w:hAnsi="Times New Roman"/>
          <w:spacing w:val="166"/>
          <w:sz w:val="24"/>
          <w:szCs w:val="24"/>
          <w:lang w:val="uk-UA" w:eastAsia="ru-RU"/>
        </w:rPr>
        <w:t xml:space="preserve"> </w:t>
      </w:r>
      <w:r w:rsidRPr="00222AD6">
        <w:rPr>
          <w:rFonts w:ascii="Times New Roman" w:hAnsi="Times New Roman"/>
          <w:spacing w:val="1"/>
          <w:sz w:val="24"/>
          <w:szCs w:val="24"/>
          <w:lang w:val="uk-UA" w:eastAsia="ru-RU"/>
        </w:rPr>
        <w:t>ци</w:t>
      </w:r>
      <w:r w:rsidRPr="00222AD6">
        <w:rPr>
          <w:rFonts w:ascii="Times New Roman" w:hAnsi="Times New Roman"/>
          <w:spacing w:val="-2"/>
          <w:sz w:val="24"/>
          <w:szCs w:val="24"/>
          <w:lang w:val="uk-UA" w:eastAsia="ru-RU"/>
        </w:rPr>
        <w:t>в</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льно</w:t>
      </w:r>
      <w:r w:rsidRPr="00222AD6">
        <w:rPr>
          <w:rFonts w:ascii="Times New Roman" w:hAnsi="Times New Roman"/>
          <w:spacing w:val="-2"/>
          <w:sz w:val="24"/>
          <w:szCs w:val="24"/>
          <w:lang w:val="uk-UA" w:eastAsia="ru-RU"/>
        </w:rPr>
        <w:t>г</w:t>
      </w:r>
      <w:r w:rsidRPr="00222AD6">
        <w:rPr>
          <w:rFonts w:ascii="Times New Roman" w:hAnsi="Times New Roman"/>
          <w:sz w:val="24"/>
          <w:szCs w:val="24"/>
          <w:lang w:val="uk-UA" w:eastAsia="ru-RU"/>
        </w:rPr>
        <w:t>о</w:t>
      </w:r>
      <w:r w:rsidRPr="00222AD6">
        <w:rPr>
          <w:rFonts w:ascii="Times New Roman" w:hAnsi="Times New Roman"/>
          <w:spacing w:val="171"/>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хи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ту</w:t>
      </w:r>
      <w:r w:rsidRPr="00222AD6">
        <w:rPr>
          <w:rFonts w:ascii="Times New Roman" w:hAnsi="Times New Roman"/>
          <w:spacing w:val="166"/>
          <w:sz w:val="24"/>
          <w:szCs w:val="24"/>
          <w:lang w:val="uk-UA" w:eastAsia="ru-RU"/>
        </w:rPr>
        <w:t xml:space="preserve"> </w:t>
      </w:r>
      <w:r w:rsidRPr="00222AD6">
        <w:rPr>
          <w:rFonts w:ascii="Times New Roman" w:hAnsi="Times New Roman"/>
          <w:sz w:val="24"/>
          <w:szCs w:val="24"/>
          <w:lang w:val="uk-UA" w:eastAsia="ru-RU"/>
        </w:rPr>
        <w:t>Укр</w:t>
      </w:r>
      <w:r w:rsidRPr="00222AD6">
        <w:rPr>
          <w:rFonts w:ascii="Times New Roman" w:hAnsi="Times New Roman"/>
          <w:w w:val="101"/>
          <w:sz w:val="24"/>
          <w:szCs w:val="24"/>
          <w:lang w:val="uk-UA" w:eastAsia="ru-RU"/>
        </w:rPr>
        <w:t>аї</w:t>
      </w:r>
      <w:r w:rsidRPr="00222AD6">
        <w:rPr>
          <w:rFonts w:ascii="Times New Roman" w:hAnsi="Times New Roman"/>
          <w:spacing w:val="-2"/>
          <w:sz w:val="24"/>
          <w:szCs w:val="24"/>
          <w:lang w:val="uk-UA" w:eastAsia="ru-RU"/>
        </w:rPr>
        <w:t>н</w:t>
      </w:r>
      <w:r w:rsidRPr="00222AD6">
        <w:rPr>
          <w:rFonts w:ascii="Times New Roman" w:hAnsi="Times New Roman"/>
          <w:sz w:val="24"/>
          <w:szCs w:val="24"/>
          <w:lang w:val="uk-UA" w:eastAsia="ru-RU"/>
        </w:rPr>
        <w:t>и</w:t>
      </w:r>
      <w:r w:rsidRPr="00222AD6">
        <w:rPr>
          <w:rFonts w:ascii="Times New Roman" w:hAnsi="Times New Roman"/>
          <w:spacing w:val="171"/>
          <w:sz w:val="24"/>
          <w:szCs w:val="24"/>
          <w:lang w:val="uk-UA" w:eastAsia="ru-RU"/>
        </w:rPr>
        <w:t xml:space="preserve"> </w:t>
      </w:r>
      <w:r w:rsidRPr="00222AD6">
        <w:rPr>
          <w:rFonts w:ascii="Times New Roman" w:hAnsi="Times New Roman"/>
          <w:spacing w:val="-2"/>
          <w:sz w:val="24"/>
          <w:szCs w:val="24"/>
          <w:lang w:val="uk-UA" w:eastAsia="ru-RU"/>
        </w:rPr>
        <w:t>щ</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до</w:t>
      </w:r>
      <w:r w:rsidRPr="00222AD6">
        <w:rPr>
          <w:rFonts w:ascii="Times New Roman" w:hAnsi="Times New Roman"/>
          <w:spacing w:val="168"/>
          <w:sz w:val="24"/>
          <w:szCs w:val="24"/>
          <w:lang w:val="uk-UA" w:eastAsia="ru-RU"/>
        </w:rPr>
        <w:t xml:space="preserve"> </w:t>
      </w:r>
      <w:r w:rsidRPr="00222AD6">
        <w:rPr>
          <w:rFonts w:ascii="Times New Roman" w:hAnsi="Times New Roman"/>
          <w:spacing w:val="1"/>
          <w:sz w:val="24"/>
          <w:szCs w:val="24"/>
          <w:lang w:val="uk-UA" w:eastAsia="ru-RU"/>
        </w:rPr>
        <w:t>р</w:t>
      </w:r>
      <w:r w:rsidRPr="00222AD6">
        <w:rPr>
          <w:rFonts w:ascii="Times New Roman" w:hAnsi="Times New Roman"/>
          <w:w w:val="101"/>
          <w:sz w:val="24"/>
          <w:szCs w:val="24"/>
          <w:lang w:val="uk-UA" w:eastAsia="ru-RU"/>
        </w:rPr>
        <w:t>еа</w:t>
      </w:r>
      <w:r w:rsidRPr="00222AD6">
        <w:rPr>
          <w:rFonts w:ascii="Times New Roman" w:hAnsi="Times New Roman"/>
          <w:sz w:val="24"/>
          <w:szCs w:val="24"/>
          <w:lang w:val="uk-UA" w:eastAsia="ru-RU"/>
        </w:rPr>
        <w:t>л</w:t>
      </w:r>
      <w:r w:rsidRPr="00222AD6">
        <w:rPr>
          <w:rFonts w:ascii="Times New Roman" w:hAnsi="Times New Roman"/>
          <w:w w:val="101"/>
          <w:sz w:val="24"/>
          <w:szCs w:val="24"/>
          <w:lang w:val="uk-UA" w:eastAsia="ru-RU"/>
        </w:rPr>
        <w:t>і</w:t>
      </w:r>
      <w:r w:rsidRPr="00222AD6">
        <w:rPr>
          <w:rFonts w:ascii="Times New Roman" w:hAnsi="Times New Roman"/>
          <w:spacing w:val="-3"/>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ц</w:t>
      </w:r>
      <w:r w:rsidRPr="00222AD6">
        <w:rPr>
          <w:rFonts w:ascii="Times New Roman" w:hAnsi="Times New Roman"/>
          <w:w w:val="101"/>
          <w:sz w:val="24"/>
          <w:szCs w:val="24"/>
          <w:lang w:val="uk-UA" w:eastAsia="ru-RU"/>
        </w:rPr>
        <w:t>ії</w:t>
      </w:r>
      <w:r w:rsidRPr="00222AD6">
        <w:rPr>
          <w:rFonts w:ascii="Times New Roman" w:hAnsi="Times New Roman"/>
          <w:sz w:val="24"/>
          <w:szCs w:val="24"/>
          <w:lang w:val="uk-UA" w:eastAsia="ru-RU"/>
        </w:rPr>
        <w:t xml:space="preserve"> д</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рж</w:t>
      </w:r>
      <w:r w:rsidRPr="00222AD6">
        <w:rPr>
          <w:rFonts w:ascii="Times New Roman" w:hAnsi="Times New Roman"/>
          <w:w w:val="101"/>
          <w:sz w:val="24"/>
          <w:szCs w:val="24"/>
          <w:lang w:val="uk-UA" w:eastAsia="ru-RU"/>
        </w:rPr>
        <w:t>а</w:t>
      </w:r>
      <w:r w:rsidRPr="00222AD6">
        <w:rPr>
          <w:rFonts w:ascii="Times New Roman" w:hAnsi="Times New Roman"/>
          <w:spacing w:val="-2"/>
          <w:sz w:val="24"/>
          <w:szCs w:val="24"/>
          <w:lang w:val="uk-UA" w:eastAsia="ru-RU"/>
        </w:rPr>
        <w:t>в</w:t>
      </w:r>
      <w:r w:rsidRPr="00222AD6">
        <w:rPr>
          <w:rFonts w:ascii="Times New Roman" w:hAnsi="Times New Roman"/>
          <w:sz w:val="24"/>
          <w:szCs w:val="24"/>
          <w:lang w:val="uk-UA" w:eastAsia="ru-RU"/>
        </w:rPr>
        <w:t>но</w:t>
      </w:r>
      <w:r w:rsidRPr="00222AD6">
        <w:rPr>
          <w:rFonts w:ascii="Times New Roman" w:hAnsi="Times New Roman"/>
          <w:w w:val="101"/>
          <w:sz w:val="24"/>
          <w:szCs w:val="24"/>
          <w:lang w:val="uk-UA" w:eastAsia="ru-RU"/>
        </w:rPr>
        <w:t>ї</w:t>
      </w:r>
      <w:r w:rsidRPr="00222AD6">
        <w:rPr>
          <w:rFonts w:ascii="Times New Roman" w:hAnsi="Times New Roman"/>
          <w:spacing w:val="67"/>
          <w:sz w:val="24"/>
          <w:szCs w:val="24"/>
          <w:lang w:val="uk-UA" w:eastAsia="ru-RU"/>
        </w:rPr>
        <w:t xml:space="preserve"> </w:t>
      </w:r>
      <w:r w:rsidRPr="00222AD6">
        <w:rPr>
          <w:rFonts w:ascii="Times New Roman" w:hAnsi="Times New Roman"/>
          <w:sz w:val="24"/>
          <w:szCs w:val="24"/>
          <w:lang w:val="uk-UA" w:eastAsia="ru-RU"/>
        </w:rPr>
        <w:t>п</w:t>
      </w:r>
      <w:r w:rsidRPr="00222AD6">
        <w:rPr>
          <w:rFonts w:ascii="Times New Roman" w:hAnsi="Times New Roman"/>
          <w:spacing w:val="1"/>
          <w:sz w:val="24"/>
          <w:szCs w:val="24"/>
          <w:lang w:val="uk-UA" w:eastAsia="ru-RU"/>
        </w:rPr>
        <w:t>о</w:t>
      </w:r>
      <w:r w:rsidRPr="00222AD6">
        <w:rPr>
          <w:rFonts w:ascii="Times New Roman" w:hAnsi="Times New Roman"/>
          <w:spacing w:val="-1"/>
          <w:sz w:val="24"/>
          <w:szCs w:val="24"/>
          <w:lang w:val="uk-UA" w:eastAsia="ru-RU"/>
        </w:rPr>
        <w:t>л</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тики</w:t>
      </w:r>
      <w:r w:rsidRPr="00222AD6">
        <w:rPr>
          <w:rFonts w:ascii="Times New Roman" w:hAnsi="Times New Roman"/>
          <w:spacing w:val="68"/>
          <w:sz w:val="24"/>
          <w:szCs w:val="24"/>
          <w:lang w:val="uk-UA" w:eastAsia="ru-RU"/>
        </w:rPr>
        <w:t xml:space="preserve"> </w:t>
      </w:r>
      <w:r w:rsidRPr="00222AD6">
        <w:rPr>
          <w:rFonts w:ascii="Times New Roman" w:hAnsi="Times New Roman"/>
          <w:sz w:val="24"/>
          <w:szCs w:val="24"/>
          <w:lang w:val="uk-UA" w:eastAsia="ru-RU"/>
        </w:rPr>
        <w:t>у</w:t>
      </w:r>
      <w:r w:rsidRPr="00222AD6">
        <w:rPr>
          <w:rFonts w:ascii="Times New Roman" w:hAnsi="Times New Roman"/>
          <w:spacing w:val="65"/>
          <w:sz w:val="24"/>
          <w:szCs w:val="24"/>
          <w:lang w:val="uk-UA" w:eastAsia="ru-RU"/>
        </w:rPr>
        <w:t xml:space="preserve"> </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ф</w:t>
      </w:r>
      <w:r w:rsidRPr="00222AD6">
        <w:rPr>
          <w:rFonts w:ascii="Times New Roman" w:hAnsi="Times New Roman"/>
          <w:w w:val="101"/>
          <w:sz w:val="24"/>
          <w:szCs w:val="24"/>
          <w:lang w:val="uk-UA" w:eastAsia="ru-RU"/>
        </w:rPr>
        <w:t>е</w:t>
      </w:r>
      <w:r w:rsidRPr="00222AD6">
        <w:rPr>
          <w:rFonts w:ascii="Times New Roman" w:hAnsi="Times New Roman"/>
          <w:spacing w:val="1"/>
          <w:sz w:val="24"/>
          <w:szCs w:val="24"/>
          <w:lang w:val="uk-UA" w:eastAsia="ru-RU"/>
        </w:rPr>
        <w:t>р</w:t>
      </w:r>
      <w:r w:rsidRPr="00222AD6">
        <w:rPr>
          <w:rFonts w:ascii="Times New Roman" w:hAnsi="Times New Roman"/>
          <w:w w:val="101"/>
          <w:sz w:val="24"/>
          <w:szCs w:val="24"/>
          <w:lang w:val="uk-UA" w:eastAsia="ru-RU"/>
        </w:rPr>
        <w:t>і</w:t>
      </w:r>
      <w:r w:rsidRPr="00222AD6">
        <w:rPr>
          <w:rFonts w:ascii="Times New Roman" w:hAnsi="Times New Roman"/>
          <w:spacing w:val="68"/>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х</w:t>
      </w:r>
      <w:r w:rsidRPr="00222AD6">
        <w:rPr>
          <w:rFonts w:ascii="Times New Roman" w:hAnsi="Times New Roman"/>
          <w:sz w:val="24"/>
          <w:szCs w:val="24"/>
          <w:lang w:val="uk-UA" w:eastAsia="ru-RU"/>
        </w:rPr>
        <w:t>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ту</w:t>
      </w:r>
      <w:r w:rsidRPr="00222AD6">
        <w:rPr>
          <w:rFonts w:ascii="Times New Roman" w:hAnsi="Times New Roman"/>
          <w:spacing w:val="66"/>
          <w:sz w:val="24"/>
          <w:szCs w:val="24"/>
          <w:lang w:val="uk-UA" w:eastAsia="ru-RU"/>
        </w:rPr>
        <w:t xml:space="preserve"> </w:t>
      </w:r>
      <w:r w:rsidRPr="00222AD6">
        <w:rPr>
          <w:rFonts w:ascii="Times New Roman" w:hAnsi="Times New Roman"/>
          <w:spacing w:val="-1"/>
          <w:sz w:val="24"/>
          <w:szCs w:val="24"/>
          <w:lang w:val="uk-UA" w:eastAsia="ru-RU"/>
        </w:rPr>
        <w:t>н</w:t>
      </w:r>
      <w:r w:rsidRPr="00222AD6">
        <w:rPr>
          <w:rFonts w:ascii="Times New Roman" w:hAnsi="Times New Roman"/>
          <w:w w:val="101"/>
          <w:sz w:val="24"/>
          <w:szCs w:val="24"/>
          <w:lang w:val="uk-UA" w:eastAsia="ru-RU"/>
        </w:rPr>
        <w:t>асе</w:t>
      </w:r>
      <w:r w:rsidRPr="00222AD6">
        <w:rPr>
          <w:rFonts w:ascii="Times New Roman" w:hAnsi="Times New Roman"/>
          <w:sz w:val="24"/>
          <w:szCs w:val="24"/>
          <w:lang w:val="uk-UA" w:eastAsia="ru-RU"/>
        </w:rPr>
        <w:t>л</w:t>
      </w:r>
      <w:r w:rsidRPr="00222AD6">
        <w:rPr>
          <w:rFonts w:ascii="Times New Roman" w:hAnsi="Times New Roman"/>
          <w:w w:val="101"/>
          <w:sz w:val="24"/>
          <w:szCs w:val="24"/>
          <w:lang w:val="uk-UA" w:eastAsia="ru-RU"/>
        </w:rPr>
        <w:t>е</w:t>
      </w:r>
      <w:r w:rsidRPr="00222AD6">
        <w:rPr>
          <w:rFonts w:ascii="Times New Roman" w:hAnsi="Times New Roman"/>
          <w:spacing w:val="-2"/>
          <w:sz w:val="24"/>
          <w:szCs w:val="24"/>
          <w:lang w:val="uk-UA" w:eastAsia="ru-RU"/>
        </w:rPr>
        <w:t>н</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я</w:t>
      </w:r>
      <w:r w:rsidRPr="00222AD6">
        <w:rPr>
          <w:rFonts w:ascii="Times New Roman" w:hAnsi="Times New Roman"/>
          <w:spacing w:val="66"/>
          <w:sz w:val="24"/>
          <w:szCs w:val="24"/>
          <w:lang w:val="uk-UA" w:eastAsia="ru-RU"/>
        </w:rPr>
        <w:t xml:space="preserve"> </w:t>
      </w:r>
      <w:r w:rsidRPr="00222AD6">
        <w:rPr>
          <w:rFonts w:ascii="Times New Roman" w:hAnsi="Times New Roman"/>
          <w:w w:val="101"/>
          <w:sz w:val="24"/>
          <w:szCs w:val="24"/>
          <w:lang w:val="uk-UA" w:eastAsia="ru-RU"/>
        </w:rPr>
        <w:t>і</w:t>
      </w:r>
      <w:r w:rsidRPr="00222AD6">
        <w:rPr>
          <w:rFonts w:ascii="Times New Roman" w:hAnsi="Times New Roman"/>
          <w:spacing w:val="70"/>
          <w:sz w:val="24"/>
          <w:szCs w:val="24"/>
          <w:lang w:val="uk-UA" w:eastAsia="ru-RU"/>
        </w:rPr>
        <w:t xml:space="preserve"> </w:t>
      </w:r>
      <w:r w:rsidRPr="00222AD6">
        <w:rPr>
          <w:rFonts w:ascii="Times New Roman" w:hAnsi="Times New Roman"/>
          <w:sz w:val="24"/>
          <w:szCs w:val="24"/>
          <w:lang w:val="uk-UA" w:eastAsia="ru-RU"/>
        </w:rPr>
        <w:t>т</w:t>
      </w:r>
      <w:r w:rsidRPr="00222AD6">
        <w:rPr>
          <w:rFonts w:ascii="Times New Roman" w:hAnsi="Times New Roman"/>
          <w:spacing w:val="-1"/>
          <w:w w:val="101"/>
          <w:sz w:val="24"/>
          <w:szCs w:val="24"/>
          <w:lang w:val="uk-UA" w:eastAsia="ru-RU"/>
        </w:rPr>
        <w:t>е</w:t>
      </w:r>
      <w:r w:rsidRPr="00222AD6">
        <w:rPr>
          <w:rFonts w:ascii="Times New Roman" w:hAnsi="Times New Roman"/>
          <w:spacing w:val="-1"/>
          <w:sz w:val="24"/>
          <w:szCs w:val="24"/>
          <w:lang w:val="uk-UA" w:eastAsia="ru-RU"/>
        </w:rPr>
        <w:t>р</w:t>
      </w:r>
      <w:r w:rsidRPr="00222AD6">
        <w:rPr>
          <w:rFonts w:ascii="Times New Roman" w:hAnsi="Times New Roman"/>
          <w:sz w:val="24"/>
          <w:szCs w:val="24"/>
          <w:lang w:val="uk-UA" w:eastAsia="ru-RU"/>
        </w:rPr>
        <w:t>ит</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р</w:t>
      </w:r>
      <w:r w:rsidRPr="00222AD6">
        <w:rPr>
          <w:rFonts w:ascii="Times New Roman" w:hAnsi="Times New Roman"/>
          <w:spacing w:val="-1"/>
          <w:w w:val="101"/>
          <w:sz w:val="24"/>
          <w:szCs w:val="24"/>
          <w:lang w:val="uk-UA" w:eastAsia="ru-RU"/>
        </w:rPr>
        <w:t>і</w:t>
      </w:r>
      <w:r w:rsidRPr="00222AD6">
        <w:rPr>
          <w:rFonts w:ascii="Times New Roman" w:hAnsi="Times New Roman"/>
          <w:w w:val="101"/>
          <w:sz w:val="24"/>
          <w:szCs w:val="24"/>
          <w:lang w:val="uk-UA" w:eastAsia="ru-RU"/>
        </w:rPr>
        <w:t>ї</w:t>
      </w:r>
      <w:r w:rsidRPr="00222AD6">
        <w:rPr>
          <w:rFonts w:ascii="Times New Roman" w:hAnsi="Times New Roman"/>
          <w:spacing w:val="69"/>
          <w:sz w:val="24"/>
          <w:szCs w:val="24"/>
          <w:lang w:val="uk-UA" w:eastAsia="ru-RU"/>
        </w:rPr>
        <w:t xml:space="preserve"> </w:t>
      </w:r>
      <w:r w:rsidRPr="00222AD6">
        <w:rPr>
          <w:rFonts w:ascii="Times New Roman" w:hAnsi="Times New Roman"/>
          <w:sz w:val="24"/>
          <w:szCs w:val="24"/>
          <w:lang w:val="uk-UA" w:eastAsia="ru-RU"/>
        </w:rPr>
        <w:t>в</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д</w:t>
      </w:r>
      <w:r w:rsidRPr="00222AD6">
        <w:rPr>
          <w:rFonts w:ascii="Times New Roman" w:hAnsi="Times New Roman"/>
          <w:spacing w:val="67"/>
          <w:sz w:val="24"/>
          <w:szCs w:val="24"/>
          <w:lang w:val="uk-UA" w:eastAsia="ru-RU"/>
        </w:rPr>
        <w:t xml:space="preserve"> </w:t>
      </w:r>
      <w:r w:rsidRPr="00222AD6">
        <w:rPr>
          <w:rFonts w:ascii="Times New Roman" w:hAnsi="Times New Roman"/>
          <w:sz w:val="24"/>
          <w:szCs w:val="24"/>
          <w:lang w:val="uk-UA" w:eastAsia="ru-RU"/>
        </w:rPr>
        <w:t>н</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дзви</w:t>
      </w:r>
      <w:r w:rsidRPr="00222AD6">
        <w:rPr>
          <w:rFonts w:ascii="Times New Roman" w:hAnsi="Times New Roman"/>
          <w:spacing w:val="-1"/>
          <w:sz w:val="24"/>
          <w:szCs w:val="24"/>
          <w:lang w:val="uk-UA" w:eastAsia="ru-RU"/>
        </w:rPr>
        <w:t>ч</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й</w:t>
      </w:r>
      <w:r w:rsidRPr="00222AD6">
        <w:rPr>
          <w:rFonts w:ascii="Times New Roman" w:hAnsi="Times New Roman"/>
          <w:sz w:val="24"/>
          <w:szCs w:val="24"/>
          <w:lang w:val="uk-UA" w:eastAsia="ru-RU"/>
        </w:rPr>
        <w:t xml:space="preserve">них </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ит</w:t>
      </w:r>
      <w:r w:rsidRPr="00222AD6">
        <w:rPr>
          <w:rFonts w:ascii="Times New Roman" w:hAnsi="Times New Roman"/>
          <w:spacing w:val="-2"/>
          <w:sz w:val="24"/>
          <w:szCs w:val="24"/>
          <w:lang w:val="uk-UA" w:eastAsia="ru-RU"/>
        </w:rPr>
        <w:t>у</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ц</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й</w:t>
      </w:r>
      <w:r w:rsidRPr="00222AD6">
        <w:rPr>
          <w:rFonts w:ascii="Times New Roman" w:hAnsi="Times New Roman"/>
          <w:spacing w:val="16"/>
          <w:sz w:val="24"/>
          <w:szCs w:val="24"/>
          <w:lang w:val="uk-UA" w:eastAsia="ru-RU"/>
        </w:rPr>
        <w:t xml:space="preserve"> </w:t>
      </w:r>
      <w:r w:rsidRPr="00222AD6">
        <w:rPr>
          <w:rFonts w:ascii="Times New Roman" w:hAnsi="Times New Roman"/>
          <w:sz w:val="24"/>
          <w:szCs w:val="24"/>
          <w:lang w:val="uk-UA" w:eastAsia="ru-RU"/>
        </w:rPr>
        <w:t>т</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х</w:t>
      </w:r>
      <w:r w:rsidRPr="00222AD6">
        <w:rPr>
          <w:rFonts w:ascii="Times New Roman" w:hAnsi="Times New Roman"/>
          <w:spacing w:val="-1"/>
          <w:sz w:val="24"/>
          <w:szCs w:val="24"/>
          <w:lang w:val="uk-UA" w:eastAsia="ru-RU"/>
        </w:rPr>
        <w:t>н</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г</w:t>
      </w:r>
      <w:r w:rsidRPr="00222AD6">
        <w:rPr>
          <w:rFonts w:ascii="Times New Roman" w:hAnsi="Times New Roman"/>
          <w:w w:val="101"/>
          <w:sz w:val="24"/>
          <w:szCs w:val="24"/>
          <w:lang w:val="uk-UA" w:eastAsia="ru-RU"/>
        </w:rPr>
        <w:t>е</w:t>
      </w:r>
      <w:r w:rsidRPr="00222AD6">
        <w:rPr>
          <w:rFonts w:ascii="Times New Roman" w:hAnsi="Times New Roman"/>
          <w:spacing w:val="-2"/>
          <w:sz w:val="24"/>
          <w:szCs w:val="24"/>
          <w:lang w:val="uk-UA" w:eastAsia="ru-RU"/>
        </w:rPr>
        <w:t>н</w:t>
      </w:r>
      <w:r w:rsidRPr="00222AD6">
        <w:rPr>
          <w:rFonts w:ascii="Times New Roman" w:hAnsi="Times New Roman"/>
          <w:sz w:val="24"/>
          <w:szCs w:val="24"/>
          <w:lang w:val="uk-UA" w:eastAsia="ru-RU"/>
        </w:rPr>
        <w:t>ного,</w:t>
      </w:r>
      <w:r w:rsidRPr="00222AD6">
        <w:rPr>
          <w:rFonts w:ascii="Times New Roman" w:hAnsi="Times New Roman"/>
          <w:spacing w:val="13"/>
          <w:sz w:val="24"/>
          <w:szCs w:val="24"/>
          <w:lang w:val="uk-UA" w:eastAsia="ru-RU"/>
        </w:rPr>
        <w:t xml:space="preserve"> </w:t>
      </w:r>
      <w:r w:rsidRPr="00222AD6">
        <w:rPr>
          <w:rFonts w:ascii="Times New Roman" w:hAnsi="Times New Roman"/>
          <w:spacing w:val="1"/>
          <w:sz w:val="24"/>
          <w:szCs w:val="24"/>
          <w:lang w:val="uk-UA" w:eastAsia="ru-RU"/>
        </w:rPr>
        <w:t>п</w:t>
      </w:r>
      <w:r w:rsidRPr="00222AD6">
        <w:rPr>
          <w:rFonts w:ascii="Times New Roman" w:hAnsi="Times New Roman"/>
          <w:sz w:val="24"/>
          <w:szCs w:val="24"/>
          <w:lang w:val="uk-UA" w:eastAsia="ru-RU"/>
        </w:rPr>
        <w:t>риродно</w:t>
      </w:r>
      <w:r w:rsidRPr="00222AD6">
        <w:rPr>
          <w:rFonts w:ascii="Times New Roman" w:hAnsi="Times New Roman"/>
          <w:spacing w:val="-1"/>
          <w:sz w:val="24"/>
          <w:szCs w:val="24"/>
          <w:lang w:val="uk-UA" w:eastAsia="ru-RU"/>
        </w:rPr>
        <w:t>г</w:t>
      </w:r>
      <w:r w:rsidRPr="00222AD6">
        <w:rPr>
          <w:rFonts w:ascii="Times New Roman" w:hAnsi="Times New Roman"/>
          <w:sz w:val="24"/>
          <w:szCs w:val="24"/>
          <w:lang w:val="uk-UA" w:eastAsia="ru-RU"/>
        </w:rPr>
        <w:t>о</w:t>
      </w:r>
      <w:r w:rsidRPr="00222AD6">
        <w:rPr>
          <w:rFonts w:ascii="Times New Roman" w:hAnsi="Times New Roman"/>
          <w:spacing w:val="17"/>
          <w:sz w:val="24"/>
          <w:szCs w:val="24"/>
          <w:lang w:val="uk-UA" w:eastAsia="ru-RU"/>
        </w:rPr>
        <w:t xml:space="preserve"> </w:t>
      </w:r>
      <w:r w:rsidRPr="00222AD6">
        <w:rPr>
          <w:rFonts w:ascii="Times New Roman" w:hAnsi="Times New Roman"/>
          <w:sz w:val="24"/>
          <w:szCs w:val="24"/>
          <w:lang w:val="uk-UA" w:eastAsia="ru-RU"/>
        </w:rPr>
        <w:t>т</w:t>
      </w:r>
      <w:r w:rsidRPr="00222AD6">
        <w:rPr>
          <w:rFonts w:ascii="Times New Roman" w:hAnsi="Times New Roman"/>
          <w:spacing w:val="1"/>
          <w:w w:val="101"/>
          <w:sz w:val="24"/>
          <w:szCs w:val="24"/>
          <w:lang w:val="uk-UA" w:eastAsia="ru-RU"/>
        </w:rPr>
        <w:t>а</w:t>
      </w:r>
      <w:r w:rsidRPr="00222AD6">
        <w:rPr>
          <w:rFonts w:ascii="Times New Roman" w:hAnsi="Times New Roman"/>
          <w:spacing w:val="15"/>
          <w:sz w:val="24"/>
          <w:szCs w:val="24"/>
          <w:lang w:val="uk-UA" w:eastAsia="ru-RU"/>
        </w:rPr>
        <w:t xml:space="preserve"> </w:t>
      </w:r>
      <w:r w:rsidRPr="00222AD6">
        <w:rPr>
          <w:rFonts w:ascii="Times New Roman" w:hAnsi="Times New Roman"/>
          <w:sz w:val="24"/>
          <w:szCs w:val="24"/>
          <w:lang w:val="uk-UA" w:eastAsia="ru-RU"/>
        </w:rPr>
        <w:t>воєнн</w:t>
      </w:r>
      <w:r w:rsidRPr="00222AD6">
        <w:rPr>
          <w:rFonts w:ascii="Times New Roman" w:hAnsi="Times New Roman"/>
          <w:spacing w:val="1"/>
          <w:sz w:val="24"/>
          <w:szCs w:val="24"/>
          <w:lang w:val="uk-UA" w:eastAsia="ru-RU"/>
        </w:rPr>
        <w:t>о</w:t>
      </w:r>
      <w:r w:rsidRPr="00222AD6">
        <w:rPr>
          <w:rFonts w:ascii="Times New Roman" w:hAnsi="Times New Roman"/>
          <w:spacing w:val="-1"/>
          <w:sz w:val="24"/>
          <w:szCs w:val="24"/>
          <w:lang w:val="uk-UA" w:eastAsia="ru-RU"/>
        </w:rPr>
        <w:t>г</w:t>
      </w:r>
      <w:r w:rsidRPr="00222AD6">
        <w:rPr>
          <w:rFonts w:ascii="Times New Roman" w:hAnsi="Times New Roman"/>
          <w:sz w:val="24"/>
          <w:szCs w:val="24"/>
          <w:lang w:val="uk-UA" w:eastAsia="ru-RU"/>
        </w:rPr>
        <w:t>о</w:t>
      </w:r>
      <w:r w:rsidRPr="00222AD6">
        <w:rPr>
          <w:rFonts w:ascii="Times New Roman" w:hAnsi="Times New Roman"/>
          <w:spacing w:val="17"/>
          <w:sz w:val="24"/>
          <w:szCs w:val="24"/>
          <w:lang w:val="uk-UA" w:eastAsia="ru-RU"/>
        </w:rPr>
        <w:t xml:space="preserve"> </w:t>
      </w:r>
      <w:r w:rsidRPr="00222AD6">
        <w:rPr>
          <w:rFonts w:ascii="Times New Roman" w:hAnsi="Times New Roman"/>
          <w:sz w:val="24"/>
          <w:szCs w:val="24"/>
          <w:lang w:val="uk-UA" w:eastAsia="ru-RU"/>
        </w:rPr>
        <w:t>х</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р</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кт</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р</w:t>
      </w:r>
      <w:r w:rsidRPr="00222AD6">
        <w:rPr>
          <w:rFonts w:ascii="Times New Roman" w:hAnsi="Times New Roman"/>
          <w:spacing w:val="-3"/>
          <w:sz w:val="24"/>
          <w:szCs w:val="24"/>
          <w:lang w:val="uk-UA" w:eastAsia="ru-RU"/>
        </w:rPr>
        <w:t>у</w:t>
      </w:r>
      <w:r w:rsidRPr="00222AD6">
        <w:rPr>
          <w:rFonts w:ascii="Times New Roman" w:hAnsi="Times New Roman"/>
          <w:sz w:val="24"/>
          <w:szCs w:val="24"/>
          <w:lang w:val="uk-UA" w:eastAsia="ru-RU"/>
        </w:rPr>
        <w:t>,</w:t>
      </w:r>
      <w:r w:rsidRPr="00222AD6">
        <w:rPr>
          <w:rFonts w:ascii="Times New Roman" w:hAnsi="Times New Roman"/>
          <w:spacing w:val="17"/>
          <w:sz w:val="24"/>
          <w:szCs w:val="24"/>
          <w:lang w:val="uk-UA" w:eastAsia="ru-RU"/>
        </w:rPr>
        <w:t xml:space="preserve"> </w:t>
      </w:r>
      <w:r w:rsidRPr="00222AD6">
        <w:rPr>
          <w:rFonts w:ascii="Times New Roman" w:hAnsi="Times New Roman"/>
          <w:spacing w:val="1"/>
          <w:w w:val="101"/>
          <w:sz w:val="24"/>
          <w:szCs w:val="24"/>
          <w:lang w:val="uk-UA" w:eastAsia="ru-RU"/>
        </w:rPr>
        <w:t>і</w:t>
      </w:r>
      <w:r w:rsidRPr="00222AD6">
        <w:rPr>
          <w:rFonts w:ascii="Times New Roman" w:hAnsi="Times New Roman"/>
          <w:sz w:val="24"/>
          <w:szCs w:val="24"/>
          <w:lang w:val="uk-UA" w:eastAsia="ru-RU"/>
        </w:rPr>
        <w:t>н</w:t>
      </w:r>
      <w:r w:rsidRPr="00222AD6">
        <w:rPr>
          <w:rFonts w:ascii="Times New Roman" w:hAnsi="Times New Roman"/>
          <w:spacing w:val="-1"/>
          <w:sz w:val="24"/>
          <w:szCs w:val="24"/>
          <w:lang w:val="uk-UA" w:eastAsia="ru-RU"/>
        </w:rPr>
        <w:t>ш</w:t>
      </w:r>
      <w:r w:rsidRPr="00222AD6">
        <w:rPr>
          <w:rFonts w:ascii="Times New Roman" w:hAnsi="Times New Roman"/>
          <w:sz w:val="24"/>
          <w:szCs w:val="24"/>
          <w:lang w:val="uk-UA" w:eastAsia="ru-RU"/>
        </w:rPr>
        <w:t>и</w:t>
      </w:r>
      <w:r w:rsidRPr="00222AD6">
        <w:rPr>
          <w:rFonts w:ascii="Times New Roman" w:hAnsi="Times New Roman"/>
          <w:spacing w:val="1"/>
          <w:sz w:val="24"/>
          <w:szCs w:val="24"/>
          <w:lang w:val="uk-UA" w:eastAsia="ru-RU"/>
        </w:rPr>
        <w:t>х</w:t>
      </w:r>
      <w:r w:rsidRPr="00222AD6">
        <w:rPr>
          <w:rFonts w:ascii="Times New Roman" w:hAnsi="Times New Roman"/>
          <w:spacing w:val="17"/>
          <w:sz w:val="24"/>
          <w:szCs w:val="24"/>
          <w:lang w:val="uk-UA" w:eastAsia="ru-RU"/>
        </w:rPr>
        <w:t xml:space="preserve"> </w:t>
      </w:r>
      <w:r w:rsidRPr="00222AD6">
        <w:rPr>
          <w:rFonts w:ascii="Times New Roman" w:hAnsi="Times New Roman"/>
          <w:sz w:val="24"/>
          <w:szCs w:val="24"/>
          <w:lang w:val="uk-UA" w:eastAsia="ru-RU"/>
        </w:rPr>
        <w:t>норм</w:t>
      </w:r>
      <w:r w:rsidRPr="00222AD6">
        <w:rPr>
          <w:rFonts w:ascii="Times New Roman" w:hAnsi="Times New Roman"/>
          <w:w w:val="101"/>
          <w:sz w:val="24"/>
          <w:szCs w:val="24"/>
          <w:lang w:val="uk-UA" w:eastAsia="ru-RU"/>
        </w:rPr>
        <w:t>а</w:t>
      </w:r>
      <w:r w:rsidRPr="00222AD6">
        <w:rPr>
          <w:rFonts w:ascii="Times New Roman" w:hAnsi="Times New Roman"/>
          <w:spacing w:val="-1"/>
          <w:sz w:val="24"/>
          <w:szCs w:val="24"/>
          <w:lang w:val="uk-UA" w:eastAsia="ru-RU"/>
        </w:rPr>
        <w:t>т</w:t>
      </w:r>
      <w:r w:rsidRPr="00222AD6">
        <w:rPr>
          <w:rFonts w:ascii="Times New Roman" w:hAnsi="Times New Roman"/>
          <w:sz w:val="24"/>
          <w:szCs w:val="24"/>
          <w:lang w:val="uk-UA" w:eastAsia="ru-RU"/>
        </w:rPr>
        <w:t>ив</w:t>
      </w:r>
      <w:r w:rsidRPr="00222AD6">
        <w:rPr>
          <w:rFonts w:ascii="Times New Roman" w:hAnsi="Times New Roman"/>
          <w:spacing w:val="-1"/>
          <w:sz w:val="24"/>
          <w:szCs w:val="24"/>
          <w:lang w:val="uk-UA" w:eastAsia="ru-RU"/>
        </w:rPr>
        <w:t xml:space="preserve">но-правових </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кт</w:t>
      </w:r>
      <w:r w:rsidRPr="00222AD6">
        <w:rPr>
          <w:rFonts w:ascii="Times New Roman" w:hAnsi="Times New Roman"/>
          <w:spacing w:val="1"/>
          <w:w w:val="101"/>
          <w:sz w:val="24"/>
          <w:szCs w:val="24"/>
          <w:lang w:val="uk-UA" w:eastAsia="ru-RU"/>
        </w:rPr>
        <w:t>і</w:t>
      </w:r>
      <w:r w:rsidRPr="00222AD6">
        <w:rPr>
          <w:rFonts w:ascii="Times New Roman" w:hAnsi="Times New Roman"/>
          <w:sz w:val="24"/>
          <w:szCs w:val="24"/>
          <w:lang w:val="uk-UA" w:eastAsia="ru-RU"/>
        </w:rPr>
        <w:t>в.</w:t>
      </w:r>
    </w:p>
    <w:p w:rsidR="00397F3F" w:rsidRPr="00222AD6" w:rsidRDefault="00397F3F" w:rsidP="00397F3F">
      <w:pPr>
        <w:autoSpaceDE w:val="0"/>
        <w:autoSpaceDN w:val="0"/>
        <w:adjustRightInd w:val="0"/>
        <w:spacing w:after="0" w:line="240" w:lineRule="auto"/>
        <w:jc w:val="both"/>
        <w:rPr>
          <w:rFonts w:ascii="Times New Roman" w:hAnsi="Times New Roman"/>
          <w:sz w:val="24"/>
          <w:szCs w:val="24"/>
          <w:shd w:val="clear" w:color="auto" w:fill="FFFFFF"/>
          <w:lang w:val="uk-UA" w:eastAsia="ru-RU"/>
        </w:rPr>
      </w:pPr>
      <w:r w:rsidRPr="00222AD6">
        <w:rPr>
          <w:rFonts w:ascii="Times New Roman" w:eastAsia="Calibri" w:hAnsi="Times New Roman"/>
          <w:sz w:val="24"/>
          <w:szCs w:val="24"/>
          <w:shd w:val="clear" w:color="auto" w:fill="FFFFFF"/>
          <w:lang w:val="uk-UA"/>
        </w:rPr>
        <w:t xml:space="preserve">      </w:t>
      </w:r>
      <w:r w:rsidRPr="00222AD6">
        <w:rPr>
          <w:rFonts w:ascii="Times New Roman" w:eastAsia="Calibri" w:hAnsi="Times New Roman"/>
          <w:sz w:val="24"/>
          <w:szCs w:val="24"/>
          <w:shd w:val="clear" w:color="auto" w:fill="FFFFFF"/>
        </w:rPr>
        <w:t xml:space="preserve">Від 24 лютого 2022 року, </w:t>
      </w:r>
      <w:r w:rsidRPr="00222AD6">
        <w:rPr>
          <w:rFonts w:ascii="Times New Roman" w:eastAsia="Calibri" w:hAnsi="Times New Roman"/>
          <w:sz w:val="24"/>
          <w:szCs w:val="24"/>
        </w:rPr>
        <w:t xml:space="preserve">в умовах воєнного стану, питання допомоги населенню </w:t>
      </w:r>
      <w:r w:rsidRPr="00222AD6">
        <w:rPr>
          <w:rFonts w:ascii="Times New Roman" w:hAnsi="Times New Roman"/>
          <w:sz w:val="24"/>
          <w:szCs w:val="24"/>
          <w:shd w:val="clear" w:color="auto" w:fill="FFFFFF"/>
          <w:lang w:val="uk-UA" w:eastAsia="ru-RU"/>
        </w:rPr>
        <w:t xml:space="preserve">Новороздільської </w:t>
      </w:r>
      <w:r w:rsidRPr="00222AD6">
        <w:rPr>
          <w:rFonts w:ascii="Times New Roman" w:hAnsi="Times New Roman"/>
          <w:sz w:val="24"/>
          <w:szCs w:val="24"/>
          <w:shd w:val="clear" w:color="auto" w:fill="FFFFFF"/>
          <w:lang w:eastAsia="ru-RU"/>
        </w:rPr>
        <w:t>територіальної громади</w:t>
      </w:r>
      <w:r w:rsidRPr="00222AD6">
        <w:rPr>
          <w:rFonts w:ascii="Times New Roman" w:eastAsia="Calibri" w:hAnsi="Times New Roman"/>
          <w:sz w:val="24"/>
          <w:szCs w:val="24"/>
        </w:rPr>
        <w:t xml:space="preserve"> у забезпеченні доступності </w:t>
      </w:r>
      <w:r w:rsidRPr="00222AD6">
        <w:rPr>
          <w:rFonts w:ascii="Times New Roman" w:eastAsia="Calibri" w:hAnsi="Times New Roman"/>
          <w:sz w:val="24"/>
          <w:szCs w:val="24"/>
          <w:lang w:val="uk-UA"/>
        </w:rPr>
        <w:t>захисних споруд</w:t>
      </w:r>
      <w:r w:rsidRPr="00222AD6">
        <w:rPr>
          <w:rFonts w:ascii="Times New Roman" w:eastAsia="Calibri" w:hAnsi="Times New Roman"/>
          <w:sz w:val="24"/>
          <w:szCs w:val="24"/>
        </w:rPr>
        <w:t xml:space="preserve"> під час оголошення повітряної тривоги є нагальними для вирішення.</w:t>
      </w:r>
      <w:r w:rsidRPr="00222AD6">
        <w:rPr>
          <w:rFonts w:ascii="Times New Roman" w:hAnsi="Times New Roman"/>
          <w:sz w:val="24"/>
          <w:szCs w:val="24"/>
          <w:shd w:val="clear" w:color="auto" w:fill="FFFFFF"/>
          <w:lang w:eastAsia="ru-RU"/>
        </w:rPr>
        <w:t xml:space="preserve"> </w:t>
      </w:r>
    </w:p>
    <w:p w:rsidR="00397F3F" w:rsidRPr="00222AD6" w:rsidRDefault="00397F3F" w:rsidP="00397F3F">
      <w:pPr>
        <w:autoSpaceDE w:val="0"/>
        <w:autoSpaceDN w:val="0"/>
        <w:adjustRightInd w:val="0"/>
        <w:spacing w:after="0" w:line="240" w:lineRule="auto"/>
        <w:jc w:val="both"/>
        <w:rPr>
          <w:rFonts w:ascii="Times New Roman" w:hAnsi="Times New Roman"/>
          <w:sz w:val="24"/>
          <w:szCs w:val="24"/>
          <w:lang w:eastAsia="ru-RU"/>
        </w:rPr>
      </w:pPr>
    </w:p>
    <w:p w:rsidR="00397F3F" w:rsidRPr="00222AD6" w:rsidRDefault="00397F3F" w:rsidP="00397F3F">
      <w:pPr>
        <w:widowControl w:val="0"/>
        <w:spacing w:after="0" w:line="236" w:lineRule="auto"/>
        <w:ind w:right="-20"/>
        <w:contextualSpacing/>
        <w:jc w:val="center"/>
        <w:rPr>
          <w:rFonts w:ascii="Times New Roman" w:hAnsi="Times New Roman"/>
          <w:b/>
          <w:bCs/>
          <w:sz w:val="24"/>
          <w:szCs w:val="24"/>
          <w:lang w:val="uk-UA" w:eastAsia="ru-RU"/>
        </w:rPr>
      </w:pPr>
      <w:r w:rsidRPr="00222AD6">
        <w:rPr>
          <w:rFonts w:ascii="Times New Roman" w:hAnsi="Times New Roman"/>
          <w:b/>
          <w:bCs/>
          <w:spacing w:val="1"/>
          <w:sz w:val="24"/>
          <w:szCs w:val="24"/>
          <w:lang w:eastAsia="ru-RU"/>
        </w:rPr>
        <w:t>2</w:t>
      </w:r>
      <w:r w:rsidRPr="00222AD6">
        <w:rPr>
          <w:rFonts w:ascii="Times New Roman" w:hAnsi="Times New Roman"/>
          <w:b/>
          <w:bCs/>
          <w:sz w:val="24"/>
          <w:szCs w:val="24"/>
          <w:lang w:eastAsia="ru-RU"/>
        </w:rPr>
        <w:t xml:space="preserve">. </w:t>
      </w:r>
      <w:r w:rsidRPr="00222AD6">
        <w:rPr>
          <w:rFonts w:ascii="Times New Roman" w:hAnsi="Times New Roman"/>
          <w:b/>
          <w:bCs/>
          <w:spacing w:val="-1"/>
          <w:sz w:val="24"/>
          <w:szCs w:val="24"/>
          <w:lang w:eastAsia="ru-RU"/>
        </w:rPr>
        <w:t>М</w:t>
      </w:r>
      <w:r w:rsidRPr="00222AD6">
        <w:rPr>
          <w:rFonts w:ascii="Times New Roman" w:hAnsi="Times New Roman"/>
          <w:b/>
          <w:bCs/>
          <w:w w:val="101"/>
          <w:sz w:val="24"/>
          <w:szCs w:val="24"/>
          <w:lang w:eastAsia="ru-RU"/>
        </w:rPr>
        <w:t>е</w:t>
      </w:r>
      <w:r w:rsidRPr="00222AD6">
        <w:rPr>
          <w:rFonts w:ascii="Times New Roman" w:hAnsi="Times New Roman"/>
          <w:b/>
          <w:bCs/>
          <w:sz w:val="24"/>
          <w:szCs w:val="24"/>
          <w:lang w:eastAsia="ru-RU"/>
        </w:rPr>
        <w:t>та Пр</w:t>
      </w:r>
      <w:r w:rsidRPr="00222AD6">
        <w:rPr>
          <w:rFonts w:ascii="Times New Roman" w:hAnsi="Times New Roman"/>
          <w:b/>
          <w:bCs/>
          <w:spacing w:val="1"/>
          <w:sz w:val="24"/>
          <w:szCs w:val="24"/>
          <w:lang w:eastAsia="ru-RU"/>
        </w:rPr>
        <w:t>о</w:t>
      </w:r>
      <w:r w:rsidRPr="00222AD6">
        <w:rPr>
          <w:rFonts w:ascii="Times New Roman" w:hAnsi="Times New Roman"/>
          <w:b/>
          <w:bCs/>
          <w:sz w:val="24"/>
          <w:szCs w:val="24"/>
          <w:lang w:eastAsia="ru-RU"/>
        </w:rPr>
        <w:t>грами</w:t>
      </w:r>
      <w:r w:rsidRPr="00222AD6">
        <w:rPr>
          <w:rFonts w:ascii="Times New Roman" w:hAnsi="Times New Roman"/>
          <w:b/>
          <w:bCs/>
          <w:w w:val="101"/>
          <w:sz w:val="24"/>
          <w:szCs w:val="24"/>
          <w:lang w:eastAsia="ru-RU"/>
        </w:rPr>
        <w:t xml:space="preserve"> </w:t>
      </w:r>
    </w:p>
    <w:p w:rsidR="00397F3F" w:rsidRPr="00222AD6" w:rsidRDefault="00397F3F" w:rsidP="00397F3F">
      <w:pPr>
        <w:widowControl w:val="0"/>
        <w:tabs>
          <w:tab w:val="left" w:pos="0"/>
        </w:tabs>
        <w:spacing w:after="0" w:line="239" w:lineRule="auto"/>
        <w:ind w:right="-14"/>
        <w:jc w:val="both"/>
        <w:rPr>
          <w:rFonts w:ascii="Times New Roman" w:hAnsi="Times New Roman"/>
          <w:sz w:val="24"/>
          <w:szCs w:val="24"/>
          <w:lang w:val="uk-UA" w:eastAsia="ru-RU"/>
        </w:rPr>
      </w:pPr>
      <w:r w:rsidRPr="00222AD6">
        <w:rPr>
          <w:rFonts w:ascii="Times New Roman" w:hAnsi="Times New Roman"/>
          <w:sz w:val="24"/>
          <w:szCs w:val="24"/>
          <w:lang w:val="uk-UA" w:eastAsia="ru-RU"/>
        </w:rPr>
        <w:t>М</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т</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ю</w:t>
      </w:r>
      <w:r w:rsidRPr="00222AD6">
        <w:rPr>
          <w:rFonts w:ascii="Times New Roman" w:hAnsi="Times New Roman"/>
          <w:sz w:val="24"/>
          <w:szCs w:val="24"/>
          <w:lang w:val="uk-UA" w:eastAsia="ru-RU"/>
        </w:rPr>
        <w:tab/>
        <w:t>Прогр</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ми</w:t>
      </w:r>
      <w:r w:rsidRPr="00222AD6">
        <w:rPr>
          <w:rFonts w:ascii="Times New Roman" w:hAnsi="Times New Roman"/>
          <w:sz w:val="24"/>
          <w:szCs w:val="24"/>
          <w:lang w:val="uk-UA" w:eastAsia="ru-RU"/>
        </w:rPr>
        <w:tab/>
        <w:t>є</w:t>
      </w:r>
      <w:r w:rsidRPr="00222AD6">
        <w:rPr>
          <w:rFonts w:ascii="Times New Roman" w:hAnsi="Times New Roman"/>
          <w:sz w:val="24"/>
          <w:szCs w:val="24"/>
          <w:lang w:val="uk-UA" w:eastAsia="ru-RU"/>
        </w:rPr>
        <w:tab/>
        <w:t>з</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б</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зп</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ч</w:t>
      </w:r>
      <w:r w:rsidRPr="00222AD6">
        <w:rPr>
          <w:rFonts w:ascii="Times New Roman" w:hAnsi="Times New Roman"/>
          <w:spacing w:val="-1"/>
          <w:w w:val="101"/>
          <w:sz w:val="24"/>
          <w:szCs w:val="24"/>
          <w:lang w:val="uk-UA" w:eastAsia="ru-RU"/>
        </w:rPr>
        <w:t>е</w:t>
      </w:r>
      <w:r w:rsidRPr="00222AD6">
        <w:rPr>
          <w:rFonts w:ascii="Times New Roman" w:hAnsi="Times New Roman"/>
          <w:sz w:val="24"/>
          <w:szCs w:val="24"/>
          <w:lang w:val="uk-UA" w:eastAsia="ru-RU"/>
        </w:rPr>
        <w:t>нн</w:t>
      </w:r>
      <w:r w:rsidRPr="00222AD6">
        <w:rPr>
          <w:rFonts w:ascii="Times New Roman" w:hAnsi="Times New Roman"/>
          <w:w w:val="101"/>
          <w:sz w:val="24"/>
          <w:szCs w:val="24"/>
          <w:lang w:val="uk-UA" w:eastAsia="ru-RU"/>
        </w:rPr>
        <w:t>я</w:t>
      </w:r>
      <w:r w:rsidRPr="00222AD6">
        <w:rPr>
          <w:rFonts w:ascii="Times New Roman" w:hAnsi="Times New Roman"/>
          <w:sz w:val="24"/>
          <w:szCs w:val="24"/>
          <w:lang w:val="uk-UA" w:eastAsia="ru-RU"/>
        </w:rPr>
        <w:tab/>
        <w:t xml:space="preserve"> роз</w:t>
      </w:r>
      <w:r w:rsidRPr="00222AD6">
        <w:rPr>
          <w:rFonts w:ascii="Times New Roman" w:hAnsi="Times New Roman"/>
          <w:spacing w:val="-1"/>
          <w:sz w:val="24"/>
          <w:szCs w:val="24"/>
          <w:lang w:val="uk-UA" w:eastAsia="ru-RU"/>
        </w:rPr>
        <w:t>в</w:t>
      </w:r>
      <w:r w:rsidRPr="00222AD6">
        <w:rPr>
          <w:rFonts w:ascii="Times New Roman" w:hAnsi="Times New Roman"/>
          <w:sz w:val="24"/>
          <w:szCs w:val="24"/>
          <w:lang w:val="uk-UA" w:eastAsia="ru-RU"/>
        </w:rPr>
        <w:t>итку</w:t>
      </w:r>
      <w:r w:rsidRPr="00222AD6">
        <w:rPr>
          <w:rFonts w:ascii="Times New Roman" w:hAnsi="Times New Roman"/>
          <w:sz w:val="24"/>
          <w:szCs w:val="24"/>
          <w:lang w:val="uk-UA" w:eastAsia="ru-RU"/>
        </w:rPr>
        <w:tab/>
      </w:r>
      <w:r w:rsidRPr="00222AD6">
        <w:rPr>
          <w:rFonts w:ascii="Times New Roman" w:hAnsi="Times New Roman"/>
          <w:spacing w:val="3"/>
          <w:sz w:val="24"/>
          <w:szCs w:val="24"/>
          <w:lang w:val="uk-UA" w:eastAsia="ru-RU"/>
        </w:rPr>
        <w:t>ц</w:t>
      </w:r>
      <w:r w:rsidRPr="00222AD6">
        <w:rPr>
          <w:rFonts w:ascii="Times New Roman" w:hAnsi="Times New Roman"/>
          <w:spacing w:val="1"/>
          <w:sz w:val="24"/>
          <w:szCs w:val="24"/>
          <w:lang w:val="uk-UA" w:eastAsia="ru-RU"/>
        </w:rPr>
        <w:t>и</w:t>
      </w:r>
      <w:r w:rsidRPr="00222AD6">
        <w:rPr>
          <w:rFonts w:ascii="Times New Roman" w:hAnsi="Times New Roman"/>
          <w:sz w:val="24"/>
          <w:szCs w:val="24"/>
          <w:lang w:val="uk-UA" w:eastAsia="ru-RU"/>
        </w:rPr>
        <w:t>в</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льного</w:t>
      </w:r>
      <w:r w:rsidRPr="00222AD6">
        <w:rPr>
          <w:rFonts w:ascii="Times New Roman" w:hAnsi="Times New Roman"/>
          <w:sz w:val="24"/>
          <w:szCs w:val="24"/>
          <w:lang w:val="uk-UA" w:eastAsia="ru-RU"/>
        </w:rPr>
        <w:tab/>
        <w:t>з</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хи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ту Новороздільської територіальної громади т</w:t>
      </w:r>
      <w:r w:rsidRPr="00222AD6">
        <w:rPr>
          <w:rFonts w:ascii="Times New Roman" w:hAnsi="Times New Roman"/>
          <w:w w:val="101"/>
          <w:sz w:val="24"/>
          <w:szCs w:val="24"/>
          <w:lang w:val="uk-UA" w:eastAsia="ru-RU"/>
        </w:rPr>
        <w:t>а</w:t>
      </w:r>
      <w:r w:rsidRPr="00222AD6">
        <w:rPr>
          <w:rFonts w:ascii="Times New Roman" w:hAnsi="Times New Roman"/>
          <w:spacing w:val="114"/>
          <w:sz w:val="24"/>
          <w:szCs w:val="24"/>
          <w:lang w:val="uk-UA" w:eastAsia="ru-RU"/>
        </w:rPr>
        <w:t xml:space="preserve"> </w:t>
      </w:r>
      <w:r w:rsidRPr="00222AD6">
        <w:rPr>
          <w:rFonts w:ascii="Times New Roman" w:hAnsi="Times New Roman"/>
          <w:sz w:val="24"/>
          <w:szCs w:val="24"/>
          <w:lang w:val="uk-UA" w:eastAsia="ru-RU"/>
        </w:rPr>
        <w:t>ф</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с</w:t>
      </w:r>
      <w:r w:rsidRPr="00222AD6">
        <w:rPr>
          <w:rFonts w:ascii="Times New Roman" w:hAnsi="Times New Roman"/>
          <w:spacing w:val="-2"/>
          <w:sz w:val="24"/>
          <w:szCs w:val="24"/>
          <w:lang w:val="uk-UA" w:eastAsia="ru-RU"/>
        </w:rPr>
        <w:t>у</w:t>
      </w:r>
      <w:r w:rsidRPr="00222AD6">
        <w:rPr>
          <w:rFonts w:ascii="Times New Roman" w:hAnsi="Times New Roman"/>
          <w:sz w:val="24"/>
          <w:szCs w:val="24"/>
          <w:lang w:val="uk-UA" w:eastAsia="ru-RU"/>
        </w:rPr>
        <w:t>в</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нн</w:t>
      </w:r>
      <w:r w:rsidRPr="00222AD6">
        <w:rPr>
          <w:rFonts w:ascii="Times New Roman" w:hAnsi="Times New Roman"/>
          <w:w w:val="101"/>
          <w:sz w:val="24"/>
          <w:szCs w:val="24"/>
          <w:lang w:val="uk-UA" w:eastAsia="ru-RU"/>
        </w:rPr>
        <w:t>я</w:t>
      </w:r>
      <w:r w:rsidRPr="00222AD6">
        <w:rPr>
          <w:rFonts w:ascii="Times New Roman" w:hAnsi="Times New Roman"/>
          <w:spacing w:val="114"/>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ход</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в</w:t>
      </w:r>
      <w:r w:rsidRPr="00222AD6">
        <w:rPr>
          <w:rFonts w:ascii="Times New Roman" w:hAnsi="Times New Roman"/>
          <w:spacing w:val="113"/>
          <w:sz w:val="24"/>
          <w:szCs w:val="24"/>
          <w:lang w:val="uk-UA" w:eastAsia="ru-RU"/>
        </w:rPr>
        <w:t xml:space="preserve"> </w:t>
      </w:r>
      <w:r w:rsidRPr="00222AD6">
        <w:rPr>
          <w:rFonts w:ascii="Times New Roman" w:hAnsi="Times New Roman"/>
          <w:sz w:val="24"/>
          <w:szCs w:val="24"/>
          <w:lang w:val="uk-UA" w:eastAsia="ru-RU"/>
        </w:rPr>
        <w:t>щодо</w:t>
      </w:r>
      <w:r w:rsidRPr="00222AD6">
        <w:rPr>
          <w:rFonts w:ascii="Times New Roman" w:hAnsi="Times New Roman"/>
          <w:spacing w:val="119"/>
          <w:sz w:val="24"/>
          <w:szCs w:val="24"/>
          <w:lang w:val="uk-UA" w:eastAsia="ru-RU"/>
        </w:rPr>
        <w:t xml:space="preserve"> </w:t>
      </w:r>
      <w:r w:rsidRPr="00222AD6">
        <w:rPr>
          <w:rFonts w:ascii="Times New Roman" w:hAnsi="Times New Roman"/>
          <w:sz w:val="24"/>
          <w:szCs w:val="24"/>
          <w:lang w:val="uk-UA" w:eastAsia="ru-RU"/>
        </w:rPr>
        <w:t>р</w:t>
      </w:r>
      <w:r w:rsidRPr="00222AD6">
        <w:rPr>
          <w:rFonts w:ascii="Times New Roman" w:hAnsi="Times New Roman"/>
          <w:w w:val="101"/>
          <w:sz w:val="24"/>
          <w:szCs w:val="24"/>
          <w:lang w:val="uk-UA" w:eastAsia="ru-RU"/>
        </w:rPr>
        <w:t>еа</w:t>
      </w:r>
      <w:r w:rsidRPr="00222AD6">
        <w:rPr>
          <w:rFonts w:ascii="Times New Roman" w:hAnsi="Times New Roman"/>
          <w:sz w:val="24"/>
          <w:szCs w:val="24"/>
          <w:lang w:val="uk-UA" w:eastAsia="ru-RU"/>
        </w:rPr>
        <w:t>л</w:t>
      </w:r>
      <w:r w:rsidRPr="00222AD6">
        <w:rPr>
          <w:rFonts w:ascii="Times New Roman" w:hAnsi="Times New Roman"/>
          <w:w w:val="101"/>
          <w:sz w:val="24"/>
          <w:szCs w:val="24"/>
          <w:lang w:val="uk-UA" w:eastAsia="ru-RU"/>
        </w:rPr>
        <w:t>і</w:t>
      </w:r>
      <w:r w:rsidRPr="00222AD6">
        <w:rPr>
          <w:rFonts w:ascii="Times New Roman" w:hAnsi="Times New Roman"/>
          <w:spacing w:val="-3"/>
          <w:sz w:val="24"/>
          <w:szCs w:val="24"/>
          <w:lang w:val="uk-UA" w:eastAsia="ru-RU"/>
        </w:rPr>
        <w:t>з</w:t>
      </w:r>
      <w:r w:rsidRPr="00222AD6">
        <w:rPr>
          <w:rFonts w:ascii="Times New Roman" w:hAnsi="Times New Roman"/>
          <w:w w:val="101"/>
          <w:sz w:val="24"/>
          <w:szCs w:val="24"/>
          <w:lang w:val="uk-UA" w:eastAsia="ru-RU"/>
        </w:rPr>
        <w:t>а</w:t>
      </w:r>
      <w:r w:rsidRPr="00222AD6">
        <w:rPr>
          <w:rFonts w:ascii="Times New Roman" w:hAnsi="Times New Roman"/>
          <w:spacing w:val="-2"/>
          <w:sz w:val="24"/>
          <w:szCs w:val="24"/>
          <w:lang w:val="uk-UA" w:eastAsia="ru-RU"/>
        </w:rPr>
        <w:t>ц</w:t>
      </w:r>
      <w:r w:rsidRPr="00222AD6">
        <w:rPr>
          <w:rFonts w:ascii="Times New Roman" w:hAnsi="Times New Roman"/>
          <w:w w:val="101"/>
          <w:sz w:val="24"/>
          <w:szCs w:val="24"/>
          <w:lang w:val="uk-UA" w:eastAsia="ru-RU"/>
        </w:rPr>
        <w:t>ії</w:t>
      </w:r>
      <w:r w:rsidRPr="00222AD6">
        <w:rPr>
          <w:rFonts w:ascii="Times New Roman" w:hAnsi="Times New Roman"/>
          <w:sz w:val="24"/>
          <w:szCs w:val="24"/>
          <w:lang w:val="uk-UA" w:eastAsia="ru-RU"/>
        </w:rPr>
        <w:t xml:space="preserve"> д</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рж</w:t>
      </w:r>
      <w:r w:rsidRPr="00222AD6">
        <w:rPr>
          <w:rFonts w:ascii="Times New Roman" w:hAnsi="Times New Roman"/>
          <w:w w:val="101"/>
          <w:sz w:val="24"/>
          <w:szCs w:val="24"/>
          <w:lang w:val="uk-UA" w:eastAsia="ru-RU"/>
        </w:rPr>
        <w:t>а</w:t>
      </w:r>
      <w:r w:rsidRPr="00222AD6">
        <w:rPr>
          <w:rFonts w:ascii="Times New Roman" w:hAnsi="Times New Roman"/>
          <w:spacing w:val="-2"/>
          <w:sz w:val="24"/>
          <w:szCs w:val="24"/>
          <w:lang w:val="uk-UA" w:eastAsia="ru-RU"/>
        </w:rPr>
        <w:t>в</w:t>
      </w:r>
      <w:r w:rsidRPr="00222AD6">
        <w:rPr>
          <w:rFonts w:ascii="Times New Roman" w:hAnsi="Times New Roman"/>
          <w:sz w:val="24"/>
          <w:szCs w:val="24"/>
          <w:lang w:val="uk-UA" w:eastAsia="ru-RU"/>
        </w:rPr>
        <w:t>но</w:t>
      </w:r>
      <w:r w:rsidRPr="00222AD6">
        <w:rPr>
          <w:rFonts w:ascii="Times New Roman" w:hAnsi="Times New Roman"/>
          <w:w w:val="101"/>
          <w:sz w:val="24"/>
          <w:szCs w:val="24"/>
          <w:lang w:val="uk-UA" w:eastAsia="ru-RU"/>
        </w:rPr>
        <w:t>ї</w:t>
      </w:r>
      <w:r w:rsidRPr="00222AD6">
        <w:rPr>
          <w:rFonts w:ascii="Times New Roman" w:hAnsi="Times New Roman"/>
          <w:spacing w:val="84"/>
          <w:sz w:val="24"/>
          <w:szCs w:val="24"/>
          <w:lang w:val="uk-UA" w:eastAsia="ru-RU"/>
        </w:rPr>
        <w:t xml:space="preserve"> </w:t>
      </w:r>
      <w:r w:rsidRPr="00222AD6">
        <w:rPr>
          <w:rFonts w:ascii="Times New Roman" w:hAnsi="Times New Roman"/>
          <w:sz w:val="24"/>
          <w:szCs w:val="24"/>
          <w:lang w:val="uk-UA" w:eastAsia="ru-RU"/>
        </w:rPr>
        <w:t>пол</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тики</w:t>
      </w:r>
      <w:r w:rsidRPr="00222AD6">
        <w:rPr>
          <w:rFonts w:ascii="Times New Roman" w:hAnsi="Times New Roman"/>
          <w:spacing w:val="82"/>
          <w:sz w:val="24"/>
          <w:szCs w:val="24"/>
          <w:lang w:val="uk-UA" w:eastAsia="ru-RU"/>
        </w:rPr>
        <w:t xml:space="preserve"> </w:t>
      </w:r>
      <w:r w:rsidRPr="00222AD6">
        <w:rPr>
          <w:rFonts w:ascii="Times New Roman" w:hAnsi="Times New Roman"/>
          <w:sz w:val="24"/>
          <w:szCs w:val="24"/>
          <w:lang w:val="uk-UA" w:eastAsia="ru-RU"/>
        </w:rPr>
        <w:t>у</w:t>
      </w:r>
      <w:r w:rsidRPr="00222AD6">
        <w:rPr>
          <w:rFonts w:ascii="Times New Roman" w:hAnsi="Times New Roman"/>
          <w:spacing w:val="80"/>
          <w:sz w:val="24"/>
          <w:szCs w:val="24"/>
          <w:lang w:val="uk-UA" w:eastAsia="ru-RU"/>
        </w:rPr>
        <w:t xml:space="preserve"> </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ф</w:t>
      </w:r>
      <w:r w:rsidRPr="00222AD6">
        <w:rPr>
          <w:rFonts w:ascii="Times New Roman" w:hAnsi="Times New Roman"/>
          <w:w w:val="101"/>
          <w:sz w:val="24"/>
          <w:szCs w:val="24"/>
          <w:lang w:val="uk-UA" w:eastAsia="ru-RU"/>
        </w:rPr>
        <w:t>е</w:t>
      </w:r>
      <w:r w:rsidRPr="00222AD6">
        <w:rPr>
          <w:rFonts w:ascii="Times New Roman" w:hAnsi="Times New Roman"/>
          <w:spacing w:val="1"/>
          <w:sz w:val="24"/>
          <w:szCs w:val="24"/>
          <w:lang w:val="uk-UA" w:eastAsia="ru-RU"/>
        </w:rPr>
        <w:t>р</w:t>
      </w:r>
      <w:r w:rsidRPr="00222AD6">
        <w:rPr>
          <w:rFonts w:ascii="Times New Roman" w:hAnsi="Times New Roman"/>
          <w:w w:val="101"/>
          <w:sz w:val="24"/>
          <w:szCs w:val="24"/>
          <w:lang w:val="uk-UA" w:eastAsia="ru-RU"/>
        </w:rPr>
        <w:t>і</w:t>
      </w:r>
      <w:r w:rsidRPr="00222AD6">
        <w:rPr>
          <w:rFonts w:ascii="Times New Roman" w:hAnsi="Times New Roman"/>
          <w:spacing w:val="84"/>
          <w:sz w:val="24"/>
          <w:szCs w:val="24"/>
          <w:lang w:val="uk-UA" w:eastAsia="ru-RU"/>
        </w:rPr>
        <w:t xml:space="preserve"> </w:t>
      </w:r>
      <w:r w:rsidRPr="00222AD6">
        <w:rPr>
          <w:rFonts w:ascii="Times New Roman" w:hAnsi="Times New Roman"/>
          <w:sz w:val="24"/>
          <w:szCs w:val="24"/>
          <w:lang w:val="uk-UA" w:eastAsia="ru-RU"/>
        </w:rPr>
        <w:t>з</w:t>
      </w:r>
      <w:r w:rsidRPr="00222AD6">
        <w:rPr>
          <w:rFonts w:ascii="Times New Roman" w:hAnsi="Times New Roman"/>
          <w:spacing w:val="-2"/>
          <w:w w:val="101"/>
          <w:sz w:val="24"/>
          <w:szCs w:val="24"/>
          <w:lang w:val="uk-UA" w:eastAsia="ru-RU"/>
        </w:rPr>
        <w:t>а</w:t>
      </w:r>
      <w:r w:rsidRPr="00222AD6">
        <w:rPr>
          <w:rFonts w:ascii="Times New Roman" w:hAnsi="Times New Roman"/>
          <w:sz w:val="24"/>
          <w:szCs w:val="24"/>
          <w:lang w:val="uk-UA" w:eastAsia="ru-RU"/>
        </w:rPr>
        <w:t>хи</w:t>
      </w:r>
      <w:r w:rsidRPr="00222AD6">
        <w:rPr>
          <w:rFonts w:ascii="Times New Roman" w:hAnsi="Times New Roman"/>
          <w:w w:val="101"/>
          <w:sz w:val="24"/>
          <w:szCs w:val="24"/>
          <w:lang w:val="uk-UA" w:eastAsia="ru-RU"/>
        </w:rPr>
        <w:t>с</w:t>
      </w:r>
      <w:r w:rsidRPr="00222AD6">
        <w:rPr>
          <w:rFonts w:ascii="Times New Roman" w:hAnsi="Times New Roman"/>
          <w:sz w:val="24"/>
          <w:szCs w:val="24"/>
          <w:lang w:val="uk-UA" w:eastAsia="ru-RU"/>
        </w:rPr>
        <w:t>ту</w:t>
      </w:r>
      <w:r w:rsidRPr="00222AD6">
        <w:rPr>
          <w:rFonts w:ascii="Times New Roman" w:hAnsi="Times New Roman"/>
          <w:spacing w:val="82"/>
          <w:sz w:val="24"/>
          <w:szCs w:val="24"/>
          <w:lang w:val="uk-UA" w:eastAsia="ru-RU"/>
        </w:rPr>
        <w:t xml:space="preserve"> </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асе</w:t>
      </w:r>
      <w:r w:rsidRPr="00222AD6">
        <w:rPr>
          <w:rFonts w:ascii="Times New Roman" w:hAnsi="Times New Roman"/>
          <w:sz w:val="24"/>
          <w:szCs w:val="24"/>
          <w:lang w:val="uk-UA" w:eastAsia="ru-RU"/>
        </w:rPr>
        <w:t>л</w:t>
      </w:r>
      <w:r w:rsidRPr="00222AD6">
        <w:rPr>
          <w:rFonts w:ascii="Times New Roman" w:hAnsi="Times New Roman"/>
          <w:spacing w:val="-2"/>
          <w:w w:val="101"/>
          <w:sz w:val="24"/>
          <w:szCs w:val="24"/>
          <w:lang w:val="uk-UA" w:eastAsia="ru-RU"/>
        </w:rPr>
        <w:t>е</w:t>
      </w:r>
      <w:r w:rsidRPr="00222AD6">
        <w:rPr>
          <w:rFonts w:ascii="Times New Roman" w:hAnsi="Times New Roman"/>
          <w:spacing w:val="-1"/>
          <w:sz w:val="24"/>
          <w:szCs w:val="24"/>
          <w:lang w:val="uk-UA" w:eastAsia="ru-RU"/>
        </w:rPr>
        <w:t>нн</w:t>
      </w:r>
      <w:r w:rsidRPr="00222AD6">
        <w:rPr>
          <w:rFonts w:ascii="Times New Roman" w:hAnsi="Times New Roman"/>
          <w:w w:val="101"/>
          <w:sz w:val="24"/>
          <w:szCs w:val="24"/>
          <w:lang w:val="uk-UA" w:eastAsia="ru-RU"/>
        </w:rPr>
        <w:t>я</w:t>
      </w:r>
      <w:r w:rsidRPr="00222AD6">
        <w:rPr>
          <w:rFonts w:ascii="Times New Roman" w:hAnsi="Times New Roman"/>
          <w:sz w:val="24"/>
          <w:szCs w:val="24"/>
          <w:lang w:val="uk-UA" w:eastAsia="ru-RU"/>
        </w:rPr>
        <w:tab/>
        <w:t>в</w:t>
      </w:r>
      <w:r w:rsidRPr="00222AD6">
        <w:rPr>
          <w:rFonts w:ascii="Times New Roman" w:hAnsi="Times New Roman"/>
          <w:spacing w:val="-1"/>
          <w:w w:val="101"/>
          <w:sz w:val="24"/>
          <w:szCs w:val="24"/>
          <w:lang w:val="uk-UA" w:eastAsia="ru-RU"/>
        </w:rPr>
        <w:t>і</w:t>
      </w:r>
      <w:r w:rsidRPr="00222AD6">
        <w:rPr>
          <w:rFonts w:ascii="Times New Roman" w:hAnsi="Times New Roman"/>
          <w:sz w:val="24"/>
          <w:szCs w:val="24"/>
          <w:lang w:val="uk-UA" w:eastAsia="ru-RU"/>
        </w:rPr>
        <w:t>д</w:t>
      </w:r>
      <w:r w:rsidRPr="00222AD6">
        <w:rPr>
          <w:rFonts w:ascii="Times New Roman" w:hAnsi="Times New Roman"/>
          <w:spacing w:val="81"/>
          <w:sz w:val="24"/>
          <w:szCs w:val="24"/>
          <w:lang w:val="uk-UA" w:eastAsia="ru-RU"/>
        </w:rPr>
        <w:t xml:space="preserve"> </w:t>
      </w:r>
      <w:r w:rsidRPr="00222AD6">
        <w:rPr>
          <w:rFonts w:ascii="Times New Roman" w:hAnsi="Times New Roman"/>
          <w:spacing w:val="1"/>
          <w:sz w:val="24"/>
          <w:szCs w:val="24"/>
          <w:lang w:val="uk-UA" w:eastAsia="ru-RU"/>
        </w:rPr>
        <w:t>н</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дзвич</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йних</w:t>
      </w:r>
      <w:r w:rsidRPr="00222AD6">
        <w:rPr>
          <w:rFonts w:ascii="Times New Roman" w:hAnsi="Times New Roman"/>
          <w:spacing w:val="81"/>
          <w:sz w:val="24"/>
          <w:szCs w:val="24"/>
          <w:lang w:val="uk-UA" w:eastAsia="ru-RU"/>
        </w:rPr>
        <w:t xml:space="preserve"> </w:t>
      </w:r>
      <w:r w:rsidRPr="00222AD6">
        <w:rPr>
          <w:rFonts w:ascii="Times New Roman" w:hAnsi="Times New Roman"/>
          <w:w w:val="101"/>
          <w:sz w:val="24"/>
          <w:szCs w:val="24"/>
          <w:lang w:val="uk-UA" w:eastAsia="ru-RU"/>
        </w:rPr>
        <w:t>с</w:t>
      </w:r>
      <w:r w:rsidRPr="00222AD6">
        <w:rPr>
          <w:rFonts w:ascii="Times New Roman" w:hAnsi="Times New Roman"/>
          <w:spacing w:val="1"/>
          <w:sz w:val="24"/>
          <w:szCs w:val="24"/>
          <w:lang w:val="uk-UA" w:eastAsia="ru-RU"/>
        </w:rPr>
        <w:t>и</w:t>
      </w:r>
      <w:r w:rsidRPr="00222AD6">
        <w:rPr>
          <w:rFonts w:ascii="Times New Roman" w:hAnsi="Times New Roman"/>
          <w:sz w:val="24"/>
          <w:szCs w:val="24"/>
          <w:lang w:val="uk-UA" w:eastAsia="ru-RU"/>
        </w:rPr>
        <w:t>т</w:t>
      </w:r>
      <w:r w:rsidRPr="00222AD6">
        <w:rPr>
          <w:rFonts w:ascii="Times New Roman" w:hAnsi="Times New Roman"/>
          <w:spacing w:val="-2"/>
          <w:sz w:val="24"/>
          <w:szCs w:val="24"/>
          <w:lang w:val="uk-UA" w:eastAsia="ru-RU"/>
        </w:rPr>
        <w:t>у</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ц</w:t>
      </w:r>
      <w:r w:rsidRPr="00222AD6">
        <w:rPr>
          <w:rFonts w:ascii="Times New Roman" w:hAnsi="Times New Roman"/>
          <w:spacing w:val="-1"/>
          <w:w w:val="101"/>
          <w:sz w:val="24"/>
          <w:szCs w:val="24"/>
          <w:lang w:val="uk-UA" w:eastAsia="ru-RU"/>
        </w:rPr>
        <w:t>і</w:t>
      </w:r>
      <w:r w:rsidRPr="00222AD6">
        <w:rPr>
          <w:rFonts w:ascii="Times New Roman" w:hAnsi="Times New Roman"/>
          <w:sz w:val="24"/>
          <w:szCs w:val="24"/>
          <w:lang w:val="uk-UA" w:eastAsia="ru-RU"/>
        </w:rPr>
        <w:t>й т</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хног</w:t>
      </w:r>
      <w:r w:rsidRPr="00222AD6">
        <w:rPr>
          <w:rFonts w:ascii="Times New Roman" w:hAnsi="Times New Roman"/>
          <w:w w:val="101"/>
          <w:sz w:val="24"/>
          <w:szCs w:val="24"/>
          <w:lang w:val="uk-UA" w:eastAsia="ru-RU"/>
        </w:rPr>
        <w:t>е</w:t>
      </w:r>
      <w:r w:rsidRPr="00222AD6">
        <w:rPr>
          <w:rFonts w:ascii="Times New Roman" w:hAnsi="Times New Roman"/>
          <w:spacing w:val="-1"/>
          <w:sz w:val="24"/>
          <w:szCs w:val="24"/>
          <w:lang w:val="uk-UA" w:eastAsia="ru-RU"/>
        </w:rPr>
        <w:t>н</w:t>
      </w:r>
      <w:r w:rsidRPr="00222AD6">
        <w:rPr>
          <w:rFonts w:ascii="Times New Roman" w:hAnsi="Times New Roman"/>
          <w:sz w:val="24"/>
          <w:szCs w:val="24"/>
          <w:lang w:val="uk-UA" w:eastAsia="ru-RU"/>
        </w:rPr>
        <w:t>ного,</w:t>
      </w:r>
      <w:r w:rsidRPr="00222AD6">
        <w:rPr>
          <w:rFonts w:ascii="Times New Roman" w:hAnsi="Times New Roman"/>
          <w:spacing w:val="66"/>
          <w:sz w:val="24"/>
          <w:szCs w:val="24"/>
          <w:lang w:val="uk-UA" w:eastAsia="ru-RU"/>
        </w:rPr>
        <w:t xml:space="preserve"> </w:t>
      </w:r>
      <w:r w:rsidRPr="00222AD6">
        <w:rPr>
          <w:rFonts w:ascii="Times New Roman" w:hAnsi="Times New Roman"/>
          <w:sz w:val="24"/>
          <w:szCs w:val="24"/>
          <w:lang w:val="uk-UA" w:eastAsia="ru-RU"/>
        </w:rPr>
        <w:t>природного</w:t>
      </w:r>
      <w:r w:rsidRPr="00222AD6">
        <w:rPr>
          <w:rFonts w:ascii="Times New Roman" w:hAnsi="Times New Roman"/>
          <w:spacing w:val="68"/>
          <w:sz w:val="24"/>
          <w:szCs w:val="24"/>
          <w:lang w:val="uk-UA" w:eastAsia="ru-RU"/>
        </w:rPr>
        <w:t xml:space="preserve"> </w:t>
      </w:r>
      <w:r w:rsidRPr="00222AD6">
        <w:rPr>
          <w:rFonts w:ascii="Times New Roman" w:hAnsi="Times New Roman"/>
          <w:sz w:val="24"/>
          <w:szCs w:val="24"/>
          <w:lang w:val="uk-UA" w:eastAsia="ru-RU"/>
        </w:rPr>
        <w:t>т</w:t>
      </w:r>
      <w:r w:rsidRPr="00222AD6">
        <w:rPr>
          <w:rFonts w:ascii="Times New Roman" w:hAnsi="Times New Roman"/>
          <w:w w:val="101"/>
          <w:sz w:val="24"/>
          <w:szCs w:val="24"/>
          <w:lang w:val="uk-UA" w:eastAsia="ru-RU"/>
        </w:rPr>
        <w:t>а</w:t>
      </w:r>
      <w:r w:rsidRPr="00222AD6">
        <w:rPr>
          <w:rFonts w:ascii="Times New Roman" w:hAnsi="Times New Roman"/>
          <w:spacing w:val="68"/>
          <w:sz w:val="24"/>
          <w:szCs w:val="24"/>
          <w:lang w:val="uk-UA" w:eastAsia="ru-RU"/>
        </w:rPr>
        <w:t xml:space="preserve"> </w:t>
      </w:r>
      <w:r w:rsidRPr="00222AD6">
        <w:rPr>
          <w:rFonts w:ascii="Times New Roman" w:hAnsi="Times New Roman"/>
          <w:spacing w:val="-2"/>
          <w:sz w:val="24"/>
          <w:szCs w:val="24"/>
          <w:lang w:val="uk-UA" w:eastAsia="ru-RU"/>
        </w:rPr>
        <w:t>в</w:t>
      </w:r>
      <w:r w:rsidRPr="00222AD6">
        <w:rPr>
          <w:rFonts w:ascii="Times New Roman" w:hAnsi="Times New Roman"/>
          <w:spacing w:val="1"/>
          <w:sz w:val="24"/>
          <w:szCs w:val="24"/>
          <w:lang w:val="uk-UA" w:eastAsia="ru-RU"/>
        </w:rPr>
        <w:t>о</w:t>
      </w:r>
      <w:r w:rsidRPr="00222AD6">
        <w:rPr>
          <w:rFonts w:ascii="Times New Roman" w:hAnsi="Times New Roman"/>
          <w:sz w:val="24"/>
          <w:szCs w:val="24"/>
          <w:lang w:val="uk-UA" w:eastAsia="ru-RU"/>
        </w:rPr>
        <w:t>єнн</w:t>
      </w:r>
      <w:r w:rsidRPr="00222AD6">
        <w:rPr>
          <w:rFonts w:ascii="Times New Roman" w:hAnsi="Times New Roman"/>
          <w:spacing w:val="1"/>
          <w:sz w:val="24"/>
          <w:szCs w:val="24"/>
          <w:lang w:val="uk-UA" w:eastAsia="ru-RU"/>
        </w:rPr>
        <w:t>о</w:t>
      </w:r>
      <w:r w:rsidRPr="00222AD6">
        <w:rPr>
          <w:rFonts w:ascii="Times New Roman" w:hAnsi="Times New Roman"/>
          <w:spacing w:val="-1"/>
          <w:sz w:val="24"/>
          <w:szCs w:val="24"/>
          <w:lang w:val="uk-UA" w:eastAsia="ru-RU"/>
        </w:rPr>
        <w:t>г</w:t>
      </w:r>
      <w:r w:rsidRPr="00222AD6">
        <w:rPr>
          <w:rFonts w:ascii="Times New Roman" w:hAnsi="Times New Roman"/>
          <w:sz w:val="24"/>
          <w:szCs w:val="24"/>
          <w:lang w:val="uk-UA" w:eastAsia="ru-RU"/>
        </w:rPr>
        <w:t>о</w:t>
      </w:r>
      <w:r w:rsidRPr="00222AD6">
        <w:rPr>
          <w:rFonts w:ascii="Times New Roman" w:hAnsi="Times New Roman"/>
          <w:spacing w:val="68"/>
          <w:sz w:val="24"/>
          <w:szCs w:val="24"/>
          <w:lang w:val="uk-UA" w:eastAsia="ru-RU"/>
        </w:rPr>
        <w:t xml:space="preserve"> </w:t>
      </w:r>
      <w:r w:rsidRPr="00222AD6">
        <w:rPr>
          <w:rFonts w:ascii="Times New Roman" w:hAnsi="Times New Roman"/>
          <w:sz w:val="24"/>
          <w:szCs w:val="24"/>
          <w:lang w:val="uk-UA" w:eastAsia="ru-RU"/>
        </w:rPr>
        <w:t>х</w:t>
      </w:r>
      <w:r w:rsidRPr="00222AD6">
        <w:rPr>
          <w:rFonts w:ascii="Times New Roman" w:hAnsi="Times New Roman"/>
          <w:spacing w:val="-1"/>
          <w:w w:val="101"/>
          <w:sz w:val="24"/>
          <w:szCs w:val="24"/>
          <w:lang w:val="uk-UA" w:eastAsia="ru-RU"/>
        </w:rPr>
        <w:t>а</w:t>
      </w:r>
      <w:r w:rsidRPr="00222AD6">
        <w:rPr>
          <w:rFonts w:ascii="Times New Roman" w:hAnsi="Times New Roman"/>
          <w:sz w:val="24"/>
          <w:szCs w:val="24"/>
          <w:lang w:val="uk-UA" w:eastAsia="ru-RU"/>
        </w:rPr>
        <w:t>р</w:t>
      </w:r>
      <w:r w:rsidRPr="00222AD6">
        <w:rPr>
          <w:rFonts w:ascii="Times New Roman" w:hAnsi="Times New Roman"/>
          <w:w w:val="101"/>
          <w:sz w:val="24"/>
          <w:szCs w:val="24"/>
          <w:lang w:val="uk-UA" w:eastAsia="ru-RU"/>
        </w:rPr>
        <w:t>а</w:t>
      </w:r>
      <w:r w:rsidRPr="00222AD6">
        <w:rPr>
          <w:rFonts w:ascii="Times New Roman" w:hAnsi="Times New Roman"/>
          <w:sz w:val="24"/>
          <w:szCs w:val="24"/>
          <w:lang w:val="uk-UA" w:eastAsia="ru-RU"/>
        </w:rPr>
        <w:t>к</w:t>
      </w:r>
      <w:r w:rsidRPr="00222AD6">
        <w:rPr>
          <w:rFonts w:ascii="Times New Roman" w:hAnsi="Times New Roman"/>
          <w:spacing w:val="-1"/>
          <w:sz w:val="24"/>
          <w:szCs w:val="24"/>
          <w:lang w:val="uk-UA" w:eastAsia="ru-RU"/>
        </w:rPr>
        <w:t>т</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р</w:t>
      </w:r>
      <w:r w:rsidRPr="00222AD6">
        <w:rPr>
          <w:rFonts w:ascii="Times New Roman" w:hAnsi="Times New Roman"/>
          <w:spacing w:val="-2"/>
          <w:sz w:val="24"/>
          <w:szCs w:val="24"/>
          <w:lang w:val="uk-UA" w:eastAsia="ru-RU"/>
        </w:rPr>
        <w:t>у</w:t>
      </w:r>
      <w:r w:rsidRPr="00222AD6">
        <w:rPr>
          <w:rFonts w:ascii="Times New Roman" w:hAnsi="Times New Roman"/>
          <w:sz w:val="24"/>
          <w:szCs w:val="24"/>
          <w:lang w:val="uk-UA" w:eastAsia="ru-RU"/>
        </w:rPr>
        <w:t>,</w:t>
      </w:r>
      <w:r w:rsidRPr="00222AD6">
        <w:rPr>
          <w:rFonts w:ascii="Times New Roman" w:hAnsi="Times New Roman"/>
          <w:spacing w:val="68"/>
          <w:sz w:val="24"/>
          <w:szCs w:val="24"/>
          <w:lang w:val="uk-UA" w:eastAsia="ru-RU"/>
        </w:rPr>
        <w:t xml:space="preserve"> </w:t>
      </w:r>
      <w:r w:rsidRPr="00222AD6">
        <w:rPr>
          <w:rFonts w:ascii="Times New Roman" w:hAnsi="Times New Roman"/>
          <w:sz w:val="24"/>
          <w:szCs w:val="24"/>
          <w:lang w:val="uk-UA" w:eastAsia="ru-RU"/>
        </w:rPr>
        <w:t>п</w:t>
      </w:r>
      <w:r w:rsidRPr="00222AD6">
        <w:rPr>
          <w:rFonts w:ascii="Times New Roman" w:hAnsi="Times New Roman"/>
          <w:w w:val="101"/>
          <w:sz w:val="24"/>
          <w:szCs w:val="24"/>
          <w:lang w:val="uk-UA" w:eastAsia="ru-RU"/>
        </w:rPr>
        <w:t>і</w:t>
      </w:r>
      <w:r w:rsidRPr="00222AD6">
        <w:rPr>
          <w:rFonts w:ascii="Times New Roman" w:hAnsi="Times New Roman"/>
          <w:sz w:val="24"/>
          <w:szCs w:val="24"/>
          <w:lang w:val="uk-UA" w:eastAsia="ru-RU"/>
        </w:rPr>
        <w:t>дви</w:t>
      </w:r>
      <w:r w:rsidRPr="00222AD6">
        <w:rPr>
          <w:rFonts w:ascii="Times New Roman" w:hAnsi="Times New Roman"/>
          <w:spacing w:val="-1"/>
          <w:sz w:val="24"/>
          <w:szCs w:val="24"/>
          <w:lang w:val="uk-UA" w:eastAsia="ru-RU"/>
        </w:rPr>
        <w:t>щ</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нн</w:t>
      </w:r>
      <w:r w:rsidRPr="00222AD6">
        <w:rPr>
          <w:rFonts w:ascii="Times New Roman" w:hAnsi="Times New Roman"/>
          <w:w w:val="101"/>
          <w:sz w:val="24"/>
          <w:szCs w:val="24"/>
          <w:lang w:val="uk-UA" w:eastAsia="ru-RU"/>
        </w:rPr>
        <w:t>я</w:t>
      </w:r>
      <w:r w:rsidRPr="00222AD6">
        <w:rPr>
          <w:rFonts w:ascii="Times New Roman" w:hAnsi="Times New Roman"/>
          <w:spacing w:val="66"/>
          <w:sz w:val="24"/>
          <w:szCs w:val="24"/>
          <w:lang w:val="uk-UA" w:eastAsia="ru-RU"/>
        </w:rPr>
        <w:t xml:space="preserve"> </w:t>
      </w:r>
      <w:r w:rsidRPr="00222AD6">
        <w:rPr>
          <w:rFonts w:ascii="Times New Roman" w:hAnsi="Times New Roman"/>
          <w:spacing w:val="1"/>
          <w:sz w:val="24"/>
          <w:szCs w:val="24"/>
          <w:lang w:val="uk-UA" w:eastAsia="ru-RU"/>
        </w:rPr>
        <w:t>р</w:t>
      </w:r>
      <w:r w:rsidRPr="00222AD6">
        <w:rPr>
          <w:rFonts w:ascii="Times New Roman" w:hAnsi="Times New Roman"/>
          <w:spacing w:val="1"/>
          <w:w w:val="101"/>
          <w:sz w:val="24"/>
          <w:szCs w:val="24"/>
          <w:lang w:val="uk-UA" w:eastAsia="ru-RU"/>
        </w:rPr>
        <w:t>і</w:t>
      </w:r>
      <w:r w:rsidRPr="00222AD6">
        <w:rPr>
          <w:rFonts w:ascii="Times New Roman" w:hAnsi="Times New Roman"/>
          <w:spacing w:val="-2"/>
          <w:sz w:val="24"/>
          <w:szCs w:val="24"/>
          <w:lang w:val="uk-UA" w:eastAsia="ru-RU"/>
        </w:rPr>
        <w:t>в</w:t>
      </w:r>
      <w:r w:rsidRPr="00222AD6">
        <w:rPr>
          <w:rFonts w:ascii="Times New Roman" w:hAnsi="Times New Roman"/>
          <w:sz w:val="24"/>
          <w:szCs w:val="24"/>
          <w:lang w:val="uk-UA" w:eastAsia="ru-RU"/>
        </w:rPr>
        <w:t>н</w:t>
      </w:r>
      <w:r w:rsidRPr="00222AD6">
        <w:rPr>
          <w:rFonts w:ascii="Times New Roman" w:hAnsi="Times New Roman"/>
          <w:w w:val="101"/>
          <w:sz w:val="24"/>
          <w:szCs w:val="24"/>
          <w:lang w:val="uk-UA" w:eastAsia="ru-RU"/>
        </w:rPr>
        <w:t>я</w:t>
      </w:r>
      <w:r w:rsidRPr="00222AD6">
        <w:rPr>
          <w:rFonts w:ascii="Times New Roman" w:hAnsi="Times New Roman"/>
          <w:spacing w:val="67"/>
          <w:sz w:val="24"/>
          <w:szCs w:val="24"/>
          <w:lang w:val="uk-UA" w:eastAsia="ru-RU"/>
        </w:rPr>
        <w:t xml:space="preserve"> </w:t>
      </w:r>
      <w:r w:rsidRPr="00222AD6">
        <w:rPr>
          <w:rFonts w:ascii="Times New Roman" w:hAnsi="Times New Roman"/>
          <w:spacing w:val="1"/>
          <w:sz w:val="24"/>
          <w:szCs w:val="24"/>
          <w:lang w:val="uk-UA" w:eastAsia="ru-RU"/>
        </w:rPr>
        <w:t>б</w:t>
      </w:r>
      <w:r w:rsidRPr="00222AD6">
        <w:rPr>
          <w:rFonts w:ascii="Times New Roman" w:hAnsi="Times New Roman"/>
          <w:w w:val="101"/>
          <w:sz w:val="24"/>
          <w:szCs w:val="24"/>
          <w:lang w:val="uk-UA" w:eastAsia="ru-RU"/>
        </w:rPr>
        <w:t>е</w:t>
      </w:r>
      <w:r w:rsidRPr="00222AD6">
        <w:rPr>
          <w:rFonts w:ascii="Times New Roman" w:hAnsi="Times New Roman"/>
          <w:sz w:val="24"/>
          <w:szCs w:val="24"/>
          <w:lang w:val="uk-UA" w:eastAsia="ru-RU"/>
        </w:rPr>
        <w:t>з</w:t>
      </w:r>
      <w:r w:rsidRPr="00222AD6">
        <w:rPr>
          <w:rFonts w:ascii="Times New Roman" w:hAnsi="Times New Roman"/>
          <w:spacing w:val="-1"/>
          <w:sz w:val="24"/>
          <w:szCs w:val="24"/>
          <w:lang w:val="uk-UA" w:eastAsia="ru-RU"/>
        </w:rPr>
        <w:t>п</w:t>
      </w:r>
      <w:r w:rsidRPr="00222AD6">
        <w:rPr>
          <w:rFonts w:ascii="Times New Roman" w:hAnsi="Times New Roman"/>
          <w:w w:val="101"/>
          <w:sz w:val="24"/>
          <w:szCs w:val="24"/>
          <w:lang w:val="uk-UA" w:eastAsia="ru-RU"/>
        </w:rPr>
        <w:t>е</w:t>
      </w:r>
      <w:r w:rsidRPr="00222AD6">
        <w:rPr>
          <w:rFonts w:ascii="Times New Roman" w:hAnsi="Times New Roman"/>
          <w:spacing w:val="-2"/>
          <w:sz w:val="24"/>
          <w:szCs w:val="24"/>
          <w:lang w:val="uk-UA" w:eastAsia="ru-RU"/>
        </w:rPr>
        <w:t>к</w:t>
      </w:r>
      <w:r w:rsidRPr="00222AD6">
        <w:rPr>
          <w:rFonts w:ascii="Times New Roman" w:hAnsi="Times New Roman"/>
          <w:sz w:val="24"/>
          <w:szCs w:val="24"/>
          <w:lang w:val="uk-UA" w:eastAsia="ru-RU"/>
        </w:rPr>
        <w:t>и н</w:t>
      </w:r>
      <w:r w:rsidRPr="00222AD6">
        <w:rPr>
          <w:rFonts w:ascii="Times New Roman" w:hAnsi="Times New Roman"/>
          <w:w w:val="101"/>
          <w:sz w:val="24"/>
          <w:szCs w:val="24"/>
          <w:lang w:val="uk-UA" w:eastAsia="ru-RU"/>
        </w:rPr>
        <w:t>асе</w:t>
      </w:r>
      <w:r w:rsidRPr="00222AD6">
        <w:rPr>
          <w:rFonts w:ascii="Times New Roman" w:hAnsi="Times New Roman"/>
          <w:sz w:val="24"/>
          <w:szCs w:val="24"/>
          <w:lang w:val="uk-UA" w:eastAsia="ru-RU"/>
        </w:rPr>
        <w:t>л</w:t>
      </w:r>
      <w:r w:rsidRPr="00222AD6">
        <w:rPr>
          <w:rFonts w:ascii="Times New Roman" w:hAnsi="Times New Roman"/>
          <w:spacing w:val="-3"/>
          <w:w w:val="101"/>
          <w:sz w:val="24"/>
          <w:szCs w:val="24"/>
          <w:lang w:val="uk-UA" w:eastAsia="ru-RU"/>
        </w:rPr>
        <w:t>е</w:t>
      </w:r>
      <w:r w:rsidRPr="00222AD6">
        <w:rPr>
          <w:rFonts w:ascii="Times New Roman" w:hAnsi="Times New Roman"/>
          <w:sz w:val="24"/>
          <w:szCs w:val="24"/>
          <w:lang w:val="uk-UA" w:eastAsia="ru-RU"/>
        </w:rPr>
        <w:t>н</w:t>
      </w:r>
      <w:r w:rsidRPr="00222AD6">
        <w:rPr>
          <w:rFonts w:ascii="Times New Roman" w:hAnsi="Times New Roman"/>
          <w:spacing w:val="-1"/>
          <w:sz w:val="24"/>
          <w:szCs w:val="24"/>
          <w:lang w:val="uk-UA" w:eastAsia="ru-RU"/>
        </w:rPr>
        <w:t>н</w:t>
      </w:r>
      <w:r w:rsidRPr="00222AD6">
        <w:rPr>
          <w:rFonts w:ascii="Times New Roman" w:hAnsi="Times New Roman"/>
          <w:w w:val="101"/>
          <w:sz w:val="24"/>
          <w:szCs w:val="24"/>
          <w:lang w:val="uk-UA" w:eastAsia="ru-RU"/>
        </w:rPr>
        <w:t>я</w:t>
      </w:r>
      <w:r w:rsidRPr="00222AD6">
        <w:rPr>
          <w:rFonts w:ascii="Times New Roman" w:hAnsi="Times New Roman"/>
          <w:sz w:val="24"/>
          <w:szCs w:val="24"/>
          <w:lang w:val="uk-UA" w:eastAsia="ru-RU"/>
        </w:rPr>
        <w:t>,</w:t>
      </w:r>
    </w:p>
    <w:p w:rsidR="00397F3F" w:rsidRPr="00222AD6" w:rsidRDefault="00397F3F" w:rsidP="00397F3F">
      <w:pPr>
        <w:widowControl w:val="0"/>
        <w:tabs>
          <w:tab w:val="left" w:pos="3872"/>
          <w:tab w:val="left" w:pos="4928"/>
        </w:tabs>
        <w:spacing w:after="0" w:line="239" w:lineRule="auto"/>
        <w:ind w:right="-17"/>
        <w:jc w:val="both"/>
        <w:rPr>
          <w:rFonts w:ascii="Times New Roman" w:hAnsi="Times New Roman"/>
          <w:sz w:val="24"/>
          <w:szCs w:val="24"/>
          <w:lang w:val="uk-UA" w:eastAsia="ru-RU"/>
        </w:rPr>
      </w:pPr>
      <w:r w:rsidRPr="00222AD6">
        <w:rPr>
          <w:rFonts w:ascii="Times New Roman" w:hAnsi="Times New Roman"/>
          <w:sz w:val="24"/>
          <w:szCs w:val="24"/>
          <w:lang w:val="uk-UA" w:eastAsia="ru-RU"/>
        </w:rPr>
        <w:t>з</w:t>
      </w:r>
      <w:r w:rsidRPr="00222AD6">
        <w:rPr>
          <w:rFonts w:ascii="Times New Roman" w:hAnsi="Times New Roman"/>
          <w:sz w:val="24"/>
          <w:szCs w:val="24"/>
          <w:lang w:eastAsia="ru-RU"/>
        </w:rPr>
        <w:t>д</w:t>
      </w:r>
      <w:r w:rsidRPr="00222AD6">
        <w:rPr>
          <w:rFonts w:ascii="Times New Roman" w:hAnsi="Times New Roman"/>
          <w:spacing w:val="1"/>
          <w:w w:val="101"/>
          <w:sz w:val="24"/>
          <w:szCs w:val="24"/>
          <w:lang w:eastAsia="ru-RU"/>
        </w:rPr>
        <w:t>і</w:t>
      </w:r>
      <w:r w:rsidRPr="00222AD6">
        <w:rPr>
          <w:rFonts w:ascii="Times New Roman" w:hAnsi="Times New Roman"/>
          <w:sz w:val="24"/>
          <w:szCs w:val="24"/>
          <w:lang w:eastAsia="ru-RU"/>
        </w:rPr>
        <w:t>й</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н</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146"/>
          <w:sz w:val="24"/>
          <w:szCs w:val="24"/>
          <w:lang w:eastAsia="ru-RU"/>
        </w:rPr>
        <w:t xml:space="preserve"> </w:t>
      </w:r>
      <w:r w:rsidRPr="00222AD6">
        <w:rPr>
          <w:rFonts w:ascii="Times New Roman" w:hAnsi="Times New Roman"/>
          <w:sz w:val="24"/>
          <w:szCs w:val="24"/>
          <w:lang w:eastAsia="ru-RU"/>
        </w:rPr>
        <w:t>компл</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к</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у</w:t>
      </w:r>
      <w:r w:rsidRPr="00222AD6">
        <w:rPr>
          <w:rFonts w:ascii="Times New Roman" w:hAnsi="Times New Roman"/>
          <w:spacing w:val="143"/>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ход</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в,</w:t>
      </w:r>
      <w:r w:rsidRPr="00222AD6">
        <w:rPr>
          <w:rFonts w:ascii="Times New Roman" w:hAnsi="Times New Roman"/>
          <w:spacing w:val="145"/>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пр</w:t>
      </w:r>
      <w:r w:rsidRPr="00222AD6">
        <w:rPr>
          <w:rFonts w:ascii="Times New Roman" w:hAnsi="Times New Roman"/>
          <w:w w:val="101"/>
          <w:sz w:val="24"/>
          <w:szCs w:val="24"/>
          <w:lang w:eastAsia="ru-RU"/>
        </w:rPr>
        <w:t>я</w:t>
      </w:r>
      <w:r w:rsidRPr="00222AD6">
        <w:rPr>
          <w:rFonts w:ascii="Times New Roman" w:hAnsi="Times New Roman"/>
          <w:spacing w:val="-2"/>
          <w:sz w:val="24"/>
          <w:szCs w:val="24"/>
          <w:lang w:eastAsia="ru-RU"/>
        </w:rPr>
        <w:t>м</w:t>
      </w:r>
      <w:r w:rsidRPr="00222AD6">
        <w:rPr>
          <w:rFonts w:ascii="Times New Roman" w:hAnsi="Times New Roman"/>
          <w:sz w:val="24"/>
          <w:szCs w:val="24"/>
          <w:lang w:eastAsia="ru-RU"/>
        </w:rPr>
        <w:t>ов</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них</w:t>
      </w:r>
      <w:r w:rsidRPr="00222AD6">
        <w:rPr>
          <w:rFonts w:ascii="Times New Roman" w:hAnsi="Times New Roman"/>
          <w:spacing w:val="146"/>
          <w:sz w:val="24"/>
          <w:szCs w:val="24"/>
          <w:lang w:eastAsia="ru-RU"/>
        </w:rPr>
        <w:t xml:space="preserve"> </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а</w:t>
      </w:r>
      <w:r w:rsidRPr="00222AD6">
        <w:rPr>
          <w:rFonts w:ascii="Times New Roman" w:hAnsi="Times New Roman"/>
          <w:spacing w:val="143"/>
          <w:sz w:val="24"/>
          <w:szCs w:val="24"/>
          <w:lang w:eastAsia="ru-RU"/>
        </w:rPr>
        <w:t xml:space="preserve"> </w:t>
      </w:r>
      <w:r w:rsidRPr="00222AD6">
        <w:rPr>
          <w:rFonts w:ascii="Times New Roman" w:hAnsi="Times New Roman"/>
          <w:sz w:val="24"/>
          <w:szCs w:val="24"/>
          <w:lang w:eastAsia="ru-RU"/>
        </w:rPr>
        <w:t>пр</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в</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д</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145"/>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х</w:t>
      </w:r>
      <w:r w:rsidRPr="00222AD6">
        <w:rPr>
          <w:rFonts w:ascii="Times New Roman" w:hAnsi="Times New Roman"/>
          <w:sz w:val="24"/>
          <w:szCs w:val="24"/>
          <w:lang w:eastAsia="ru-RU"/>
        </w:rPr>
        <w:t>и</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 xml:space="preserve">них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пор</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w:t>
      </w:r>
      <w:r w:rsidRPr="00222AD6">
        <w:rPr>
          <w:rFonts w:ascii="Times New Roman" w:hAnsi="Times New Roman"/>
          <w:spacing w:val="173"/>
          <w:sz w:val="24"/>
          <w:szCs w:val="24"/>
          <w:lang w:eastAsia="ru-RU"/>
        </w:rPr>
        <w:t xml:space="preserve"> </w:t>
      </w:r>
      <w:r w:rsidRPr="00222AD6">
        <w:rPr>
          <w:rFonts w:ascii="Times New Roman" w:hAnsi="Times New Roman"/>
          <w:sz w:val="24"/>
          <w:szCs w:val="24"/>
          <w:lang w:eastAsia="ru-RU"/>
        </w:rPr>
        <w:t>у</w:t>
      </w:r>
      <w:r w:rsidRPr="00222AD6">
        <w:rPr>
          <w:rFonts w:ascii="Times New Roman" w:hAnsi="Times New Roman"/>
          <w:spacing w:val="171"/>
          <w:sz w:val="24"/>
          <w:szCs w:val="24"/>
          <w:lang w:eastAsia="ru-RU"/>
        </w:rPr>
        <w:t xml:space="preserve"> </w:t>
      </w:r>
      <w:r w:rsidRPr="00222AD6">
        <w:rPr>
          <w:rFonts w:ascii="Times New Roman" w:hAnsi="Times New Roman"/>
          <w:sz w:val="24"/>
          <w:szCs w:val="24"/>
          <w:lang w:eastAsia="ru-RU"/>
        </w:rPr>
        <w:t>г</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товн</w:t>
      </w:r>
      <w:r w:rsidRPr="00222AD6">
        <w:rPr>
          <w:rFonts w:ascii="Times New Roman" w:hAnsi="Times New Roman"/>
          <w:w w:val="101"/>
          <w:sz w:val="24"/>
          <w:szCs w:val="24"/>
          <w:lang w:eastAsia="ru-RU"/>
        </w:rPr>
        <w:t>іс</w:t>
      </w:r>
      <w:r w:rsidRPr="00222AD6">
        <w:rPr>
          <w:rFonts w:ascii="Times New Roman" w:hAnsi="Times New Roman"/>
          <w:sz w:val="24"/>
          <w:szCs w:val="24"/>
          <w:lang w:eastAsia="ru-RU"/>
        </w:rPr>
        <w:t>ть</w:t>
      </w:r>
      <w:r w:rsidRPr="00222AD6">
        <w:rPr>
          <w:rFonts w:ascii="Times New Roman" w:hAnsi="Times New Roman"/>
          <w:spacing w:val="171"/>
          <w:sz w:val="24"/>
          <w:szCs w:val="24"/>
          <w:lang w:eastAsia="ru-RU"/>
        </w:rPr>
        <w:t xml:space="preserve"> </w:t>
      </w:r>
      <w:r w:rsidRPr="00222AD6">
        <w:rPr>
          <w:rFonts w:ascii="Times New Roman" w:hAnsi="Times New Roman"/>
          <w:spacing w:val="1"/>
          <w:sz w:val="24"/>
          <w:szCs w:val="24"/>
          <w:lang w:eastAsia="ru-RU"/>
        </w:rPr>
        <w:t>до</w:t>
      </w:r>
      <w:r w:rsidRPr="00222AD6">
        <w:rPr>
          <w:rFonts w:ascii="Times New Roman" w:hAnsi="Times New Roman"/>
          <w:spacing w:val="173"/>
          <w:sz w:val="24"/>
          <w:szCs w:val="24"/>
          <w:lang w:eastAsia="ru-RU"/>
        </w:rPr>
        <w:t xml:space="preserve"> </w:t>
      </w:r>
      <w:r w:rsidRPr="00222AD6">
        <w:rPr>
          <w:rFonts w:ascii="Times New Roman" w:hAnsi="Times New Roman"/>
          <w:sz w:val="24"/>
          <w:szCs w:val="24"/>
          <w:lang w:eastAsia="ru-RU"/>
        </w:rPr>
        <w:t>викори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172"/>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69"/>
          <w:sz w:val="24"/>
          <w:szCs w:val="24"/>
          <w:lang w:eastAsia="ru-RU"/>
        </w:rPr>
        <w:t xml:space="preserve"> </w:t>
      </w:r>
      <w:r w:rsidRPr="00222AD6">
        <w:rPr>
          <w:rFonts w:ascii="Times New Roman" w:hAnsi="Times New Roman"/>
          <w:sz w:val="24"/>
          <w:szCs w:val="24"/>
          <w:lang w:eastAsia="ru-RU"/>
        </w:rPr>
        <w:t>призн</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ч</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7"/>
          <w:sz w:val="24"/>
          <w:szCs w:val="24"/>
          <w:lang w:eastAsia="ru-RU"/>
        </w:rPr>
        <w:t>м</w:t>
      </w:r>
      <w:r w:rsidRPr="00222AD6">
        <w:rPr>
          <w:rFonts w:ascii="Times New Roman" w:hAnsi="Times New Roman"/>
          <w:sz w:val="24"/>
          <w:szCs w:val="24"/>
          <w:lang w:eastAsia="ru-RU"/>
        </w:rPr>
        <w:t>,</w:t>
      </w:r>
      <w:r w:rsidRPr="00222AD6">
        <w:rPr>
          <w:rFonts w:ascii="Times New Roman" w:hAnsi="Times New Roman"/>
          <w:spacing w:val="171"/>
          <w:sz w:val="24"/>
          <w:szCs w:val="24"/>
          <w:lang w:eastAsia="ru-RU"/>
        </w:rPr>
        <w:t xml:space="preserve"> </w:t>
      </w:r>
      <w:r w:rsidRPr="00222AD6">
        <w:rPr>
          <w:rFonts w:ascii="Times New Roman" w:hAnsi="Times New Roman"/>
          <w:spacing w:val="1"/>
          <w:sz w:val="24"/>
          <w:szCs w:val="24"/>
          <w:lang w:eastAsia="ru-RU"/>
        </w:rPr>
        <w:t>р</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кон</w:t>
      </w:r>
      <w:r w:rsidRPr="00222AD6">
        <w:rPr>
          <w:rFonts w:ascii="Times New Roman" w:hAnsi="Times New Roman"/>
          <w:w w:val="101"/>
          <w:sz w:val="24"/>
          <w:szCs w:val="24"/>
          <w:lang w:eastAsia="ru-RU"/>
        </w:rPr>
        <w:t>с</w:t>
      </w:r>
      <w:r w:rsidRPr="00222AD6">
        <w:rPr>
          <w:rFonts w:ascii="Times New Roman" w:hAnsi="Times New Roman"/>
          <w:spacing w:val="-2"/>
          <w:sz w:val="24"/>
          <w:szCs w:val="24"/>
          <w:lang w:eastAsia="ru-RU"/>
        </w:rPr>
        <w:t>т</w:t>
      </w:r>
      <w:r w:rsidRPr="00222AD6">
        <w:rPr>
          <w:rFonts w:ascii="Times New Roman" w:hAnsi="Times New Roman"/>
          <w:sz w:val="24"/>
          <w:szCs w:val="24"/>
          <w:lang w:eastAsia="ru-RU"/>
        </w:rPr>
        <w:t>р</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к</w:t>
      </w:r>
      <w:r w:rsidRPr="00222AD6">
        <w:rPr>
          <w:rFonts w:ascii="Times New Roman" w:hAnsi="Times New Roman"/>
          <w:spacing w:val="1"/>
          <w:sz w:val="24"/>
          <w:szCs w:val="24"/>
          <w:lang w:eastAsia="ru-RU"/>
        </w:rPr>
        <w:t>ц</w:t>
      </w:r>
      <w:r w:rsidRPr="00222AD6">
        <w:rPr>
          <w:rFonts w:ascii="Times New Roman" w:hAnsi="Times New Roman"/>
          <w:w w:val="101"/>
          <w:sz w:val="24"/>
          <w:szCs w:val="24"/>
          <w:lang w:eastAsia="ru-RU"/>
        </w:rPr>
        <w:t>ія</w:t>
      </w:r>
      <w:r w:rsidRPr="00222AD6">
        <w:rPr>
          <w:rFonts w:ascii="Times New Roman" w:hAnsi="Times New Roman"/>
          <w:sz w:val="24"/>
          <w:szCs w:val="24"/>
          <w:lang w:eastAsia="ru-RU"/>
        </w:rPr>
        <w:t>, м</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д</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р</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ц</w:t>
      </w:r>
      <w:r w:rsidRPr="00222AD6">
        <w:rPr>
          <w:rFonts w:ascii="Times New Roman" w:hAnsi="Times New Roman"/>
          <w:w w:val="101"/>
          <w:sz w:val="24"/>
          <w:szCs w:val="24"/>
          <w:lang w:eastAsia="ru-RU"/>
        </w:rPr>
        <w:t>ія</w:t>
      </w:r>
      <w:r w:rsidRPr="00222AD6">
        <w:rPr>
          <w:rFonts w:ascii="Times New Roman" w:hAnsi="Times New Roman"/>
          <w:sz w:val="24"/>
          <w:szCs w:val="24"/>
          <w:lang w:eastAsia="ru-RU"/>
        </w:rPr>
        <w:t>,</w:t>
      </w:r>
      <w:r w:rsidRPr="00222AD6">
        <w:rPr>
          <w:rFonts w:ascii="Times New Roman" w:hAnsi="Times New Roman"/>
          <w:spacing w:val="85"/>
          <w:sz w:val="24"/>
          <w:szCs w:val="24"/>
          <w:lang w:eastAsia="ru-RU"/>
        </w:rPr>
        <w:t xml:space="preserve"> </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до</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кон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л</w:t>
      </w:r>
      <w:r w:rsidRPr="00222AD6">
        <w:rPr>
          <w:rFonts w:ascii="Times New Roman" w:hAnsi="Times New Roman"/>
          <w:spacing w:val="-2"/>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z w:val="24"/>
          <w:szCs w:val="24"/>
          <w:lang w:val="uk-UA" w:eastAsia="ru-RU"/>
        </w:rPr>
        <w:t xml:space="preserve"> </w:t>
      </w:r>
      <w:r w:rsidRPr="00222AD6">
        <w:rPr>
          <w:rFonts w:ascii="Times New Roman" w:hAnsi="Times New Roman"/>
          <w:w w:val="101"/>
          <w:sz w:val="24"/>
          <w:szCs w:val="24"/>
          <w:lang w:eastAsia="ru-RU"/>
        </w:rPr>
        <w:t>іс</w:t>
      </w:r>
      <w:r w:rsidRPr="00222AD6">
        <w:rPr>
          <w:rFonts w:ascii="Times New Roman" w:hAnsi="Times New Roman"/>
          <w:sz w:val="24"/>
          <w:szCs w:val="24"/>
          <w:lang w:eastAsia="ru-RU"/>
        </w:rPr>
        <w:t>н</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ючих</w:t>
      </w:r>
      <w:r w:rsidRPr="00222AD6">
        <w:rPr>
          <w:rFonts w:ascii="Times New Roman" w:hAnsi="Times New Roman"/>
          <w:spacing w:val="86"/>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х</w:t>
      </w:r>
      <w:r w:rsidRPr="00222AD6">
        <w:rPr>
          <w:rFonts w:ascii="Times New Roman" w:hAnsi="Times New Roman"/>
          <w:sz w:val="24"/>
          <w:szCs w:val="24"/>
          <w:lang w:eastAsia="ru-RU"/>
        </w:rPr>
        <w:t>и</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х</w:t>
      </w:r>
      <w:r w:rsidRPr="00222AD6">
        <w:rPr>
          <w:rFonts w:ascii="Times New Roman" w:hAnsi="Times New Roman"/>
          <w:spacing w:val="87"/>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пор</w:t>
      </w:r>
      <w:r w:rsidRPr="00222AD6">
        <w:rPr>
          <w:rFonts w:ascii="Times New Roman" w:hAnsi="Times New Roman"/>
          <w:spacing w:val="-3"/>
          <w:sz w:val="24"/>
          <w:szCs w:val="24"/>
          <w:lang w:eastAsia="ru-RU"/>
        </w:rPr>
        <w:t>у</w:t>
      </w:r>
      <w:r w:rsidRPr="00222AD6">
        <w:rPr>
          <w:rFonts w:ascii="Times New Roman" w:hAnsi="Times New Roman"/>
          <w:sz w:val="24"/>
          <w:szCs w:val="24"/>
          <w:lang w:eastAsia="ru-RU"/>
        </w:rPr>
        <w:t>д,</w:t>
      </w:r>
      <w:r w:rsidRPr="00222AD6">
        <w:rPr>
          <w:rFonts w:ascii="Times New Roman" w:hAnsi="Times New Roman"/>
          <w:spacing w:val="90"/>
          <w:sz w:val="24"/>
          <w:szCs w:val="24"/>
          <w:lang w:eastAsia="ru-RU"/>
        </w:rPr>
        <w:t xml:space="preserve"> </w:t>
      </w:r>
      <w:r w:rsidRPr="00222AD6">
        <w:rPr>
          <w:rFonts w:ascii="Times New Roman" w:hAnsi="Times New Roman"/>
          <w:sz w:val="24"/>
          <w:szCs w:val="24"/>
          <w:lang w:eastAsia="ru-RU"/>
        </w:rPr>
        <w:t>п</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дтрим</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87"/>
          <w:sz w:val="24"/>
          <w:szCs w:val="24"/>
          <w:lang w:eastAsia="ru-RU"/>
        </w:rPr>
        <w:t xml:space="preserve"> </w:t>
      </w:r>
      <w:r w:rsidRPr="00222AD6">
        <w:rPr>
          <w:rFonts w:ascii="Times New Roman" w:hAnsi="Times New Roman"/>
          <w:w w:val="101"/>
          <w:sz w:val="24"/>
          <w:szCs w:val="24"/>
          <w:lang w:eastAsia="ru-RU"/>
        </w:rPr>
        <w:t>ї</w:t>
      </w:r>
      <w:r w:rsidRPr="00222AD6">
        <w:rPr>
          <w:rFonts w:ascii="Times New Roman" w:hAnsi="Times New Roman"/>
          <w:sz w:val="24"/>
          <w:szCs w:val="24"/>
          <w:lang w:eastAsia="ru-RU"/>
        </w:rPr>
        <w:t>х</w:t>
      </w:r>
      <w:r w:rsidRPr="00222AD6">
        <w:rPr>
          <w:rFonts w:ascii="Times New Roman" w:hAnsi="Times New Roman"/>
          <w:spacing w:val="84"/>
          <w:sz w:val="24"/>
          <w:szCs w:val="24"/>
          <w:lang w:eastAsia="ru-RU"/>
        </w:rPr>
        <w:t xml:space="preserve"> </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 xml:space="preserve"> 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л</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ж</w:t>
      </w:r>
      <w:r w:rsidRPr="00222AD6">
        <w:rPr>
          <w:rFonts w:ascii="Times New Roman" w:hAnsi="Times New Roman"/>
          <w:sz w:val="24"/>
          <w:szCs w:val="24"/>
          <w:lang w:eastAsia="ru-RU"/>
        </w:rPr>
        <w:t>ному</w:t>
      </w:r>
      <w:r w:rsidRPr="00222AD6">
        <w:rPr>
          <w:rFonts w:ascii="Times New Roman" w:hAnsi="Times New Roman"/>
          <w:spacing w:val="202"/>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spacing w:val="3"/>
          <w:w w:val="101"/>
          <w:sz w:val="24"/>
          <w:szCs w:val="24"/>
          <w:lang w:eastAsia="ru-RU"/>
        </w:rPr>
        <w:t>і</w:t>
      </w:r>
      <w:r w:rsidRPr="00222AD6">
        <w:rPr>
          <w:rFonts w:ascii="Times New Roman" w:hAnsi="Times New Roman"/>
          <w:sz w:val="24"/>
          <w:szCs w:val="24"/>
          <w:lang w:val="uk-UA" w:eastAsia="ru-RU"/>
        </w:rPr>
        <w:t>,</w:t>
      </w:r>
      <w:r w:rsidRPr="00222AD6">
        <w:rPr>
          <w:rFonts w:ascii="Times New Roman" w:hAnsi="Times New Roman"/>
          <w:sz w:val="24"/>
          <w:szCs w:val="24"/>
          <w:lang w:eastAsia="ru-RU"/>
        </w:rPr>
        <w:t xml:space="preserve"> забезпечення </w:t>
      </w:r>
      <w:r w:rsidRPr="00222AD6">
        <w:rPr>
          <w:rFonts w:ascii="Times New Roman" w:hAnsi="Times New Roman"/>
          <w:sz w:val="24"/>
          <w:szCs w:val="24"/>
          <w:lang w:val="uk-UA" w:eastAsia="ru-RU"/>
        </w:rPr>
        <w:t xml:space="preserve">гендерної рівності - </w:t>
      </w:r>
      <w:r w:rsidRPr="00222AD6">
        <w:rPr>
          <w:rFonts w:ascii="Times New Roman" w:hAnsi="Times New Roman"/>
          <w:sz w:val="24"/>
          <w:szCs w:val="24"/>
          <w:lang w:eastAsia="ru-RU"/>
        </w:rPr>
        <w:t xml:space="preserve"> щоб усі мали рівні можливості для виживання та безпеки.</w:t>
      </w:r>
    </w:p>
    <w:p w:rsidR="00397F3F" w:rsidRPr="00222AD6" w:rsidRDefault="00397F3F" w:rsidP="00397F3F">
      <w:pPr>
        <w:widowControl w:val="0"/>
        <w:spacing w:after="0" w:line="239" w:lineRule="auto"/>
        <w:ind w:right="-19"/>
        <w:jc w:val="both"/>
        <w:rPr>
          <w:rFonts w:ascii="Times New Roman" w:hAnsi="Times New Roman"/>
          <w:sz w:val="24"/>
          <w:szCs w:val="24"/>
          <w:lang w:val="uk-UA" w:eastAsia="ru-RU"/>
        </w:rPr>
      </w:pPr>
    </w:p>
    <w:p w:rsidR="00397F3F" w:rsidRPr="00222AD6" w:rsidRDefault="00397F3F" w:rsidP="00397F3F">
      <w:pPr>
        <w:widowControl w:val="0"/>
        <w:spacing w:after="0" w:line="239" w:lineRule="auto"/>
        <w:ind w:right="-19"/>
        <w:jc w:val="center"/>
        <w:rPr>
          <w:rFonts w:ascii="Times New Roman" w:hAnsi="Times New Roman"/>
          <w:b/>
          <w:bCs/>
          <w:sz w:val="24"/>
          <w:szCs w:val="24"/>
          <w:lang w:val="uk-UA" w:eastAsia="ru-RU"/>
        </w:rPr>
      </w:pPr>
      <w:r w:rsidRPr="00222AD6">
        <w:rPr>
          <w:rFonts w:ascii="Times New Roman" w:hAnsi="Times New Roman"/>
          <w:b/>
          <w:bCs/>
          <w:w w:val="101"/>
          <w:sz w:val="24"/>
          <w:szCs w:val="24"/>
          <w:lang w:val="uk-UA" w:eastAsia="ru-RU"/>
        </w:rPr>
        <w:t>3.О</w:t>
      </w:r>
      <w:r w:rsidRPr="00222AD6">
        <w:rPr>
          <w:rFonts w:ascii="Times New Roman" w:hAnsi="Times New Roman"/>
          <w:b/>
          <w:bCs/>
          <w:w w:val="101"/>
          <w:sz w:val="24"/>
          <w:szCs w:val="24"/>
          <w:lang w:eastAsia="ru-RU"/>
        </w:rPr>
        <w:t>с</w:t>
      </w:r>
      <w:r w:rsidRPr="00222AD6">
        <w:rPr>
          <w:rFonts w:ascii="Times New Roman" w:hAnsi="Times New Roman"/>
          <w:b/>
          <w:bCs/>
          <w:sz w:val="24"/>
          <w:szCs w:val="24"/>
          <w:lang w:eastAsia="ru-RU"/>
        </w:rPr>
        <w:t>нов</w:t>
      </w:r>
      <w:r w:rsidRPr="00222AD6">
        <w:rPr>
          <w:rFonts w:ascii="Times New Roman" w:hAnsi="Times New Roman"/>
          <w:b/>
          <w:bCs/>
          <w:spacing w:val="-1"/>
          <w:sz w:val="24"/>
          <w:szCs w:val="24"/>
          <w:lang w:eastAsia="ru-RU"/>
        </w:rPr>
        <w:t>н</w:t>
      </w:r>
      <w:r w:rsidRPr="00222AD6">
        <w:rPr>
          <w:rFonts w:ascii="Times New Roman" w:hAnsi="Times New Roman"/>
          <w:b/>
          <w:bCs/>
          <w:w w:val="101"/>
          <w:sz w:val="24"/>
          <w:szCs w:val="24"/>
          <w:lang w:eastAsia="ru-RU"/>
        </w:rPr>
        <w:t>і</w:t>
      </w:r>
      <w:r w:rsidRPr="00222AD6">
        <w:rPr>
          <w:rFonts w:ascii="Times New Roman" w:hAnsi="Times New Roman"/>
          <w:b/>
          <w:bCs/>
          <w:spacing w:val="1"/>
          <w:sz w:val="24"/>
          <w:szCs w:val="24"/>
          <w:lang w:eastAsia="ru-RU"/>
        </w:rPr>
        <w:t xml:space="preserve"> </w:t>
      </w:r>
      <w:r w:rsidRPr="00222AD6">
        <w:rPr>
          <w:rFonts w:ascii="Times New Roman" w:hAnsi="Times New Roman"/>
          <w:b/>
          <w:bCs/>
          <w:w w:val="101"/>
          <w:sz w:val="24"/>
          <w:szCs w:val="24"/>
          <w:lang w:eastAsia="ru-RU"/>
        </w:rPr>
        <w:t>з</w:t>
      </w:r>
      <w:r w:rsidRPr="00222AD6">
        <w:rPr>
          <w:rFonts w:ascii="Times New Roman" w:hAnsi="Times New Roman"/>
          <w:b/>
          <w:bCs/>
          <w:sz w:val="24"/>
          <w:szCs w:val="24"/>
          <w:lang w:eastAsia="ru-RU"/>
        </w:rPr>
        <w:t>авдан</w:t>
      </w:r>
      <w:r w:rsidRPr="00222AD6">
        <w:rPr>
          <w:rFonts w:ascii="Times New Roman" w:hAnsi="Times New Roman"/>
          <w:b/>
          <w:bCs/>
          <w:spacing w:val="-1"/>
          <w:sz w:val="24"/>
          <w:szCs w:val="24"/>
          <w:lang w:eastAsia="ru-RU"/>
        </w:rPr>
        <w:t>н</w:t>
      </w:r>
      <w:r w:rsidRPr="00222AD6">
        <w:rPr>
          <w:rFonts w:ascii="Times New Roman" w:hAnsi="Times New Roman"/>
          <w:b/>
          <w:bCs/>
          <w:sz w:val="24"/>
          <w:szCs w:val="24"/>
          <w:lang w:eastAsia="ru-RU"/>
        </w:rPr>
        <w:t>я Пр</w:t>
      </w:r>
      <w:r w:rsidRPr="00222AD6">
        <w:rPr>
          <w:rFonts w:ascii="Times New Roman" w:hAnsi="Times New Roman"/>
          <w:b/>
          <w:bCs/>
          <w:spacing w:val="1"/>
          <w:sz w:val="24"/>
          <w:szCs w:val="24"/>
          <w:lang w:eastAsia="ru-RU"/>
        </w:rPr>
        <w:t>о</w:t>
      </w:r>
      <w:r w:rsidRPr="00222AD6">
        <w:rPr>
          <w:rFonts w:ascii="Times New Roman" w:hAnsi="Times New Roman"/>
          <w:b/>
          <w:bCs/>
          <w:sz w:val="24"/>
          <w:szCs w:val="24"/>
          <w:lang w:eastAsia="ru-RU"/>
        </w:rPr>
        <w:t>грами</w:t>
      </w:r>
    </w:p>
    <w:p w:rsidR="00397F3F" w:rsidRPr="00222AD6" w:rsidRDefault="00397F3F" w:rsidP="00397F3F">
      <w:pPr>
        <w:widowControl w:val="0"/>
        <w:spacing w:after="0" w:line="239" w:lineRule="auto"/>
        <w:ind w:right="-19"/>
        <w:jc w:val="both"/>
        <w:rPr>
          <w:rFonts w:ascii="Times New Roman" w:hAnsi="Times New Roman"/>
          <w:sz w:val="24"/>
          <w:szCs w:val="24"/>
          <w:lang w:eastAsia="ru-RU"/>
        </w:rPr>
      </w:pPr>
      <w:r w:rsidRPr="00222AD6">
        <w:rPr>
          <w:rFonts w:ascii="Times New Roman" w:hAnsi="Times New Roman"/>
          <w:sz w:val="24"/>
          <w:szCs w:val="24"/>
          <w:lang w:val="uk-UA" w:eastAsia="ru-RU"/>
        </w:rPr>
        <w:t xml:space="preserve">Стратегічним завданням </w:t>
      </w:r>
      <w:r w:rsidRPr="00222AD6">
        <w:rPr>
          <w:rFonts w:ascii="Times New Roman" w:hAnsi="Times New Roman"/>
          <w:sz w:val="24"/>
          <w:szCs w:val="24"/>
          <w:lang w:eastAsia="ru-RU"/>
        </w:rPr>
        <w:t>Прогр</w:t>
      </w:r>
      <w:r w:rsidRPr="00222AD6">
        <w:rPr>
          <w:rFonts w:ascii="Times New Roman" w:hAnsi="Times New Roman"/>
          <w:w w:val="101"/>
          <w:sz w:val="24"/>
          <w:szCs w:val="24"/>
          <w:lang w:eastAsia="ru-RU"/>
        </w:rPr>
        <w:t>а</w:t>
      </w:r>
      <w:r w:rsidRPr="00222AD6">
        <w:rPr>
          <w:rFonts w:ascii="Times New Roman" w:hAnsi="Times New Roman"/>
          <w:spacing w:val="-2"/>
          <w:sz w:val="24"/>
          <w:szCs w:val="24"/>
          <w:lang w:eastAsia="ru-RU"/>
        </w:rPr>
        <w:t>м</w:t>
      </w:r>
      <w:r w:rsidRPr="00222AD6">
        <w:rPr>
          <w:rFonts w:ascii="Times New Roman" w:hAnsi="Times New Roman"/>
          <w:sz w:val="24"/>
          <w:szCs w:val="24"/>
          <w:lang w:eastAsia="ru-RU"/>
        </w:rPr>
        <w:t>и</w:t>
      </w:r>
      <w:r w:rsidRPr="00222AD6">
        <w:rPr>
          <w:rFonts w:ascii="Times New Roman" w:hAnsi="Times New Roman"/>
          <w:spacing w:val="146"/>
          <w:sz w:val="24"/>
          <w:szCs w:val="24"/>
          <w:lang w:eastAsia="ru-RU"/>
        </w:rPr>
        <w:t xml:space="preserve"> </w:t>
      </w:r>
      <w:r w:rsidRPr="00222AD6">
        <w:rPr>
          <w:rFonts w:ascii="Times New Roman" w:hAnsi="Times New Roman"/>
          <w:spacing w:val="1"/>
          <w:sz w:val="24"/>
          <w:szCs w:val="24"/>
          <w:lang w:eastAsia="ru-RU"/>
        </w:rPr>
        <w:t>є</w:t>
      </w:r>
      <w:r w:rsidRPr="00222AD6">
        <w:rPr>
          <w:rFonts w:ascii="Times New Roman" w:hAnsi="Times New Roman"/>
          <w:spacing w:val="149"/>
          <w:sz w:val="24"/>
          <w:szCs w:val="24"/>
          <w:lang w:eastAsia="ru-RU"/>
        </w:rPr>
        <w:t xml:space="preserve"> </w:t>
      </w:r>
      <w:r w:rsidRPr="00222AD6">
        <w:rPr>
          <w:rFonts w:ascii="Times New Roman" w:hAnsi="Times New Roman"/>
          <w:spacing w:val="1"/>
          <w:sz w:val="24"/>
          <w:szCs w:val="24"/>
          <w:lang w:eastAsia="ru-RU"/>
        </w:rPr>
        <w:t>п</w:t>
      </w:r>
      <w:r w:rsidRPr="00222AD6">
        <w:rPr>
          <w:rFonts w:ascii="Times New Roman" w:hAnsi="Times New Roman"/>
          <w:sz w:val="24"/>
          <w:szCs w:val="24"/>
          <w:lang w:eastAsia="ru-RU"/>
        </w:rPr>
        <w:t>рив</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д</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147"/>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хи</w:t>
      </w:r>
      <w:r w:rsidRPr="00222AD6">
        <w:rPr>
          <w:rFonts w:ascii="Times New Roman" w:hAnsi="Times New Roman"/>
          <w:spacing w:val="-1"/>
          <w:w w:val="101"/>
          <w:sz w:val="24"/>
          <w:szCs w:val="24"/>
          <w:lang w:eastAsia="ru-RU"/>
        </w:rPr>
        <w:t>с</w:t>
      </w:r>
      <w:r w:rsidRPr="00222AD6">
        <w:rPr>
          <w:rFonts w:ascii="Times New Roman" w:hAnsi="Times New Roman"/>
          <w:spacing w:val="-2"/>
          <w:sz w:val="24"/>
          <w:szCs w:val="24"/>
          <w:lang w:eastAsia="ru-RU"/>
        </w:rPr>
        <w:t>н</w:t>
      </w:r>
      <w:r w:rsidRPr="00222AD6">
        <w:rPr>
          <w:rFonts w:ascii="Times New Roman" w:hAnsi="Times New Roman"/>
          <w:sz w:val="24"/>
          <w:szCs w:val="24"/>
          <w:lang w:eastAsia="ru-RU"/>
        </w:rPr>
        <w:t>их</w:t>
      </w:r>
      <w:r w:rsidRPr="00222AD6">
        <w:rPr>
          <w:rFonts w:ascii="Times New Roman" w:hAnsi="Times New Roman"/>
          <w:spacing w:val="149"/>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п</w:t>
      </w:r>
      <w:r w:rsidRPr="00222AD6">
        <w:rPr>
          <w:rFonts w:ascii="Times New Roman" w:hAnsi="Times New Roman"/>
          <w:sz w:val="24"/>
          <w:szCs w:val="24"/>
          <w:lang w:eastAsia="ru-RU"/>
        </w:rPr>
        <w:t>ор</w:t>
      </w:r>
      <w:r w:rsidRPr="00222AD6">
        <w:rPr>
          <w:rFonts w:ascii="Times New Roman" w:hAnsi="Times New Roman"/>
          <w:spacing w:val="-3"/>
          <w:sz w:val="24"/>
          <w:szCs w:val="24"/>
          <w:lang w:eastAsia="ru-RU"/>
        </w:rPr>
        <w:t>у</w:t>
      </w:r>
      <w:r w:rsidRPr="00222AD6">
        <w:rPr>
          <w:rFonts w:ascii="Times New Roman" w:hAnsi="Times New Roman"/>
          <w:sz w:val="24"/>
          <w:szCs w:val="24"/>
          <w:lang w:eastAsia="ru-RU"/>
        </w:rPr>
        <w:t>д</w:t>
      </w:r>
      <w:r w:rsidRPr="00222AD6">
        <w:rPr>
          <w:rFonts w:ascii="Times New Roman" w:hAnsi="Times New Roman"/>
          <w:sz w:val="24"/>
          <w:szCs w:val="24"/>
          <w:lang w:val="uk-UA" w:eastAsia="ru-RU"/>
        </w:rPr>
        <w:t xml:space="preserve"> цивільного захисту, а саме: сховищ цивільного захисту, протирадіаційних укриттів, споруд подвійного призначення, найпростіших укриттів</w:t>
      </w:r>
      <w:r w:rsidRPr="00222AD6">
        <w:rPr>
          <w:rFonts w:ascii="Times New Roman" w:hAnsi="Times New Roman"/>
          <w:spacing w:val="149"/>
          <w:sz w:val="24"/>
          <w:szCs w:val="24"/>
          <w:lang w:eastAsia="ru-RU"/>
        </w:rPr>
        <w:t xml:space="preserve"> </w:t>
      </w:r>
      <w:r w:rsidRPr="00222AD6">
        <w:rPr>
          <w:rFonts w:ascii="Times New Roman" w:hAnsi="Times New Roman"/>
          <w:spacing w:val="1"/>
          <w:sz w:val="24"/>
          <w:szCs w:val="24"/>
          <w:lang w:eastAsia="ru-RU"/>
        </w:rPr>
        <w:t>у</w:t>
      </w:r>
      <w:r w:rsidRPr="00222AD6">
        <w:rPr>
          <w:rFonts w:ascii="Times New Roman" w:hAnsi="Times New Roman"/>
          <w:spacing w:val="147"/>
          <w:sz w:val="24"/>
          <w:szCs w:val="24"/>
          <w:lang w:eastAsia="ru-RU"/>
        </w:rPr>
        <w:t xml:space="preserve"> </w:t>
      </w:r>
      <w:r w:rsidRPr="00222AD6">
        <w:rPr>
          <w:rFonts w:ascii="Times New Roman" w:hAnsi="Times New Roman"/>
          <w:sz w:val="24"/>
          <w:szCs w:val="24"/>
          <w:lang w:eastAsia="ru-RU"/>
        </w:rPr>
        <w:t>прид</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т</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іс</w:t>
      </w:r>
      <w:r w:rsidRPr="00222AD6">
        <w:rPr>
          <w:rFonts w:ascii="Times New Roman" w:hAnsi="Times New Roman"/>
          <w:sz w:val="24"/>
          <w:szCs w:val="24"/>
          <w:lang w:eastAsia="ru-RU"/>
        </w:rPr>
        <w:t>ть</w:t>
      </w:r>
      <w:r w:rsidRPr="00222AD6">
        <w:rPr>
          <w:rFonts w:ascii="Times New Roman" w:hAnsi="Times New Roman"/>
          <w:spacing w:val="146"/>
          <w:sz w:val="24"/>
          <w:szCs w:val="24"/>
          <w:lang w:eastAsia="ru-RU"/>
        </w:rPr>
        <w:t xml:space="preserve"> </w:t>
      </w:r>
      <w:r w:rsidRPr="00222AD6">
        <w:rPr>
          <w:rFonts w:ascii="Times New Roman" w:hAnsi="Times New Roman"/>
          <w:sz w:val="24"/>
          <w:szCs w:val="24"/>
          <w:lang w:eastAsia="ru-RU"/>
        </w:rPr>
        <w:t>до викори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w:t>
      </w:r>
      <w:r w:rsidRPr="00222AD6">
        <w:rPr>
          <w:rFonts w:ascii="Times New Roman" w:hAnsi="Times New Roman"/>
          <w:spacing w:val="58"/>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тв</w:t>
      </w:r>
      <w:r w:rsidRPr="00222AD6">
        <w:rPr>
          <w:rFonts w:ascii="Times New Roman" w:hAnsi="Times New Roman"/>
          <w:spacing w:val="-1"/>
          <w:sz w:val="24"/>
          <w:szCs w:val="24"/>
          <w:lang w:eastAsia="ru-RU"/>
        </w:rPr>
        <w:t>о</w:t>
      </w:r>
      <w:r w:rsidRPr="00222AD6">
        <w:rPr>
          <w:rFonts w:ascii="Times New Roman" w:hAnsi="Times New Roman"/>
          <w:spacing w:val="1"/>
          <w:sz w:val="24"/>
          <w:szCs w:val="24"/>
          <w:lang w:eastAsia="ru-RU"/>
        </w:rPr>
        <w:t>р</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59"/>
          <w:sz w:val="24"/>
          <w:szCs w:val="24"/>
          <w:lang w:eastAsia="ru-RU"/>
        </w:rPr>
        <w:t xml:space="preserve"> </w:t>
      </w:r>
      <w:r w:rsidRPr="00222AD6">
        <w:rPr>
          <w:rFonts w:ascii="Times New Roman" w:hAnsi="Times New Roman"/>
          <w:spacing w:val="-1"/>
          <w:sz w:val="24"/>
          <w:szCs w:val="24"/>
          <w:lang w:eastAsia="ru-RU"/>
        </w:rPr>
        <w:t>у</w:t>
      </w:r>
      <w:r w:rsidRPr="00222AD6">
        <w:rPr>
          <w:rFonts w:ascii="Times New Roman" w:hAnsi="Times New Roman"/>
          <w:sz w:val="24"/>
          <w:szCs w:val="24"/>
          <w:lang w:eastAsia="ru-RU"/>
        </w:rPr>
        <w:t>мов</w:t>
      </w:r>
      <w:r w:rsidRPr="00222AD6">
        <w:rPr>
          <w:rFonts w:ascii="Times New Roman" w:hAnsi="Times New Roman"/>
          <w:spacing w:val="56"/>
          <w:sz w:val="24"/>
          <w:szCs w:val="24"/>
          <w:lang w:eastAsia="ru-RU"/>
        </w:rPr>
        <w:t xml:space="preserve"> </w:t>
      </w:r>
      <w:r w:rsidRPr="00222AD6">
        <w:rPr>
          <w:rFonts w:ascii="Times New Roman" w:hAnsi="Times New Roman"/>
          <w:spacing w:val="1"/>
          <w:sz w:val="24"/>
          <w:szCs w:val="24"/>
          <w:lang w:eastAsia="ru-RU"/>
        </w:rPr>
        <w:t>д</w:t>
      </w:r>
      <w:r w:rsidRPr="00222AD6">
        <w:rPr>
          <w:rFonts w:ascii="Times New Roman" w:hAnsi="Times New Roman"/>
          <w:sz w:val="24"/>
          <w:szCs w:val="24"/>
          <w:lang w:eastAsia="ru-RU"/>
        </w:rPr>
        <w:t>л</w:t>
      </w:r>
      <w:r w:rsidRPr="00222AD6">
        <w:rPr>
          <w:rFonts w:ascii="Times New Roman" w:hAnsi="Times New Roman"/>
          <w:w w:val="101"/>
          <w:sz w:val="24"/>
          <w:szCs w:val="24"/>
          <w:lang w:eastAsia="ru-RU"/>
        </w:rPr>
        <w:t>я</w:t>
      </w:r>
      <w:r w:rsidRPr="00222AD6">
        <w:rPr>
          <w:rFonts w:ascii="Times New Roman" w:hAnsi="Times New Roman"/>
          <w:spacing w:val="59"/>
          <w:sz w:val="24"/>
          <w:szCs w:val="24"/>
          <w:lang w:eastAsia="ru-RU"/>
        </w:rPr>
        <w:t xml:space="preserve"> </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ф</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ктивно</w:t>
      </w:r>
      <w:r w:rsidRPr="00222AD6">
        <w:rPr>
          <w:rFonts w:ascii="Times New Roman" w:hAnsi="Times New Roman"/>
          <w:spacing w:val="-1"/>
          <w:sz w:val="24"/>
          <w:szCs w:val="24"/>
          <w:lang w:eastAsia="ru-RU"/>
        </w:rPr>
        <w:t>г</w:t>
      </w:r>
      <w:r w:rsidRPr="00222AD6">
        <w:rPr>
          <w:rFonts w:ascii="Times New Roman" w:hAnsi="Times New Roman"/>
          <w:sz w:val="24"/>
          <w:szCs w:val="24"/>
          <w:lang w:eastAsia="ru-RU"/>
        </w:rPr>
        <w:t>о</w:t>
      </w:r>
      <w:r w:rsidRPr="00222AD6">
        <w:rPr>
          <w:rFonts w:ascii="Times New Roman" w:hAnsi="Times New Roman"/>
          <w:spacing w:val="60"/>
          <w:sz w:val="24"/>
          <w:szCs w:val="24"/>
          <w:lang w:eastAsia="ru-RU"/>
        </w:rPr>
        <w:t xml:space="preserve"> </w:t>
      </w:r>
      <w:r w:rsidRPr="00222AD6">
        <w:rPr>
          <w:rFonts w:ascii="Times New Roman" w:hAnsi="Times New Roman"/>
          <w:spacing w:val="-2"/>
          <w:sz w:val="24"/>
          <w:szCs w:val="24"/>
          <w:lang w:eastAsia="ru-RU"/>
        </w:rPr>
        <w:t>в</w:t>
      </w:r>
      <w:r w:rsidRPr="00222AD6">
        <w:rPr>
          <w:rFonts w:ascii="Times New Roman" w:hAnsi="Times New Roman"/>
          <w:sz w:val="24"/>
          <w:szCs w:val="24"/>
          <w:lang w:eastAsia="ru-RU"/>
        </w:rPr>
        <w:t>и</w:t>
      </w:r>
      <w:r w:rsidRPr="00222AD6">
        <w:rPr>
          <w:rFonts w:ascii="Times New Roman" w:hAnsi="Times New Roman"/>
          <w:spacing w:val="-1"/>
          <w:sz w:val="24"/>
          <w:szCs w:val="24"/>
          <w:lang w:eastAsia="ru-RU"/>
        </w:rPr>
        <w:t>к</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ри</w:t>
      </w:r>
      <w:r w:rsidRPr="00222AD6">
        <w:rPr>
          <w:rFonts w:ascii="Times New Roman" w:hAnsi="Times New Roman"/>
          <w:w w:val="101"/>
          <w:sz w:val="24"/>
          <w:szCs w:val="24"/>
          <w:lang w:eastAsia="ru-RU"/>
        </w:rPr>
        <w:t>с</w:t>
      </w:r>
      <w:r w:rsidRPr="00222AD6">
        <w:rPr>
          <w:rFonts w:ascii="Times New Roman" w:hAnsi="Times New Roman"/>
          <w:spacing w:val="-2"/>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58"/>
          <w:sz w:val="24"/>
          <w:szCs w:val="24"/>
          <w:lang w:eastAsia="ru-RU"/>
        </w:rPr>
        <w:t xml:space="preserve"> </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ил</w:t>
      </w:r>
      <w:r w:rsidRPr="00222AD6">
        <w:rPr>
          <w:rFonts w:ascii="Times New Roman" w:hAnsi="Times New Roman"/>
          <w:spacing w:val="59"/>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pacing w:val="58"/>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w w:val="101"/>
          <w:sz w:val="24"/>
          <w:szCs w:val="24"/>
          <w:lang w:eastAsia="ru-RU"/>
        </w:rPr>
        <w:t>с</w:t>
      </w:r>
      <w:r w:rsidRPr="00222AD6">
        <w:rPr>
          <w:rFonts w:ascii="Times New Roman" w:hAnsi="Times New Roman"/>
          <w:spacing w:val="7"/>
          <w:sz w:val="24"/>
          <w:szCs w:val="24"/>
          <w:lang w:eastAsia="ru-RU"/>
        </w:rPr>
        <w:t>о</w:t>
      </w:r>
      <w:r w:rsidRPr="00222AD6">
        <w:rPr>
          <w:rFonts w:ascii="Times New Roman" w:hAnsi="Times New Roman"/>
          <w:sz w:val="24"/>
          <w:szCs w:val="24"/>
          <w:lang w:eastAsia="ru-RU"/>
        </w:rPr>
        <w:t>б</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 xml:space="preserve"> ц</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л</w:t>
      </w:r>
      <w:r w:rsidRPr="00222AD6">
        <w:rPr>
          <w:rFonts w:ascii="Times New Roman" w:hAnsi="Times New Roman"/>
          <w:spacing w:val="-1"/>
          <w:sz w:val="24"/>
          <w:szCs w:val="24"/>
          <w:lang w:eastAsia="ru-RU"/>
        </w:rPr>
        <w:t>ь</w:t>
      </w:r>
      <w:r w:rsidRPr="00222AD6">
        <w:rPr>
          <w:rFonts w:ascii="Times New Roman" w:hAnsi="Times New Roman"/>
          <w:sz w:val="24"/>
          <w:szCs w:val="24"/>
          <w:lang w:eastAsia="ru-RU"/>
        </w:rPr>
        <w:t>ного</w:t>
      </w:r>
      <w:r w:rsidRPr="00222AD6">
        <w:rPr>
          <w:rFonts w:ascii="Times New Roman" w:hAnsi="Times New Roman"/>
          <w:spacing w:val="2"/>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х</w:t>
      </w:r>
      <w:r w:rsidRPr="00222AD6">
        <w:rPr>
          <w:rFonts w:ascii="Times New Roman" w:hAnsi="Times New Roman"/>
          <w:spacing w:val="-1"/>
          <w:sz w:val="24"/>
          <w:szCs w:val="24"/>
          <w:lang w:eastAsia="ru-RU"/>
        </w:rPr>
        <w:t>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ту</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гром</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ди.</w:t>
      </w:r>
    </w:p>
    <w:p w:rsidR="00397F3F" w:rsidRPr="00222AD6" w:rsidRDefault="00397F3F" w:rsidP="00397F3F">
      <w:pPr>
        <w:widowControl w:val="0"/>
        <w:spacing w:after="0" w:line="240" w:lineRule="auto"/>
        <w:ind w:right="-20"/>
        <w:rPr>
          <w:rFonts w:ascii="Times New Roman" w:hAnsi="Times New Roman"/>
          <w:w w:val="101"/>
          <w:sz w:val="24"/>
          <w:szCs w:val="24"/>
          <w:lang w:val="uk-UA" w:eastAsia="ru-RU"/>
        </w:rPr>
      </w:pP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вд</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2"/>
          <w:sz w:val="24"/>
          <w:szCs w:val="24"/>
          <w:lang w:eastAsia="ru-RU"/>
        </w:rPr>
        <w:t>м</w:t>
      </w:r>
      <w:r w:rsidRPr="00222AD6">
        <w:rPr>
          <w:rFonts w:ascii="Times New Roman" w:hAnsi="Times New Roman"/>
          <w:sz w:val="24"/>
          <w:szCs w:val="24"/>
          <w:lang w:eastAsia="ru-RU"/>
        </w:rPr>
        <w:t>и</w:t>
      </w:r>
      <w:r w:rsidRPr="00222AD6">
        <w:rPr>
          <w:rFonts w:ascii="Times New Roman" w:hAnsi="Times New Roman"/>
          <w:spacing w:val="2"/>
          <w:sz w:val="24"/>
          <w:szCs w:val="24"/>
          <w:lang w:eastAsia="ru-RU"/>
        </w:rPr>
        <w:t xml:space="preserve"> </w:t>
      </w:r>
      <w:r w:rsidRPr="00222AD6">
        <w:rPr>
          <w:rFonts w:ascii="Times New Roman" w:hAnsi="Times New Roman"/>
          <w:sz w:val="24"/>
          <w:szCs w:val="24"/>
          <w:lang w:eastAsia="ru-RU"/>
        </w:rPr>
        <w:t>П</w:t>
      </w:r>
      <w:r w:rsidRPr="00222AD6">
        <w:rPr>
          <w:rFonts w:ascii="Times New Roman" w:hAnsi="Times New Roman"/>
          <w:spacing w:val="1"/>
          <w:sz w:val="24"/>
          <w:szCs w:val="24"/>
          <w:lang w:eastAsia="ru-RU"/>
        </w:rPr>
        <w:t>р</w:t>
      </w:r>
      <w:r w:rsidRPr="00222AD6">
        <w:rPr>
          <w:rFonts w:ascii="Times New Roman" w:hAnsi="Times New Roman"/>
          <w:sz w:val="24"/>
          <w:szCs w:val="24"/>
          <w:lang w:eastAsia="ru-RU"/>
        </w:rPr>
        <w:t>ог</w:t>
      </w:r>
      <w:r w:rsidRPr="00222AD6">
        <w:rPr>
          <w:rFonts w:ascii="Times New Roman" w:hAnsi="Times New Roman"/>
          <w:spacing w:val="1"/>
          <w:sz w:val="24"/>
          <w:szCs w:val="24"/>
          <w:lang w:eastAsia="ru-RU"/>
        </w:rPr>
        <w:t>р</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ми є</w:t>
      </w:r>
      <w:r w:rsidRPr="00222AD6">
        <w:rPr>
          <w:rFonts w:ascii="Times New Roman" w:hAnsi="Times New Roman"/>
          <w:w w:val="101"/>
          <w:sz w:val="24"/>
          <w:szCs w:val="24"/>
          <w:lang w:eastAsia="ru-RU"/>
        </w:rPr>
        <w:t>:</w:t>
      </w:r>
    </w:p>
    <w:p w:rsidR="00397F3F" w:rsidRPr="00222AD6" w:rsidRDefault="00397F3F" w:rsidP="00397F3F">
      <w:pPr>
        <w:widowControl w:val="0"/>
        <w:spacing w:after="0" w:line="240" w:lineRule="auto"/>
        <w:ind w:right="-19"/>
        <w:jc w:val="both"/>
        <w:rPr>
          <w:rFonts w:ascii="Times New Roman" w:hAnsi="Times New Roman"/>
          <w:sz w:val="24"/>
          <w:szCs w:val="24"/>
          <w:lang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п</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д</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ищ</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80"/>
          <w:sz w:val="24"/>
          <w:szCs w:val="24"/>
          <w:lang w:eastAsia="ru-RU"/>
        </w:rPr>
        <w:t xml:space="preserve"> </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в</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78"/>
          <w:sz w:val="24"/>
          <w:szCs w:val="24"/>
          <w:lang w:eastAsia="ru-RU"/>
        </w:rPr>
        <w:t xml:space="preserve"> </w:t>
      </w:r>
      <w:r w:rsidRPr="00222AD6">
        <w:rPr>
          <w:rFonts w:ascii="Times New Roman" w:hAnsi="Times New Roman"/>
          <w:sz w:val="24"/>
          <w:szCs w:val="24"/>
          <w:lang w:eastAsia="ru-RU"/>
        </w:rPr>
        <w:t>г</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т</w:t>
      </w:r>
      <w:r w:rsidRPr="00222AD6">
        <w:rPr>
          <w:rFonts w:ascii="Times New Roman" w:hAnsi="Times New Roman"/>
          <w:spacing w:val="1"/>
          <w:sz w:val="24"/>
          <w:szCs w:val="24"/>
          <w:lang w:eastAsia="ru-RU"/>
        </w:rPr>
        <w:t>о</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но</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і</w:t>
      </w:r>
      <w:r w:rsidRPr="00222AD6">
        <w:rPr>
          <w:rFonts w:ascii="Times New Roman" w:hAnsi="Times New Roman"/>
          <w:spacing w:val="81"/>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1"/>
          <w:w w:val="101"/>
          <w:sz w:val="24"/>
          <w:szCs w:val="24"/>
          <w:lang w:eastAsia="ru-RU"/>
        </w:rPr>
        <w:t>а</w:t>
      </w:r>
      <w:r w:rsidRPr="00222AD6">
        <w:rPr>
          <w:rFonts w:ascii="Times New Roman" w:hAnsi="Times New Roman"/>
          <w:spacing w:val="-1"/>
          <w:sz w:val="24"/>
          <w:szCs w:val="24"/>
          <w:lang w:eastAsia="ru-RU"/>
        </w:rPr>
        <w:t>х</w:t>
      </w:r>
      <w:r w:rsidRPr="00222AD6">
        <w:rPr>
          <w:rFonts w:ascii="Times New Roman" w:hAnsi="Times New Roman"/>
          <w:sz w:val="24"/>
          <w:szCs w:val="24"/>
          <w:lang w:eastAsia="ru-RU"/>
        </w:rPr>
        <w:t>и</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их</w:t>
      </w:r>
      <w:r w:rsidRPr="00222AD6">
        <w:rPr>
          <w:rFonts w:ascii="Times New Roman" w:hAnsi="Times New Roman"/>
          <w:spacing w:val="81"/>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п</w:t>
      </w:r>
      <w:r w:rsidRPr="00222AD6">
        <w:rPr>
          <w:rFonts w:ascii="Times New Roman" w:hAnsi="Times New Roman"/>
          <w:sz w:val="24"/>
          <w:szCs w:val="24"/>
          <w:lang w:eastAsia="ru-RU"/>
        </w:rPr>
        <w:t>ор</w:t>
      </w:r>
      <w:r w:rsidRPr="00222AD6">
        <w:rPr>
          <w:rFonts w:ascii="Times New Roman" w:hAnsi="Times New Roman"/>
          <w:spacing w:val="-3"/>
          <w:sz w:val="24"/>
          <w:szCs w:val="24"/>
          <w:lang w:eastAsia="ru-RU"/>
        </w:rPr>
        <w:t>у</w:t>
      </w:r>
      <w:r w:rsidRPr="00222AD6">
        <w:rPr>
          <w:rFonts w:ascii="Times New Roman" w:hAnsi="Times New Roman"/>
          <w:sz w:val="24"/>
          <w:szCs w:val="24"/>
          <w:lang w:eastAsia="ru-RU"/>
        </w:rPr>
        <w:t>д</w:t>
      </w:r>
      <w:r w:rsidRPr="00222AD6">
        <w:rPr>
          <w:rFonts w:ascii="Times New Roman" w:hAnsi="Times New Roman"/>
          <w:spacing w:val="89"/>
          <w:sz w:val="24"/>
          <w:szCs w:val="24"/>
          <w:lang w:eastAsia="ru-RU"/>
        </w:rPr>
        <w:t xml:space="preserve"> </w:t>
      </w:r>
      <w:r w:rsidRPr="00222AD6">
        <w:rPr>
          <w:rFonts w:ascii="Times New Roman" w:hAnsi="Times New Roman"/>
          <w:sz w:val="24"/>
          <w:szCs w:val="24"/>
          <w:lang w:eastAsia="ru-RU"/>
        </w:rPr>
        <w:t>до</w:t>
      </w:r>
      <w:r w:rsidRPr="00222AD6">
        <w:rPr>
          <w:rFonts w:ascii="Times New Roman" w:hAnsi="Times New Roman"/>
          <w:spacing w:val="81"/>
          <w:sz w:val="24"/>
          <w:szCs w:val="24"/>
          <w:lang w:eastAsia="ru-RU"/>
        </w:rPr>
        <w:t xml:space="preserve"> </w:t>
      </w:r>
      <w:r w:rsidRPr="00222AD6">
        <w:rPr>
          <w:rFonts w:ascii="Times New Roman" w:hAnsi="Times New Roman"/>
          <w:sz w:val="24"/>
          <w:szCs w:val="24"/>
          <w:lang w:eastAsia="ru-RU"/>
        </w:rPr>
        <w:t>д</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й</w:t>
      </w:r>
      <w:r w:rsidRPr="00222AD6">
        <w:rPr>
          <w:rFonts w:ascii="Times New Roman" w:hAnsi="Times New Roman"/>
          <w:spacing w:val="79"/>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80"/>
          <w:sz w:val="24"/>
          <w:szCs w:val="24"/>
          <w:lang w:eastAsia="ru-RU"/>
        </w:rPr>
        <w:t xml:space="preserve"> </w:t>
      </w:r>
      <w:r w:rsidRPr="00222AD6">
        <w:rPr>
          <w:rFonts w:ascii="Times New Roman" w:hAnsi="Times New Roman"/>
          <w:spacing w:val="1"/>
          <w:sz w:val="24"/>
          <w:szCs w:val="24"/>
          <w:lang w:eastAsia="ru-RU"/>
        </w:rPr>
        <w:t>п</w:t>
      </w:r>
      <w:r w:rsidRPr="00222AD6">
        <w:rPr>
          <w:rFonts w:ascii="Times New Roman" w:hAnsi="Times New Roman"/>
          <w:sz w:val="24"/>
          <w:szCs w:val="24"/>
          <w:lang w:eastAsia="ru-RU"/>
        </w:rPr>
        <w:t>риз</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ч</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м</w:t>
      </w:r>
      <w:r w:rsidRPr="00222AD6">
        <w:rPr>
          <w:rFonts w:ascii="Times New Roman" w:hAnsi="Times New Roman"/>
          <w:spacing w:val="81"/>
          <w:sz w:val="24"/>
          <w:szCs w:val="24"/>
          <w:lang w:eastAsia="ru-RU"/>
        </w:rPr>
        <w:t xml:space="preserve"> </w:t>
      </w:r>
      <w:r w:rsidRPr="00222AD6">
        <w:rPr>
          <w:rFonts w:ascii="Times New Roman" w:hAnsi="Times New Roman"/>
          <w:spacing w:val="-2"/>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 xml:space="preserve"> </w:t>
      </w:r>
      <w:r w:rsidRPr="00222AD6">
        <w:rPr>
          <w:rFonts w:ascii="Times New Roman" w:hAnsi="Times New Roman"/>
          <w:spacing w:val="-2"/>
          <w:sz w:val="24"/>
          <w:szCs w:val="24"/>
          <w:lang w:eastAsia="ru-RU"/>
        </w:rPr>
        <w:t>у</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шн</w:t>
      </w:r>
      <w:r w:rsidRPr="00222AD6">
        <w:rPr>
          <w:rFonts w:ascii="Times New Roman" w:hAnsi="Times New Roman"/>
          <w:w w:val="101"/>
          <w:sz w:val="24"/>
          <w:szCs w:val="24"/>
          <w:lang w:eastAsia="ru-RU"/>
        </w:rPr>
        <w:t>а</w:t>
      </w:r>
      <w:r w:rsidRPr="00222AD6">
        <w:rPr>
          <w:rFonts w:ascii="Times New Roman" w:hAnsi="Times New Roman"/>
          <w:spacing w:val="30"/>
          <w:sz w:val="24"/>
          <w:szCs w:val="24"/>
          <w:lang w:eastAsia="ru-RU"/>
        </w:rPr>
        <w:t xml:space="preserve"> </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еа</w:t>
      </w:r>
      <w:r w:rsidRPr="00222AD6">
        <w:rPr>
          <w:rFonts w:ascii="Times New Roman" w:hAnsi="Times New Roman"/>
          <w:spacing w:val="-1"/>
          <w:sz w:val="24"/>
          <w:szCs w:val="24"/>
          <w:lang w:eastAsia="ru-RU"/>
        </w:rPr>
        <w:t>л</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з</w:t>
      </w:r>
      <w:r w:rsidRPr="00222AD6">
        <w:rPr>
          <w:rFonts w:ascii="Times New Roman" w:hAnsi="Times New Roman"/>
          <w:spacing w:val="-3"/>
          <w:w w:val="101"/>
          <w:sz w:val="24"/>
          <w:szCs w:val="24"/>
          <w:lang w:eastAsia="ru-RU"/>
        </w:rPr>
        <w:t>а</w:t>
      </w:r>
      <w:r w:rsidRPr="00222AD6">
        <w:rPr>
          <w:rFonts w:ascii="Times New Roman" w:hAnsi="Times New Roman"/>
          <w:sz w:val="24"/>
          <w:szCs w:val="24"/>
          <w:lang w:eastAsia="ru-RU"/>
        </w:rPr>
        <w:t>ц</w:t>
      </w:r>
      <w:r w:rsidRPr="00222AD6">
        <w:rPr>
          <w:rFonts w:ascii="Times New Roman" w:hAnsi="Times New Roman"/>
          <w:w w:val="101"/>
          <w:sz w:val="24"/>
          <w:szCs w:val="24"/>
          <w:lang w:eastAsia="ru-RU"/>
        </w:rPr>
        <w:t>ія</w:t>
      </w:r>
      <w:r w:rsidRPr="00222AD6">
        <w:rPr>
          <w:rFonts w:ascii="Times New Roman" w:hAnsi="Times New Roman"/>
          <w:spacing w:val="30"/>
          <w:sz w:val="24"/>
          <w:szCs w:val="24"/>
          <w:lang w:eastAsia="ru-RU"/>
        </w:rPr>
        <w:t xml:space="preserve"> </w:t>
      </w:r>
      <w:r w:rsidRPr="00222AD6">
        <w:rPr>
          <w:rFonts w:ascii="Times New Roman" w:hAnsi="Times New Roman"/>
          <w:spacing w:val="1"/>
          <w:sz w:val="24"/>
          <w:szCs w:val="24"/>
          <w:lang w:eastAsia="ru-RU"/>
        </w:rPr>
        <w:t>д</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рж</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но</w:t>
      </w:r>
      <w:r w:rsidRPr="00222AD6">
        <w:rPr>
          <w:rFonts w:ascii="Times New Roman" w:hAnsi="Times New Roman"/>
          <w:w w:val="101"/>
          <w:sz w:val="24"/>
          <w:szCs w:val="24"/>
          <w:lang w:eastAsia="ru-RU"/>
        </w:rPr>
        <w:t>ї</w:t>
      </w:r>
      <w:r w:rsidRPr="00222AD6">
        <w:rPr>
          <w:rFonts w:ascii="Times New Roman" w:hAnsi="Times New Roman"/>
          <w:spacing w:val="31"/>
          <w:sz w:val="24"/>
          <w:szCs w:val="24"/>
          <w:lang w:eastAsia="ru-RU"/>
        </w:rPr>
        <w:t xml:space="preserve"> </w:t>
      </w:r>
      <w:r w:rsidRPr="00222AD6">
        <w:rPr>
          <w:rFonts w:ascii="Times New Roman" w:hAnsi="Times New Roman"/>
          <w:sz w:val="24"/>
          <w:szCs w:val="24"/>
          <w:lang w:eastAsia="ru-RU"/>
        </w:rPr>
        <w:t>пол</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т</w:t>
      </w:r>
      <w:r w:rsidRPr="00222AD6">
        <w:rPr>
          <w:rFonts w:ascii="Times New Roman" w:hAnsi="Times New Roman"/>
          <w:sz w:val="24"/>
          <w:szCs w:val="24"/>
          <w:lang w:eastAsia="ru-RU"/>
        </w:rPr>
        <w:t>ики</w:t>
      </w:r>
      <w:r w:rsidRPr="00222AD6">
        <w:rPr>
          <w:rFonts w:ascii="Times New Roman" w:hAnsi="Times New Roman"/>
          <w:spacing w:val="31"/>
          <w:sz w:val="24"/>
          <w:szCs w:val="24"/>
          <w:lang w:eastAsia="ru-RU"/>
        </w:rPr>
        <w:t xml:space="preserve"> </w:t>
      </w:r>
      <w:r w:rsidRPr="00222AD6">
        <w:rPr>
          <w:rFonts w:ascii="Times New Roman" w:hAnsi="Times New Roman"/>
          <w:spacing w:val="1"/>
          <w:sz w:val="24"/>
          <w:szCs w:val="24"/>
          <w:lang w:eastAsia="ru-RU"/>
        </w:rPr>
        <w:t>у</w:t>
      </w:r>
      <w:r w:rsidRPr="00222AD6">
        <w:rPr>
          <w:rFonts w:ascii="Times New Roman" w:hAnsi="Times New Roman"/>
          <w:spacing w:val="27"/>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ф</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р</w:t>
      </w:r>
      <w:r w:rsidRPr="00222AD6">
        <w:rPr>
          <w:rFonts w:ascii="Times New Roman" w:hAnsi="Times New Roman"/>
          <w:w w:val="101"/>
          <w:sz w:val="24"/>
          <w:szCs w:val="24"/>
          <w:lang w:eastAsia="ru-RU"/>
        </w:rPr>
        <w:t>і</w:t>
      </w:r>
      <w:r w:rsidRPr="00222AD6">
        <w:rPr>
          <w:rFonts w:ascii="Times New Roman" w:hAnsi="Times New Roman"/>
          <w:spacing w:val="31"/>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хи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ту</w:t>
      </w:r>
      <w:r w:rsidRPr="00222AD6">
        <w:rPr>
          <w:rFonts w:ascii="Times New Roman" w:hAnsi="Times New Roman"/>
          <w:spacing w:val="27"/>
          <w:sz w:val="24"/>
          <w:szCs w:val="24"/>
          <w:lang w:eastAsia="ru-RU"/>
        </w:rPr>
        <w:t xml:space="preserve"> </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асе</w:t>
      </w:r>
      <w:r w:rsidRPr="00222AD6">
        <w:rPr>
          <w:rFonts w:ascii="Times New Roman" w:hAnsi="Times New Roman"/>
          <w:sz w:val="24"/>
          <w:szCs w:val="24"/>
          <w:lang w:eastAsia="ru-RU"/>
        </w:rPr>
        <w:t>л</w:t>
      </w:r>
      <w:r w:rsidRPr="00222AD6">
        <w:rPr>
          <w:rFonts w:ascii="Times New Roman" w:hAnsi="Times New Roman"/>
          <w:w w:val="101"/>
          <w:sz w:val="24"/>
          <w:szCs w:val="24"/>
          <w:lang w:eastAsia="ru-RU"/>
        </w:rPr>
        <w:t>е</w:t>
      </w:r>
      <w:r w:rsidRPr="00222AD6">
        <w:rPr>
          <w:rFonts w:ascii="Times New Roman" w:hAnsi="Times New Roman"/>
          <w:spacing w:val="-2"/>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31"/>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pacing w:val="30"/>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р</w:t>
      </w:r>
      <w:r w:rsidRPr="00222AD6">
        <w:rPr>
          <w:rFonts w:ascii="Times New Roman" w:hAnsi="Times New Roman"/>
          <w:sz w:val="24"/>
          <w:szCs w:val="24"/>
          <w:lang w:eastAsia="ru-RU"/>
        </w:rPr>
        <w:t>и</w:t>
      </w:r>
      <w:r w:rsidRPr="00222AD6">
        <w:rPr>
          <w:rFonts w:ascii="Times New Roman" w:hAnsi="Times New Roman"/>
          <w:spacing w:val="-2"/>
          <w:sz w:val="24"/>
          <w:szCs w:val="24"/>
          <w:lang w:eastAsia="ru-RU"/>
        </w:rPr>
        <w:t>т</w:t>
      </w:r>
      <w:r w:rsidRPr="00222AD6">
        <w:rPr>
          <w:rFonts w:ascii="Times New Roman" w:hAnsi="Times New Roman"/>
          <w:sz w:val="24"/>
          <w:szCs w:val="24"/>
          <w:lang w:eastAsia="ru-RU"/>
        </w:rPr>
        <w:t>ор</w:t>
      </w:r>
      <w:r w:rsidRPr="00222AD6">
        <w:rPr>
          <w:rFonts w:ascii="Times New Roman" w:hAnsi="Times New Roman"/>
          <w:spacing w:val="-3"/>
          <w:w w:val="101"/>
          <w:sz w:val="24"/>
          <w:szCs w:val="24"/>
          <w:lang w:eastAsia="ru-RU"/>
        </w:rPr>
        <w:t>і</w:t>
      </w:r>
      <w:r w:rsidRPr="00222AD6">
        <w:rPr>
          <w:rFonts w:ascii="Times New Roman" w:hAnsi="Times New Roman"/>
          <w:w w:val="101"/>
          <w:sz w:val="24"/>
          <w:szCs w:val="24"/>
          <w:lang w:eastAsia="ru-RU"/>
        </w:rPr>
        <w:t>ї</w:t>
      </w:r>
      <w:r w:rsidRPr="00222AD6">
        <w:rPr>
          <w:rFonts w:ascii="Times New Roman" w:hAnsi="Times New Roman"/>
          <w:sz w:val="24"/>
          <w:szCs w:val="24"/>
          <w:lang w:eastAsia="ru-RU"/>
        </w:rPr>
        <w:t xml:space="preserve"> </w:t>
      </w:r>
      <w:r w:rsidRPr="00222AD6">
        <w:rPr>
          <w:rFonts w:ascii="Times New Roman" w:hAnsi="Times New Roman"/>
          <w:w w:val="101"/>
          <w:sz w:val="24"/>
          <w:szCs w:val="24"/>
          <w:lang w:val="uk-UA" w:eastAsia="ru-RU"/>
        </w:rPr>
        <w:t>громади</w:t>
      </w:r>
      <w:r w:rsidRPr="00222AD6">
        <w:rPr>
          <w:rFonts w:ascii="Times New Roman" w:hAnsi="Times New Roman"/>
          <w:spacing w:val="163"/>
          <w:sz w:val="24"/>
          <w:szCs w:val="24"/>
          <w:lang w:eastAsia="ru-RU"/>
        </w:rPr>
        <w:t xml:space="preserve"> </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д</w:t>
      </w:r>
      <w:r w:rsidRPr="00222AD6">
        <w:rPr>
          <w:rFonts w:ascii="Times New Roman" w:hAnsi="Times New Roman"/>
          <w:spacing w:val="159"/>
          <w:sz w:val="24"/>
          <w:szCs w:val="24"/>
          <w:lang w:eastAsia="ru-RU"/>
        </w:rPr>
        <w:t xml:space="preserve"> </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дзвич</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йних</w:t>
      </w:r>
      <w:r w:rsidRPr="00222AD6">
        <w:rPr>
          <w:rFonts w:ascii="Times New Roman" w:hAnsi="Times New Roman"/>
          <w:spacing w:val="161"/>
          <w:sz w:val="24"/>
          <w:szCs w:val="24"/>
          <w:lang w:eastAsia="ru-RU"/>
        </w:rPr>
        <w:t xml:space="preserve"> </w:t>
      </w:r>
      <w:r w:rsidRPr="00222AD6">
        <w:rPr>
          <w:rFonts w:ascii="Times New Roman" w:hAnsi="Times New Roman"/>
          <w:spacing w:val="-1"/>
          <w:w w:val="101"/>
          <w:sz w:val="24"/>
          <w:szCs w:val="24"/>
          <w:lang w:eastAsia="ru-RU"/>
        </w:rPr>
        <w:t>с</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т</w:t>
      </w:r>
      <w:r w:rsidRPr="00222AD6">
        <w:rPr>
          <w:rFonts w:ascii="Times New Roman" w:hAnsi="Times New Roman"/>
          <w:spacing w:val="-3"/>
          <w:sz w:val="24"/>
          <w:szCs w:val="24"/>
          <w:lang w:eastAsia="ru-RU"/>
        </w:rPr>
        <w:t>у</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ц</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й</w:t>
      </w:r>
      <w:r w:rsidRPr="00222AD6">
        <w:rPr>
          <w:rFonts w:ascii="Times New Roman" w:hAnsi="Times New Roman"/>
          <w:spacing w:val="161"/>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хно</w:t>
      </w:r>
      <w:r w:rsidRPr="00222AD6">
        <w:rPr>
          <w:rFonts w:ascii="Times New Roman" w:hAnsi="Times New Roman"/>
          <w:spacing w:val="-1"/>
          <w:sz w:val="24"/>
          <w:szCs w:val="24"/>
          <w:lang w:eastAsia="ru-RU"/>
        </w:rPr>
        <w:t>г</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ного,</w:t>
      </w:r>
      <w:r w:rsidRPr="00222AD6">
        <w:rPr>
          <w:rFonts w:ascii="Times New Roman" w:hAnsi="Times New Roman"/>
          <w:spacing w:val="160"/>
          <w:sz w:val="24"/>
          <w:szCs w:val="24"/>
          <w:lang w:eastAsia="ru-RU"/>
        </w:rPr>
        <w:t xml:space="preserve"> </w:t>
      </w:r>
      <w:r w:rsidRPr="00222AD6">
        <w:rPr>
          <w:rFonts w:ascii="Times New Roman" w:hAnsi="Times New Roman"/>
          <w:sz w:val="24"/>
          <w:szCs w:val="24"/>
          <w:lang w:eastAsia="ru-RU"/>
        </w:rPr>
        <w:t>приро</w:t>
      </w:r>
      <w:r w:rsidRPr="00222AD6">
        <w:rPr>
          <w:rFonts w:ascii="Times New Roman" w:hAnsi="Times New Roman"/>
          <w:spacing w:val="-1"/>
          <w:sz w:val="24"/>
          <w:szCs w:val="24"/>
          <w:lang w:eastAsia="ru-RU"/>
        </w:rPr>
        <w:t>д</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го</w:t>
      </w:r>
      <w:r w:rsidRPr="00222AD6">
        <w:rPr>
          <w:rFonts w:ascii="Times New Roman" w:hAnsi="Times New Roman"/>
          <w:spacing w:val="169"/>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 xml:space="preserve"> воєнного</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х</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р</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кт</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р</w:t>
      </w:r>
      <w:r w:rsidRPr="00222AD6">
        <w:rPr>
          <w:rFonts w:ascii="Times New Roman" w:hAnsi="Times New Roman"/>
          <w:spacing w:val="-2"/>
          <w:sz w:val="24"/>
          <w:szCs w:val="24"/>
          <w:lang w:eastAsia="ru-RU"/>
        </w:rPr>
        <w:t>у</w:t>
      </w:r>
      <w:r w:rsidRPr="00222AD6">
        <w:rPr>
          <w:rFonts w:ascii="Times New Roman" w:hAnsi="Times New Roman"/>
          <w:w w:val="101"/>
          <w:sz w:val="24"/>
          <w:szCs w:val="24"/>
          <w:lang w:eastAsia="ru-RU"/>
        </w:rPr>
        <w:t>;</w:t>
      </w:r>
    </w:p>
    <w:p w:rsidR="00397F3F" w:rsidRPr="00222AD6" w:rsidRDefault="00397F3F" w:rsidP="00397F3F">
      <w:pPr>
        <w:widowControl w:val="0"/>
        <w:spacing w:after="0" w:line="240" w:lineRule="auto"/>
        <w:ind w:right="-63"/>
        <w:rPr>
          <w:rFonts w:ascii="Times New Roman" w:hAnsi="Times New Roman"/>
          <w:sz w:val="24"/>
          <w:szCs w:val="24"/>
          <w:lang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б</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з</w:t>
      </w:r>
      <w:r w:rsidRPr="00222AD6">
        <w:rPr>
          <w:rFonts w:ascii="Times New Roman" w:hAnsi="Times New Roman"/>
          <w:sz w:val="24"/>
          <w:szCs w:val="24"/>
          <w:lang w:eastAsia="ru-RU"/>
        </w:rPr>
        <w:t>п</w:t>
      </w:r>
      <w:r w:rsidRPr="00222AD6">
        <w:rPr>
          <w:rFonts w:ascii="Times New Roman" w:hAnsi="Times New Roman"/>
          <w:w w:val="101"/>
          <w:sz w:val="24"/>
          <w:szCs w:val="24"/>
          <w:lang w:eastAsia="ru-RU"/>
        </w:rPr>
        <w:t>е</w:t>
      </w:r>
      <w:r w:rsidRPr="00222AD6">
        <w:rPr>
          <w:rFonts w:ascii="Times New Roman" w:hAnsi="Times New Roman"/>
          <w:spacing w:val="-2"/>
          <w:sz w:val="24"/>
          <w:szCs w:val="24"/>
          <w:lang w:eastAsia="ru-RU"/>
        </w:rPr>
        <w:t>ч</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52"/>
          <w:sz w:val="24"/>
          <w:szCs w:val="24"/>
          <w:lang w:eastAsia="ru-RU"/>
        </w:rPr>
        <w:t xml:space="preserve"> </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л</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жного</w:t>
      </w:r>
      <w:r w:rsidRPr="00222AD6">
        <w:rPr>
          <w:rFonts w:ascii="Times New Roman" w:hAnsi="Times New Roman"/>
          <w:spacing w:val="53"/>
          <w:sz w:val="24"/>
          <w:szCs w:val="24"/>
          <w:lang w:eastAsia="ru-RU"/>
        </w:rPr>
        <w:t xml:space="preserve"> </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в</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52"/>
          <w:sz w:val="24"/>
          <w:szCs w:val="24"/>
          <w:lang w:eastAsia="ru-RU"/>
        </w:rPr>
        <w:t xml:space="preserve"> </w:t>
      </w:r>
      <w:r w:rsidRPr="00222AD6">
        <w:rPr>
          <w:rFonts w:ascii="Times New Roman" w:hAnsi="Times New Roman"/>
          <w:sz w:val="24"/>
          <w:szCs w:val="24"/>
          <w:lang w:eastAsia="ru-RU"/>
        </w:rPr>
        <w:t>б</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зп</w:t>
      </w:r>
      <w:r w:rsidRPr="00222AD6">
        <w:rPr>
          <w:rFonts w:ascii="Times New Roman" w:hAnsi="Times New Roman"/>
          <w:w w:val="101"/>
          <w:sz w:val="24"/>
          <w:szCs w:val="24"/>
          <w:lang w:eastAsia="ru-RU"/>
        </w:rPr>
        <w:t>е</w:t>
      </w:r>
      <w:r w:rsidRPr="00222AD6">
        <w:rPr>
          <w:rFonts w:ascii="Times New Roman" w:hAnsi="Times New Roman"/>
          <w:spacing w:val="-1"/>
          <w:sz w:val="24"/>
          <w:szCs w:val="24"/>
          <w:lang w:eastAsia="ru-RU"/>
        </w:rPr>
        <w:t>к</w:t>
      </w:r>
      <w:r w:rsidRPr="00222AD6">
        <w:rPr>
          <w:rFonts w:ascii="Times New Roman" w:hAnsi="Times New Roman"/>
          <w:sz w:val="24"/>
          <w:szCs w:val="24"/>
          <w:lang w:eastAsia="ru-RU"/>
        </w:rPr>
        <w:t>и</w:t>
      </w:r>
      <w:r w:rsidRPr="00222AD6">
        <w:rPr>
          <w:rFonts w:ascii="Times New Roman" w:hAnsi="Times New Roman"/>
          <w:spacing w:val="55"/>
          <w:sz w:val="24"/>
          <w:szCs w:val="24"/>
          <w:lang w:eastAsia="ru-RU"/>
        </w:rPr>
        <w:t xml:space="preserve"> </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асе</w:t>
      </w:r>
      <w:r w:rsidRPr="00222AD6">
        <w:rPr>
          <w:rFonts w:ascii="Times New Roman" w:hAnsi="Times New Roman"/>
          <w:spacing w:val="-1"/>
          <w:sz w:val="24"/>
          <w:szCs w:val="24"/>
          <w:lang w:eastAsia="ru-RU"/>
        </w:rPr>
        <w:t>л</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52"/>
          <w:sz w:val="24"/>
          <w:szCs w:val="24"/>
          <w:lang w:eastAsia="ru-RU"/>
        </w:rPr>
        <w:t xml:space="preserve"> </w:t>
      </w:r>
      <w:r w:rsidRPr="00222AD6">
        <w:rPr>
          <w:rFonts w:ascii="Times New Roman" w:hAnsi="Times New Roman"/>
          <w:w w:val="101"/>
          <w:sz w:val="24"/>
          <w:szCs w:val="24"/>
          <w:lang w:eastAsia="ru-RU"/>
        </w:rPr>
        <w:t>і</w:t>
      </w:r>
      <w:r w:rsidRPr="00222AD6">
        <w:rPr>
          <w:rFonts w:ascii="Times New Roman" w:hAnsi="Times New Roman"/>
          <w:spacing w:val="53"/>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хи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ту</w:t>
      </w:r>
      <w:r w:rsidRPr="00222AD6">
        <w:rPr>
          <w:rFonts w:ascii="Times New Roman" w:hAnsi="Times New Roman"/>
          <w:spacing w:val="58"/>
          <w:sz w:val="24"/>
          <w:szCs w:val="24"/>
          <w:lang w:eastAsia="ru-RU"/>
        </w:rPr>
        <w:t xml:space="preserve"> </w:t>
      </w:r>
      <w:r w:rsidRPr="00222AD6">
        <w:rPr>
          <w:rFonts w:ascii="Times New Roman" w:hAnsi="Times New Roman"/>
          <w:spacing w:val="1"/>
          <w:w w:val="101"/>
          <w:sz w:val="24"/>
          <w:szCs w:val="24"/>
          <w:lang w:eastAsia="ru-RU"/>
        </w:rPr>
        <w:t>ї</w:t>
      </w:r>
      <w:r w:rsidRPr="00222AD6">
        <w:rPr>
          <w:rFonts w:ascii="Times New Roman" w:hAnsi="Times New Roman"/>
          <w:spacing w:val="1"/>
          <w:sz w:val="24"/>
          <w:szCs w:val="24"/>
          <w:lang w:eastAsia="ru-RU"/>
        </w:rPr>
        <w:t>хн</w:t>
      </w:r>
      <w:r w:rsidRPr="00222AD6">
        <w:rPr>
          <w:rFonts w:ascii="Times New Roman" w:hAnsi="Times New Roman"/>
          <w:sz w:val="24"/>
          <w:szCs w:val="24"/>
          <w:lang w:eastAsia="ru-RU"/>
        </w:rPr>
        <w:t>ього</w:t>
      </w:r>
      <w:r w:rsidRPr="00222AD6">
        <w:rPr>
          <w:rFonts w:ascii="Times New Roman" w:hAnsi="Times New Roman"/>
          <w:spacing w:val="53"/>
          <w:sz w:val="24"/>
          <w:szCs w:val="24"/>
          <w:lang w:eastAsia="ru-RU"/>
        </w:rPr>
        <w:t xml:space="preserve"> </w:t>
      </w:r>
      <w:r w:rsidRPr="00222AD6">
        <w:rPr>
          <w:rFonts w:ascii="Times New Roman" w:hAnsi="Times New Roman"/>
          <w:sz w:val="24"/>
          <w:szCs w:val="24"/>
          <w:lang w:eastAsia="ru-RU"/>
        </w:rPr>
        <w:t>ж</w:t>
      </w:r>
      <w:r w:rsidRPr="00222AD6">
        <w:rPr>
          <w:rFonts w:ascii="Times New Roman" w:hAnsi="Times New Roman"/>
          <w:spacing w:val="1"/>
          <w:sz w:val="24"/>
          <w:szCs w:val="24"/>
          <w:lang w:eastAsia="ru-RU"/>
        </w:rPr>
        <w:t>ит</w:t>
      </w:r>
      <w:r w:rsidRPr="00222AD6">
        <w:rPr>
          <w:rFonts w:ascii="Times New Roman" w:hAnsi="Times New Roman"/>
          <w:spacing w:val="-2"/>
          <w:sz w:val="24"/>
          <w:szCs w:val="24"/>
          <w:lang w:eastAsia="ru-RU"/>
        </w:rPr>
        <w:t>т</w:t>
      </w:r>
      <w:r w:rsidRPr="00222AD6">
        <w:rPr>
          <w:rFonts w:ascii="Times New Roman" w:hAnsi="Times New Roman"/>
          <w:w w:val="101"/>
          <w:sz w:val="24"/>
          <w:szCs w:val="24"/>
          <w:lang w:eastAsia="ru-RU"/>
        </w:rPr>
        <w:t>я</w:t>
      </w:r>
      <w:r w:rsidRPr="00222AD6">
        <w:rPr>
          <w:rFonts w:ascii="Times New Roman" w:hAnsi="Times New Roman"/>
          <w:spacing w:val="52"/>
          <w:sz w:val="24"/>
          <w:szCs w:val="24"/>
          <w:lang w:eastAsia="ru-RU"/>
        </w:rPr>
        <w:t xml:space="preserve"> </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 xml:space="preserve"> здоров</w:t>
      </w:r>
      <w:r w:rsidRPr="00222AD6">
        <w:rPr>
          <w:rFonts w:ascii="Times New Roman" w:hAnsi="Times New Roman"/>
          <w:spacing w:val="-2"/>
          <w:sz w:val="24"/>
          <w:szCs w:val="24"/>
          <w:lang w:eastAsia="ru-RU"/>
        </w:rPr>
        <w:t>’</w:t>
      </w:r>
      <w:r w:rsidRPr="00222AD6">
        <w:rPr>
          <w:rFonts w:ascii="Times New Roman" w:hAnsi="Times New Roman"/>
          <w:w w:val="101"/>
          <w:sz w:val="24"/>
          <w:szCs w:val="24"/>
          <w:lang w:eastAsia="ru-RU"/>
        </w:rPr>
        <w:t>я;</w:t>
      </w:r>
    </w:p>
    <w:p w:rsidR="00397F3F" w:rsidRPr="00222AD6" w:rsidRDefault="00397F3F" w:rsidP="00397F3F">
      <w:pPr>
        <w:widowControl w:val="0"/>
        <w:spacing w:after="0" w:line="240" w:lineRule="auto"/>
        <w:ind w:right="-56"/>
        <w:rPr>
          <w:rFonts w:ascii="Times New Roman" w:hAnsi="Times New Roman"/>
          <w:sz w:val="24"/>
          <w:szCs w:val="24"/>
          <w:lang w:val="uk-UA"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р</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кон</w:t>
      </w:r>
      <w:r w:rsidRPr="00222AD6">
        <w:rPr>
          <w:rFonts w:ascii="Times New Roman" w:hAnsi="Times New Roman"/>
          <w:w w:val="101"/>
          <w:sz w:val="24"/>
          <w:szCs w:val="24"/>
          <w:lang w:eastAsia="ru-RU"/>
        </w:rPr>
        <w:t>с</w:t>
      </w:r>
      <w:r w:rsidRPr="00222AD6">
        <w:rPr>
          <w:rFonts w:ascii="Times New Roman" w:hAnsi="Times New Roman"/>
          <w:spacing w:val="-2"/>
          <w:sz w:val="24"/>
          <w:szCs w:val="24"/>
          <w:lang w:eastAsia="ru-RU"/>
        </w:rPr>
        <w:t>т</w:t>
      </w:r>
      <w:r w:rsidRPr="00222AD6">
        <w:rPr>
          <w:rFonts w:ascii="Times New Roman" w:hAnsi="Times New Roman"/>
          <w:sz w:val="24"/>
          <w:szCs w:val="24"/>
          <w:lang w:eastAsia="ru-RU"/>
        </w:rPr>
        <w:t>р</w:t>
      </w:r>
      <w:r w:rsidRPr="00222AD6">
        <w:rPr>
          <w:rFonts w:ascii="Times New Roman" w:hAnsi="Times New Roman"/>
          <w:spacing w:val="-3"/>
          <w:sz w:val="24"/>
          <w:szCs w:val="24"/>
          <w:lang w:eastAsia="ru-RU"/>
        </w:rPr>
        <w:t>у</w:t>
      </w:r>
      <w:r w:rsidRPr="00222AD6">
        <w:rPr>
          <w:rFonts w:ascii="Times New Roman" w:hAnsi="Times New Roman"/>
          <w:sz w:val="24"/>
          <w:szCs w:val="24"/>
          <w:lang w:eastAsia="ru-RU"/>
        </w:rPr>
        <w:t>кц</w:t>
      </w:r>
      <w:r w:rsidRPr="00222AD6">
        <w:rPr>
          <w:rFonts w:ascii="Times New Roman" w:hAnsi="Times New Roman"/>
          <w:spacing w:val="1"/>
          <w:w w:val="101"/>
          <w:sz w:val="24"/>
          <w:szCs w:val="24"/>
          <w:lang w:eastAsia="ru-RU"/>
        </w:rPr>
        <w:t>і</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w:t>
      </w:r>
      <w:r w:rsidRPr="00222AD6">
        <w:rPr>
          <w:rFonts w:ascii="Times New Roman" w:hAnsi="Times New Roman"/>
          <w:spacing w:val="32"/>
          <w:sz w:val="24"/>
          <w:szCs w:val="24"/>
          <w:lang w:eastAsia="ru-RU"/>
        </w:rPr>
        <w:t xml:space="preserve"> </w:t>
      </w:r>
      <w:r w:rsidRPr="00222AD6">
        <w:rPr>
          <w:rFonts w:ascii="Times New Roman" w:hAnsi="Times New Roman"/>
          <w:spacing w:val="-1"/>
          <w:sz w:val="24"/>
          <w:szCs w:val="24"/>
          <w:lang w:eastAsia="ru-RU"/>
        </w:rPr>
        <w:t>м</w:t>
      </w:r>
      <w:r w:rsidRPr="00222AD6">
        <w:rPr>
          <w:rFonts w:ascii="Times New Roman" w:hAnsi="Times New Roman"/>
          <w:sz w:val="24"/>
          <w:szCs w:val="24"/>
          <w:lang w:eastAsia="ru-RU"/>
        </w:rPr>
        <w:t>од</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рн</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ц</w:t>
      </w:r>
      <w:r w:rsidRPr="00222AD6">
        <w:rPr>
          <w:rFonts w:ascii="Times New Roman" w:hAnsi="Times New Roman"/>
          <w:w w:val="101"/>
          <w:sz w:val="24"/>
          <w:szCs w:val="24"/>
          <w:lang w:eastAsia="ru-RU"/>
        </w:rPr>
        <w:t>ія</w:t>
      </w:r>
      <w:r w:rsidRPr="00222AD6">
        <w:rPr>
          <w:rFonts w:ascii="Times New Roman" w:hAnsi="Times New Roman"/>
          <w:spacing w:val="32"/>
          <w:sz w:val="24"/>
          <w:szCs w:val="24"/>
          <w:lang w:eastAsia="ru-RU"/>
        </w:rPr>
        <w:t xml:space="preserve"> </w:t>
      </w:r>
      <w:r w:rsidRPr="00222AD6">
        <w:rPr>
          <w:rFonts w:ascii="Times New Roman" w:hAnsi="Times New Roman"/>
          <w:spacing w:val="-1"/>
          <w:sz w:val="24"/>
          <w:szCs w:val="24"/>
          <w:lang w:eastAsia="ru-RU"/>
        </w:rPr>
        <w:t>т</w:t>
      </w:r>
      <w:r w:rsidRPr="00222AD6">
        <w:rPr>
          <w:rFonts w:ascii="Times New Roman" w:hAnsi="Times New Roman"/>
          <w:spacing w:val="-1"/>
          <w:w w:val="101"/>
          <w:sz w:val="24"/>
          <w:szCs w:val="24"/>
          <w:lang w:eastAsia="ru-RU"/>
        </w:rPr>
        <w:t>а</w:t>
      </w:r>
      <w:r w:rsidRPr="00222AD6">
        <w:rPr>
          <w:rFonts w:ascii="Times New Roman" w:hAnsi="Times New Roman"/>
          <w:spacing w:val="32"/>
          <w:sz w:val="24"/>
          <w:szCs w:val="24"/>
          <w:lang w:eastAsia="ru-RU"/>
        </w:rPr>
        <w:t xml:space="preserve"> </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w:t>
      </w:r>
      <w:r w:rsidRPr="00222AD6">
        <w:rPr>
          <w:rFonts w:ascii="Times New Roman" w:hAnsi="Times New Roman"/>
          <w:spacing w:val="1"/>
          <w:sz w:val="24"/>
          <w:szCs w:val="24"/>
          <w:lang w:eastAsia="ru-RU"/>
        </w:rPr>
        <w:t>о</w:t>
      </w:r>
      <w:r w:rsidRPr="00222AD6">
        <w:rPr>
          <w:rFonts w:ascii="Times New Roman" w:hAnsi="Times New Roman"/>
          <w:w w:val="101"/>
          <w:sz w:val="24"/>
          <w:szCs w:val="24"/>
          <w:lang w:eastAsia="ru-RU"/>
        </w:rPr>
        <w:t>с</w:t>
      </w:r>
      <w:r w:rsidRPr="00222AD6">
        <w:rPr>
          <w:rFonts w:ascii="Times New Roman" w:hAnsi="Times New Roman"/>
          <w:spacing w:val="-2"/>
          <w:sz w:val="24"/>
          <w:szCs w:val="24"/>
          <w:lang w:eastAsia="ru-RU"/>
        </w:rPr>
        <w:t>к</w:t>
      </w:r>
      <w:r w:rsidRPr="00222AD6">
        <w:rPr>
          <w:rFonts w:ascii="Times New Roman" w:hAnsi="Times New Roman"/>
          <w:spacing w:val="1"/>
          <w:sz w:val="24"/>
          <w:szCs w:val="24"/>
          <w:lang w:eastAsia="ru-RU"/>
        </w:rPr>
        <w:t>он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л</w:t>
      </w:r>
      <w:r w:rsidRPr="00222AD6">
        <w:rPr>
          <w:rFonts w:ascii="Times New Roman" w:hAnsi="Times New Roman"/>
          <w:spacing w:val="-2"/>
          <w:w w:val="101"/>
          <w:sz w:val="24"/>
          <w:szCs w:val="24"/>
          <w:lang w:eastAsia="ru-RU"/>
        </w:rPr>
        <w:t>е</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33"/>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хи</w:t>
      </w:r>
      <w:r w:rsidRPr="00222AD6">
        <w:rPr>
          <w:rFonts w:ascii="Times New Roman" w:hAnsi="Times New Roman"/>
          <w:w w:val="101"/>
          <w:sz w:val="24"/>
          <w:szCs w:val="24"/>
          <w:lang w:eastAsia="ru-RU"/>
        </w:rPr>
        <w:t>с</w:t>
      </w:r>
      <w:r w:rsidRPr="00222AD6">
        <w:rPr>
          <w:rFonts w:ascii="Times New Roman" w:hAnsi="Times New Roman"/>
          <w:spacing w:val="-2"/>
          <w:sz w:val="24"/>
          <w:szCs w:val="24"/>
          <w:lang w:eastAsia="ru-RU"/>
        </w:rPr>
        <w:t>н</w:t>
      </w:r>
      <w:r w:rsidRPr="00222AD6">
        <w:rPr>
          <w:rFonts w:ascii="Times New Roman" w:hAnsi="Times New Roman"/>
          <w:sz w:val="24"/>
          <w:szCs w:val="24"/>
          <w:lang w:eastAsia="ru-RU"/>
        </w:rPr>
        <w:t>их</w:t>
      </w:r>
      <w:r w:rsidRPr="00222AD6">
        <w:rPr>
          <w:rFonts w:ascii="Times New Roman" w:hAnsi="Times New Roman"/>
          <w:spacing w:val="29"/>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п</w:t>
      </w:r>
      <w:r w:rsidRPr="00222AD6">
        <w:rPr>
          <w:rFonts w:ascii="Times New Roman" w:hAnsi="Times New Roman"/>
          <w:sz w:val="24"/>
          <w:szCs w:val="24"/>
          <w:lang w:eastAsia="ru-RU"/>
        </w:rPr>
        <w:t>ор</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w:t>
      </w:r>
      <w:r w:rsidRPr="00222AD6">
        <w:rPr>
          <w:rFonts w:ascii="Times New Roman" w:hAnsi="Times New Roman"/>
          <w:sz w:val="24"/>
          <w:szCs w:val="24"/>
          <w:lang w:val="uk-UA" w:eastAsia="ru-RU"/>
        </w:rPr>
        <w:t xml:space="preserve">, відповідно до норм, визначених законодавством; </w:t>
      </w:r>
    </w:p>
    <w:p w:rsidR="00397F3F" w:rsidRPr="00222AD6" w:rsidRDefault="00397F3F" w:rsidP="00397F3F">
      <w:pPr>
        <w:widowControl w:val="0"/>
        <w:spacing w:after="0" w:line="240" w:lineRule="auto"/>
        <w:ind w:right="-56"/>
        <w:rPr>
          <w:rFonts w:ascii="Times New Roman" w:hAnsi="Times New Roman"/>
          <w:w w:val="101"/>
          <w:sz w:val="24"/>
          <w:szCs w:val="24"/>
          <w:lang w:val="uk-UA" w:eastAsia="ru-RU"/>
        </w:rPr>
      </w:pPr>
      <w:r w:rsidRPr="00222AD6">
        <w:rPr>
          <w:rFonts w:ascii="Times New Roman" w:hAnsi="Times New Roman"/>
          <w:sz w:val="24"/>
          <w:szCs w:val="24"/>
          <w:lang w:eastAsia="ru-RU"/>
        </w:rPr>
        <w:t>–</w:t>
      </w:r>
      <w:r w:rsidRPr="00222AD6">
        <w:rPr>
          <w:rFonts w:ascii="Times New Roman" w:hAnsi="Times New Roman"/>
          <w:sz w:val="24"/>
          <w:szCs w:val="24"/>
          <w:lang w:val="uk-UA" w:eastAsia="ru-RU"/>
        </w:rPr>
        <w:t xml:space="preserve">повне </w:t>
      </w:r>
      <w:r w:rsidRPr="00222AD6">
        <w:rPr>
          <w:rFonts w:ascii="Times New Roman" w:hAnsi="Times New Roman"/>
          <w:spacing w:val="34"/>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pacing w:val="32"/>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оєч</w:t>
      </w:r>
      <w:r w:rsidRPr="00222AD6">
        <w:rPr>
          <w:rFonts w:ascii="Times New Roman" w:hAnsi="Times New Roman"/>
          <w:spacing w:val="-2"/>
          <w:w w:val="101"/>
          <w:sz w:val="24"/>
          <w:szCs w:val="24"/>
          <w:lang w:eastAsia="ru-RU"/>
        </w:rPr>
        <w:t>а</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 xml:space="preserve"> </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нформ</w:t>
      </w:r>
      <w:r w:rsidRPr="00222AD6">
        <w:rPr>
          <w:rFonts w:ascii="Times New Roman" w:hAnsi="Times New Roman"/>
          <w:spacing w:val="-1"/>
          <w:sz w:val="24"/>
          <w:szCs w:val="24"/>
          <w:lang w:eastAsia="ru-RU"/>
        </w:rPr>
        <w:t>у</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2"/>
          <w:sz w:val="24"/>
          <w:szCs w:val="24"/>
          <w:lang w:eastAsia="ru-RU"/>
        </w:rPr>
        <w:t xml:space="preserve"> </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асе</w:t>
      </w:r>
      <w:r w:rsidRPr="00222AD6">
        <w:rPr>
          <w:rFonts w:ascii="Times New Roman" w:hAnsi="Times New Roman"/>
          <w:spacing w:val="-2"/>
          <w:sz w:val="24"/>
          <w:szCs w:val="24"/>
          <w:lang w:eastAsia="ru-RU"/>
        </w:rPr>
        <w:t>л</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 xml:space="preserve"> про</w:t>
      </w:r>
      <w:r w:rsidRPr="00222AD6">
        <w:rPr>
          <w:rFonts w:ascii="Times New Roman" w:hAnsi="Times New Roman"/>
          <w:spacing w:val="-1"/>
          <w:sz w:val="24"/>
          <w:szCs w:val="24"/>
          <w:lang w:eastAsia="ru-RU"/>
        </w:rPr>
        <w:t xml:space="preserve"> </w:t>
      </w:r>
      <w:r w:rsidRPr="00222AD6">
        <w:rPr>
          <w:rFonts w:ascii="Times New Roman" w:hAnsi="Times New Roman"/>
          <w:w w:val="101"/>
          <w:sz w:val="24"/>
          <w:szCs w:val="24"/>
          <w:lang w:eastAsia="ru-RU"/>
        </w:rPr>
        <w:t>ї</w:t>
      </w:r>
      <w:r w:rsidRPr="00222AD6">
        <w:rPr>
          <w:rFonts w:ascii="Times New Roman" w:hAnsi="Times New Roman"/>
          <w:sz w:val="24"/>
          <w:szCs w:val="24"/>
          <w:lang w:eastAsia="ru-RU"/>
        </w:rPr>
        <w:t xml:space="preserve">хнє </w:t>
      </w:r>
      <w:r w:rsidRPr="00222AD6">
        <w:rPr>
          <w:rFonts w:ascii="Times New Roman" w:hAnsi="Times New Roman"/>
          <w:spacing w:val="-2"/>
          <w:sz w:val="24"/>
          <w:szCs w:val="24"/>
          <w:lang w:eastAsia="ru-RU"/>
        </w:rPr>
        <w:t>м</w:t>
      </w:r>
      <w:r w:rsidRPr="00222AD6">
        <w:rPr>
          <w:rFonts w:ascii="Times New Roman" w:hAnsi="Times New Roman"/>
          <w:w w:val="101"/>
          <w:sz w:val="24"/>
          <w:szCs w:val="24"/>
          <w:lang w:eastAsia="ru-RU"/>
        </w:rPr>
        <w:t>іс</w:t>
      </w:r>
      <w:r w:rsidRPr="00222AD6">
        <w:rPr>
          <w:rFonts w:ascii="Times New Roman" w:hAnsi="Times New Roman"/>
          <w:sz w:val="24"/>
          <w:szCs w:val="24"/>
          <w:lang w:eastAsia="ru-RU"/>
        </w:rPr>
        <w:t>ц</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зн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х</w:t>
      </w:r>
      <w:r w:rsidRPr="00222AD6">
        <w:rPr>
          <w:rFonts w:ascii="Times New Roman" w:hAnsi="Times New Roman"/>
          <w:spacing w:val="-2"/>
          <w:sz w:val="24"/>
          <w:szCs w:val="24"/>
          <w:lang w:eastAsia="ru-RU"/>
        </w:rPr>
        <w:t>о</w:t>
      </w:r>
      <w:r w:rsidRPr="00222AD6">
        <w:rPr>
          <w:rFonts w:ascii="Times New Roman" w:hAnsi="Times New Roman"/>
          <w:sz w:val="24"/>
          <w:szCs w:val="24"/>
          <w:lang w:eastAsia="ru-RU"/>
        </w:rPr>
        <w:t>дж</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p>
    <w:p w:rsidR="00397F3F" w:rsidRPr="00222AD6" w:rsidRDefault="00397F3F" w:rsidP="00397F3F">
      <w:pPr>
        <w:widowControl w:val="0"/>
        <w:spacing w:after="0" w:line="240" w:lineRule="auto"/>
        <w:ind w:right="-56"/>
        <w:rPr>
          <w:rFonts w:ascii="Times New Roman" w:hAnsi="Times New Roman"/>
          <w:sz w:val="24"/>
          <w:szCs w:val="24"/>
          <w:lang w:val="uk-UA" w:eastAsia="ru-RU"/>
        </w:rPr>
      </w:pPr>
      <w:r w:rsidRPr="00222AD6">
        <w:rPr>
          <w:rFonts w:ascii="Times New Roman" w:hAnsi="Times New Roman"/>
          <w:sz w:val="24"/>
          <w:szCs w:val="24"/>
          <w:lang w:eastAsia="ru-RU"/>
        </w:rPr>
        <w:t>–</w:t>
      </w:r>
      <w:r w:rsidRPr="00222AD6">
        <w:rPr>
          <w:rFonts w:ascii="Times New Roman" w:hAnsi="Times New Roman"/>
          <w:sz w:val="24"/>
          <w:szCs w:val="24"/>
          <w:lang w:val="uk-UA" w:eastAsia="ru-RU"/>
        </w:rPr>
        <w:t>збільшення фонду захисних споруд цивільного захисту шляхом приведення існуючих приміщень до норм, визначених законодавством та побудови нових укриттів.</w:t>
      </w:r>
    </w:p>
    <w:p w:rsidR="00397F3F" w:rsidRPr="00222AD6" w:rsidRDefault="00397F3F" w:rsidP="00397F3F">
      <w:pPr>
        <w:widowControl w:val="0"/>
        <w:spacing w:after="0" w:line="240" w:lineRule="auto"/>
        <w:ind w:right="-20"/>
        <w:rPr>
          <w:rFonts w:ascii="Times New Roman" w:hAnsi="Times New Roman"/>
          <w:sz w:val="24"/>
          <w:szCs w:val="24"/>
          <w:lang w:val="uk-UA"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твор</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при</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т</w:t>
      </w:r>
      <w:r w:rsidRPr="00222AD6">
        <w:rPr>
          <w:rFonts w:ascii="Times New Roman" w:hAnsi="Times New Roman"/>
          <w:spacing w:val="-3"/>
          <w:sz w:val="24"/>
          <w:szCs w:val="24"/>
          <w:lang w:eastAsia="ru-RU"/>
        </w:rPr>
        <w:t>л</w:t>
      </w:r>
      <w:r w:rsidRPr="00222AD6">
        <w:rPr>
          <w:rFonts w:ascii="Times New Roman" w:hAnsi="Times New Roman"/>
          <w:sz w:val="24"/>
          <w:szCs w:val="24"/>
          <w:lang w:eastAsia="ru-RU"/>
        </w:rPr>
        <w:t>ив</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х</w:t>
      </w:r>
      <w:r w:rsidRPr="00222AD6">
        <w:rPr>
          <w:rFonts w:ascii="Times New Roman" w:hAnsi="Times New Roman"/>
          <w:spacing w:val="2"/>
          <w:sz w:val="24"/>
          <w:szCs w:val="24"/>
          <w:lang w:eastAsia="ru-RU"/>
        </w:rPr>
        <w:t xml:space="preserve"> </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мо</w:t>
      </w:r>
      <w:r w:rsidRPr="00222AD6">
        <w:rPr>
          <w:rFonts w:ascii="Times New Roman" w:hAnsi="Times New Roman"/>
          <w:spacing w:val="1"/>
          <w:sz w:val="24"/>
          <w:szCs w:val="24"/>
          <w:lang w:eastAsia="ru-RU"/>
        </w:rPr>
        <w:t>в</w:t>
      </w:r>
      <w:r w:rsidRPr="00222AD6">
        <w:rPr>
          <w:rFonts w:ascii="Times New Roman" w:hAnsi="Times New Roman"/>
          <w:sz w:val="24"/>
          <w:szCs w:val="24"/>
          <w:lang w:eastAsia="ru-RU"/>
        </w:rPr>
        <w:t xml:space="preserve"> дл</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 xml:space="preserve"> ф</w:t>
      </w:r>
      <w:r w:rsidRPr="00222AD6">
        <w:rPr>
          <w:rFonts w:ascii="Times New Roman" w:hAnsi="Times New Roman"/>
          <w:spacing w:val="-1"/>
          <w:sz w:val="24"/>
          <w:szCs w:val="24"/>
          <w:lang w:eastAsia="ru-RU"/>
        </w:rPr>
        <w:t>у</w:t>
      </w:r>
      <w:r w:rsidRPr="00222AD6">
        <w:rPr>
          <w:rFonts w:ascii="Times New Roman" w:hAnsi="Times New Roman"/>
          <w:sz w:val="24"/>
          <w:szCs w:val="24"/>
          <w:lang w:eastAsia="ru-RU"/>
        </w:rPr>
        <w:t>нкц</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о</w:t>
      </w:r>
      <w:r w:rsidRPr="00222AD6">
        <w:rPr>
          <w:rFonts w:ascii="Times New Roman" w:hAnsi="Times New Roman"/>
          <w:spacing w:val="1"/>
          <w:sz w:val="24"/>
          <w:szCs w:val="24"/>
          <w:lang w:eastAsia="ru-RU"/>
        </w:rPr>
        <w:t>н</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х</w:t>
      </w:r>
      <w:r w:rsidRPr="00222AD6">
        <w:rPr>
          <w:rFonts w:ascii="Times New Roman" w:hAnsi="Times New Roman"/>
          <w:sz w:val="24"/>
          <w:szCs w:val="24"/>
          <w:lang w:eastAsia="ru-RU"/>
        </w:rPr>
        <w:t>и</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них</w:t>
      </w:r>
      <w:r w:rsidRPr="00222AD6">
        <w:rPr>
          <w:rFonts w:ascii="Times New Roman" w:hAnsi="Times New Roman"/>
          <w:spacing w:val="2"/>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пор</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w:t>
      </w:r>
      <w:r w:rsidRPr="00222AD6">
        <w:rPr>
          <w:rFonts w:ascii="Times New Roman" w:hAnsi="Times New Roman"/>
          <w:sz w:val="24"/>
          <w:szCs w:val="24"/>
          <w:lang w:val="uk-UA" w:eastAsia="ru-RU"/>
        </w:rPr>
        <w:t>;</w:t>
      </w:r>
    </w:p>
    <w:p w:rsidR="00397F3F" w:rsidRPr="00222AD6" w:rsidRDefault="00397F3F" w:rsidP="00397F3F">
      <w:pPr>
        <w:widowControl w:val="0"/>
        <w:spacing w:after="0" w:line="240" w:lineRule="auto"/>
        <w:ind w:right="-66"/>
        <w:rPr>
          <w:rFonts w:ascii="Times New Roman" w:hAnsi="Times New Roman"/>
          <w:sz w:val="24"/>
          <w:szCs w:val="24"/>
          <w:lang w:val="uk-UA"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spacing w:val="1"/>
          <w:sz w:val="24"/>
          <w:szCs w:val="24"/>
          <w:lang w:val="uk-UA" w:eastAsia="ru-RU"/>
        </w:rPr>
        <w:t>п</w:t>
      </w:r>
      <w:r w:rsidRPr="00222AD6">
        <w:rPr>
          <w:rFonts w:ascii="Times New Roman" w:hAnsi="Times New Roman"/>
          <w:sz w:val="24"/>
          <w:szCs w:val="24"/>
          <w:lang w:eastAsia="ru-RU"/>
        </w:rPr>
        <w:t>окр</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щ</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77"/>
          <w:sz w:val="24"/>
          <w:szCs w:val="24"/>
          <w:lang w:eastAsia="ru-RU"/>
        </w:rPr>
        <w:t xml:space="preserve"> </w:t>
      </w:r>
      <w:r w:rsidRPr="00222AD6">
        <w:rPr>
          <w:rFonts w:ascii="Times New Roman" w:hAnsi="Times New Roman"/>
          <w:sz w:val="24"/>
          <w:szCs w:val="24"/>
          <w:lang w:eastAsia="ru-RU"/>
        </w:rPr>
        <w:t>м</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т</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іа</w:t>
      </w:r>
      <w:r w:rsidRPr="00222AD6">
        <w:rPr>
          <w:rFonts w:ascii="Times New Roman" w:hAnsi="Times New Roman"/>
          <w:sz w:val="24"/>
          <w:szCs w:val="24"/>
          <w:lang w:eastAsia="ru-RU"/>
        </w:rPr>
        <w:t>л</w:t>
      </w:r>
      <w:r w:rsidRPr="00222AD6">
        <w:rPr>
          <w:rFonts w:ascii="Times New Roman" w:hAnsi="Times New Roman"/>
          <w:spacing w:val="-1"/>
          <w:sz w:val="24"/>
          <w:szCs w:val="24"/>
          <w:lang w:eastAsia="ru-RU"/>
        </w:rPr>
        <w:t>ь</w:t>
      </w:r>
      <w:r w:rsidRPr="00222AD6">
        <w:rPr>
          <w:rFonts w:ascii="Times New Roman" w:hAnsi="Times New Roman"/>
          <w:sz w:val="24"/>
          <w:szCs w:val="24"/>
          <w:lang w:eastAsia="ru-RU"/>
        </w:rPr>
        <w:t>но</w:t>
      </w:r>
      <w:r w:rsidRPr="00222AD6">
        <w:rPr>
          <w:rFonts w:ascii="Times New Roman" w:hAnsi="Times New Roman"/>
          <w:spacing w:val="75"/>
          <w:sz w:val="24"/>
          <w:szCs w:val="24"/>
          <w:lang w:eastAsia="ru-RU"/>
        </w:rPr>
        <w:t xml:space="preserve"> </w:t>
      </w:r>
      <w:r w:rsidRPr="00222AD6">
        <w:rPr>
          <w:rFonts w:ascii="Times New Roman" w:hAnsi="Times New Roman"/>
          <w:spacing w:val="1"/>
          <w:sz w:val="24"/>
          <w:szCs w:val="24"/>
          <w:lang w:eastAsia="ru-RU"/>
        </w:rPr>
        <w:t>–</w:t>
      </w:r>
      <w:r w:rsidRPr="00222AD6">
        <w:rPr>
          <w:rFonts w:ascii="Times New Roman" w:hAnsi="Times New Roman"/>
          <w:spacing w:val="78"/>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хн</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чно</w:t>
      </w:r>
      <w:r w:rsidRPr="00222AD6">
        <w:rPr>
          <w:rFonts w:ascii="Times New Roman" w:hAnsi="Times New Roman"/>
          <w:w w:val="101"/>
          <w:sz w:val="24"/>
          <w:szCs w:val="24"/>
          <w:lang w:eastAsia="ru-RU"/>
        </w:rPr>
        <w:t>ї</w:t>
      </w:r>
      <w:r w:rsidRPr="00222AD6">
        <w:rPr>
          <w:rFonts w:ascii="Times New Roman" w:hAnsi="Times New Roman"/>
          <w:spacing w:val="76"/>
          <w:sz w:val="24"/>
          <w:szCs w:val="24"/>
          <w:lang w:eastAsia="ru-RU"/>
        </w:rPr>
        <w:t xml:space="preserve"> </w:t>
      </w:r>
      <w:r w:rsidRPr="00222AD6">
        <w:rPr>
          <w:rFonts w:ascii="Times New Roman" w:hAnsi="Times New Roman"/>
          <w:spacing w:val="1"/>
          <w:sz w:val="24"/>
          <w:szCs w:val="24"/>
          <w:lang w:eastAsia="ru-RU"/>
        </w:rPr>
        <w:t>б</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зи</w:t>
      </w:r>
      <w:r w:rsidRPr="00222AD6">
        <w:rPr>
          <w:rFonts w:ascii="Times New Roman" w:hAnsi="Times New Roman"/>
          <w:spacing w:val="77"/>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хи</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их</w:t>
      </w:r>
      <w:r w:rsidRPr="00222AD6">
        <w:rPr>
          <w:rFonts w:ascii="Times New Roman" w:hAnsi="Times New Roman"/>
          <w:spacing w:val="80"/>
          <w:sz w:val="24"/>
          <w:szCs w:val="24"/>
          <w:lang w:eastAsia="ru-RU"/>
        </w:rPr>
        <w:t xml:space="preserve"> </w:t>
      </w:r>
      <w:r w:rsidRPr="00222AD6">
        <w:rPr>
          <w:rFonts w:ascii="Times New Roman" w:hAnsi="Times New Roman"/>
          <w:spacing w:val="-1"/>
          <w:w w:val="101"/>
          <w:sz w:val="24"/>
          <w:szCs w:val="24"/>
          <w:lang w:eastAsia="ru-RU"/>
        </w:rPr>
        <w:t>с</w:t>
      </w:r>
      <w:r w:rsidRPr="00222AD6">
        <w:rPr>
          <w:rFonts w:ascii="Times New Roman" w:hAnsi="Times New Roman"/>
          <w:sz w:val="24"/>
          <w:szCs w:val="24"/>
          <w:lang w:eastAsia="ru-RU"/>
        </w:rPr>
        <w:t>пор</w:t>
      </w:r>
      <w:r w:rsidRPr="00222AD6">
        <w:rPr>
          <w:rFonts w:ascii="Times New Roman" w:hAnsi="Times New Roman"/>
          <w:spacing w:val="-2"/>
          <w:sz w:val="24"/>
          <w:szCs w:val="24"/>
          <w:lang w:eastAsia="ru-RU"/>
        </w:rPr>
        <w:t>у</w:t>
      </w:r>
      <w:r w:rsidRPr="00222AD6">
        <w:rPr>
          <w:rFonts w:ascii="Times New Roman" w:hAnsi="Times New Roman"/>
          <w:spacing w:val="1"/>
          <w:sz w:val="24"/>
          <w:szCs w:val="24"/>
          <w:lang w:eastAsia="ru-RU"/>
        </w:rPr>
        <w:t>д</w:t>
      </w:r>
      <w:r w:rsidRPr="00222AD6">
        <w:rPr>
          <w:rFonts w:ascii="Times New Roman" w:hAnsi="Times New Roman"/>
          <w:sz w:val="24"/>
          <w:szCs w:val="24"/>
          <w:lang w:eastAsia="ru-RU"/>
        </w:rPr>
        <w:t>,</w:t>
      </w:r>
      <w:r w:rsidRPr="00222AD6">
        <w:rPr>
          <w:rFonts w:ascii="Times New Roman" w:hAnsi="Times New Roman"/>
          <w:spacing w:val="76"/>
          <w:sz w:val="24"/>
          <w:szCs w:val="24"/>
          <w:lang w:eastAsia="ru-RU"/>
        </w:rPr>
        <w:t xml:space="preserve"> </w:t>
      </w:r>
      <w:r w:rsidRPr="00222AD6">
        <w:rPr>
          <w:rFonts w:ascii="Times New Roman" w:hAnsi="Times New Roman"/>
          <w:sz w:val="24"/>
          <w:szCs w:val="24"/>
          <w:lang w:eastAsia="ru-RU"/>
        </w:rPr>
        <w:t>шл</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хом пр</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д</w:t>
      </w:r>
      <w:r w:rsidRPr="00222AD6">
        <w:rPr>
          <w:rFonts w:ascii="Times New Roman" w:hAnsi="Times New Roman"/>
          <w:w w:val="101"/>
          <w:sz w:val="24"/>
          <w:szCs w:val="24"/>
          <w:lang w:eastAsia="ru-RU"/>
        </w:rPr>
        <w:t>е</w:t>
      </w:r>
      <w:r w:rsidRPr="00222AD6">
        <w:rPr>
          <w:rFonts w:ascii="Times New Roman" w:hAnsi="Times New Roman"/>
          <w:spacing w:val="-2"/>
          <w:sz w:val="24"/>
          <w:szCs w:val="24"/>
          <w:lang w:eastAsia="ru-RU"/>
        </w:rPr>
        <w:t>н</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п</w:t>
      </w:r>
      <w:r w:rsidRPr="00222AD6">
        <w:rPr>
          <w:rFonts w:ascii="Times New Roman" w:hAnsi="Times New Roman"/>
          <w:spacing w:val="1"/>
          <w:sz w:val="24"/>
          <w:szCs w:val="24"/>
          <w:lang w:eastAsia="ru-RU"/>
        </w:rPr>
        <w:t>о</w:t>
      </w:r>
      <w:r w:rsidRPr="00222AD6">
        <w:rPr>
          <w:rFonts w:ascii="Times New Roman" w:hAnsi="Times New Roman"/>
          <w:spacing w:val="-1"/>
          <w:sz w:val="24"/>
          <w:szCs w:val="24"/>
          <w:lang w:eastAsia="ru-RU"/>
        </w:rPr>
        <w:t>т</w:t>
      </w:r>
      <w:r w:rsidRPr="00222AD6">
        <w:rPr>
          <w:rFonts w:ascii="Times New Roman" w:hAnsi="Times New Roman"/>
          <w:sz w:val="24"/>
          <w:szCs w:val="24"/>
          <w:lang w:eastAsia="ru-RU"/>
        </w:rPr>
        <w:t>о</w:t>
      </w:r>
      <w:r w:rsidRPr="00222AD6">
        <w:rPr>
          <w:rFonts w:ascii="Times New Roman" w:hAnsi="Times New Roman"/>
          <w:spacing w:val="-1"/>
          <w:sz w:val="24"/>
          <w:szCs w:val="24"/>
          <w:lang w:eastAsia="ru-RU"/>
        </w:rPr>
        <w:t>ч</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го</w:t>
      </w:r>
      <w:r w:rsidRPr="00222AD6">
        <w:rPr>
          <w:rFonts w:ascii="Times New Roman" w:hAnsi="Times New Roman"/>
          <w:spacing w:val="3"/>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 xml:space="preserve"> к</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п</w:t>
      </w:r>
      <w:r w:rsidRPr="00222AD6">
        <w:rPr>
          <w:rFonts w:ascii="Times New Roman" w:hAnsi="Times New Roman"/>
          <w:w w:val="101"/>
          <w:sz w:val="24"/>
          <w:szCs w:val="24"/>
          <w:lang w:eastAsia="ru-RU"/>
        </w:rPr>
        <w:t>і</w:t>
      </w:r>
      <w:r w:rsidRPr="00222AD6">
        <w:rPr>
          <w:rFonts w:ascii="Times New Roman" w:hAnsi="Times New Roman"/>
          <w:spacing w:val="-1"/>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л</w:t>
      </w:r>
      <w:r w:rsidRPr="00222AD6">
        <w:rPr>
          <w:rFonts w:ascii="Times New Roman" w:hAnsi="Times New Roman"/>
          <w:spacing w:val="-1"/>
          <w:sz w:val="24"/>
          <w:szCs w:val="24"/>
          <w:lang w:eastAsia="ru-RU"/>
        </w:rPr>
        <w:t>ь</w:t>
      </w:r>
      <w:r w:rsidRPr="00222AD6">
        <w:rPr>
          <w:rFonts w:ascii="Times New Roman" w:hAnsi="Times New Roman"/>
          <w:sz w:val="24"/>
          <w:szCs w:val="24"/>
          <w:lang w:eastAsia="ru-RU"/>
        </w:rPr>
        <w:t>ного р</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монт</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в прим</w:t>
      </w:r>
      <w:r w:rsidRPr="00222AD6">
        <w:rPr>
          <w:rFonts w:ascii="Times New Roman" w:hAnsi="Times New Roman"/>
          <w:spacing w:val="-1"/>
          <w:w w:val="101"/>
          <w:sz w:val="24"/>
          <w:szCs w:val="24"/>
          <w:lang w:eastAsia="ru-RU"/>
        </w:rPr>
        <w:t>і</w:t>
      </w:r>
      <w:r w:rsidRPr="00222AD6">
        <w:rPr>
          <w:rFonts w:ascii="Times New Roman" w:hAnsi="Times New Roman"/>
          <w:sz w:val="24"/>
          <w:szCs w:val="24"/>
          <w:lang w:eastAsia="ru-RU"/>
        </w:rPr>
        <w:t>щ</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нь</w:t>
      </w:r>
      <w:r w:rsidRPr="00222AD6">
        <w:rPr>
          <w:rFonts w:ascii="Times New Roman" w:hAnsi="Times New Roman"/>
          <w:sz w:val="24"/>
          <w:szCs w:val="24"/>
          <w:lang w:val="uk-UA" w:eastAsia="ru-RU"/>
        </w:rPr>
        <w:t>;</w:t>
      </w:r>
    </w:p>
    <w:p w:rsidR="00397F3F" w:rsidRPr="00222AD6" w:rsidRDefault="00397F3F" w:rsidP="00397F3F">
      <w:pPr>
        <w:widowControl w:val="0"/>
        <w:spacing w:after="0" w:line="240" w:lineRule="auto"/>
        <w:ind w:right="-20"/>
        <w:rPr>
          <w:rFonts w:ascii="Times New Roman" w:hAnsi="Times New Roman"/>
          <w:sz w:val="24"/>
          <w:szCs w:val="24"/>
          <w:lang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spacing w:val="1"/>
          <w:sz w:val="24"/>
          <w:szCs w:val="24"/>
          <w:lang w:val="uk-UA" w:eastAsia="ru-RU"/>
        </w:rPr>
        <w:t>п</w:t>
      </w:r>
      <w:r w:rsidRPr="00222AD6">
        <w:rPr>
          <w:rFonts w:ascii="Times New Roman" w:hAnsi="Times New Roman"/>
          <w:sz w:val="24"/>
          <w:szCs w:val="24"/>
          <w:lang w:eastAsia="ru-RU"/>
        </w:rPr>
        <w:t>ро</w:t>
      </w:r>
      <w:r w:rsidRPr="00222AD6">
        <w:rPr>
          <w:rFonts w:ascii="Times New Roman" w:hAnsi="Times New Roman"/>
          <w:spacing w:val="-1"/>
          <w:sz w:val="24"/>
          <w:szCs w:val="24"/>
          <w:lang w:eastAsia="ru-RU"/>
        </w:rPr>
        <w:t>в</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д</w:t>
      </w:r>
      <w:r w:rsidRPr="00222AD6">
        <w:rPr>
          <w:rFonts w:ascii="Times New Roman" w:hAnsi="Times New Roman"/>
          <w:spacing w:val="-2"/>
          <w:w w:val="101"/>
          <w:sz w:val="24"/>
          <w:szCs w:val="24"/>
          <w:lang w:eastAsia="ru-RU"/>
        </w:rPr>
        <w:t>е</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я</w:t>
      </w:r>
      <w:r w:rsidRPr="00222AD6">
        <w:rPr>
          <w:rFonts w:ascii="Times New Roman" w:hAnsi="Times New Roman"/>
          <w:spacing w:val="1"/>
          <w:sz w:val="24"/>
          <w:szCs w:val="24"/>
          <w:lang w:eastAsia="ru-RU"/>
        </w:rPr>
        <w:t xml:space="preserve"> б</w:t>
      </w:r>
      <w:r w:rsidRPr="00222AD6">
        <w:rPr>
          <w:rFonts w:ascii="Times New Roman" w:hAnsi="Times New Roman"/>
          <w:sz w:val="24"/>
          <w:szCs w:val="24"/>
          <w:lang w:eastAsia="ru-RU"/>
        </w:rPr>
        <w:t>л</w:t>
      </w:r>
      <w:r w:rsidRPr="00222AD6">
        <w:rPr>
          <w:rFonts w:ascii="Times New Roman" w:hAnsi="Times New Roman"/>
          <w:w w:val="101"/>
          <w:sz w:val="24"/>
          <w:szCs w:val="24"/>
          <w:lang w:eastAsia="ru-RU"/>
        </w:rPr>
        <w:t>а</w:t>
      </w:r>
      <w:r w:rsidRPr="00222AD6">
        <w:rPr>
          <w:rFonts w:ascii="Times New Roman" w:hAnsi="Times New Roman"/>
          <w:spacing w:val="-1"/>
          <w:sz w:val="24"/>
          <w:szCs w:val="24"/>
          <w:lang w:eastAsia="ru-RU"/>
        </w:rPr>
        <w:t>г</w:t>
      </w:r>
      <w:r w:rsidRPr="00222AD6">
        <w:rPr>
          <w:rFonts w:ascii="Times New Roman" w:hAnsi="Times New Roman"/>
          <w:sz w:val="24"/>
          <w:szCs w:val="24"/>
          <w:lang w:eastAsia="ru-RU"/>
        </w:rPr>
        <w:t>о</w:t>
      </w:r>
      <w:r w:rsidRPr="00222AD6">
        <w:rPr>
          <w:rFonts w:ascii="Times New Roman" w:hAnsi="Times New Roman"/>
          <w:spacing w:val="-4"/>
          <w:sz w:val="24"/>
          <w:szCs w:val="24"/>
          <w:lang w:eastAsia="ru-RU"/>
        </w:rPr>
        <w:t>у</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тр</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ю т</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ри</w:t>
      </w:r>
      <w:r w:rsidRPr="00222AD6">
        <w:rPr>
          <w:rFonts w:ascii="Times New Roman" w:hAnsi="Times New Roman"/>
          <w:spacing w:val="-1"/>
          <w:sz w:val="24"/>
          <w:szCs w:val="24"/>
          <w:lang w:eastAsia="ru-RU"/>
        </w:rPr>
        <w:t>то</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ії</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eastAsia="ru-RU"/>
        </w:rPr>
        <w:t>б</w:t>
      </w:r>
      <w:r w:rsidRPr="00222AD6">
        <w:rPr>
          <w:rFonts w:ascii="Times New Roman" w:hAnsi="Times New Roman"/>
          <w:spacing w:val="-1"/>
          <w:w w:val="101"/>
          <w:sz w:val="24"/>
          <w:szCs w:val="24"/>
          <w:lang w:eastAsia="ru-RU"/>
        </w:rPr>
        <w:t>і</w:t>
      </w:r>
      <w:r w:rsidRPr="00222AD6">
        <w:rPr>
          <w:rFonts w:ascii="Times New Roman" w:hAnsi="Times New Roman"/>
          <w:spacing w:val="-1"/>
          <w:sz w:val="24"/>
          <w:szCs w:val="24"/>
          <w:lang w:eastAsia="ru-RU"/>
        </w:rPr>
        <w:t>л</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 xml:space="preserve"> 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хи</w:t>
      </w:r>
      <w:r w:rsidRPr="00222AD6">
        <w:rPr>
          <w:rFonts w:ascii="Times New Roman" w:hAnsi="Times New Roman"/>
          <w:w w:val="101"/>
          <w:sz w:val="24"/>
          <w:szCs w:val="24"/>
          <w:lang w:eastAsia="ru-RU"/>
        </w:rPr>
        <w:t>с</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их</w:t>
      </w:r>
      <w:r w:rsidRPr="00222AD6">
        <w:rPr>
          <w:rFonts w:ascii="Times New Roman" w:hAnsi="Times New Roman"/>
          <w:spacing w:val="2"/>
          <w:sz w:val="24"/>
          <w:szCs w:val="24"/>
          <w:lang w:eastAsia="ru-RU"/>
        </w:rPr>
        <w:t xml:space="preserve"> </w:t>
      </w:r>
      <w:r w:rsidRPr="00222AD6">
        <w:rPr>
          <w:rFonts w:ascii="Times New Roman" w:hAnsi="Times New Roman"/>
          <w:spacing w:val="-1"/>
          <w:w w:val="101"/>
          <w:sz w:val="24"/>
          <w:szCs w:val="24"/>
          <w:lang w:eastAsia="ru-RU"/>
        </w:rPr>
        <w:t>с</w:t>
      </w:r>
      <w:r w:rsidRPr="00222AD6">
        <w:rPr>
          <w:rFonts w:ascii="Times New Roman" w:hAnsi="Times New Roman"/>
          <w:spacing w:val="-2"/>
          <w:sz w:val="24"/>
          <w:szCs w:val="24"/>
          <w:lang w:eastAsia="ru-RU"/>
        </w:rPr>
        <w:t>п</w:t>
      </w:r>
      <w:r w:rsidRPr="00222AD6">
        <w:rPr>
          <w:rFonts w:ascii="Times New Roman" w:hAnsi="Times New Roman"/>
          <w:sz w:val="24"/>
          <w:szCs w:val="24"/>
          <w:lang w:eastAsia="ru-RU"/>
        </w:rPr>
        <w:t>ор</w:t>
      </w:r>
      <w:r w:rsidRPr="00222AD6">
        <w:rPr>
          <w:rFonts w:ascii="Times New Roman" w:hAnsi="Times New Roman"/>
          <w:spacing w:val="-1"/>
          <w:sz w:val="24"/>
          <w:szCs w:val="24"/>
          <w:lang w:eastAsia="ru-RU"/>
        </w:rPr>
        <w:t>у</w:t>
      </w:r>
      <w:r w:rsidRPr="00222AD6">
        <w:rPr>
          <w:rFonts w:ascii="Times New Roman" w:hAnsi="Times New Roman"/>
          <w:sz w:val="24"/>
          <w:szCs w:val="24"/>
          <w:lang w:eastAsia="ru-RU"/>
        </w:rPr>
        <w:t>д.</w:t>
      </w:r>
    </w:p>
    <w:p w:rsidR="00397F3F" w:rsidRPr="00222AD6" w:rsidRDefault="00397F3F" w:rsidP="00397F3F">
      <w:pPr>
        <w:widowControl w:val="0"/>
        <w:spacing w:after="0" w:line="240" w:lineRule="auto"/>
        <w:ind w:right="-16"/>
        <w:jc w:val="both"/>
        <w:rPr>
          <w:rFonts w:ascii="Times New Roman" w:hAnsi="Times New Roman"/>
          <w:sz w:val="24"/>
          <w:szCs w:val="24"/>
          <w:lang w:eastAsia="ru-RU"/>
        </w:rPr>
      </w:pPr>
      <w:r w:rsidRPr="00222AD6">
        <w:rPr>
          <w:rFonts w:ascii="Times New Roman" w:hAnsi="Times New Roman"/>
          <w:sz w:val="24"/>
          <w:szCs w:val="24"/>
          <w:lang w:eastAsia="ru-RU"/>
        </w:rPr>
        <w:t>–</w:t>
      </w:r>
      <w:r w:rsidRPr="00222AD6">
        <w:rPr>
          <w:rFonts w:ascii="Times New Roman" w:hAnsi="Times New Roman"/>
          <w:spacing w:val="1"/>
          <w:sz w:val="24"/>
          <w:szCs w:val="24"/>
          <w:lang w:eastAsia="ru-RU"/>
        </w:rPr>
        <w:t xml:space="preserve"> </w:t>
      </w:r>
      <w:r w:rsidRPr="00222AD6">
        <w:rPr>
          <w:rFonts w:ascii="Times New Roman" w:hAnsi="Times New Roman"/>
          <w:sz w:val="24"/>
          <w:szCs w:val="24"/>
          <w:lang w:val="uk-UA" w:eastAsia="ru-RU"/>
        </w:rPr>
        <w:t>о</w:t>
      </w:r>
      <w:r w:rsidRPr="00222AD6">
        <w:rPr>
          <w:rFonts w:ascii="Times New Roman" w:hAnsi="Times New Roman"/>
          <w:sz w:val="24"/>
          <w:szCs w:val="24"/>
          <w:lang w:eastAsia="ru-RU"/>
        </w:rPr>
        <w:t>рг</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spacing w:val="1"/>
          <w:w w:val="101"/>
          <w:sz w:val="24"/>
          <w:szCs w:val="24"/>
          <w:lang w:eastAsia="ru-RU"/>
        </w:rPr>
        <w:t>і</w:t>
      </w:r>
      <w:r w:rsidRPr="00222AD6">
        <w:rPr>
          <w:rFonts w:ascii="Times New Roman" w:hAnsi="Times New Roman"/>
          <w:sz w:val="24"/>
          <w:szCs w:val="24"/>
          <w:lang w:eastAsia="ru-RU"/>
        </w:rPr>
        <w:t>з</w:t>
      </w:r>
      <w:r w:rsidRPr="00222AD6">
        <w:rPr>
          <w:rFonts w:ascii="Times New Roman" w:hAnsi="Times New Roman"/>
          <w:spacing w:val="-2"/>
          <w:w w:val="101"/>
          <w:sz w:val="24"/>
          <w:szCs w:val="24"/>
          <w:lang w:eastAsia="ru-RU"/>
        </w:rPr>
        <w:t>а</w:t>
      </w:r>
      <w:r w:rsidRPr="00222AD6">
        <w:rPr>
          <w:rFonts w:ascii="Times New Roman" w:hAnsi="Times New Roman"/>
          <w:spacing w:val="-2"/>
          <w:sz w:val="24"/>
          <w:szCs w:val="24"/>
          <w:lang w:eastAsia="ru-RU"/>
        </w:rPr>
        <w:t>ц</w:t>
      </w:r>
      <w:r w:rsidRPr="00222AD6">
        <w:rPr>
          <w:rFonts w:ascii="Times New Roman" w:hAnsi="Times New Roman"/>
          <w:spacing w:val="1"/>
          <w:w w:val="101"/>
          <w:sz w:val="24"/>
          <w:szCs w:val="24"/>
          <w:lang w:eastAsia="ru-RU"/>
        </w:rPr>
        <w:t>і</w:t>
      </w:r>
      <w:r w:rsidRPr="00222AD6">
        <w:rPr>
          <w:rFonts w:ascii="Times New Roman" w:hAnsi="Times New Roman"/>
          <w:w w:val="101"/>
          <w:sz w:val="24"/>
          <w:szCs w:val="24"/>
          <w:lang w:eastAsia="ru-RU"/>
        </w:rPr>
        <w:t>я</w:t>
      </w:r>
      <w:r w:rsidRPr="00222AD6">
        <w:rPr>
          <w:rFonts w:ascii="Times New Roman" w:hAnsi="Times New Roman"/>
          <w:spacing w:val="125"/>
          <w:sz w:val="24"/>
          <w:szCs w:val="24"/>
          <w:lang w:eastAsia="ru-RU"/>
        </w:rPr>
        <w:t xml:space="preserve"> </w:t>
      </w:r>
      <w:r w:rsidRPr="00222AD6">
        <w:rPr>
          <w:rFonts w:ascii="Times New Roman" w:hAnsi="Times New Roman"/>
          <w:sz w:val="24"/>
          <w:szCs w:val="24"/>
          <w:lang w:eastAsia="ru-RU"/>
        </w:rPr>
        <w:t>ч</w:t>
      </w:r>
      <w:r w:rsidRPr="00222AD6">
        <w:rPr>
          <w:rFonts w:ascii="Times New Roman" w:hAnsi="Times New Roman"/>
          <w:w w:val="101"/>
          <w:sz w:val="24"/>
          <w:szCs w:val="24"/>
          <w:lang w:eastAsia="ru-RU"/>
        </w:rPr>
        <w:t>е</w:t>
      </w:r>
      <w:r w:rsidRPr="00222AD6">
        <w:rPr>
          <w:rFonts w:ascii="Times New Roman" w:hAnsi="Times New Roman"/>
          <w:spacing w:val="-2"/>
          <w:sz w:val="24"/>
          <w:szCs w:val="24"/>
          <w:lang w:eastAsia="ru-RU"/>
        </w:rPr>
        <w:t>р</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з</w:t>
      </w:r>
      <w:r w:rsidRPr="00222AD6">
        <w:rPr>
          <w:rFonts w:ascii="Times New Roman" w:hAnsi="Times New Roman"/>
          <w:spacing w:val="123"/>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spacing w:val="1"/>
          <w:w w:val="101"/>
          <w:sz w:val="24"/>
          <w:szCs w:val="24"/>
          <w:lang w:eastAsia="ru-RU"/>
        </w:rPr>
        <w:t>ас</w:t>
      </w:r>
      <w:r w:rsidRPr="00222AD6">
        <w:rPr>
          <w:rFonts w:ascii="Times New Roman" w:hAnsi="Times New Roman"/>
          <w:spacing w:val="-1"/>
          <w:sz w:val="24"/>
          <w:szCs w:val="24"/>
          <w:lang w:eastAsia="ru-RU"/>
        </w:rPr>
        <w:t>о</w:t>
      </w:r>
      <w:r w:rsidRPr="00222AD6">
        <w:rPr>
          <w:rFonts w:ascii="Times New Roman" w:hAnsi="Times New Roman"/>
          <w:sz w:val="24"/>
          <w:szCs w:val="24"/>
          <w:lang w:eastAsia="ru-RU"/>
        </w:rPr>
        <w:t>би</w:t>
      </w:r>
      <w:r w:rsidRPr="00222AD6">
        <w:rPr>
          <w:rFonts w:ascii="Times New Roman" w:hAnsi="Times New Roman"/>
          <w:spacing w:val="125"/>
          <w:sz w:val="24"/>
          <w:szCs w:val="24"/>
          <w:lang w:eastAsia="ru-RU"/>
        </w:rPr>
        <w:t xml:space="preserve"> </w:t>
      </w:r>
      <w:r w:rsidRPr="00222AD6">
        <w:rPr>
          <w:rFonts w:ascii="Times New Roman" w:hAnsi="Times New Roman"/>
          <w:sz w:val="24"/>
          <w:szCs w:val="24"/>
          <w:lang w:eastAsia="ru-RU"/>
        </w:rPr>
        <w:t>м</w:t>
      </w:r>
      <w:r w:rsidRPr="00222AD6">
        <w:rPr>
          <w:rFonts w:ascii="Times New Roman" w:hAnsi="Times New Roman"/>
          <w:spacing w:val="-1"/>
          <w:w w:val="101"/>
          <w:sz w:val="24"/>
          <w:szCs w:val="24"/>
          <w:lang w:eastAsia="ru-RU"/>
        </w:rPr>
        <w:t>а</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о</w:t>
      </w:r>
      <w:r w:rsidRPr="00222AD6">
        <w:rPr>
          <w:rFonts w:ascii="Times New Roman" w:hAnsi="Times New Roman"/>
          <w:spacing w:val="-2"/>
          <w:sz w:val="24"/>
          <w:szCs w:val="24"/>
          <w:lang w:eastAsia="ru-RU"/>
        </w:rPr>
        <w:t>в</w:t>
      </w:r>
      <w:r w:rsidRPr="00222AD6">
        <w:rPr>
          <w:rFonts w:ascii="Times New Roman" w:hAnsi="Times New Roman"/>
          <w:sz w:val="24"/>
          <w:szCs w:val="24"/>
          <w:lang w:eastAsia="ru-RU"/>
        </w:rPr>
        <w:t>о</w:t>
      </w:r>
      <w:r w:rsidRPr="00222AD6">
        <w:rPr>
          <w:rFonts w:ascii="Times New Roman" w:hAnsi="Times New Roman"/>
          <w:w w:val="101"/>
          <w:sz w:val="24"/>
          <w:szCs w:val="24"/>
          <w:lang w:eastAsia="ru-RU"/>
        </w:rPr>
        <w:t>ї</w:t>
      </w:r>
      <w:r w:rsidRPr="00222AD6">
        <w:rPr>
          <w:rFonts w:ascii="Times New Roman" w:hAnsi="Times New Roman"/>
          <w:spacing w:val="124"/>
          <w:sz w:val="24"/>
          <w:szCs w:val="24"/>
          <w:lang w:eastAsia="ru-RU"/>
        </w:rPr>
        <w:t xml:space="preserve"> </w:t>
      </w:r>
      <w:r w:rsidRPr="00222AD6">
        <w:rPr>
          <w:rFonts w:ascii="Times New Roman" w:hAnsi="Times New Roman"/>
          <w:spacing w:val="1"/>
          <w:w w:val="101"/>
          <w:sz w:val="24"/>
          <w:szCs w:val="24"/>
          <w:lang w:eastAsia="ru-RU"/>
        </w:rPr>
        <w:t>і</w:t>
      </w:r>
      <w:r w:rsidRPr="00222AD6">
        <w:rPr>
          <w:rFonts w:ascii="Times New Roman" w:hAnsi="Times New Roman"/>
          <w:sz w:val="24"/>
          <w:szCs w:val="24"/>
          <w:lang w:eastAsia="ru-RU"/>
        </w:rPr>
        <w:t>нформ</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ц</w:t>
      </w:r>
      <w:r w:rsidRPr="00222AD6">
        <w:rPr>
          <w:rFonts w:ascii="Times New Roman" w:hAnsi="Times New Roman"/>
          <w:w w:val="101"/>
          <w:sz w:val="24"/>
          <w:szCs w:val="24"/>
          <w:lang w:eastAsia="ru-RU"/>
        </w:rPr>
        <w:t>ії</w:t>
      </w:r>
      <w:r w:rsidRPr="00222AD6">
        <w:rPr>
          <w:rFonts w:ascii="Times New Roman" w:hAnsi="Times New Roman"/>
          <w:w w:val="101"/>
          <w:sz w:val="24"/>
          <w:szCs w:val="24"/>
          <w:lang w:val="uk-UA" w:eastAsia="ru-RU"/>
        </w:rPr>
        <w:t>, інтернет ресурси, соціальні мережі,</w:t>
      </w:r>
      <w:r w:rsidRPr="00222AD6">
        <w:rPr>
          <w:rFonts w:ascii="Times New Roman" w:hAnsi="Times New Roman"/>
          <w:spacing w:val="124"/>
          <w:sz w:val="24"/>
          <w:szCs w:val="24"/>
          <w:lang w:eastAsia="ru-RU"/>
        </w:rPr>
        <w:t xml:space="preserve"> </w:t>
      </w:r>
      <w:r w:rsidRPr="00222AD6">
        <w:rPr>
          <w:rFonts w:ascii="Times New Roman" w:hAnsi="Times New Roman"/>
          <w:spacing w:val="-1"/>
          <w:sz w:val="24"/>
          <w:szCs w:val="24"/>
          <w:lang w:eastAsia="ru-RU"/>
        </w:rPr>
        <w:t>б</w:t>
      </w:r>
      <w:r w:rsidRPr="00222AD6">
        <w:rPr>
          <w:rFonts w:ascii="Times New Roman" w:hAnsi="Times New Roman"/>
          <w:spacing w:val="-1"/>
          <w:w w:val="101"/>
          <w:sz w:val="24"/>
          <w:szCs w:val="24"/>
          <w:lang w:eastAsia="ru-RU"/>
        </w:rPr>
        <w:t>е</w:t>
      </w:r>
      <w:r w:rsidRPr="00222AD6">
        <w:rPr>
          <w:rFonts w:ascii="Times New Roman" w:hAnsi="Times New Roman"/>
          <w:sz w:val="24"/>
          <w:szCs w:val="24"/>
          <w:lang w:eastAsia="ru-RU"/>
        </w:rPr>
        <w:t>зп</w:t>
      </w:r>
      <w:r w:rsidRPr="00222AD6">
        <w:rPr>
          <w:rFonts w:ascii="Times New Roman" w:hAnsi="Times New Roman"/>
          <w:spacing w:val="1"/>
          <w:sz w:val="24"/>
          <w:szCs w:val="24"/>
          <w:lang w:eastAsia="ru-RU"/>
        </w:rPr>
        <w:t>о</w:t>
      </w:r>
      <w:r w:rsidRPr="00222AD6">
        <w:rPr>
          <w:rFonts w:ascii="Times New Roman" w:hAnsi="Times New Roman"/>
          <w:spacing w:val="-2"/>
          <w:w w:val="101"/>
          <w:sz w:val="24"/>
          <w:szCs w:val="24"/>
          <w:lang w:eastAsia="ru-RU"/>
        </w:rPr>
        <w:t>с</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р</w:t>
      </w:r>
      <w:r w:rsidRPr="00222AD6">
        <w:rPr>
          <w:rFonts w:ascii="Times New Roman" w:hAnsi="Times New Roman"/>
          <w:spacing w:val="-2"/>
          <w:w w:val="101"/>
          <w:sz w:val="24"/>
          <w:szCs w:val="24"/>
          <w:lang w:eastAsia="ru-RU"/>
        </w:rPr>
        <w:t>е</w:t>
      </w:r>
      <w:r w:rsidRPr="00222AD6">
        <w:rPr>
          <w:rFonts w:ascii="Times New Roman" w:hAnsi="Times New Roman"/>
          <w:spacing w:val="-2"/>
          <w:sz w:val="24"/>
          <w:szCs w:val="24"/>
          <w:lang w:eastAsia="ru-RU"/>
        </w:rPr>
        <w:t>д</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ьо</w:t>
      </w:r>
      <w:r w:rsidRPr="00222AD6">
        <w:rPr>
          <w:rFonts w:ascii="Times New Roman" w:hAnsi="Times New Roman"/>
          <w:spacing w:val="125"/>
          <w:sz w:val="24"/>
          <w:szCs w:val="24"/>
          <w:lang w:eastAsia="ru-RU"/>
        </w:rPr>
        <w:t xml:space="preserve"> </w:t>
      </w:r>
      <w:r w:rsidRPr="00222AD6">
        <w:rPr>
          <w:rFonts w:ascii="Times New Roman" w:hAnsi="Times New Roman"/>
          <w:spacing w:val="1"/>
          <w:sz w:val="24"/>
          <w:szCs w:val="24"/>
          <w:lang w:eastAsia="ru-RU"/>
        </w:rPr>
        <w:t>н</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 xml:space="preserve"> п</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дприєм</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spacing w:val="-1"/>
          <w:sz w:val="24"/>
          <w:szCs w:val="24"/>
          <w:lang w:eastAsia="ru-RU"/>
        </w:rPr>
        <w:t>в</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х,</w:t>
      </w:r>
      <w:r w:rsidRPr="00222AD6">
        <w:rPr>
          <w:rFonts w:ascii="Times New Roman" w:hAnsi="Times New Roman"/>
          <w:spacing w:val="20"/>
          <w:sz w:val="24"/>
          <w:szCs w:val="24"/>
          <w:lang w:eastAsia="ru-RU"/>
        </w:rPr>
        <w:t xml:space="preserve"> </w:t>
      </w:r>
      <w:r w:rsidRPr="00222AD6">
        <w:rPr>
          <w:rFonts w:ascii="Times New Roman" w:hAnsi="Times New Roman"/>
          <w:sz w:val="24"/>
          <w:szCs w:val="24"/>
          <w:lang w:eastAsia="ru-RU"/>
        </w:rPr>
        <w:t>орг</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з</w:t>
      </w:r>
      <w:r w:rsidRPr="00222AD6">
        <w:rPr>
          <w:rFonts w:ascii="Times New Roman" w:hAnsi="Times New Roman"/>
          <w:spacing w:val="-1"/>
          <w:w w:val="101"/>
          <w:sz w:val="24"/>
          <w:szCs w:val="24"/>
          <w:lang w:eastAsia="ru-RU"/>
        </w:rPr>
        <w:t>а</w:t>
      </w:r>
      <w:r w:rsidRPr="00222AD6">
        <w:rPr>
          <w:rFonts w:ascii="Times New Roman" w:hAnsi="Times New Roman"/>
          <w:sz w:val="24"/>
          <w:szCs w:val="24"/>
          <w:lang w:eastAsia="ru-RU"/>
        </w:rPr>
        <w:t>ц</w:t>
      </w:r>
      <w:r w:rsidRPr="00222AD6">
        <w:rPr>
          <w:rFonts w:ascii="Times New Roman" w:hAnsi="Times New Roman"/>
          <w:w w:val="101"/>
          <w:sz w:val="24"/>
          <w:szCs w:val="24"/>
          <w:lang w:eastAsia="ru-RU"/>
        </w:rPr>
        <w:t>ія</w:t>
      </w:r>
      <w:r w:rsidRPr="00222AD6">
        <w:rPr>
          <w:rFonts w:ascii="Times New Roman" w:hAnsi="Times New Roman"/>
          <w:sz w:val="24"/>
          <w:szCs w:val="24"/>
          <w:lang w:eastAsia="ru-RU"/>
        </w:rPr>
        <w:t>х</w:t>
      </w:r>
      <w:r w:rsidRPr="00222AD6">
        <w:rPr>
          <w:rFonts w:ascii="Times New Roman" w:hAnsi="Times New Roman"/>
          <w:spacing w:val="19"/>
          <w:sz w:val="24"/>
          <w:szCs w:val="24"/>
          <w:lang w:eastAsia="ru-RU"/>
        </w:rPr>
        <w:t xml:space="preserve"> </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pacing w:val="19"/>
          <w:sz w:val="24"/>
          <w:szCs w:val="24"/>
          <w:lang w:eastAsia="ru-RU"/>
        </w:rPr>
        <w:t xml:space="preserve"> </w:t>
      </w:r>
      <w:r w:rsidRPr="00222AD6">
        <w:rPr>
          <w:rFonts w:ascii="Times New Roman" w:hAnsi="Times New Roman"/>
          <w:spacing w:val="-3"/>
          <w:sz w:val="24"/>
          <w:szCs w:val="24"/>
          <w:lang w:eastAsia="ru-RU"/>
        </w:rPr>
        <w:t>у</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w:t>
      </w:r>
      <w:r w:rsidRPr="00222AD6">
        <w:rPr>
          <w:rFonts w:ascii="Times New Roman" w:hAnsi="Times New Roman"/>
          <w:spacing w:val="1"/>
          <w:sz w:val="24"/>
          <w:szCs w:val="24"/>
          <w:lang w:eastAsia="ru-RU"/>
        </w:rPr>
        <w:t>о</w:t>
      </w:r>
      <w:r w:rsidRPr="00222AD6">
        <w:rPr>
          <w:rFonts w:ascii="Times New Roman" w:hAnsi="Times New Roman"/>
          <w:spacing w:val="-2"/>
          <w:sz w:val="24"/>
          <w:szCs w:val="24"/>
          <w:lang w:eastAsia="ru-RU"/>
        </w:rPr>
        <w:t>в</w:t>
      </w:r>
      <w:r w:rsidRPr="00222AD6">
        <w:rPr>
          <w:rFonts w:ascii="Times New Roman" w:hAnsi="Times New Roman"/>
          <w:spacing w:val="-2"/>
          <w:w w:val="101"/>
          <w:sz w:val="24"/>
          <w:szCs w:val="24"/>
          <w:lang w:eastAsia="ru-RU"/>
        </w:rPr>
        <w:t>а</w:t>
      </w:r>
      <w:r w:rsidRPr="00222AD6">
        <w:rPr>
          <w:rFonts w:ascii="Times New Roman" w:hAnsi="Times New Roman"/>
          <w:sz w:val="24"/>
          <w:szCs w:val="24"/>
          <w:lang w:eastAsia="ru-RU"/>
        </w:rPr>
        <w:t>х</w:t>
      </w:r>
      <w:r w:rsidRPr="00222AD6">
        <w:rPr>
          <w:rFonts w:ascii="Times New Roman" w:hAnsi="Times New Roman"/>
          <w:spacing w:val="20"/>
          <w:sz w:val="24"/>
          <w:szCs w:val="24"/>
          <w:lang w:eastAsia="ru-RU"/>
        </w:rPr>
        <w:t xml:space="preserve"> </w:t>
      </w:r>
      <w:r w:rsidRPr="00222AD6">
        <w:rPr>
          <w:rFonts w:ascii="Times New Roman" w:hAnsi="Times New Roman"/>
          <w:sz w:val="24"/>
          <w:szCs w:val="24"/>
          <w:lang w:eastAsia="ru-RU"/>
        </w:rPr>
        <w:t>в</w:t>
      </w:r>
      <w:r w:rsidRPr="00222AD6">
        <w:rPr>
          <w:rFonts w:ascii="Times New Roman" w:hAnsi="Times New Roman"/>
          <w:spacing w:val="-1"/>
          <w:w w:val="101"/>
          <w:sz w:val="24"/>
          <w:szCs w:val="24"/>
          <w:lang w:eastAsia="ru-RU"/>
        </w:rPr>
        <w:t>с</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х</w:t>
      </w:r>
      <w:r w:rsidRPr="00222AD6">
        <w:rPr>
          <w:rFonts w:ascii="Times New Roman" w:hAnsi="Times New Roman"/>
          <w:spacing w:val="18"/>
          <w:sz w:val="24"/>
          <w:szCs w:val="24"/>
          <w:lang w:eastAsia="ru-RU"/>
        </w:rPr>
        <w:t xml:space="preserve"> </w:t>
      </w:r>
      <w:r w:rsidRPr="00222AD6">
        <w:rPr>
          <w:rFonts w:ascii="Times New Roman" w:hAnsi="Times New Roman"/>
          <w:sz w:val="24"/>
          <w:szCs w:val="24"/>
          <w:lang w:eastAsia="ru-RU"/>
        </w:rPr>
        <w:t>форм</w:t>
      </w:r>
      <w:r w:rsidRPr="00222AD6">
        <w:rPr>
          <w:rFonts w:ascii="Times New Roman" w:hAnsi="Times New Roman"/>
          <w:spacing w:val="17"/>
          <w:sz w:val="24"/>
          <w:szCs w:val="24"/>
          <w:lang w:eastAsia="ru-RU"/>
        </w:rPr>
        <w:t xml:space="preserve"> </w:t>
      </w:r>
      <w:r w:rsidRPr="00222AD6">
        <w:rPr>
          <w:rFonts w:ascii="Times New Roman" w:hAnsi="Times New Roman"/>
          <w:sz w:val="24"/>
          <w:szCs w:val="24"/>
          <w:lang w:eastAsia="ru-RU"/>
        </w:rPr>
        <w:t>вл</w:t>
      </w:r>
      <w:r w:rsidRPr="00222AD6">
        <w:rPr>
          <w:rFonts w:ascii="Times New Roman" w:hAnsi="Times New Roman"/>
          <w:w w:val="101"/>
          <w:sz w:val="24"/>
          <w:szCs w:val="24"/>
          <w:lang w:eastAsia="ru-RU"/>
        </w:rPr>
        <w:t>ас</w:t>
      </w:r>
      <w:r w:rsidRPr="00222AD6">
        <w:rPr>
          <w:rFonts w:ascii="Times New Roman" w:hAnsi="Times New Roman"/>
          <w:spacing w:val="-1"/>
          <w:sz w:val="24"/>
          <w:szCs w:val="24"/>
          <w:lang w:eastAsia="ru-RU"/>
        </w:rPr>
        <w:t>н</w:t>
      </w:r>
      <w:r w:rsidRPr="00222AD6">
        <w:rPr>
          <w:rFonts w:ascii="Times New Roman" w:hAnsi="Times New Roman"/>
          <w:sz w:val="24"/>
          <w:szCs w:val="24"/>
          <w:lang w:eastAsia="ru-RU"/>
        </w:rPr>
        <w:t>о</w:t>
      </w:r>
      <w:r w:rsidRPr="00222AD6">
        <w:rPr>
          <w:rFonts w:ascii="Times New Roman" w:hAnsi="Times New Roman"/>
          <w:spacing w:val="-2"/>
          <w:w w:val="101"/>
          <w:sz w:val="24"/>
          <w:szCs w:val="24"/>
          <w:lang w:eastAsia="ru-RU"/>
        </w:rPr>
        <w:t>с</w:t>
      </w:r>
      <w:r w:rsidRPr="00222AD6">
        <w:rPr>
          <w:rFonts w:ascii="Times New Roman" w:hAnsi="Times New Roman"/>
          <w:sz w:val="24"/>
          <w:szCs w:val="24"/>
          <w:lang w:eastAsia="ru-RU"/>
        </w:rPr>
        <w:t>т</w:t>
      </w:r>
      <w:r w:rsidRPr="00222AD6">
        <w:rPr>
          <w:rFonts w:ascii="Times New Roman" w:hAnsi="Times New Roman"/>
          <w:w w:val="101"/>
          <w:sz w:val="24"/>
          <w:szCs w:val="24"/>
          <w:lang w:eastAsia="ru-RU"/>
        </w:rPr>
        <w:t>і</w:t>
      </w:r>
      <w:r w:rsidRPr="00222AD6">
        <w:rPr>
          <w:rFonts w:ascii="Times New Roman" w:hAnsi="Times New Roman"/>
          <w:spacing w:val="19"/>
          <w:sz w:val="24"/>
          <w:szCs w:val="24"/>
          <w:lang w:eastAsia="ru-RU"/>
        </w:rPr>
        <w:t xml:space="preserve"> </w:t>
      </w:r>
      <w:r w:rsidRPr="00222AD6">
        <w:rPr>
          <w:rFonts w:ascii="Times New Roman" w:hAnsi="Times New Roman"/>
          <w:sz w:val="24"/>
          <w:szCs w:val="24"/>
          <w:lang w:eastAsia="ru-RU"/>
        </w:rPr>
        <w:t>вивч</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pacing w:val="16"/>
          <w:sz w:val="24"/>
          <w:szCs w:val="24"/>
          <w:lang w:eastAsia="ru-RU"/>
        </w:rPr>
        <w:t xml:space="preserve"> </w:t>
      </w:r>
      <w:r w:rsidRPr="00222AD6">
        <w:rPr>
          <w:rFonts w:ascii="Times New Roman" w:hAnsi="Times New Roman"/>
          <w:sz w:val="24"/>
          <w:szCs w:val="24"/>
          <w:lang w:eastAsia="ru-RU"/>
        </w:rPr>
        <w:t>пр</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в</w:t>
      </w:r>
      <w:r w:rsidRPr="00222AD6">
        <w:rPr>
          <w:rFonts w:ascii="Times New Roman" w:hAnsi="Times New Roman"/>
          <w:spacing w:val="-1"/>
          <w:sz w:val="24"/>
          <w:szCs w:val="24"/>
          <w:lang w:eastAsia="ru-RU"/>
        </w:rPr>
        <w:t>и</w:t>
      </w:r>
      <w:r w:rsidRPr="00222AD6">
        <w:rPr>
          <w:rFonts w:ascii="Times New Roman" w:hAnsi="Times New Roman"/>
          <w:sz w:val="24"/>
          <w:szCs w:val="24"/>
          <w:lang w:eastAsia="ru-RU"/>
        </w:rPr>
        <w:t>л п</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р</w:t>
      </w:r>
      <w:r w:rsidRPr="00222AD6">
        <w:rPr>
          <w:rFonts w:ascii="Times New Roman" w:hAnsi="Times New Roman"/>
          <w:w w:val="101"/>
          <w:sz w:val="24"/>
          <w:szCs w:val="24"/>
          <w:lang w:eastAsia="ru-RU"/>
        </w:rPr>
        <w:t>е</w:t>
      </w:r>
      <w:r w:rsidRPr="00222AD6">
        <w:rPr>
          <w:rFonts w:ascii="Times New Roman" w:hAnsi="Times New Roman"/>
          <w:sz w:val="24"/>
          <w:szCs w:val="24"/>
          <w:lang w:eastAsia="ru-RU"/>
        </w:rPr>
        <w:t>б</w:t>
      </w:r>
      <w:r w:rsidRPr="00222AD6">
        <w:rPr>
          <w:rFonts w:ascii="Times New Roman" w:hAnsi="Times New Roman"/>
          <w:spacing w:val="-3"/>
          <w:sz w:val="24"/>
          <w:szCs w:val="24"/>
          <w:lang w:eastAsia="ru-RU"/>
        </w:rPr>
        <w:t>у</w:t>
      </w:r>
      <w:r w:rsidRPr="00222AD6">
        <w:rPr>
          <w:rFonts w:ascii="Times New Roman" w:hAnsi="Times New Roman"/>
          <w:sz w:val="24"/>
          <w:szCs w:val="24"/>
          <w:lang w:eastAsia="ru-RU"/>
        </w:rPr>
        <w:t>в</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нн</w:t>
      </w:r>
      <w:r w:rsidRPr="00222AD6">
        <w:rPr>
          <w:rFonts w:ascii="Times New Roman" w:hAnsi="Times New Roman"/>
          <w:w w:val="101"/>
          <w:sz w:val="24"/>
          <w:szCs w:val="24"/>
          <w:lang w:eastAsia="ru-RU"/>
        </w:rPr>
        <w:t>я</w:t>
      </w:r>
      <w:r w:rsidRPr="00222AD6">
        <w:rPr>
          <w:rFonts w:ascii="Times New Roman" w:hAnsi="Times New Roman"/>
          <w:sz w:val="24"/>
          <w:szCs w:val="24"/>
          <w:lang w:eastAsia="ru-RU"/>
        </w:rPr>
        <w:t xml:space="preserve"> у</w:t>
      </w:r>
      <w:r w:rsidRPr="00222AD6">
        <w:rPr>
          <w:rFonts w:ascii="Times New Roman" w:hAnsi="Times New Roman"/>
          <w:spacing w:val="-3"/>
          <w:sz w:val="24"/>
          <w:szCs w:val="24"/>
          <w:lang w:eastAsia="ru-RU"/>
        </w:rPr>
        <w:t xml:space="preserve"> </w:t>
      </w:r>
      <w:r w:rsidRPr="00222AD6">
        <w:rPr>
          <w:rFonts w:ascii="Times New Roman" w:hAnsi="Times New Roman"/>
          <w:sz w:val="24"/>
          <w:szCs w:val="24"/>
          <w:lang w:eastAsia="ru-RU"/>
        </w:rPr>
        <w:t>з</w:t>
      </w:r>
      <w:r w:rsidRPr="00222AD6">
        <w:rPr>
          <w:rFonts w:ascii="Times New Roman" w:hAnsi="Times New Roman"/>
          <w:w w:val="101"/>
          <w:sz w:val="24"/>
          <w:szCs w:val="24"/>
          <w:lang w:eastAsia="ru-RU"/>
        </w:rPr>
        <w:t>а</w:t>
      </w:r>
      <w:r w:rsidRPr="00222AD6">
        <w:rPr>
          <w:rFonts w:ascii="Times New Roman" w:hAnsi="Times New Roman"/>
          <w:sz w:val="24"/>
          <w:szCs w:val="24"/>
          <w:lang w:eastAsia="ru-RU"/>
        </w:rPr>
        <w:t>х</w:t>
      </w:r>
      <w:r w:rsidRPr="00222AD6">
        <w:rPr>
          <w:rFonts w:ascii="Times New Roman" w:hAnsi="Times New Roman"/>
          <w:spacing w:val="1"/>
          <w:sz w:val="24"/>
          <w:szCs w:val="24"/>
          <w:lang w:eastAsia="ru-RU"/>
        </w:rPr>
        <w:t>и</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н</w:t>
      </w:r>
      <w:r w:rsidRPr="00222AD6">
        <w:rPr>
          <w:rFonts w:ascii="Times New Roman" w:hAnsi="Times New Roman"/>
          <w:w w:val="101"/>
          <w:sz w:val="24"/>
          <w:szCs w:val="24"/>
          <w:lang w:eastAsia="ru-RU"/>
        </w:rPr>
        <w:t>і</w:t>
      </w:r>
      <w:r w:rsidRPr="00222AD6">
        <w:rPr>
          <w:rFonts w:ascii="Times New Roman" w:hAnsi="Times New Roman"/>
          <w:sz w:val="24"/>
          <w:szCs w:val="24"/>
          <w:lang w:eastAsia="ru-RU"/>
        </w:rPr>
        <w:t>й</w:t>
      </w:r>
      <w:r w:rsidRPr="00222AD6">
        <w:rPr>
          <w:rFonts w:ascii="Times New Roman" w:hAnsi="Times New Roman"/>
          <w:spacing w:val="1"/>
          <w:sz w:val="24"/>
          <w:szCs w:val="24"/>
          <w:lang w:eastAsia="ru-RU"/>
        </w:rPr>
        <w:t xml:space="preserve"> </w:t>
      </w:r>
      <w:r w:rsidRPr="00222AD6">
        <w:rPr>
          <w:rFonts w:ascii="Times New Roman" w:hAnsi="Times New Roman"/>
          <w:w w:val="101"/>
          <w:sz w:val="24"/>
          <w:szCs w:val="24"/>
          <w:lang w:eastAsia="ru-RU"/>
        </w:rPr>
        <w:t>с</w:t>
      </w:r>
      <w:r w:rsidRPr="00222AD6">
        <w:rPr>
          <w:rFonts w:ascii="Times New Roman" w:hAnsi="Times New Roman"/>
          <w:sz w:val="24"/>
          <w:szCs w:val="24"/>
          <w:lang w:eastAsia="ru-RU"/>
        </w:rPr>
        <w:t>пор</w:t>
      </w:r>
      <w:r w:rsidRPr="00222AD6">
        <w:rPr>
          <w:rFonts w:ascii="Times New Roman" w:hAnsi="Times New Roman"/>
          <w:spacing w:val="-2"/>
          <w:sz w:val="24"/>
          <w:szCs w:val="24"/>
          <w:lang w:eastAsia="ru-RU"/>
        </w:rPr>
        <w:t>у</w:t>
      </w:r>
      <w:r w:rsidRPr="00222AD6">
        <w:rPr>
          <w:rFonts w:ascii="Times New Roman" w:hAnsi="Times New Roman"/>
          <w:sz w:val="24"/>
          <w:szCs w:val="24"/>
          <w:lang w:eastAsia="ru-RU"/>
        </w:rPr>
        <w:t>д</w:t>
      </w:r>
      <w:r w:rsidRPr="00222AD6">
        <w:rPr>
          <w:rFonts w:ascii="Times New Roman" w:hAnsi="Times New Roman"/>
          <w:spacing w:val="1"/>
          <w:w w:val="101"/>
          <w:sz w:val="24"/>
          <w:szCs w:val="24"/>
          <w:lang w:eastAsia="ru-RU"/>
        </w:rPr>
        <w:t>і</w:t>
      </w:r>
      <w:r w:rsidRPr="00222AD6">
        <w:rPr>
          <w:rFonts w:ascii="Times New Roman" w:hAnsi="Times New Roman"/>
          <w:sz w:val="24"/>
          <w:szCs w:val="24"/>
          <w:lang w:eastAsia="ru-RU"/>
        </w:rPr>
        <w:t>.</w:t>
      </w:r>
    </w:p>
    <w:p w:rsidR="00397F3F" w:rsidRPr="00222AD6" w:rsidRDefault="00397F3F" w:rsidP="00397F3F">
      <w:pPr>
        <w:widowControl w:val="0"/>
        <w:spacing w:after="0" w:line="240" w:lineRule="auto"/>
        <w:ind w:right="-16"/>
        <w:jc w:val="both"/>
        <w:rPr>
          <w:rFonts w:ascii="Times New Roman" w:hAnsi="Times New Roman"/>
          <w:sz w:val="24"/>
          <w:szCs w:val="24"/>
          <w:lang w:val="uk-UA" w:eastAsia="ru-RU"/>
        </w:rPr>
      </w:pPr>
    </w:p>
    <w:p w:rsidR="00397F3F" w:rsidRPr="00222AD6" w:rsidRDefault="00397F3F" w:rsidP="00501083">
      <w:pPr>
        <w:keepNext/>
        <w:numPr>
          <w:ilvl w:val="0"/>
          <w:numId w:val="14"/>
        </w:numPr>
        <w:spacing w:after="60" w:line="240" w:lineRule="auto"/>
        <w:ind w:right="907"/>
        <w:outlineLvl w:val="1"/>
        <w:rPr>
          <w:rFonts w:ascii="Times New Roman" w:hAnsi="Times New Roman"/>
          <w:b/>
          <w:bCs/>
          <w:iCs/>
          <w:sz w:val="24"/>
          <w:szCs w:val="24"/>
          <w:lang w:val="uk-UA" w:eastAsia="ru-RU"/>
        </w:rPr>
      </w:pPr>
      <w:r w:rsidRPr="00222AD6">
        <w:rPr>
          <w:rFonts w:ascii="Times New Roman" w:hAnsi="Times New Roman"/>
          <w:b/>
          <w:bCs/>
          <w:iCs/>
          <w:sz w:val="24"/>
          <w:szCs w:val="24"/>
          <w:lang w:eastAsia="ru-RU"/>
        </w:rPr>
        <w:t>Цільова группа</w:t>
      </w:r>
      <w:r w:rsidRPr="00222AD6">
        <w:rPr>
          <w:rFonts w:ascii="Times New Roman" w:hAnsi="Times New Roman"/>
          <w:b/>
          <w:bCs/>
          <w:iCs/>
          <w:sz w:val="24"/>
          <w:szCs w:val="24"/>
          <w:lang w:val="uk-UA" w:eastAsia="ru-RU"/>
        </w:rPr>
        <w:t xml:space="preserve"> та о</w:t>
      </w:r>
      <w:r w:rsidRPr="00222AD6">
        <w:rPr>
          <w:rFonts w:ascii="Times New Roman" w:hAnsi="Times New Roman"/>
          <w:b/>
          <w:bCs/>
          <w:iCs/>
          <w:sz w:val="24"/>
          <w:szCs w:val="24"/>
          <w:lang w:eastAsia="ru-RU"/>
        </w:rPr>
        <w:t xml:space="preserve">чікувані результати </w:t>
      </w:r>
      <w:r w:rsidRPr="00222AD6">
        <w:rPr>
          <w:rFonts w:ascii="Times New Roman" w:hAnsi="Times New Roman"/>
          <w:b/>
          <w:bCs/>
          <w:iCs/>
          <w:sz w:val="24"/>
          <w:szCs w:val="24"/>
          <w:lang w:val="uk-UA" w:eastAsia="ru-RU"/>
        </w:rPr>
        <w:t>П</w:t>
      </w:r>
      <w:r w:rsidRPr="00222AD6">
        <w:rPr>
          <w:rFonts w:ascii="Times New Roman" w:hAnsi="Times New Roman"/>
          <w:b/>
          <w:bCs/>
          <w:iCs/>
          <w:sz w:val="24"/>
          <w:szCs w:val="24"/>
          <w:lang w:eastAsia="ru-RU"/>
        </w:rPr>
        <w:t>рограми:</w:t>
      </w:r>
    </w:p>
    <w:p w:rsidR="00397F3F" w:rsidRPr="00222AD6" w:rsidRDefault="00397F3F" w:rsidP="00397F3F">
      <w:pPr>
        <w:spacing w:before="1" w:after="120" w:line="240" w:lineRule="auto"/>
        <w:ind w:right="100"/>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r w:rsidRPr="00222AD6">
        <w:rPr>
          <w:rFonts w:ascii="Times New Roman" w:hAnsi="Times New Roman"/>
          <w:sz w:val="24"/>
          <w:szCs w:val="24"/>
          <w:lang w:eastAsia="ru-RU"/>
        </w:rPr>
        <w:t xml:space="preserve">Програма спрямована на задоволення потреб усіх жителів </w:t>
      </w:r>
      <w:r w:rsidRPr="00222AD6">
        <w:rPr>
          <w:rFonts w:ascii="Times New Roman" w:hAnsi="Times New Roman"/>
          <w:sz w:val="24"/>
          <w:szCs w:val="24"/>
          <w:lang w:val="uk-UA" w:eastAsia="ru-RU"/>
        </w:rPr>
        <w:t>Новороздільської територіальної громади</w:t>
      </w:r>
      <w:r w:rsidRPr="00222AD6">
        <w:rPr>
          <w:rFonts w:ascii="Times New Roman" w:hAnsi="Times New Roman"/>
          <w:sz w:val="24"/>
          <w:szCs w:val="24"/>
          <w:lang w:eastAsia="ru-RU"/>
        </w:rPr>
        <w:t xml:space="preserve"> незалежно від віку, статі, стану здоров’я чи соціального становища.</w:t>
      </w:r>
    </w:p>
    <w:p w:rsidR="00397F3F" w:rsidRPr="00222AD6" w:rsidRDefault="00397F3F" w:rsidP="00397F3F">
      <w:pPr>
        <w:spacing w:after="0" w:line="240" w:lineRule="auto"/>
        <w:ind w:right="100"/>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Результативність програми визначатиме:</w:t>
      </w:r>
    </w:p>
    <w:p w:rsidR="00397F3F" w:rsidRPr="00222AD6" w:rsidRDefault="00397F3F" w:rsidP="00397F3F">
      <w:pPr>
        <w:widowControl w:val="0"/>
        <w:tabs>
          <w:tab w:val="left" w:pos="1080"/>
        </w:tabs>
        <w:spacing w:after="0" w:line="240" w:lineRule="auto"/>
        <w:ind w:right="99"/>
        <w:jc w:val="both"/>
        <w:rPr>
          <w:rFonts w:ascii="Times New Roman" w:eastAsia="Calibri" w:hAnsi="Times New Roman"/>
          <w:sz w:val="24"/>
          <w:szCs w:val="24"/>
          <w:lang w:val="uk-UA"/>
        </w:rPr>
      </w:pPr>
      <w:r w:rsidRPr="00222AD6">
        <w:rPr>
          <w:rFonts w:ascii="Times New Roman" w:eastAsia="Calibri" w:hAnsi="Times New Roman"/>
          <w:sz w:val="24"/>
          <w:szCs w:val="24"/>
          <w:lang w:val="uk-UA"/>
        </w:rPr>
        <w:t>- зведення до мінімуму кількості поранень, травм, збереження життя громадян під час та внаслідок ракетно-бомбових ударів держави-агресора.</w:t>
      </w:r>
    </w:p>
    <w:p w:rsidR="00397F3F" w:rsidRPr="00222AD6" w:rsidRDefault="00397F3F" w:rsidP="00501083">
      <w:pPr>
        <w:keepNext/>
        <w:numPr>
          <w:ilvl w:val="0"/>
          <w:numId w:val="14"/>
        </w:numPr>
        <w:spacing w:before="240" w:after="60" w:line="240" w:lineRule="auto"/>
        <w:ind w:right="907"/>
        <w:outlineLvl w:val="1"/>
        <w:rPr>
          <w:rFonts w:ascii="Times New Roman" w:hAnsi="Times New Roman"/>
          <w:b/>
          <w:bCs/>
          <w:iCs/>
          <w:sz w:val="24"/>
          <w:szCs w:val="24"/>
          <w:lang w:eastAsia="ru-RU"/>
        </w:rPr>
      </w:pPr>
      <w:r w:rsidRPr="00222AD6">
        <w:rPr>
          <w:rFonts w:ascii="Times New Roman" w:hAnsi="Times New Roman"/>
          <w:b/>
          <w:bCs/>
          <w:iCs/>
          <w:sz w:val="24"/>
          <w:szCs w:val="24"/>
          <w:lang w:val="uk-UA" w:eastAsia="ru-RU"/>
        </w:rPr>
        <w:lastRenderedPageBreak/>
        <w:t>Координація та к</w:t>
      </w:r>
      <w:r w:rsidRPr="00222AD6">
        <w:rPr>
          <w:rFonts w:ascii="Times New Roman" w:hAnsi="Times New Roman"/>
          <w:b/>
          <w:bCs/>
          <w:iCs/>
          <w:sz w:val="24"/>
          <w:szCs w:val="24"/>
          <w:lang w:eastAsia="ru-RU"/>
        </w:rPr>
        <w:t>онтроль за ходом виконання Програми</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b/>
          <w:sz w:val="24"/>
          <w:szCs w:val="24"/>
          <w:lang w:eastAsia="ru-RU"/>
        </w:rPr>
        <w:t xml:space="preserve">             </w:t>
      </w:r>
      <w:r w:rsidRPr="00222AD6">
        <w:rPr>
          <w:rFonts w:ascii="Times New Roman" w:hAnsi="Times New Roman"/>
          <w:sz w:val="24"/>
          <w:szCs w:val="24"/>
          <w:lang w:val="uk-UA" w:eastAsia="ru-RU"/>
        </w:rPr>
        <w:t>Координацію</w:t>
      </w:r>
      <w:r w:rsidRPr="00222AD6">
        <w:rPr>
          <w:rFonts w:ascii="Times New Roman" w:hAnsi="Times New Roman"/>
          <w:b/>
          <w:sz w:val="24"/>
          <w:szCs w:val="24"/>
          <w:lang w:val="uk-UA" w:eastAsia="ru-RU"/>
        </w:rPr>
        <w:t xml:space="preserve"> </w:t>
      </w:r>
      <w:r w:rsidRPr="00222AD6">
        <w:rPr>
          <w:rFonts w:ascii="Times New Roman" w:hAnsi="Times New Roman"/>
          <w:sz w:val="24"/>
          <w:szCs w:val="24"/>
          <w:lang w:val="uk-UA" w:eastAsia="ru-RU"/>
        </w:rPr>
        <w:t>виконання заходів</w:t>
      </w:r>
      <w:r w:rsidRPr="00222AD6">
        <w:rPr>
          <w:rFonts w:ascii="Times New Roman" w:hAnsi="Times New Roman"/>
          <w:sz w:val="24"/>
          <w:szCs w:val="24"/>
          <w:lang w:eastAsia="ru-RU"/>
        </w:rPr>
        <w:t xml:space="preserve"> Програми здійсню</w:t>
      </w:r>
      <w:r w:rsidRPr="00222AD6">
        <w:rPr>
          <w:rFonts w:ascii="Times New Roman" w:hAnsi="Times New Roman"/>
          <w:sz w:val="24"/>
          <w:szCs w:val="24"/>
          <w:lang w:val="uk-UA" w:eastAsia="ru-RU"/>
        </w:rPr>
        <w:t>ють</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 xml:space="preserve">відділ з питань надзвичайних ситуацій, правоохоронної та оборонно-мобілізаційної роботи, управління житлово-комунального господарства </w:t>
      </w:r>
      <w:r w:rsidRPr="00222AD6">
        <w:rPr>
          <w:rFonts w:ascii="Times New Roman" w:hAnsi="Times New Roman"/>
          <w:sz w:val="24"/>
          <w:szCs w:val="24"/>
          <w:lang w:eastAsia="ru-RU"/>
        </w:rPr>
        <w:t>Новороздільської міської ради</w:t>
      </w:r>
      <w:r w:rsidRPr="00222AD6">
        <w:rPr>
          <w:rFonts w:ascii="Times New Roman" w:hAnsi="Times New Roman"/>
          <w:sz w:val="24"/>
          <w:szCs w:val="24"/>
          <w:lang w:val="uk-UA" w:eastAsia="ru-RU"/>
        </w:rPr>
        <w:t>.</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397F3F" w:rsidRPr="00222AD6" w:rsidRDefault="00397F3F" w:rsidP="00397F3F">
      <w:pPr>
        <w:spacing w:after="0" w:line="240" w:lineRule="auto"/>
        <w:jc w:val="both"/>
        <w:rPr>
          <w:rFonts w:ascii="Times New Roman" w:hAnsi="Times New Roman"/>
          <w:sz w:val="24"/>
          <w:szCs w:val="24"/>
          <w:shd w:val="clear" w:color="auto" w:fill="FAFAFA"/>
          <w:lang w:val="uk-UA" w:eastAsia="ru-RU"/>
        </w:rPr>
      </w:pPr>
      <w:r w:rsidRPr="00222AD6">
        <w:rPr>
          <w:rFonts w:ascii="Times New Roman" w:hAnsi="Times New Roman"/>
          <w:sz w:val="24"/>
          <w:szCs w:val="24"/>
          <w:lang w:val="uk-UA" w:eastAsia="ru-RU"/>
        </w:rPr>
        <w:t xml:space="preserve">             Контроль за виконанням програми здійснює міський голова, заступник міського голови відповідно до розподілу повноважень,</w:t>
      </w:r>
      <w:r w:rsidRPr="00222AD6">
        <w:rPr>
          <w:rFonts w:ascii="Times New Roman" w:hAnsi="Times New Roman"/>
          <w:sz w:val="24"/>
          <w:szCs w:val="24"/>
          <w:shd w:val="clear" w:color="auto" w:fill="FAFAFA"/>
          <w:lang w:val="uk-UA" w:eastAsia="ru-RU"/>
        </w:rPr>
        <w:t xml:space="preserve"> постійна комісія з питань бюджету та регуляторної політики</w:t>
      </w:r>
      <w:r w:rsidRPr="00222AD6">
        <w:rPr>
          <w:rFonts w:ascii="Times New Roman" w:hAnsi="Times New Roman"/>
          <w:sz w:val="24"/>
          <w:szCs w:val="24"/>
          <w:lang w:val="uk-UA" w:eastAsia="ru-RU"/>
        </w:rPr>
        <w:t xml:space="preserve"> Новороздільської міської ради, </w:t>
      </w:r>
      <w:r w:rsidRPr="00222AD6">
        <w:rPr>
          <w:rFonts w:ascii="Times New Roman" w:hAnsi="Times New Roman"/>
          <w:sz w:val="24"/>
          <w:szCs w:val="24"/>
          <w:shd w:val="clear" w:color="auto" w:fill="FAFAFA"/>
          <w:lang w:val="uk-UA" w:eastAsia="ru-RU"/>
        </w:rPr>
        <w:t>постійна комісія з питань комунального господарства, промисловості, підприємництва, інвестицій та охорони навколишнього природного середовища</w:t>
      </w:r>
      <w:r w:rsidRPr="00222AD6">
        <w:rPr>
          <w:rFonts w:ascii="Times New Roman" w:hAnsi="Times New Roman"/>
          <w:sz w:val="24"/>
          <w:szCs w:val="24"/>
          <w:lang w:val="uk-UA" w:eastAsia="ru-RU"/>
        </w:rPr>
        <w:t xml:space="preserve"> Новороздільської міської ради. </w:t>
      </w: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501083">
      <w:pPr>
        <w:numPr>
          <w:ilvl w:val="0"/>
          <w:numId w:val="14"/>
        </w:numPr>
        <w:spacing w:before="1" w:after="0" w:line="240" w:lineRule="auto"/>
        <w:ind w:right="114"/>
        <w:contextualSpacing/>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Фінансове забезпечення </w:t>
      </w:r>
    </w:p>
    <w:p w:rsidR="00397F3F" w:rsidRPr="00222AD6" w:rsidRDefault="00397F3F" w:rsidP="00397F3F">
      <w:pPr>
        <w:spacing w:after="0" w:line="240" w:lineRule="auto"/>
        <w:jc w:val="both"/>
        <w:outlineLvl w:val="0"/>
        <w:rPr>
          <w:rFonts w:ascii="Times New Roman" w:hAnsi="Times New Roman"/>
          <w:b/>
          <w:sz w:val="24"/>
          <w:szCs w:val="24"/>
          <w:lang w:val="uk-UA" w:eastAsia="ru-RU"/>
        </w:rPr>
      </w:pPr>
      <w:r w:rsidRPr="00222AD6">
        <w:rPr>
          <w:rFonts w:ascii="Times New Roman" w:hAnsi="Times New Roman"/>
          <w:sz w:val="24"/>
          <w:szCs w:val="24"/>
          <w:lang w:val="uk-UA" w:eastAsia="ru-RU"/>
        </w:rPr>
        <w:t>Програма передбачає комплексне розв’язання проблем утримання, поповнення та розвитку фонду захисних споруд цивільного захисту Новороздільської територіальної громади.</w:t>
      </w:r>
      <w:r w:rsidRPr="00222AD6">
        <w:rPr>
          <w:rFonts w:ascii="Times New Roman" w:hAnsi="Times New Roman"/>
          <w:sz w:val="24"/>
          <w:szCs w:val="24"/>
          <w:lang w:val="uk-UA" w:eastAsia="uk-UA"/>
        </w:rPr>
        <w:t xml:space="preserve"> З цією метою </w:t>
      </w:r>
      <w:r w:rsidRPr="00222AD6">
        <w:rPr>
          <w:rFonts w:ascii="Times New Roman" w:hAnsi="Times New Roman"/>
          <w:sz w:val="24"/>
          <w:szCs w:val="24"/>
          <w:lang w:val="uk-UA" w:eastAsia="ru-RU"/>
        </w:rPr>
        <w:t>передбачити у бюджеті на 2026 рік, 539 000грн</w:t>
      </w:r>
      <w:r w:rsidRPr="00222AD6">
        <w:rPr>
          <w:rFonts w:ascii="Times New Roman" w:hAnsi="Times New Roman"/>
          <w:b/>
          <w:bCs/>
          <w:sz w:val="24"/>
          <w:szCs w:val="24"/>
          <w:lang w:val="uk-UA" w:eastAsia="ru-RU"/>
        </w:rPr>
        <w:t xml:space="preserve"> ( п</w:t>
      </w:r>
      <w:r w:rsidRPr="00222AD6">
        <w:rPr>
          <w:rFonts w:ascii="Times New Roman" w:hAnsi="Times New Roman"/>
          <w:b/>
          <w:bCs/>
          <w:sz w:val="24"/>
          <w:szCs w:val="24"/>
          <w:lang w:val="en-US" w:eastAsia="ru-RU"/>
        </w:rPr>
        <w:t>’</w:t>
      </w:r>
      <w:r w:rsidRPr="00222AD6">
        <w:rPr>
          <w:rFonts w:ascii="Times New Roman" w:hAnsi="Times New Roman"/>
          <w:b/>
          <w:bCs/>
          <w:sz w:val="24"/>
          <w:szCs w:val="24"/>
          <w:lang w:val="uk-UA" w:eastAsia="ru-RU"/>
        </w:rPr>
        <w:t>ятсот тридцять дев</w:t>
      </w:r>
      <w:r w:rsidRPr="00222AD6">
        <w:rPr>
          <w:rFonts w:ascii="Times New Roman" w:hAnsi="Times New Roman"/>
          <w:b/>
          <w:bCs/>
          <w:sz w:val="24"/>
          <w:szCs w:val="24"/>
          <w:lang w:val="en-US" w:eastAsia="ru-RU"/>
        </w:rPr>
        <w:t>’</w:t>
      </w:r>
      <w:r w:rsidRPr="00222AD6">
        <w:rPr>
          <w:rFonts w:ascii="Times New Roman" w:hAnsi="Times New Roman"/>
          <w:b/>
          <w:bCs/>
          <w:sz w:val="24"/>
          <w:szCs w:val="24"/>
          <w:lang w:val="uk-UA" w:eastAsia="ru-RU"/>
        </w:rPr>
        <w:t xml:space="preserve">ять тисяч гривень, 00 копійок). </w:t>
      </w:r>
    </w:p>
    <w:p w:rsidR="00397F3F" w:rsidRPr="00222AD6" w:rsidRDefault="00397F3F" w:rsidP="00397F3F">
      <w:pPr>
        <w:spacing w:after="0" w:line="240" w:lineRule="auto"/>
        <w:jc w:val="both"/>
        <w:rPr>
          <w:rFonts w:ascii="Times New Roman" w:hAnsi="Times New Roman"/>
          <w:b/>
          <w:i/>
          <w:sz w:val="24"/>
          <w:szCs w:val="24"/>
          <w:lang w:eastAsia="ru-RU"/>
        </w:rPr>
      </w:pPr>
      <w:r w:rsidRPr="00222AD6">
        <w:rPr>
          <w:rFonts w:ascii="Times New Roman" w:hAnsi="Times New Roman"/>
          <w:sz w:val="24"/>
          <w:szCs w:val="24"/>
          <w:lang w:val="uk-UA" w:eastAsia="ru-RU"/>
        </w:rPr>
        <w:t xml:space="preserve">Фінансування завдань, поставлених програмою, здійснюється за рахунок коштів місцевого бюджету Новороздільської міської ради </w:t>
      </w:r>
    </w:p>
    <w:p w:rsidR="00397F3F" w:rsidRPr="00222AD6" w:rsidRDefault="00397F3F" w:rsidP="00397F3F">
      <w:pPr>
        <w:spacing w:before="1" w:after="0" w:line="240" w:lineRule="auto"/>
        <w:ind w:right="114"/>
        <w:contextualSpacing/>
        <w:rPr>
          <w:rFonts w:ascii="Times New Roman" w:hAnsi="Times New Roman"/>
          <w:b/>
          <w:sz w:val="24"/>
          <w:szCs w:val="24"/>
          <w:lang w:val="uk-UA" w:eastAsia="ru-RU"/>
        </w:rPr>
      </w:pPr>
    </w:p>
    <w:p w:rsidR="00397F3F" w:rsidRPr="00222AD6" w:rsidRDefault="00397F3F" w:rsidP="00397F3F">
      <w:pPr>
        <w:spacing w:before="1" w:after="0" w:line="240" w:lineRule="auto"/>
        <w:ind w:right="114"/>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736"/>
        <w:gridCol w:w="1730"/>
        <w:gridCol w:w="2620"/>
      </w:tblGrid>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Обсяг коштів, які пропонується залучити на виконання програми</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2026 рік</w:t>
            </w:r>
          </w:p>
          <w:p w:rsidR="00397F3F" w:rsidRPr="00222AD6" w:rsidRDefault="00397F3F" w:rsidP="00397F3F">
            <w:pPr>
              <w:spacing w:after="0" w:line="240" w:lineRule="auto"/>
              <w:jc w:val="center"/>
              <w:rPr>
                <w:rFonts w:ascii="Times New Roman" w:hAnsi="Times New Roman"/>
                <w:b/>
                <w:sz w:val="24"/>
                <w:szCs w:val="24"/>
                <w:lang w:val="uk-UA" w:eastAsia="ru-RU"/>
              </w:rPr>
            </w:pP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2027-2028 роки</w:t>
            </w:r>
          </w:p>
          <w:p w:rsidR="00397F3F" w:rsidRPr="00222AD6" w:rsidRDefault="00397F3F" w:rsidP="00397F3F">
            <w:pPr>
              <w:spacing w:after="0" w:line="240" w:lineRule="auto"/>
              <w:jc w:val="center"/>
              <w:rPr>
                <w:rFonts w:ascii="Times New Roman" w:hAnsi="Times New Roman"/>
                <w:b/>
                <w:sz w:val="24"/>
                <w:szCs w:val="24"/>
                <w:lang w:val="uk-UA" w:eastAsia="ru-RU"/>
              </w:rPr>
            </w:pP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Усього витрат на виконання програми </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1 102 333,74</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1 202 333,74</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566 333,74</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566 333,74</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536 000,000</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636 000,00</w:t>
            </w:r>
          </w:p>
        </w:tc>
      </w:tr>
    </w:tbl>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6"/>
          <w:szCs w:val="26"/>
          <w:lang w:val="uk-UA" w:eastAsia="ru-RU"/>
        </w:rPr>
      </w:pPr>
    </w:p>
    <w:p w:rsidR="00397F3F" w:rsidRPr="00222AD6" w:rsidRDefault="00397F3F" w:rsidP="00397F3F">
      <w:pPr>
        <w:spacing w:after="0" w:line="240" w:lineRule="auto"/>
        <w:rPr>
          <w:rFonts w:ascii="Times New Roman" w:hAnsi="Times New Roman"/>
          <w:sz w:val="26"/>
          <w:szCs w:val="26"/>
          <w:lang w:val="uk-UA" w:eastAsia="ru-RU"/>
        </w:rPr>
      </w:pPr>
    </w:p>
    <w:p w:rsidR="00397F3F" w:rsidRPr="00222AD6" w:rsidRDefault="00397F3F" w:rsidP="00397F3F">
      <w:pPr>
        <w:spacing w:after="0" w:line="240" w:lineRule="auto"/>
        <w:rPr>
          <w:rFonts w:ascii="Times New Roman" w:hAnsi="Times New Roman"/>
          <w:b/>
          <w:sz w:val="26"/>
          <w:szCs w:val="26"/>
          <w:lang w:val="uk-UA" w:eastAsia="ru-RU"/>
        </w:rPr>
      </w:pPr>
    </w:p>
    <w:p w:rsidR="00397F3F" w:rsidRPr="00222AD6" w:rsidRDefault="00397F3F" w:rsidP="00397F3F">
      <w:pPr>
        <w:spacing w:after="0" w:line="240" w:lineRule="auto"/>
        <w:rPr>
          <w:rFonts w:ascii="Times New Roman" w:hAnsi="Times New Roman"/>
          <w:b/>
          <w:sz w:val="26"/>
          <w:szCs w:val="26"/>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Міський голова                                                                                            Ярина ЯЦЕНКО</w:t>
      </w: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en-US" w:eastAsia="ru-RU"/>
        </w:rPr>
      </w:pPr>
    </w:p>
    <w:p w:rsidR="00397F3F" w:rsidRPr="00222AD6" w:rsidRDefault="00397F3F" w:rsidP="00397F3F">
      <w:pPr>
        <w:spacing w:after="0" w:line="240" w:lineRule="auto"/>
        <w:jc w:val="center"/>
        <w:rPr>
          <w:rFonts w:ascii="Times New Roman" w:hAnsi="Times New Roman"/>
          <w:b/>
          <w:bCs/>
          <w:sz w:val="24"/>
          <w:szCs w:val="24"/>
          <w:lang w:val="en-US" w:eastAsia="ru-RU"/>
        </w:rPr>
      </w:pPr>
    </w:p>
    <w:p w:rsidR="00397F3F" w:rsidRPr="00222AD6" w:rsidRDefault="00397F3F" w:rsidP="00397F3F">
      <w:pPr>
        <w:spacing w:after="0" w:line="240" w:lineRule="auto"/>
        <w:jc w:val="center"/>
        <w:rPr>
          <w:rFonts w:ascii="Times New Roman" w:hAnsi="Times New Roman"/>
          <w:b/>
          <w:bCs/>
          <w:sz w:val="24"/>
          <w:szCs w:val="24"/>
          <w:lang w:val="en-US"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b/>
          <w:bCs/>
          <w:sz w:val="24"/>
          <w:szCs w:val="24"/>
          <w:lang w:eastAsia="ru-RU"/>
        </w:rPr>
        <w:lastRenderedPageBreak/>
        <w:t>П</w:t>
      </w:r>
      <w:r w:rsidRPr="00222AD6">
        <w:rPr>
          <w:rFonts w:ascii="Times New Roman" w:hAnsi="Times New Roman"/>
          <w:b/>
          <w:bCs/>
          <w:sz w:val="24"/>
          <w:szCs w:val="24"/>
          <w:lang w:val="uk-UA" w:eastAsia="ru-RU"/>
        </w:rPr>
        <w:t>АСПОРТ</w:t>
      </w:r>
    </w:p>
    <w:p w:rsidR="00397F3F" w:rsidRPr="00222AD6" w:rsidRDefault="00397F3F" w:rsidP="00397F3F">
      <w:pPr>
        <w:spacing w:after="0" w:line="240" w:lineRule="auto"/>
        <w:jc w:val="center"/>
        <w:rPr>
          <w:rFonts w:ascii="Times New Roman" w:hAnsi="Times New Roman"/>
          <w:b/>
          <w:bCs/>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(загальна характеристика міської бюджетної цільової програми)</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Програми облаштування та відновлення захисних споруд цивільного захисту в Новороздільській територіальній громаді на 2026 рік, прогноз на 2027-2028 роки</w:t>
      </w:r>
    </w:p>
    <w:p w:rsidR="00397F3F" w:rsidRPr="00222AD6" w:rsidRDefault="00397F3F" w:rsidP="00397F3F">
      <w:pPr>
        <w:spacing w:after="0" w:line="240" w:lineRule="auto"/>
        <w:jc w:val="center"/>
        <w:rPr>
          <w:rFonts w:ascii="Times New Roman" w:hAnsi="Times New Roman"/>
          <w:b/>
          <w:sz w:val="26"/>
          <w:szCs w:val="26"/>
          <w:lang w:val="uk-UA" w:eastAsia="ru-RU"/>
        </w:rPr>
      </w:pPr>
    </w:p>
    <w:tbl>
      <w:tblPr>
        <w:tblW w:w="0" w:type="auto"/>
        <w:tblCellSpacing w:w="15" w:type="dxa"/>
        <w:tblLook w:val="04A0" w:firstRow="1" w:lastRow="0" w:firstColumn="1" w:lastColumn="0" w:noHBand="0" w:noVBand="1"/>
      </w:tblPr>
      <w:tblGrid>
        <w:gridCol w:w="630"/>
        <w:gridCol w:w="3045"/>
        <w:gridCol w:w="5370"/>
      </w:tblGrid>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Ініціатор розроблення </w:t>
            </w:r>
            <w:r w:rsidRPr="00222AD6">
              <w:rPr>
                <w:rFonts w:ascii="Times New Roman" w:hAnsi="Times New Roman"/>
                <w:sz w:val="24"/>
                <w:szCs w:val="24"/>
                <w:lang w:eastAsia="ru-RU"/>
              </w:rPr>
              <w:br/>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397F3F" w:rsidRPr="00222AD6" w:rsidRDefault="00397F3F" w:rsidP="00397F3F">
            <w:pPr>
              <w:spacing w:after="0" w:line="240" w:lineRule="auto"/>
              <w:rPr>
                <w:rFonts w:ascii="Times New Roman" w:hAnsi="Times New Roman"/>
                <w:sz w:val="24"/>
                <w:szCs w:val="24"/>
                <w:lang w:val="uk-UA" w:eastAsia="ru-RU"/>
              </w:rPr>
            </w:pP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2.</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Рішення Новороздільської міської ради № ____ від «____» __________ 202_ року</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3.</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Розробник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Виконавчий комітет Новороздільської</w:t>
            </w:r>
            <w:r w:rsidRPr="00222AD6">
              <w:rPr>
                <w:rFonts w:ascii="Times New Roman" w:hAnsi="Times New Roman"/>
                <w:sz w:val="24"/>
                <w:szCs w:val="24"/>
                <w:lang w:eastAsia="ru-RU"/>
              </w:rPr>
              <w:t xml:space="preserve"> міської ради</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4.</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Співрозробники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outlineLvl w:val="0"/>
              <w:rPr>
                <w:rFonts w:ascii="Times New Roman" w:hAnsi="Times New Roman"/>
                <w:sz w:val="24"/>
                <w:szCs w:val="24"/>
                <w:lang w:val="uk-UA" w:eastAsia="ru-RU"/>
              </w:rPr>
            </w:pPr>
            <w:r w:rsidRPr="00222AD6">
              <w:rPr>
                <w:rFonts w:ascii="Times New Roman" w:hAnsi="Times New Roman"/>
                <w:sz w:val="24"/>
                <w:szCs w:val="24"/>
                <w:lang w:val="uk-UA" w:eastAsia="ru-RU"/>
              </w:rPr>
              <w:t>Відділ з питань надзвичайних ситуацій, правоохоронної та оборонно – мобілізаційної роботи, Управління ЖКГ, відділ освіти,  управління культури, спорту та гуманітарної політики</w:t>
            </w:r>
            <w:r w:rsidRPr="00222AD6">
              <w:rPr>
                <w:rFonts w:ascii="Times New Roman" w:hAnsi="Times New Roman"/>
                <w:sz w:val="20"/>
                <w:szCs w:val="20"/>
                <w:lang w:val="uk-UA" w:eastAsia="ru-RU"/>
              </w:rPr>
              <w:t xml:space="preserve"> </w:t>
            </w:r>
            <w:r w:rsidRPr="00222AD6">
              <w:rPr>
                <w:rFonts w:ascii="Times New Roman" w:hAnsi="Times New Roman"/>
                <w:sz w:val="24"/>
                <w:szCs w:val="24"/>
                <w:lang w:val="uk-UA" w:eastAsia="ru-RU"/>
              </w:rPr>
              <w:t xml:space="preserve">Новороздільської міської ради </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5.</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Відповідальн</w:t>
            </w:r>
            <w:r w:rsidRPr="00222AD6">
              <w:rPr>
                <w:rFonts w:ascii="Times New Roman" w:hAnsi="Times New Roman"/>
                <w:sz w:val="24"/>
                <w:szCs w:val="24"/>
                <w:lang w:val="uk-UA" w:eastAsia="ru-RU"/>
              </w:rPr>
              <w:t>і</w:t>
            </w:r>
            <w:r w:rsidRPr="00222AD6">
              <w:rPr>
                <w:rFonts w:ascii="Times New Roman" w:hAnsi="Times New Roman"/>
                <w:sz w:val="24"/>
                <w:szCs w:val="24"/>
                <w:lang w:eastAsia="ru-RU"/>
              </w:rPr>
              <w:t xml:space="preserve"> виконав</w:t>
            </w:r>
            <w:r w:rsidRPr="00222AD6">
              <w:rPr>
                <w:rFonts w:ascii="Times New Roman" w:hAnsi="Times New Roman"/>
                <w:sz w:val="24"/>
                <w:szCs w:val="24"/>
                <w:lang w:val="uk-UA" w:eastAsia="ru-RU"/>
              </w:rPr>
              <w:t>ці</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Програми</w:t>
            </w:r>
          </w:p>
        </w:tc>
        <w:tc>
          <w:tcPr>
            <w:tcW w:w="5325" w:type="dxa"/>
            <w:tcBorders>
              <w:top w:val="single" w:sz="4" w:space="0" w:color="auto"/>
              <w:left w:val="nil"/>
              <w:bottom w:val="nil"/>
              <w:right w:val="nil"/>
            </w:tcBorders>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Управління ЖКГ, відділ освіти,  управління культури, спорту та гуманітарної політики</w:t>
            </w:r>
            <w:r w:rsidRPr="00222AD6">
              <w:rPr>
                <w:rFonts w:ascii="Times New Roman" w:hAnsi="Times New Roman"/>
                <w:sz w:val="20"/>
                <w:szCs w:val="20"/>
                <w:lang w:val="uk-UA" w:eastAsia="ru-RU"/>
              </w:rPr>
              <w:t xml:space="preserve"> </w:t>
            </w:r>
            <w:r w:rsidRPr="00222AD6">
              <w:rPr>
                <w:rFonts w:ascii="Times New Roman" w:hAnsi="Times New Roman"/>
                <w:sz w:val="24"/>
                <w:szCs w:val="24"/>
                <w:lang w:val="uk-UA" w:eastAsia="ru-RU"/>
              </w:rPr>
              <w:t>КП «Розділжитлосервіс» Новороздільської міської ради</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6.</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eastAsia="ru-RU"/>
              </w:rPr>
              <w:t>20</w:t>
            </w:r>
            <w:r w:rsidRPr="00222AD6">
              <w:rPr>
                <w:rFonts w:ascii="Times New Roman" w:hAnsi="Times New Roman"/>
                <w:sz w:val="24"/>
                <w:szCs w:val="24"/>
                <w:lang w:val="uk-UA" w:eastAsia="ru-RU"/>
              </w:rPr>
              <w:t xml:space="preserve">26-2028 </w:t>
            </w:r>
            <w:r w:rsidRPr="00222AD6">
              <w:rPr>
                <w:rFonts w:ascii="Times New Roman" w:hAnsi="Times New Roman"/>
                <w:sz w:val="24"/>
                <w:szCs w:val="24"/>
                <w:lang w:eastAsia="ru-RU"/>
              </w:rPr>
              <w:t>р</w:t>
            </w:r>
            <w:r w:rsidRPr="00222AD6">
              <w:rPr>
                <w:rFonts w:ascii="Times New Roman" w:hAnsi="Times New Roman"/>
                <w:sz w:val="24"/>
                <w:szCs w:val="24"/>
                <w:lang w:val="uk-UA" w:eastAsia="ru-RU"/>
              </w:rPr>
              <w:t>ік</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Загальний обсяг фінансових ресурсів, необхідних для реалізації Програми, тис. грн. всього, у тому числі</w:t>
            </w:r>
          </w:p>
        </w:tc>
        <w:tc>
          <w:tcPr>
            <w:tcW w:w="5325" w:type="dxa"/>
            <w:tcMar>
              <w:top w:w="15" w:type="dxa"/>
              <w:left w:w="15" w:type="dxa"/>
              <w:bottom w:w="15" w:type="dxa"/>
              <w:right w:w="15" w:type="dxa"/>
            </w:tcMar>
          </w:tcPr>
          <w:p w:rsidR="00397F3F" w:rsidRPr="00222AD6" w:rsidRDefault="00397F3F" w:rsidP="00397F3F">
            <w:pPr>
              <w:spacing w:after="0" w:line="240" w:lineRule="auto"/>
              <w:jc w:val="center"/>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1 102 333,74грн</w:t>
            </w:r>
          </w:p>
        </w:tc>
      </w:tr>
      <w:tr w:rsidR="00397F3F" w:rsidRPr="00222AD6" w:rsidTr="001D52F1">
        <w:trPr>
          <w:tblCellSpacing w:w="15" w:type="dxa"/>
        </w:trPr>
        <w:tc>
          <w:tcPr>
            <w:tcW w:w="58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7.1</w:t>
            </w:r>
          </w:p>
        </w:tc>
        <w:tc>
          <w:tcPr>
            <w:tcW w:w="301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en-US" w:eastAsia="ru-RU"/>
              </w:rPr>
            </w:pPr>
            <w:r w:rsidRPr="00222AD6">
              <w:rPr>
                <w:rFonts w:ascii="Times New Roman" w:hAnsi="Times New Roman"/>
                <w:sz w:val="24"/>
                <w:szCs w:val="24"/>
                <w:lang w:val="uk-UA" w:eastAsia="ru-RU"/>
              </w:rPr>
              <w:t>Інших джерел</w:t>
            </w:r>
          </w:p>
        </w:tc>
        <w:tc>
          <w:tcPr>
            <w:tcW w:w="5325" w:type="dxa"/>
            <w:tcMar>
              <w:top w:w="15" w:type="dxa"/>
              <w:left w:w="15" w:type="dxa"/>
              <w:bottom w:w="15" w:type="dxa"/>
              <w:right w:w="15" w:type="dxa"/>
            </w:tcMar>
            <w:hideMark/>
          </w:tcPr>
          <w:p w:rsidR="00397F3F" w:rsidRPr="00222AD6" w:rsidRDefault="00397F3F" w:rsidP="00397F3F">
            <w:pPr>
              <w:spacing w:after="0" w:line="240" w:lineRule="auto"/>
              <w:jc w:val="center"/>
              <w:outlineLvl w:val="0"/>
              <w:rPr>
                <w:rFonts w:ascii="Times New Roman" w:hAnsi="Times New Roman"/>
                <w:b/>
                <w:sz w:val="24"/>
                <w:szCs w:val="24"/>
                <w:lang w:eastAsia="ru-RU"/>
              </w:rPr>
            </w:pPr>
            <w:r w:rsidRPr="00222AD6">
              <w:rPr>
                <w:rFonts w:ascii="Times New Roman" w:hAnsi="Times New Roman"/>
                <w:b/>
                <w:sz w:val="24"/>
                <w:szCs w:val="24"/>
                <w:lang w:val="uk-UA" w:eastAsia="ru-RU"/>
              </w:rPr>
              <w:t>636 000,00грн</w:t>
            </w:r>
          </w:p>
        </w:tc>
      </w:tr>
    </w:tbl>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6"/>
          <w:szCs w:val="26"/>
          <w:lang w:eastAsia="ru-RU"/>
        </w:rPr>
        <w:br/>
      </w:r>
      <w:r w:rsidRPr="00222AD6">
        <w:rPr>
          <w:rFonts w:ascii="Times New Roman" w:hAnsi="Times New Roman"/>
          <w:sz w:val="26"/>
          <w:szCs w:val="26"/>
          <w:lang w:eastAsia="ru-RU"/>
        </w:rPr>
        <w:br/>
      </w:r>
      <w:r w:rsidRPr="00222AD6">
        <w:rPr>
          <w:rFonts w:ascii="Times New Roman" w:hAnsi="Times New Roman"/>
          <w:sz w:val="26"/>
          <w:szCs w:val="26"/>
          <w:lang w:eastAsia="ru-RU"/>
        </w:rPr>
        <w:br/>
      </w:r>
      <w:r w:rsidRPr="00222AD6">
        <w:rPr>
          <w:rFonts w:ascii="Times New Roman" w:hAnsi="Times New Roman"/>
          <w:sz w:val="24"/>
          <w:szCs w:val="24"/>
          <w:lang w:val="uk-UA" w:eastAsia="ru-RU"/>
        </w:rPr>
        <w:t xml:space="preserve">Керівник установи –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головного розпорядника коштів                                                      Ярина ЯЦЕНКО</w:t>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val="uk-UA" w:eastAsia="ru-RU"/>
        </w:rPr>
        <w:t xml:space="preserve">Відповідальний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виконавець заходів                                                                            Ярина ЯЦЕНКО</w:t>
      </w:r>
      <w:r w:rsidRPr="00222AD6">
        <w:rPr>
          <w:rFonts w:ascii="Times New Roman" w:hAnsi="Times New Roman"/>
          <w:sz w:val="24"/>
          <w:szCs w:val="24"/>
          <w:lang w:val="uk-UA" w:eastAsia="ru-RU"/>
        </w:rPr>
        <w:br/>
        <w:t xml:space="preserve">  </w:t>
      </w:r>
      <w:r w:rsidRPr="00222AD6">
        <w:rPr>
          <w:rFonts w:ascii="Times New Roman" w:hAnsi="Times New Roman"/>
          <w:sz w:val="24"/>
          <w:szCs w:val="24"/>
          <w:lang w:val="uk-UA" w:eastAsia="ru-RU"/>
        </w:rPr>
        <w:br/>
      </w:r>
      <w:r w:rsidRPr="00222AD6">
        <w:rPr>
          <w:rFonts w:ascii="Times New Roman" w:hAnsi="Times New Roman"/>
          <w:sz w:val="24"/>
          <w:szCs w:val="24"/>
          <w:lang w:val="uk-UA" w:eastAsia="ru-RU"/>
        </w:rPr>
        <w:br/>
      </w:r>
      <w:r w:rsidRPr="00222AD6">
        <w:rPr>
          <w:rFonts w:ascii="Times New Roman" w:hAnsi="Times New Roman"/>
          <w:sz w:val="24"/>
          <w:szCs w:val="24"/>
          <w:lang w:val="uk-UA" w:eastAsia="ru-RU"/>
        </w:rPr>
        <w:br/>
      </w: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sectPr w:rsidR="00397F3F" w:rsidRPr="00222AD6" w:rsidSect="001D52F1">
          <w:pgSz w:w="11906" w:h="16838"/>
          <w:pgMar w:top="567" w:right="851" w:bottom="851" w:left="1560" w:header="720" w:footer="720" w:gutter="0"/>
          <w:cols w:space="720"/>
        </w:sect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lastRenderedPageBreak/>
        <w:t>Перелік обсягів та джерел фінансування, передбачених Програмою облаштування та відновлення захисних споруд цивільного захисту</w:t>
      </w:r>
      <w:r w:rsidRPr="00222AD6">
        <w:rPr>
          <w:rFonts w:ascii="Times New Roman" w:hAnsi="Times New Roman"/>
          <w:sz w:val="24"/>
          <w:szCs w:val="24"/>
          <w:lang w:val="uk-UA" w:eastAsia="ru-RU"/>
        </w:rPr>
        <w:t xml:space="preserve"> в </w:t>
      </w:r>
      <w:r w:rsidRPr="00222AD6">
        <w:rPr>
          <w:rFonts w:ascii="Times New Roman" w:hAnsi="Times New Roman"/>
          <w:b/>
          <w:sz w:val="24"/>
          <w:szCs w:val="24"/>
          <w:lang w:val="uk-UA" w:eastAsia="ru-RU"/>
        </w:rPr>
        <w:t>Новороздільській територіальній громаді на 2026 рік, прогноз на 2027-2028 роки</w:t>
      </w:r>
    </w:p>
    <w:tbl>
      <w:tblPr>
        <w:tblW w:w="1557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51"/>
        <w:gridCol w:w="4305"/>
        <w:gridCol w:w="2192"/>
        <w:gridCol w:w="1948"/>
        <w:gridCol w:w="1681"/>
        <w:gridCol w:w="1963"/>
      </w:tblGrid>
      <w:tr w:rsidR="00397F3F" w:rsidRPr="00222AD6" w:rsidTr="001D52F1">
        <w:trPr>
          <w:trHeight w:val="354"/>
        </w:trPr>
        <w:tc>
          <w:tcPr>
            <w:tcW w:w="848" w:type="dxa"/>
            <w:vMerge w:val="restart"/>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 п/п</w:t>
            </w:r>
          </w:p>
        </w:tc>
        <w:tc>
          <w:tcPr>
            <w:tcW w:w="2685"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Назва завдань</w:t>
            </w:r>
          </w:p>
        </w:tc>
        <w:tc>
          <w:tcPr>
            <w:tcW w:w="4378"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Перелік заходів завдання</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Виконавець заходу</w:t>
            </w:r>
          </w:p>
        </w:tc>
        <w:tc>
          <w:tcPr>
            <w:tcW w:w="3674" w:type="dxa"/>
            <w:gridSpan w:val="2"/>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Очікуване фінансування</w:t>
            </w:r>
          </w:p>
        </w:tc>
        <w:tc>
          <w:tcPr>
            <w:tcW w:w="1979"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Очікуваний результат</w:t>
            </w:r>
          </w:p>
        </w:tc>
      </w:tr>
      <w:tr w:rsidR="00397F3F" w:rsidRPr="00222AD6" w:rsidTr="001D52F1">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eastAsia="ru-RU"/>
              </w:rPr>
            </w:pPr>
          </w:p>
        </w:tc>
        <w:tc>
          <w:tcPr>
            <w:tcW w:w="1978"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Джерела</w:t>
            </w:r>
          </w:p>
        </w:tc>
        <w:tc>
          <w:tcPr>
            <w:tcW w:w="169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Обсяги  грн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eastAsia="ru-RU"/>
              </w:rPr>
            </w:pPr>
          </w:p>
        </w:tc>
      </w:tr>
      <w:tr w:rsidR="00397F3F" w:rsidRPr="00222AD6" w:rsidTr="001D52F1">
        <w:trPr>
          <w:trHeight w:val="267"/>
        </w:trPr>
        <w:tc>
          <w:tcPr>
            <w:tcW w:w="15577" w:type="dxa"/>
            <w:gridSpan w:val="7"/>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202</w:t>
            </w:r>
            <w:r w:rsidRPr="00222AD6">
              <w:rPr>
                <w:rFonts w:ascii="Times New Roman" w:hAnsi="Times New Roman"/>
                <w:b/>
                <w:sz w:val="20"/>
                <w:szCs w:val="20"/>
                <w:lang w:val="uk-UA" w:eastAsia="ru-RU"/>
              </w:rPr>
              <w:t>6</w:t>
            </w:r>
            <w:r w:rsidRPr="00222AD6">
              <w:rPr>
                <w:rFonts w:ascii="Times New Roman" w:hAnsi="Times New Roman"/>
                <w:b/>
                <w:sz w:val="20"/>
                <w:szCs w:val="20"/>
                <w:lang w:eastAsia="ru-RU"/>
              </w:rPr>
              <w:t xml:space="preserve"> рік</w:t>
            </w:r>
          </w:p>
        </w:tc>
      </w:tr>
      <w:tr w:rsidR="00397F3F" w:rsidRPr="00222AD6" w:rsidTr="001D52F1">
        <w:trPr>
          <w:trHeight w:val="1152"/>
        </w:trPr>
        <w:tc>
          <w:tcPr>
            <w:tcW w:w="848" w:type="dxa"/>
            <w:vMerge w:val="restart"/>
            <w:tcBorders>
              <w:top w:val="single" w:sz="4" w:space="0" w:color="auto"/>
              <w:left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1.</w:t>
            </w:r>
          </w:p>
        </w:tc>
        <w:tc>
          <w:tcPr>
            <w:tcW w:w="2685" w:type="dxa"/>
            <w:vMerge w:val="restart"/>
            <w:tcBorders>
              <w:top w:val="single" w:sz="4" w:space="0" w:color="auto"/>
              <w:left w:val="single" w:sz="4" w:space="0" w:color="auto"/>
              <w:right w:val="single" w:sz="4" w:space="0" w:color="auto"/>
            </w:tcBorders>
            <w:hideMark/>
          </w:tcPr>
          <w:p w:rsidR="00397F3F" w:rsidRPr="00222AD6" w:rsidRDefault="00397F3F" w:rsidP="00397F3F">
            <w:pPr>
              <w:spacing w:after="0" w:line="240" w:lineRule="auto"/>
              <w:outlineLvl w:val="0"/>
              <w:rPr>
                <w:rFonts w:ascii="Times New Roman" w:hAnsi="Times New Roman"/>
                <w:lang w:eastAsia="ru-RU"/>
              </w:rPr>
            </w:pPr>
            <w:r w:rsidRPr="00222AD6">
              <w:rPr>
                <w:rFonts w:ascii="Times New Roman" w:hAnsi="Times New Roman"/>
                <w:lang w:eastAsia="ru-RU"/>
              </w:rPr>
              <w:t>Підготовка та облаштування приміщень житлового та нежитлового фонду для використання під найпростіші  укриття</w:t>
            </w:r>
          </w:p>
        </w:tc>
        <w:tc>
          <w:tcPr>
            <w:tcW w:w="43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b/>
                <w:i/>
                <w:lang w:val="uk-UA" w:eastAsia="ru-RU"/>
              </w:rPr>
            </w:pPr>
            <w:r w:rsidRPr="00222AD6">
              <w:rPr>
                <w:rFonts w:ascii="Times New Roman" w:hAnsi="Times New Roman"/>
                <w:b/>
                <w:i/>
                <w:lang w:val="uk-UA" w:eastAsia="ru-RU"/>
              </w:rPr>
              <w:t>Захід 1</w:t>
            </w:r>
          </w:p>
          <w:p w:rsidR="00397F3F" w:rsidRPr="00222AD6" w:rsidRDefault="00397F3F" w:rsidP="00397F3F">
            <w:pPr>
              <w:spacing w:after="0" w:line="240" w:lineRule="auto"/>
              <w:jc w:val="both"/>
              <w:outlineLvl w:val="0"/>
              <w:rPr>
                <w:rFonts w:ascii="Times New Roman" w:hAnsi="Times New Roman"/>
                <w:lang w:val="uk-UA" w:eastAsia="ru-RU"/>
              </w:rPr>
            </w:pPr>
            <w:r w:rsidRPr="00222AD6">
              <w:rPr>
                <w:rFonts w:ascii="Times New Roman" w:hAnsi="Times New Roman"/>
                <w:lang w:val="uk-UA" w:eastAsia="ru-RU"/>
              </w:rPr>
              <w:t>К</w:t>
            </w:r>
            <w:r w:rsidRPr="00222AD6">
              <w:rPr>
                <w:rFonts w:ascii="Times New Roman" w:hAnsi="Times New Roman"/>
                <w:lang w:eastAsia="ru-RU"/>
              </w:rPr>
              <w:t>апітальний ремонт</w:t>
            </w:r>
            <w:r w:rsidRPr="00222AD6">
              <w:rPr>
                <w:rFonts w:ascii="Times New Roman" w:hAnsi="Times New Roman"/>
                <w:lang w:val="uk-UA" w:eastAsia="ru-RU"/>
              </w:rPr>
              <w:t xml:space="preserve"> та облаштування підвального приміщення захисної споруди цивільного захисту (</w:t>
            </w:r>
            <w:r w:rsidRPr="00222AD6">
              <w:rPr>
                <w:rFonts w:ascii="Times New Roman" w:hAnsi="Times New Roman"/>
                <w:lang w:eastAsia="ru-RU"/>
              </w:rPr>
              <w:t>укриття</w:t>
            </w:r>
            <w:r w:rsidRPr="00222AD6">
              <w:rPr>
                <w:rFonts w:ascii="Times New Roman" w:hAnsi="Times New Roman"/>
                <w:lang w:val="uk-UA" w:eastAsia="ru-RU"/>
              </w:rPr>
              <w:t xml:space="preserve">) у Новороздільському </w:t>
            </w:r>
            <w:r w:rsidRPr="00222AD6">
              <w:rPr>
                <w:rFonts w:ascii="Times New Roman" w:hAnsi="Times New Roman"/>
                <w:lang w:eastAsia="ru-RU"/>
              </w:rPr>
              <w:t xml:space="preserve">ЗЗСО І-ІІІ ст. №5 </w:t>
            </w:r>
          </w:p>
          <w:p w:rsidR="00397F3F" w:rsidRPr="00222AD6" w:rsidRDefault="00397F3F" w:rsidP="00397F3F">
            <w:pPr>
              <w:spacing w:after="0" w:line="240" w:lineRule="auto"/>
              <w:contextualSpacing/>
              <w:outlineLvl w:val="0"/>
              <w:rPr>
                <w:rFonts w:ascii="Times New Roman" w:hAnsi="Times New Roman"/>
                <w:lang w:eastAsia="ru-RU"/>
              </w:rPr>
            </w:pPr>
          </w:p>
        </w:tc>
        <w:tc>
          <w:tcPr>
            <w:tcW w:w="2013"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r w:rsidRPr="00222AD6">
              <w:rPr>
                <w:rFonts w:ascii="Times New Roman" w:hAnsi="Times New Roman"/>
                <w:lang w:eastAsia="ru-RU"/>
              </w:rPr>
              <w:t xml:space="preserve"> </w:t>
            </w: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r w:rsidRPr="00222AD6">
              <w:rPr>
                <w:rFonts w:ascii="Times New Roman" w:hAnsi="Times New Roman"/>
                <w:lang w:eastAsia="ru-RU"/>
              </w:rPr>
              <w:t>Відділ освіти</w:t>
            </w:r>
          </w:p>
          <w:p w:rsidR="00397F3F" w:rsidRPr="00222AD6" w:rsidRDefault="00397F3F" w:rsidP="00397F3F">
            <w:pPr>
              <w:spacing w:after="0" w:line="240" w:lineRule="auto"/>
              <w:jc w:val="center"/>
              <w:outlineLvl w:val="0"/>
              <w:rPr>
                <w:rFonts w:ascii="Times New Roman" w:hAnsi="Times New Roman"/>
                <w:b/>
                <w:lang w:eastAsia="ru-RU"/>
              </w:rPr>
            </w:pPr>
          </w:p>
        </w:tc>
        <w:tc>
          <w:tcPr>
            <w:tcW w:w="19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outlineLvl w:val="0"/>
              <w:rPr>
                <w:rFonts w:ascii="Times New Roman" w:hAnsi="Times New Roman"/>
                <w:lang w:val="uk-UA" w:eastAsia="ru-RU"/>
              </w:rPr>
            </w:pPr>
            <w:r w:rsidRPr="00222AD6">
              <w:rPr>
                <w:rFonts w:ascii="Times New Roman" w:hAnsi="Times New Roman"/>
                <w:lang w:val="uk-UA" w:eastAsia="ru-RU"/>
              </w:rPr>
              <w:t>Інші джерела</w:t>
            </w:r>
          </w:p>
          <w:p w:rsidR="00397F3F" w:rsidRPr="00222AD6" w:rsidRDefault="00397F3F" w:rsidP="00397F3F">
            <w:pPr>
              <w:spacing w:after="0" w:line="240" w:lineRule="auto"/>
              <w:outlineLvl w:val="0"/>
              <w:rPr>
                <w:rFonts w:ascii="Times New Roman" w:hAnsi="Times New Roman"/>
                <w:lang w:eastAsia="ru-RU"/>
              </w:rPr>
            </w:pPr>
          </w:p>
          <w:p w:rsidR="00397F3F" w:rsidRPr="00222AD6" w:rsidRDefault="00397F3F" w:rsidP="00397F3F">
            <w:pPr>
              <w:spacing w:after="0" w:line="240" w:lineRule="auto"/>
              <w:outlineLvl w:val="0"/>
              <w:rPr>
                <w:rFonts w:ascii="Times New Roman" w:hAnsi="Times New Roman"/>
                <w:lang w:eastAsia="ru-RU"/>
              </w:rPr>
            </w:pPr>
          </w:p>
          <w:p w:rsidR="00397F3F" w:rsidRPr="00222AD6" w:rsidRDefault="00397F3F" w:rsidP="00397F3F">
            <w:pPr>
              <w:spacing w:after="0" w:line="240" w:lineRule="auto"/>
              <w:outlineLvl w:val="0"/>
              <w:rPr>
                <w:rFonts w:ascii="Times New Roman" w:hAnsi="Times New Roman"/>
                <w:lang w:val="uk-UA" w:eastAsia="ru-RU"/>
              </w:rPr>
            </w:pPr>
            <w:r w:rsidRPr="00222AD6">
              <w:rPr>
                <w:rFonts w:ascii="Times New Roman" w:hAnsi="Times New Roman"/>
                <w:lang w:val="uk-UA" w:eastAsia="ru-RU"/>
              </w:rPr>
              <w:t xml:space="preserve">Міський бюджет </w:t>
            </w:r>
          </w:p>
        </w:tc>
        <w:tc>
          <w:tcPr>
            <w:tcW w:w="1696"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val="uk-UA" w:eastAsia="ru-RU"/>
              </w:rPr>
            </w:pPr>
            <w:r w:rsidRPr="00222AD6">
              <w:rPr>
                <w:rFonts w:ascii="Times New Roman" w:hAnsi="Times New Roman"/>
                <w:lang w:val="uk-UA" w:eastAsia="ru-RU"/>
              </w:rPr>
              <w:t>536 000,00</w:t>
            </w: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val="uk-UA" w:eastAsia="ru-RU"/>
              </w:rPr>
            </w:pPr>
          </w:p>
          <w:p w:rsidR="00397F3F" w:rsidRPr="00222AD6" w:rsidRDefault="00397F3F" w:rsidP="00397F3F">
            <w:pPr>
              <w:spacing w:after="0" w:line="240" w:lineRule="auto"/>
              <w:outlineLvl w:val="0"/>
              <w:rPr>
                <w:rFonts w:ascii="Times New Roman" w:hAnsi="Times New Roman"/>
                <w:lang w:val="uk-UA" w:eastAsia="ru-RU"/>
              </w:rPr>
            </w:pPr>
            <w:r w:rsidRPr="00222AD6">
              <w:rPr>
                <w:rFonts w:ascii="Times New Roman" w:hAnsi="Times New Roman"/>
                <w:lang w:val="uk-UA" w:eastAsia="ru-RU"/>
              </w:rPr>
              <w:t xml:space="preserve">      66 333,74</w:t>
            </w:r>
          </w:p>
        </w:tc>
        <w:tc>
          <w:tcPr>
            <w:tcW w:w="1979"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r w:rsidRPr="00222AD6">
              <w:rPr>
                <w:rFonts w:ascii="Times New Roman" w:hAnsi="Times New Roman"/>
                <w:lang w:eastAsia="ru-RU"/>
              </w:rPr>
              <w:t>Комплексне розв’язання проблем утримання, поповнення та розвитку фонду захисних споруд цивільного захисту</w:t>
            </w:r>
          </w:p>
        </w:tc>
      </w:tr>
      <w:tr w:rsidR="00397F3F" w:rsidRPr="00222AD6" w:rsidTr="001D52F1">
        <w:trPr>
          <w:trHeight w:val="1632"/>
        </w:trPr>
        <w:tc>
          <w:tcPr>
            <w:tcW w:w="848"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eastAsia="ru-RU"/>
              </w:rPr>
            </w:pPr>
          </w:p>
        </w:tc>
        <w:tc>
          <w:tcPr>
            <w:tcW w:w="2685"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lang w:eastAsia="ru-RU"/>
              </w:rPr>
            </w:pPr>
          </w:p>
        </w:tc>
        <w:tc>
          <w:tcPr>
            <w:tcW w:w="43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contextualSpacing/>
              <w:outlineLvl w:val="0"/>
              <w:rPr>
                <w:rFonts w:ascii="Times New Roman" w:hAnsi="Times New Roman"/>
                <w:b/>
                <w:i/>
                <w:lang w:val="uk-UA" w:eastAsia="ru-RU"/>
              </w:rPr>
            </w:pPr>
            <w:r w:rsidRPr="00222AD6">
              <w:rPr>
                <w:rFonts w:ascii="Times New Roman" w:hAnsi="Times New Roman"/>
                <w:b/>
                <w:i/>
                <w:lang w:val="uk-UA" w:eastAsia="ru-RU"/>
              </w:rPr>
              <w:t>Захід 2</w:t>
            </w:r>
          </w:p>
          <w:p w:rsidR="00397F3F" w:rsidRPr="00222AD6" w:rsidRDefault="00397F3F" w:rsidP="00397F3F">
            <w:pPr>
              <w:spacing w:after="0" w:line="240" w:lineRule="auto"/>
              <w:contextualSpacing/>
              <w:outlineLvl w:val="0"/>
              <w:rPr>
                <w:rFonts w:ascii="Times New Roman" w:hAnsi="Times New Roman"/>
                <w:lang w:val="uk-UA" w:eastAsia="ru-RU"/>
              </w:rPr>
            </w:pPr>
            <w:r w:rsidRPr="00222AD6">
              <w:rPr>
                <w:rFonts w:ascii="Times New Roman" w:hAnsi="Times New Roman"/>
                <w:lang w:val="uk-UA" w:eastAsia="ru-RU"/>
              </w:rPr>
              <w:t>Капітальний ремонт та облаштування підвального приміщення захисної споруди цивільного захисту (укриття) у ЗДО «Малятко» Новороздільської міської ради за адресою: проспект Тараса Шевченка,32 м.Новий Розділ Львівська область</w:t>
            </w:r>
          </w:p>
        </w:tc>
        <w:tc>
          <w:tcPr>
            <w:tcW w:w="2013"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tc>
        <w:tc>
          <w:tcPr>
            <w:tcW w:w="19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lang w:eastAsia="ru-RU"/>
              </w:rPr>
            </w:pPr>
          </w:p>
          <w:p w:rsidR="00397F3F" w:rsidRPr="00222AD6" w:rsidRDefault="00397F3F" w:rsidP="00397F3F">
            <w:pPr>
              <w:spacing w:after="0" w:line="240" w:lineRule="auto"/>
              <w:rPr>
                <w:rFonts w:ascii="Times New Roman" w:hAnsi="Times New Roman"/>
                <w:lang w:eastAsia="ru-RU"/>
              </w:rPr>
            </w:pPr>
            <w:r w:rsidRPr="00222AD6">
              <w:rPr>
                <w:rFonts w:ascii="Times New Roman" w:hAnsi="Times New Roman"/>
                <w:lang w:eastAsia="ru-RU"/>
              </w:rPr>
              <w:t>Інші джерела</w:t>
            </w:r>
          </w:p>
          <w:p w:rsidR="00397F3F" w:rsidRPr="00222AD6" w:rsidRDefault="00397F3F" w:rsidP="00397F3F">
            <w:pPr>
              <w:spacing w:after="0" w:line="240" w:lineRule="auto"/>
              <w:rPr>
                <w:rFonts w:ascii="Times New Roman" w:hAnsi="Times New Roman"/>
                <w:lang w:eastAsia="ru-RU"/>
              </w:rPr>
            </w:pPr>
          </w:p>
          <w:p w:rsidR="00397F3F" w:rsidRPr="00222AD6" w:rsidRDefault="00397F3F" w:rsidP="00397F3F">
            <w:pPr>
              <w:spacing w:after="0" w:line="240" w:lineRule="auto"/>
              <w:rPr>
                <w:rFonts w:ascii="Times New Roman" w:hAnsi="Times New Roman"/>
                <w:lang w:eastAsia="ru-RU"/>
              </w:rPr>
            </w:pPr>
          </w:p>
          <w:p w:rsidR="00397F3F" w:rsidRPr="00222AD6" w:rsidRDefault="00397F3F" w:rsidP="00397F3F">
            <w:pPr>
              <w:spacing w:after="0" w:line="240" w:lineRule="auto"/>
              <w:rPr>
                <w:rFonts w:ascii="Times New Roman" w:hAnsi="Times New Roman"/>
                <w:lang w:eastAsia="ru-RU"/>
              </w:rPr>
            </w:pPr>
            <w:r w:rsidRPr="00222AD6">
              <w:rPr>
                <w:rFonts w:ascii="Times New Roman" w:hAnsi="Times New Roman"/>
                <w:lang w:eastAsia="ru-RU"/>
              </w:rPr>
              <w:t xml:space="preserve">Міський бюджет </w:t>
            </w:r>
            <w:r w:rsidRPr="00222AD6">
              <w:rPr>
                <w:rFonts w:ascii="Times New Roman" w:hAnsi="Times New Roman"/>
                <w:lang w:eastAsia="ru-RU"/>
              </w:rPr>
              <w:tab/>
            </w:r>
          </w:p>
        </w:tc>
        <w:tc>
          <w:tcPr>
            <w:tcW w:w="1696"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lang w:val="uk-UA" w:eastAsia="ru-RU"/>
              </w:rPr>
            </w:pPr>
          </w:p>
          <w:p w:rsidR="00397F3F" w:rsidRPr="00222AD6" w:rsidRDefault="00397F3F" w:rsidP="00397F3F">
            <w:pPr>
              <w:spacing w:after="0" w:line="240" w:lineRule="auto"/>
              <w:jc w:val="center"/>
              <w:rPr>
                <w:rFonts w:ascii="Times New Roman" w:hAnsi="Times New Roman"/>
                <w:lang w:val="uk-UA" w:eastAsia="ru-RU"/>
              </w:rPr>
            </w:pPr>
          </w:p>
          <w:p w:rsidR="00397F3F" w:rsidRPr="00222AD6" w:rsidRDefault="00397F3F" w:rsidP="00397F3F">
            <w:pPr>
              <w:spacing w:after="0" w:line="240" w:lineRule="auto"/>
              <w:jc w:val="center"/>
              <w:rPr>
                <w:rFonts w:ascii="Times New Roman" w:hAnsi="Times New Roman"/>
                <w:lang w:val="uk-UA" w:eastAsia="ru-RU"/>
              </w:rPr>
            </w:pPr>
          </w:p>
          <w:p w:rsidR="00397F3F" w:rsidRPr="00222AD6" w:rsidRDefault="00397F3F" w:rsidP="00397F3F">
            <w:pPr>
              <w:spacing w:after="0" w:line="240" w:lineRule="auto"/>
              <w:jc w:val="center"/>
              <w:rPr>
                <w:rFonts w:ascii="Times New Roman" w:hAnsi="Times New Roman"/>
                <w:lang w:val="uk-UA" w:eastAsia="ru-RU"/>
              </w:rPr>
            </w:pPr>
          </w:p>
          <w:p w:rsidR="00397F3F" w:rsidRPr="00222AD6" w:rsidRDefault="00397F3F" w:rsidP="00397F3F">
            <w:pPr>
              <w:spacing w:after="0" w:line="240" w:lineRule="auto"/>
              <w:jc w:val="center"/>
              <w:rPr>
                <w:rFonts w:ascii="Times New Roman" w:hAnsi="Times New Roman"/>
                <w:lang w:val="uk-UA" w:eastAsia="ru-RU"/>
              </w:rPr>
            </w:pPr>
            <w:r w:rsidRPr="00222AD6">
              <w:rPr>
                <w:rFonts w:ascii="Times New Roman" w:hAnsi="Times New Roman"/>
                <w:lang w:val="uk-UA" w:eastAsia="ru-RU"/>
              </w:rPr>
              <w:t>500 000,00</w:t>
            </w:r>
          </w:p>
        </w:tc>
        <w:tc>
          <w:tcPr>
            <w:tcW w:w="1979"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lang w:eastAsia="ru-RU"/>
              </w:rPr>
            </w:pPr>
          </w:p>
        </w:tc>
      </w:tr>
      <w:tr w:rsidR="00397F3F" w:rsidRPr="00222AD6" w:rsidTr="001D52F1">
        <w:trPr>
          <w:trHeight w:val="235"/>
        </w:trPr>
        <w:tc>
          <w:tcPr>
            <w:tcW w:w="15577" w:type="dxa"/>
            <w:gridSpan w:val="7"/>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lang w:eastAsia="ru-RU"/>
              </w:rPr>
            </w:pPr>
            <w:r w:rsidRPr="00222AD6">
              <w:rPr>
                <w:rFonts w:ascii="Times New Roman" w:hAnsi="Times New Roman"/>
                <w:b/>
                <w:lang w:eastAsia="ru-RU"/>
              </w:rPr>
              <w:t>202</w:t>
            </w:r>
            <w:r w:rsidRPr="00222AD6">
              <w:rPr>
                <w:rFonts w:ascii="Times New Roman" w:hAnsi="Times New Roman"/>
                <w:b/>
                <w:lang w:val="uk-UA" w:eastAsia="ru-RU"/>
              </w:rPr>
              <w:t>7</w:t>
            </w:r>
            <w:r w:rsidRPr="00222AD6">
              <w:rPr>
                <w:rFonts w:ascii="Times New Roman" w:hAnsi="Times New Roman"/>
                <w:b/>
                <w:lang w:eastAsia="ru-RU"/>
              </w:rPr>
              <w:t>-202</w:t>
            </w:r>
            <w:r w:rsidRPr="00222AD6">
              <w:rPr>
                <w:rFonts w:ascii="Times New Roman" w:hAnsi="Times New Roman"/>
                <w:b/>
                <w:lang w:val="uk-UA" w:eastAsia="ru-RU"/>
              </w:rPr>
              <w:t>8</w:t>
            </w:r>
            <w:r w:rsidRPr="00222AD6">
              <w:rPr>
                <w:rFonts w:ascii="Times New Roman" w:hAnsi="Times New Roman"/>
                <w:b/>
                <w:lang w:eastAsia="ru-RU"/>
              </w:rPr>
              <w:t xml:space="preserve"> рік</w:t>
            </w:r>
          </w:p>
        </w:tc>
      </w:tr>
      <w:tr w:rsidR="00397F3F" w:rsidRPr="00222AD6" w:rsidTr="00C209FB">
        <w:trPr>
          <w:trHeight w:val="1969"/>
        </w:trPr>
        <w:tc>
          <w:tcPr>
            <w:tcW w:w="848"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2.</w:t>
            </w:r>
          </w:p>
        </w:tc>
        <w:tc>
          <w:tcPr>
            <w:tcW w:w="2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outlineLvl w:val="0"/>
              <w:rPr>
                <w:rFonts w:ascii="Times New Roman" w:hAnsi="Times New Roman"/>
                <w:bCs/>
                <w:iCs/>
                <w:lang w:eastAsia="ru-RU"/>
              </w:rPr>
            </w:pPr>
            <w:r w:rsidRPr="00222AD6">
              <w:rPr>
                <w:rFonts w:ascii="Times New Roman" w:hAnsi="Times New Roman"/>
                <w:bCs/>
                <w:iCs/>
                <w:lang w:eastAsia="ru-RU"/>
              </w:rPr>
              <w:t>Приведення захисних споруд до стану постійної готовності до використання за призначенням.</w:t>
            </w:r>
          </w:p>
        </w:tc>
        <w:tc>
          <w:tcPr>
            <w:tcW w:w="43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lang w:eastAsia="ru-RU"/>
              </w:rPr>
            </w:pPr>
            <w:r w:rsidRPr="00222AD6">
              <w:rPr>
                <w:rFonts w:ascii="Times New Roman" w:hAnsi="Times New Roman"/>
                <w:lang w:eastAsia="ru-RU"/>
              </w:rPr>
              <w:t>3. Облаштування, обслуговування та ремонт інженерно-технічного та спеціального обладнання, монтаж додаткових систем життєзабезпечення</w:t>
            </w:r>
          </w:p>
        </w:tc>
        <w:tc>
          <w:tcPr>
            <w:tcW w:w="2013"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eastAsia="ru-RU"/>
              </w:rPr>
            </w:pPr>
            <w:r w:rsidRPr="00222AD6">
              <w:rPr>
                <w:rFonts w:ascii="Times New Roman" w:hAnsi="Times New Roman"/>
                <w:lang w:eastAsia="ru-RU"/>
              </w:rPr>
              <w:t>КП «Розділжитлосервіс»</w:t>
            </w:r>
          </w:p>
          <w:p w:rsidR="00397F3F" w:rsidRPr="00222AD6" w:rsidRDefault="00397F3F" w:rsidP="00397F3F">
            <w:pPr>
              <w:spacing w:after="0" w:line="240" w:lineRule="auto"/>
              <w:outlineLvl w:val="0"/>
              <w:rPr>
                <w:rFonts w:ascii="Times New Roman" w:hAnsi="Times New Roman"/>
                <w:lang w:eastAsia="ru-RU"/>
              </w:rPr>
            </w:pPr>
          </w:p>
        </w:tc>
        <w:tc>
          <w:tcPr>
            <w:tcW w:w="197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outlineLvl w:val="0"/>
              <w:rPr>
                <w:rFonts w:ascii="Times New Roman" w:hAnsi="Times New Roman"/>
                <w:lang w:val="uk-UA" w:eastAsia="ru-RU"/>
              </w:rPr>
            </w:pPr>
            <w:r w:rsidRPr="00222AD6">
              <w:rPr>
                <w:rFonts w:ascii="Times New Roman" w:hAnsi="Times New Roman"/>
                <w:lang w:val="uk-UA" w:eastAsia="ru-RU"/>
              </w:rPr>
              <w:t>Інші джерела</w:t>
            </w:r>
          </w:p>
          <w:p w:rsidR="00397F3F" w:rsidRPr="00222AD6" w:rsidRDefault="00397F3F" w:rsidP="00397F3F">
            <w:pPr>
              <w:spacing w:after="0" w:line="240" w:lineRule="auto"/>
              <w:jc w:val="center"/>
              <w:outlineLvl w:val="0"/>
              <w:rPr>
                <w:rFonts w:ascii="Times New Roman" w:hAnsi="Times New Roman"/>
                <w:lang w:eastAsia="ru-RU"/>
              </w:rPr>
            </w:pPr>
          </w:p>
        </w:tc>
        <w:tc>
          <w:tcPr>
            <w:tcW w:w="1696"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lang w:val="uk-UA" w:eastAsia="ru-RU"/>
              </w:rPr>
            </w:pPr>
            <w:r w:rsidRPr="00222AD6">
              <w:rPr>
                <w:rFonts w:ascii="Times New Roman" w:hAnsi="Times New Roman"/>
                <w:lang w:val="uk-UA" w:eastAsia="ru-RU"/>
              </w:rPr>
              <w:t>100 000</w:t>
            </w:r>
          </w:p>
        </w:tc>
        <w:tc>
          <w:tcPr>
            <w:tcW w:w="1979"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lang w:eastAsia="ru-RU"/>
              </w:rPr>
            </w:pPr>
          </w:p>
          <w:p w:rsidR="00397F3F" w:rsidRPr="00222AD6" w:rsidRDefault="00397F3F" w:rsidP="00397F3F">
            <w:pPr>
              <w:spacing w:after="0" w:line="240" w:lineRule="auto"/>
              <w:jc w:val="center"/>
              <w:outlineLvl w:val="0"/>
              <w:rPr>
                <w:rFonts w:ascii="Times New Roman" w:hAnsi="Times New Roman"/>
                <w:w w:val="101"/>
                <w:lang w:eastAsia="ru-RU"/>
              </w:rPr>
            </w:pPr>
            <w:r w:rsidRPr="00222AD6">
              <w:rPr>
                <w:rFonts w:ascii="Times New Roman" w:hAnsi="Times New Roman"/>
                <w:lang w:eastAsia="ru-RU"/>
              </w:rPr>
              <w:t>Забезпечення н</w:t>
            </w:r>
            <w:r w:rsidRPr="00222AD6">
              <w:rPr>
                <w:rFonts w:ascii="Times New Roman" w:hAnsi="Times New Roman"/>
                <w:w w:val="101"/>
                <w:lang w:eastAsia="ru-RU"/>
              </w:rPr>
              <w:t>а</w:t>
            </w:r>
            <w:r w:rsidRPr="00222AD6">
              <w:rPr>
                <w:rFonts w:ascii="Times New Roman" w:hAnsi="Times New Roman"/>
                <w:lang w:eastAsia="ru-RU"/>
              </w:rPr>
              <w:t>л</w:t>
            </w:r>
            <w:r w:rsidRPr="00222AD6">
              <w:rPr>
                <w:rFonts w:ascii="Times New Roman" w:hAnsi="Times New Roman"/>
                <w:spacing w:val="-1"/>
                <w:w w:val="101"/>
                <w:lang w:eastAsia="ru-RU"/>
              </w:rPr>
              <w:t>е</w:t>
            </w:r>
            <w:r w:rsidRPr="00222AD6">
              <w:rPr>
                <w:rFonts w:ascii="Times New Roman" w:hAnsi="Times New Roman"/>
                <w:lang w:eastAsia="ru-RU"/>
              </w:rPr>
              <w:t>жного</w:t>
            </w:r>
            <w:r w:rsidRPr="00222AD6">
              <w:rPr>
                <w:rFonts w:ascii="Times New Roman" w:hAnsi="Times New Roman"/>
                <w:spacing w:val="53"/>
                <w:lang w:eastAsia="ru-RU"/>
              </w:rPr>
              <w:t xml:space="preserve"> </w:t>
            </w:r>
            <w:r w:rsidRPr="00222AD6">
              <w:rPr>
                <w:rFonts w:ascii="Times New Roman" w:hAnsi="Times New Roman"/>
                <w:lang w:eastAsia="ru-RU"/>
              </w:rPr>
              <w:t>р</w:t>
            </w:r>
            <w:r w:rsidRPr="00222AD6">
              <w:rPr>
                <w:rFonts w:ascii="Times New Roman" w:hAnsi="Times New Roman"/>
                <w:w w:val="101"/>
                <w:lang w:eastAsia="ru-RU"/>
              </w:rPr>
              <w:t>і</w:t>
            </w:r>
            <w:r w:rsidRPr="00222AD6">
              <w:rPr>
                <w:rFonts w:ascii="Times New Roman" w:hAnsi="Times New Roman"/>
                <w:lang w:eastAsia="ru-RU"/>
              </w:rPr>
              <w:t>в</w:t>
            </w:r>
            <w:r w:rsidRPr="00222AD6">
              <w:rPr>
                <w:rFonts w:ascii="Times New Roman" w:hAnsi="Times New Roman"/>
                <w:spacing w:val="-1"/>
                <w:lang w:eastAsia="ru-RU"/>
              </w:rPr>
              <w:t>н</w:t>
            </w:r>
            <w:r w:rsidRPr="00222AD6">
              <w:rPr>
                <w:rFonts w:ascii="Times New Roman" w:hAnsi="Times New Roman"/>
                <w:w w:val="101"/>
                <w:lang w:eastAsia="ru-RU"/>
              </w:rPr>
              <w:t>я</w:t>
            </w:r>
            <w:r w:rsidRPr="00222AD6">
              <w:rPr>
                <w:rFonts w:ascii="Times New Roman" w:hAnsi="Times New Roman"/>
                <w:spacing w:val="52"/>
                <w:lang w:eastAsia="ru-RU"/>
              </w:rPr>
              <w:t xml:space="preserve"> </w:t>
            </w:r>
            <w:r w:rsidRPr="00222AD6">
              <w:rPr>
                <w:rFonts w:ascii="Times New Roman" w:hAnsi="Times New Roman"/>
                <w:lang w:eastAsia="ru-RU"/>
              </w:rPr>
              <w:t>б</w:t>
            </w:r>
            <w:r w:rsidRPr="00222AD6">
              <w:rPr>
                <w:rFonts w:ascii="Times New Roman" w:hAnsi="Times New Roman"/>
                <w:w w:val="101"/>
                <w:lang w:eastAsia="ru-RU"/>
              </w:rPr>
              <w:t>е</w:t>
            </w:r>
            <w:r w:rsidRPr="00222AD6">
              <w:rPr>
                <w:rFonts w:ascii="Times New Roman" w:hAnsi="Times New Roman"/>
                <w:lang w:eastAsia="ru-RU"/>
              </w:rPr>
              <w:t>зп</w:t>
            </w:r>
            <w:r w:rsidRPr="00222AD6">
              <w:rPr>
                <w:rFonts w:ascii="Times New Roman" w:hAnsi="Times New Roman"/>
                <w:w w:val="101"/>
                <w:lang w:eastAsia="ru-RU"/>
              </w:rPr>
              <w:t>е</w:t>
            </w:r>
            <w:r w:rsidRPr="00222AD6">
              <w:rPr>
                <w:rFonts w:ascii="Times New Roman" w:hAnsi="Times New Roman"/>
                <w:spacing w:val="-1"/>
                <w:lang w:eastAsia="ru-RU"/>
              </w:rPr>
              <w:t>к</w:t>
            </w:r>
            <w:r w:rsidRPr="00222AD6">
              <w:rPr>
                <w:rFonts w:ascii="Times New Roman" w:hAnsi="Times New Roman"/>
                <w:lang w:eastAsia="ru-RU"/>
              </w:rPr>
              <w:t>и</w:t>
            </w:r>
            <w:r w:rsidRPr="00222AD6">
              <w:rPr>
                <w:rFonts w:ascii="Times New Roman" w:hAnsi="Times New Roman"/>
                <w:spacing w:val="55"/>
                <w:lang w:eastAsia="ru-RU"/>
              </w:rPr>
              <w:t xml:space="preserve"> </w:t>
            </w:r>
            <w:r w:rsidRPr="00222AD6">
              <w:rPr>
                <w:rFonts w:ascii="Times New Roman" w:hAnsi="Times New Roman"/>
                <w:lang w:eastAsia="ru-RU"/>
              </w:rPr>
              <w:t>н</w:t>
            </w:r>
            <w:r w:rsidRPr="00222AD6">
              <w:rPr>
                <w:rFonts w:ascii="Times New Roman" w:hAnsi="Times New Roman"/>
                <w:w w:val="101"/>
                <w:lang w:eastAsia="ru-RU"/>
              </w:rPr>
              <w:t>асе</w:t>
            </w:r>
            <w:r w:rsidRPr="00222AD6">
              <w:rPr>
                <w:rFonts w:ascii="Times New Roman" w:hAnsi="Times New Roman"/>
                <w:spacing w:val="-1"/>
                <w:lang w:eastAsia="ru-RU"/>
              </w:rPr>
              <w:t>л</w:t>
            </w:r>
            <w:r w:rsidRPr="00222AD6">
              <w:rPr>
                <w:rFonts w:ascii="Times New Roman" w:hAnsi="Times New Roman"/>
                <w:spacing w:val="-2"/>
                <w:w w:val="101"/>
                <w:lang w:eastAsia="ru-RU"/>
              </w:rPr>
              <w:t>е</w:t>
            </w:r>
            <w:r w:rsidRPr="00222AD6">
              <w:rPr>
                <w:rFonts w:ascii="Times New Roman" w:hAnsi="Times New Roman"/>
                <w:lang w:eastAsia="ru-RU"/>
              </w:rPr>
              <w:t>нн</w:t>
            </w:r>
            <w:r w:rsidRPr="00222AD6">
              <w:rPr>
                <w:rFonts w:ascii="Times New Roman" w:hAnsi="Times New Roman"/>
                <w:w w:val="101"/>
                <w:lang w:eastAsia="ru-RU"/>
              </w:rPr>
              <w:t>я</w:t>
            </w:r>
            <w:r w:rsidRPr="00222AD6">
              <w:rPr>
                <w:rFonts w:ascii="Times New Roman" w:hAnsi="Times New Roman"/>
                <w:spacing w:val="52"/>
                <w:lang w:eastAsia="ru-RU"/>
              </w:rPr>
              <w:t xml:space="preserve"> </w:t>
            </w:r>
            <w:r w:rsidRPr="00222AD6">
              <w:rPr>
                <w:rFonts w:ascii="Times New Roman" w:hAnsi="Times New Roman"/>
                <w:w w:val="101"/>
                <w:lang w:eastAsia="ru-RU"/>
              </w:rPr>
              <w:t>і</w:t>
            </w:r>
            <w:r w:rsidRPr="00222AD6">
              <w:rPr>
                <w:rFonts w:ascii="Times New Roman" w:hAnsi="Times New Roman"/>
                <w:spacing w:val="53"/>
                <w:lang w:eastAsia="ru-RU"/>
              </w:rPr>
              <w:t xml:space="preserve"> </w:t>
            </w:r>
            <w:r w:rsidRPr="00222AD6">
              <w:rPr>
                <w:rFonts w:ascii="Times New Roman" w:hAnsi="Times New Roman"/>
                <w:lang w:eastAsia="ru-RU"/>
              </w:rPr>
              <w:t>з</w:t>
            </w:r>
            <w:r w:rsidRPr="00222AD6">
              <w:rPr>
                <w:rFonts w:ascii="Times New Roman" w:hAnsi="Times New Roman"/>
                <w:w w:val="101"/>
                <w:lang w:eastAsia="ru-RU"/>
              </w:rPr>
              <w:t>а</w:t>
            </w:r>
            <w:r w:rsidRPr="00222AD6">
              <w:rPr>
                <w:rFonts w:ascii="Times New Roman" w:hAnsi="Times New Roman"/>
                <w:spacing w:val="-1"/>
                <w:lang w:eastAsia="ru-RU"/>
              </w:rPr>
              <w:t>хи</w:t>
            </w:r>
            <w:r w:rsidRPr="00222AD6">
              <w:rPr>
                <w:rFonts w:ascii="Times New Roman" w:hAnsi="Times New Roman"/>
                <w:w w:val="101"/>
                <w:lang w:eastAsia="ru-RU"/>
              </w:rPr>
              <w:t>с</w:t>
            </w:r>
            <w:r w:rsidRPr="00222AD6">
              <w:rPr>
                <w:rFonts w:ascii="Times New Roman" w:hAnsi="Times New Roman"/>
                <w:lang w:eastAsia="ru-RU"/>
              </w:rPr>
              <w:t>ту</w:t>
            </w:r>
            <w:r w:rsidRPr="00222AD6">
              <w:rPr>
                <w:rFonts w:ascii="Times New Roman" w:hAnsi="Times New Roman"/>
                <w:spacing w:val="58"/>
                <w:lang w:eastAsia="ru-RU"/>
              </w:rPr>
              <w:t xml:space="preserve"> </w:t>
            </w:r>
            <w:r w:rsidRPr="00222AD6">
              <w:rPr>
                <w:rFonts w:ascii="Times New Roman" w:hAnsi="Times New Roman"/>
                <w:spacing w:val="1"/>
                <w:w w:val="101"/>
                <w:lang w:eastAsia="ru-RU"/>
              </w:rPr>
              <w:t>ї</w:t>
            </w:r>
            <w:r w:rsidRPr="00222AD6">
              <w:rPr>
                <w:rFonts w:ascii="Times New Roman" w:hAnsi="Times New Roman"/>
                <w:spacing w:val="1"/>
                <w:lang w:eastAsia="ru-RU"/>
              </w:rPr>
              <w:t>хн</w:t>
            </w:r>
            <w:r w:rsidRPr="00222AD6">
              <w:rPr>
                <w:rFonts w:ascii="Times New Roman" w:hAnsi="Times New Roman"/>
                <w:lang w:eastAsia="ru-RU"/>
              </w:rPr>
              <w:t>ього</w:t>
            </w:r>
            <w:r w:rsidRPr="00222AD6">
              <w:rPr>
                <w:rFonts w:ascii="Times New Roman" w:hAnsi="Times New Roman"/>
                <w:spacing w:val="53"/>
                <w:lang w:eastAsia="ru-RU"/>
              </w:rPr>
              <w:t xml:space="preserve"> </w:t>
            </w:r>
            <w:r w:rsidRPr="00222AD6">
              <w:rPr>
                <w:rFonts w:ascii="Times New Roman" w:hAnsi="Times New Roman"/>
                <w:lang w:eastAsia="ru-RU"/>
              </w:rPr>
              <w:t>ж</w:t>
            </w:r>
            <w:r w:rsidRPr="00222AD6">
              <w:rPr>
                <w:rFonts w:ascii="Times New Roman" w:hAnsi="Times New Roman"/>
                <w:spacing w:val="1"/>
                <w:lang w:eastAsia="ru-RU"/>
              </w:rPr>
              <w:t>ит</w:t>
            </w:r>
            <w:r w:rsidRPr="00222AD6">
              <w:rPr>
                <w:rFonts w:ascii="Times New Roman" w:hAnsi="Times New Roman"/>
                <w:spacing w:val="-2"/>
                <w:lang w:eastAsia="ru-RU"/>
              </w:rPr>
              <w:t>т</w:t>
            </w:r>
            <w:r w:rsidRPr="00222AD6">
              <w:rPr>
                <w:rFonts w:ascii="Times New Roman" w:hAnsi="Times New Roman"/>
                <w:w w:val="101"/>
                <w:lang w:eastAsia="ru-RU"/>
              </w:rPr>
              <w:t>я</w:t>
            </w:r>
            <w:r w:rsidRPr="00222AD6">
              <w:rPr>
                <w:rFonts w:ascii="Times New Roman" w:hAnsi="Times New Roman"/>
                <w:spacing w:val="52"/>
                <w:lang w:eastAsia="ru-RU"/>
              </w:rPr>
              <w:t xml:space="preserve"> </w:t>
            </w:r>
            <w:r w:rsidRPr="00222AD6">
              <w:rPr>
                <w:rFonts w:ascii="Times New Roman" w:hAnsi="Times New Roman"/>
                <w:w w:val="101"/>
                <w:lang w:eastAsia="ru-RU"/>
              </w:rPr>
              <w:t>і</w:t>
            </w:r>
            <w:r w:rsidRPr="00222AD6">
              <w:rPr>
                <w:rFonts w:ascii="Times New Roman" w:hAnsi="Times New Roman"/>
                <w:lang w:eastAsia="ru-RU"/>
              </w:rPr>
              <w:t xml:space="preserve"> здоров</w:t>
            </w:r>
            <w:r w:rsidRPr="00222AD6">
              <w:rPr>
                <w:rFonts w:ascii="Times New Roman" w:hAnsi="Times New Roman"/>
                <w:spacing w:val="-2"/>
                <w:lang w:eastAsia="ru-RU"/>
              </w:rPr>
              <w:t>’</w:t>
            </w:r>
            <w:r w:rsidRPr="00222AD6">
              <w:rPr>
                <w:rFonts w:ascii="Times New Roman" w:hAnsi="Times New Roman"/>
                <w:w w:val="101"/>
                <w:lang w:eastAsia="ru-RU"/>
              </w:rPr>
              <w:t>я</w:t>
            </w:r>
          </w:p>
        </w:tc>
      </w:tr>
    </w:tbl>
    <w:p w:rsidR="00397F3F" w:rsidRPr="00222AD6" w:rsidRDefault="00397F3F" w:rsidP="00397F3F">
      <w:pPr>
        <w:spacing w:after="0" w:line="240" w:lineRule="auto"/>
        <w:rPr>
          <w:rFonts w:ascii="Times New Roman" w:hAnsi="Times New Roman"/>
          <w:sz w:val="24"/>
          <w:szCs w:val="24"/>
          <w:lang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E51AE0" w:rsidP="00397F3F">
      <w:pPr>
        <w:spacing w:after="0" w:line="240" w:lineRule="auto"/>
        <w:rPr>
          <w:rFonts w:ascii="Times New Roman" w:hAnsi="Times New Roman"/>
          <w:b/>
          <w:sz w:val="24"/>
          <w:szCs w:val="24"/>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00C209FB" w:rsidRPr="00222AD6">
        <w:rPr>
          <w:rFonts w:ascii="Times New Roman" w:eastAsia="Calibri" w:hAnsi="Times New Roman"/>
          <w:sz w:val="24"/>
          <w:szCs w:val="24"/>
          <w:lang w:val="uk-UA"/>
        </w:rPr>
        <w:tab/>
      </w:r>
      <w:r w:rsidR="00C209FB" w:rsidRPr="00222AD6">
        <w:rPr>
          <w:rFonts w:ascii="Times New Roman" w:eastAsia="Calibri" w:hAnsi="Times New Roman"/>
          <w:sz w:val="24"/>
          <w:szCs w:val="24"/>
          <w:lang w:val="uk-UA"/>
        </w:rPr>
        <w:tab/>
      </w:r>
      <w:r w:rsidR="00C209FB"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sectPr w:rsidR="00397F3F" w:rsidRPr="00222AD6" w:rsidSect="001D52F1">
          <w:pgSz w:w="16838" w:h="11906" w:orient="landscape"/>
          <w:pgMar w:top="567" w:right="851" w:bottom="568" w:left="1418" w:header="720" w:footer="720" w:gutter="0"/>
          <w:cols w:space="720"/>
        </w:sect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70</w:t>
      </w:r>
    </w:p>
    <w:p w:rsidR="00BA7F63" w:rsidRPr="00222AD6" w:rsidRDefault="00BA7F63" w:rsidP="00BA7F63">
      <w:pPr>
        <w:spacing w:after="0" w:line="240" w:lineRule="auto"/>
        <w:rPr>
          <w:rFonts w:ascii="Times New Roman" w:hAnsi="Times New Roman"/>
          <w:sz w:val="24"/>
          <w:szCs w:val="24"/>
          <w:lang w:val="uk-UA"/>
        </w:rPr>
      </w:pPr>
    </w:p>
    <w:p w:rsidR="00397F3F" w:rsidRPr="00222AD6" w:rsidRDefault="00397F3F" w:rsidP="00397F3F">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погодження внесення змін до Програми підтримки </w:t>
      </w:r>
    </w:p>
    <w:p w:rsidR="00397F3F" w:rsidRPr="00222AD6" w:rsidRDefault="00397F3F" w:rsidP="00397F3F">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державної політики національного спротиву  </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на 2026</w:t>
      </w:r>
      <w:r w:rsidR="00593777" w:rsidRPr="00222AD6">
        <w:rPr>
          <w:rFonts w:ascii="Times New Roman" w:hAnsi="Times New Roman"/>
          <w:sz w:val="24"/>
          <w:szCs w:val="24"/>
          <w:lang w:val="uk-UA" w:eastAsia="ru-RU"/>
        </w:rPr>
        <w:t xml:space="preserve"> рік, прогноз на 2027-2028 роки</w:t>
      </w:r>
    </w:p>
    <w:p w:rsidR="00397F3F" w:rsidRPr="00222AD6" w:rsidRDefault="00397F3F" w:rsidP="00397F3F">
      <w:pPr>
        <w:spacing w:after="0" w:line="240" w:lineRule="auto"/>
        <w:jc w:val="both"/>
        <w:rPr>
          <w:rFonts w:ascii="Times New Roman" w:hAnsi="Times New Roman"/>
          <w:sz w:val="24"/>
          <w:szCs w:val="24"/>
          <w:lang w:eastAsia="ru-RU"/>
        </w:rPr>
      </w:pPr>
    </w:p>
    <w:p w:rsidR="00397F3F" w:rsidRPr="00222AD6" w:rsidRDefault="00397F3F" w:rsidP="001D52F1">
      <w:pPr>
        <w:spacing w:after="0" w:line="240" w:lineRule="auto"/>
        <w:ind w:firstLine="567"/>
        <w:jc w:val="both"/>
        <w:rPr>
          <w:rFonts w:ascii="Times New Roman" w:hAnsi="Times New Roman"/>
          <w:sz w:val="24"/>
          <w:szCs w:val="24"/>
          <w:lang w:eastAsia="ru-RU"/>
        </w:rPr>
      </w:pPr>
      <w:r w:rsidRPr="00222AD6">
        <w:rPr>
          <w:rFonts w:ascii="Times New Roman" w:hAnsi="Times New Roman"/>
          <w:sz w:val="24"/>
          <w:szCs w:val="24"/>
          <w:lang w:eastAsia="ru-RU"/>
        </w:rPr>
        <w:t xml:space="preserve">Заслухавши інформацію </w:t>
      </w:r>
      <w:r w:rsidRPr="00222AD6">
        <w:rPr>
          <w:rFonts w:ascii="Times New Roman" w:hAnsi="Times New Roman"/>
          <w:sz w:val="24"/>
          <w:szCs w:val="24"/>
          <w:lang w:val="uk-UA" w:eastAsia="ru-RU"/>
        </w:rPr>
        <w:t xml:space="preserve">начальника </w:t>
      </w:r>
      <w:r w:rsidRPr="00222AD6">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222AD6">
        <w:rPr>
          <w:rFonts w:ascii="Times New Roman" w:hAnsi="Times New Roman"/>
          <w:sz w:val="24"/>
          <w:szCs w:val="24"/>
          <w:lang w:val="uk-UA" w:eastAsia="ru-RU"/>
        </w:rPr>
        <w:t>Уляни Скоропад</w:t>
      </w:r>
      <w:r w:rsidRPr="00222AD6">
        <w:rPr>
          <w:rFonts w:ascii="Times New Roman" w:hAnsi="Times New Roman"/>
          <w:sz w:val="24"/>
          <w:szCs w:val="24"/>
          <w:lang w:eastAsia="ru-RU"/>
        </w:rPr>
        <w:t xml:space="preserve"> щодо необхідності  внесення змін до Програми підтримки державної політики національного спротиву </w:t>
      </w:r>
      <w:r w:rsidRPr="00222AD6">
        <w:rPr>
          <w:rFonts w:ascii="Times New Roman" w:hAnsi="Times New Roman"/>
          <w:sz w:val="24"/>
          <w:szCs w:val="24"/>
          <w:lang w:val="uk-UA" w:eastAsia="ru-RU"/>
        </w:rPr>
        <w:t>на 2026 рік, прогноз на 2027-2028 роки</w:t>
      </w:r>
      <w:r w:rsidRPr="00222AD6">
        <w:rPr>
          <w:rFonts w:ascii="Times New Roman" w:hAnsi="Times New Roman"/>
          <w:sz w:val="24"/>
          <w:szCs w:val="24"/>
          <w:lang w:eastAsia="ru-RU"/>
        </w:rPr>
        <w:t xml:space="preserve">, </w:t>
      </w:r>
      <w:r w:rsidRPr="00222AD6">
        <w:rPr>
          <w:rFonts w:ascii="Times New Roman" w:hAnsi="Times New Roman"/>
          <w:noProof/>
          <w:sz w:val="24"/>
          <w:szCs w:val="24"/>
          <w:lang w:eastAsia="ru-RU"/>
        </w:rPr>
        <w:t xml:space="preserve">відповідно до </w:t>
      </w:r>
      <w:r w:rsidRPr="00222AD6">
        <w:rPr>
          <w:rFonts w:ascii="Times New Roman" w:hAnsi="Times New Roman"/>
          <w:noProof/>
          <w:sz w:val="24"/>
          <w:szCs w:val="24"/>
          <w:lang w:val="uk-UA" w:eastAsia="ru-RU"/>
        </w:rPr>
        <w:t xml:space="preserve">п.п.1 п.«а» ч.1 ст.27, </w:t>
      </w:r>
      <w:r w:rsidRPr="00222AD6">
        <w:rPr>
          <w:rFonts w:ascii="Times New Roman" w:hAnsi="Times New Roman"/>
          <w:noProof/>
          <w:sz w:val="24"/>
          <w:szCs w:val="24"/>
          <w:lang w:eastAsia="ru-RU"/>
        </w:rPr>
        <w:t xml:space="preserve">ст. 40, п.1 ч.2 ст. 52 Закону України </w:t>
      </w:r>
      <w:r w:rsidRPr="00222AD6">
        <w:rPr>
          <w:rFonts w:ascii="Times New Roman" w:hAnsi="Times New Roman"/>
          <w:noProof/>
          <w:sz w:val="24"/>
          <w:szCs w:val="24"/>
          <w:lang w:val="uk-UA" w:eastAsia="ru-RU"/>
        </w:rPr>
        <w:t>«</w:t>
      </w:r>
      <w:r w:rsidRPr="00222AD6">
        <w:rPr>
          <w:rFonts w:ascii="Times New Roman" w:hAnsi="Times New Roman"/>
          <w:noProof/>
          <w:sz w:val="24"/>
          <w:szCs w:val="24"/>
          <w:lang w:eastAsia="ru-RU"/>
        </w:rPr>
        <w:t>Про місцеве самоврядування в Україні</w:t>
      </w:r>
      <w:r w:rsidRPr="00222AD6">
        <w:rPr>
          <w:rFonts w:ascii="Times New Roman" w:hAnsi="Times New Roman"/>
          <w:noProof/>
          <w:sz w:val="24"/>
          <w:szCs w:val="24"/>
          <w:lang w:val="uk-UA" w:eastAsia="ru-RU"/>
        </w:rPr>
        <w:t>»</w:t>
      </w:r>
      <w:r w:rsidRPr="00222AD6">
        <w:rPr>
          <w:rFonts w:ascii="Times New Roman" w:hAnsi="Times New Roman"/>
          <w:sz w:val="24"/>
          <w:szCs w:val="24"/>
          <w:lang w:eastAsia="ru-RU"/>
        </w:rPr>
        <w:t xml:space="preserve">, виконавчий комітет  Новороздільської міської ради </w:t>
      </w:r>
    </w:p>
    <w:p w:rsidR="00397F3F" w:rsidRPr="00222AD6" w:rsidRDefault="00397F3F" w:rsidP="0039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eastAsia="ru-RU"/>
        </w:rPr>
      </w:pPr>
    </w:p>
    <w:p w:rsidR="00397F3F" w:rsidRPr="00222AD6" w:rsidRDefault="00397F3F" w:rsidP="0039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ВИРІШИВ:</w:t>
      </w:r>
    </w:p>
    <w:p w:rsidR="00397F3F" w:rsidRPr="00222AD6" w:rsidRDefault="00397F3F" w:rsidP="0039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p w:rsidR="00397F3F" w:rsidRPr="00222AD6" w:rsidRDefault="001D52F1" w:rsidP="001D52F1">
      <w:pPr>
        <w:spacing w:after="0" w:line="240" w:lineRule="auto"/>
        <w:ind w:firstLine="567"/>
        <w:contextualSpacing/>
        <w:jc w:val="both"/>
        <w:rPr>
          <w:rFonts w:ascii="Times New Roman" w:hAnsi="Times New Roman"/>
          <w:sz w:val="24"/>
          <w:szCs w:val="24"/>
          <w:lang w:eastAsia="ru-RU"/>
        </w:rPr>
      </w:pPr>
      <w:r w:rsidRPr="00222AD6">
        <w:rPr>
          <w:rFonts w:ascii="Times New Roman" w:hAnsi="Times New Roman"/>
          <w:sz w:val="24"/>
          <w:szCs w:val="24"/>
          <w:lang w:val="uk-UA" w:eastAsia="ru-RU"/>
        </w:rPr>
        <w:t>1.</w:t>
      </w:r>
      <w:r w:rsidR="00397F3F" w:rsidRPr="00222AD6">
        <w:rPr>
          <w:rFonts w:ascii="Times New Roman" w:hAnsi="Times New Roman"/>
          <w:sz w:val="24"/>
          <w:szCs w:val="24"/>
          <w:lang w:eastAsia="ru-RU"/>
        </w:rPr>
        <w:t xml:space="preserve">Погодити внесення змін до Програми підтримки державної політики національного спротиву </w:t>
      </w:r>
      <w:r w:rsidR="00397F3F" w:rsidRPr="00222AD6">
        <w:rPr>
          <w:rFonts w:ascii="Times New Roman" w:hAnsi="Times New Roman"/>
          <w:sz w:val="24"/>
          <w:szCs w:val="24"/>
          <w:lang w:val="uk-UA" w:eastAsia="ru-RU"/>
        </w:rPr>
        <w:t>на 2026 рік, прогноз на 2027-2028роки</w:t>
      </w:r>
      <w:r w:rsidR="00397F3F" w:rsidRPr="00222AD6">
        <w:rPr>
          <w:rFonts w:ascii="Times New Roman" w:hAnsi="Times New Roman"/>
          <w:sz w:val="24"/>
          <w:szCs w:val="24"/>
          <w:lang w:eastAsia="ru-RU"/>
        </w:rPr>
        <w:t xml:space="preserve">, затвердженої рішенням Новороздільської міської ради від </w:t>
      </w:r>
      <w:r w:rsidR="00397F3F" w:rsidRPr="00222AD6">
        <w:rPr>
          <w:rFonts w:ascii="Times New Roman" w:hAnsi="Times New Roman"/>
          <w:sz w:val="24"/>
          <w:szCs w:val="24"/>
          <w:lang w:val="uk-UA" w:eastAsia="ru-RU"/>
        </w:rPr>
        <w:t>18</w:t>
      </w:r>
      <w:r w:rsidR="00397F3F" w:rsidRPr="00222AD6">
        <w:rPr>
          <w:rFonts w:ascii="Times New Roman" w:hAnsi="Times New Roman"/>
          <w:sz w:val="24"/>
          <w:szCs w:val="24"/>
          <w:lang w:eastAsia="ru-RU"/>
        </w:rPr>
        <w:t>.</w:t>
      </w:r>
      <w:r w:rsidR="00397F3F" w:rsidRPr="00222AD6">
        <w:rPr>
          <w:rFonts w:ascii="Times New Roman" w:hAnsi="Times New Roman"/>
          <w:sz w:val="24"/>
          <w:szCs w:val="24"/>
          <w:lang w:val="uk-UA" w:eastAsia="ru-RU"/>
        </w:rPr>
        <w:t>12</w:t>
      </w:r>
      <w:r w:rsidR="00397F3F" w:rsidRPr="00222AD6">
        <w:rPr>
          <w:rFonts w:ascii="Times New Roman" w:hAnsi="Times New Roman"/>
          <w:sz w:val="24"/>
          <w:szCs w:val="24"/>
          <w:lang w:eastAsia="ru-RU"/>
        </w:rPr>
        <w:t>.</w:t>
      </w:r>
      <w:r w:rsidR="00397F3F" w:rsidRPr="00222AD6">
        <w:rPr>
          <w:rFonts w:ascii="Times New Roman" w:hAnsi="Times New Roman"/>
          <w:sz w:val="24"/>
          <w:szCs w:val="24"/>
          <w:lang w:val="uk-UA" w:eastAsia="ru-RU"/>
        </w:rPr>
        <w:t>20</w:t>
      </w:r>
      <w:r w:rsidR="00397F3F" w:rsidRPr="00222AD6">
        <w:rPr>
          <w:rFonts w:ascii="Times New Roman" w:hAnsi="Times New Roman"/>
          <w:sz w:val="24"/>
          <w:szCs w:val="24"/>
          <w:lang w:eastAsia="ru-RU"/>
        </w:rPr>
        <w:t>2</w:t>
      </w:r>
      <w:r w:rsidR="00397F3F" w:rsidRPr="00222AD6">
        <w:rPr>
          <w:rFonts w:ascii="Times New Roman" w:hAnsi="Times New Roman"/>
          <w:sz w:val="24"/>
          <w:szCs w:val="24"/>
          <w:lang w:val="uk-UA" w:eastAsia="ru-RU"/>
        </w:rPr>
        <w:t>5</w:t>
      </w:r>
      <w:r w:rsidR="00397F3F" w:rsidRPr="00222AD6">
        <w:rPr>
          <w:rFonts w:ascii="Times New Roman" w:hAnsi="Times New Roman"/>
          <w:sz w:val="24"/>
          <w:szCs w:val="24"/>
          <w:lang w:eastAsia="ru-RU"/>
        </w:rPr>
        <w:t xml:space="preserve">р. № </w:t>
      </w:r>
      <w:r w:rsidR="00397F3F" w:rsidRPr="00222AD6">
        <w:rPr>
          <w:rFonts w:ascii="Times New Roman" w:hAnsi="Times New Roman"/>
          <w:sz w:val="24"/>
          <w:szCs w:val="24"/>
          <w:lang w:val="uk-UA" w:eastAsia="ru-RU"/>
        </w:rPr>
        <w:t>2533</w:t>
      </w:r>
      <w:r w:rsidR="00397F3F" w:rsidRPr="00222AD6">
        <w:rPr>
          <w:rFonts w:ascii="Times New Roman" w:hAnsi="Times New Roman"/>
          <w:sz w:val="24"/>
          <w:szCs w:val="24"/>
          <w:lang w:eastAsia="ru-RU"/>
        </w:rPr>
        <w:t>, а саме: «Програму підтримки державної політики національного спротиву</w:t>
      </w:r>
      <w:r w:rsidR="00397F3F" w:rsidRPr="00222AD6">
        <w:rPr>
          <w:rFonts w:ascii="Times New Roman" w:hAnsi="Times New Roman"/>
          <w:sz w:val="28"/>
          <w:szCs w:val="28"/>
          <w:lang w:eastAsia="ru-RU"/>
        </w:rPr>
        <w:t xml:space="preserve"> </w:t>
      </w:r>
      <w:r w:rsidR="00397F3F" w:rsidRPr="00222AD6">
        <w:rPr>
          <w:rFonts w:ascii="Times New Roman" w:hAnsi="Times New Roman"/>
          <w:sz w:val="24"/>
          <w:szCs w:val="24"/>
          <w:lang w:val="uk-UA" w:eastAsia="ru-RU"/>
        </w:rPr>
        <w:t>на 2026 рік, прогноз на 2027-2028</w:t>
      </w:r>
      <w:r w:rsidR="006F747D">
        <w:rPr>
          <w:rFonts w:ascii="Times New Roman" w:hAnsi="Times New Roman"/>
          <w:sz w:val="24"/>
          <w:szCs w:val="24"/>
          <w:lang w:val="uk-UA" w:eastAsia="ru-RU"/>
        </w:rPr>
        <w:t xml:space="preserve"> </w:t>
      </w:r>
      <w:r w:rsidR="00397F3F" w:rsidRPr="00222AD6">
        <w:rPr>
          <w:rFonts w:ascii="Times New Roman" w:hAnsi="Times New Roman"/>
          <w:sz w:val="24"/>
          <w:szCs w:val="24"/>
          <w:lang w:val="uk-UA" w:eastAsia="ru-RU"/>
        </w:rPr>
        <w:t>роки</w:t>
      </w:r>
      <w:r w:rsidR="00397F3F" w:rsidRPr="00222AD6">
        <w:rPr>
          <w:rFonts w:ascii="Times New Roman" w:hAnsi="Times New Roman"/>
          <w:sz w:val="24"/>
          <w:szCs w:val="24"/>
          <w:lang w:eastAsia="ru-RU"/>
        </w:rPr>
        <w:t>» викласти у новій редакції, згідно додатку.</w:t>
      </w:r>
    </w:p>
    <w:p w:rsidR="00397F3F" w:rsidRPr="00222AD6" w:rsidRDefault="001D52F1" w:rsidP="001D52F1">
      <w:pPr>
        <w:spacing w:after="0" w:line="240" w:lineRule="auto"/>
        <w:ind w:firstLine="567"/>
        <w:contextualSpacing/>
        <w:jc w:val="both"/>
        <w:rPr>
          <w:rFonts w:ascii="Times New Roman" w:hAnsi="Times New Roman"/>
          <w:sz w:val="24"/>
          <w:szCs w:val="24"/>
          <w:lang w:eastAsia="ru-RU"/>
        </w:rPr>
      </w:pPr>
      <w:r w:rsidRPr="00222AD6">
        <w:rPr>
          <w:rFonts w:ascii="Times New Roman" w:hAnsi="Times New Roman"/>
          <w:sz w:val="24"/>
          <w:szCs w:val="24"/>
          <w:lang w:val="uk-UA" w:eastAsia="uk-UA"/>
        </w:rPr>
        <w:t>2.</w:t>
      </w:r>
      <w:r w:rsidR="00397F3F" w:rsidRPr="00222AD6">
        <w:rPr>
          <w:rFonts w:ascii="Times New Roman" w:hAnsi="Times New Roman"/>
          <w:sz w:val="24"/>
          <w:szCs w:val="24"/>
          <w:lang w:val="uk-UA" w:eastAsia="uk-UA"/>
        </w:rPr>
        <w:t>Відділу</w:t>
      </w:r>
      <w:r w:rsidR="00397F3F" w:rsidRPr="00222AD6">
        <w:rPr>
          <w:rFonts w:ascii="Times New Roman" w:hAnsi="Times New Roman"/>
          <w:sz w:val="24"/>
          <w:szCs w:val="24"/>
          <w:lang w:val="uk-UA" w:eastAsia="ru-RU"/>
        </w:rPr>
        <w:t xml:space="preserve"> з питань надзвичайних ситуацій, правоохоронної та</w:t>
      </w:r>
      <w:r w:rsidR="00397F3F" w:rsidRPr="00222AD6">
        <w:rPr>
          <w:rFonts w:ascii="Times New Roman" w:hAnsi="Times New Roman"/>
          <w:sz w:val="26"/>
          <w:szCs w:val="26"/>
          <w:lang w:val="uk-UA" w:eastAsia="uk-UA"/>
        </w:rPr>
        <w:t xml:space="preserve"> </w:t>
      </w:r>
      <w:r w:rsidR="00397F3F" w:rsidRPr="00222AD6">
        <w:rPr>
          <w:rFonts w:ascii="Times New Roman" w:hAnsi="Times New Roman"/>
          <w:sz w:val="24"/>
          <w:szCs w:val="24"/>
          <w:lang w:val="uk-UA" w:eastAsia="ru-RU"/>
        </w:rPr>
        <w:t>оборонно-мобілізаційної роботи</w:t>
      </w:r>
      <w:r w:rsidR="00397F3F" w:rsidRPr="00222AD6">
        <w:rPr>
          <w:rFonts w:ascii="Times New Roman" w:hAnsi="Times New Roman"/>
          <w:sz w:val="24"/>
          <w:szCs w:val="24"/>
          <w:lang w:val="uk-UA" w:eastAsia="uk-UA"/>
        </w:rPr>
        <w:t xml:space="preserve"> (н</w:t>
      </w:r>
      <w:r w:rsidR="006F747D">
        <w:rPr>
          <w:rFonts w:ascii="Times New Roman" w:hAnsi="Times New Roman"/>
          <w:sz w:val="24"/>
          <w:szCs w:val="24"/>
          <w:lang w:val="uk-UA" w:eastAsia="uk-UA"/>
        </w:rPr>
        <w:t>ач. Уляна Скоропад ) подати зміни до  Програми</w:t>
      </w:r>
      <w:r w:rsidR="00397F3F" w:rsidRPr="00222AD6">
        <w:rPr>
          <w:rFonts w:ascii="Times New Roman" w:hAnsi="Times New Roman"/>
          <w:sz w:val="24"/>
          <w:szCs w:val="24"/>
          <w:lang w:val="uk-UA" w:eastAsia="uk-UA"/>
        </w:rPr>
        <w:t xml:space="preserve"> на розгляд сесією міської ради.</w:t>
      </w:r>
    </w:p>
    <w:p w:rsidR="00397F3F" w:rsidRPr="00222AD6" w:rsidRDefault="00397F3F" w:rsidP="001D52F1">
      <w:pPr>
        <w:spacing w:after="0" w:line="240" w:lineRule="auto"/>
        <w:ind w:firstLine="567"/>
        <w:jc w:val="both"/>
        <w:rPr>
          <w:rFonts w:ascii="Times New Roman" w:hAnsi="Times New Roman"/>
          <w:bCs/>
          <w:sz w:val="24"/>
          <w:szCs w:val="24"/>
          <w:lang w:val="uk-UA" w:eastAsia="ru-RU"/>
        </w:rPr>
      </w:pPr>
      <w:r w:rsidRPr="00222AD6">
        <w:rPr>
          <w:rFonts w:ascii="Times New Roman" w:hAnsi="Times New Roman"/>
          <w:sz w:val="24"/>
          <w:szCs w:val="24"/>
          <w:lang w:val="uk-UA"/>
        </w:rPr>
        <w:t>3</w:t>
      </w:r>
      <w:r w:rsidRPr="00222AD6">
        <w:rPr>
          <w:rFonts w:ascii="Times New Roman" w:hAnsi="Times New Roman"/>
          <w:bCs/>
          <w:sz w:val="24"/>
          <w:szCs w:val="24"/>
          <w:lang w:eastAsia="ru-RU"/>
        </w:rPr>
        <w:t xml:space="preserve">. Контроль за виконанням даного рішення покласти на першого заступника міського голови </w:t>
      </w:r>
      <w:r w:rsidRPr="00222AD6">
        <w:rPr>
          <w:rFonts w:ascii="Times New Roman" w:hAnsi="Times New Roman"/>
          <w:bCs/>
          <w:sz w:val="24"/>
          <w:szCs w:val="24"/>
          <w:lang w:val="uk-UA" w:eastAsia="ru-RU"/>
        </w:rPr>
        <w:t xml:space="preserve">   Михайла Гулія.</w:t>
      </w:r>
    </w:p>
    <w:p w:rsidR="001D52F1" w:rsidRPr="00222AD6" w:rsidRDefault="001D52F1" w:rsidP="001D52F1">
      <w:pPr>
        <w:spacing w:after="0" w:line="240" w:lineRule="auto"/>
        <w:ind w:firstLine="567"/>
        <w:jc w:val="both"/>
        <w:rPr>
          <w:rFonts w:ascii="Times New Roman" w:hAnsi="Times New Roman"/>
          <w:bCs/>
          <w:sz w:val="24"/>
          <w:szCs w:val="24"/>
          <w:lang w:val="uk-UA" w:eastAsia="ru-RU"/>
        </w:rPr>
      </w:pPr>
    </w:p>
    <w:p w:rsidR="001D52F1" w:rsidRPr="00222AD6" w:rsidRDefault="001D52F1" w:rsidP="001D52F1">
      <w:pPr>
        <w:spacing w:after="0" w:line="240" w:lineRule="auto"/>
        <w:ind w:firstLine="567"/>
        <w:jc w:val="both"/>
        <w:rPr>
          <w:rFonts w:ascii="Times New Roman" w:hAnsi="Times New Roman"/>
          <w:bCs/>
          <w:sz w:val="24"/>
          <w:szCs w:val="24"/>
          <w:lang w:val="uk-UA" w:eastAsia="ru-RU"/>
        </w:rPr>
      </w:pPr>
    </w:p>
    <w:p w:rsidR="00397F3F" w:rsidRPr="00222AD6" w:rsidRDefault="00397F3F" w:rsidP="00397F3F">
      <w:pPr>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lang w:val="uk-UA"/>
        </w:rPr>
        <w:t xml:space="preserve">                                   </w:t>
      </w:r>
      <w:r w:rsidRPr="00222AD6">
        <w:rPr>
          <w:rFonts w:ascii="Times New Roman" w:hAnsi="Times New Roman"/>
          <w:sz w:val="24"/>
          <w:szCs w:val="24"/>
        </w:rPr>
        <w:t xml:space="preserve">        Ярина ЯЦЕНКО</w:t>
      </w: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4"/>
          <w:szCs w:val="24"/>
        </w:rPr>
      </w:pPr>
    </w:p>
    <w:p w:rsidR="00397F3F" w:rsidRPr="00222AD6" w:rsidRDefault="00397F3F" w:rsidP="00397F3F">
      <w:pPr>
        <w:jc w:val="both"/>
        <w:rPr>
          <w:rFonts w:ascii="Times New Roman" w:hAnsi="Times New Roman"/>
          <w:sz w:val="26"/>
          <w:szCs w:val="26"/>
          <w:lang w:val="uk-UA"/>
        </w:rPr>
      </w:pPr>
    </w:p>
    <w:p w:rsidR="001D52F1" w:rsidRPr="00222AD6" w:rsidRDefault="001D52F1" w:rsidP="00397F3F">
      <w:pPr>
        <w:jc w:val="both"/>
        <w:rPr>
          <w:rFonts w:ascii="Times New Roman" w:hAnsi="Times New Roman"/>
          <w:sz w:val="26"/>
          <w:szCs w:val="26"/>
          <w:lang w:val="uk-UA"/>
        </w:rPr>
      </w:pPr>
    </w:p>
    <w:p w:rsidR="001D52F1" w:rsidRPr="00222AD6" w:rsidRDefault="001D52F1" w:rsidP="00397F3F">
      <w:pPr>
        <w:jc w:val="both"/>
        <w:rPr>
          <w:rFonts w:ascii="Times New Roman" w:hAnsi="Times New Roman"/>
          <w:sz w:val="26"/>
          <w:szCs w:val="26"/>
          <w:lang w:val="uk-UA"/>
        </w:rPr>
      </w:pPr>
    </w:p>
    <w:p w:rsidR="006428F5" w:rsidRPr="00222AD6" w:rsidRDefault="006428F5" w:rsidP="00397F3F">
      <w:pPr>
        <w:jc w:val="both"/>
        <w:rPr>
          <w:rFonts w:ascii="Times New Roman" w:hAnsi="Times New Roman"/>
          <w:sz w:val="26"/>
          <w:szCs w:val="26"/>
          <w:lang w:val="uk-UA"/>
        </w:rPr>
      </w:pPr>
    </w:p>
    <w:p w:rsidR="001D52F1" w:rsidRPr="00222AD6" w:rsidRDefault="001D52F1" w:rsidP="001D52F1">
      <w:pPr>
        <w:spacing w:after="0" w:line="240" w:lineRule="auto"/>
        <w:jc w:val="right"/>
        <w:rPr>
          <w:rFonts w:ascii="Times New Roman" w:hAnsi="Times New Roman"/>
          <w:i/>
          <w:iCs/>
          <w:lang w:val="uk-UA" w:eastAsia="ru-RU"/>
        </w:rPr>
      </w:pPr>
      <w:r w:rsidRPr="00222AD6">
        <w:rPr>
          <w:rFonts w:ascii="Times New Roman" w:hAnsi="Times New Roman"/>
          <w:iCs/>
          <w:lang w:val="uk-UA" w:eastAsia="ru-RU"/>
        </w:rPr>
        <w:t>Додаток</w:t>
      </w:r>
      <w:r w:rsidRPr="00222AD6">
        <w:rPr>
          <w:rFonts w:ascii="Times New Roman" w:hAnsi="Times New Roman"/>
          <w:i/>
          <w:iCs/>
          <w:lang w:val="uk-UA" w:eastAsia="ru-RU"/>
        </w:rPr>
        <w:t xml:space="preserve"> </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до рішення виконавчого комітету</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Новороздільської міської ради</w:t>
      </w:r>
    </w:p>
    <w:p w:rsidR="001D52F1" w:rsidRPr="00222AD6" w:rsidRDefault="006428F5" w:rsidP="001D52F1">
      <w:pPr>
        <w:spacing w:after="0" w:line="240" w:lineRule="auto"/>
        <w:jc w:val="right"/>
        <w:rPr>
          <w:rFonts w:ascii="Times New Roman" w:hAnsi="Times New Roman"/>
          <w:iCs/>
          <w:lang w:val="en-US" w:eastAsia="ru-RU"/>
        </w:rPr>
      </w:pPr>
      <w:r w:rsidRPr="00222AD6">
        <w:rPr>
          <w:rFonts w:ascii="Times New Roman" w:hAnsi="Times New Roman"/>
          <w:iCs/>
          <w:lang w:val="uk-UA" w:eastAsia="ru-RU"/>
        </w:rPr>
        <w:t xml:space="preserve">№   70  від </w:t>
      </w:r>
      <w:r w:rsidR="001D52F1" w:rsidRPr="00222AD6">
        <w:rPr>
          <w:rFonts w:ascii="Times New Roman" w:hAnsi="Times New Roman"/>
          <w:iCs/>
          <w:lang w:val="uk-UA" w:eastAsia="ru-RU"/>
        </w:rPr>
        <w:t xml:space="preserve"> 12.03.2026 року  </w:t>
      </w:r>
    </w:p>
    <w:p w:rsidR="00397F3F" w:rsidRPr="00222AD6" w:rsidRDefault="00397F3F" w:rsidP="00397F3F">
      <w:pPr>
        <w:jc w:val="both"/>
        <w:rPr>
          <w:rFonts w:ascii="Times New Roman" w:hAnsi="Times New Roman"/>
          <w:sz w:val="26"/>
          <w:szCs w:val="26"/>
          <w:lang w:val="uk-UA"/>
        </w:rPr>
      </w:pPr>
    </w:p>
    <w:p w:rsidR="00397F3F" w:rsidRPr="00222AD6" w:rsidRDefault="00397F3F" w:rsidP="00397F3F">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5031"/>
        <w:gridCol w:w="5031"/>
      </w:tblGrid>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виконавчого комітету</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6428F5"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12 . 03.2026 року № 70</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ЗАТВЕРДЖЕНО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сесії</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___ . ___.2026 року № ____</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Програма</w:t>
      </w:r>
      <w:r w:rsidRPr="00222AD6">
        <w:rPr>
          <w:rFonts w:ascii="Times New Roman" w:hAnsi="Times New Roman"/>
          <w:b/>
          <w:sz w:val="24"/>
          <w:szCs w:val="24"/>
          <w:lang w:val="uk-UA" w:eastAsia="ru-RU"/>
        </w:rPr>
        <w:br/>
        <w:t xml:space="preserve">підтримки державної політики національного спротиву </w:t>
      </w: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b/>
          <w:sz w:val="24"/>
          <w:szCs w:val="24"/>
          <w:lang w:val="uk-UA" w:eastAsia="ru-RU"/>
        </w:rPr>
        <w:t>на 2026 рік, прогноз на 2027-2028 роки</w:t>
      </w:r>
    </w:p>
    <w:p w:rsidR="00397F3F" w:rsidRPr="00222AD6" w:rsidRDefault="00397F3F" w:rsidP="00397F3F">
      <w:pPr>
        <w:tabs>
          <w:tab w:val="left" w:pos="8506"/>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ab/>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2026рік</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6428F5">
      <w:pPr>
        <w:spacing w:after="0" w:line="240" w:lineRule="auto"/>
        <w:rPr>
          <w:rFonts w:ascii="Times New Roman" w:hAnsi="Times New Roman"/>
          <w:b/>
          <w:sz w:val="24"/>
          <w:szCs w:val="24"/>
          <w:lang w:val="uk-UA" w:eastAsia="ru-RU"/>
        </w:rPr>
      </w:pPr>
    </w:p>
    <w:p w:rsidR="00397F3F" w:rsidRPr="00222AD6" w:rsidRDefault="00397F3F" w:rsidP="001D52F1">
      <w:pPr>
        <w:spacing w:after="0" w:line="240" w:lineRule="auto"/>
        <w:jc w:val="right"/>
        <w:rPr>
          <w:rFonts w:ascii="Times New Roman" w:hAnsi="Times New Roman"/>
          <w:b/>
          <w:sz w:val="24"/>
          <w:szCs w:val="24"/>
          <w:lang w:val="uk-UA" w:eastAsia="ru-RU"/>
        </w:rPr>
      </w:pPr>
    </w:p>
    <w:p w:rsidR="00397F3F" w:rsidRPr="00222AD6" w:rsidRDefault="00397F3F" w:rsidP="001D52F1">
      <w:pPr>
        <w:spacing w:after="0" w:line="240" w:lineRule="auto"/>
        <w:jc w:val="right"/>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ЗАТВЕРДЖЕНО:</w:t>
      </w:r>
    </w:p>
    <w:p w:rsidR="00397F3F" w:rsidRPr="00222AD6" w:rsidRDefault="00397F3F" w:rsidP="001D52F1">
      <w:pPr>
        <w:spacing w:after="0" w:line="240" w:lineRule="auto"/>
        <w:jc w:val="right"/>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                                                                                                        Міський голова </w:t>
      </w:r>
    </w:p>
    <w:p w:rsidR="00397F3F" w:rsidRPr="00222AD6" w:rsidRDefault="00397F3F" w:rsidP="001D52F1">
      <w:pPr>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t xml:space="preserve">      __________________Ярина ЯЦЕНКО</w:t>
      </w:r>
    </w:p>
    <w:p w:rsidR="00397F3F" w:rsidRPr="00222AD6" w:rsidRDefault="00397F3F" w:rsidP="001D52F1">
      <w:pPr>
        <w:spacing w:after="0" w:line="240" w:lineRule="auto"/>
        <w:jc w:val="right"/>
        <w:rPr>
          <w:rFonts w:ascii="Times New Roman" w:hAnsi="Times New Roman"/>
          <w:sz w:val="24"/>
          <w:szCs w:val="24"/>
          <w:lang w:val="uk-UA" w:eastAsia="ru-RU"/>
        </w:rPr>
      </w:pPr>
    </w:p>
    <w:p w:rsidR="00397F3F" w:rsidRPr="00222AD6" w:rsidRDefault="00397F3F" w:rsidP="001D52F1">
      <w:pPr>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t xml:space="preserve">              «___»_______________ 2026 року</w:t>
      </w:r>
    </w:p>
    <w:p w:rsidR="00397F3F" w:rsidRPr="00222AD6" w:rsidRDefault="00397F3F" w:rsidP="001D52F1">
      <w:pPr>
        <w:spacing w:after="0" w:line="240" w:lineRule="auto"/>
        <w:jc w:val="right"/>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8"/>
          <w:szCs w:val="28"/>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Програма</w:t>
      </w:r>
      <w:r w:rsidRPr="00222AD6">
        <w:rPr>
          <w:rFonts w:ascii="Times New Roman" w:hAnsi="Times New Roman"/>
          <w:b/>
          <w:sz w:val="24"/>
          <w:szCs w:val="24"/>
          <w:lang w:val="uk-UA" w:eastAsia="ru-RU"/>
        </w:rPr>
        <w:br/>
        <w:t xml:space="preserve">підтримки державної політики національного спротиву  </w:t>
      </w: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b/>
          <w:sz w:val="24"/>
          <w:szCs w:val="24"/>
          <w:lang w:val="uk-UA" w:eastAsia="ru-RU"/>
        </w:rPr>
        <w:t>на 2026 рік, прогноз на 2027-2028 роки</w:t>
      </w: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hd w:val="clear" w:color="auto" w:fill="FFFFFF"/>
        <w:tabs>
          <w:tab w:val="left" w:pos="7155"/>
        </w:tabs>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ab/>
      </w:r>
    </w:p>
    <w:p w:rsidR="00397F3F" w:rsidRPr="00222AD6" w:rsidRDefault="00397F3F" w:rsidP="00397F3F">
      <w:pPr>
        <w:shd w:val="clear" w:color="auto" w:fill="FFFFFF"/>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397F3F" w:rsidRPr="00222AD6" w:rsidTr="001D52F1">
        <w:tc>
          <w:tcPr>
            <w:tcW w:w="5139" w:type="dxa"/>
          </w:tcPr>
          <w:p w:rsidR="00397F3F" w:rsidRPr="00222AD6" w:rsidRDefault="00397F3F" w:rsidP="00397F3F">
            <w:pPr>
              <w:shd w:val="clear" w:color="auto" w:fill="FFFFFF"/>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hd w:val="clear" w:color="auto" w:fill="FFFFFF"/>
              <w:spacing w:after="0"/>
              <w:rPr>
                <w:rFonts w:ascii="Times New Roman" w:hAnsi="Times New Roman"/>
                <w:sz w:val="24"/>
                <w:szCs w:val="24"/>
                <w:shd w:val="clear" w:color="auto" w:fill="FAFAFA"/>
                <w:lang w:val="uk-UA" w:eastAsia="ru-RU"/>
              </w:rPr>
            </w:pPr>
            <w:r w:rsidRPr="00222AD6">
              <w:rPr>
                <w:rFonts w:ascii="Times New Roman" w:hAnsi="Times New Roman"/>
                <w:sz w:val="24"/>
                <w:szCs w:val="24"/>
                <w:shd w:val="clear" w:color="auto" w:fill="FAFAFA"/>
                <w:lang w:val="uk-UA" w:eastAsia="ru-RU"/>
              </w:rPr>
              <w:t xml:space="preserve">Постійна комісія з питань бюджету </w:t>
            </w:r>
          </w:p>
          <w:p w:rsidR="00397F3F" w:rsidRPr="00222AD6" w:rsidRDefault="00397F3F" w:rsidP="00397F3F">
            <w:pPr>
              <w:shd w:val="clear" w:color="auto" w:fill="FFFFFF"/>
              <w:spacing w:after="0"/>
              <w:rPr>
                <w:rFonts w:ascii="Times New Roman" w:hAnsi="Times New Roman"/>
                <w:sz w:val="24"/>
                <w:szCs w:val="24"/>
                <w:lang w:val="uk-UA" w:eastAsia="ru-RU"/>
              </w:rPr>
            </w:pPr>
            <w:r w:rsidRPr="00222AD6">
              <w:rPr>
                <w:rFonts w:ascii="Times New Roman" w:hAnsi="Times New Roman"/>
                <w:sz w:val="24"/>
                <w:szCs w:val="24"/>
                <w:shd w:val="clear" w:color="auto" w:fill="FAFAFA"/>
                <w:lang w:val="uk-UA" w:eastAsia="ru-RU"/>
              </w:rPr>
              <w:t xml:space="preserve">та регуляторної політики </w:t>
            </w:r>
            <w:r w:rsidRPr="00222AD6">
              <w:rPr>
                <w:rFonts w:ascii="Times New Roman" w:hAnsi="Times New Roman"/>
                <w:sz w:val="24"/>
                <w:szCs w:val="24"/>
                <w:lang w:val="uk-UA" w:eastAsia="ru-RU"/>
              </w:rPr>
              <w:t xml:space="preserve">Новороздільської </w:t>
            </w:r>
          </w:p>
          <w:p w:rsidR="00397F3F" w:rsidRPr="00222AD6" w:rsidRDefault="00397F3F" w:rsidP="00397F3F">
            <w:pPr>
              <w:shd w:val="clear" w:color="auto" w:fill="FFFFFF"/>
              <w:spacing w:after="0"/>
              <w:rPr>
                <w:rFonts w:ascii="Times New Roman" w:hAnsi="Times New Roman"/>
                <w:sz w:val="24"/>
                <w:szCs w:val="24"/>
                <w:lang w:val="uk-UA" w:eastAsia="ru-RU"/>
              </w:rPr>
            </w:pPr>
            <w:r w:rsidRPr="00222AD6">
              <w:rPr>
                <w:rFonts w:ascii="Times New Roman" w:hAnsi="Times New Roman"/>
                <w:sz w:val="24"/>
                <w:szCs w:val="24"/>
                <w:lang w:val="uk-UA" w:eastAsia="ru-RU"/>
              </w:rPr>
              <w:t>міської ради</w:t>
            </w:r>
          </w:p>
          <w:p w:rsidR="00397F3F" w:rsidRPr="00222AD6" w:rsidRDefault="00397F3F" w:rsidP="00397F3F">
            <w:pPr>
              <w:shd w:val="clear" w:color="auto" w:fill="FFFFFF"/>
              <w:spacing w:after="0"/>
              <w:rPr>
                <w:rFonts w:ascii="Times New Roman" w:hAnsi="Times New Roman"/>
                <w:sz w:val="24"/>
                <w:szCs w:val="24"/>
                <w:u w:val="single"/>
                <w:lang w:val="uk-UA" w:eastAsia="ru-RU"/>
              </w:rPr>
            </w:pPr>
            <w:r w:rsidRPr="00222AD6">
              <w:rPr>
                <w:rFonts w:ascii="Times New Roman" w:hAnsi="Times New Roman"/>
                <w:sz w:val="24"/>
                <w:szCs w:val="24"/>
                <w:lang w:val="uk-UA"/>
              </w:rPr>
              <w:t xml:space="preserve">                                       </w:t>
            </w:r>
            <w:r w:rsidRPr="00222AD6">
              <w:rPr>
                <w:rFonts w:ascii="Times New Roman" w:hAnsi="Times New Roman"/>
                <w:sz w:val="24"/>
                <w:szCs w:val="24"/>
                <w:u w:val="single"/>
                <w:lang w:val="uk-UA"/>
              </w:rPr>
              <w:t>Волчанський В.М.</w:t>
            </w:r>
            <w:r w:rsidRPr="00222AD6">
              <w:rPr>
                <w:rFonts w:ascii="Times New Roman" w:hAnsi="Times New Roman"/>
                <w:sz w:val="24"/>
                <w:szCs w:val="24"/>
                <w:u w:val="single"/>
                <w:lang w:val="uk-UA" w:eastAsia="ru-RU"/>
              </w:rPr>
              <w:t xml:space="preserve"> </w:t>
            </w:r>
          </w:p>
          <w:p w:rsidR="00397F3F" w:rsidRPr="00222AD6" w:rsidRDefault="00397F3F" w:rsidP="00397F3F">
            <w:pPr>
              <w:shd w:val="clear" w:color="auto" w:fill="FFFFFF"/>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hd w:val="clear" w:color="auto" w:fill="FFFFFF"/>
              <w:spacing w:after="0"/>
              <w:rPr>
                <w:rFonts w:ascii="Times New Roman" w:hAnsi="Times New Roman"/>
                <w:b/>
                <w:sz w:val="24"/>
                <w:szCs w:val="24"/>
                <w:lang w:val="uk-UA" w:eastAsia="ru-RU"/>
              </w:rPr>
            </w:pPr>
          </w:p>
          <w:p w:rsidR="00397F3F" w:rsidRPr="00222AD6" w:rsidRDefault="00397F3F" w:rsidP="00397F3F">
            <w:pPr>
              <w:shd w:val="clear" w:color="auto" w:fill="FFFFFF"/>
              <w:spacing w:after="0"/>
              <w:rPr>
                <w:rFonts w:ascii="Times New Roman" w:hAnsi="Times New Roman"/>
                <w:b/>
                <w:sz w:val="24"/>
                <w:szCs w:val="24"/>
                <w:lang w:val="uk-UA" w:eastAsia="ru-RU"/>
              </w:rPr>
            </w:pPr>
          </w:p>
        </w:tc>
        <w:tc>
          <w:tcPr>
            <w:tcW w:w="5139" w:type="dxa"/>
          </w:tcPr>
          <w:p w:rsidR="00397F3F" w:rsidRPr="00222AD6" w:rsidRDefault="00397F3F" w:rsidP="00397F3F">
            <w:pPr>
              <w:shd w:val="clear" w:color="auto" w:fill="FFFFFF"/>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hd w:val="clear" w:color="auto" w:fill="FFFFFF"/>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397F3F" w:rsidRPr="00222AD6" w:rsidRDefault="00397F3F" w:rsidP="00397F3F">
            <w:pPr>
              <w:shd w:val="clear" w:color="auto" w:fill="FFFFFF"/>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Скоропад У.М.</w:t>
            </w:r>
          </w:p>
          <w:p w:rsidR="00397F3F" w:rsidRPr="00222AD6" w:rsidRDefault="00397F3F" w:rsidP="00397F3F">
            <w:pPr>
              <w:shd w:val="clear" w:color="auto" w:fill="FFFFFF"/>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«____»___________2026року</w:t>
            </w:r>
          </w:p>
          <w:p w:rsidR="00397F3F" w:rsidRPr="00222AD6" w:rsidRDefault="00397F3F" w:rsidP="00397F3F">
            <w:pPr>
              <w:shd w:val="clear" w:color="auto" w:fill="FFFFFF"/>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Заступник голови, до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компетенції  якого належить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програма 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Гулій М.М.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Начальник</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фінансового управління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Наконечна З.С.</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розвитку громади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та інвестицій</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Гілко Н.І.</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Розробник програми</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Яценко Я.В.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«____»___________2026  року</w:t>
            </w:r>
          </w:p>
          <w:p w:rsidR="00397F3F" w:rsidRPr="00222AD6" w:rsidRDefault="00397F3F" w:rsidP="00397F3F">
            <w:pPr>
              <w:spacing w:after="0"/>
              <w:rPr>
                <w:rFonts w:ascii="Times New Roman" w:hAnsi="Times New Roman"/>
                <w:sz w:val="24"/>
                <w:szCs w:val="24"/>
                <w:lang w:val="uk-UA" w:eastAsia="ru-RU"/>
              </w:rPr>
            </w:pP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 рік</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p w:rsidR="00397F3F"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t>1.Загальна характеристика програми.</w:t>
      </w:r>
    </w:p>
    <w:p w:rsidR="003A328A" w:rsidRPr="00222AD6" w:rsidRDefault="003A328A" w:rsidP="00397F3F">
      <w:pPr>
        <w:spacing w:after="0" w:line="240" w:lineRule="auto"/>
        <w:jc w:val="center"/>
        <w:outlineLvl w:val="0"/>
        <w:rPr>
          <w:rFonts w:ascii="Times New Roman" w:hAnsi="Times New Roman"/>
          <w:b/>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t>2. Проблема на розв’язання якої спрямована програма</w:t>
      </w:r>
    </w:p>
    <w:p w:rsidR="00397F3F" w:rsidRPr="00222AD6" w:rsidRDefault="00397F3F" w:rsidP="00397F3F">
      <w:pPr>
        <w:shd w:val="clear" w:color="auto" w:fill="FFFFFF"/>
        <w:spacing w:after="0" w:line="240" w:lineRule="auto"/>
        <w:jc w:val="both"/>
        <w:rPr>
          <w:rFonts w:ascii="Times New Roman" w:hAnsi="Times New Roman"/>
          <w:sz w:val="26"/>
          <w:szCs w:val="26"/>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t>3.Мета програми</w:t>
      </w:r>
    </w:p>
    <w:p w:rsidR="00397F3F" w:rsidRPr="00222AD6" w:rsidRDefault="00397F3F" w:rsidP="00397F3F">
      <w:pPr>
        <w:spacing w:after="0" w:line="240" w:lineRule="auto"/>
        <w:jc w:val="both"/>
        <w:outlineLvl w:val="0"/>
        <w:rPr>
          <w:rFonts w:ascii="Times New Roman" w:hAnsi="Times New Roman"/>
          <w:b/>
          <w:bCs/>
          <w:sz w:val="24"/>
          <w:szCs w:val="24"/>
          <w:lang w:val="uk-UA" w:eastAsia="ru-RU"/>
        </w:rPr>
      </w:pPr>
    </w:p>
    <w:p w:rsidR="00397F3F" w:rsidRPr="00222AD6" w:rsidRDefault="00397F3F" w:rsidP="00501083">
      <w:pPr>
        <w:numPr>
          <w:ilvl w:val="0"/>
          <w:numId w:val="16"/>
        </w:num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501083">
      <w:pPr>
        <w:numPr>
          <w:ilvl w:val="0"/>
          <w:numId w:val="16"/>
        </w:num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Очікуванні результати виконання заходів Програми</w:t>
      </w:r>
    </w:p>
    <w:p w:rsidR="00397F3F" w:rsidRPr="00222AD6" w:rsidRDefault="00397F3F" w:rsidP="00397F3F">
      <w:pPr>
        <w:shd w:val="clear" w:color="auto" w:fill="FFFFFF"/>
        <w:spacing w:after="0"/>
        <w:jc w:val="both"/>
        <w:rPr>
          <w:rFonts w:ascii="Times New Roman" w:hAnsi="Times New Roman"/>
          <w:sz w:val="24"/>
          <w:szCs w:val="24"/>
          <w:lang w:val="uk-UA" w:eastAsia="ru-RU"/>
        </w:rPr>
      </w:pPr>
    </w:p>
    <w:p w:rsidR="00397F3F" w:rsidRPr="00222AD6" w:rsidRDefault="00397F3F" w:rsidP="00501083">
      <w:pPr>
        <w:numPr>
          <w:ilvl w:val="0"/>
          <w:numId w:val="17"/>
        </w:num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Координація та контроль за ходом виконання програми</w:t>
      </w:r>
    </w:p>
    <w:p w:rsidR="00397F3F" w:rsidRPr="00222AD6" w:rsidRDefault="00397F3F" w:rsidP="00397F3F">
      <w:pPr>
        <w:spacing w:after="0" w:line="240" w:lineRule="auto"/>
        <w:jc w:val="both"/>
        <w:rPr>
          <w:rFonts w:ascii="Times New Roman" w:hAnsi="Times New Roman"/>
          <w:i/>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7. Фінансове забезпечення Програми підтримки державної політики </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національного спротиву </w:t>
      </w: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b/>
          <w:sz w:val="24"/>
          <w:szCs w:val="24"/>
          <w:lang w:val="uk-UA" w:eastAsia="ru-RU"/>
        </w:rPr>
        <w:t>на 2026 рік, прогноз на 2027-2028 роки</w:t>
      </w:r>
      <w:r w:rsidRPr="00222AD6">
        <w:rPr>
          <w:rFonts w:ascii="Times New Roman" w:hAnsi="Times New Roman"/>
          <w:b/>
          <w:bCs/>
          <w:sz w:val="24"/>
          <w:szCs w:val="24"/>
          <w:lang w:val="uk-UA" w:eastAsia="ru-RU"/>
        </w:rPr>
        <w:t xml:space="preserve">  </w:t>
      </w:r>
    </w:p>
    <w:p w:rsidR="00397F3F" w:rsidRPr="00222AD6" w:rsidRDefault="00397F3F" w:rsidP="00397F3F">
      <w:pPr>
        <w:spacing w:after="0" w:line="240" w:lineRule="auto"/>
        <w:jc w:val="center"/>
        <w:rPr>
          <w:rFonts w:ascii="Times New Roman" w:hAnsi="Times New Roman"/>
          <w:b/>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3"/>
        <w:gridCol w:w="1496"/>
        <w:gridCol w:w="1805"/>
        <w:gridCol w:w="3148"/>
      </w:tblGrid>
      <w:tr w:rsidR="00397F3F" w:rsidRPr="00222AD6" w:rsidTr="001D52F1">
        <w:tc>
          <w:tcPr>
            <w:tcW w:w="3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Очікуваний обсяг коштів, які пропонується залучити на виконання програми</w:t>
            </w:r>
          </w:p>
        </w:tc>
        <w:tc>
          <w:tcPr>
            <w:tcW w:w="152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 рік</w:t>
            </w:r>
          </w:p>
          <w:p w:rsidR="00397F3F" w:rsidRPr="00222AD6" w:rsidRDefault="00397F3F" w:rsidP="00397F3F">
            <w:pPr>
              <w:spacing w:after="0" w:line="240" w:lineRule="auto"/>
              <w:jc w:val="center"/>
              <w:rPr>
                <w:rFonts w:ascii="Times New Roman" w:hAnsi="Times New Roman"/>
                <w:sz w:val="24"/>
                <w:szCs w:val="24"/>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2027-2028р.</w:t>
            </w:r>
          </w:p>
          <w:p w:rsidR="00397F3F" w:rsidRPr="00222AD6" w:rsidRDefault="00397F3F" w:rsidP="00397F3F">
            <w:pPr>
              <w:spacing w:after="0" w:line="240" w:lineRule="auto"/>
              <w:jc w:val="center"/>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p>
        </w:tc>
        <w:tc>
          <w:tcPr>
            <w:tcW w:w="322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 xml:space="preserve">Усього витрат на виконання </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програми </w:t>
            </w:r>
          </w:p>
        </w:tc>
      </w:tr>
      <w:tr w:rsidR="00397F3F" w:rsidRPr="00222AD6" w:rsidTr="001D52F1">
        <w:tc>
          <w:tcPr>
            <w:tcW w:w="3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Усього:</w:t>
            </w:r>
          </w:p>
        </w:tc>
        <w:tc>
          <w:tcPr>
            <w:tcW w:w="152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tabs>
                <w:tab w:val="center" w:pos="655"/>
              </w:tabs>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9 273 000</w:t>
            </w:r>
          </w:p>
        </w:tc>
        <w:tc>
          <w:tcPr>
            <w:tcW w:w="1843"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1 000 000</w:t>
            </w:r>
          </w:p>
        </w:tc>
        <w:tc>
          <w:tcPr>
            <w:tcW w:w="322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10 273 000</w:t>
            </w:r>
          </w:p>
        </w:tc>
      </w:tr>
      <w:tr w:rsidR="00397F3F" w:rsidRPr="00222AD6" w:rsidTr="001D52F1">
        <w:tc>
          <w:tcPr>
            <w:tcW w:w="3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501083">
            <w:pPr>
              <w:numPr>
                <w:ilvl w:val="0"/>
                <w:numId w:val="13"/>
              </w:numPr>
              <w:spacing w:after="0" w:line="240" w:lineRule="auto"/>
              <w:ind w:left="-142" w:hanging="38"/>
              <w:rPr>
                <w:rFonts w:ascii="Times New Roman" w:hAnsi="Times New Roman"/>
                <w:sz w:val="24"/>
                <w:szCs w:val="24"/>
                <w:lang w:val="uk-UA" w:eastAsia="ru-RU"/>
              </w:rPr>
            </w:pPr>
            <w:r w:rsidRPr="00222AD6">
              <w:rPr>
                <w:rFonts w:ascii="Times New Roman" w:hAnsi="Times New Roman"/>
                <w:sz w:val="24"/>
                <w:szCs w:val="24"/>
                <w:lang w:val="uk-UA" w:eastAsia="ru-RU"/>
              </w:rPr>
              <w:t>- обласний бюджет</w:t>
            </w:r>
          </w:p>
        </w:tc>
        <w:tc>
          <w:tcPr>
            <w:tcW w:w="152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322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r>
      <w:tr w:rsidR="00397F3F" w:rsidRPr="00222AD6" w:rsidTr="001D52F1">
        <w:tc>
          <w:tcPr>
            <w:tcW w:w="3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міський бюджет</w:t>
            </w:r>
          </w:p>
        </w:tc>
        <w:tc>
          <w:tcPr>
            <w:tcW w:w="152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9 273 000</w:t>
            </w:r>
          </w:p>
        </w:tc>
        <w:tc>
          <w:tcPr>
            <w:tcW w:w="1843"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322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9 273 000</w:t>
            </w:r>
          </w:p>
        </w:tc>
      </w:tr>
      <w:tr w:rsidR="00397F3F" w:rsidRPr="00222AD6" w:rsidTr="001D52F1">
        <w:tc>
          <w:tcPr>
            <w:tcW w:w="368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 інші кошти </w:t>
            </w:r>
          </w:p>
        </w:tc>
        <w:tc>
          <w:tcPr>
            <w:tcW w:w="1526"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1 000 000</w:t>
            </w:r>
          </w:p>
        </w:tc>
        <w:tc>
          <w:tcPr>
            <w:tcW w:w="322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1 000 000</w:t>
            </w:r>
          </w:p>
        </w:tc>
      </w:tr>
    </w:tbl>
    <w:p w:rsidR="00397F3F" w:rsidRPr="00222AD6" w:rsidRDefault="00397F3F" w:rsidP="00397F3F">
      <w:pPr>
        <w:spacing w:after="0" w:line="240" w:lineRule="auto"/>
        <w:jc w:val="both"/>
        <w:rPr>
          <w:rFonts w:ascii="Times New Roman" w:hAnsi="Times New Roman"/>
          <w:i/>
          <w:sz w:val="24"/>
          <w:szCs w:val="24"/>
          <w:lang w:val="uk-UA" w:eastAsia="ru-RU"/>
        </w:rPr>
      </w:pPr>
    </w:p>
    <w:p w:rsidR="00397F3F" w:rsidRPr="00222AD6" w:rsidRDefault="00397F3F" w:rsidP="00397F3F">
      <w:pPr>
        <w:spacing w:after="0" w:line="240" w:lineRule="auto"/>
        <w:jc w:val="both"/>
        <w:rPr>
          <w:rFonts w:ascii="Times New Roman" w:hAnsi="Times New Roman"/>
          <w:i/>
          <w:sz w:val="24"/>
          <w:szCs w:val="24"/>
          <w:lang w:val="uk-UA" w:eastAsia="ru-RU"/>
        </w:rPr>
      </w:pPr>
    </w:p>
    <w:p w:rsidR="00397F3F" w:rsidRPr="00222AD6" w:rsidRDefault="00397F3F" w:rsidP="00397F3F">
      <w:pPr>
        <w:spacing w:after="0" w:line="240" w:lineRule="auto"/>
        <w:jc w:val="center"/>
        <w:rPr>
          <w:rFonts w:ascii="Times New Roman" w:hAnsi="Times New Roman"/>
          <w:b/>
          <w:i/>
          <w:sz w:val="26"/>
          <w:szCs w:val="26"/>
          <w:lang w:val="uk-UA" w:eastAsia="ru-RU"/>
        </w:rPr>
      </w:pPr>
    </w:p>
    <w:p w:rsidR="00397F3F" w:rsidRPr="00222AD6" w:rsidRDefault="00397F3F" w:rsidP="00397F3F">
      <w:pPr>
        <w:spacing w:after="0" w:line="240" w:lineRule="auto"/>
        <w:rPr>
          <w:rFonts w:ascii="Times New Roman" w:hAnsi="Times New Roman"/>
          <w:b/>
          <w:i/>
          <w:sz w:val="26"/>
          <w:szCs w:val="26"/>
          <w:lang w:val="uk-UA" w:eastAsia="ru-RU"/>
        </w:rPr>
      </w:pPr>
    </w:p>
    <w:p w:rsidR="00397F3F" w:rsidRPr="00222AD6" w:rsidRDefault="00397F3F" w:rsidP="00397F3F">
      <w:pPr>
        <w:spacing w:after="0" w:line="240" w:lineRule="auto"/>
        <w:rPr>
          <w:rFonts w:ascii="Times New Roman" w:hAnsi="Times New Roman"/>
          <w:b/>
          <w:i/>
          <w:sz w:val="26"/>
          <w:szCs w:val="26"/>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r w:rsidRPr="00222AD6">
        <w:rPr>
          <w:rFonts w:ascii="Times New Roman" w:hAnsi="Times New Roman"/>
          <w:b/>
          <w:sz w:val="24"/>
          <w:szCs w:val="24"/>
        </w:rPr>
        <w:t xml:space="preserve">МІСЬКИЙ ГОЛОВА                                                   </w:t>
      </w:r>
      <w:r w:rsidRPr="00222AD6">
        <w:rPr>
          <w:rFonts w:ascii="Times New Roman" w:hAnsi="Times New Roman"/>
          <w:b/>
          <w:sz w:val="24"/>
          <w:szCs w:val="24"/>
          <w:lang w:val="uk-UA"/>
        </w:rPr>
        <w:t xml:space="preserve">                           </w:t>
      </w:r>
      <w:r w:rsidRPr="00222AD6">
        <w:rPr>
          <w:rFonts w:ascii="Times New Roman" w:hAnsi="Times New Roman"/>
          <w:b/>
          <w:sz w:val="24"/>
          <w:szCs w:val="24"/>
        </w:rPr>
        <w:t xml:space="preserve">                </w:t>
      </w:r>
      <w:r w:rsidRPr="00222AD6">
        <w:rPr>
          <w:rFonts w:ascii="Times New Roman" w:hAnsi="Times New Roman"/>
          <w:b/>
          <w:sz w:val="24"/>
          <w:szCs w:val="24"/>
          <w:lang w:val="uk-UA"/>
        </w:rPr>
        <w:t>Ярина ЯЦЕНКО</w:t>
      </w: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sectPr w:rsidR="00397F3F" w:rsidRPr="00222AD6">
          <w:pgSz w:w="11906" w:h="16838"/>
          <w:pgMar w:top="567" w:right="851" w:bottom="426" w:left="993" w:header="720" w:footer="720" w:gutter="0"/>
          <w:cols w:space="720"/>
        </w:sect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lastRenderedPageBreak/>
        <w:t xml:space="preserve">Перелік </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обсягів та джерел фінансування, передбачених Програмою підтримки державної політики національного спротиву – </w:t>
      </w: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sz w:val="24"/>
          <w:szCs w:val="24"/>
          <w:lang w:val="uk-UA" w:eastAsia="ru-RU"/>
        </w:rPr>
        <w:t xml:space="preserve"> </w:t>
      </w:r>
      <w:r w:rsidRPr="00222AD6">
        <w:rPr>
          <w:rFonts w:ascii="Times New Roman" w:hAnsi="Times New Roman"/>
          <w:b/>
          <w:sz w:val="24"/>
          <w:szCs w:val="24"/>
          <w:lang w:val="uk-UA" w:eastAsia="ru-RU"/>
        </w:rPr>
        <w:t>додаткового фінансування інших  військових формувань України, на 2026 рік ,прогноз на 2027-2028 роки.</w:t>
      </w: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tbl>
      <w:tblPr>
        <w:tblW w:w="1610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127"/>
        <w:gridCol w:w="4394"/>
        <w:gridCol w:w="2410"/>
        <w:gridCol w:w="1275"/>
        <w:gridCol w:w="1134"/>
        <w:gridCol w:w="1418"/>
        <w:gridCol w:w="2835"/>
      </w:tblGrid>
      <w:tr w:rsidR="00397F3F" w:rsidRPr="00222AD6" w:rsidTr="001D52F1">
        <w:trPr>
          <w:trHeight w:val="450"/>
        </w:trPr>
        <w:tc>
          <w:tcPr>
            <w:tcW w:w="511"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 п/п</w:t>
            </w:r>
          </w:p>
        </w:tc>
        <w:tc>
          <w:tcPr>
            <w:tcW w:w="2127"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Назва завдань</w:t>
            </w:r>
          </w:p>
        </w:tc>
        <w:tc>
          <w:tcPr>
            <w:tcW w:w="4394"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Перелік заходів завдання</w:t>
            </w:r>
          </w:p>
        </w:tc>
        <w:tc>
          <w:tcPr>
            <w:tcW w:w="2410"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Покази виконання заходу</w:t>
            </w:r>
          </w:p>
        </w:tc>
        <w:tc>
          <w:tcPr>
            <w:tcW w:w="1275"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Виконавець завдань</w:t>
            </w:r>
          </w:p>
        </w:tc>
        <w:tc>
          <w:tcPr>
            <w:tcW w:w="2552" w:type="dxa"/>
            <w:gridSpan w:val="2"/>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Фінансування</w:t>
            </w:r>
          </w:p>
        </w:tc>
        <w:tc>
          <w:tcPr>
            <w:tcW w:w="2835"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Очікуваний результат</w:t>
            </w:r>
          </w:p>
        </w:tc>
      </w:tr>
      <w:tr w:rsidR="00397F3F" w:rsidRPr="00222AD6" w:rsidTr="001D52F1">
        <w:trPr>
          <w:trHeight w:val="394"/>
        </w:trPr>
        <w:tc>
          <w:tcPr>
            <w:tcW w:w="511"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Джерела</w:t>
            </w:r>
          </w:p>
        </w:tc>
        <w:tc>
          <w:tcPr>
            <w:tcW w:w="1418"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Обсяги,  грн</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rPr>
                <w:rFonts w:ascii="Times New Roman" w:hAnsi="Times New Roman"/>
                <w:b/>
                <w:sz w:val="20"/>
                <w:szCs w:val="20"/>
                <w:lang w:val="uk-UA" w:eastAsia="ru-RU"/>
              </w:rPr>
            </w:pPr>
          </w:p>
        </w:tc>
      </w:tr>
      <w:tr w:rsidR="00397F3F" w:rsidRPr="00222AD6" w:rsidTr="001D52F1">
        <w:trPr>
          <w:trHeight w:val="267"/>
        </w:trPr>
        <w:tc>
          <w:tcPr>
            <w:tcW w:w="16104" w:type="dxa"/>
            <w:gridSpan w:val="8"/>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2026 рік</w:t>
            </w:r>
          </w:p>
        </w:tc>
      </w:tr>
      <w:tr w:rsidR="00397F3F" w:rsidRPr="00222AD6" w:rsidTr="001D52F1">
        <w:trPr>
          <w:trHeight w:val="2000"/>
        </w:trPr>
        <w:tc>
          <w:tcPr>
            <w:tcW w:w="511" w:type="dxa"/>
            <w:vMerge w:val="restart"/>
            <w:tcBorders>
              <w:top w:val="single" w:sz="4" w:space="0" w:color="auto"/>
              <w:left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1.</w:t>
            </w:r>
          </w:p>
        </w:tc>
        <w:tc>
          <w:tcPr>
            <w:tcW w:w="2127"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4"/>
                <w:szCs w:val="24"/>
                <w:lang w:val="uk-UA" w:eastAsia="ru-RU"/>
              </w:rPr>
            </w:pPr>
            <w:r w:rsidRPr="00222AD6">
              <w:rPr>
                <w:rFonts w:ascii="Times New Roman" w:hAnsi="Times New Roman"/>
                <w:b/>
                <w:lang w:val="uk-UA" w:eastAsia="ru-RU"/>
              </w:rPr>
              <w:t>Завдання №1</w:t>
            </w:r>
          </w:p>
          <w:p w:rsidR="00397F3F" w:rsidRPr="00222AD6" w:rsidRDefault="00397F3F" w:rsidP="00397F3F">
            <w:pPr>
              <w:spacing w:after="0" w:line="240" w:lineRule="auto"/>
              <w:ind w:right="91"/>
              <w:jc w:val="both"/>
              <w:rPr>
                <w:rFonts w:ascii="Times New Roman" w:hAnsi="Times New Roman"/>
                <w:sz w:val="20"/>
                <w:szCs w:val="20"/>
                <w:lang w:val="uk-UA" w:eastAsia="ru-RU"/>
              </w:rPr>
            </w:pPr>
            <w:r w:rsidRPr="00222AD6">
              <w:rPr>
                <w:rFonts w:ascii="Times New Roman" w:hAnsi="Times New Roman"/>
                <w:sz w:val="20"/>
                <w:szCs w:val="20"/>
                <w:lang w:val="uk-UA" w:eastAsia="ru-RU"/>
              </w:rPr>
              <w:t xml:space="preserve"> </w:t>
            </w: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p>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Виконавчий комітет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p>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Міський бюджет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lang w:val="uk-UA" w:eastAsia="ru-RU"/>
              </w:rPr>
              <w:t>200 000</w:t>
            </w:r>
          </w:p>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outlineLvl w:val="0"/>
              <w:rPr>
                <w:rFonts w:ascii="Times New Roman" w:hAnsi="Times New Roman"/>
                <w:sz w:val="24"/>
                <w:szCs w:val="24"/>
                <w:lang w:val="uk-UA" w:eastAsia="ru-RU"/>
              </w:rPr>
            </w:pPr>
          </w:p>
        </w:tc>
        <w:tc>
          <w:tcPr>
            <w:tcW w:w="2835"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914"/>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Виконавчий комітет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Міський бюджет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sz w:val="24"/>
                <w:szCs w:val="24"/>
                <w:lang w:val="uk-UA" w:eastAsia="ru-RU"/>
              </w:rPr>
            </w:pPr>
            <w:r w:rsidRPr="00222AD6">
              <w:rPr>
                <w:rFonts w:ascii="Times New Roman" w:hAnsi="Times New Roman"/>
                <w:b/>
                <w:lang w:val="uk-UA" w:eastAsia="ru-RU"/>
              </w:rPr>
              <w:t xml:space="preserve">    200 000</w:t>
            </w:r>
          </w:p>
          <w:p w:rsidR="00397F3F" w:rsidRPr="00222AD6" w:rsidRDefault="00397F3F" w:rsidP="00397F3F">
            <w:pPr>
              <w:spacing w:after="0" w:line="240" w:lineRule="auto"/>
              <w:jc w:val="center"/>
              <w:outlineLvl w:val="0"/>
              <w:rPr>
                <w:rFonts w:ascii="Times New Roman" w:hAnsi="Times New Roman"/>
                <w:sz w:val="24"/>
                <w:szCs w:val="24"/>
                <w:lang w:val="uk-UA" w:eastAsia="ru-RU"/>
              </w:rPr>
            </w:pPr>
          </w:p>
          <w:p w:rsidR="00397F3F" w:rsidRPr="00222AD6" w:rsidRDefault="00397F3F" w:rsidP="00397F3F">
            <w:pPr>
              <w:spacing w:after="0" w:line="240" w:lineRule="auto"/>
              <w:outlineLvl w:val="0"/>
              <w:rPr>
                <w:rFonts w:ascii="Times New Roman" w:hAnsi="Times New Roman"/>
                <w:sz w:val="24"/>
                <w:szCs w:val="24"/>
                <w:lang w:val="uk-UA" w:eastAsia="ru-RU"/>
              </w:rPr>
            </w:pP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574"/>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Виконавчий комітет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Міський бюджет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4"/>
                <w:szCs w:val="24"/>
                <w:lang w:val="uk-UA" w:eastAsia="ru-RU"/>
              </w:rPr>
            </w:pPr>
            <w:r w:rsidRPr="00222AD6">
              <w:rPr>
                <w:rFonts w:ascii="Times New Roman" w:hAnsi="Times New Roman"/>
                <w:b/>
                <w:lang w:val="uk-UA" w:eastAsia="ru-RU"/>
              </w:rPr>
              <w:t>600 000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215"/>
        </w:trPr>
        <w:tc>
          <w:tcPr>
            <w:tcW w:w="511"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val="uk-UA" w:eastAsia="ru-RU"/>
              </w:rPr>
            </w:pPr>
            <w:r w:rsidRPr="00222AD6">
              <w:rPr>
                <w:rFonts w:ascii="Times New Roman" w:hAnsi="Times New Roman"/>
                <w:b/>
                <w:sz w:val="20"/>
                <w:szCs w:val="20"/>
                <w:lang w:val="uk-UA" w:eastAsia="ru-RU"/>
              </w:rPr>
              <w:t>300 000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606"/>
        </w:trPr>
        <w:tc>
          <w:tcPr>
            <w:tcW w:w="511" w:type="dxa"/>
            <w:vMerge w:val="restart"/>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eastAsia="ru-RU"/>
              </w:rPr>
              <w:t>3</w:t>
            </w:r>
            <w:r w:rsidRPr="00222AD6">
              <w:rPr>
                <w:rFonts w:ascii="Times New Roman" w:hAnsi="Times New Roman"/>
                <w:b/>
                <w:sz w:val="20"/>
                <w:szCs w:val="20"/>
                <w:lang w:val="uk-UA" w:eastAsia="ru-RU"/>
              </w:rPr>
              <w:t>5</w:t>
            </w:r>
            <w:r w:rsidRPr="00222AD6">
              <w:rPr>
                <w:rFonts w:ascii="Times New Roman" w:hAnsi="Times New Roman"/>
                <w:b/>
                <w:sz w:val="20"/>
                <w:szCs w:val="20"/>
                <w:lang w:eastAsia="ru-RU"/>
              </w:rPr>
              <w:t>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249"/>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left" w:pos="888"/>
              </w:tabs>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500</w:t>
            </w:r>
            <w:r w:rsidRPr="00222AD6">
              <w:rPr>
                <w:rFonts w:ascii="Times New Roman" w:hAnsi="Times New Roman"/>
                <w:b/>
                <w:sz w:val="20"/>
                <w:szCs w:val="20"/>
                <w:lang w:eastAsia="ru-RU"/>
              </w:rPr>
              <w:t xml:space="preserve">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0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40</w:t>
            </w:r>
            <w:r w:rsidRPr="00222AD6">
              <w:rPr>
                <w:rFonts w:ascii="Times New Roman" w:hAnsi="Times New Roman"/>
                <w:b/>
                <w:sz w:val="20"/>
                <w:szCs w:val="20"/>
                <w:lang w:eastAsia="ru-RU"/>
              </w:rPr>
              <w:t>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900"/>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40</w:t>
            </w:r>
            <w:r w:rsidRPr="00222AD6">
              <w:rPr>
                <w:rFonts w:ascii="Times New Roman" w:hAnsi="Times New Roman"/>
                <w:b/>
                <w:sz w:val="20"/>
                <w:szCs w:val="20"/>
                <w:lang w:eastAsia="ru-RU"/>
              </w:rPr>
              <w:t>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39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11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2</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79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55</w:t>
            </w:r>
            <w:r w:rsidRPr="00222AD6">
              <w:rPr>
                <w:rFonts w:ascii="Times New Roman" w:hAnsi="Times New Roman"/>
                <w:b/>
                <w:sz w:val="20"/>
                <w:szCs w:val="20"/>
                <w:lang w:eastAsia="ru-RU"/>
              </w:rPr>
              <w:t>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655"/>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val="uk-UA" w:eastAsia="ru-RU"/>
              </w:rPr>
            </w:pPr>
            <w:r w:rsidRPr="00222AD6">
              <w:rPr>
                <w:rFonts w:ascii="Times New Roman" w:hAnsi="Times New Roman"/>
                <w:b/>
                <w:sz w:val="20"/>
                <w:szCs w:val="20"/>
                <w:lang w:val="uk-UA" w:eastAsia="ru-RU"/>
              </w:rPr>
              <w:t>400 000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66"/>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36"/>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eastAsia="ru-RU"/>
              </w:rPr>
              <w:t>300 000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60"/>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eastAsia="ru-RU"/>
              </w:rPr>
              <w:t>300 000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220"/>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eastAsia="ru-RU"/>
              </w:rPr>
              <w:t>300 000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28"/>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5</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9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5</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76"/>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3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274</w:t>
            </w:r>
            <w:r w:rsidRPr="00222AD6">
              <w:rPr>
                <w:rFonts w:ascii="Times New Roman" w:hAnsi="Times New Roman"/>
                <w:b/>
                <w:sz w:val="20"/>
                <w:szCs w:val="20"/>
                <w:lang w:eastAsia="ru-RU"/>
              </w:rPr>
              <w:t xml:space="preserve">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42"/>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05"/>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79450A">
            <w:pPr>
              <w:tabs>
                <w:tab w:val="num" w:pos="104"/>
              </w:tabs>
              <w:spacing w:after="0" w:line="240" w:lineRule="auto"/>
              <w:ind w:right="91"/>
              <w:jc w:val="both"/>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4</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65"/>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14"/>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3</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58"/>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2</w:t>
            </w:r>
            <w:r w:rsidRPr="00222AD6">
              <w:rPr>
                <w:rFonts w:ascii="Times New Roman" w:hAnsi="Times New Roman"/>
                <w:b/>
                <w:sz w:val="20"/>
                <w:szCs w:val="20"/>
                <w:lang w:eastAsia="ru-RU"/>
              </w:rPr>
              <w:t>00 000</w:t>
            </w:r>
          </w:p>
        </w:tc>
        <w:tc>
          <w:tcPr>
            <w:tcW w:w="2835" w:type="dxa"/>
            <w:vMerge/>
            <w:tcBorders>
              <w:left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120"/>
        </w:trPr>
        <w:tc>
          <w:tcPr>
            <w:tcW w:w="511"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vMerge/>
            <w:tcBorders>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i/>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b/>
                <w:sz w:val="24"/>
                <w:szCs w:val="24"/>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ind w:right="91"/>
              <w:jc w:val="both"/>
              <w:rPr>
                <w:rFonts w:ascii="Times New Roman" w:hAnsi="Times New Roman"/>
                <w:sz w:val="20"/>
                <w:szCs w:val="20"/>
                <w:lang w:val="uk-UA"/>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Виконавчий комітет</w:t>
            </w: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0"/>
                <w:szCs w:val="20"/>
                <w:lang w:eastAsia="ru-RU"/>
              </w:rPr>
            </w:pPr>
            <w:r w:rsidRPr="00222AD6">
              <w:rPr>
                <w:rFonts w:ascii="Times New Roman" w:hAnsi="Times New Roman"/>
                <w:sz w:val="20"/>
                <w:szCs w:val="20"/>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rPr>
                <w:rFonts w:ascii="Times New Roman" w:hAnsi="Times New Roman"/>
                <w:b/>
                <w:sz w:val="20"/>
                <w:szCs w:val="20"/>
                <w:lang w:eastAsia="ru-RU"/>
              </w:rPr>
            </w:pPr>
            <w:r w:rsidRPr="00222AD6">
              <w:rPr>
                <w:rFonts w:ascii="Times New Roman" w:hAnsi="Times New Roman"/>
                <w:b/>
                <w:sz w:val="20"/>
                <w:szCs w:val="20"/>
                <w:lang w:val="uk-UA" w:eastAsia="ru-RU"/>
              </w:rPr>
              <w:t>5</w:t>
            </w:r>
            <w:r w:rsidRPr="00222AD6">
              <w:rPr>
                <w:rFonts w:ascii="Times New Roman" w:hAnsi="Times New Roman"/>
                <w:b/>
                <w:sz w:val="20"/>
                <w:szCs w:val="20"/>
                <w:lang w:eastAsia="ru-RU"/>
              </w:rPr>
              <w:t>00 000</w:t>
            </w:r>
          </w:p>
        </w:tc>
        <w:tc>
          <w:tcPr>
            <w:tcW w:w="2835" w:type="dxa"/>
            <w:vMerge/>
            <w:tcBorders>
              <w:left w:val="single" w:sz="4" w:space="0" w:color="auto"/>
              <w:bottom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1D52F1">
        <w:trPr>
          <w:trHeight w:val="981"/>
        </w:trPr>
        <w:tc>
          <w:tcPr>
            <w:tcW w:w="511"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2.</w:t>
            </w:r>
          </w:p>
        </w:tc>
        <w:tc>
          <w:tcPr>
            <w:tcW w:w="2127"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ind w:right="91"/>
              <w:rPr>
                <w:rFonts w:ascii="Times New Roman" w:hAnsi="Times New Roman"/>
                <w:b/>
                <w:sz w:val="24"/>
                <w:szCs w:val="24"/>
                <w:lang w:val="uk-UA" w:eastAsia="ru-RU"/>
              </w:rPr>
            </w:pPr>
            <w:r w:rsidRPr="00222AD6">
              <w:rPr>
                <w:rFonts w:ascii="Times New Roman" w:hAnsi="Times New Roman"/>
                <w:b/>
                <w:lang w:val="uk-UA" w:eastAsia="ru-RU"/>
              </w:rPr>
              <w:t xml:space="preserve">Завдання №2 </w:t>
            </w:r>
          </w:p>
          <w:p w:rsidR="00397F3F" w:rsidRPr="00222AD6" w:rsidRDefault="00397F3F" w:rsidP="00397F3F">
            <w:pPr>
              <w:spacing w:after="0" w:line="240" w:lineRule="auto"/>
              <w:ind w:right="91"/>
              <w:jc w:val="both"/>
              <w:rPr>
                <w:rFonts w:ascii="Times New Roman" w:hAnsi="Times New Roman"/>
                <w:sz w:val="20"/>
                <w:szCs w:val="20"/>
                <w:lang w:val="uk-UA" w:eastAsia="ru-RU"/>
              </w:rPr>
            </w:pPr>
          </w:p>
          <w:p w:rsidR="00397F3F" w:rsidRPr="00222AD6" w:rsidRDefault="00397F3F" w:rsidP="00397F3F">
            <w:pPr>
              <w:spacing w:after="0" w:line="240" w:lineRule="auto"/>
              <w:ind w:right="91"/>
              <w:jc w:val="both"/>
              <w:rPr>
                <w:rFonts w:ascii="Times New Roman" w:hAnsi="Times New Roman"/>
                <w:b/>
                <w:sz w:val="24"/>
                <w:szCs w:val="24"/>
                <w:lang w:val="uk-UA" w:eastAsia="ru-RU"/>
              </w:rPr>
            </w:pPr>
            <w:r w:rsidRPr="00222AD6">
              <w:rPr>
                <w:rFonts w:ascii="Times New Roman" w:hAnsi="Times New Roman"/>
                <w:b/>
                <w:lang w:val="uk-UA" w:eastAsia="ru-RU"/>
              </w:rPr>
              <w:t xml:space="preserve"> </w:t>
            </w: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num" w:pos="104"/>
              </w:tabs>
              <w:spacing w:after="0" w:line="240" w:lineRule="auto"/>
              <w:ind w:right="91"/>
              <w:jc w:val="both"/>
              <w:rPr>
                <w:rFonts w:ascii="Times New Roman" w:hAnsi="Times New Roman"/>
                <w:sz w:val="20"/>
                <w:szCs w:val="20"/>
                <w:lang w:val="uk-UA"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Виконавчий комітет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Міський бюджет</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0"/>
                <w:szCs w:val="20"/>
                <w:lang w:val="uk-UA" w:eastAsia="ru-RU"/>
              </w:rPr>
            </w:pPr>
            <w:r w:rsidRPr="00222AD6">
              <w:rPr>
                <w:rFonts w:ascii="Times New Roman" w:hAnsi="Times New Roman"/>
                <w:b/>
                <w:lang w:val="uk-UA" w:eastAsia="ru-RU"/>
              </w:rPr>
              <w:t xml:space="preserve"> 99 000</w:t>
            </w:r>
          </w:p>
          <w:p w:rsidR="00397F3F" w:rsidRPr="00222AD6" w:rsidRDefault="00397F3F" w:rsidP="00397F3F">
            <w:pPr>
              <w:spacing w:after="0" w:line="240" w:lineRule="auto"/>
              <w:outlineLvl w:val="0"/>
              <w:rPr>
                <w:rFonts w:ascii="Times New Roman" w:hAnsi="Times New Roman"/>
                <w:sz w:val="20"/>
                <w:szCs w:val="20"/>
                <w:lang w:val="uk-UA" w:eastAsia="ru-RU"/>
              </w:rPr>
            </w:pPr>
          </w:p>
        </w:tc>
        <w:tc>
          <w:tcPr>
            <w:tcW w:w="283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both"/>
              <w:outlineLvl w:val="0"/>
              <w:rPr>
                <w:rFonts w:ascii="Times New Roman" w:hAnsi="Times New Roman"/>
                <w:sz w:val="20"/>
                <w:szCs w:val="20"/>
                <w:lang w:val="uk-UA" w:eastAsia="ru-RU"/>
              </w:rPr>
            </w:pPr>
          </w:p>
        </w:tc>
      </w:tr>
      <w:tr w:rsidR="00397F3F" w:rsidRPr="00222AD6" w:rsidTr="003A328A">
        <w:trPr>
          <w:trHeight w:val="221"/>
        </w:trPr>
        <w:tc>
          <w:tcPr>
            <w:tcW w:w="16104" w:type="dxa"/>
            <w:gridSpan w:val="8"/>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0"/>
                <w:szCs w:val="20"/>
                <w:lang w:val="uk-UA" w:eastAsia="ru-RU"/>
              </w:rPr>
            </w:pPr>
          </w:p>
        </w:tc>
      </w:tr>
      <w:tr w:rsidR="00397F3F" w:rsidRPr="00222AD6" w:rsidTr="001D52F1">
        <w:trPr>
          <w:trHeight w:val="2125"/>
        </w:trPr>
        <w:tc>
          <w:tcPr>
            <w:tcW w:w="511"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sz w:val="20"/>
                <w:szCs w:val="20"/>
                <w:lang w:val="uk-UA" w:eastAsia="ru-RU"/>
              </w:rPr>
            </w:pPr>
            <w:r w:rsidRPr="00222AD6">
              <w:rPr>
                <w:rFonts w:ascii="Times New Roman" w:hAnsi="Times New Roman"/>
                <w:b/>
                <w:sz w:val="20"/>
                <w:szCs w:val="20"/>
                <w:lang w:val="uk-UA" w:eastAsia="ru-RU"/>
              </w:rPr>
              <w:t xml:space="preserve">    3.</w:t>
            </w: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val="uk-UA" w:eastAsia="ru-RU"/>
              </w:rPr>
            </w:pPr>
          </w:p>
        </w:tc>
        <w:tc>
          <w:tcPr>
            <w:tcW w:w="2127"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b/>
                <w:sz w:val="24"/>
                <w:szCs w:val="24"/>
                <w:lang w:val="uk-UA" w:eastAsia="ru-RU"/>
              </w:rPr>
            </w:pPr>
            <w:r w:rsidRPr="00222AD6">
              <w:rPr>
                <w:rFonts w:ascii="Times New Roman" w:hAnsi="Times New Roman"/>
                <w:b/>
                <w:lang w:val="uk-UA" w:eastAsia="ru-RU"/>
              </w:rPr>
              <w:t>Завдання №3</w:t>
            </w:r>
          </w:p>
          <w:p w:rsidR="00397F3F" w:rsidRPr="00222AD6" w:rsidRDefault="00397F3F" w:rsidP="003A328A">
            <w:pPr>
              <w:spacing w:after="0" w:line="240" w:lineRule="auto"/>
              <w:ind w:right="91"/>
              <w:jc w:val="both"/>
              <w:rPr>
                <w:rFonts w:ascii="Times New Roman" w:hAnsi="Times New Roman"/>
                <w:sz w:val="24"/>
                <w:szCs w:val="24"/>
                <w:lang w:eastAsia="ru-RU"/>
              </w:rPr>
            </w:pPr>
          </w:p>
        </w:tc>
        <w:tc>
          <w:tcPr>
            <w:tcW w:w="439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rPr>
                <w:rFonts w:ascii="Times New Roman" w:hAnsi="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397F3F" w:rsidRPr="00222AD6" w:rsidRDefault="00397F3F" w:rsidP="003A328A">
            <w:pPr>
              <w:spacing w:after="0" w:line="240" w:lineRule="auto"/>
              <w:jc w:val="center"/>
              <w:outlineLvl w:val="0"/>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 xml:space="preserve">Виконавчий комітет </w:t>
            </w:r>
          </w:p>
          <w:p w:rsidR="00397F3F" w:rsidRPr="00222AD6" w:rsidRDefault="00397F3F" w:rsidP="00397F3F">
            <w:pPr>
              <w:spacing w:after="0" w:line="240" w:lineRule="auto"/>
              <w:jc w:val="center"/>
              <w:outlineLvl w:val="0"/>
              <w:rPr>
                <w:rFonts w:ascii="Times New Roman" w:hAnsi="Times New Roman"/>
                <w:sz w:val="20"/>
                <w:szCs w:val="20"/>
                <w:lang w:val="uk-UA" w:eastAsia="ru-RU"/>
              </w:rPr>
            </w:pPr>
          </w:p>
        </w:tc>
        <w:tc>
          <w:tcPr>
            <w:tcW w:w="1134"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0"/>
                <w:szCs w:val="20"/>
                <w:lang w:val="uk-UA" w:eastAsia="ru-RU"/>
              </w:rPr>
            </w:pPr>
            <w:r w:rsidRPr="00222AD6">
              <w:rPr>
                <w:rFonts w:ascii="Times New Roman" w:hAnsi="Times New Roman"/>
                <w:sz w:val="20"/>
                <w:szCs w:val="20"/>
                <w:lang w:val="uk-UA" w:eastAsia="ru-RU"/>
              </w:rPr>
              <w:t>Інші джерела</w:t>
            </w: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0"/>
                <w:szCs w:val="20"/>
                <w:lang w:val="uk-UA" w:eastAsia="ru-RU"/>
              </w:rPr>
            </w:pPr>
            <w:r w:rsidRPr="00222AD6">
              <w:rPr>
                <w:rFonts w:ascii="Times New Roman" w:hAnsi="Times New Roman"/>
                <w:sz w:val="20"/>
                <w:szCs w:val="20"/>
                <w:lang w:val="uk-UA" w:eastAsia="ru-RU"/>
              </w:rPr>
              <w:t>1 000 000</w:t>
            </w: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p w:rsidR="00397F3F" w:rsidRPr="00222AD6" w:rsidRDefault="00397F3F" w:rsidP="00397F3F">
            <w:pPr>
              <w:spacing w:after="0" w:line="240" w:lineRule="auto"/>
              <w:jc w:val="center"/>
              <w:outlineLvl w:val="0"/>
              <w:rPr>
                <w:rFonts w:ascii="Times New Roman" w:hAnsi="Times New Roman"/>
                <w:sz w:val="20"/>
                <w:szCs w:val="20"/>
                <w:lang w:val="uk-UA" w:eastAsia="ru-RU"/>
              </w:rPr>
            </w:pPr>
          </w:p>
        </w:tc>
        <w:tc>
          <w:tcPr>
            <w:tcW w:w="2835"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outlineLvl w:val="0"/>
              <w:rPr>
                <w:rFonts w:ascii="Times New Roman" w:hAnsi="Times New Roman"/>
                <w:sz w:val="20"/>
                <w:szCs w:val="20"/>
                <w:lang w:val="uk-UA" w:eastAsia="ru-RU"/>
              </w:rPr>
            </w:pPr>
          </w:p>
        </w:tc>
      </w:tr>
    </w:tbl>
    <w:p w:rsidR="00397F3F" w:rsidRPr="00222AD6" w:rsidRDefault="00397F3F" w:rsidP="00397F3F">
      <w:pPr>
        <w:spacing w:after="0" w:line="240" w:lineRule="auto"/>
        <w:rPr>
          <w:rFonts w:ascii="Times New Roman" w:hAnsi="Times New Roman"/>
          <w:b/>
          <w:sz w:val="26"/>
          <w:szCs w:val="26"/>
          <w:lang w:val="uk-UA" w:eastAsia="ru-RU"/>
        </w:rPr>
      </w:pPr>
    </w:p>
    <w:p w:rsidR="00397F3F" w:rsidRPr="00222AD6" w:rsidRDefault="00397F3F" w:rsidP="00397F3F">
      <w:pPr>
        <w:spacing w:after="0" w:line="240" w:lineRule="auto"/>
        <w:rPr>
          <w:rFonts w:ascii="Times New Roman" w:hAnsi="Times New Roman"/>
          <w:b/>
          <w:sz w:val="26"/>
          <w:szCs w:val="26"/>
          <w:lang w:val="uk-UA" w:eastAsia="ru-RU"/>
        </w:rPr>
      </w:pPr>
      <w:r w:rsidRPr="00222AD6">
        <w:rPr>
          <w:rFonts w:ascii="Times New Roman" w:hAnsi="Times New Roman"/>
          <w:b/>
          <w:sz w:val="26"/>
          <w:szCs w:val="26"/>
          <w:lang w:val="uk-UA" w:eastAsia="ru-RU"/>
        </w:rPr>
        <w:t xml:space="preserve">  </w:t>
      </w:r>
    </w:p>
    <w:p w:rsidR="00397F3F" w:rsidRPr="00222AD6" w:rsidRDefault="00397F3F" w:rsidP="00397F3F">
      <w:pPr>
        <w:spacing w:after="0" w:line="240" w:lineRule="auto"/>
        <w:rPr>
          <w:rFonts w:ascii="Times New Roman" w:hAnsi="Times New Roman"/>
          <w:b/>
          <w:sz w:val="26"/>
          <w:szCs w:val="26"/>
          <w:lang w:val="uk-UA" w:eastAsia="ru-RU"/>
        </w:rPr>
      </w:pPr>
      <w:r w:rsidRPr="00222AD6">
        <w:rPr>
          <w:rFonts w:ascii="Times New Roman" w:hAnsi="Times New Roman"/>
          <w:b/>
          <w:sz w:val="24"/>
          <w:szCs w:val="24"/>
        </w:rPr>
        <w:t xml:space="preserve">МІСЬКИЙ ГОЛОВА               </w:t>
      </w:r>
      <w:r w:rsidRPr="00222AD6">
        <w:rPr>
          <w:rFonts w:ascii="Times New Roman" w:hAnsi="Times New Roman"/>
          <w:b/>
          <w:sz w:val="24"/>
          <w:szCs w:val="24"/>
          <w:lang w:val="uk-UA"/>
        </w:rPr>
        <w:t xml:space="preserve">       </w:t>
      </w:r>
      <w:r w:rsidRPr="00222AD6">
        <w:rPr>
          <w:rFonts w:ascii="Times New Roman" w:hAnsi="Times New Roman"/>
          <w:b/>
          <w:sz w:val="24"/>
          <w:szCs w:val="24"/>
        </w:rPr>
        <w:t xml:space="preserve">                   </w:t>
      </w:r>
      <w:r w:rsidRPr="00222AD6">
        <w:rPr>
          <w:rFonts w:ascii="Times New Roman" w:hAnsi="Times New Roman"/>
          <w:b/>
          <w:sz w:val="24"/>
          <w:szCs w:val="24"/>
          <w:lang w:val="uk-UA"/>
        </w:rPr>
        <w:t xml:space="preserve">                                                                          </w:t>
      </w:r>
      <w:r w:rsidRPr="00222AD6">
        <w:rPr>
          <w:rFonts w:ascii="Times New Roman" w:hAnsi="Times New Roman"/>
          <w:b/>
          <w:sz w:val="24"/>
          <w:szCs w:val="24"/>
        </w:rPr>
        <w:t xml:space="preserve">                                 </w:t>
      </w:r>
      <w:r w:rsidRPr="00222AD6">
        <w:rPr>
          <w:rFonts w:ascii="Times New Roman" w:hAnsi="Times New Roman"/>
          <w:b/>
          <w:sz w:val="24"/>
          <w:szCs w:val="24"/>
          <w:lang w:val="uk-UA"/>
        </w:rPr>
        <w:t>Ярина ЯЦЕНКО</w:t>
      </w:r>
    </w:p>
    <w:p w:rsidR="00397F3F" w:rsidRPr="00222AD6" w:rsidRDefault="00397F3F" w:rsidP="00397F3F">
      <w:pPr>
        <w:spacing w:after="0" w:line="240" w:lineRule="auto"/>
        <w:rPr>
          <w:rFonts w:ascii="Times New Roman" w:hAnsi="Times New Roman"/>
          <w:b/>
          <w:sz w:val="26"/>
          <w:szCs w:val="26"/>
          <w:lang w:val="uk-UA" w:eastAsia="ru-RU"/>
        </w:rPr>
        <w:sectPr w:rsidR="00397F3F" w:rsidRPr="00222AD6">
          <w:pgSz w:w="16838" w:h="11906" w:orient="landscape"/>
          <w:pgMar w:top="426" w:right="851" w:bottom="180" w:left="1418" w:header="720" w:footer="720" w:gutter="0"/>
          <w:cols w:space="720"/>
        </w:sectPr>
      </w:pP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i/>
          <w:sz w:val="24"/>
          <w:szCs w:val="24"/>
          <w:lang w:eastAsia="ru-RU"/>
        </w:rPr>
        <w:lastRenderedPageBreak/>
        <w:br/>
      </w:r>
      <w:r w:rsidRPr="00222AD6">
        <w:rPr>
          <w:rFonts w:ascii="Times New Roman" w:hAnsi="Times New Roman"/>
          <w:b/>
          <w:bCs/>
          <w:sz w:val="24"/>
          <w:szCs w:val="24"/>
          <w:lang w:eastAsia="ru-RU"/>
        </w:rPr>
        <w:t>П</w:t>
      </w:r>
      <w:r w:rsidRPr="00222AD6">
        <w:rPr>
          <w:rFonts w:ascii="Times New Roman" w:hAnsi="Times New Roman"/>
          <w:b/>
          <w:bCs/>
          <w:sz w:val="24"/>
          <w:szCs w:val="24"/>
          <w:lang w:val="uk-UA" w:eastAsia="ru-RU"/>
        </w:rPr>
        <w:t>АСПОРТ</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(загальна характеристика(бюджетної) цільової програми)</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Програми підтримки державної політики національного спротиву </w:t>
      </w: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b/>
          <w:sz w:val="24"/>
          <w:szCs w:val="24"/>
          <w:lang w:val="uk-UA" w:eastAsia="ru-RU"/>
        </w:rPr>
        <w:t>на 2026 рік, прогноз на 2027-2028 роки</w:t>
      </w: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p w:rsidR="00397F3F" w:rsidRPr="00222AD6" w:rsidRDefault="00397F3F" w:rsidP="00397F3F">
      <w:pPr>
        <w:spacing w:after="0" w:line="240" w:lineRule="auto"/>
        <w:jc w:val="both"/>
        <w:outlineLvl w:val="0"/>
        <w:rPr>
          <w:rFonts w:ascii="Times New Roman" w:hAnsi="Times New Roman"/>
          <w:b/>
          <w:sz w:val="24"/>
          <w:szCs w:val="24"/>
          <w:lang w:val="uk-UA" w:eastAsia="ru-RU"/>
        </w:rPr>
      </w:pPr>
      <w:r w:rsidRPr="00222AD6">
        <w:rPr>
          <w:rFonts w:ascii="Times New Roman" w:hAnsi="Times New Roman"/>
          <w:b/>
          <w:sz w:val="24"/>
          <w:szCs w:val="24"/>
          <w:lang w:val="uk-UA" w:eastAsia="ru-RU"/>
        </w:rPr>
        <w:t>6</w:t>
      </w:r>
    </w:p>
    <w:tbl>
      <w:tblPr>
        <w:tblW w:w="0" w:type="auto"/>
        <w:tblCellSpacing w:w="15" w:type="dxa"/>
        <w:tblLook w:val="04A0" w:firstRow="1" w:lastRow="0" w:firstColumn="1" w:lastColumn="0" w:noHBand="0" w:noVBand="1"/>
      </w:tblPr>
      <w:tblGrid>
        <w:gridCol w:w="567"/>
        <w:gridCol w:w="3108"/>
        <w:gridCol w:w="5370"/>
      </w:tblGrid>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1.</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Ініціатор розроблення </w:t>
            </w:r>
            <w:r w:rsidRPr="00222AD6">
              <w:rPr>
                <w:rFonts w:ascii="Times New Roman" w:hAnsi="Times New Roman"/>
                <w:sz w:val="24"/>
                <w:szCs w:val="24"/>
                <w:lang w:eastAsia="ru-RU"/>
              </w:rPr>
              <w:br/>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Відділ з питань надзвичайних ситуацій, правоохоронної та оборонно – мобілізаційної роботи Новороздільської міської ради </w:t>
            </w:r>
          </w:p>
          <w:p w:rsidR="00397F3F" w:rsidRPr="00222AD6" w:rsidRDefault="00397F3F" w:rsidP="00397F3F">
            <w:pPr>
              <w:spacing w:after="0" w:line="240" w:lineRule="auto"/>
              <w:rPr>
                <w:rFonts w:ascii="Times New Roman" w:hAnsi="Times New Roman"/>
                <w:sz w:val="24"/>
                <w:szCs w:val="24"/>
                <w:lang w:val="uk-UA" w:eastAsia="ru-RU"/>
              </w:rPr>
            </w:pP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2.</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Рішення сесії  Новороздільської міської ради №</w:t>
            </w:r>
            <w:r w:rsidRPr="00222AD6">
              <w:rPr>
                <w:rFonts w:ascii="Times New Roman" w:hAnsi="Times New Roman"/>
                <w:sz w:val="24"/>
                <w:szCs w:val="24"/>
                <w:lang w:val="en-US" w:eastAsia="ru-RU"/>
              </w:rPr>
              <w:t>2533</w:t>
            </w:r>
            <w:r w:rsidRPr="00222AD6">
              <w:rPr>
                <w:rFonts w:ascii="Times New Roman" w:hAnsi="Times New Roman"/>
                <w:sz w:val="24"/>
                <w:szCs w:val="24"/>
                <w:lang w:val="uk-UA" w:eastAsia="ru-RU"/>
              </w:rPr>
              <w:t xml:space="preserve">  від «</w:t>
            </w:r>
            <w:r w:rsidRPr="00222AD6">
              <w:rPr>
                <w:rFonts w:ascii="Times New Roman" w:hAnsi="Times New Roman"/>
                <w:sz w:val="24"/>
                <w:szCs w:val="24"/>
                <w:lang w:val="en-US" w:eastAsia="ru-RU"/>
              </w:rPr>
              <w:t xml:space="preserve">18 </w:t>
            </w:r>
            <w:r w:rsidRPr="00222AD6">
              <w:rPr>
                <w:rFonts w:ascii="Times New Roman" w:hAnsi="Times New Roman"/>
                <w:sz w:val="24"/>
                <w:szCs w:val="24"/>
                <w:lang w:val="uk-UA" w:eastAsia="ru-RU"/>
              </w:rPr>
              <w:t>» грудня 2025 року</w:t>
            </w:r>
          </w:p>
          <w:p w:rsidR="00397F3F" w:rsidRPr="00222AD6" w:rsidRDefault="00397F3F" w:rsidP="00397F3F">
            <w:pPr>
              <w:spacing w:after="0" w:line="240" w:lineRule="auto"/>
              <w:rPr>
                <w:rFonts w:ascii="Times New Roman" w:hAnsi="Times New Roman"/>
                <w:sz w:val="24"/>
                <w:szCs w:val="24"/>
                <w:lang w:val="uk-UA" w:eastAsia="ru-RU"/>
              </w:rPr>
            </w:pP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3.</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Розробник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Виконавчий комітет Новороздільської</w:t>
            </w:r>
            <w:r w:rsidRPr="00222AD6">
              <w:rPr>
                <w:rFonts w:ascii="Times New Roman" w:hAnsi="Times New Roman"/>
                <w:sz w:val="24"/>
                <w:szCs w:val="24"/>
                <w:lang w:eastAsia="ru-RU"/>
              </w:rPr>
              <w:t xml:space="preserve"> міської ради</w:t>
            </w:r>
          </w:p>
          <w:p w:rsidR="00397F3F" w:rsidRPr="00222AD6" w:rsidRDefault="00397F3F" w:rsidP="00397F3F">
            <w:pPr>
              <w:spacing w:after="0" w:line="240" w:lineRule="auto"/>
              <w:rPr>
                <w:rFonts w:ascii="Times New Roman" w:hAnsi="Times New Roman"/>
                <w:sz w:val="24"/>
                <w:szCs w:val="24"/>
                <w:lang w:eastAsia="ru-RU"/>
              </w:rPr>
            </w:pP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4.</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Співрозробники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w:t>
            </w: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5.</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Відповідальний виконавець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Виконавчий комітет Новороздільської</w:t>
            </w:r>
            <w:r w:rsidRPr="00222AD6">
              <w:rPr>
                <w:rFonts w:ascii="Times New Roman" w:hAnsi="Times New Roman"/>
                <w:sz w:val="24"/>
                <w:szCs w:val="24"/>
                <w:lang w:eastAsia="ru-RU"/>
              </w:rPr>
              <w:t xml:space="preserve"> міської ради</w:t>
            </w:r>
          </w:p>
          <w:p w:rsidR="00397F3F" w:rsidRPr="00222AD6" w:rsidRDefault="00397F3F" w:rsidP="00397F3F">
            <w:pPr>
              <w:spacing w:after="0" w:line="240" w:lineRule="auto"/>
              <w:rPr>
                <w:rFonts w:ascii="Times New Roman" w:hAnsi="Times New Roman"/>
                <w:sz w:val="24"/>
                <w:szCs w:val="24"/>
                <w:lang w:eastAsia="ru-RU"/>
              </w:rPr>
            </w:pPr>
          </w:p>
        </w:tc>
      </w:tr>
      <w:tr w:rsidR="00397F3F" w:rsidRPr="00222AD6" w:rsidTr="003A328A">
        <w:trPr>
          <w:trHeight w:val="642"/>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6.</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Учасники </w:t>
            </w:r>
            <w:r w:rsidRPr="00222AD6">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Виконавчий комітет Новороздільської міської ради, збройні формування та підрозділи </w:t>
            </w:r>
          </w:p>
          <w:p w:rsidR="00397F3F" w:rsidRPr="00222AD6" w:rsidRDefault="00397F3F" w:rsidP="00397F3F">
            <w:pPr>
              <w:spacing w:after="0" w:line="240" w:lineRule="auto"/>
              <w:rPr>
                <w:rFonts w:ascii="Times New Roman" w:hAnsi="Times New Roman"/>
                <w:sz w:val="24"/>
                <w:szCs w:val="24"/>
                <w:lang w:val="uk-UA" w:eastAsia="ru-RU"/>
              </w:rPr>
            </w:pP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7.</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eastAsia="ru-RU"/>
              </w:rPr>
              <w:t>20</w:t>
            </w:r>
            <w:r w:rsidRPr="00222AD6">
              <w:rPr>
                <w:rFonts w:ascii="Times New Roman" w:hAnsi="Times New Roman"/>
                <w:sz w:val="24"/>
                <w:szCs w:val="24"/>
                <w:lang w:val="uk-UA" w:eastAsia="ru-RU"/>
              </w:rPr>
              <w:t>26-2028 рік</w:t>
            </w:r>
          </w:p>
          <w:p w:rsidR="00397F3F" w:rsidRPr="00222AD6" w:rsidRDefault="00397F3F" w:rsidP="00397F3F">
            <w:pPr>
              <w:spacing w:after="0" w:line="240" w:lineRule="auto"/>
              <w:jc w:val="center"/>
              <w:rPr>
                <w:rFonts w:ascii="Times New Roman" w:hAnsi="Times New Roman"/>
                <w:sz w:val="24"/>
                <w:szCs w:val="24"/>
                <w:lang w:val="uk-UA" w:eastAsia="ru-RU"/>
              </w:rPr>
            </w:pP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8</w:t>
            </w:r>
            <w:r w:rsidRPr="00222AD6">
              <w:rPr>
                <w:rFonts w:ascii="Times New Roman" w:hAnsi="Times New Roman"/>
                <w:sz w:val="24"/>
                <w:szCs w:val="24"/>
                <w:lang w:eastAsia="ru-RU"/>
              </w:rPr>
              <w:t>.</w:t>
            </w:r>
          </w:p>
        </w:tc>
        <w:tc>
          <w:tcPr>
            <w:tcW w:w="3078"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Загальний обсяг фінансових ресурсів, необхідних для реалізації програми, всього- </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 тому числі:</w:t>
            </w:r>
          </w:p>
        </w:tc>
        <w:tc>
          <w:tcPr>
            <w:tcW w:w="5325" w:type="dxa"/>
            <w:tcMar>
              <w:top w:w="15" w:type="dxa"/>
              <w:left w:w="15" w:type="dxa"/>
              <w:bottom w:w="15" w:type="dxa"/>
              <w:right w:w="15" w:type="dxa"/>
            </w:tcMar>
          </w:tcPr>
          <w:p w:rsidR="00397F3F" w:rsidRPr="00222AD6" w:rsidRDefault="00397F3F" w:rsidP="00397F3F">
            <w:pPr>
              <w:spacing w:after="0" w:line="240" w:lineRule="auto"/>
              <w:jc w:val="center"/>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p>
          <w:p w:rsidR="00397F3F" w:rsidRPr="00222AD6" w:rsidRDefault="00397F3F" w:rsidP="00397F3F">
            <w:pPr>
              <w:tabs>
                <w:tab w:val="left" w:pos="1668"/>
                <w:tab w:val="center" w:pos="2647"/>
              </w:tabs>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b/>
                <w:sz w:val="24"/>
                <w:szCs w:val="24"/>
                <w:lang w:val="uk-UA" w:eastAsia="ru-RU"/>
              </w:rPr>
              <w:t>10 273 000</w:t>
            </w: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8</w:t>
            </w:r>
            <w:r w:rsidRPr="00222AD6">
              <w:rPr>
                <w:rFonts w:ascii="Times New Roman" w:hAnsi="Times New Roman"/>
                <w:sz w:val="24"/>
                <w:szCs w:val="24"/>
                <w:lang w:eastAsia="ru-RU"/>
              </w:rPr>
              <w:t>.</w:t>
            </w:r>
            <w:r w:rsidRPr="00222AD6">
              <w:rPr>
                <w:rFonts w:ascii="Times New Roman" w:hAnsi="Times New Roman"/>
                <w:sz w:val="24"/>
                <w:szCs w:val="24"/>
                <w:lang w:val="uk-UA" w:eastAsia="ru-RU"/>
              </w:rPr>
              <w:t>1.</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Коштів міського  бюджету</w:t>
            </w:r>
          </w:p>
        </w:tc>
        <w:tc>
          <w:tcPr>
            <w:tcW w:w="5325" w:type="dxa"/>
            <w:tcMar>
              <w:top w:w="15" w:type="dxa"/>
              <w:left w:w="15" w:type="dxa"/>
              <w:bottom w:w="15" w:type="dxa"/>
              <w:right w:w="15" w:type="dxa"/>
            </w:tcMar>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r>
      <w:tr w:rsidR="00397F3F" w:rsidRPr="00222AD6" w:rsidTr="003A328A">
        <w:trPr>
          <w:tblCellSpacing w:w="15" w:type="dxa"/>
        </w:trPr>
        <w:tc>
          <w:tcPr>
            <w:tcW w:w="522"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8.2</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8.3       </w:t>
            </w:r>
          </w:p>
        </w:tc>
        <w:tc>
          <w:tcPr>
            <w:tcW w:w="3078" w:type="dxa"/>
            <w:tcMar>
              <w:top w:w="15" w:type="dxa"/>
              <w:left w:w="15" w:type="dxa"/>
              <w:bottom w:w="15" w:type="dxa"/>
              <w:right w:w="15" w:type="dxa"/>
            </w:tcMar>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Коштів обласного бюджету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Інших коштів                                                                  </w:t>
            </w:r>
          </w:p>
        </w:tc>
        <w:tc>
          <w:tcPr>
            <w:tcW w:w="5325" w:type="dxa"/>
            <w:tcMar>
              <w:top w:w="15" w:type="dxa"/>
              <w:left w:w="15" w:type="dxa"/>
              <w:bottom w:w="15" w:type="dxa"/>
              <w:right w:w="15" w:type="dxa"/>
            </w:tcMar>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10 273 000</w:t>
            </w:r>
          </w:p>
        </w:tc>
      </w:tr>
    </w:tbl>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br/>
      </w:r>
      <w:r w:rsidRPr="00222AD6">
        <w:rPr>
          <w:rFonts w:ascii="Times New Roman" w:hAnsi="Times New Roman"/>
          <w:sz w:val="24"/>
          <w:szCs w:val="24"/>
          <w:lang w:val="uk-UA" w:eastAsia="ru-RU"/>
        </w:rPr>
        <w:t xml:space="preserve">Керівник установи – </w:t>
      </w:r>
    </w:p>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val="uk-UA" w:eastAsia="ru-RU"/>
        </w:rPr>
        <w:t>головного розпорядника коштів                                                      Ярина ЯЦЕНКО</w:t>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val="uk-UA" w:eastAsia="ru-RU"/>
        </w:rPr>
        <w:t xml:space="preserve">Відповідальний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виконавець заходів                                                                            Ярина ЯЦЕНКО</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E51AE0" w:rsidP="00397F3F">
      <w:pPr>
        <w:spacing w:after="0" w:line="240" w:lineRule="auto"/>
        <w:rPr>
          <w:rFonts w:ascii="Times New Roman" w:hAnsi="Times New Roman"/>
          <w:sz w:val="24"/>
          <w:szCs w:val="24"/>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397F3F">
      <w:pPr>
        <w:spacing w:after="0" w:line="240" w:lineRule="auto"/>
        <w:jc w:val="right"/>
        <w:rPr>
          <w:rFonts w:ascii="Times New Roman" w:hAnsi="Times New Roman"/>
          <w:b/>
          <w:i/>
          <w:sz w:val="20"/>
          <w:szCs w:val="20"/>
          <w:lang w:val="uk-UA" w:eastAsia="ru-RU"/>
        </w:rPr>
      </w:pPr>
    </w:p>
    <w:p w:rsidR="00397F3F" w:rsidRPr="00222AD6" w:rsidRDefault="00397F3F" w:rsidP="001D52F1">
      <w:pPr>
        <w:spacing w:after="0" w:line="240" w:lineRule="auto"/>
        <w:rPr>
          <w:rFonts w:ascii="Times New Roman" w:hAnsi="Times New Roman"/>
          <w:b/>
          <w:i/>
          <w:sz w:val="20"/>
          <w:szCs w:val="20"/>
          <w:lang w:val="uk-UA" w:eastAsia="ru-RU"/>
        </w:r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71</w:t>
      </w:r>
    </w:p>
    <w:p w:rsidR="00BA7F63" w:rsidRPr="00222AD6" w:rsidRDefault="00BA7F63" w:rsidP="00BA7F63">
      <w:pPr>
        <w:spacing w:after="0" w:line="240" w:lineRule="auto"/>
        <w:rPr>
          <w:rFonts w:ascii="Times New Roman" w:hAnsi="Times New Roman"/>
          <w:sz w:val="24"/>
          <w:szCs w:val="24"/>
          <w:lang w:val="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ru-RU"/>
        </w:rPr>
      </w:pPr>
      <w:r w:rsidRPr="00222AD6">
        <w:rPr>
          <w:rFonts w:ascii="Times New Roman" w:hAnsi="Times New Roman"/>
          <w:sz w:val="24"/>
          <w:szCs w:val="24"/>
          <w:lang w:val="uk-UA" w:eastAsia="uk-UA"/>
        </w:rPr>
        <w:t xml:space="preserve">Про погодження </w:t>
      </w:r>
      <w:r w:rsidRPr="00222AD6">
        <w:rPr>
          <w:rFonts w:ascii="Times New Roman" w:eastAsia="Arial Unicode MS" w:hAnsi="Times New Roman" w:cs="Arial Unicode MS"/>
          <w:sz w:val="24"/>
          <w:szCs w:val="24"/>
          <w:lang w:val="uk-UA" w:eastAsia="ru-RU"/>
        </w:rPr>
        <w:t>Комплексної програми</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 xml:space="preserve">щодо забезпечення цивільного захисту, </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 xml:space="preserve">пожежної та техногенної безпеки закладів </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 xml:space="preserve">освіти, медичних закладів, закладів культури, </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управління соціального захисту населення на території</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 xml:space="preserve">Новороздільської територіальної громади </w:t>
      </w:r>
    </w:p>
    <w:p w:rsidR="00397F3F" w:rsidRPr="00222AD6" w:rsidRDefault="00397F3F" w:rsidP="00397F3F">
      <w:pPr>
        <w:widowControl w:val="0"/>
        <w:shd w:val="clear" w:color="auto" w:fill="FFFFFF"/>
        <w:spacing w:after="0" w:line="240" w:lineRule="auto"/>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 xml:space="preserve">на 2026 рік прогноз  2027 </w:t>
      </w:r>
      <w:r w:rsidR="006F747D">
        <w:rPr>
          <w:rFonts w:ascii="Times New Roman" w:eastAsia="Arial Unicode MS" w:hAnsi="Times New Roman" w:cs="Arial Unicode MS"/>
          <w:bCs/>
          <w:sz w:val="24"/>
          <w:szCs w:val="24"/>
          <w:lang w:val="uk-UA" w:eastAsia="uk-UA"/>
        </w:rPr>
        <w:t xml:space="preserve">– </w:t>
      </w:r>
      <w:r w:rsidRPr="00222AD6">
        <w:rPr>
          <w:rFonts w:ascii="Times New Roman" w:eastAsia="Arial Unicode MS" w:hAnsi="Times New Roman" w:cs="Arial Unicode MS"/>
          <w:bCs/>
          <w:sz w:val="24"/>
          <w:szCs w:val="24"/>
          <w:lang w:val="uk-UA" w:eastAsia="uk-UA"/>
        </w:rPr>
        <w:t>2028</w:t>
      </w:r>
      <w:r w:rsidR="006F747D">
        <w:rPr>
          <w:rFonts w:ascii="Times New Roman" w:eastAsia="Arial Unicode MS" w:hAnsi="Times New Roman" w:cs="Arial Unicode MS"/>
          <w:bCs/>
          <w:sz w:val="24"/>
          <w:szCs w:val="24"/>
          <w:lang w:val="uk-UA" w:eastAsia="uk-UA"/>
        </w:rPr>
        <w:t xml:space="preserve"> </w:t>
      </w:r>
      <w:r w:rsidRPr="00222AD6">
        <w:rPr>
          <w:rFonts w:ascii="Times New Roman" w:eastAsia="Arial Unicode MS" w:hAnsi="Times New Roman" w:cs="Arial Unicode MS"/>
          <w:bCs/>
          <w:sz w:val="24"/>
          <w:szCs w:val="24"/>
          <w:lang w:val="uk-UA" w:eastAsia="uk-UA"/>
        </w:rPr>
        <w:t>роки</w:t>
      </w:r>
    </w:p>
    <w:p w:rsidR="00397F3F" w:rsidRPr="00222AD6" w:rsidRDefault="00397F3F" w:rsidP="00397F3F">
      <w:pPr>
        <w:spacing w:after="0" w:line="240" w:lineRule="auto"/>
        <w:jc w:val="both"/>
        <w:rPr>
          <w:rFonts w:ascii="Times New Roman" w:hAnsi="Times New Roman"/>
          <w:sz w:val="24"/>
          <w:szCs w:val="24"/>
          <w:lang w:val="uk-UA" w:eastAsia="uk-UA"/>
        </w:rPr>
      </w:pPr>
    </w:p>
    <w:p w:rsidR="00397F3F" w:rsidRPr="00222AD6" w:rsidRDefault="00397F3F" w:rsidP="00397F3F">
      <w:pPr>
        <w:widowControl w:val="0"/>
        <w:spacing w:after="0" w:line="240" w:lineRule="auto"/>
        <w:jc w:val="both"/>
        <w:rPr>
          <w:rFonts w:ascii="Times New Roman" w:eastAsia="Arial Unicode MS" w:hAnsi="Times New Roman" w:cs="Arial Unicode MS"/>
          <w:b/>
          <w:sz w:val="24"/>
          <w:szCs w:val="24"/>
          <w:lang w:val="uk-UA" w:eastAsia="ru-RU"/>
        </w:rPr>
      </w:pPr>
      <w:r w:rsidRPr="00222AD6">
        <w:rPr>
          <w:rFonts w:ascii="Times New Roman" w:hAnsi="Times New Roman"/>
          <w:sz w:val="24"/>
          <w:szCs w:val="24"/>
          <w:lang w:val="uk-UA" w:eastAsia="uk-UA"/>
        </w:rPr>
        <w:t xml:space="preserve">   </w:t>
      </w:r>
      <w:r w:rsidR="001D52F1"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uk-UA"/>
        </w:rPr>
        <w:t xml:space="preserve">Заслухавши інформацію начальника </w:t>
      </w:r>
      <w:r w:rsidRPr="00222AD6">
        <w:rPr>
          <w:rFonts w:ascii="Times New Roman" w:hAnsi="Times New Roman"/>
          <w:sz w:val="24"/>
          <w:szCs w:val="24"/>
          <w:lang w:val="uk-UA" w:eastAsia="ru-RU"/>
        </w:rPr>
        <w:t>відділу з питань надзвичайних ситуацій, правоохоронної та</w:t>
      </w:r>
      <w:r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ru-RU"/>
        </w:rPr>
        <w:t xml:space="preserve">оборонно-мобілізаційної роботи Уляни Скоропад </w:t>
      </w:r>
      <w:r w:rsidRPr="00222AD6">
        <w:rPr>
          <w:rFonts w:ascii="Times New Roman" w:hAnsi="Times New Roman"/>
          <w:sz w:val="24"/>
          <w:szCs w:val="24"/>
          <w:lang w:val="uk-UA" w:eastAsia="uk-UA"/>
        </w:rPr>
        <w:t xml:space="preserve">про погодження  </w:t>
      </w:r>
      <w:r w:rsidRPr="00222AD6">
        <w:rPr>
          <w:rFonts w:ascii="Times New Roman" w:eastAsia="Arial Unicode MS" w:hAnsi="Times New Roman" w:cs="Arial Unicode MS"/>
          <w:sz w:val="24"/>
          <w:szCs w:val="24"/>
          <w:lang w:val="uk-UA" w:eastAsia="ru-RU"/>
        </w:rPr>
        <w:t>Комплексної програми</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 xml:space="preserve">щодо забезпечення цивільного захисту, </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пожежної та техногенної безпеки закладів освіти, медичних закладів, закладів культури, управління соціального захисту населення на території</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Новороздільської територіальної громади на 2026 рік прогноз  2027 -2028роки</w:t>
      </w:r>
      <w:r w:rsidRPr="00222AD6">
        <w:rPr>
          <w:rFonts w:ascii="Times New Roman" w:hAnsi="Times New Roman"/>
          <w:sz w:val="24"/>
          <w:szCs w:val="24"/>
          <w:lang w:val="uk-UA" w:eastAsia="ru-RU"/>
        </w:rPr>
        <w:t xml:space="preserve">, </w:t>
      </w:r>
      <w:r w:rsidRPr="00222AD6">
        <w:rPr>
          <w:rFonts w:ascii="Times New Roman" w:hAnsi="Times New Roman"/>
          <w:noProof/>
          <w:sz w:val="24"/>
          <w:szCs w:val="24"/>
          <w:lang w:val="uk-UA" w:eastAsia="ru-RU"/>
        </w:rPr>
        <w:t>відповід</w:t>
      </w:r>
      <w:r w:rsidR="006F747D">
        <w:rPr>
          <w:rFonts w:ascii="Times New Roman" w:hAnsi="Times New Roman"/>
          <w:noProof/>
          <w:sz w:val="24"/>
          <w:szCs w:val="24"/>
          <w:lang w:val="uk-UA" w:eastAsia="ru-RU"/>
        </w:rPr>
        <w:t xml:space="preserve">но до п.п.1 п.«а» ч.1 ст.27, п.п. 1 п. «а» </w:t>
      </w:r>
      <w:r w:rsidRPr="00222AD6">
        <w:rPr>
          <w:rFonts w:ascii="Times New Roman" w:hAnsi="Times New Roman"/>
          <w:noProof/>
          <w:sz w:val="24"/>
          <w:szCs w:val="24"/>
          <w:lang w:val="uk-UA" w:eastAsia="ru-RU"/>
        </w:rPr>
        <w:t xml:space="preserve"> ч.1 ст. 36</w:t>
      </w:r>
      <w:r w:rsidR="006F747D">
        <w:rPr>
          <w:rFonts w:ascii="Times New Roman" w:hAnsi="Times New Roman"/>
          <w:noProof/>
          <w:sz w:val="24"/>
          <w:szCs w:val="24"/>
          <w:lang w:val="uk-UA" w:eastAsia="ru-RU"/>
        </w:rPr>
        <w:t>-1</w:t>
      </w:r>
      <w:r w:rsidRPr="00222AD6">
        <w:rPr>
          <w:rFonts w:ascii="Times New Roman" w:hAnsi="Times New Roman"/>
          <w:noProof/>
          <w:sz w:val="24"/>
          <w:szCs w:val="24"/>
          <w:lang w:val="uk-UA" w:eastAsia="ru-RU"/>
        </w:rPr>
        <w:t>, ст. 40, п.1 ч.2 ст. 52 Закону України «Про місцеве самоврядування в Україні»</w:t>
      </w:r>
      <w:r w:rsidRPr="00222AD6">
        <w:rPr>
          <w:rFonts w:ascii="Times New Roman" w:hAnsi="Times New Roman"/>
          <w:sz w:val="24"/>
          <w:szCs w:val="24"/>
          <w:lang w:val="uk-UA" w:eastAsia="ru-RU"/>
        </w:rPr>
        <w:t xml:space="preserve">, виконавчий комітет  Новороздільської міської ради </w:t>
      </w:r>
    </w:p>
    <w:p w:rsidR="001D52F1" w:rsidRPr="00222AD6" w:rsidRDefault="001D52F1" w:rsidP="0039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397F3F" w:rsidRPr="00222AD6" w:rsidRDefault="00397F3F" w:rsidP="00397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ВИРІШИВ:</w:t>
      </w:r>
    </w:p>
    <w:p w:rsidR="00397F3F" w:rsidRPr="00222AD6" w:rsidRDefault="00397F3F" w:rsidP="00397F3F">
      <w:pPr>
        <w:spacing w:after="0" w:line="240" w:lineRule="auto"/>
        <w:jc w:val="both"/>
        <w:rPr>
          <w:rFonts w:ascii="Times New Roman" w:hAnsi="Times New Roman"/>
          <w:sz w:val="26"/>
          <w:szCs w:val="26"/>
          <w:lang w:val="uk-UA" w:eastAsia="uk-UA"/>
        </w:rPr>
      </w:pPr>
    </w:p>
    <w:p w:rsidR="00397F3F" w:rsidRPr="00222AD6" w:rsidRDefault="00397F3F" w:rsidP="006428F5">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uk-UA"/>
        </w:rPr>
        <w:t xml:space="preserve">1.Погодити </w:t>
      </w:r>
      <w:r w:rsidRPr="00222AD6">
        <w:rPr>
          <w:rFonts w:ascii="Times New Roman" w:eastAsia="Arial Unicode MS" w:hAnsi="Times New Roman" w:cs="Arial Unicode MS"/>
          <w:sz w:val="24"/>
          <w:szCs w:val="24"/>
          <w:lang w:val="uk-UA" w:eastAsia="ru-RU"/>
        </w:rPr>
        <w:t>Комплексну програму</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 xml:space="preserve">щодо забезпечення цивільного захисту, </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пожежної та техногенної безпеки закладів освіти, медичних закладів, закладів культури, управління соціального захисту населення на території</w:t>
      </w:r>
      <w:r w:rsidRPr="00222AD6">
        <w:rPr>
          <w:rFonts w:ascii="Times New Roman" w:eastAsia="Arial Unicode MS" w:hAnsi="Times New Roman" w:cs="Arial Unicode MS"/>
          <w:b/>
          <w:sz w:val="24"/>
          <w:szCs w:val="24"/>
          <w:lang w:val="uk-UA" w:eastAsia="ru-RU"/>
        </w:rPr>
        <w:t xml:space="preserve"> </w:t>
      </w:r>
      <w:r w:rsidRPr="00222AD6">
        <w:rPr>
          <w:rFonts w:ascii="Times New Roman" w:eastAsia="Arial Unicode MS" w:hAnsi="Times New Roman" w:cs="Arial Unicode MS"/>
          <w:bCs/>
          <w:sz w:val="24"/>
          <w:szCs w:val="24"/>
          <w:lang w:val="uk-UA" w:eastAsia="uk-UA"/>
        </w:rPr>
        <w:t>Новороздільської територіальної громади на 2026 рік прогноз  2027 -2028</w:t>
      </w:r>
      <w:r w:rsidR="006F747D">
        <w:rPr>
          <w:rFonts w:ascii="Times New Roman" w:eastAsia="Arial Unicode MS" w:hAnsi="Times New Roman" w:cs="Arial Unicode MS"/>
          <w:bCs/>
          <w:sz w:val="24"/>
          <w:szCs w:val="24"/>
          <w:lang w:val="uk-UA" w:eastAsia="uk-UA"/>
        </w:rPr>
        <w:t xml:space="preserve"> </w:t>
      </w:r>
      <w:r w:rsidRPr="00222AD6">
        <w:rPr>
          <w:rFonts w:ascii="Times New Roman" w:eastAsia="Arial Unicode MS" w:hAnsi="Times New Roman" w:cs="Arial Unicode MS"/>
          <w:bCs/>
          <w:sz w:val="24"/>
          <w:szCs w:val="24"/>
          <w:lang w:val="uk-UA" w:eastAsia="uk-UA"/>
        </w:rPr>
        <w:t>роки.</w:t>
      </w:r>
    </w:p>
    <w:p w:rsidR="00397F3F" w:rsidRPr="00222AD6" w:rsidRDefault="00397F3F" w:rsidP="006428F5">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2.Відділу з питань надзвичайних ситуацій, правоохоронної та</w:t>
      </w:r>
      <w:r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ru-RU"/>
        </w:rPr>
        <w:t>оборонно-мобілізаційної роботи (нач. Скоропад У.М.) подати дану Програму на розгляд сесією міської ради.</w:t>
      </w:r>
    </w:p>
    <w:p w:rsidR="00397F3F" w:rsidRPr="00222AD6" w:rsidRDefault="00397F3F" w:rsidP="001D52F1">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rPr>
        <w:t>3</w:t>
      </w:r>
      <w:r w:rsidRPr="00222AD6">
        <w:rPr>
          <w:rFonts w:ascii="Times New Roman" w:hAnsi="Times New Roman"/>
          <w:bCs/>
          <w:sz w:val="24"/>
          <w:szCs w:val="24"/>
          <w:lang w:val="uk-UA" w:eastAsia="ru-RU"/>
        </w:rPr>
        <w:t>.Контроль за виконанням даного рішення покласти на першого заступника міського голови Гулія М.М.</w:t>
      </w:r>
    </w:p>
    <w:p w:rsidR="001D52F1" w:rsidRPr="00222AD6" w:rsidRDefault="001D52F1" w:rsidP="001D52F1">
      <w:pPr>
        <w:spacing w:after="0" w:line="240" w:lineRule="auto"/>
        <w:ind w:firstLine="567"/>
        <w:contextualSpacing/>
        <w:jc w:val="both"/>
        <w:rPr>
          <w:rFonts w:ascii="Times New Roman" w:hAnsi="Times New Roman"/>
          <w:sz w:val="24"/>
          <w:szCs w:val="24"/>
          <w:lang w:val="uk-UA" w:eastAsia="ru-RU"/>
        </w:rPr>
      </w:pPr>
    </w:p>
    <w:p w:rsidR="006428F5" w:rsidRPr="00222AD6" w:rsidRDefault="006428F5" w:rsidP="001D52F1">
      <w:pPr>
        <w:spacing w:after="0" w:line="240" w:lineRule="auto"/>
        <w:ind w:firstLine="567"/>
        <w:contextualSpacing/>
        <w:jc w:val="both"/>
        <w:rPr>
          <w:rFonts w:ascii="Times New Roman" w:hAnsi="Times New Roman"/>
          <w:sz w:val="24"/>
          <w:szCs w:val="24"/>
          <w:lang w:val="uk-UA" w:eastAsia="ru-RU"/>
        </w:rPr>
      </w:pPr>
    </w:p>
    <w:p w:rsidR="00397F3F" w:rsidRPr="00222AD6" w:rsidRDefault="00397F3F" w:rsidP="00397F3F">
      <w:pPr>
        <w:jc w:val="both"/>
        <w:rPr>
          <w:rFonts w:ascii="Times New Roman" w:hAnsi="Times New Roman"/>
          <w:sz w:val="24"/>
          <w:szCs w:val="24"/>
          <w:lang w:val="uk-UA"/>
        </w:rPr>
      </w:pPr>
      <w:r w:rsidRPr="00222AD6">
        <w:rPr>
          <w:rFonts w:ascii="Times New Roman" w:hAnsi="Times New Roman"/>
          <w:sz w:val="24"/>
          <w:szCs w:val="24"/>
        </w:rPr>
        <w:t xml:space="preserve">МІСЬКИЙ ГОЛОВА                                     </w:t>
      </w:r>
      <w:r w:rsidRPr="00222AD6">
        <w:rPr>
          <w:rFonts w:ascii="Times New Roman" w:hAnsi="Times New Roman"/>
          <w:sz w:val="24"/>
          <w:szCs w:val="24"/>
          <w:lang w:val="uk-UA"/>
        </w:rPr>
        <w:t xml:space="preserve">                    </w:t>
      </w:r>
      <w:r w:rsidRPr="00222AD6">
        <w:rPr>
          <w:rFonts w:ascii="Times New Roman" w:hAnsi="Times New Roman"/>
          <w:sz w:val="24"/>
          <w:szCs w:val="24"/>
        </w:rPr>
        <w:t xml:space="preserve">                             </w:t>
      </w:r>
      <w:r w:rsidRPr="00222AD6">
        <w:rPr>
          <w:rFonts w:ascii="Times New Roman" w:hAnsi="Times New Roman"/>
          <w:sz w:val="24"/>
          <w:szCs w:val="24"/>
          <w:lang w:val="uk-UA"/>
        </w:rPr>
        <w:t>Ярина ЯЦЕНКО</w:t>
      </w:r>
    </w:p>
    <w:p w:rsidR="00397F3F" w:rsidRPr="00222AD6" w:rsidRDefault="00397F3F" w:rsidP="00397F3F">
      <w:pPr>
        <w:jc w:val="both"/>
        <w:rPr>
          <w:rFonts w:ascii="Times New Roman" w:hAnsi="Times New Roman"/>
          <w:sz w:val="26"/>
          <w:szCs w:val="26"/>
          <w:lang w:val="uk-UA"/>
        </w:rPr>
      </w:pPr>
    </w:p>
    <w:p w:rsidR="00397F3F" w:rsidRPr="00222AD6" w:rsidRDefault="00397F3F" w:rsidP="00397F3F">
      <w:pPr>
        <w:jc w:val="both"/>
        <w:rPr>
          <w:rFonts w:ascii="Times New Roman" w:hAnsi="Times New Roman"/>
          <w:sz w:val="26"/>
          <w:szCs w:val="26"/>
        </w:rPr>
      </w:pPr>
    </w:p>
    <w:p w:rsidR="00397F3F" w:rsidRPr="00222AD6" w:rsidRDefault="00397F3F" w:rsidP="00397F3F">
      <w:pPr>
        <w:jc w:val="both"/>
        <w:rPr>
          <w:rFonts w:ascii="Times New Roman" w:hAnsi="Times New Roman"/>
          <w:sz w:val="26"/>
          <w:szCs w:val="26"/>
          <w:lang w:val="uk-UA"/>
        </w:rPr>
      </w:pPr>
    </w:p>
    <w:p w:rsidR="001D52F1" w:rsidRPr="00222AD6" w:rsidRDefault="001D52F1" w:rsidP="00397F3F">
      <w:pPr>
        <w:jc w:val="both"/>
        <w:rPr>
          <w:rFonts w:ascii="Times New Roman" w:hAnsi="Times New Roman"/>
          <w:sz w:val="26"/>
          <w:szCs w:val="26"/>
          <w:lang w:val="uk-UA"/>
        </w:rPr>
      </w:pPr>
    </w:p>
    <w:p w:rsidR="006428F5" w:rsidRPr="00222AD6" w:rsidRDefault="006428F5" w:rsidP="00397F3F">
      <w:pPr>
        <w:jc w:val="both"/>
        <w:rPr>
          <w:rFonts w:ascii="Times New Roman" w:hAnsi="Times New Roman"/>
          <w:sz w:val="26"/>
          <w:szCs w:val="26"/>
          <w:lang w:val="uk-UA"/>
        </w:rPr>
      </w:pPr>
    </w:p>
    <w:p w:rsidR="000F7E88" w:rsidRPr="00222AD6" w:rsidRDefault="000F7E88" w:rsidP="00397F3F">
      <w:pPr>
        <w:jc w:val="both"/>
        <w:rPr>
          <w:rFonts w:ascii="Times New Roman" w:hAnsi="Times New Roman"/>
          <w:sz w:val="26"/>
          <w:szCs w:val="26"/>
          <w:lang w:val="uk-UA"/>
        </w:rPr>
      </w:pPr>
    </w:p>
    <w:p w:rsidR="001D52F1" w:rsidRPr="00222AD6" w:rsidRDefault="001D52F1" w:rsidP="001D52F1">
      <w:pPr>
        <w:spacing w:after="0" w:line="240" w:lineRule="auto"/>
        <w:jc w:val="right"/>
        <w:rPr>
          <w:rFonts w:ascii="Times New Roman" w:hAnsi="Times New Roman"/>
          <w:i/>
          <w:iCs/>
          <w:lang w:val="uk-UA" w:eastAsia="ru-RU"/>
        </w:rPr>
      </w:pPr>
      <w:r w:rsidRPr="00222AD6">
        <w:rPr>
          <w:rFonts w:ascii="Times New Roman" w:hAnsi="Times New Roman"/>
          <w:iCs/>
          <w:lang w:val="uk-UA" w:eastAsia="ru-RU"/>
        </w:rPr>
        <w:lastRenderedPageBreak/>
        <w:t>Додаток</w:t>
      </w:r>
      <w:r w:rsidRPr="00222AD6">
        <w:rPr>
          <w:rFonts w:ascii="Times New Roman" w:hAnsi="Times New Roman"/>
          <w:i/>
          <w:iCs/>
          <w:lang w:val="uk-UA" w:eastAsia="ru-RU"/>
        </w:rPr>
        <w:t xml:space="preserve"> </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до рішення виконавчого комітету</w:t>
      </w:r>
    </w:p>
    <w:p w:rsidR="001D52F1" w:rsidRPr="00222AD6" w:rsidRDefault="001D52F1" w:rsidP="001D52F1">
      <w:pPr>
        <w:spacing w:after="0" w:line="240" w:lineRule="auto"/>
        <w:jc w:val="right"/>
        <w:rPr>
          <w:rFonts w:ascii="Times New Roman" w:hAnsi="Times New Roman"/>
          <w:iCs/>
          <w:lang w:val="uk-UA" w:eastAsia="ru-RU"/>
        </w:rPr>
      </w:pPr>
      <w:r w:rsidRPr="00222AD6">
        <w:rPr>
          <w:rFonts w:ascii="Times New Roman" w:hAnsi="Times New Roman"/>
          <w:iCs/>
          <w:lang w:val="uk-UA" w:eastAsia="ru-RU"/>
        </w:rPr>
        <w:t>Новороздільської міської ради</w:t>
      </w:r>
    </w:p>
    <w:p w:rsidR="001D52F1" w:rsidRPr="00222AD6" w:rsidRDefault="006428F5" w:rsidP="001D52F1">
      <w:pPr>
        <w:spacing w:after="0" w:line="240" w:lineRule="auto"/>
        <w:jc w:val="right"/>
        <w:rPr>
          <w:rFonts w:ascii="Times New Roman" w:hAnsi="Times New Roman"/>
          <w:iCs/>
          <w:lang w:val="en-US" w:eastAsia="ru-RU"/>
        </w:rPr>
      </w:pPr>
      <w:r w:rsidRPr="00222AD6">
        <w:rPr>
          <w:rFonts w:ascii="Times New Roman" w:hAnsi="Times New Roman"/>
          <w:iCs/>
          <w:lang w:val="uk-UA" w:eastAsia="ru-RU"/>
        </w:rPr>
        <w:t>№   71</w:t>
      </w:r>
      <w:r w:rsidR="001D52F1" w:rsidRPr="00222AD6">
        <w:rPr>
          <w:rFonts w:ascii="Times New Roman" w:hAnsi="Times New Roman"/>
          <w:iCs/>
          <w:lang w:val="uk-UA" w:eastAsia="ru-RU"/>
        </w:rPr>
        <w:t xml:space="preserve">   від   12.03.2026 року  </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4678"/>
        <w:gridCol w:w="4677"/>
      </w:tblGrid>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виконавчого комітету</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6428F5"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12. 03</w:t>
            </w:r>
            <w:r w:rsidR="00397F3F" w:rsidRPr="00222AD6">
              <w:rPr>
                <w:rFonts w:ascii="Times New Roman" w:hAnsi="Times New Roman"/>
                <w:b/>
                <w:sz w:val="24"/>
                <w:szCs w:val="24"/>
                <w:lang w:val="uk-UA" w:eastAsia="ru-RU"/>
              </w:rPr>
              <w:t>.2026 року</w:t>
            </w:r>
            <w:r w:rsidRPr="00222AD6">
              <w:rPr>
                <w:rFonts w:ascii="Times New Roman" w:hAnsi="Times New Roman"/>
                <w:b/>
                <w:sz w:val="24"/>
                <w:szCs w:val="24"/>
                <w:lang w:val="uk-UA" w:eastAsia="ru-RU"/>
              </w:rPr>
              <w:t xml:space="preserve"> № 71</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ЗАТВЕРДЖЕНО</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Рішенням сесії</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Новороздільської міської ради</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від ___ . ___.2026 року № ____</w:t>
            </w: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Міський голова </w:t>
            </w:r>
          </w:p>
          <w:p w:rsidR="00397F3F" w:rsidRPr="00222AD6" w:rsidRDefault="00397F3F" w:rsidP="00397F3F">
            <w:pPr>
              <w:spacing w:after="0"/>
              <w:rPr>
                <w:rFonts w:ascii="Times New Roman" w:hAnsi="Times New Roman"/>
                <w:b/>
                <w:sz w:val="10"/>
                <w:szCs w:val="10"/>
                <w:lang w:val="uk-UA" w:eastAsia="ru-RU"/>
              </w:rPr>
            </w:pPr>
          </w:p>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______________     Ярина ЯЦЕНКО</w:t>
            </w:r>
          </w:p>
        </w:tc>
      </w:tr>
    </w:tbl>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8"/>
          <w:szCs w:val="28"/>
          <w:lang w:val="uk-UA" w:eastAsia="ru-RU"/>
        </w:rPr>
      </w:pPr>
      <w:r w:rsidRPr="00222AD6">
        <w:rPr>
          <w:rFonts w:ascii="Times New Roman" w:eastAsia="Arial Unicode MS" w:hAnsi="Times New Roman" w:cs="Arial Unicode MS"/>
          <w:b/>
          <w:sz w:val="28"/>
          <w:szCs w:val="28"/>
          <w:lang w:val="uk-UA" w:eastAsia="ru-RU"/>
        </w:rPr>
        <w:t>КОМПЛЕКСНА ПРОГРАМА</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Cs/>
          <w:sz w:val="28"/>
          <w:szCs w:val="28"/>
          <w:lang w:val="uk-UA" w:eastAsia="uk-UA"/>
        </w:rPr>
      </w:pPr>
      <w:r w:rsidRPr="00222AD6">
        <w:rPr>
          <w:rFonts w:ascii="Times New Roman" w:eastAsia="Arial Unicode MS" w:hAnsi="Times New Roman" w:cs="Arial Unicode MS"/>
          <w:bCs/>
          <w:sz w:val="28"/>
          <w:szCs w:val="28"/>
          <w:lang w:val="uk-UA" w:eastAsia="uk-UA"/>
        </w:rPr>
        <w:t xml:space="preserve">щодо забезпечення цивільного захисту, пожежної та техногенної безпеки закладів освіти, медичних закладів, закладів культури, </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Cs/>
          <w:sz w:val="28"/>
          <w:szCs w:val="28"/>
          <w:lang w:val="uk-UA" w:eastAsia="uk-UA"/>
        </w:rPr>
      </w:pPr>
      <w:r w:rsidRPr="00222AD6">
        <w:rPr>
          <w:rFonts w:ascii="Times New Roman" w:eastAsia="Arial Unicode MS" w:hAnsi="Times New Roman" w:cs="Arial Unicode MS"/>
          <w:bCs/>
          <w:sz w:val="28"/>
          <w:szCs w:val="28"/>
          <w:lang w:val="uk-UA" w:eastAsia="uk-UA"/>
        </w:rPr>
        <w:t>управління соціального захисту населення на території</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Cs/>
          <w:sz w:val="28"/>
          <w:szCs w:val="28"/>
          <w:lang w:val="uk-UA" w:eastAsia="uk-UA"/>
        </w:rPr>
      </w:pPr>
      <w:r w:rsidRPr="00222AD6">
        <w:rPr>
          <w:rFonts w:ascii="Times New Roman" w:eastAsia="Arial Unicode MS" w:hAnsi="Times New Roman" w:cs="Arial Unicode MS"/>
          <w:bCs/>
          <w:sz w:val="28"/>
          <w:szCs w:val="28"/>
          <w:lang w:val="uk-UA" w:eastAsia="uk-UA"/>
        </w:rPr>
        <w:t xml:space="preserve">Новороздільської територіальної громади </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Cs/>
          <w:sz w:val="28"/>
          <w:szCs w:val="28"/>
          <w:lang w:val="uk-UA" w:eastAsia="uk-UA"/>
        </w:rPr>
      </w:pPr>
      <w:r w:rsidRPr="00222AD6">
        <w:rPr>
          <w:rFonts w:ascii="Times New Roman" w:eastAsia="Arial Unicode MS" w:hAnsi="Times New Roman" w:cs="Arial Unicode MS"/>
          <w:bCs/>
          <w:sz w:val="28"/>
          <w:szCs w:val="28"/>
          <w:lang w:val="uk-UA" w:eastAsia="uk-UA"/>
        </w:rPr>
        <w:t>на 2026 рік прогноз  2027 -2028роки.</w:t>
      </w:r>
    </w:p>
    <w:p w:rsidR="00397F3F" w:rsidRPr="00222AD6" w:rsidRDefault="00397F3F" w:rsidP="00397F3F">
      <w:pPr>
        <w:spacing w:before="100" w:beforeAutospacing="1" w:after="100" w:afterAutospacing="1" w:line="240" w:lineRule="auto"/>
        <w:rPr>
          <w:rFonts w:ascii="Times New Roman" w:eastAsia="Calibri" w:hAnsi="Times New Roman"/>
          <w:b/>
          <w:sz w:val="28"/>
          <w:szCs w:val="28"/>
          <w:lang w:val="uk-UA" w:eastAsia="ru-RU"/>
        </w:rPr>
      </w:pPr>
    </w:p>
    <w:p w:rsidR="00397F3F" w:rsidRPr="00222AD6" w:rsidRDefault="00397F3F" w:rsidP="00397F3F">
      <w:pPr>
        <w:spacing w:before="100" w:beforeAutospacing="1" w:after="100" w:afterAutospacing="1" w:line="240" w:lineRule="auto"/>
        <w:jc w:val="center"/>
        <w:rPr>
          <w:rFonts w:ascii="Times New Roman" w:eastAsia="Calibri" w:hAnsi="Times New Roman"/>
          <w:b/>
          <w:sz w:val="48"/>
          <w:szCs w:val="48"/>
          <w:lang w:val="uk-UA" w:eastAsia="ru-RU"/>
        </w:rPr>
      </w:pPr>
    </w:p>
    <w:p w:rsidR="00397F3F" w:rsidRPr="00222AD6" w:rsidRDefault="00397F3F" w:rsidP="00397F3F">
      <w:pPr>
        <w:spacing w:before="100" w:beforeAutospacing="1" w:after="100" w:afterAutospacing="1" w:line="240" w:lineRule="auto"/>
        <w:jc w:val="center"/>
        <w:rPr>
          <w:rFonts w:ascii="Times New Roman" w:eastAsia="Calibri" w:hAnsi="Times New Roman"/>
          <w:b/>
          <w:sz w:val="48"/>
          <w:szCs w:val="48"/>
          <w:lang w:val="uk-UA" w:eastAsia="ru-RU"/>
        </w:rPr>
      </w:pPr>
    </w:p>
    <w:p w:rsidR="00397F3F" w:rsidRPr="00222AD6" w:rsidRDefault="00397F3F" w:rsidP="00397F3F">
      <w:pPr>
        <w:spacing w:before="100" w:beforeAutospacing="1" w:after="100" w:afterAutospacing="1" w:line="240" w:lineRule="auto"/>
        <w:jc w:val="center"/>
        <w:rPr>
          <w:rFonts w:ascii="Times New Roman" w:eastAsia="Calibri" w:hAnsi="Times New Roman"/>
          <w:b/>
          <w:sz w:val="48"/>
          <w:szCs w:val="48"/>
          <w:lang w:val="uk-UA" w:eastAsia="ru-RU"/>
        </w:rPr>
      </w:pPr>
    </w:p>
    <w:p w:rsidR="00397F3F" w:rsidRPr="00222AD6" w:rsidRDefault="00397F3F" w:rsidP="001D52F1">
      <w:pPr>
        <w:widowControl w:val="0"/>
        <w:spacing w:after="0" w:line="192" w:lineRule="auto"/>
        <w:ind w:right="113"/>
        <w:rPr>
          <w:rFonts w:ascii="Times New Roman" w:eastAsia="Arial Unicode MS" w:hAnsi="Times New Roman" w:cs="Arial Unicode MS"/>
          <w:b/>
          <w:sz w:val="32"/>
          <w:szCs w:val="32"/>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2026 рік</w:t>
      </w: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p>
    <w:p w:rsidR="00397F3F" w:rsidRPr="00222AD6" w:rsidRDefault="00397F3F" w:rsidP="00397F3F">
      <w:pPr>
        <w:spacing w:after="0" w:line="240" w:lineRule="auto"/>
        <w:ind w:left="5670"/>
        <w:jc w:val="right"/>
        <w:rPr>
          <w:rFonts w:ascii="Times New Roman" w:hAnsi="Times New Roman"/>
          <w:b/>
          <w:sz w:val="24"/>
          <w:szCs w:val="24"/>
          <w:lang w:val="uk-UA" w:eastAsia="ru-RU"/>
        </w:rPr>
      </w:pPr>
    </w:p>
    <w:p w:rsidR="00397F3F" w:rsidRPr="00222AD6" w:rsidRDefault="00397F3F" w:rsidP="00397F3F">
      <w:pPr>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ЗАТВЕРДЖЕНО</w:t>
      </w:r>
    </w:p>
    <w:p w:rsidR="00397F3F" w:rsidRPr="00222AD6" w:rsidRDefault="00397F3F" w:rsidP="00397F3F">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                                                                                           Міський голова </w:t>
      </w:r>
    </w:p>
    <w:p w:rsidR="00397F3F" w:rsidRPr="00222AD6" w:rsidRDefault="00397F3F" w:rsidP="00397F3F">
      <w:pPr>
        <w:spacing w:after="0" w:line="240" w:lineRule="auto"/>
        <w:ind w:firstLine="7088"/>
        <w:jc w:val="right"/>
        <w:rPr>
          <w:rFonts w:ascii="Times New Roman" w:hAnsi="Times New Roman"/>
          <w:sz w:val="24"/>
          <w:szCs w:val="24"/>
          <w:lang w:val="uk-UA" w:eastAsia="ru-RU"/>
        </w:rPr>
      </w:pPr>
      <w:r w:rsidRPr="00222AD6">
        <w:rPr>
          <w:rFonts w:ascii="Times New Roman" w:hAnsi="Times New Roman"/>
          <w:sz w:val="24"/>
          <w:szCs w:val="24"/>
          <w:lang w:val="uk-UA" w:eastAsia="ru-RU"/>
        </w:rPr>
        <w:t xml:space="preserve">      __________________Ярина ЯЦЕНКО</w:t>
      </w:r>
    </w:p>
    <w:p w:rsidR="00397F3F" w:rsidRPr="00222AD6" w:rsidRDefault="00397F3F" w:rsidP="00397F3F">
      <w:pPr>
        <w:spacing w:after="0" w:line="240" w:lineRule="auto"/>
        <w:ind w:firstLine="5103"/>
        <w:jc w:val="right"/>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                                                                                            «___»___________ 2026 року</w:t>
      </w: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8"/>
          <w:szCs w:val="28"/>
          <w:lang w:val="uk-UA" w:eastAsia="ru-RU"/>
        </w:rPr>
      </w:pP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Cs/>
          <w:sz w:val="24"/>
          <w:szCs w:val="24"/>
          <w:lang w:val="uk-UA" w:eastAsia="uk-UA"/>
        </w:rPr>
      </w:pPr>
      <w:r w:rsidRPr="00222AD6">
        <w:rPr>
          <w:rFonts w:ascii="Times New Roman" w:hAnsi="Times New Roman"/>
          <w:b/>
          <w:sz w:val="28"/>
          <w:szCs w:val="28"/>
          <w:lang w:val="uk-UA" w:eastAsia="ru-RU"/>
        </w:rPr>
        <w:t xml:space="preserve"> КОМПЛЕКСНА  ПРОГРАМА</w:t>
      </w:r>
      <w:r w:rsidRPr="00222AD6">
        <w:rPr>
          <w:rFonts w:ascii="Times New Roman" w:hAnsi="Times New Roman"/>
          <w:b/>
          <w:sz w:val="28"/>
          <w:szCs w:val="28"/>
          <w:lang w:val="uk-UA" w:eastAsia="ru-RU"/>
        </w:rPr>
        <w:br/>
      </w:r>
      <w:r w:rsidRPr="00222AD6">
        <w:rPr>
          <w:rFonts w:ascii="Times New Roman" w:eastAsia="Arial Unicode MS" w:hAnsi="Times New Roman" w:cs="Arial Unicode MS"/>
          <w:bCs/>
          <w:sz w:val="24"/>
          <w:szCs w:val="24"/>
          <w:lang w:val="uk-UA" w:eastAsia="uk-UA"/>
        </w:rPr>
        <w:t>щодо забезпечення цивільного захисту, пожежної та техногенної безпеки закладів освіти, медичних закладів, закладів культури, управління соціального захисту населення на території Новороздільської територіальної громади  на 2026 рік прогноз  2027 -2028роки.</w:t>
      </w:r>
    </w:p>
    <w:p w:rsidR="00397F3F" w:rsidRPr="00222AD6" w:rsidRDefault="00397F3F" w:rsidP="00397F3F">
      <w:pPr>
        <w:spacing w:before="100" w:beforeAutospacing="1" w:after="100" w:afterAutospacing="1" w:line="240" w:lineRule="auto"/>
        <w:rPr>
          <w:rFonts w:ascii="Times New Roman" w:eastAsia="Calibri" w:hAnsi="Times New Roman"/>
          <w:b/>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shd w:val="clear" w:color="auto" w:fill="FAFAFA"/>
                <w:lang w:val="uk-UA" w:eastAsia="ru-RU"/>
              </w:rPr>
            </w:pPr>
            <w:r w:rsidRPr="00222AD6">
              <w:rPr>
                <w:rFonts w:ascii="Times New Roman" w:hAnsi="Times New Roman"/>
                <w:sz w:val="24"/>
                <w:szCs w:val="24"/>
                <w:shd w:val="clear" w:color="auto" w:fill="FAFAFA"/>
                <w:lang w:val="uk-UA" w:eastAsia="ru-RU"/>
              </w:rPr>
              <w:t xml:space="preserve">Постійна комісія з питань бюджету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shd w:val="clear" w:color="auto" w:fill="FAFAFA"/>
                <w:lang w:val="uk-UA" w:eastAsia="ru-RU"/>
              </w:rPr>
              <w:t xml:space="preserve">та регуляторної політики </w:t>
            </w:r>
            <w:r w:rsidRPr="00222AD6">
              <w:rPr>
                <w:rFonts w:ascii="Times New Roman" w:hAnsi="Times New Roman"/>
                <w:sz w:val="24"/>
                <w:szCs w:val="24"/>
                <w:lang w:val="uk-UA" w:eastAsia="ru-RU"/>
              </w:rPr>
              <w:t xml:space="preserve">Новороздільської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міської ради</w:t>
            </w:r>
          </w:p>
          <w:p w:rsidR="00397F3F" w:rsidRPr="00222AD6" w:rsidRDefault="00397F3F" w:rsidP="00397F3F">
            <w:pPr>
              <w:spacing w:after="0"/>
              <w:rPr>
                <w:rFonts w:ascii="Times New Roman" w:hAnsi="Times New Roman"/>
                <w:sz w:val="24"/>
                <w:szCs w:val="24"/>
                <w:u w:val="single"/>
                <w:lang w:val="uk-UA" w:eastAsia="ru-RU"/>
              </w:rPr>
            </w:pPr>
            <w:r w:rsidRPr="00222AD6">
              <w:rPr>
                <w:rFonts w:ascii="Times New Roman" w:hAnsi="Times New Roman"/>
                <w:sz w:val="24"/>
                <w:szCs w:val="24"/>
                <w:lang w:val="uk-UA"/>
              </w:rPr>
              <w:t xml:space="preserve">                                       </w:t>
            </w:r>
            <w:r w:rsidRPr="00222AD6">
              <w:rPr>
                <w:rFonts w:ascii="Times New Roman" w:hAnsi="Times New Roman"/>
                <w:sz w:val="24"/>
                <w:szCs w:val="24"/>
                <w:u w:val="single"/>
                <w:lang w:val="uk-UA"/>
              </w:rPr>
              <w:t>Волчанський В.М.</w:t>
            </w:r>
            <w:r w:rsidRPr="00222AD6">
              <w:rPr>
                <w:rFonts w:ascii="Times New Roman" w:hAnsi="Times New Roman"/>
                <w:sz w:val="24"/>
                <w:szCs w:val="24"/>
                <w:u w:val="single"/>
                <w:lang w:val="uk-UA" w:eastAsia="ru-RU"/>
              </w:rPr>
              <w:t xml:space="preserve">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b/>
                <w:sz w:val="24"/>
                <w:szCs w:val="24"/>
                <w:lang w:val="uk-UA" w:eastAsia="ru-RU"/>
              </w:rPr>
            </w:pPr>
          </w:p>
          <w:p w:rsidR="00397F3F" w:rsidRPr="00222AD6" w:rsidRDefault="00397F3F" w:rsidP="00397F3F">
            <w:pPr>
              <w:spacing w:after="0"/>
              <w:rPr>
                <w:rFonts w:ascii="Times New Roman" w:hAnsi="Times New Roman"/>
                <w:b/>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397F3F" w:rsidRPr="00222AD6" w:rsidRDefault="00397F3F" w:rsidP="00397F3F">
            <w:pPr>
              <w:spacing w:after="0"/>
              <w:ind w:firstLine="1981"/>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Скоропад У.М.</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Заступник голови, до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компетенції  якого належить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програма Новороздільської міської ради</w:t>
            </w:r>
          </w:p>
          <w:p w:rsidR="00397F3F" w:rsidRPr="00222AD6" w:rsidRDefault="00397F3F" w:rsidP="00397F3F">
            <w:pPr>
              <w:spacing w:after="0"/>
              <w:ind w:firstLine="2439"/>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Гулій М.М.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sz w:val="24"/>
                <w:szCs w:val="24"/>
                <w:lang w:val="uk-UA" w:eastAsia="ru-RU"/>
              </w:rPr>
            </w:pP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Начальник</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фінансового управління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ind w:firstLine="1981"/>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Наконечна З.С.</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sz w:val="24"/>
                <w:szCs w:val="24"/>
                <w:lang w:val="uk-UA" w:eastAsia="ru-RU"/>
              </w:rPr>
            </w:pPr>
          </w:p>
        </w:tc>
      </w:tr>
      <w:tr w:rsidR="00397F3F" w:rsidRPr="00222AD6" w:rsidTr="001D52F1">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Погоджено</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 xml:space="preserve">Начальник відділу  розвитку громади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та інвестицій</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ind w:firstLine="2439"/>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Гілко Н.І.</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sz w:val="24"/>
                <w:szCs w:val="24"/>
                <w:lang w:val="uk-UA" w:eastAsia="ru-RU"/>
              </w:rPr>
            </w:pPr>
          </w:p>
          <w:p w:rsidR="00397F3F" w:rsidRPr="00222AD6" w:rsidRDefault="00397F3F" w:rsidP="00397F3F">
            <w:pPr>
              <w:spacing w:after="0"/>
              <w:rPr>
                <w:rFonts w:ascii="Times New Roman" w:hAnsi="Times New Roman"/>
                <w:sz w:val="24"/>
                <w:szCs w:val="24"/>
                <w:lang w:val="uk-UA" w:eastAsia="ru-RU"/>
              </w:rPr>
            </w:pPr>
          </w:p>
        </w:tc>
        <w:tc>
          <w:tcPr>
            <w:tcW w:w="5139" w:type="dxa"/>
          </w:tcPr>
          <w:p w:rsidR="00397F3F" w:rsidRPr="00222AD6" w:rsidRDefault="00397F3F" w:rsidP="00397F3F">
            <w:pPr>
              <w:spacing w:after="0"/>
              <w:rPr>
                <w:rFonts w:ascii="Times New Roman" w:hAnsi="Times New Roman"/>
                <w:b/>
                <w:sz w:val="24"/>
                <w:szCs w:val="24"/>
                <w:lang w:val="uk-UA" w:eastAsia="ru-RU"/>
              </w:rPr>
            </w:pPr>
            <w:r w:rsidRPr="00222AD6">
              <w:rPr>
                <w:rFonts w:ascii="Times New Roman" w:hAnsi="Times New Roman"/>
                <w:b/>
                <w:sz w:val="24"/>
                <w:szCs w:val="24"/>
                <w:lang w:val="uk-UA" w:eastAsia="ru-RU"/>
              </w:rPr>
              <w:t>Розробник програми</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397F3F" w:rsidRPr="00222AD6" w:rsidRDefault="00397F3F" w:rsidP="00397F3F">
            <w:pPr>
              <w:spacing w:after="0"/>
              <w:ind w:firstLine="1981"/>
              <w:rPr>
                <w:rFonts w:ascii="Times New Roman" w:hAnsi="Times New Roman"/>
                <w:sz w:val="24"/>
                <w:szCs w:val="24"/>
                <w:u w:val="single"/>
                <w:lang w:val="uk-UA" w:eastAsia="ru-RU"/>
              </w:rPr>
            </w:pPr>
            <w:r w:rsidRPr="00222AD6">
              <w:rPr>
                <w:rFonts w:ascii="Times New Roman" w:hAnsi="Times New Roman"/>
                <w:sz w:val="24"/>
                <w:szCs w:val="24"/>
                <w:u w:val="single"/>
                <w:lang w:val="uk-UA" w:eastAsia="ru-RU"/>
              </w:rPr>
              <w:t xml:space="preserve">Яценко Я.В. </w:t>
            </w:r>
          </w:p>
          <w:p w:rsidR="00397F3F" w:rsidRPr="00222AD6" w:rsidRDefault="00397F3F" w:rsidP="00397F3F">
            <w:pPr>
              <w:spacing w:after="0"/>
              <w:rPr>
                <w:rFonts w:ascii="Times New Roman" w:hAnsi="Times New Roman"/>
                <w:sz w:val="24"/>
                <w:szCs w:val="24"/>
                <w:lang w:val="uk-UA" w:eastAsia="ru-RU"/>
              </w:rPr>
            </w:pPr>
            <w:r w:rsidRPr="00222AD6">
              <w:rPr>
                <w:rFonts w:ascii="Times New Roman" w:hAnsi="Times New Roman"/>
                <w:sz w:val="24"/>
                <w:szCs w:val="24"/>
                <w:lang w:val="uk-UA" w:eastAsia="ru-RU"/>
              </w:rPr>
              <w:t>«____»___________20__ року</w:t>
            </w:r>
          </w:p>
          <w:p w:rsidR="00397F3F" w:rsidRPr="00222AD6" w:rsidRDefault="00397F3F" w:rsidP="00397F3F">
            <w:pPr>
              <w:spacing w:after="0"/>
              <w:rPr>
                <w:rFonts w:ascii="Times New Roman" w:hAnsi="Times New Roman"/>
                <w:sz w:val="24"/>
                <w:szCs w:val="24"/>
                <w:lang w:val="uk-UA" w:eastAsia="ru-RU"/>
              </w:rPr>
            </w:pP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м. Новий Розділ</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2026 рік</w:t>
      </w:r>
    </w:p>
    <w:p w:rsidR="00397F3F" w:rsidRPr="00222AD6" w:rsidRDefault="00397F3F" w:rsidP="006428F5">
      <w:pPr>
        <w:widowControl w:val="0"/>
        <w:spacing w:after="0" w:line="192" w:lineRule="auto"/>
        <w:ind w:right="113"/>
        <w:rPr>
          <w:rFonts w:ascii="Times New Roman" w:eastAsia="Arial Unicode MS" w:hAnsi="Times New Roman" w:cs="Arial Unicode MS"/>
          <w:b/>
          <w:sz w:val="28"/>
          <w:szCs w:val="32"/>
          <w:lang w:val="uk-UA" w:eastAsia="ru-RU"/>
        </w:rPr>
      </w:pPr>
    </w:p>
    <w:p w:rsidR="00397F3F" w:rsidRPr="00222AD6" w:rsidRDefault="00397F3F" w:rsidP="00397F3F">
      <w:pPr>
        <w:spacing w:after="0" w:line="240" w:lineRule="auto"/>
        <w:jc w:val="center"/>
        <w:rPr>
          <w:rFonts w:ascii="Times New Roman" w:hAnsi="Times New Roman"/>
          <w:b/>
          <w:bCs/>
          <w:sz w:val="24"/>
          <w:szCs w:val="24"/>
          <w:lang w:val="uk-UA" w:eastAsia="ru-RU"/>
        </w:rPr>
      </w:pPr>
      <w:r w:rsidRPr="00222AD6">
        <w:rPr>
          <w:rFonts w:ascii="Times New Roman" w:hAnsi="Times New Roman"/>
          <w:i/>
          <w:sz w:val="24"/>
          <w:szCs w:val="24"/>
          <w:lang w:val="uk-UA" w:eastAsia="ru-RU"/>
        </w:rPr>
        <w:lastRenderedPageBreak/>
        <w:br/>
      </w:r>
      <w:r w:rsidRPr="00222AD6">
        <w:rPr>
          <w:rFonts w:ascii="Times New Roman" w:hAnsi="Times New Roman"/>
          <w:b/>
          <w:bCs/>
          <w:sz w:val="24"/>
          <w:szCs w:val="24"/>
          <w:lang w:eastAsia="ru-RU"/>
        </w:rPr>
        <w:t>П</w:t>
      </w:r>
      <w:r w:rsidRPr="00222AD6">
        <w:rPr>
          <w:rFonts w:ascii="Times New Roman" w:hAnsi="Times New Roman"/>
          <w:b/>
          <w:bCs/>
          <w:sz w:val="24"/>
          <w:szCs w:val="24"/>
          <w:lang w:val="uk-UA" w:eastAsia="ru-RU"/>
        </w:rPr>
        <w:t>АСПОРТ</w:t>
      </w:r>
    </w:p>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(загальна характеристика(бюджетної) цільової програми)</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
          <w:bCs/>
          <w:sz w:val="24"/>
          <w:szCs w:val="24"/>
          <w:lang w:val="uk-UA" w:eastAsia="uk-UA"/>
        </w:rPr>
      </w:pPr>
      <w:r w:rsidRPr="00222AD6">
        <w:rPr>
          <w:rFonts w:ascii="Times New Roman" w:eastAsia="Arial Unicode MS" w:hAnsi="Times New Roman" w:cs="Arial Unicode MS"/>
          <w:b/>
          <w:bCs/>
          <w:sz w:val="24"/>
          <w:szCs w:val="24"/>
          <w:lang w:val="uk-UA" w:eastAsia="uk-UA"/>
        </w:rPr>
        <w:t xml:space="preserve">щодо забезпечення цивільного захисту, пожежної та техногенної безпеки закладів освіти, медичних закладів, закладів культури, управління соціального захисту населення на території  Новороздільської територіальної громади  </w:t>
      </w: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
          <w:bCs/>
          <w:sz w:val="24"/>
          <w:szCs w:val="24"/>
          <w:lang w:val="uk-UA" w:eastAsia="uk-UA"/>
        </w:rPr>
      </w:pPr>
      <w:r w:rsidRPr="00222AD6">
        <w:rPr>
          <w:rFonts w:ascii="Times New Roman" w:eastAsia="Arial Unicode MS" w:hAnsi="Times New Roman" w:cs="Arial Unicode MS"/>
          <w:b/>
          <w:bCs/>
          <w:sz w:val="24"/>
          <w:szCs w:val="24"/>
          <w:lang w:val="uk-UA" w:eastAsia="uk-UA"/>
        </w:rPr>
        <w:t>на 2026 рік прогноз  2027 -2028роки.</w:t>
      </w:r>
    </w:p>
    <w:tbl>
      <w:tblPr>
        <w:tblW w:w="0" w:type="auto"/>
        <w:tblCellSpacing w:w="15" w:type="dxa"/>
        <w:tblLook w:val="04A0" w:firstRow="1" w:lastRow="0" w:firstColumn="1" w:lastColumn="0" w:noHBand="0" w:noVBand="1"/>
      </w:tblPr>
      <w:tblGrid>
        <w:gridCol w:w="51"/>
        <w:gridCol w:w="447"/>
        <w:gridCol w:w="159"/>
        <w:gridCol w:w="2927"/>
        <w:gridCol w:w="998"/>
        <w:gridCol w:w="4198"/>
        <w:gridCol w:w="575"/>
      </w:tblGrid>
      <w:tr w:rsidR="00397F3F" w:rsidRPr="00222AD6" w:rsidTr="001D52F1">
        <w:trPr>
          <w:gridBefore w:val="1"/>
          <w:gridAfter w:val="1"/>
          <w:wBefore w:w="6" w:type="dxa"/>
          <w:wAfter w:w="537" w:type="dxa"/>
          <w:tblCellSpacing w:w="15" w:type="dxa"/>
        </w:trPr>
        <w:tc>
          <w:tcPr>
            <w:tcW w:w="577" w:type="dxa"/>
            <w:gridSpan w:val="2"/>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p>
        </w:tc>
        <w:tc>
          <w:tcPr>
            <w:tcW w:w="2924" w:type="dxa"/>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p>
        </w:tc>
        <w:tc>
          <w:tcPr>
            <w:tcW w:w="5221" w:type="dxa"/>
            <w:gridSpan w:val="2"/>
            <w:tcMar>
              <w:top w:w="15" w:type="dxa"/>
              <w:left w:w="15" w:type="dxa"/>
              <w:bottom w:w="15" w:type="dxa"/>
              <w:right w:w="15" w:type="dxa"/>
            </w:tcMar>
          </w:tcPr>
          <w:p w:rsidR="00397F3F" w:rsidRPr="00222AD6" w:rsidRDefault="00397F3F" w:rsidP="00397F3F">
            <w:pPr>
              <w:spacing w:after="0" w:line="240" w:lineRule="auto"/>
              <w:rPr>
                <w:rFonts w:ascii="Times New Roman" w:hAnsi="Times New Roman"/>
                <w:sz w:val="24"/>
                <w:szCs w:val="24"/>
                <w:lang w:val="uk-UA" w:eastAsia="ru-RU"/>
              </w:rPr>
            </w:pP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75"/>
        </w:trPr>
        <w:tc>
          <w:tcPr>
            <w:tcW w:w="454" w:type="dxa"/>
            <w:gridSpan w:val="2"/>
            <w:tcBorders>
              <w:top w:val="single" w:sz="8" w:space="0" w:color="DDDDDD"/>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1.</w:t>
            </w:r>
          </w:p>
        </w:tc>
        <w:tc>
          <w:tcPr>
            <w:tcW w:w="4094" w:type="dxa"/>
            <w:gridSpan w:val="3"/>
            <w:tcBorders>
              <w:top w:val="single" w:sz="8" w:space="0" w:color="DDDDDD"/>
              <w:left w:val="nil"/>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Ініціатор розроблення Програми</w:t>
            </w:r>
          </w:p>
        </w:tc>
        <w:tc>
          <w:tcPr>
            <w:tcW w:w="4777" w:type="dxa"/>
            <w:gridSpan w:val="2"/>
            <w:tcBorders>
              <w:top w:val="single" w:sz="8" w:space="0" w:color="DDDDDD"/>
              <w:left w:val="nil"/>
              <w:bottom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Виконавчий комітет Новороздільської міської ради, відділ з питань надзвичайних ситуацій, правоохоронної та оборонно -мобілізаційної роботи</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72"/>
        </w:trPr>
        <w:tc>
          <w:tcPr>
            <w:tcW w:w="454" w:type="dxa"/>
            <w:gridSpan w:val="2"/>
            <w:tcBorders>
              <w:top w:val="nil"/>
              <w:bottom w:val="single" w:sz="8" w:space="0" w:color="DDDDDD"/>
              <w:right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2.</w:t>
            </w:r>
          </w:p>
        </w:tc>
        <w:tc>
          <w:tcPr>
            <w:tcW w:w="4094" w:type="dxa"/>
            <w:gridSpan w:val="3"/>
            <w:tcBorders>
              <w:top w:val="nil"/>
              <w:left w:val="nil"/>
              <w:bottom w:val="single" w:sz="8" w:space="0" w:color="DDDDDD"/>
              <w:right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Розробник Програми</w:t>
            </w:r>
          </w:p>
        </w:tc>
        <w:tc>
          <w:tcPr>
            <w:tcW w:w="4777" w:type="dxa"/>
            <w:gridSpan w:val="2"/>
            <w:tcBorders>
              <w:top w:val="nil"/>
              <w:left w:val="nil"/>
              <w:bottom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sz w:val="24"/>
                <w:szCs w:val="24"/>
                <w:lang w:val="uk-UA" w:eastAsia="uk-UA"/>
              </w:rPr>
              <w:t>Виконавчий комітет Новороздільської міської ради</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224"/>
        </w:trPr>
        <w:tc>
          <w:tcPr>
            <w:tcW w:w="454" w:type="dxa"/>
            <w:gridSpan w:val="2"/>
            <w:tcBorders>
              <w:top w:val="nil"/>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3.</w:t>
            </w:r>
          </w:p>
        </w:tc>
        <w:tc>
          <w:tcPr>
            <w:tcW w:w="4094" w:type="dxa"/>
            <w:gridSpan w:val="3"/>
            <w:tcBorders>
              <w:top w:val="nil"/>
              <w:left w:val="nil"/>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Відповідальний виконавець Програми</w:t>
            </w:r>
          </w:p>
        </w:tc>
        <w:tc>
          <w:tcPr>
            <w:tcW w:w="4777" w:type="dxa"/>
            <w:gridSpan w:val="2"/>
            <w:tcBorders>
              <w:top w:val="nil"/>
              <w:left w:val="nil"/>
              <w:bottom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hAnsi="Times New Roman"/>
                <w:sz w:val="24"/>
                <w:szCs w:val="24"/>
                <w:lang w:val="uk-UA" w:eastAsia="ru-RU"/>
              </w:rPr>
              <w:t>Виконавчі органи Новороздільської міської ради, КНП Новороздільська міська лікарня</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72"/>
        </w:trPr>
        <w:tc>
          <w:tcPr>
            <w:tcW w:w="454" w:type="dxa"/>
            <w:gridSpan w:val="2"/>
            <w:tcBorders>
              <w:top w:val="nil"/>
              <w:bottom w:val="single" w:sz="8" w:space="0" w:color="DDDDDD"/>
              <w:right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4.</w:t>
            </w:r>
          </w:p>
        </w:tc>
        <w:tc>
          <w:tcPr>
            <w:tcW w:w="4094" w:type="dxa"/>
            <w:gridSpan w:val="3"/>
            <w:tcBorders>
              <w:top w:val="nil"/>
              <w:left w:val="nil"/>
              <w:bottom w:val="single" w:sz="8" w:space="0" w:color="DDDDDD"/>
              <w:right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Термін реалізації Програми</w:t>
            </w:r>
          </w:p>
        </w:tc>
        <w:tc>
          <w:tcPr>
            <w:tcW w:w="4777" w:type="dxa"/>
            <w:gridSpan w:val="2"/>
            <w:tcBorders>
              <w:top w:val="nil"/>
              <w:left w:val="nil"/>
              <w:bottom w:val="single" w:sz="8" w:space="0" w:color="DDDDDD"/>
            </w:tcBorders>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2026 – 2028 роки</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990"/>
        </w:trPr>
        <w:tc>
          <w:tcPr>
            <w:tcW w:w="454" w:type="dxa"/>
            <w:gridSpan w:val="2"/>
            <w:vMerge w:val="restart"/>
            <w:tcBorders>
              <w:top w:val="nil"/>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5.</w:t>
            </w:r>
          </w:p>
        </w:tc>
        <w:tc>
          <w:tcPr>
            <w:tcW w:w="4094" w:type="dxa"/>
            <w:gridSpan w:val="3"/>
            <w:tcBorders>
              <w:top w:val="nil"/>
              <w:left w:val="nil"/>
              <w:right w:val="single" w:sz="8" w:space="0" w:color="DDDDDD"/>
            </w:tcBorders>
            <w:shd w:val="clear" w:color="auto" w:fill="F9F9F9"/>
            <w:tcMar>
              <w:top w:w="120" w:type="dxa"/>
              <w:left w:w="120" w:type="dxa"/>
              <w:bottom w:w="120" w:type="dxa"/>
              <w:right w:w="120" w:type="dxa"/>
            </w:tcMar>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Загальний обсяг фінансових ресурсів, необхідних для реалізації Програми, всього:</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 тому числі:</w:t>
            </w:r>
          </w:p>
        </w:tc>
        <w:tc>
          <w:tcPr>
            <w:tcW w:w="4777" w:type="dxa"/>
            <w:gridSpan w:val="2"/>
            <w:tcBorders>
              <w:top w:val="nil"/>
              <w:left w:val="nil"/>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b/>
                <w:sz w:val="24"/>
                <w:szCs w:val="24"/>
                <w:lang w:val="uk-UA" w:eastAsia="uk-UA"/>
              </w:rPr>
              <w:t>5 013 572,89 грн</w:t>
            </w:r>
            <w:r w:rsidRPr="00222AD6">
              <w:rPr>
                <w:rFonts w:ascii="Times New Roman" w:eastAsia="Arial Unicode MS" w:hAnsi="Times New Roman" w:cs="Arial Unicode MS"/>
                <w:sz w:val="24"/>
                <w:szCs w:val="24"/>
                <w:lang w:val="uk-UA" w:eastAsia="uk-UA"/>
              </w:rPr>
              <w:t>.</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183"/>
        </w:trPr>
        <w:tc>
          <w:tcPr>
            <w:tcW w:w="454" w:type="dxa"/>
            <w:gridSpan w:val="2"/>
            <w:vMerge/>
            <w:tcBorders>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p>
        </w:tc>
        <w:tc>
          <w:tcPr>
            <w:tcW w:w="4094" w:type="dxa"/>
            <w:gridSpan w:val="3"/>
            <w:tcBorders>
              <w:top w:val="single" w:sz="4" w:space="0" w:color="auto"/>
              <w:left w:val="nil"/>
              <w:bottom w:val="single" w:sz="4" w:space="0" w:color="auto"/>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hAnsi="Times New Roman"/>
                <w:sz w:val="24"/>
                <w:szCs w:val="24"/>
                <w:lang w:val="uk-UA" w:eastAsia="ru-RU"/>
              </w:rPr>
            </w:pPr>
            <w:r w:rsidRPr="00222AD6">
              <w:rPr>
                <w:rFonts w:ascii="Times New Roman" w:eastAsia="Arial Unicode MS" w:hAnsi="Times New Roman" w:cs="Arial Unicode MS"/>
                <w:sz w:val="24"/>
                <w:szCs w:val="24"/>
                <w:lang w:val="uk-UA" w:eastAsia="uk-UA"/>
              </w:rPr>
              <w:t>коштів міського  бюджету</w:t>
            </w:r>
          </w:p>
        </w:tc>
        <w:tc>
          <w:tcPr>
            <w:tcW w:w="4777" w:type="dxa"/>
            <w:gridSpan w:val="2"/>
            <w:tcBorders>
              <w:top w:val="single" w:sz="4" w:space="0" w:color="auto"/>
              <w:left w:val="nil"/>
              <w:bottom w:val="single" w:sz="4" w:space="0" w:color="auto"/>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235 500</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78"/>
        </w:trPr>
        <w:tc>
          <w:tcPr>
            <w:tcW w:w="454" w:type="dxa"/>
            <w:gridSpan w:val="2"/>
            <w:vMerge/>
            <w:tcBorders>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p>
        </w:tc>
        <w:tc>
          <w:tcPr>
            <w:tcW w:w="4094" w:type="dxa"/>
            <w:gridSpan w:val="3"/>
            <w:tcBorders>
              <w:top w:val="single" w:sz="4" w:space="0" w:color="auto"/>
              <w:left w:val="nil"/>
              <w:bottom w:val="single" w:sz="4" w:space="0" w:color="auto"/>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hAnsi="Times New Roman"/>
                <w:sz w:val="24"/>
                <w:szCs w:val="24"/>
                <w:lang w:val="uk-UA" w:eastAsia="ru-RU"/>
              </w:rPr>
            </w:pPr>
            <w:r w:rsidRPr="00222AD6">
              <w:rPr>
                <w:rFonts w:ascii="Times New Roman" w:eastAsia="Arial Unicode MS" w:hAnsi="Times New Roman" w:cs="Arial Unicode MS"/>
                <w:sz w:val="24"/>
                <w:szCs w:val="24"/>
                <w:lang w:val="uk-UA" w:eastAsia="uk-UA"/>
              </w:rPr>
              <w:t xml:space="preserve">коштів обласного бюджету  </w:t>
            </w:r>
          </w:p>
        </w:tc>
        <w:tc>
          <w:tcPr>
            <w:tcW w:w="4777" w:type="dxa"/>
            <w:gridSpan w:val="2"/>
            <w:tcBorders>
              <w:top w:val="single" w:sz="4" w:space="0" w:color="auto"/>
              <w:left w:val="nil"/>
              <w:bottom w:val="single" w:sz="4" w:space="0" w:color="auto"/>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w:t>
            </w:r>
          </w:p>
        </w:tc>
      </w:tr>
      <w:tr w:rsidR="00397F3F" w:rsidRPr="00222AD6" w:rsidTr="001D52F1">
        <w:tblPrEx>
          <w:tblCellSpacing w:w="0" w:type="nil"/>
          <w:tblBorders>
            <w:top w:val="single" w:sz="8" w:space="0" w:color="DDDDDD"/>
            <w:left w:val="single" w:sz="8" w:space="0" w:color="DDDDDD"/>
            <w:bottom w:val="single" w:sz="8" w:space="0" w:color="DDDDDD"/>
            <w:right w:val="single" w:sz="8" w:space="0" w:color="DDDDDD"/>
          </w:tblBorders>
          <w:tblCellMar>
            <w:left w:w="0" w:type="dxa"/>
            <w:right w:w="0" w:type="dxa"/>
          </w:tblCellMar>
        </w:tblPrEx>
        <w:trPr>
          <w:trHeight w:val="284"/>
        </w:trPr>
        <w:tc>
          <w:tcPr>
            <w:tcW w:w="454" w:type="dxa"/>
            <w:gridSpan w:val="2"/>
            <w:vMerge/>
            <w:tcBorders>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p>
        </w:tc>
        <w:tc>
          <w:tcPr>
            <w:tcW w:w="4094" w:type="dxa"/>
            <w:gridSpan w:val="3"/>
            <w:tcBorders>
              <w:top w:val="single" w:sz="4" w:space="0" w:color="auto"/>
              <w:left w:val="nil"/>
              <w:bottom w:val="single" w:sz="8" w:space="0" w:color="DDDDDD"/>
              <w:right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 xml:space="preserve">інших коштів                                                                  </w:t>
            </w:r>
          </w:p>
        </w:tc>
        <w:tc>
          <w:tcPr>
            <w:tcW w:w="4777" w:type="dxa"/>
            <w:gridSpan w:val="2"/>
            <w:tcBorders>
              <w:top w:val="single" w:sz="4" w:space="0" w:color="auto"/>
              <w:left w:val="nil"/>
              <w:bottom w:val="single" w:sz="8" w:space="0" w:color="DDDDDD"/>
            </w:tcBorders>
            <w:shd w:val="clear" w:color="auto" w:fill="F9F9F9"/>
            <w:tcMar>
              <w:top w:w="120" w:type="dxa"/>
              <w:left w:w="120" w:type="dxa"/>
              <w:bottom w:w="120" w:type="dxa"/>
              <w:right w:w="120" w:type="dxa"/>
            </w:tcMar>
          </w:tcPr>
          <w:p w:rsidR="00397F3F" w:rsidRPr="00222AD6" w:rsidRDefault="00397F3F" w:rsidP="00397F3F">
            <w:pPr>
              <w:widowControl w:val="0"/>
              <w:spacing w:after="0" w:line="240" w:lineRule="auto"/>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4 778 072,89</w:t>
            </w:r>
          </w:p>
        </w:tc>
      </w:tr>
    </w:tbl>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r w:rsidRPr="00222AD6">
        <w:rPr>
          <w:rFonts w:ascii="Times New Roman" w:eastAsia="Arial Unicode MS" w:hAnsi="Times New Roman" w:cs="Arial Unicode MS"/>
          <w:b/>
          <w:sz w:val="24"/>
          <w:szCs w:val="24"/>
          <w:lang w:val="uk-UA" w:eastAsia="uk-UA"/>
        </w:rPr>
        <w:t xml:space="preserve">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6"/>
          <w:szCs w:val="26"/>
          <w:lang w:eastAsia="ru-RU"/>
        </w:rPr>
        <w:br/>
      </w:r>
      <w:r w:rsidRPr="00222AD6">
        <w:rPr>
          <w:rFonts w:ascii="Times New Roman" w:hAnsi="Times New Roman"/>
          <w:sz w:val="24"/>
          <w:szCs w:val="24"/>
          <w:lang w:val="uk-UA" w:eastAsia="ru-RU"/>
        </w:rPr>
        <w:t xml:space="preserve">Керівник установи – </w:t>
      </w: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головного розпорядника коштів                                                      Ярина ЯЦЕНКО</w:t>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eastAsia="ru-RU"/>
        </w:rPr>
        <w:br/>
      </w:r>
      <w:r w:rsidRPr="00222AD6">
        <w:rPr>
          <w:rFonts w:ascii="Times New Roman" w:hAnsi="Times New Roman"/>
          <w:sz w:val="24"/>
          <w:szCs w:val="24"/>
          <w:lang w:val="uk-UA" w:eastAsia="ru-RU"/>
        </w:rPr>
        <w:t xml:space="preserve">Відповідальний </w:t>
      </w: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r w:rsidRPr="00222AD6">
        <w:rPr>
          <w:rFonts w:ascii="Times New Roman" w:hAnsi="Times New Roman"/>
          <w:sz w:val="24"/>
          <w:szCs w:val="24"/>
          <w:lang w:val="uk-UA" w:eastAsia="ru-RU"/>
        </w:rPr>
        <w:t>виконавець заходів                                                                            Ярина ЯЦЕНКО</w:t>
      </w:r>
      <w:r w:rsidRPr="00222AD6">
        <w:rPr>
          <w:rFonts w:ascii="Times New Roman" w:hAnsi="Times New Roman"/>
          <w:sz w:val="24"/>
          <w:szCs w:val="24"/>
          <w:lang w:val="uk-UA" w:eastAsia="ru-RU"/>
        </w:rPr>
        <w:br/>
        <w:t xml:space="preserve">  </w:t>
      </w:r>
      <w:r w:rsidRPr="00222AD6">
        <w:rPr>
          <w:rFonts w:ascii="Times New Roman" w:hAnsi="Times New Roman"/>
          <w:sz w:val="24"/>
          <w:szCs w:val="24"/>
          <w:lang w:val="uk-UA" w:eastAsia="ru-RU"/>
        </w:rPr>
        <w:br/>
      </w:r>
      <w:r w:rsidRPr="00222AD6">
        <w:rPr>
          <w:rFonts w:ascii="Times New Roman" w:hAnsi="Times New Roman"/>
          <w:sz w:val="24"/>
          <w:szCs w:val="24"/>
          <w:lang w:val="uk-UA" w:eastAsia="ru-RU"/>
        </w:rPr>
        <w:br/>
      </w:r>
    </w:p>
    <w:p w:rsidR="00397F3F" w:rsidRPr="00222AD6" w:rsidRDefault="00397F3F" w:rsidP="00397F3F">
      <w:pPr>
        <w:widowControl w:val="0"/>
        <w:spacing w:after="0" w:line="240" w:lineRule="auto"/>
        <w:jc w:val="center"/>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jc w:val="center"/>
        <w:rPr>
          <w:rFonts w:ascii="Times New Roman" w:hAnsi="Times New Roman" w:cs="Arial Unicode MS"/>
          <w:b/>
          <w:sz w:val="24"/>
          <w:szCs w:val="24"/>
          <w:lang w:val="uk-UA" w:eastAsia="zh-CN"/>
        </w:rPr>
      </w:pPr>
      <w:r w:rsidRPr="00222AD6">
        <w:rPr>
          <w:rFonts w:ascii="Times New Roman" w:eastAsia="Arial Unicode MS" w:hAnsi="Times New Roman" w:cs="Arial Unicode MS"/>
          <w:b/>
          <w:sz w:val="24"/>
          <w:szCs w:val="24"/>
          <w:lang w:val="uk-UA" w:eastAsia="uk-UA"/>
        </w:rPr>
        <w:lastRenderedPageBreak/>
        <w:t xml:space="preserve">І. </w:t>
      </w:r>
      <w:r w:rsidRPr="00222AD6">
        <w:rPr>
          <w:rFonts w:ascii="Times New Roman" w:hAnsi="Times New Roman" w:cs="Arial Unicode MS"/>
          <w:b/>
          <w:sz w:val="24"/>
          <w:szCs w:val="24"/>
          <w:lang w:val="uk-UA" w:eastAsia="zh-CN"/>
        </w:rPr>
        <w:t xml:space="preserve"> ЗАГАЛЬНІ ПОЛОЖЕННЯ</w:t>
      </w:r>
    </w:p>
    <w:p w:rsidR="00397F3F" w:rsidRPr="00222AD6" w:rsidRDefault="00397F3F" w:rsidP="00397F3F">
      <w:pPr>
        <w:widowControl w:val="0"/>
        <w:suppressAutoHyphens/>
        <w:spacing w:after="0" w:line="240" w:lineRule="auto"/>
        <w:jc w:val="both"/>
        <w:rPr>
          <w:rFonts w:ascii="Times New Roman" w:hAnsi="Times New Roman" w:cs="Arial Unicode MS"/>
          <w:sz w:val="24"/>
          <w:szCs w:val="24"/>
          <w:lang w:val="uk-UA" w:eastAsia="zh-CN"/>
        </w:rPr>
      </w:pPr>
      <w:r w:rsidRPr="00222AD6">
        <w:rPr>
          <w:rFonts w:ascii="Times New Roman" w:hAnsi="Times New Roman" w:cs="Arial Unicode MS"/>
          <w:sz w:val="24"/>
          <w:szCs w:val="24"/>
          <w:lang w:val="uk-UA" w:eastAsia="zh-CN"/>
        </w:rPr>
        <w:t xml:space="preserve">          Значущість проблем забезпечення цивільного і протипожежного захисту та техногенної безпеки закладів </w:t>
      </w:r>
      <w:r w:rsidRPr="00222AD6">
        <w:rPr>
          <w:rFonts w:ascii="Times New Roman" w:hAnsi="Times New Roman"/>
          <w:sz w:val="24"/>
          <w:szCs w:val="24"/>
          <w:lang w:val="uk-UA" w:eastAsia="ru-RU"/>
        </w:rPr>
        <w:t>освіти,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на території Новороздільської територіальної громади полягає у необхідності реалізації державної політики у сфері пожежної та техногенної безпеки, яка відповідно до Кодексу цивільного захисту України, є невід’ємною частиною державної діяльності щодо охорони життя та здоров’я людей.</w:t>
      </w:r>
    </w:p>
    <w:p w:rsidR="00397F3F" w:rsidRPr="00222AD6" w:rsidRDefault="00397F3F" w:rsidP="00397F3F">
      <w:pPr>
        <w:widowControl w:val="0"/>
        <w:suppressAutoHyphens/>
        <w:spacing w:after="0" w:line="240" w:lineRule="auto"/>
        <w:jc w:val="both"/>
        <w:rPr>
          <w:rFonts w:ascii="Times New Roman" w:hAnsi="Times New Roman" w:cs="Arial Unicode MS"/>
          <w:sz w:val="24"/>
          <w:szCs w:val="24"/>
          <w:lang w:val="uk-UA" w:eastAsia="zh-CN"/>
        </w:rPr>
      </w:pPr>
      <w:r w:rsidRPr="00222AD6">
        <w:rPr>
          <w:rFonts w:ascii="Times New Roman" w:hAnsi="Times New Roman" w:cs="Arial Unicode MS"/>
          <w:sz w:val="24"/>
          <w:szCs w:val="24"/>
          <w:lang w:val="uk-UA" w:eastAsia="zh-CN"/>
        </w:rPr>
        <w:t xml:space="preserve">      Стан протипожежного захисту в закладах закладів </w:t>
      </w:r>
      <w:r w:rsidRPr="00222AD6">
        <w:rPr>
          <w:rFonts w:ascii="Times New Roman" w:hAnsi="Times New Roman"/>
          <w:sz w:val="24"/>
          <w:szCs w:val="24"/>
          <w:lang w:val="uk-UA" w:eastAsia="ru-RU"/>
        </w:rPr>
        <w:t>освіти,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 знаходиться у прямому зв’язку з соціально – економічними процесами, що відбуваються у суспільстві. З кожним роком збільшуються матеріальні збитки від пожеж, вони все частіше загрожують життю і здоров’ю людей. Незадовільний стан справ з пожежами та їх наслідками свідчить про необхідність розв’язання проблеми охорони життя громадян, що потребує посилення протипожежного захисту відповідних об’єктів.</w:t>
      </w:r>
    </w:p>
    <w:p w:rsidR="00397F3F" w:rsidRPr="00222AD6" w:rsidRDefault="00397F3F" w:rsidP="00397F3F">
      <w:pPr>
        <w:widowControl w:val="0"/>
        <w:suppressAutoHyphens/>
        <w:spacing w:after="0" w:line="240" w:lineRule="auto"/>
        <w:jc w:val="both"/>
        <w:rPr>
          <w:rFonts w:ascii="Times New Roman" w:hAnsi="Times New Roman" w:cs="Arial Unicode MS"/>
          <w:sz w:val="24"/>
          <w:szCs w:val="24"/>
          <w:lang w:val="uk-UA" w:eastAsia="zh-CN"/>
        </w:rPr>
      </w:pPr>
      <w:r w:rsidRPr="00222AD6">
        <w:rPr>
          <w:rFonts w:ascii="Times New Roman" w:hAnsi="Times New Roman" w:cs="Arial Unicode MS"/>
          <w:sz w:val="24"/>
          <w:szCs w:val="24"/>
          <w:lang w:val="uk-UA" w:eastAsia="zh-CN"/>
        </w:rPr>
        <w:t xml:space="preserve">     Варто зазначити, що при обладнанні системами протипожежного захисту та при  проведенні вогнезахисних обробок підвищується оперативне реагування, що дасть змогу уникнути людських жертв та зменшить матеріальні збитки.</w:t>
      </w:r>
    </w:p>
    <w:p w:rsidR="00397F3F" w:rsidRPr="00222AD6" w:rsidRDefault="00397F3F" w:rsidP="00397F3F">
      <w:pPr>
        <w:widowControl w:val="0"/>
        <w:shd w:val="clear" w:color="auto" w:fill="FFFFFF"/>
        <w:spacing w:after="0" w:line="240" w:lineRule="auto"/>
        <w:jc w:val="both"/>
        <w:rPr>
          <w:rFonts w:ascii="Times New Roman" w:eastAsia="Arial Unicode MS" w:hAnsi="Times New Roman" w:cs="Arial Unicode MS"/>
          <w:bCs/>
          <w:sz w:val="24"/>
          <w:szCs w:val="24"/>
          <w:lang w:val="uk-UA" w:eastAsia="uk-UA"/>
        </w:rPr>
      </w:pPr>
      <w:r w:rsidRPr="00222AD6">
        <w:rPr>
          <w:rFonts w:ascii="Times New Roman" w:hAnsi="Times New Roman" w:cs="Arial Unicode MS"/>
          <w:sz w:val="24"/>
          <w:szCs w:val="24"/>
          <w:lang w:val="uk-UA" w:eastAsia="zh-CN"/>
        </w:rPr>
        <w:t xml:space="preserve">      У зв’язку з тим, що проблема цивільного захисту, пожежної та техногенної безпеки є складовою частиною національної безпеки, вона потребує здійснення першочергових заходів, на виконання яких і розроблена  «Комплексна програма </w:t>
      </w:r>
      <w:r w:rsidRPr="00222AD6">
        <w:rPr>
          <w:rFonts w:ascii="Times New Roman" w:eastAsia="Arial Unicode MS" w:hAnsi="Times New Roman" w:cs="Arial Unicode MS"/>
          <w:bCs/>
          <w:sz w:val="24"/>
          <w:szCs w:val="24"/>
          <w:lang w:val="uk-UA" w:eastAsia="uk-UA"/>
        </w:rPr>
        <w:t xml:space="preserve">щодо забезпечення цивільного захисту, пожежної та техногенної безпеки закладів освіти, медичних закладів, закладів культури, управління соціального захисту населення на території Новороздільської територіальної громади  на 2026 рік прогноз  2027 - 2028роки. </w:t>
      </w:r>
      <w:r w:rsidRPr="00222AD6">
        <w:rPr>
          <w:rFonts w:ascii="Times New Roman" w:hAnsi="Times New Roman" w:cs="Arial Unicode MS"/>
          <w:sz w:val="24"/>
          <w:szCs w:val="24"/>
          <w:lang w:val="uk-UA" w:eastAsia="zh-CN"/>
        </w:rPr>
        <w:t xml:space="preserve"> (далі - Програма).</w:t>
      </w:r>
    </w:p>
    <w:p w:rsidR="00397F3F" w:rsidRPr="00222AD6" w:rsidRDefault="00397F3F" w:rsidP="00397F3F">
      <w:pPr>
        <w:widowControl w:val="0"/>
        <w:spacing w:after="0" w:line="240" w:lineRule="auto"/>
        <w:ind w:left="360"/>
        <w:jc w:val="center"/>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ind w:left="360"/>
        <w:jc w:val="center"/>
        <w:rPr>
          <w:rFonts w:ascii="Times New Roman" w:eastAsia="Arial Unicode MS" w:hAnsi="Times New Roman" w:cs="Arial Unicode MS"/>
          <w:b/>
          <w:sz w:val="24"/>
          <w:szCs w:val="24"/>
          <w:lang w:val="uk-UA" w:eastAsia="uk-UA"/>
        </w:rPr>
      </w:pPr>
      <w:r w:rsidRPr="00222AD6">
        <w:rPr>
          <w:rFonts w:ascii="Times New Roman" w:eastAsia="Arial Unicode MS" w:hAnsi="Times New Roman" w:cs="Arial Unicode MS"/>
          <w:b/>
          <w:sz w:val="24"/>
          <w:szCs w:val="24"/>
          <w:lang w:val="uk-UA" w:eastAsia="uk-UA"/>
        </w:rPr>
        <w:t xml:space="preserve">ІІ. МЕТА ПРОГРАМИ </w:t>
      </w:r>
    </w:p>
    <w:p w:rsidR="00397F3F" w:rsidRPr="00222AD6" w:rsidRDefault="00397F3F" w:rsidP="00397F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b/>
          <w:bCs/>
          <w:sz w:val="24"/>
          <w:szCs w:val="24"/>
          <w:lang w:val="uk-UA" w:eastAsia="uk-UA"/>
        </w:rPr>
      </w:pPr>
      <w:r w:rsidRPr="00222AD6">
        <w:rPr>
          <w:rFonts w:ascii="Times New Roman" w:hAnsi="Times New Roman" w:cs="Arial Unicode MS"/>
          <w:sz w:val="24"/>
          <w:szCs w:val="24"/>
          <w:lang w:val="uk-UA" w:eastAsia="zh-CN"/>
        </w:rPr>
        <w:t xml:space="preserve">        Програма </w:t>
      </w:r>
      <w:r w:rsidRPr="00222AD6">
        <w:rPr>
          <w:rFonts w:ascii="Times New Roman" w:eastAsia="Arial Unicode MS" w:hAnsi="Times New Roman"/>
          <w:sz w:val="24"/>
          <w:szCs w:val="24"/>
          <w:lang w:val="uk-UA" w:eastAsia="uk-UA"/>
        </w:rPr>
        <w:t xml:space="preserve">розроблена з метою створення механізму забезпечення заходів в </w:t>
      </w:r>
      <w:r w:rsidRPr="00222AD6">
        <w:rPr>
          <w:rFonts w:ascii="Times New Roman" w:hAnsi="Times New Roman" w:cs="Arial Unicode MS"/>
          <w:sz w:val="24"/>
          <w:szCs w:val="24"/>
          <w:lang w:val="uk-UA" w:eastAsia="zh-CN"/>
        </w:rPr>
        <w:t xml:space="preserve">закладах закладів </w:t>
      </w:r>
      <w:r w:rsidRPr="00222AD6">
        <w:rPr>
          <w:rFonts w:ascii="Times New Roman" w:hAnsi="Times New Roman"/>
          <w:sz w:val="24"/>
          <w:szCs w:val="24"/>
          <w:lang w:val="uk-UA" w:eastAsia="ru-RU"/>
        </w:rPr>
        <w:t>освіти,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w:t>
      </w:r>
      <w:r w:rsidRPr="00222AD6">
        <w:rPr>
          <w:rFonts w:ascii="Times New Roman" w:eastAsia="Arial Unicode MS" w:hAnsi="Times New Roman"/>
          <w:sz w:val="24"/>
          <w:szCs w:val="24"/>
          <w:lang w:val="uk-UA" w:eastAsia="uk-UA"/>
        </w:rPr>
        <w:t>для реалізації державної політики у сфері цивільного захисту, пріоритетними напрямками якої є:</w:t>
      </w:r>
    </w:p>
    <w:p w:rsidR="00397F3F" w:rsidRPr="00222AD6" w:rsidRDefault="00397F3F" w:rsidP="00501083">
      <w:pPr>
        <w:widowControl w:val="0"/>
        <w:numPr>
          <w:ilvl w:val="0"/>
          <w:numId w:val="18"/>
        </w:numPr>
        <w:suppressAutoHyphens/>
        <w:spacing w:before="57" w:after="0" w:line="240" w:lineRule="auto"/>
        <w:ind w:left="0" w:firstLine="709"/>
        <w:jc w:val="both"/>
        <w:rPr>
          <w:rFonts w:ascii="Times New Roman" w:hAnsi="Times New Roman"/>
          <w:sz w:val="24"/>
          <w:szCs w:val="24"/>
          <w:lang w:val="uk-UA" w:eastAsia="uk-UA"/>
        </w:rPr>
      </w:pPr>
      <w:r w:rsidRPr="00222AD6">
        <w:rPr>
          <w:rFonts w:ascii="Times New Roman" w:hAnsi="Times New Roman"/>
          <w:sz w:val="24"/>
          <w:szCs w:val="24"/>
          <w:lang w:val="uk-UA" w:eastAsia="uk-UA"/>
        </w:rPr>
        <w:t>забезпечення захисту життя та здоров’я учасників освітнього процесу, пацієнтів та персоналу медичних закладів,</w:t>
      </w:r>
      <w:r w:rsidRPr="00222AD6">
        <w:rPr>
          <w:rFonts w:ascii="Times New Roman" w:hAnsi="Times New Roman"/>
          <w:sz w:val="28"/>
          <w:szCs w:val="28"/>
          <w:lang w:val="zh-CN" w:eastAsia="zh-CN"/>
        </w:rPr>
        <w:t xml:space="preserve"> </w:t>
      </w:r>
      <w:r w:rsidRPr="00222AD6">
        <w:rPr>
          <w:rFonts w:ascii="Times New Roman" w:hAnsi="Times New Roman"/>
          <w:sz w:val="24"/>
          <w:szCs w:val="24"/>
          <w:lang w:val="zh-CN" w:eastAsia="zh-CN"/>
        </w:rPr>
        <w:t>відвідувачів закладів культури</w:t>
      </w:r>
      <w:r w:rsidRPr="00222AD6">
        <w:rPr>
          <w:rFonts w:ascii="Times New Roman" w:hAnsi="Times New Roman"/>
          <w:sz w:val="24"/>
          <w:szCs w:val="24"/>
          <w:lang w:val="uk-UA" w:eastAsia="zh-CN"/>
        </w:rPr>
        <w:t xml:space="preserve"> та соціального захисту населення</w:t>
      </w:r>
      <w:r w:rsidRPr="00222AD6">
        <w:rPr>
          <w:rFonts w:ascii="Times New Roman" w:hAnsi="Times New Roman"/>
          <w:sz w:val="24"/>
          <w:szCs w:val="24"/>
          <w:lang w:val="uk-UA" w:eastAsia="uk-UA"/>
        </w:rPr>
        <w:t xml:space="preserve"> від впливу небезпечних факторів пожеж, надзвичайних ситуацій та інших небезпечних подій;</w:t>
      </w:r>
    </w:p>
    <w:p w:rsidR="00397F3F" w:rsidRPr="00222AD6" w:rsidRDefault="00397F3F" w:rsidP="00501083">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contextualSpacing/>
        <w:jc w:val="both"/>
        <w:rPr>
          <w:rFonts w:ascii="Times New Roman" w:eastAsia="Arial Unicode MS" w:hAnsi="Times New Roman"/>
          <w:bCs/>
          <w:spacing w:val="-6"/>
          <w:sz w:val="24"/>
          <w:szCs w:val="24"/>
          <w:lang w:val="uk-UA" w:eastAsia="uk-UA"/>
        </w:rPr>
      </w:pPr>
      <w:r w:rsidRPr="00222AD6">
        <w:rPr>
          <w:rFonts w:ascii="Times New Roman" w:eastAsia="Arial Unicode MS" w:hAnsi="Times New Roman"/>
          <w:bCs/>
          <w:spacing w:val="-6"/>
          <w:sz w:val="24"/>
          <w:szCs w:val="24"/>
          <w:lang w:val="uk-UA" w:eastAsia="uk-UA"/>
        </w:rPr>
        <w:t xml:space="preserve">попередження виникнення пожеж, надзвичайних ситуацій та подій, зриву освітнього процесу; </w:t>
      </w:r>
    </w:p>
    <w:p w:rsidR="00397F3F" w:rsidRPr="00222AD6" w:rsidRDefault="00397F3F" w:rsidP="00501083">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contextualSpacing/>
        <w:jc w:val="both"/>
        <w:rPr>
          <w:rFonts w:ascii="Times New Roman" w:eastAsia="Arial Unicode MS" w:hAnsi="Times New Roman"/>
          <w:bCs/>
          <w:spacing w:val="-6"/>
          <w:sz w:val="24"/>
          <w:szCs w:val="24"/>
          <w:lang w:val="uk-UA" w:eastAsia="uk-UA"/>
        </w:rPr>
      </w:pPr>
      <w:r w:rsidRPr="00222AD6">
        <w:rPr>
          <w:rFonts w:ascii="Times New Roman" w:eastAsia="Arial Unicode MS" w:hAnsi="Times New Roman"/>
          <w:bCs/>
          <w:spacing w:val="-6"/>
          <w:sz w:val="24"/>
          <w:szCs w:val="24"/>
          <w:lang w:val="uk-UA" w:eastAsia="uk-UA"/>
        </w:rPr>
        <w:t xml:space="preserve">забезпечення належного протипожежного режиму та недопущення пожеж у </w:t>
      </w:r>
      <w:r w:rsidRPr="00222AD6">
        <w:rPr>
          <w:rFonts w:ascii="Times New Roman" w:hAnsi="Times New Roman" w:cs="Arial Unicode MS"/>
          <w:sz w:val="24"/>
          <w:szCs w:val="24"/>
          <w:lang w:val="uk-UA" w:eastAsia="zh-CN"/>
        </w:rPr>
        <w:t xml:space="preserve">закладах  </w:t>
      </w:r>
      <w:r w:rsidRPr="00222AD6">
        <w:rPr>
          <w:rFonts w:ascii="Times New Roman" w:hAnsi="Times New Roman"/>
          <w:sz w:val="24"/>
          <w:szCs w:val="24"/>
          <w:lang w:val="uk-UA" w:eastAsia="ru-RU"/>
        </w:rPr>
        <w:t>освіти,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w:t>
      </w:r>
      <w:r w:rsidRPr="00222AD6">
        <w:rPr>
          <w:rFonts w:ascii="Times New Roman" w:eastAsia="Arial Unicode MS" w:hAnsi="Times New Roman"/>
          <w:bCs/>
          <w:spacing w:val="-6"/>
          <w:sz w:val="24"/>
          <w:szCs w:val="24"/>
          <w:lang w:val="uk-UA" w:eastAsia="uk-UA"/>
        </w:rPr>
        <w:t>;</w:t>
      </w:r>
    </w:p>
    <w:p w:rsidR="00397F3F" w:rsidRPr="00222AD6" w:rsidRDefault="00397F3F" w:rsidP="00501083">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contextualSpacing/>
        <w:jc w:val="both"/>
        <w:rPr>
          <w:rFonts w:ascii="Times New Roman" w:eastAsia="Arial Unicode MS" w:hAnsi="Times New Roman"/>
          <w:bCs/>
          <w:spacing w:val="-6"/>
          <w:sz w:val="24"/>
          <w:szCs w:val="24"/>
          <w:lang w:val="uk-UA" w:eastAsia="uk-UA"/>
        </w:rPr>
      </w:pPr>
      <w:r w:rsidRPr="00222AD6">
        <w:rPr>
          <w:rFonts w:ascii="Times New Roman" w:eastAsia="Arial Unicode MS" w:hAnsi="Times New Roman"/>
          <w:bCs/>
          <w:spacing w:val="-6"/>
          <w:sz w:val="24"/>
          <w:szCs w:val="24"/>
          <w:lang w:val="uk-UA" w:eastAsia="uk-UA"/>
        </w:rPr>
        <w:t>навчання учасників освітнього процесу діям в екстремальних ситуаціях, виховання у них свідомого ставлення до власної безпеки  та безпеки оточуючих, запобігання загибелі людей;</w:t>
      </w:r>
    </w:p>
    <w:p w:rsidR="00397F3F" w:rsidRPr="00222AD6" w:rsidRDefault="00397F3F" w:rsidP="00501083">
      <w:pPr>
        <w:widowControl w:val="0"/>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contextualSpacing/>
        <w:jc w:val="both"/>
        <w:rPr>
          <w:rFonts w:ascii="Times New Roman" w:eastAsia="Arial Unicode MS" w:hAnsi="Times New Roman"/>
          <w:bCs/>
          <w:spacing w:val="-6"/>
          <w:sz w:val="24"/>
          <w:szCs w:val="24"/>
          <w:lang w:val="uk-UA" w:eastAsia="uk-UA"/>
        </w:rPr>
      </w:pPr>
      <w:r w:rsidRPr="00222AD6">
        <w:rPr>
          <w:rFonts w:ascii="Times New Roman" w:eastAsia="Arial Unicode MS" w:hAnsi="Times New Roman"/>
          <w:bCs/>
          <w:spacing w:val="-6"/>
          <w:sz w:val="24"/>
          <w:szCs w:val="24"/>
          <w:lang w:val="uk-UA" w:eastAsia="uk-UA"/>
        </w:rPr>
        <w:t>приведення систем протипожежного захисту</w:t>
      </w:r>
      <w:r w:rsidRPr="00222AD6">
        <w:rPr>
          <w:rFonts w:ascii="Times New Roman" w:hAnsi="Times New Roman" w:cs="Arial Unicode MS"/>
          <w:sz w:val="24"/>
          <w:szCs w:val="24"/>
          <w:lang w:val="uk-UA" w:eastAsia="zh-CN"/>
        </w:rPr>
        <w:t xml:space="preserve"> закладів </w:t>
      </w:r>
      <w:r w:rsidRPr="00222AD6">
        <w:rPr>
          <w:rFonts w:ascii="Times New Roman" w:hAnsi="Times New Roman"/>
          <w:sz w:val="24"/>
          <w:szCs w:val="24"/>
          <w:lang w:val="uk-UA" w:eastAsia="ru-RU"/>
        </w:rPr>
        <w:t>освіти,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 </w:t>
      </w:r>
      <w:r w:rsidRPr="00222AD6">
        <w:rPr>
          <w:rFonts w:ascii="Times New Roman" w:eastAsia="Arial Unicode MS" w:hAnsi="Times New Roman"/>
          <w:bCs/>
          <w:spacing w:val="-6"/>
          <w:sz w:val="24"/>
          <w:szCs w:val="24"/>
          <w:lang w:val="uk-UA" w:eastAsia="uk-UA"/>
        </w:rPr>
        <w:t>у відповідність до вимог нормативно – правових актів, норм і правил.</w:t>
      </w:r>
    </w:p>
    <w:p w:rsidR="00397F3F" w:rsidRPr="00222AD6" w:rsidRDefault="00397F3F" w:rsidP="00397F3F">
      <w:pPr>
        <w:widowControl w:val="0"/>
        <w:spacing w:after="0" w:line="240" w:lineRule="auto"/>
        <w:jc w:val="center"/>
        <w:rPr>
          <w:rFonts w:ascii="Times New Roman" w:eastAsia="Arial Unicode MS" w:hAnsi="Times New Roman" w:cs="Arial Unicode MS"/>
          <w:b/>
          <w:sz w:val="24"/>
          <w:szCs w:val="24"/>
          <w:lang w:val="uk-UA" w:eastAsia="uk-UA"/>
        </w:rPr>
      </w:pPr>
    </w:p>
    <w:p w:rsidR="00397F3F" w:rsidRPr="00222AD6" w:rsidRDefault="00397F3F" w:rsidP="00397F3F">
      <w:pPr>
        <w:widowControl w:val="0"/>
        <w:spacing w:after="0" w:line="240" w:lineRule="auto"/>
        <w:jc w:val="center"/>
        <w:rPr>
          <w:rFonts w:ascii="Times New Roman" w:eastAsia="Arial Unicode MS" w:hAnsi="Times New Roman" w:cs="Arial Unicode MS"/>
          <w:b/>
          <w:sz w:val="24"/>
          <w:szCs w:val="24"/>
          <w:lang w:val="uk-UA" w:eastAsia="uk-UA"/>
        </w:rPr>
      </w:pPr>
      <w:r w:rsidRPr="00222AD6">
        <w:rPr>
          <w:rFonts w:ascii="Times New Roman" w:eastAsia="Arial Unicode MS" w:hAnsi="Times New Roman" w:cs="Arial Unicode MS"/>
          <w:b/>
          <w:sz w:val="24"/>
          <w:szCs w:val="24"/>
          <w:lang w:val="uk-UA" w:eastAsia="uk-UA"/>
        </w:rPr>
        <w:t>ІІІ. ПЕРЕЛІК  ЗАВДАНЬ ТА ЗАХОДІВ ПРОГРАМИ</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sz w:val="24"/>
          <w:szCs w:val="24"/>
          <w:lang w:val="uk-UA" w:eastAsia="uk-UA"/>
        </w:rPr>
        <w:t xml:space="preserve">посилення техногенної та пожежної безпеки в закладах освіти, </w:t>
      </w:r>
      <w:r w:rsidRPr="00222AD6">
        <w:rPr>
          <w:rFonts w:ascii="Times New Roman" w:hAnsi="Times New Roman"/>
          <w:sz w:val="24"/>
          <w:szCs w:val="24"/>
          <w:lang w:val="uk-UA" w:eastAsia="ru-RU"/>
        </w:rPr>
        <w:t>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w:t>
      </w:r>
      <w:r w:rsidRPr="00222AD6">
        <w:rPr>
          <w:rFonts w:ascii="Times New Roman" w:eastAsia="Arial Unicode MS" w:hAnsi="Times New Roman" w:cs="Arial Unicode MS"/>
          <w:sz w:val="24"/>
          <w:szCs w:val="24"/>
          <w:lang w:val="uk-UA" w:eastAsia="uk-UA"/>
        </w:rPr>
        <w:t>;</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cs="Arial Unicode MS"/>
          <w:sz w:val="24"/>
          <w:szCs w:val="24"/>
          <w:lang w:val="uk-UA" w:eastAsia="uk-UA"/>
        </w:rPr>
        <w:t>досягнення належного рівня фінансування і матеріально-технічного забезпечення протипожежного захисту</w:t>
      </w:r>
      <w:r w:rsidRPr="00222AD6">
        <w:rPr>
          <w:rFonts w:ascii="Times New Roman" w:eastAsia="Arial Unicode MS" w:hAnsi="Times New Roman"/>
          <w:sz w:val="24"/>
          <w:szCs w:val="24"/>
          <w:lang w:val="uk-UA" w:eastAsia="uk-UA"/>
        </w:rPr>
        <w:t xml:space="preserve"> закладів освіти, </w:t>
      </w:r>
      <w:r w:rsidRPr="00222AD6">
        <w:rPr>
          <w:rFonts w:ascii="Times New Roman" w:hAnsi="Times New Roman"/>
          <w:sz w:val="24"/>
          <w:szCs w:val="24"/>
          <w:lang w:val="uk-UA" w:eastAsia="ru-RU"/>
        </w:rPr>
        <w:t>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r w:rsidRPr="00222AD6">
        <w:rPr>
          <w:rFonts w:ascii="Times New Roman" w:eastAsia="Arial Unicode MS" w:hAnsi="Times New Roman" w:cs="Arial Unicode MS"/>
          <w:sz w:val="24"/>
          <w:szCs w:val="24"/>
          <w:lang w:val="uk-UA" w:eastAsia="uk-UA"/>
        </w:rPr>
        <w:t>;</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cs="Arial Unicode MS"/>
          <w:sz w:val="24"/>
          <w:szCs w:val="24"/>
          <w:shd w:val="clear" w:color="auto" w:fill="FFFFFF"/>
          <w:lang w:val="uk-UA" w:eastAsia="uk-UA"/>
        </w:rPr>
        <w:t>організація виконання вимог законодавства щодо створення, використання, утримання та реконструкції фонду захисних споруд цивільного захисту у закладах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p>
    <w:p w:rsidR="00397F3F" w:rsidRPr="00222AD6" w:rsidRDefault="00397F3F" w:rsidP="00556F09">
      <w:pPr>
        <w:widowControl w:val="0"/>
        <w:spacing w:after="0" w:line="240" w:lineRule="auto"/>
        <w:ind w:firstLine="567"/>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lastRenderedPageBreak/>
        <w:t xml:space="preserve">     У межах Програми передбачається здійснити ряд заходів, що обґрунтовують вибір оптимального варіанту розв’язання проблеми, враховують переваги та недоліки альтернативних варіантів та дасть можливість:</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розробити економічні, управлінські і правові механізми, спрямовані на здійснення заходів, передбачених Програмою на запобігання наслідків пожеж;</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 xml:space="preserve">здійснити комплекс заходів, встановити порядок і форми розв’язання проблем, пов’язаних з приведенням у відповідність з вимогами нормативно – правових актів, норм та правил систем протипожежних заходів на об’єктах освіти, </w:t>
      </w:r>
      <w:r w:rsidRPr="00222AD6">
        <w:rPr>
          <w:rFonts w:ascii="Times New Roman" w:hAnsi="Times New Roman"/>
          <w:sz w:val="24"/>
          <w:szCs w:val="24"/>
          <w:lang w:val="uk-UA" w:eastAsia="ru-RU"/>
        </w:rPr>
        <w:t>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r w:rsidRPr="00222AD6">
        <w:rPr>
          <w:rFonts w:ascii="Times New Roman" w:eastAsia="Arial Unicode MS" w:hAnsi="Times New Roman"/>
          <w:bCs/>
          <w:sz w:val="24"/>
          <w:szCs w:val="24"/>
          <w:lang w:val="uk-UA" w:eastAsia="uk-UA"/>
        </w:rPr>
        <w:t>, а також системи протипожежного захисту;</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забезпечити проходження навчання та перевірку знань з питань пожежної безпеки керівниками, їх заступниками та іншими посадовими особами закладів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w:t>
      </w:r>
      <w:r w:rsidRPr="00222AD6">
        <w:rPr>
          <w:rFonts w:ascii="Times New Roman" w:eastAsia="Arial Unicode MS" w:hAnsi="Times New Roman"/>
          <w:bCs/>
          <w:sz w:val="24"/>
          <w:szCs w:val="24"/>
          <w:lang w:val="uk-UA" w:eastAsia="uk-UA"/>
        </w:rPr>
        <w:t xml:space="preserve"> які виконують обов’язки, пов’язані із забезпеченням пожежної та техногенної безпеки об’єктів;</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здійснити ефективне розв’язання завдань із забезпечення протипожежного захисту та оперативного реагування на обстановку;</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організувати роботу щодо запобігання виникнення пожеж в закладах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w:t>
      </w:r>
      <w:r w:rsidRPr="00222AD6">
        <w:rPr>
          <w:rFonts w:ascii="Times New Roman" w:eastAsia="Arial Unicode MS" w:hAnsi="Times New Roman"/>
          <w:bCs/>
          <w:sz w:val="24"/>
          <w:szCs w:val="24"/>
          <w:lang w:val="uk-UA" w:eastAsia="uk-UA"/>
        </w:rPr>
        <w:t xml:space="preserve"> у відповідності з вимогами нормативно – правових актів з питань пожежної безпеки;</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забезпечити підвищення рівня обізнаності учасників освітнього процесу шляхом вивчення правил пожежної безпеки в закладах освіти;</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організувати проведення сезонних пожежно – профілактичних заходів під час підготовки до початку нового навчального року;</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провести вогнезахисну обробку дерев’яних конструкцій горищних приміщень закладів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r w:rsidRPr="00222AD6">
        <w:rPr>
          <w:rFonts w:ascii="Times New Roman" w:eastAsia="Arial Unicode MS" w:hAnsi="Times New Roman"/>
          <w:bCs/>
          <w:sz w:val="24"/>
          <w:szCs w:val="24"/>
          <w:lang w:val="uk-UA" w:eastAsia="uk-UA"/>
        </w:rPr>
        <w:t>;</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обладнати приміщення закладів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r w:rsidRPr="00222AD6">
        <w:rPr>
          <w:rFonts w:ascii="Times New Roman" w:eastAsia="Arial Unicode MS" w:hAnsi="Times New Roman"/>
          <w:bCs/>
          <w:sz w:val="24"/>
          <w:szCs w:val="24"/>
          <w:lang w:val="uk-UA" w:eastAsia="uk-UA"/>
        </w:rPr>
        <w:t xml:space="preserve"> системами протипожежного захисту (системами пожежної сигналізації та системами оповіщення про пожежу);</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провести технічне обслуговування контурів заземлення і блискавкозахисту та виконання замірів опору заземлення і ізоляції електромережі на об’єктах ;</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забезпечити приміщення закладів освіти</w:t>
      </w:r>
      <w:r w:rsidRPr="00222AD6">
        <w:rPr>
          <w:rFonts w:ascii="Times New Roman" w:hAnsi="Times New Roman"/>
          <w:sz w:val="24"/>
          <w:szCs w:val="24"/>
          <w:lang w:val="uk-UA" w:eastAsia="ru-RU"/>
        </w:rPr>
        <w:t xml:space="preserve"> 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територіальної громади</w:t>
      </w:r>
      <w:r w:rsidRPr="00222AD6">
        <w:rPr>
          <w:rFonts w:ascii="Times New Roman" w:eastAsia="Arial Unicode MS" w:hAnsi="Times New Roman"/>
          <w:bCs/>
          <w:sz w:val="24"/>
          <w:szCs w:val="24"/>
          <w:lang w:val="uk-UA" w:eastAsia="uk-UA"/>
        </w:rPr>
        <w:t xml:space="preserve"> необхідною кількістю первинних засобів пожежогасіння, провести технічний огляд та перезарядку вогнегасників, укомплектувати пожежні щити необхідним інвентарем;</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організувати навчання працівників закладів освіти, учнів діям у надзвичайних ситуаціях відповідно до «Порядку здійснення навчання населення діям у надзвичайних ситуаціях» затвердженого ПКМУ від 26.06.2013року № 444;</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провести тренування та заняття з працівниками по ліквідації аварійних ситуацій з метою відпрацювання навичок дій при аварійних ситуаціях, використання засобів захисту, надання першої домедичної допомоги у разі нещасного випадку;</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bCs/>
          <w:sz w:val="24"/>
          <w:szCs w:val="24"/>
          <w:lang w:val="uk-UA" w:eastAsia="uk-UA"/>
        </w:rPr>
      </w:pPr>
      <w:r w:rsidRPr="00222AD6">
        <w:rPr>
          <w:rFonts w:ascii="Times New Roman" w:eastAsia="Arial Unicode MS" w:hAnsi="Times New Roman"/>
          <w:bCs/>
          <w:sz w:val="24"/>
          <w:szCs w:val="24"/>
          <w:lang w:val="uk-UA" w:eastAsia="uk-UA"/>
        </w:rPr>
        <w:t>з метою запобігання нещасних випадків та забезпечення пожежної безпеки серед учнів і вихованців провести практичні відпрацювання планів евакуації на випадок пожежі та інших незвичайних ситуацій;</w:t>
      </w:r>
    </w:p>
    <w:p w:rsidR="00397F3F" w:rsidRPr="00222AD6" w:rsidRDefault="00397F3F" w:rsidP="00556F09">
      <w:pPr>
        <w:widowControl w:val="0"/>
        <w:spacing w:after="0" w:line="240" w:lineRule="auto"/>
        <w:ind w:firstLine="567"/>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 xml:space="preserve">У результаті реалізації заходів планується досягти практичного покращення протипожежного забезпечення об’єктів закладів освіти, </w:t>
      </w:r>
      <w:r w:rsidRPr="00222AD6">
        <w:rPr>
          <w:rFonts w:ascii="Times New Roman" w:hAnsi="Times New Roman"/>
          <w:sz w:val="24"/>
          <w:szCs w:val="24"/>
          <w:lang w:val="uk-UA" w:eastAsia="ru-RU"/>
        </w:rPr>
        <w:t>медицини, культури, спорту, соціального захисту населення</w:t>
      </w:r>
      <w:r w:rsidRPr="00222AD6">
        <w:rPr>
          <w:rFonts w:ascii="Times New Roman" w:hAnsi="Times New Roman" w:cs="Arial Unicode MS"/>
          <w:sz w:val="24"/>
          <w:szCs w:val="24"/>
          <w:lang w:val="uk-UA" w:eastAsia="zh-CN"/>
        </w:rPr>
        <w:t xml:space="preserve"> Новороздільської територіальної громади</w:t>
      </w:r>
      <w:r w:rsidRPr="00222AD6">
        <w:rPr>
          <w:rFonts w:ascii="Times New Roman" w:eastAsia="Arial Unicode MS" w:hAnsi="Times New Roman" w:cs="Arial Unicode MS"/>
          <w:sz w:val="24"/>
          <w:szCs w:val="24"/>
          <w:lang w:val="uk-UA" w:eastAsia="uk-UA"/>
        </w:rPr>
        <w:t>, а також забезпечення гендерної рівнос6ті у сфері цивільного захисту, пожежної та техногенної безпеки з врахуванням специфічних потреб жінок і чоловіків.</w:t>
      </w:r>
    </w:p>
    <w:p w:rsidR="00397F3F" w:rsidRPr="00222AD6" w:rsidRDefault="00397F3F" w:rsidP="00556F09">
      <w:pPr>
        <w:widowControl w:val="0"/>
        <w:spacing w:after="0" w:line="240" w:lineRule="auto"/>
        <w:ind w:firstLine="567"/>
        <w:jc w:val="both"/>
        <w:rPr>
          <w:rFonts w:ascii="Times New Roman" w:eastAsia="Arial Unicode MS" w:hAnsi="Times New Roman" w:cs="Arial Unicode MS"/>
          <w:sz w:val="24"/>
          <w:szCs w:val="24"/>
          <w:lang w:val="uk-UA" w:eastAsia="uk-UA"/>
        </w:rPr>
      </w:pPr>
    </w:p>
    <w:p w:rsidR="00397F3F" w:rsidRPr="00222AD6" w:rsidRDefault="00397F3F" w:rsidP="00556F09">
      <w:pPr>
        <w:widowControl w:val="0"/>
        <w:spacing w:after="0" w:line="240" w:lineRule="auto"/>
        <w:ind w:firstLine="567"/>
        <w:jc w:val="center"/>
        <w:rPr>
          <w:rFonts w:ascii="Times New Roman" w:eastAsia="Arial Unicode MS" w:hAnsi="Times New Roman" w:cs="Arial Unicode MS"/>
          <w:sz w:val="24"/>
          <w:szCs w:val="24"/>
          <w:lang w:val="uk-UA" w:eastAsia="uk-UA"/>
        </w:rPr>
      </w:pPr>
    </w:p>
    <w:p w:rsidR="00397F3F" w:rsidRPr="00222AD6" w:rsidRDefault="00397F3F" w:rsidP="00556F09">
      <w:pPr>
        <w:widowControl w:val="0"/>
        <w:spacing w:after="0" w:line="240" w:lineRule="auto"/>
        <w:ind w:firstLine="567"/>
        <w:jc w:val="center"/>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lastRenderedPageBreak/>
        <w:t>І</w:t>
      </w:r>
      <w:r w:rsidRPr="00222AD6">
        <w:rPr>
          <w:rFonts w:ascii="Times New Roman" w:eastAsia="Arial Unicode MS" w:hAnsi="Times New Roman" w:cs="Arial Unicode MS"/>
          <w:sz w:val="24"/>
          <w:szCs w:val="24"/>
          <w:lang w:val="en-US" w:eastAsia="uk-UA"/>
        </w:rPr>
        <w:t>V</w:t>
      </w:r>
      <w:r w:rsidRPr="00222AD6">
        <w:rPr>
          <w:rFonts w:ascii="Times New Roman" w:eastAsia="Arial Unicode MS" w:hAnsi="Times New Roman" w:cs="Arial Unicode MS"/>
          <w:sz w:val="24"/>
          <w:szCs w:val="24"/>
          <w:lang w:val="uk-UA" w:eastAsia="uk-UA"/>
        </w:rPr>
        <w:t>. ОЧІКУВАНІ РЕЗУЛЬТАТИ ПРОГРАМИ</w:t>
      </w:r>
    </w:p>
    <w:p w:rsidR="00397F3F" w:rsidRPr="00222AD6" w:rsidRDefault="00397F3F" w:rsidP="00556F09">
      <w:pPr>
        <w:widowControl w:val="0"/>
        <w:spacing w:after="0" w:line="240" w:lineRule="auto"/>
        <w:ind w:firstLine="567"/>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Реалізація Програми повинна забезпечити:</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швидке оповіщення учасників Програми про загоряння;</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зменшення кількості пожеж, загибелі та травмування на них людей, економічних втрат та матеріальних збитків від їх наслідків;</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зменшення часу тління деревини горищного перекриття;</w:t>
      </w:r>
    </w:p>
    <w:p w:rsidR="00397F3F" w:rsidRPr="00222AD6" w:rsidRDefault="00397F3F" w:rsidP="00501083">
      <w:pPr>
        <w:widowControl w:val="0"/>
        <w:numPr>
          <w:ilvl w:val="0"/>
          <w:numId w:val="18"/>
        </w:numPr>
        <w:spacing w:after="0" w:line="240" w:lineRule="auto"/>
        <w:ind w:left="0" w:firstLine="567"/>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забезпечення своєчасного оперативного реагування на пожежі для їх успішної локалізації та ліквідації;</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формування громадського світогляду та громадянської позиції підростаючого покоління у сфері пожежної та техногенної безпеки;</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формування у дітей культури поводження з вогнем, залучення їх до дій, спрямованих на попередження пожеж, навчання діям при виникненні пожежі;</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зменшення часу на проведення евакуації людей з будівель;</w:t>
      </w:r>
    </w:p>
    <w:p w:rsidR="00397F3F" w:rsidRPr="00222AD6" w:rsidRDefault="00397F3F" w:rsidP="00501083">
      <w:pPr>
        <w:widowControl w:val="0"/>
        <w:numPr>
          <w:ilvl w:val="0"/>
          <w:numId w:val="18"/>
        </w:numPr>
        <w:spacing w:after="0" w:line="240" w:lineRule="auto"/>
        <w:contextualSpacing/>
        <w:jc w:val="both"/>
        <w:rPr>
          <w:rFonts w:ascii="Times New Roman" w:eastAsia="Arial Unicode MS" w:hAnsi="Times New Roman" w:cs="Arial Unicode MS"/>
          <w:bCs/>
          <w:sz w:val="24"/>
          <w:szCs w:val="24"/>
          <w:lang w:val="uk-UA" w:eastAsia="uk-UA"/>
        </w:rPr>
      </w:pPr>
      <w:r w:rsidRPr="00222AD6">
        <w:rPr>
          <w:rFonts w:ascii="Times New Roman" w:eastAsia="Arial Unicode MS" w:hAnsi="Times New Roman" w:cs="Arial Unicode MS"/>
          <w:bCs/>
          <w:sz w:val="24"/>
          <w:szCs w:val="24"/>
          <w:lang w:val="uk-UA" w:eastAsia="uk-UA"/>
        </w:rPr>
        <w:t>попередження та зменшення кількості пожеж від дитячих пустощів з вогнем;</w:t>
      </w:r>
    </w:p>
    <w:p w:rsidR="00397F3F" w:rsidRPr="00222AD6" w:rsidRDefault="00397F3F" w:rsidP="00397F3F">
      <w:pPr>
        <w:widowControl w:val="0"/>
        <w:spacing w:after="0" w:line="240" w:lineRule="auto"/>
        <w:jc w:val="both"/>
        <w:rPr>
          <w:rFonts w:ascii="Times New Roman" w:eastAsia="Arial Unicode MS" w:hAnsi="Times New Roman" w:cs="Arial Unicode MS"/>
          <w:b/>
          <w:sz w:val="24"/>
          <w:szCs w:val="24"/>
          <w:lang w:val="uk-UA" w:eastAsia="uk-UA"/>
        </w:rPr>
      </w:pPr>
    </w:p>
    <w:p w:rsidR="00397F3F" w:rsidRPr="00222AD6" w:rsidRDefault="00397F3F" w:rsidP="00397F3F">
      <w:pPr>
        <w:keepNext/>
        <w:spacing w:before="240" w:after="60" w:line="240" w:lineRule="auto"/>
        <w:ind w:right="907"/>
        <w:jc w:val="center"/>
        <w:outlineLvl w:val="1"/>
        <w:rPr>
          <w:rFonts w:ascii="Times New Roman" w:hAnsi="Times New Roman"/>
          <w:b/>
          <w:bCs/>
          <w:iCs/>
          <w:sz w:val="24"/>
          <w:szCs w:val="24"/>
          <w:lang w:eastAsia="ru-RU"/>
        </w:rPr>
      </w:pPr>
      <w:r w:rsidRPr="00222AD6">
        <w:rPr>
          <w:rFonts w:ascii="Times New Roman" w:hAnsi="Times New Roman"/>
          <w:b/>
          <w:bCs/>
          <w:iCs/>
          <w:sz w:val="24"/>
          <w:szCs w:val="24"/>
          <w:lang w:val="en-US" w:eastAsia="ru-RU"/>
        </w:rPr>
        <w:t>V</w:t>
      </w:r>
      <w:r w:rsidRPr="00222AD6">
        <w:rPr>
          <w:rFonts w:ascii="Times New Roman" w:hAnsi="Times New Roman"/>
          <w:b/>
          <w:bCs/>
          <w:iCs/>
          <w:sz w:val="24"/>
          <w:szCs w:val="24"/>
          <w:lang w:val="uk-UA" w:eastAsia="ru-RU"/>
        </w:rPr>
        <w:t>. КООРДИНАЦІЯ ТА КОНТРОЛЬ ЗА ХОДОМ ВИКОНАННЯ</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b/>
          <w:sz w:val="24"/>
          <w:szCs w:val="24"/>
          <w:lang w:eastAsia="ru-RU"/>
        </w:rPr>
        <w:t xml:space="preserve">             </w:t>
      </w:r>
      <w:r w:rsidRPr="00222AD6">
        <w:rPr>
          <w:rFonts w:ascii="Times New Roman" w:hAnsi="Times New Roman"/>
          <w:sz w:val="24"/>
          <w:szCs w:val="24"/>
          <w:lang w:val="uk-UA" w:eastAsia="ru-RU"/>
        </w:rPr>
        <w:t>Координацію</w:t>
      </w:r>
      <w:r w:rsidRPr="00222AD6">
        <w:rPr>
          <w:rFonts w:ascii="Times New Roman" w:hAnsi="Times New Roman"/>
          <w:b/>
          <w:sz w:val="24"/>
          <w:szCs w:val="24"/>
          <w:lang w:val="uk-UA" w:eastAsia="ru-RU"/>
        </w:rPr>
        <w:t xml:space="preserve"> </w:t>
      </w:r>
      <w:r w:rsidRPr="00222AD6">
        <w:rPr>
          <w:rFonts w:ascii="Times New Roman" w:hAnsi="Times New Roman"/>
          <w:sz w:val="24"/>
          <w:szCs w:val="24"/>
          <w:lang w:val="uk-UA" w:eastAsia="ru-RU"/>
        </w:rPr>
        <w:t>виконання заходів</w:t>
      </w:r>
      <w:r w:rsidRPr="00222AD6">
        <w:rPr>
          <w:rFonts w:ascii="Times New Roman" w:hAnsi="Times New Roman"/>
          <w:sz w:val="24"/>
          <w:szCs w:val="24"/>
          <w:lang w:eastAsia="ru-RU"/>
        </w:rPr>
        <w:t xml:space="preserve"> Програми здійсню</w:t>
      </w:r>
      <w:r w:rsidRPr="00222AD6">
        <w:rPr>
          <w:rFonts w:ascii="Times New Roman" w:hAnsi="Times New Roman"/>
          <w:sz w:val="24"/>
          <w:szCs w:val="24"/>
          <w:lang w:val="uk-UA" w:eastAsia="ru-RU"/>
        </w:rPr>
        <w:t>є</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 xml:space="preserve">відділ з питань надзвичайних ситуацій, правоохоронної та оборонно-мобілізаційної роботи. </w:t>
      </w:r>
    </w:p>
    <w:p w:rsidR="00397F3F" w:rsidRPr="00222AD6" w:rsidRDefault="00397F3F" w:rsidP="00397F3F">
      <w:pPr>
        <w:tabs>
          <w:tab w:val="num" w:pos="0"/>
        </w:tabs>
        <w:spacing w:after="0" w:line="240" w:lineRule="auto"/>
        <w:jc w:val="both"/>
        <w:rPr>
          <w:rFonts w:ascii="Times New Roman" w:hAnsi="Times New Roman"/>
          <w:sz w:val="24"/>
          <w:szCs w:val="24"/>
          <w:shd w:val="clear" w:color="auto" w:fill="FAFAFA"/>
          <w:lang w:val="uk-UA" w:eastAsia="ru-RU"/>
        </w:rPr>
      </w:pPr>
      <w:r w:rsidRPr="00222AD6">
        <w:rPr>
          <w:rFonts w:ascii="Times New Roman" w:hAnsi="Times New Roman"/>
          <w:sz w:val="24"/>
          <w:szCs w:val="24"/>
          <w:lang w:val="uk-UA" w:eastAsia="ru-RU"/>
        </w:rPr>
        <w:t xml:space="preserve">             Контроль за виконанням програми здійснює міський голова, заступник міського голови відповідно до розподілу повноважень,</w:t>
      </w:r>
      <w:r w:rsidRPr="00222AD6">
        <w:rPr>
          <w:rFonts w:ascii="Times New Roman" w:hAnsi="Times New Roman"/>
          <w:sz w:val="24"/>
          <w:szCs w:val="24"/>
          <w:shd w:val="clear" w:color="auto" w:fill="FAFAFA"/>
          <w:lang w:val="uk-UA" w:eastAsia="ru-RU"/>
        </w:rPr>
        <w:t xml:space="preserve"> постійна комісія з питань бюджету та регуляторної політики</w:t>
      </w:r>
      <w:r w:rsidRPr="00222AD6">
        <w:rPr>
          <w:rFonts w:ascii="Times New Roman" w:hAnsi="Times New Roman"/>
          <w:sz w:val="24"/>
          <w:szCs w:val="24"/>
          <w:lang w:val="uk-UA" w:eastAsia="ru-RU"/>
        </w:rPr>
        <w:t xml:space="preserve"> Новороздільської міської ради, </w:t>
      </w:r>
      <w:r w:rsidRPr="00222AD6">
        <w:rPr>
          <w:rFonts w:ascii="Times New Roman" w:hAnsi="Times New Roman"/>
          <w:sz w:val="24"/>
          <w:szCs w:val="24"/>
          <w:shd w:val="clear" w:color="auto" w:fill="FAFAFA"/>
          <w:lang w:val="uk-UA" w:eastAsia="ru-RU"/>
        </w:rPr>
        <w:t>постійна комісія з питань комунального господарства, промисловості, підприємництва, інвестицій та охорони навколишнього природного середовища</w:t>
      </w:r>
      <w:r w:rsidRPr="00222AD6">
        <w:rPr>
          <w:rFonts w:ascii="Times New Roman" w:hAnsi="Times New Roman"/>
          <w:sz w:val="24"/>
          <w:szCs w:val="24"/>
          <w:lang w:val="uk-UA" w:eastAsia="ru-RU"/>
        </w:rPr>
        <w:t xml:space="preserve"> Новороздільської міської ради. </w:t>
      </w: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widowControl w:val="0"/>
        <w:spacing w:after="0" w:line="240" w:lineRule="auto"/>
        <w:jc w:val="center"/>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b/>
          <w:sz w:val="24"/>
          <w:szCs w:val="24"/>
          <w:lang w:val="en-US" w:eastAsia="uk-UA"/>
        </w:rPr>
        <w:t>VI.</w:t>
      </w:r>
      <w:r w:rsidRPr="00222AD6">
        <w:rPr>
          <w:rFonts w:ascii="Times New Roman" w:eastAsia="Arial Unicode MS" w:hAnsi="Times New Roman" w:cs="Arial Unicode MS"/>
          <w:b/>
          <w:sz w:val="24"/>
          <w:szCs w:val="24"/>
          <w:lang w:val="uk-UA" w:eastAsia="uk-UA"/>
        </w:rPr>
        <w:t xml:space="preserve"> ФІНАНСУВАННЯ ПРОГРАМИ</w:t>
      </w:r>
    </w:p>
    <w:p w:rsidR="00397F3F" w:rsidRPr="00222AD6" w:rsidRDefault="00397F3F" w:rsidP="00397F3F">
      <w:pPr>
        <w:widowControl w:val="0"/>
        <w:shd w:val="clear" w:color="auto" w:fill="FFFFFF"/>
        <w:spacing w:after="0" w:line="240" w:lineRule="auto"/>
        <w:ind w:firstLine="709"/>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Передбачається виконання заходів Програми упродовж 2026 – 2028 років.</w:t>
      </w:r>
    </w:p>
    <w:p w:rsidR="00397F3F" w:rsidRPr="00222AD6" w:rsidRDefault="00397F3F" w:rsidP="00397F3F">
      <w:pPr>
        <w:widowControl w:val="0"/>
        <w:shd w:val="clear" w:color="auto" w:fill="FFFFFF"/>
        <w:spacing w:after="0" w:line="240" w:lineRule="auto"/>
        <w:ind w:firstLine="709"/>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Заходи з виконання Програми наведено в додатку. Перелік заходів сформовано відповідно до проведеного аналізу виконання недоліків, вказаних в приписах за результатами останніх перевірок та інших виробничо – господарських, організаційно – правових, соціально – економічних, екологічних вимог.</w:t>
      </w:r>
    </w:p>
    <w:p w:rsidR="00397F3F" w:rsidRPr="00222AD6" w:rsidRDefault="00397F3F" w:rsidP="00397F3F">
      <w:pPr>
        <w:widowControl w:val="0"/>
        <w:shd w:val="clear" w:color="auto" w:fill="FFFFFF"/>
        <w:spacing w:after="0" w:line="240" w:lineRule="auto"/>
        <w:ind w:firstLine="709"/>
        <w:jc w:val="both"/>
        <w:rPr>
          <w:rFonts w:ascii="Times New Roman" w:eastAsia="Arial Unicode MS" w:hAnsi="Times New Roman" w:cs="Arial Unicode MS"/>
          <w:sz w:val="24"/>
          <w:szCs w:val="24"/>
          <w:lang w:val="uk-UA" w:eastAsia="uk-UA"/>
        </w:rPr>
      </w:pPr>
      <w:r w:rsidRPr="00222AD6">
        <w:rPr>
          <w:rFonts w:ascii="Times New Roman" w:eastAsia="Arial Unicode MS" w:hAnsi="Times New Roman" w:cs="Arial Unicode MS"/>
          <w:sz w:val="24"/>
          <w:szCs w:val="24"/>
          <w:lang w:val="uk-UA" w:eastAsia="uk-UA"/>
        </w:rPr>
        <w:t>Обсяги видатків на реалізацію заходів, визначених Програмою, можуть коригуватися відповідно до затверджених показників на 2026 рік.</w:t>
      </w:r>
    </w:p>
    <w:p w:rsidR="00397F3F" w:rsidRPr="00222AD6" w:rsidRDefault="00397F3F" w:rsidP="00397F3F">
      <w:pPr>
        <w:spacing w:before="1" w:after="0" w:line="240" w:lineRule="auto"/>
        <w:ind w:right="114"/>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1722"/>
        <w:gridCol w:w="1698"/>
        <w:gridCol w:w="2582"/>
      </w:tblGrid>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Обсяг коштів, які пропонується залучити на виконання програми</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2026 рік</w:t>
            </w:r>
          </w:p>
          <w:p w:rsidR="00397F3F" w:rsidRPr="00222AD6" w:rsidRDefault="00397F3F" w:rsidP="00397F3F">
            <w:pPr>
              <w:spacing w:after="0" w:line="240" w:lineRule="auto"/>
              <w:jc w:val="center"/>
              <w:rPr>
                <w:rFonts w:ascii="Times New Roman" w:hAnsi="Times New Roman"/>
                <w:b/>
                <w:sz w:val="24"/>
                <w:szCs w:val="24"/>
                <w:lang w:val="uk-UA" w:eastAsia="ru-RU"/>
              </w:rPr>
            </w:pP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2027-2028 роки</w:t>
            </w:r>
          </w:p>
          <w:p w:rsidR="00397F3F" w:rsidRPr="00222AD6" w:rsidRDefault="00397F3F" w:rsidP="00397F3F">
            <w:pPr>
              <w:spacing w:after="0" w:line="240" w:lineRule="auto"/>
              <w:jc w:val="center"/>
              <w:rPr>
                <w:rFonts w:ascii="Times New Roman" w:hAnsi="Times New Roman"/>
                <w:b/>
                <w:sz w:val="24"/>
                <w:szCs w:val="24"/>
                <w:lang w:val="uk-UA" w:eastAsia="ru-RU"/>
              </w:rPr>
            </w:pP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Усього витрат на виконання програми </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4 913 572,89</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5 013 572,89</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235 500,00</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235 500,00</w:t>
            </w:r>
          </w:p>
        </w:tc>
      </w:tr>
      <w:tr w:rsidR="00397F3F" w:rsidRPr="00222AD6" w:rsidTr="001D52F1">
        <w:tc>
          <w:tcPr>
            <w:tcW w:w="3489"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4 678 072,89</w:t>
            </w:r>
          </w:p>
        </w:tc>
        <w:tc>
          <w:tcPr>
            <w:tcW w:w="17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4 778 072,89</w:t>
            </w:r>
          </w:p>
        </w:tc>
      </w:tr>
    </w:tbl>
    <w:p w:rsidR="00397F3F" w:rsidRPr="00222AD6" w:rsidRDefault="00397F3F" w:rsidP="00397F3F">
      <w:pPr>
        <w:widowControl w:val="0"/>
        <w:spacing w:after="0" w:line="240" w:lineRule="auto"/>
        <w:jc w:val="both"/>
        <w:rPr>
          <w:rFonts w:ascii="Times New Roman" w:eastAsia="Arial Unicode MS" w:hAnsi="Times New Roman" w:cs="Arial Unicode MS"/>
          <w:b/>
          <w:sz w:val="24"/>
          <w:szCs w:val="24"/>
          <w:lang w:val="uk-UA" w:eastAsia="uk-UA"/>
        </w:rPr>
        <w:sectPr w:rsidR="00397F3F" w:rsidRPr="00222AD6">
          <w:pgSz w:w="11906" w:h="16838"/>
          <w:pgMar w:top="1134" w:right="850" w:bottom="993" w:left="1701" w:header="708" w:footer="708" w:gutter="0"/>
          <w:cols w:space="708"/>
          <w:docGrid w:linePitch="360"/>
        </w:sectPr>
      </w:pPr>
    </w:p>
    <w:p w:rsidR="00397F3F" w:rsidRPr="00222AD6" w:rsidRDefault="00397F3F" w:rsidP="00397F3F">
      <w:pPr>
        <w:widowControl w:val="0"/>
        <w:shd w:val="clear" w:color="auto" w:fill="FFFFFF"/>
        <w:spacing w:after="0" w:line="240" w:lineRule="auto"/>
        <w:jc w:val="center"/>
        <w:rPr>
          <w:rFonts w:ascii="Times New Roman" w:eastAsia="Arial Unicode MS" w:hAnsi="Times New Roman" w:cs="Arial Unicode MS"/>
          <w:b/>
          <w:bCs/>
          <w:sz w:val="24"/>
          <w:szCs w:val="24"/>
          <w:lang w:val="uk-UA" w:eastAsia="uk-UA"/>
        </w:rPr>
      </w:pPr>
      <w:r w:rsidRPr="00222AD6">
        <w:rPr>
          <w:rFonts w:ascii="Times New Roman" w:hAnsi="Times New Roman"/>
          <w:b/>
          <w:sz w:val="24"/>
          <w:szCs w:val="24"/>
          <w:lang w:val="uk-UA" w:eastAsia="ru-RU"/>
        </w:rPr>
        <w:lastRenderedPageBreak/>
        <w:t xml:space="preserve">Перелік обсягів та джерел фінансування, передбачених Комплексною програмою </w:t>
      </w:r>
      <w:r w:rsidRPr="00222AD6">
        <w:rPr>
          <w:rFonts w:ascii="Times New Roman" w:eastAsia="Arial Unicode MS" w:hAnsi="Times New Roman" w:cs="Arial Unicode MS"/>
          <w:b/>
          <w:bCs/>
          <w:sz w:val="24"/>
          <w:szCs w:val="24"/>
          <w:lang w:val="uk-UA" w:eastAsia="uk-UA"/>
        </w:rPr>
        <w:t>щодо забезпечення цивільного захисту, пожежної та техногенної безпеки закладів освіти, медичних закладів, закладів культури, управління соціального захисту населення Новороздільської територіальної громади  на 2026 рік прогноз  2027 -2028рр.</w:t>
      </w:r>
    </w:p>
    <w:p w:rsidR="00397F3F" w:rsidRPr="00222AD6" w:rsidRDefault="00397F3F" w:rsidP="00397F3F">
      <w:pPr>
        <w:spacing w:after="0" w:line="240" w:lineRule="auto"/>
        <w:jc w:val="center"/>
        <w:outlineLvl w:val="0"/>
        <w:rPr>
          <w:rFonts w:ascii="Times New Roman" w:hAnsi="Times New Roman"/>
          <w:b/>
          <w:sz w:val="24"/>
          <w:szCs w:val="24"/>
          <w:lang w:val="uk-UA" w:eastAsia="ru-RU"/>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550"/>
        <w:gridCol w:w="4827"/>
        <w:gridCol w:w="1736"/>
        <w:gridCol w:w="1952"/>
        <w:gridCol w:w="2013"/>
        <w:gridCol w:w="1663"/>
      </w:tblGrid>
      <w:tr w:rsidR="00397F3F" w:rsidRPr="00222AD6" w:rsidTr="00D267B6">
        <w:trPr>
          <w:trHeight w:val="354"/>
        </w:trPr>
        <w:tc>
          <w:tcPr>
            <w:tcW w:w="847" w:type="dxa"/>
            <w:vMerge w:val="restart"/>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val="uk-UA" w:eastAsia="ru-RU"/>
              </w:rPr>
            </w:pPr>
          </w:p>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 п/п</w:t>
            </w:r>
          </w:p>
        </w:tc>
        <w:tc>
          <w:tcPr>
            <w:tcW w:w="2550"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Назва завдань</w:t>
            </w:r>
          </w:p>
        </w:tc>
        <w:tc>
          <w:tcPr>
            <w:tcW w:w="4827"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Перелік заходів завдання</w:t>
            </w:r>
          </w:p>
        </w:tc>
        <w:tc>
          <w:tcPr>
            <w:tcW w:w="1736"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Виконавець заходу</w:t>
            </w:r>
          </w:p>
        </w:tc>
        <w:tc>
          <w:tcPr>
            <w:tcW w:w="3965" w:type="dxa"/>
            <w:gridSpan w:val="2"/>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Очікуване фінансування</w:t>
            </w:r>
          </w:p>
        </w:tc>
        <w:tc>
          <w:tcPr>
            <w:tcW w:w="1663" w:type="dxa"/>
            <w:vMerge w:val="restart"/>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Очікуваний результат</w:t>
            </w:r>
          </w:p>
        </w:tc>
      </w:tr>
      <w:tr w:rsidR="00397F3F" w:rsidRPr="00222AD6" w:rsidTr="00D267B6">
        <w:trPr>
          <w:trHeight w:val="317"/>
        </w:trPr>
        <w:tc>
          <w:tcPr>
            <w:tcW w:w="847"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jc w:val="center"/>
              <w:rPr>
                <w:rFonts w:ascii="Times New Roman" w:hAnsi="Times New Roman"/>
                <w:b/>
                <w:sz w:val="20"/>
                <w:szCs w:val="20"/>
                <w:lang w:eastAsia="ru-RU"/>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jc w:val="center"/>
              <w:rPr>
                <w:rFonts w:ascii="Times New Roman" w:hAnsi="Times New Roman"/>
                <w:b/>
                <w:sz w:val="20"/>
                <w:szCs w:val="20"/>
                <w:lang w:eastAsia="ru-RU"/>
              </w:rPr>
            </w:pPr>
          </w:p>
        </w:tc>
        <w:tc>
          <w:tcPr>
            <w:tcW w:w="4827"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jc w:val="center"/>
              <w:rPr>
                <w:rFonts w:ascii="Times New Roman" w:hAnsi="Times New Roman"/>
                <w:b/>
                <w:sz w:val="20"/>
                <w:szCs w:val="20"/>
                <w:lang w:eastAsia="ru-RU"/>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jc w:val="center"/>
              <w:rPr>
                <w:rFonts w:ascii="Times New Roman" w:hAnsi="Times New Roman"/>
                <w:b/>
                <w:sz w:val="20"/>
                <w:szCs w:val="20"/>
                <w:lang w:eastAsia="ru-RU"/>
              </w:rPr>
            </w:pPr>
          </w:p>
        </w:tc>
        <w:tc>
          <w:tcPr>
            <w:tcW w:w="1952"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Джерела</w:t>
            </w:r>
          </w:p>
        </w:tc>
        <w:tc>
          <w:tcPr>
            <w:tcW w:w="2013"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Обсяги  грн</w:t>
            </w: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397F3F" w:rsidRPr="00222AD6" w:rsidRDefault="00397F3F" w:rsidP="00397F3F">
            <w:pPr>
              <w:spacing w:after="0" w:line="240" w:lineRule="auto"/>
              <w:jc w:val="center"/>
              <w:rPr>
                <w:rFonts w:ascii="Times New Roman" w:hAnsi="Times New Roman"/>
                <w:b/>
                <w:sz w:val="20"/>
                <w:szCs w:val="20"/>
                <w:lang w:eastAsia="ru-RU"/>
              </w:rPr>
            </w:pPr>
          </w:p>
        </w:tc>
      </w:tr>
      <w:tr w:rsidR="00397F3F" w:rsidRPr="00222AD6" w:rsidTr="00D267B6">
        <w:trPr>
          <w:trHeight w:val="267"/>
        </w:trPr>
        <w:tc>
          <w:tcPr>
            <w:tcW w:w="15588" w:type="dxa"/>
            <w:gridSpan w:val="7"/>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202</w:t>
            </w:r>
            <w:r w:rsidRPr="00222AD6">
              <w:rPr>
                <w:rFonts w:ascii="Times New Roman" w:hAnsi="Times New Roman"/>
                <w:b/>
                <w:sz w:val="20"/>
                <w:szCs w:val="20"/>
                <w:lang w:val="uk-UA" w:eastAsia="ru-RU"/>
              </w:rPr>
              <w:t>6</w:t>
            </w:r>
            <w:r w:rsidRPr="00222AD6">
              <w:rPr>
                <w:rFonts w:ascii="Times New Roman" w:hAnsi="Times New Roman"/>
                <w:b/>
                <w:sz w:val="20"/>
                <w:szCs w:val="20"/>
                <w:lang w:eastAsia="ru-RU"/>
              </w:rPr>
              <w:t xml:space="preserve"> рік</w:t>
            </w:r>
          </w:p>
        </w:tc>
      </w:tr>
      <w:tr w:rsidR="00397F3F" w:rsidRPr="00222AD6" w:rsidTr="00D267B6">
        <w:trPr>
          <w:trHeight w:val="2737"/>
        </w:trPr>
        <w:tc>
          <w:tcPr>
            <w:tcW w:w="847" w:type="dxa"/>
            <w:vMerge w:val="restart"/>
            <w:tcBorders>
              <w:top w:val="single" w:sz="4" w:space="0" w:color="auto"/>
              <w:left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t>1.</w:t>
            </w:r>
          </w:p>
        </w:tc>
        <w:tc>
          <w:tcPr>
            <w:tcW w:w="2550" w:type="dxa"/>
            <w:vMerge w:val="restart"/>
            <w:tcBorders>
              <w:top w:val="single" w:sz="4" w:space="0" w:color="auto"/>
              <w:left w:val="single" w:sz="4" w:space="0" w:color="auto"/>
              <w:right w:val="single" w:sz="4" w:space="0" w:color="auto"/>
            </w:tcBorders>
            <w:hideMark/>
          </w:tcPr>
          <w:p w:rsidR="00397F3F" w:rsidRPr="00222AD6" w:rsidRDefault="00397F3F" w:rsidP="00397F3F">
            <w:pPr>
              <w:widowControl w:val="0"/>
              <w:spacing w:after="0" w:line="240" w:lineRule="auto"/>
              <w:jc w:val="both"/>
              <w:outlineLvl w:val="0"/>
              <w:rPr>
                <w:rFonts w:ascii="Times New Roman" w:hAnsi="Times New Roman"/>
                <w:sz w:val="24"/>
                <w:szCs w:val="24"/>
                <w:lang w:eastAsia="ru-RU"/>
              </w:rPr>
            </w:pPr>
            <w:r w:rsidRPr="00222AD6">
              <w:rPr>
                <w:rFonts w:ascii="Times New Roman" w:hAnsi="Times New Roman"/>
                <w:sz w:val="24"/>
                <w:szCs w:val="24"/>
                <w:lang w:eastAsia="ru-RU"/>
              </w:rPr>
              <w:t>Влаштування системи протипожежного захисту (сигналізація та оповіщення)</w:t>
            </w:r>
          </w:p>
        </w:tc>
        <w:tc>
          <w:tcPr>
            <w:tcW w:w="4827" w:type="dxa"/>
            <w:tcBorders>
              <w:top w:val="single" w:sz="4" w:space="0" w:color="auto"/>
              <w:left w:val="single" w:sz="4" w:space="0" w:color="auto"/>
              <w:right w:val="single" w:sz="4" w:space="0" w:color="auto"/>
            </w:tcBorders>
          </w:tcPr>
          <w:p w:rsidR="00397F3F" w:rsidRPr="00222AD6" w:rsidRDefault="00397F3F" w:rsidP="00397F3F">
            <w:pPr>
              <w:spacing w:after="0" w:line="240" w:lineRule="auto"/>
              <w:ind w:left="-32"/>
              <w:contextualSpacing/>
              <w:outlineLvl w:val="0"/>
              <w:rPr>
                <w:rFonts w:ascii="Times New Roman" w:hAnsi="Times New Roman"/>
                <w:b/>
                <w:sz w:val="24"/>
                <w:szCs w:val="24"/>
                <w:lang w:eastAsia="ru-RU"/>
              </w:rPr>
            </w:pPr>
            <w:r w:rsidRPr="00222AD6">
              <w:rPr>
                <w:rFonts w:ascii="Times New Roman" w:hAnsi="Times New Roman"/>
                <w:b/>
                <w:sz w:val="24"/>
                <w:szCs w:val="24"/>
                <w:lang w:eastAsia="ru-RU"/>
              </w:rPr>
              <w:t xml:space="preserve">Захід № 1 </w:t>
            </w:r>
          </w:p>
          <w:p w:rsidR="00397F3F" w:rsidRPr="00222AD6" w:rsidRDefault="00397F3F" w:rsidP="00397F3F">
            <w:pPr>
              <w:spacing w:after="0" w:line="240" w:lineRule="auto"/>
              <w:ind w:left="-32"/>
              <w:contextualSpacing/>
              <w:jc w:val="both"/>
              <w:outlineLvl w:val="0"/>
              <w:rPr>
                <w:rFonts w:ascii="Times New Roman" w:hAnsi="Times New Roman"/>
                <w:sz w:val="24"/>
                <w:szCs w:val="24"/>
                <w:lang w:eastAsia="ru-RU"/>
              </w:rPr>
            </w:pPr>
            <w:r w:rsidRPr="00222AD6">
              <w:rPr>
                <w:rFonts w:ascii="Times New Roman" w:hAnsi="Times New Roman"/>
                <w:sz w:val="24"/>
                <w:szCs w:val="24"/>
                <w:lang w:eastAsia="ru-RU"/>
              </w:rPr>
              <w:t xml:space="preserve">Капітальний ремонт на влаштування пожежно-охоронної сигналізації у Новороздільському ЗЗСО І-ІІІ ступенів №3 імені Андрія Гергерта Новороздільської міської ради Львівської Області», що знаходиться за адресою: Львівська область, м. Новий Розділ, </w:t>
            </w:r>
          </w:p>
          <w:p w:rsidR="00397F3F" w:rsidRPr="00222AD6" w:rsidRDefault="00397F3F" w:rsidP="00397F3F">
            <w:pPr>
              <w:spacing w:after="0" w:line="240" w:lineRule="auto"/>
              <w:outlineLvl w:val="0"/>
              <w:rPr>
                <w:rFonts w:ascii="Times New Roman" w:hAnsi="Times New Roman"/>
                <w:sz w:val="24"/>
                <w:szCs w:val="24"/>
                <w:lang w:eastAsia="ru-RU"/>
              </w:rPr>
            </w:pPr>
            <w:r w:rsidRPr="00222AD6">
              <w:rPr>
                <w:rFonts w:ascii="Times New Roman" w:hAnsi="Times New Roman"/>
                <w:sz w:val="24"/>
                <w:szCs w:val="24"/>
                <w:lang w:eastAsia="ru-RU"/>
              </w:rPr>
              <w:t>вул. Винниченка, 35</w:t>
            </w:r>
            <w:r w:rsidRPr="00222AD6">
              <w:rPr>
                <w:rFonts w:ascii="Times New Roman" w:hAnsi="Times New Roman"/>
                <w:sz w:val="24"/>
                <w:szCs w:val="24"/>
                <w:lang w:eastAsia="ru-RU"/>
              </w:rPr>
              <w:tab/>
            </w:r>
          </w:p>
          <w:p w:rsidR="00397F3F" w:rsidRPr="00222AD6" w:rsidRDefault="00397F3F" w:rsidP="00397F3F">
            <w:pPr>
              <w:spacing w:after="0" w:line="240" w:lineRule="auto"/>
              <w:outlineLvl w:val="0"/>
              <w:rPr>
                <w:rFonts w:ascii="Times New Roman" w:hAnsi="Times New Roman"/>
                <w:sz w:val="24"/>
                <w:szCs w:val="24"/>
                <w:lang w:eastAsia="ru-RU"/>
              </w:rPr>
            </w:pPr>
            <w:r w:rsidRPr="00222AD6">
              <w:rPr>
                <w:rFonts w:ascii="Times New Roman" w:hAnsi="Times New Roman"/>
                <w:sz w:val="24"/>
                <w:szCs w:val="24"/>
                <w:lang w:eastAsia="ru-RU"/>
              </w:rPr>
              <w:tab/>
            </w:r>
            <w:r w:rsidRPr="00222AD6">
              <w:rPr>
                <w:rFonts w:ascii="Times New Roman" w:hAnsi="Times New Roman"/>
                <w:sz w:val="24"/>
                <w:szCs w:val="24"/>
                <w:lang w:eastAsia="ru-RU"/>
              </w:rPr>
              <w:tab/>
            </w:r>
          </w:p>
          <w:p w:rsidR="00397F3F" w:rsidRPr="00222AD6" w:rsidRDefault="00397F3F" w:rsidP="00397F3F">
            <w:pPr>
              <w:spacing w:after="0" w:line="240" w:lineRule="auto"/>
              <w:outlineLvl w:val="0"/>
              <w:rPr>
                <w:rFonts w:ascii="Times New Roman" w:hAnsi="Times New Roman"/>
                <w:i/>
                <w:sz w:val="24"/>
                <w:szCs w:val="24"/>
                <w:lang w:eastAsia="ru-RU"/>
              </w:rPr>
            </w:pPr>
            <w:r w:rsidRPr="00222AD6">
              <w:rPr>
                <w:rFonts w:ascii="Times New Roman" w:hAnsi="Times New Roman"/>
                <w:sz w:val="24"/>
                <w:szCs w:val="24"/>
                <w:lang w:eastAsia="ru-RU"/>
              </w:rPr>
              <w:t>*</w:t>
            </w:r>
            <w:r w:rsidRPr="00222AD6">
              <w:rPr>
                <w:rFonts w:ascii="Times New Roman" w:hAnsi="Times New Roman"/>
                <w:i/>
                <w:sz w:val="24"/>
                <w:szCs w:val="24"/>
                <w:lang w:eastAsia="ru-RU"/>
              </w:rPr>
              <w:t xml:space="preserve">Загальна вартість публічногоо інвестиційного проєкту </w:t>
            </w:r>
            <w:r w:rsidRPr="00222AD6">
              <w:rPr>
                <w:rFonts w:ascii="Times New Roman" w:hAnsi="Times New Roman"/>
                <w:b/>
                <w:i/>
                <w:sz w:val="24"/>
                <w:szCs w:val="24"/>
                <w:lang w:eastAsia="ru-RU"/>
              </w:rPr>
              <w:t xml:space="preserve">   </w:t>
            </w:r>
            <w:r w:rsidRPr="00222AD6">
              <w:rPr>
                <w:rFonts w:ascii="Times New Roman" w:hAnsi="Times New Roman"/>
                <w:i/>
                <w:sz w:val="24"/>
                <w:szCs w:val="24"/>
                <w:lang w:eastAsia="ru-RU"/>
              </w:rPr>
              <w:t>2 394 047,36грн. (в 2025році заплатили 46000грн за ПКД)</w:t>
            </w:r>
          </w:p>
        </w:tc>
        <w:tc>
          <w:tcPr>
            <w:tcW w:w="1736"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r w:rsidRPr="00222AD6">
              <w:rPr>
                <w:rFonts w:ascii="Times New Roman" w:hAnsi="Times New Roman"/>
                <w:sz w:val="24"/>
                <w:szCs w:val="24"/>
                <w:lang w:eastAsia="ru-RU"/>
              </w:rPr>
              <w:t>Відділ освіти</w:t>
            </w:r>
          </w:p>
          <w:p w:rsidR="00397F3F" w:rsidRPr="00222AD6" w:rsidRDefault="00397F3F" w:rsidP="00397F3F">
            <w:pPr>
              <w:spacing w:after="0" w:line="240" w:lineRule="auto"/>
              <w:jc w:val="center"/>
              <w:outlineLvl w:val="0"/>
              <w:rPr>
                <w:rFonts w:ascii="Times New Roman" w:hAnsi="Times New Roman"/>
                <w:b/>
                <w:sz w:val="24"/>
                <w:szCs w:val="24"/>
                <w:lang w:eastAsia="ru-RU"/>
              </w:rPr>
            </w:pPr>
          </w:p>
        </w:tc>
        <w:tc>
          <w:tcPr>
            <w:tcW w:w="1952" w:type="dxa"/>
            <w:tcBorders>
              <w:top w:val="single" w:sz="4" w:space="0" w:color="auto"/>
              <w:left w:val="single" w:sz="4" w:space="0" w:color="auto"/>
              <w:right w:val="single" w:sz="4" w:space="0" w:color="auto"/>
            </w:tcBorders>
          </w:tcPr>
          <w:p w:rsidR="00397F3F" w:rsidRPr="00222AD6" w:rsidRDefault="00397F3F" w:rsidP="00397F3F">
            <w:pPr>
              <w:spacing w:after="0" w:line="240" w:lineRule="auto"/>
              <w:outlineLvl w:val="0"/>
              <w:rPr>
                <w:rFonts w:ascii="Times New Roman" w:hAnsi="Times New Roman"/>
                <w:sz w:val="24"/>
                <w:szCs w:val="24"/>
                <w:lang w:val="uk-UA" w:eastAsia="ru-RU"/>
              </w:rPr>
            </w:pPr>
          </w:p>
          <w:p w:rsidR="00397F3F" w:rsidRPr="00222AD6" w:rsidRDefault="00397F3F" w:rsidP="00397F3F">
            <w:pPr>
              <w:spacing w:after="0" w:line="240" w:lineRule="auto"/>
              <w:outlineLvl w:val="0"/>
              <w:rPr>
                <w:rFonts w:ascii="Times New Roman" w:hAnsi="Times New Roman"/>
                <w:sz w:val="24"/>
                <w:szCs w:val="24"/>
                <w:lang w:val="uk-UA" w:eastAsia="ru-RU"/>
              </w:rPr>
            </w:pPr>
          </w:p>
          <w:p w:rsidR="00397F3F" w:rsidRPr="00222AD6" w:rsidRDefault="00397F3F" w:rsidP="00397F3F">
            <w:pPr>
              <w:spacing w:after="0" w:line="240" w:lineRule="auto"/>
              <w:outlineLvl w:val="0"/>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widowControl w:val="0"/>
              <w:spacing w:after="0" w:line="240" w:lineRule="auto"/>
              <w:outlineLvl w:val="0"/>
              <w:rPr>
                <w:rFonts w:ascii="Times New Roman" w:hAnsi="Times New Roman"/>
                <w:sz w:val="24"/>
                <w:szCs w:val="24"/>
                <w:lang w:val="uk-UA" w:eastAsia="ru-RU"/>
              </w:rPr>
            </w:pPr>
          </w:p>
          <w:p w:rsidR="00397F3F" w:rsidRPr="00222AD6" w:rsidRDefault="00397F3F" w:rsidP="00397F3F">
            <w:pPr>
              <w:widowControl w:val="0"/>
              <w:spacing w:after="0" w:line="240" w:lineRule="auto"/>
              <w:outlineLvl w:val="0"/>
              <w:rPr>
                <w:rFonts w:ascii="Times New Roman" w:hAnsi="Times New Roman"/>
                <w:b/>
                <w:sz w:val="24"/>
                <w:szCs w:val="24"/>
                <w:lang w:eastAsia="ru-RU"/>
              </w:rPr>
            </w:pPr>
            <w:r w:rsidRPr="00222AD6">
              <w:rPr>
                <w:rFonts w:ascii="Times New Roman" w:hAnsi="Times New Roman"/>
                <w:sz w:val="24"/>
                <w:szCs w:val="24"/>
                <w:lang w:val="uk-UA" w:eastAsia="ru-RU"/>
              </w:rPr>
              <w:t>Міський бюджет</w:t>
            </w:r>
          </w:p>
        </w:tc>
        <w:tc>
          <w:tcPr>
            <w:tcW w:w="2013" w:type="dxa"/>
            <w:tcBorders>
              <w:top w:val="single" w:sz="4" w:space="0" w:color="auto"/>
              <w:left w:val="single" w:sz="4" w:space="0" w:color="auto"/>
              <w:right w:val="single" w:sz="4" w:space="0" w:color="auto"/>
            </w:tcBorders>
          </w:tcPr>
          <w:p w:rsidR="00397F3F" w:rsidRPr="00222AD6" w:rsidRDefault="00397F3F" w:rsidP="00397F3F">
            <w:pPr>
              <w:widowControl w:val="0"/>
              <w:spacing w:after="0" w:line="240" w:lineRule="auto"/>
              <w:jc w:val="center"/>
              <w:outlineLvl w:val="0"/>
              <w:rPr>
                <w:rFonts w:ascii="Times New Roman" w:hAnsi="Times New Roman"/>
                <w:sz w:val="24"/>
                <w:szCs w:val="24"/>
                <w:lang w:val="uk-UA" w:eastAsia="ru-RU"/>
              </w:rPr>
            </w:pPr>
          </w:p>
          <w:p w:rsidR="00397F3F" w:rsidRPr="00222AD6" w:rsidRDefault="00397F3F" w:rsidP="00397F3F">
            <w:pPr>
              <w:widowControl w:val="0"/>
              <w:spacing w:after="0" w:line="240" w:lineRule="auto"/>
              <w:outlineLvl w:val="0"/>
              <w:rPr>
                <w:rFonts w:ascii="Times New Roman" w:hAnsi="Times New Roman"/>
                <w:b/>
                <w:sz w:val="24"/>
                <w:szCs w:val="24"/>
                <w:lang w:eastAsia="ru-RU"/>
              </w:rPr>
            </w:pPr>
          </w:p>
          <w:p w:rsidR="00397F3F" w:rsidRPr="00222AD6" w:rsidRDefault="00397F3F" w:rsidP="00397F3F">
            <w:pPr>
              <w:widowControl w:val="0"/>
              <w:spacing w:after="0" w:line="240" w:lineRule="auto"/>
              <w:jc w:val="center"/>
              <w:outlineLvl w:val="0"/>
              <w:rPr>
                <w:rFonts w:ascii="Times New Roman" w:hAnsi="Times New Roman"/>
                <w:b/>
                <w:sz w:val="24"/>
                <w:szCs w:val="24"/>
                <w:lang w:eastAsia="ru-RU"/>
              </w:rPr>
            </w:pPr>
            <w:r w:rsidRPr="00222AD6">
              <w:rPr>
                <w:rFonts w:ascii="Times New Roman" w:hAnsi="Times New Roman"/>
                <w:b/>
                <w:sz w:val="24"/>
                <w:szCs w:val="24"/>
                <w:lang w:eastAsia="ru-RU"/>
              </w:rPr>
              <w:t>2 348 047,36</w:t>
            </w:r>
          </w:p>
          <w:p w:rsidR="00397F3F" w:rsidRPr="00222AD6" w:rsidRDefault="00397F3F" w:rsidP="00397F3F">
            <w:pPr>
              <w:widowControl w:val="0"/>
              <w:spacing w:after="0" w:line="240" w:lineRule="auto"/>
              <w:jc w:val="center"/>
              <w:outlineLvl w:val="0"/>
              <w:rPr>
                <w:rFonts w:ascii="Times New Roman" w:hAnsi="Times New Roman"/>
                <w:b/>
                <w:sz w:val="24"/>
                <w:szCs w:val="24"/>
                <w:lang w:eastAsia="ru-RU"/>
              </w:rPr>
            </w:pPr>
          </w:p>
          <w:p w:rsidR="00397F3F" w:rsidRPr="00222AD6" w:rsidRDefault="00397F3F" w:rsidP="00397F3F">
            <w:pPr>
              <w:widowControl w:val="0"/>
              <w:spacing w:after="0" w:line="240" w:lineRule="auto"/>
              <w:outlineLvl w:val="0"/>
              <w:rPr>
                <w:rFonts w:ascii="Times New Roman" w:hAnsi="Times New Roman"/>
                <w:b/>
                <w:sz w:val="24"/>
                <w:szCs w:val="24"/>
                <w:lang w:eastAsia="ru-RU"/>
              </w:rPr>
            </w:pPr>
            <w:r w:rsidRPr="00222AD6">
              <w:rPr>
                <w:rFonts w:ascii="Times New Roman" w:hAnsi="Times New Roman"/>
                <w:b/>
                <w:sz w:val="24"/>
                <w:szCs w:val="24"/>
                <w:lang w:eastAsia="ru-RU"/>
              </w:rPr>
              <w:t xml:space="preserve">        </w:t>
            </w:r>
          </w:p>
          <w:p w:rsidR="00397F3F" w:rsidRPr="00222AD6" w:rsidRDefault="00397F3F" w:rsidP="00397F3F">
            <w:pPr>
              <w:widowControl w:val="0"/>
              <w:spacing w:after="0" w:line="240" w:lineRule="auto"/>
              <w:jc w:val="center"/>
              <w:outlineLvl w:val="0"/>
              <w:rPr>
                <w:rFonts w:ascii="Times New Roman" w:hAnsi="Times New Roman"/>
                <w:b/>
                <w:sz w:val="24"/>
                <w:szCs w:val="24"/>
                <w:lang w:eastAsia="ru-RU"/>
              </w:rPr>
            </w:pPr>
            <w:r w:rsidRPr="00222AD6">
              <w:rPr>
                <w:rFonts w:ascii="Times New Roman" w:hAnsi="Times New Roman"/>
                <w:b/>
                <w:sz w:val="24"/>
                <w:szCs w:val="24"/>
                <w:lang w:eastAsia="ru-RU"/>
              </w:rPr>
              <w:t>-</w:t>
            </w:r>
          </w:p>
        </w:tc>
        <w:tc>
          <w:tcPr>
            <w:tcW w:w="1663" w:type="dxa"/>
            <w:vMerge w:val="restart"/>
            <w:tcBorders>
              <w:top w:val="single" w:sz="4" w:space="0" w:color="auto"/>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r w:rsidRPr="00222AD6">
              <w:rPr>
                <w:rFonts w:ascii="Times New Roman" w:hAnsi="Times New Roman"/>
                <w:sz w:val="24"/>
                <w:szCs w:val="24"/>
                <w:lang w:eastAsia="ru-RU"/>
              </w:rPr>
              <w:t>Комплексне розв’язання проблем пожежної безпеки навчальних закладів</w:t>
            </w:r>
          </w:p>
        </w:tc>
      </w:tr>
      <w:tr w:rsidR="00397F3F" w:rsidRPr="00222AD6" w:rsidTr="00D267B6">
        <w:trPr>
          <w:trHeight w:val="2576"/>
        </w:trPr>
        <w:tc>
          <w:tcPr>
            <w:tcW w:w="847"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b/>
                <w:sz w:val="20"/>
                <w:szCs w:val="20"/>
                <w:lang w:eastAsia="ru-RU"/>
              </w:rPr>
            </w:pPr>
          </w:p>
        </w:tc>
        <w:tc>
          <w:tcPr>
            <w:tcW w:w="2550"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tc>
        <w:tc>
          <w:tcPr>
            <w:tcW w:w="4827" w:type="dxa"/>
            <w:tcBorders>
              <w:top w:val="single" w:sz="4" w:space="0" w:color="auto"/>
              <w:left w:val="single" w:sz="4" w:space="0" w:color="auto"/>
              <w:right w:val="single" w:sz="4" w:space="0" w:color="auto"/>
            </w:tcBorders>
          </w:tcPr>
          <w:p w:rsidR="00397F3F" w:rsidRPr="00222AD6" w:rsidRDefault="00397F3F" w:rsidP="00397F3F">
            <w:pPr>
              <w:spacing w:after="0" w:line="240" w:lineRule="auto"/>
              <w:ind w:left="-32"/>
              <w:contextualSpacing/>
              <w:outlineLvl w:val="0"/>
              <w:rPr>
                <w:rFonts w:ascii="Times New Roman" w:hAnsi="Times New Roman"/>
                <w:b/>
                <w:sz w:val="24"/>
                <w:szCs w:val="24"/>
                <w:lang w:eastAsia="ru-RU"/>
              </w:rPr>
            </w:pPr>
            <w:r w:rsidRPr="00222AD6">
              <w:rPr>
                <w:rFonts w:ascii="Times New Roman" w:hAnsi="Times New Roman"/>
                <w:b/>
                <w:sz w:val="24"/>
                <w:szCs w:val="24"/>
                <w:lang w:eastAsia="ru-RU"/>
              </w:rPr>
              <w:t xml:space="preserve">Захід № 2 </w:t>
            </w:r>
          </w:p>
          <w:p w:rsidR="00397F3F" w:rsidRPr="00222AD6" w:rsidRDefault="00397F3F" w:rsidP="00397F3F">
            <w:pPr>
              <w:spacing w:after="0" w:line="240" w:lineRule="auto"/>
              <w:ind w:left="-32"/>
              <w:contextualSpacing/>
              <w:jc w:val="both"/>
              <w:outlineLvl w:val="0"/>
              <w:rPr>
                <w:rFonts w:ascii="Times New Roman" w:hAnsi="Times New Roman"/>
                <w:sz w:val="24"/>
                <w:szCs w:val="24"/>
                <w:lang w:val="uk-UA" w:eastAsia="ru-RU"/>
              </w:rPr>
            </w:pPr>
            <w:r w:rsidRPr="00222AD6">
              <w:rPr>
                <w:rFonts w:ascii="Times New Roman" w:hAnsi="Times New Roman"/>
                <w:sz w:val="24"/>
                <w:szCs w:val="24"/>
                <w:lang w:val="uk-UA" w:eastAsia="ru-RU"/>
              </w:rPr>
              <w:t xml:space="preserve">Капітальний ремонт з влаштуванням протипожежної сигналізації у Новорозділь-ському закладі загальної середньої освіти І-ІІІ ступенів №4, що розташований за адресою: Львівська область, м. Новий Розділ, вул. </w:t>
            </w:r>
          </w:p>
          <w:p w:rsidR="00397F3F" w:rsidRPr="00222AD6" w:rsidRDefault="00397F3F" w:rsidP="00397F3F">
            <w:pPr>
              <w:spacing w:after="0" w:line="240" w:lineRule="auto"/>
              <w:ind w:left="-32"/>
              <w:contextualSpacing/>
              <w:jc w:val="both"/>
              <w:outlineLvl w:val="0"/>
              <w:rPr>
                <w:rFonts w:ascii="Times New Roman" w:hAnsi="Times New Roman"/>
                <w:sz w:val="24"/>
                <w:szCs w:val="24"/>
                <w:lang w:val="uk-UA" w:eastAsia="ru-RU"/>
              </w:rPr>
            </w:pPr>
            <w:r w:rsidRPr="00222AD6">
              <w:rPr>
                <w:rFonts w:ascii="Times New Roman" w:hAnsi="Times New Roman"/>
                <w:sz w:val="24"/>
                <w:szCs w:val="24"/>
                <w:lang w:val="uk-UA" w:eastAsia="ru-RU"/>
              </w:rPr>
              <w:t>С. Бандери, 5</w:t>
            </w:r>
          </w:p>
          <w:p w:rsidR="00397F3F" w:rsidRPr="00222AD6" w:rsidRDefault="00397F3F" w:rsidP="00397F3F">
            <w:pPr>
              <w:spacing w:after="0" w:line="240" w:lineRule="auto"/>
              <w:ind w:left="-32"/>
              <w:contextualSpacing/>
              <w:jc w:val="both"/>
              <w:outlineLvl w:val="0"/>
              <w:rPr>
                <w:rFonts w:ascii="Times New Roman" w:hAnsi="Times New Roman"/>
                <w:i/>
                <w:sz w:val="24"/>
                <w:szCs w:val="24"/>
                <w:lang w:eastAsia="ru-RU"/>
              </w:rPr>
            </w:pPr>
          </w:p>
          <w:p w:rsidR="00397F3F" w:rsidRPr="00222AD6" w:rsidRDefault="00397F3F" w:rsidP="00397F3F">
            <w:pPr>
              <w:spacing w:after="0" w:line="240" w:lineRule="auto"/>
              <w:ind w:left="-32"/>
              <w:contextualSpacing/>
              <w:jc w:val="both"/>
              <w:outlineLvl w:val="0"/>
              <w:rPr>
                <w:rFonts w:ascii="Times New Roman" w:hAnsi="Times New Roman"/>
                <w:i/>
                <w:sz w:val="24"/>
                <w:szCs w:val="24"/>
                <w:lang w:eastAsia="ru-RU"/>
              </w:rPr>
            </w:pPr>
            <w:r w:rsidRPr="00222AD6">
              <w:rPr>
                <w:rFonts w:ascii="Times New Roman" w:hAnsi="Times New Roman"/>
                <w:i/>
                <w:sz w:val="24"/>
                <w:szCs w:val="24"/>
                <w:lang w:eastAsia="ru-RU"/>
              </w:rPr>
              <w:t>*Загальна вартість публічного інвестиційного проєкту:</w:t>
            </w:r>
            <w:r w:rsidRPr="00222AD6">
              <w:rPr>
                <w:rFonts w:ascii="Times New Roman" w:hAnsi="Times New Roman"/>
                <w:b/>
                <w:i/>
                <w:sz w:val="24"/>
                <w:szCs w:val="24"/>
                <w:lang w:eastAsia="ru-RU"/>
              </w:rPr>
              <w:t xml:space="preserve"> </w:t>
            </w:r>
            <w:r w:rsidRPr="00222AD6">
              <w:rPr>
                <w:rFonts w:ascii="Times New Roman" w:hAnsi="Times New Roman"/>
                <w:i/>
                <w:sz w:val="24"/>
                <w:szCs w:val="24"/>
                <w:lang w:eastAsia="ru-RU"/>
              </w:rPr>
              <w:t>2 610 525,53 грн (в 2025р заплатили 25000грн за ПКД та 19900грн за експертизу)</w:t>
            </w:r>
          </w:p>
        </w:tc>
        <w:tc>
          <w:tcPr>
            <w:tcW w:w="1736"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tc>
        <w:tc>
          <w:tcPr>
            <w:tcW w:w="1952" w:type="dxa"/>
            <w:tcBorders>
              <w:top w:val="single" w:sz="4" w:space="0" w:color="auto"/>
              <w:left w:val="single" w:sz="4" w:space="0" w:color="auto"/>
              <w:right w:val="single" w:sz="4" w:space="0" w:color="auto"/>
            </w:tcBorders>
          </w:tcPr>
          <w:p w:rsidR="00397F3F" w:rsidRPr="00222AD6" w:rsidRDefault="00397F3F" w:rsidP="00397F3F">
            <w:pPr>
              <w:spacing w:after="0" w:line="240" w:lineRule="auto"/>
              <w:rPr>
                <w:rFonts w:ascii="Times New Roman" w:hAnsi="Times New Roman"/>
                <w:b/>
                <w:sz w:val="24"/>
                <w:szCs w:val="24"/>
                <w:lang w:eastAsia="ru-RU"/>
              </w:rPr>
            </w:pPr>
          </w:p>
          <w:p w:rsidR="00397F3F" w:rsidRPr="00222AD6" w:rsidRDefault="00397F3F" w:rsidP="00397F3F">
            <w:pPr>
              <w:spacing w:after="0" w:line="240" w:lineRule="auto"/>
              <w:rPr>
                <w:rFonts w:ascii="Times New Roman" w:hAnsi="Times New Roman"/>
                <w:sz w:val="24"/>
                <w:szCs w:val="24"/>
                <w:lang w:eastAsia="ru-RU"/>
              </w:rPr>
            </w:pPr>
          </w:p>
          <w:p w:rsidR="00397F3F" w:rsidRPr="00222AD6" w:rsidRDefault="00397F3F" w:rsidP="00397F3F">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Інші джерела</w:t>
            </w:r>
          </w:p>
          <w:p w:rsidR="00397F3F" w:rsidRPr="00222AD6" w:rsidRDefault="00397F3F" w:rsidP="00397F3F">
            <w:pPr>
              <w:spacing w:after="0" w:line="240" w:lineRule="auto"/>
              <w:rPr>
                <w:rFonts w:ascii="Times New Roman" w:hAnsi="Times New Roman"/>
                <w:sz w:val="24"/>
                <w:szCs w:val="24"/>
                <w:lang w:eastAsia="ru-RU"/>
              </w:rPr>
            </w:pPr>
          </w:p>
          <w:p w:rsidR="00397F3F" w:rsidRPr="00222AD6" w:rsidRDefault="00397F3F" w:rsidP="00397F3F">
            <w:pPr>
              <w:widowControl w:val="0"/>
              <w:spacing w:after="0" w:line="240" w:lineRule="auto"/>
              <w:rPr>
                <w:rFonts w:ascii="Times New Roman" w:hAnsi="Times New Roman"/>
                <w:b/>
                <w:sz w:val="24"/>
                <w:szCs w:val="24"/>
                <w:lang w:eastAsia="ru-RU"/>
              </w:rPr>
            </w:pPr>
            <w:r w:rsidRPr="00222AD6">
              <w:rPr>
                <w:rFonts w:ascii="Times New Roman" w:hAnsi="Times New Roman"/>
                <w:sz w:val="24"/>
                <w:szCs w:val="24"/>
                <w:lang w:eastAsia="ru-RU"/>
              </w:rPr>
              <w:t>Міський бюджет</w:t>
            </w:r>
          </w:p>
        </w:tc>
        <w:tc>
          <w:tcPr>
            <w:tcW w:w="2013" w:type="dxa"/>
            <w:tcBorders>
              <w:top w:val="single" w:sz="4" w:space="0" w:color="auto"/>
              <w:left w:val="single" w:sz="4" w:space="0" w:color="auto"/>
              <w:right w:val="single" w:sz="4" w:space="0" w:color="auto"/>
            </w:tcBorders>
          </w:tcPr>
          <w:p w:rsidR="00397F3F" w:rsidRPr="00222AD6" w:rsidRDefault="00397F3F" w:rsidP="00397F3F">
            <w:pPr>
              <w:spacing w:after="0" w:line="240" w:lineRule="auto"/>
              <w:rPr>
                <w:rFonts w:ascii="Times New Roman" w:hAnsi="Times New Roman"/>
                <w:b/>
                <w:sz w:val="24"/>
                <w:szCs w:val="24"/>
                <w:lang w:eastAsia="ru-RU"/>
              </w:rPr>
            </w:pPr>
          </w:p>
          <w:p w:rsidR="00397F3F" w:rsidRPr="00222AD6" w:rsidRDefault="00397F3F" w:rsidP="00397F3F">
            <w:pPr>
              <w:spacing w:after="0" w:line="240" w:lineRule="auto"/>
              <w:jc w:val="center"/>
              <w:rPr>
                <w:rFonts w:ascii="Times New Roman" w:hAnsi="Times New Roman"/>
                <w:sz w:val="24"/>
                <w:szCs w:val="24"/>
                <w:lang w:val="uk-UA" w:eastAsia="ru-RU"/>
              </w:rPr>
            </w:pPr>
          </w:p>
          <w:p w:rsidR="00397F3F" w:rsidRPr="00222AD6" w:rsidRDefault="00397F3F" w:rsidP="00397F3F">
            <w:pPr>
              <w:spacing w:after="0" w:line="240" w:lineRule="auto"/>
              <w:jc w:val="center"/>
              <w:rPr>
                <w:rFonts w:ascii="Times New Roman" w:hAnsi="Times New Roman"/>
                <w:b/>
                <w:sz w:val="24"/>
                <w:szCs w:val="24"/>
                <w:lang w:val="uk-UA" w:eastAsia="ru-RU"/>
              </w:rPr>
            </w:pPr>
            <w:r w:rsidRPr="00222AD6">
              <w:rPr>
                <w:rFonts w:ascii="Times New Roman" w:hAnsi="Times New Roman"/>
                <w:sz w:val="24"/>
                <w:szCs w:val="24"/>
                <w:lang w:val="uk-UA" w:eastAsia="ru-RU"/>
              </w:rPr>
              <w:t xml:space="preserve"> </w:t>
            </w:r>
            <w:r w:rsidRPr="00222AD6">
              <w:rPr>
                <w:rFonts w:ascii="Times New Roman" w:hAnsi="Times New Roman"/>
                <w:b/>
                <w:sz w:val="24"/>
                <w:szCs w:val="24"/>
                <w:lang w:val="uk-UA" w:eastAsia="ru-RU"/>
              </w:rPr>
              <w:t>2 330 025,53</w:t>
            </w:r>
          </w:p>
          <w:p w:rsidR="00397F3F" w:rsidRPr="00222AD6" w:rsidRDefault="00397F3F" w:rsidP="00397F3F">
            <w:pPr>
              <w:widowControl w:val="0"/>
              <w:spacing w:after="0" w:line="240" w:lineRule="auto"/>
              <w:jc w:val="center"/>
              <w:rPr>
                <w:rFonts w:ascii="Times New Roman" w:hAnsi="Times New Roman"/>
                <w:sz w:val="24"/>
                <w:szCs w:val="24"/>
                <w:lang w:val="uk-UA" w:eastAsia="ru-RU"/>
              </w:rPr>
            </w:pPr>
          </w:p>
          <w:p w:rsidR="00397F3F" w:rsidRPr="00222AD6" w:rsidRDefault="00397F3F" w:rsidP="00397F3F">
            <w:pPr>
              <w:widowControl w:val="0"/>
              <w:spacing w:after="0" w:line="240" w:lineRule="auto"/>
              <w:rPr>
                <w:rFonts w:ascii="Times New Roman" w:hAnsi="Times New Roman"/>
                <w:b/>
                <w:sz w:val="24"/>
                <w:szCs w:val="24"/>
                <w:lang w:eastAsia="ru-RU"/>
              </w:rPr>
            </w:pPr>
            <w:r w:rsidRPr="00222AD6">
              <w:rPr>
                <w:rFonts w:ascii="Times New Roman" w:hAnsi="Times New Roman"/>
                <w:b/>
                <w:sz w:val="24"/>
                <w:szCs w:val="24"/>
                <w:lang w:val="uk-UA" w:eastAsia="ru-RU"/>
              </w:rPr>
              <w:t xml:space="preserve">           235 500</w:t>
            </w:r>
          </w:p>
        </w:tc>
        <w:tc>
          <w:tcPr>
            <w:tcW w:w="1663" w:type="dxa"/>
            <w:vMerge/>
            <w:tcBorders>
              <w:left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tc>
      </w:tr>
      <w:tr w:rsidR="00397F3F" w:rsidRPr="00222AD6" w:rsidTr="00D267B6">
        <w:trPr>
          <w:trHeight w:val="235"/>
        </w:trPr>
        <w:tc>
          <w:tcPr>
            <w:tcW w:w="15588" w:type="dxa"/>
            <w:gridSpan w:val="7"/>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sz w:val="24"/>
                <w:szCs w:val="24"/>
                <w:lang w:eastAsia="ru-RU"/>
              </w:rPr>
            </w:pPr>
            <w:r w:rsidRPr="00222AD6">
              <w:rPr>
                <w:rFonts w:ascii="Times New Roman" w:hAnsi="Times New Roman"/>
                <w:b/>
                <w:sz w:val="24"/>
                <w:szCs w:val="24"/>
                <w:lang w:eastAsia="ru-RU"/>
              </w:rPr>
              <w:t>202</w:t>
            </w:r>
            <w:r w:rsidRPr="00222AD6">
              <w:rPr>
                <w:rFonts w:ascii="Times New Roman" w:hAnsi="Times New Roman"/>
                <w:b/>
                <w:sz w:val="24"/>
                <w:szCs w:val="24"/>
                <w:lang w:val="uk-UA" w:eastAsia="ru-RU"/>
              </w:rPr>
              <w:t>7</w:t>
            </w:r>
            <w:r w:rsidRPr="00222AD6">
              <w:rPr>
                <w:rFonts w:ascii="Times New Roman" w:hAnsi="Times New Roman"/>
                <w:b/>
                <w:sz w:val="24"/>
                <w:szCs w:val="24"/>
                <w:lang w:eastAsia="ru-RU"/>
              </w:rPr>
              <w:t>-202</w:t>
            </w:r>
            <w:r w:rsidRPr="00222AD6">
              <w:rPr>
                <w:rFonts w:ascii="Times New Roman" w:hAnsi="Times New Roman"/>
                <w:b/>
                <w:sz w:val="24"/>
                <w:szCs w:val="24"/>
                <w:lang w:val="uk-UA" w:eastAsia="ru-RU"/>
              </w:rPr>
              <w:t>8</w:t>
            </w:r>
            <w:r w:rsidRPr="00222AD6">
              <w:rPr>
                <w:rFonts w:ascii="Times New Roman" w:hAnsi="Times New Roman"/>
                <w:b/>
                <w:sz w:val="24"/>
                <w:szCs w:val="24"/>
                <w:lang w:eastAsia="ru-RU"/>
              </w:rPr>
              <w:t xml:space="preserve"> рік</w:t>
            </w:r>
          </w:p>
        </w:tc>
      </w:tr>
      <w:tr w:rsidR="00397F3F" w:rsidRPr="00222AD6" w:rsidTr="00D267B6">
        <w:trPr>
          <w:trHeight w:val="1433"/>
        </w:trPr>
        <w:tc>
          <w:tcPr>
            <w:tcW w:w="847"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spacing w:after="0" w:line="240" w:lineRule="auto"/>
              <w:jc w:val="center"/>
              <w:outlineLvl w:val="0"/>
              <w:rPr>
                <w:rFonts w:ascii="Times New Roman" w:hAnsi="Times New Roman"/>
                <w:b/>
                <w:sz w:val="20"/>
                <w:szCs w:val="20"/>
                <w:lang w:eastAsia="ru-RU"/>
              </w:rPr>
            </w:pPr>
            <w:r w:rsidRPr="00222AD6">
              <w:rPr>
                <w:rFonts w:ascii="Times New Roman" w:hAnsi="Times New Roman"/>
                <w:b/>
                <w:sz w:val="20"/>
                <w:szCs w:val="20"/>
                <w:lang w:eastAsia="ru-RU"/>
              </w:rPr>
              <w:lastRenderedPageBreak/>
              <w:t>2.</w:t>
            </w:r>
          </w:p>
        </w:tc>
        <w:tc>
          <w:tcPr>
            <w:tcW w:w="2550" w:type="dxa"/>
            <w:tcBorders>
              <w:top w:val="single" w:sz="4" w:space="0" w:color="auto"/>
              <w:left w:val="single" w:sz="4" w:space="0" w:color="auto"/>
              <w:bottom w:val="single" w:sz="4" w:space="0" w:color="auto"/>
              <w:right w:val="single" w:sz="4" w:space="0" w:color="auto"/>
            </w:tcBorders>
            <w:hideMark/>
          </w:tcPr>
          <w:p w:rsidR="00397F3F" w:rsidRPr="00222AD6" w:rsidRDefault="00397F3F" w:rsidP="00397F3F">
            <w:pPr>
              <w:tabs>
                <w:tab w:val="left" w:pos="1276"/>
              </w:tabs>
              <w:suppressAutoHyphens/>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Утримання протипожеж- ного водопостачання розміщених на території громади.</w:t>
            </w:r>
          </w:p>
          <w:p w:rsidR="00397F3F" w:rsidRPr="00222AD6" w:rsidRDefault="00397F3F" w:rsidP="00397F3F">
            <w:pPr>
              <w:suppressAutoHyphens/>
              <w:spacing w:after="160" w:line="240" w:lineRule="auto"/>
              <w:contextualSpacing/>
              <w:jc w:val="both"/>
              <w:rPr>
                <w:rFonts w:ascii="Times New Roman" w:hAnsi="Times New Roman"/>
                <w:bCs/>
                <w:iCs/>
                <w:sz w:val="24"/>
                <w:szCs w:val="24"/>
                <w:lang w:eastAsia="ru-RU"/>
              </w:rPr>
            </w:pPr>
          </w:p>
        </w:tc>
        <w:tc>
          <w:tcPr>
            <w:tcW w:w="4827"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tabs>
                <w:tab w:val="left" w:pos="1276"/>
              </w:tabs>
              <w:suppressAutoHyphens/>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Захід 1.</w:t>
            </w:r>
          </w:p>
          <w:p w:rsidR="00397F3F" w:rsidRPr="00222AD6" w:rsidRDefault="00397F3F" w:rsidP="00397F3F">
            <w:pPr>
              <w:tabs>
                <w:tab w:val="left" w:pos="1276"/>
              </w:tabs>
              <w:suppressAutoHyphens/>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Облаштувати</w:t>
            </w:r>
            <w:r w:rsidRPr="00222AD6">
              <w:rPr>
                <w:rFonts w:ascii="Times New Roman" w:hAnsi="Times New Roman"/>
                <w:sz w:val="24"/>
                <w:szCs w:val="24"/>
                <w:lang w:val="uk-UA" w:eastAsia="ru-RU"/>
              </w:rPr>
              <w:t xml:space="preserve"> біля природних та штучних водойм під’їзди з твердим покриттям та майданчиками розміром не  менше 12 х 12 м для встановлення пожежних автомобілів і забирання води у будь-яку пору року.</w:t>
            </w:r>
          </w:p>
          <w:p w:rsidR="00397F3F" w:rsidRPr="00222AD6" w:rsidRDefault="00397F3F" w:rsidP="00397F3F">
            <w:pPr>
              <w:spacing w:after="0" w:line="240" w:lineRule="auto"/>
              <w:jc w:val="both"/>
              <w:rPr>
                <w:rFonts w:ascii="Times New Roman" w:hAnsi="Times New Roman"/>
                <w:sz w:val="24"/>
                <w:szCs w:val="24"/>
                <w:shd w:val="clear" w:color="auto" w:fill="FFFFFF"/>
                <w:lang w:val="uk-UA" w:eastAsia="uk-UA"/>
              </w:rPr>
            </w:pPr>
          </w:p>
        </w:tc>
        <w:tc>
          <w:tcPr>
            <w:tcW w:w="1736"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eastAsia="ru-RU"/>
              </w:rPr>
            </w:pPr>
            <w:r w:rsidRPr="00222AD6">
              <w:rPr>
                <w:rFonts w:ascii="Times New Roman" w:hAnsi="Times New Roman"/>
                <w:sz w:val="24"/>
                <w:szCs w:val="24"/>
                <w:lang w:eastAsia="ru-RU"/>
              </w:rPr>
              <w:t>ДП «Благоустрій»</w:t>
            </w:r>
          </w:p>
          <w:p w:rsidR="00397F3F" w:rsidRPr="00222AD6" w:rsidRDefault="00397F3F" w:rsidP="00397F3F">
            <w:pPr>
              <w:spacing w:after="0" w:line="240" w:lineRule="auto"/>
              <w:jc w:val="center"/>
              <w:outlineLvl w:val="0"/>
              <w:rPr>
                <w:rFonts w:ascii="Times New Roman" w:hAnsi="Times New Roman"/>
                <w:sz w:val="24"/>
                <w:szCs w:val="24"/>
                <w:lang w:eastAsia="ru-RU"/>
              </w:rPr>
            </w:pPr>
          </w:p>
        </w:tc>
        <w:tc>
          <w:tcPr>
            <w:tcW w:w="1952"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p w:rsidR="00397F3F" w:rsidRPr="00222AD6" w:rsidRDefault="00397F3F" w:rsidP="00397F3F">
            <w:pPr>
              <w:spacing w:after="0" w:line="240" w:lineRule="auto"/>
              <w:jc w:val="center"/>
              <w:outlineLvl w:val="0"/>
              <w:rPr>
                <w:rFonts w:ascii="Times New Roman" w:hAnsi="Times New Roman"/>
                <w:sz w:val="24"/>
                <w:szCs w:val="24"/>
                <w:lang w:eastAsia="ru-RU"/>
              </w:rPr>
            </w:pPr>
          </w:p>
        </w:tc>
        <w:tc>
          <w:tcPr>
            <w:tcW w:w="2013"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sz w:val="24"/>
                <w:szCs w:val="24"/>
                <w:lang w:eastAsia="ru-RU"/>
              </w:rPr>
            </w:pPr>
          </w:p>
          <w:p w:rsidR="00397F3F" w:rsidRPr="00222AD6" w:rsidRDefault="00397F3F" w:rsidP="00397F3F">
            <w:pPr>
              <w:spacing w:after="0" w:line="240" w:lineRule="auto"/>
              <w:jc w:val="center"/>
              <w:outlineLvl w:val="0"/>
              <w:rPr>
                <w:rFonts w:ascii="Times New Roman" w:hAnsi="Times New Roman"/>
                <w:sz w:val="24"/>
                <w:szCs w:val="24"/>
                <w:lang w:val="uk-UA" w:eastAsia="ru-RU"/>
              </w:rPr>
            </w:pPr>
            <w:r w:rsidRPr="00222AD6">
              <w:rPr>
                <w:rFonts w:ascii="Times New Roman" w:hAnsi="Times New Roman"/>
                <w:sz w:val="24"/>
                <w:szCs w:val="24"/>
                <w:lang w:val="uk-UA" w:eastAsia="ru-RU"/>
              </w:rPr>
              <w:t>100 000</w:t>
            </w:r>
          </w:p>
        </w:tc>
        <w:tc>
          <w:tcPr>
            <w:tcW w:w="1663" w:type="dxa"/>
            <w:tcBorders>
              <w:top w:val="single" w:sz="4" w:space="0" w:color="auto"/>
              <w:left w:val="single" w:sz="4" w:space="0" w:color="auto"/>
              <w:bottom w:val="single" w:sz="4" w:space="0" w:color="auto"/>
              <w:right w:val="single" w:sz="4" w:space="0" w:color="auto"/>
            </w:tcBorders>
          </w:tcPr>
          <w:p w:rsidR="00397F3F" w:rsidRPr="00222AD6" w:rsidRDefault="00397F3F" w:rsidP="00397F3F">
            <w:pPr>
              <w:spacing w:after="0" w:line="240" w:lineRule="auto"/>
              <w:jc w:val="center"/>
              <w:outlineLvl w:val="0"/>
              <w:rPr>
                <w:rFonts w:ascii="Times New Roman" w:hAnsi="Times New Roman"/>
                <w:w w:val="101"/>
                <w:sz w:val="24"/>
                <w:szCs w:val="24"/>
                <w:lang w:eastAsia="ru-RU"/>
              </w:rPr>
            </w:pPr>
            <w:r w:rsidRPr="00222AD6">
              <w:rPr>
                <w:rFonts w:ascii="Times New Roman" w:hAnsi="Times New Roman"/>
                <w:sz w:val="24"/>
                <w:szCs w:val="24"/>
                <w:lang w:val="uk-UA" w:eastAsia="ru-RU"/>
              </w:rPr>
              <w:t>Працездатний стан пожежних водоймищ</w:t>
            </w:r>
          </w:p>
        </w:tc>
      </w:tr>
    </w:tbl>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E51AE0" w:rsidP="00397F3F">
      <w:pPr>
        <w:spacing w:after="0" w:line="240" w:lineRule="auto"/>
        <w:jc w:val="center"/>
        <w:rPr>
          <w:rFonts w:ascii="Times New Roman" w:hAnsi="Times New Roman"/>
          <w:sz w:val="24"/>
          <w:szCs w:val="24"/>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00D267B6"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rPr>
        <w:tab/>
        <w:t>Анатолій МЕЛЬНІКОВ</w:t>
      </w:r>
    </w:p>
    <w:p w:rsidR="00397F3F" w:rsidRPr="00222AD6" w:rsidRDefault="00397F3F" w:rsidP="00397F3F">
      <w:pPr>
        <w:spacing w:after="0" w:line="240" w:lineRule="auto"/>
        <w:jc w:val="center"/>
        <w:rPr>
          <w:rFonts w:ascii="Times New Roman" w:hAnsi="Times New Roman"/>
          <w:b/>
          <w:sz w:val="24"/>
          <w:szCs w:val="24"/>
          <w:lang w:val="uk-UA" w:eastAsia="ru-RU"/>
        </w:rPr>
      </w:pPr>
    </w:p>
    <w:p w:rsidR="00397F3F" w:rsidRPr="00222AD6" w:rsidRDefault="00397F3F" w:rsidP="00397F3F">
      <w:pPr>
        <w:widowControl w:val="0"/>
        <w:spacing w:after="0" w:line="240" w:lineRule="auto"/>
        <w:jc w:val="both"/>
        <w:rPr>
          <w:rFonts w:ascii="Times New Roman" w:eastAsia="Arial Unicode MS" w:hAnsi="Times New Roman" w:cs="Arial Unicode MS"/>
          <w:b/>
          <w:sz w:val="24"/>
          <w:szCs w:val="24"/>
          <w:lang w:val="uk-UA" w:eastAsia="uk-UA"/>
        </w:rPr>
        <w:sectPr w:rsidR="00397F3F" w:rsidRPr="00222AD6" w:rsidSect="001D52F1">
          <w:pgSz w:w="16838" w:h="11906" w:orient="landscape"/>
          <w:pgMar w:top="421" w:right="1134" w:bottom="851" w:left="992" w:header="709" w:footer="709" w:gutter="0"/>
          <w:cols w:space="708"/>
          <w:docGrid w:linePitch="360"/>
        </w:sect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72</w:t>
      </w:r>
    </w:p>
    <w:p w:rsidR="00BA7F63" w:rsidRPr="00222AD6" w:rsidRDefault="00BA7F63" w:rsidP="00BA7F63">
      <w:pPr>
        <w:spacing w:after="0" w:line="240" w:lineRule="auto"/>
        <w:rPr>
          <w:rFonts w:ascii="Times New Roman" w:hAnsi="Times New Roman"/>
          <w:sz w:val="24"/>
          <w:szCs w:val="24"/>
          <w:lang w:val="uk-UA"/>
        </w:rPr>
      </w:pP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затвердження плану основних заходів </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цивільного захисту Новороздільської субланки </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Стрийської ланки територіальної підсистеми</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єдиної державної системи цивільного захисту </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Львівської області на 2026 рік</w:t>
      </w:r>
    </w:p>
    <w:p w:rsidR="00397F3F" w:rsidRPr="00222AD6" w:rsidRDefault="00397F3F" w:rsidP="00397F3F">
      <w:pPr>
        <w:widowControl w:val="0"/>
        <w:shd w:val="clear" w:color="auto" w:fill="FFFFFF"/>
        <w:spacing w:after="0" w:line="240" w:lineRule="auto"/>
        <w:ind w:right="-1"/>
        <w:jc w:val="both"/>
        <w:rPr>
          <w:rFonts w:ascii="Times New Roman" w:hAnsi="Times New Roman"/>
          <w:sz w:val="24"/>
          <w:szCs w:val="24"/>
          <w:lang w:val="uk-UA" w:eastAsia="ru-RU"/>
        </w:rPr>
      </w:pPr>
    </w:p>
    <w:p w:rsidR="00397F3F" w:rsidRPr="00222AD6" w:rsidRDefault="00397F3F" w:rsidP="00397F3F">
      <w:pPr>
        <w:tabs>
          <w:tab w:val="left" w:pos="-5670"/>
          <w:tab w:val="left" w:pos="0"/>
          <w:tab w:val="left" w:pos="4536"/>
          <w:tab w:val="left" w:pos="5103"/>
          <w:tab w:val="left" w:pos="7088"/>
        </w:tabs>
        <w:spacing w:before="120" w:after="12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З метою забезпечення захисту населення і територій Новороздільської територіальної громади від надзвичайних ситуацій та організації виконання основних заходів цивільного захисту громади у 2026 році, відповідно до вимог Кодексу цивільного захисту України, постанови Кабінету Міністрів України від 09.08.2017 №626 «Про затвердження Порядку розроблення планів діяльності єдиної державної системи цивільного захисту», розпорядження Кабінету Міністрів України від 05.02.2026 №116-р «Про затвердження плану основних заходів цивільного захисту України на 2026  рік», розпорядження  начальника Львівської обласної військової адміністрації від 19.02.2026 року </w:t>
      </w:r>
      <w:r w:rsidRPr="00222AD6">
        <w:rPr>
          <w:rFonts w:ascii="Times New Roman" w:hAnsi="Times New Roman"/>
          <w:sz w:val="28"/>
          <w:szCs w:val="24"/>
          <w:lang w:val="uk-UA" w:eastAsia="ru-RU"/>
        </w:rPr>
        <w:t xml:space="preserve"> </w:t>
      </w:r>
      <w:r w:rsidRPr="00222AD6">
        <w:rPr>
          <w:rFonts w:ascii="Times New Roman" w:hAnsi="Times New Roman"/>
          <w:sz w:val="24"/>
          <w:szCs w:val="24"/>
          <w:lang w:val="uk-UA" w:eastAsia="ru-RU"/>
        </w:rPr>
        <w:t xml:space="preserve">№179/0/5-26ВА «Про затвердження плану основних заходів цивільного захисту територіальної підсистеми єдиної державної системи цивільного захисту Львівської області на 2026 рік», розпорядження  начальника Стрийської районної військової адміністрації від 24.02.2026 року </w:t>
      </w:r>
      <w:r w:rsidRPr="00222AD6">
        <w:rPr>
          <w:rFonts w:ascii="Times New Roman" w:hAnsi="Times New Roman"/>
          <w:sz w:val="28"/>
          <w:szCs w:val="24"/>
          <w:lang w:val="uk-UA" w:eastAsia="ru-RU"/>
        </w:rPr>
        <w:t xml:space="preserve"> </w:t>
      </w:r>
      <w:r w:rsidRPr="00222AD6">
        <w:rPr>
          <w:rFonts w:ascii="Times New Roman" w:hAnsi="Times New Roman"/>
          <w:sz w:val="24"/>
          <w:szCs w:val="24"/>
          <w:lang w:val="uk-UA" w:eastAsia="ru-RU"/>
        </w:rPr>
        <w:t>№115/ВА «Про затвердження плану основних заходів цивільного захисту Стрийської ланки територіальної підсистеми єдиної державної системи цивільного захисту Львівської області на 2026 рік»,  ст.36</w:t>
      </w:r>
      <w:r w:rsidRPr="00222AD6">
        <w:rPr>
          <w:rFonts w:ascii="Times New Roman" w:hAnsi="Times New Roman"/>
          <w:sz w:val="24"/>
          <w:szCs w:val="24"/>
          <w:vertAlign w:val="superscript"/>
          <w:lang w:val="uk-UA" w:eastAsia="ru-RU"/>
        </w:rPr>
        <w:t>1</w:t>
      </w:r>
      <w:r w:rsidRPr="00222AD6">
        <w:rPr>
          <w:rFonts w:ascii="Times New Roman" w:hAnsi="Times New Roman"/>
          <w:sz w:val="24"/>
          <w:szCs w:val="24"/>
          <w:lang w:val="uk-UA" w:eastAsia="ru-RU"/>
        </w:rPr>
        <w:t xml:space="preserve">, ст 40 Закону України «Про місцеве самоврядування в Україні», виконавчий комітет Новороздільської міської ради </w:t>
      </w:r>
    </w:p>
    <w:p w:rsidR="00397F3F" w:rsidRPr="00222AD6" w:rsidRDefault="00397F3F" w:rsidP="00397F3F">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397F3F" w:rsidRPr="00222AD6" w:rsidRDefault="00397F3F" w:rsidP="00397F3F">
      <w:pPr>
        <w:spacing w:after="0" w:line="240" w:lineRule="auto"/>
        <w:ind w:firstLine="720"/>
        <w:jc w:val="both"/>
        <w:rPr>
          <w:rFonts w:ascii="Times New Roman" w:hAnsi="Times New Roman"/>
          <w:sz w:val="24"/>
          <w:szCs w:val="24"/>
          <w:lang w:val="uk-UA" w:eastAsia="ru-RU"/>
        </w:rPr>
      </w:pPr>
    </w:p>
    <w:p w:rsidR="00397F3F" w:rsidRPr="00222AD6" w:rsidRDefault="00397F3F" w:rsidP="00397F3F">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1. Затвердити план основних заходів цивільного захисту Новороздільської субланки Стрийської ланки територіальної підсистеми єдиної державної системи цивільного захисту Львівської області на 2026 рік (далі – План заходів), що додається.</w:t>
      </w:r>
    </w:p>
    <w:p w:rsidR="00397F3F" w:rsidRPr="00222AD6" w:rsidRDefault="00397F3F" w:rsidP="00397F3F">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2.  Керівникам підприємств, установ і організацій Новороздільської територіальної громади на основі Плану заходів розробити і затвердити відповідні плани основних заходів цивільного захисту на 2026 рік відповідно до своїх повноважень. </w:t>
      </w:r>
    </w:p>
    <w:p w:rsidR="00397F3F" w:rsidRPr="00222AD6" w:rsidRDefault="00397F3F" w:rsidP="00397F3F">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3. Контроль за виконанням рішення покласти на </w:t>
      </w:r>
      <w:r w:rsidRPr="00222AD6">
        <w:rPr>
          <w:rFonts w:ascii="Times New Roman" w:hAnsi="Times New Roman"/>
          <w:sz w:val="24"/>
          <w:szCs w:val="24"/>
          <w:lang w:val="uk-UA"/>
        </w:rPr>
        <w:t>першого заступника міського голови Михайла Гулія.</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МІСЬКИЙ ГОЛОВА                       </w:t>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t xml:space="preserve">          </w:t>
      </w:r>
      <w:r w:rsidR="00DE7CAA" w:rsidRPr="00222AD6">
        <w:rPr>
          <w:rFonts w:ascii="Times New Roman" w:hAnsi="Times New Roman"/>
          <w:sz w:val="24"/>
          <w:szCs w:val="24"/>
          <w:lang w:val="uk-UA" w:eastAsia="ru-RU"/>
        </w:rPr>
        <w:t xml:space="preserve">           </w:t>
      </w:r>
      <w:r w:rsidRPr="00222AD6">
        <w:rPr>
          <w:rFonts w:ascii="Times New Roman" w:hAnsi="Times New Roman"/>
          <w:sz w:val="24"/>
          <w:szCs w:val="24"/>
          <w:lang w:val="uk-UA" w:eastAsia="ru-RU"/>
        </w:rPr>
        <w:t xml:space="preserve">          Ярина ЯЦЕНКО</w:t>
      </w:r>
    </w:p>
    <w:p w:rsidR="00397F3F" w:rsidRPr="00222AD6" w:rsidRDefault="00397F3F" w:rsidP="00397F3F">
      <w:pPr>
        <w:spacing w:after="0" w:line="240" w:lineRule="auto"/>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397F3F" w:rsidRPr="00222AD6" w:rsidRDefault="00397F3F" w:rsidP="00397F3F">
      <w:pPr>
        <w:spacing w:after="0" w:line="240" w:lineRule="auto"/>
        <w:jc w:val="both"/>
        <w:rPr>
          <w:rFonts w:ascii="Times New Roman" w:hAnsi="Times New Roman"/>
          <w:sz w:val="24"/>
          <w:szCs w:val="24"/>
          <w:lang w:val="uk-UA" w:eastAsia="ru-RU"/>
        </w:r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CD2AD15" wp14:editId="3946F444">
            <wp:extent cx="1143000" cy="600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73</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Про внесення змін до рішення виконавчого </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комітету Новороздільської міської ради </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30 від 22.02.2018 року  «Про міську комісію з питань </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техногенно-екологічної безпеки і надзвичайних ситуацій»</w:t>
      </w:r>
    </w:p>
    <w:p w:rsidR="00556F09" w:rsidRPr="00222AD6" w:rsidRDefault="00556F09" w:rsidP="00556F0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p>
    <w:p w:rsidR="00B51632" w:rsidRPr="00222AD6" w:rsidRDefault="00556F09" w:rsidP="00B51632">
      <w:pPr>
        <w:spacing w:after="0" w:line="240" w:lineRule="auto"/>
        <w:ind w:firstLine="567"/>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Заслухавши інформацію начальника відділу з питань надзвичайних ситуацій, правоохоронної та оборонно-мобілізаційної роботи Уляни Скоропад, щодо необхідності внесення змін до Додатку 1 до рішення щодо персонального складу міської комісії з питань  техногенно-екологічної безпеки і надзвичайних ситуацій у зв’язку із кадровими змінами, відповідно постанови Кабінету Міністрів України від 17.06.2015року №409,  до п.п.4 </w:t>
      </w:r>
      <w:r w:rsidR="006F747D">
        <w:rPr>
          <w:rFonts w:ascii="Times New Roman" w:hAnsi="Times New Roman"/>
          <w:sz w:val="24"/>
          <w:szCs w:val="24"/>
          <w:lang w:val="uk-UA" w:eastAsia="uk-UA"/>
        </w:rPr>
        <w:t xml:space="preserve">п. «а» </w:t>
      </w:r>
      <w:r w:rsidRPr="00222AD6">
        <w:rPr>
          <w:rFonts w:ascii="Times New Roman" w:hAnsi="Times New Roman"/>
          <w:sz w:val="24"/>
          <w:szCs w:val="24"/>
          <w:lang w:val="uk-UA" w:eastAsia="uk-UA"/>
        </w:rPr>
        <w:t>ст.36</w:t>
      </w:r>
      <w:r w:rsidRPr="00222AD6">
        <w:rPr>
          <w:rFonts w:ascii="Times New Roman" w:hAnsi="Times New Roman"/>
          <w:sz w:val="24"/>
          <w:szCs w:val="24"/>
          <w:vertAlign w:val="superscript"/>
          <w:lang w:val="uk-UA" w:eastAsia="uk-UA"/>
        </w:rPr>
        <w:t>1</w:t>
      </w:r>
      <w:r w:rsidRPr="00222AD6">
        <w:rPr>
          <w:rFonts w:ascii="Times New Roman" w:hAnsi="Times New Roman"/>
          <w:sz w:val="24"/>
          <w:szCs w:val="24"/>
          <w:lang w:val="uk-UA" w:eastAsia="uk-UA"/>
        </w:rPr>
        <w:t xml:space="preserve"> Закону України «Про місцеве самоврядування в Україні», виконавчий к</w:t>
      </w:r>
      <w:r w:rsidR="00B51632" w:rsidRPr="00222AD6">
        <w:rPr>
          <w:rFonts w:ascii="Times New Roman" w:hAnsi="Times New Roman"/>
          <w:sz w:val="24"/>
          <w:szCs w:val="24"/>
          <w:lang w:val="uk-UA" w:eastAsia="uk-UA"/>
        </w:rPr>
        <w:t>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lang w:val="uk-UA" w:eastAsia="uk-UA"/>
        </w:rPr>
      </w:pPr>
    </w:p>
    <w:p w:rsidR="00556F09" w:rsidRPr="00222AD6" w:rsidRDefault="00556F09" w:rsidP="00B51632">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В И Р І Ш И В :</w:t>
      </w:r>
    </w:p>
    <w:p w:rsidR="00556F09" w:rsidRPr="00222AD6" w:rsidRDefault="00556F09" w:rsidP="00556F09">
      <w:pPr>
        <w:tabs>
          <w:tab w:val="left" w:pos="567"/>
        </w:tabs>
        <w:spacing w:after="0" w:line="240" w:lineRule="auto"/>
        <w:ind w:firstLine="567"/>
        <w:jc w:val="both"/>
        <w:rPr>
          <w:rFonts w:ascii="Times New Roman" w:hAnsi="Times New Roman"/>
          <w:sz w:val="24"/>
          <w:szCs w:val="24"/>
          <w:lang w:val="uk-UA" w:eastAsia="uk-UA"/>
        </w:rPr>
      </w:pPr>
    </w:p>
    <w:p w:rsidR="00556F09" w:rsidRPr="00222AD6" w:rsidRDefault="00556F09" w:rsidP="006428F5">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left="35" w:firstLine="532"/>
        <w:jc w:val="both"/>
        <w:rPr>
          <w:rFonts w:ascii="Times New Roman" w:hAnsi="Times New Roman"/>
          <w:sz w:val="24"/>
          <w:szCs w:val="24"/>
          <w:lang w:val="uk-UA" w:eastAsia="uk-UA"/>
        </w:rPr>
      </w:pPr>
      <w:r w:rsidRPr="00222AD6">
        <w:rPr>
          <w:rFonts w:ascii="Times New Roman" w:hAnsi="Times New Roman"/>
          <w:sz w:val="24"/>
          <w:szCs w:val="24"/>
          <w:lang w:val="uk-UA" w:eastAsia="uk-UA"/>
        </w:rPr>
        <w:t>1. Внести зміни до рішення виконавчого  комітету Новороздільської міської ради № 30  від 20.10.2022 року «Про міську комісію з питань  техногенно-екологічної безпеки і надзвичайних ситуацій», а саме Додаток 1 викласти у новій редакції (додається).</w:t>
      </w:r>
    </w:p>
    <w:p w:rsidR="00556F09" w:rsidRPr="00222AD6" w:rsidRDefault="00556F09" w:rsidP="00B51632">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32"/>
        <w:jc w:val="both"/>
        <w:rPr>
          <w:rFonts w:ascii="Times New Roman" w:hAnsi="Times New Roman"/>
          <w:sz w:val="24"/>
          <w:szCs w:val="24"/>
          <w:lang w:val="uk-UA" w:eastAsia="uk-UA"/>
        </w:rPr>
      </w:pPr>
      <w:r w:rsidRPr="00222AD6">
        <w:rPr>
          <w:rFonts w:ascii="Times New Roman" w:hAnsi="Times New Roman"/>
          <w:sz w:val="24"/>
          <w:szCs w:val="24"/>
          <w:lang w:val="uk-UA" w:eastAsia="uk-UA"/>
        </w:rPr>
        <w:t>2.  Додаток 1 затверджений рішенням виконавчого  комітету Новороздільської міської ради № 285 від 23.09.2025 року визнати таким, що втратив чинність.</w:t>
      </w:r>
    </w:p>
    <w:p w:rsidR="00556F09" w:rsidRPr="00222AD6" w:rsidRDefault="00556F09" w:rsidP="00556F09">
      <w:pPr>
        <w:tabs>
          <w:tab w:val="left" w:pos="0"/>
        </w:tabs>
        <w:spacing w:after="0" w:line="240" w:lineRule="auto"/>
        <w:ind w:firstLine="35"/>
        <w:jc w:val="both"/>
        <w:rPr>
          <w:rFonts w:ascii="Times New Roman" w:hAnsi="Times New Roman"/>
          <w:sz w:val="24"/>
          <w:szCs w:val="24"/>
          <w:lang w:val="uk-UA" w:eastAsia="uk-UA"/>
        </w:rPr>
      </w:pPr>
      <w:r w:rsidRPr="00222AD6">
        <w:rPr>
          <w:rFonts w:ascii="Times New Roman" w:hAnsi="Times New Roman"/>
          <w:sz w:val="24"/>
          <w:szCs w:val="24"/>
          <w:lang w:val="uk-UA" w:eastAsia="uk-UA"/>
        </w:rPr>
        <w:t> </w:t>
      </w:r>
    </w:p>
    <w:p w:rsidR="00556F09" w:rsidRPr="00222AD6" w:rsidRDefault="00556F09" w:rsidP="00556F09">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w:t>
      </w:r>
    </w:p>
    <w:p w:rsidR="00556F09" w:rsidRPr="00222AD6" w:rsidRDefault="00556F09" w:rsidP="00556F09">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МІСЬКИЙ ГОЛОВА</w:t>
      </w:r>
      <w:r w:rsidRPr="00222AD6">
        <w:rPr>
          <w:rFonts w:ascii="Times New Roman" w:hAnsi="Times New Roman"/>
          <w:sz w:val="24"/>
          <w:szCs w:val="24"/>
          <w:lang w:val="uk-UA" w:eastAsia="uk-UA"/>
        </w:rPr>
        <w:tab/>
      </w:r>
      <w:r w:rsidRPr="00222AD6">
        <w:rPr>
          <w:rFonts w:ascii="Times New Roman" w:hAnsi="Times New Roman"/>
          <w:sz w:val="24"/>
          <w:szCs w:val="24"/>
          <w:lang w:val="uk-UA" w:eastAsia="uk-UA"/>
        </w:rPr>
        <w:tab/>
      </w:r>
      <w:r w:rsidRPr="00222AD6">
        <w:rPr>
          <w:rFonts w:ascii="Times New Roman" w:hAnsi="Times New Roman"/>
          <w:sz w:val="24"/>
          <w:szCs w:val="24"/>
          <w:lang w:val="uk-UA" w:eastAsia="uk-UA"/>
        </w:rPr>
        <w:tab/>
      </w:r>
      <w:r w:rsidRPr="00222AD6">
        <w:rPr>
          <w:rFonts w:ascii="Times New Roman" w:hAnsi="Times New Roman"/>
          <w:b/>
          <w:bCs/>
          <w:sz w:val="24"/>
          <w:szCs w:val="24"/>
          <w:lang w:val="uk-UA" w:eastAsia="uk-UA"/>
        </w:rPr>
        <w:t xml:space="preserve">                                </w:t>
      </w:r>
      <w:r w:rsidRPr="00222AD6">
        <w:rPr>
          <w:rFonts w:ascii="Times New Roman" w:hAnsi="Times New Roman"/>
          <w:sz w:val="24"/>
          <w:szCs w:val="24"/>
          <w:lang w:val="uk-UA" w:eastAsia="uk-UA"/>
        </w:rPr>
        <w:t>Ярина ЯЦЕНКО</w:t>
      </w:r>
    </w:p>
    <w:p w:rsidR="00556F09" w:rsidRPr="00222AD6" w:rsidRDefault="00556F09" w:rsidP="00556F09">
      <w:pPr>
        <w:spacing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w:t>
      </w: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556F09" w:rsidRPr="00222AD6" w:rsidRDefault="00556F09" w:rsidP="00556F09">
      <w:pPr>
        <w:widowControl w:val="0"/>
        <w:spacing w:after="0" w:line="360" w:lineRule="auto"/>
        <w:jc w:val="both"/>
        <w:rPr>
          <w:rFonts w:ascii="Times New Roman" w:hAnsi="Times New Roman"/>
          <w:sz w:val="24"/>
          <w:szCs w:val="24"/>
          <w:lang w:val="uk-UA" w:eastAsia="uk-UA"/>
        </w:rPr>
      </w:pPr>
    </w:p>
    <w:p w:rsidR="00D267B6" w:rsidRPr="00222AD6" w:rsidRDefault="00D267B6" w:rsidP="00556F09">
      <w:pPr>
        <w:widowControl w:val="0"/>
        <w:spacing w:after="0" w:line="322" w:lineRule="exact"/>
        <w:ind w:right="448"/>
        <w:rPr>
          <w:rFonts w:ascii="Times New Roman" w:hAnsi="Times New Roman"/>
          <w:b/>
          <w:sz w:val="28"/>
          <w:szCs w:val="28"/>
          <w:lang w:val="uk-UA" w:eastAsia="uk-UA"/>
        </w:rPr>
      </w:pPr>
    </w:p>
    <w:p w:rsidR="006428F5" w:rsidRDefault="006428F5" w:rsidP="00556F09">
      <w:pPr>
        <w:widowControl w:val="0"/>
        <w:spacing w:after="0" w:line="322" w:lineRule="exact"/>
        <w:ind w:right="448"/>
        <w:rPr>
          <w:rFonts w:ascii="Times New Roman" w:hAnsi="Times New Roman"/>
          <w:b/>
          <w:sz w:val="28"/>
          <w:szCs w:val="28"/>
          <w:lang w:val="uk-UA" w:eastAsia="uk-UA"/>
        </w:rPr>
      </w:pPr>
    </w:p>
    <w:p w:rsidR="009B3E5D" w:rsidRPr="00222AD6" w:rsidRDefault="009B3E5D" w:rsidP="00556F09">
      <w:pPr>
        <w:widowControl w:val="0"/>
        <w:spacing w:after="0" w:line="322" w:lineRule="exact"/>
        <w:ind w:right="448"/>
        <w:rPr>
          <w:rFonts w:ascii="Times New Roman" w:hAnsi="Times New Roman"/>
          <w:b/>
          <w:sz w:val="28"/>
          <w:szCs w:val="28"/>
          <w:lang w:val="uk-UA" w:eastAsia="uk-UA"/>
        </w:rPr>
      </w:pPr>
    </w:p>
    <w:p w:rsidR="00B51632" w:rsidRPr="00222AD6" w:rsidRDefault="00B51632" w:rsidP="00833429">
      <w:pPr>
        <w:spacing w:after="0" w:line="240" w:lineRule="auto"/>
        <w:rPr>
          <w:rFonts w:ascii="Times New Roman" w:hAnsi="Times New Roman"/>
          <w:sz w:val="24"/>
          <w:szCs w:val="24"/>
          <w:lang w:val="uk-UA"/>
        </w:r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p>
    <w:p w:rsidR="006428F5" w:rsidRPr="00222AD6" w:rsidRDefault="006428F5" w:rsidP="006428F5">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CD2AD15" wp14:editId="3946F444">
            <wp:extent cx="11430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428F5" w:rsidRPr="00222AD6" w:rsidRDefault="006428F5" w:rsidP="006428F5">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428F5" w:rsidRPr="00222AD6" w:rsidRDefault="006428F5" w:rsidP="006428F5">
      <w:pPr>
        <w:spacing w:after="0" w:line="240" w:lineRule="auto"/>
        <w:jc w:val="center"/>
        <w:rPr>
          <w:rFonts w:ascii="Times New Roman" w:eastAsia="Calibri" w:hAnsi="Times New Roman"/>
          <w:b/>
          <w:sz w:val="24"/>
          <w:szCs w:val="24"/>
          <w:lang w:val="uk-UA" w:eastAsia="uk-UA"/>
        </w:rPr>
      </w:pPr>
    </w:p>
    <w:p w:rsidR="006428F5" w:rsidRPr="00222AD6" w:rsidRDefault="006428F5" w:rsidP="006428F5">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74</w:t>
      </w:r>
    </w:p>
    <w:p w:rsidR="006428F5" w:rsidRPr="00222AD6" w:rsidRDefault="006428F5" w:rsidP="00AE5826">
      <w:pPr>
        <w:spacing w:after="0" w:line="240" w:lineRule="auto"/>
        <w:ind w:right="4535"/>
        <w:jc w:val="both"/>
        <w:rPr>
          <w:rFonts w:ascii="Times New Roman" w:hAnsi="Times New Roman"/>
          <w:sz w:val="24"/>
          <w:szCs w:val="24"/>
          <w:lang w:eastAsia="ru-RU"/>
        </w:rPr>
      </w:pPr>
    </w:p>
    <w:p w:rsidR="006428F5" w:rsidRPr="00222AD6" w:rsidRDefault="00AE5826" w:rsidP="006428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eastAsia="ru-RU"/>
        </w:rPr>
        <w:t xml:space="preserve">Про </w:t>
      </w:r>
      <w:r w:rsidRPr="00222AD6">
        <w:rPr>
          <w:rFonts w:ascii="Times New Roman" w:hAnsi="Times New Roman"/>
          <w:sz w:val="24"/>
          <w:szCs w:val="24"/>
          <w:lang w:val="uk-UA" w:eastAsia="ru-RU"/>
        </w:rPr>
        <w:t xml:space="preserve">внесення змін до рішення виконавчого комітету </w:t>
      </w:r>
    </w:p>
    <w:p w:rsidR="006428F5" w:rsidRPr="00222AD6" w:rsidRDefault="00AE5826" w:rsidP="006428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 №64 від 22.02.2024року</w:t>
      </w:r>
    </w:p>
    <w:p w:rsidR="006428F5" w:rsidRPr="00222AD6" w:rsidRDefault="00AE5826" w:rsidP="006428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створення Новороздільської субланки </w:t>
      </w:r>
    </w:p>
    <w:p w:rsidR="006428F5" w:rsidRPr="00222AD6" w:rsidRDefault="00AE5826" w:rsidP="006428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територіальної підсистеми єдиної державної системи</w:t>
      </w:r>
    </w:p>
    <w:p w:rsidR="00AE5826" w:rsidRPr="00222AD6" w:rsidRDefault="00AE5826" w:rsidP="006428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цивільного захисту Львівської області»</w:t>
      </w:r>
    </w:p>
    <w:p w:rsidR="00AE5826" w:rsidRPr="00222AD6" w:rsidRDefault="00AE5826" w:rsidP="00AE5826">
      <w:pPr>
        <w:spacing w:after="0" w:line="240" w:lineRule="auto"/>
        <w:jc w:val="both"/>
        <w:rPr>
          <w:rFonts w:ascii="Times New Roman" w:hAnsi="Times New Roman"/>
          <w:sz w:val="24"/>
          <w:szCs w:val="24"/>
          <w:lang w:eastAsia="ru-RU"/>
        </w:rPr>
      </w:pPr>
    </w:p>
    <w:p w:rsidR="00AE5826" w:rsidRPr="00222AD6" w:rsidRDefault="00AE5826" w:rsidP="00AE5826">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З метою реалізації заходів цивільного захисту, визначення складу органів управління та сил цивільного захисту, планування їх діяльності щодо ефективного захисту населення і територій у разі загрози виникнення або при виникненні надзвичайних ситуацій, порядку виконання завдань з організації взаємодії між органами управління та силами цивільного захисту на території Новороздільської територіальної громади, взявши до уваги лист Стрийського РУ ЦЗ та ПД ГУ ДСНС України у Л/о №58 26-372/58 26.4 від 20.02.2026р «Про внесення змін та доповнень до Положення про Новороздільську субланку Стрийської ланки територіальної підсистеми єдиної державної системи цивільного захисту», розпорядження начальника Львівської обласної військової адміністрації  від 23.12.20255року №1853/0/5-25ВА «Про внесення змін до розпорядження начальника обласної військової адміністрації від 21.04.2023 №257/0/5-23ВА»,</w:t>
      </w:r>
      <w:r w:rsidRPr="00222AD6">
        <w:rPr>
          <w:rFonts w:ascii="Times New Roman" w:eastAsia="Calibri" w:hAnsi="Times New Roman"/>
          <w:lang w:val="uk-UA" w:eastAsia="zh-CN"/>
        </w:rPr>
        <w:t xml:space="preserve"> </w:t>
      </w:r>
      <w:r w:rsidRPr="00222AD6">
        <w:rPr>
          <w:rFonts w:ascii="Times New Roman" w:eastAsia="Calibri" w:hAnsi="Times New Roman"/>
          <w:sz w:val="24"/>
          <w:szCs w:val="24"/>
          <w:lang w:val="uk-UA" w:eastAsia="zh-CN"/>
        </w:rPr>
        <w:t>розпорядження начальника Стрийської районної військової адміністрації від  23.01.2026 № 8/ВА «Про внесення змін до розпорядження начальника районної військової адміністрації від 29.06.2023 № 70/ВА (зі змінами)»</w:t>
      </w:r>
      <w:r w:rsidRPr="00222AD6">
        <w:rPr>
          <w:rFonts w:ascii="Times New Roman" w:hAnsi="Times New Roman"/>
          <w:sz w:val="24"/>
          <w:szCs w:val="24"/>
          <w:lang w:val="uk-UA" w:eastAsia="ru-RU"/>
        </w:rPr>
        <w:t xml:space="preserve"> відповідно до ст.10 Кодексу цивільного захисту  України, постанови Кабінету Міністрів України від 11.03.2015 №101 «Про затвердження типових положень про функціональну і територіальну підсистему єдиної державної системи цивільного захисту (зі змінами); керуючись ст.</w:t>
      </w:r>
      <w:r w:rsidRPr="00222AD6">
        <w:rPr>
          <w:rFonts w:ascii="Times New Roman" w:hAnsi="Times New Roman"/>
          <w:bCs/>
          <w:sz w:val="24"/>
          <w:szCs w:val="24"/>
          <w:shd w:val="clear" w:color="auto" w:fill="FFFFFF"/>
          <w:lang w:val="uk-UA" w:eastAsia="ru-RU"/>
        </w:rPr>
        <w:t>36</w:t>
      </w:r>
      <w:r w:rsidRPr="00222AD6">
        <w:rPr>
          <w:rFonts w:ascii="Times New Roman" w:hAnsi="Times New Roman"/>
          <w:b/>
          <w:bCs/>
          <w:sz w:val="20"/>
          <w:szCs w:val="20"/>
          <w:shd w:val="clear" w:color="auto" w:fill="FFFFFF"/>
          <w:vertAlign w:val="superscript"/>
          <w:lang w:val="uk-UA" w:eastAsia="ru-RU"/>
        </w:rPr>
        <w:t>1</w:t>
      </w:r>
      <w:r w:rsidRPr="00222AD6">
        <w:rPr>
          <w:rFonts w:ascii="Times New Roman" w:hAnsi="Times New Roman"/>
          <w:b/>
          <w:bCs/>
          <w:sz w:val="16"/>
          <w:szCs w:val="16"/>
          <w:shd w:val="clear" w:color="auto" w:fill="FFFFFF"/>
          <w:vertAlign w:val="superscript"/>
          <w:lang w:val="uk-UA" w:eastAsia="ru-RU"/>
        </w:rPr>
        <w:t xml:space="preserve"> </w:t>
      </w:r>
      <w:r w:rsidRPr="00222AD6">
        <w:rPr>
          <w:rFonts w:ascii="Times New Roman" w:hAnsi="Times New Roman"/>
          <w:sz w:val="24"/>
          <w:szCs w:val="24"/>
          <w:lang w:val="uk-UA" w:eastAsia="ru-RU"/>
        </w:rPr>
        <w:t>ст.40 Закону України «Про місцеве самоврядування в Україні», виконавчий  комітет Новороздільської міської ради</w:t>
      </w:r>
    </w:p>
    <w:p w:rsidR="00AE5826" w:rsidRPr="00222AD6" w:rsidRDefault="00AE5826" w:rsidP="00AE5826">
      <w:pPr>
        <w:spacing w:after="0" w:line="240" w:lineRule="auto"/>
        <w:rPr>
          <w:rFonts w:ascii="Times New Roman" w:hAnsi="Times New Roman"/>
          <w:sz w:val="24"/>
          <w:szCs w:val="24"/>
          <w:lang w:val="uk-UA" w:eastAsia="ru-RU"/>
        </w:rPr>
      </w:pPr>
    </w:p>
    <w:p w:rsidR="00AE5826" w:rsidRPr="00222AD6" w:rsidRDefault="00AE5826" w:rsidP="00AE582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ВИРІШИВ:</w:t>
      </w:r>
    </w:p>
    <w:p w:rsidR="00AE5826" w:rsidRPr="00222AD6" w:rsidRDefault="00AE5826" w:rsidP="00AE5826">
      <w:pPr>
        <w:spacing w:after="0" w:line="240" w:lineRule="auto"/>
        <w:ind w:firstLine="708"/>
        <w:jc w:val="both"/>
        <w:rPr>
          <w:rFonts w:ascii="Times New Roman" w:hAnsi="Times New Roman"/>
          <w:sz w:val="24"/>
          <w:szCs w:val="24"/>
          <w:lang w:val="uk-UA" w:eastAsia="ru-RU"/>
        </w:rPr>
      </w:pPr>
    </w:p>
    <w:p w:rsidR="00AE5826" w:rsidRPr="00222AD6" w:rsidRDefault="00AE5826" w:rsidP="00AE5826">
      <w:pPr>
        <w:spacing w:after="0" w:line="240" w:lineRule="auto"/>
        <w:ind w:right="-1"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1.</w:t>
      </w:r>
      <w:r w:rsidRPr="00222AD6">
        <w:rPr>
          <w:rFonts w:ascii="Times New Roman" w:hAnsi="Times New Roman"/>
          <w:sz w:val="24"/>
          <w:szCs w:val="24"/>
          <w:lang w:eastAsia="ru-RU"/>
        </w:rPr>
        <w:t> </w:t>
      </w:r>
      <w:r w:rsidRPr="00222AD6">
        <w:rPr>
          <w:rFonts w:ascii="Times New Roman" w:hAnsi="Times New Roman"/>
          <w:sz w:val="24"/>
          <w:szCs w:val="24"/>
          <w:lang w:val="uk-UA" w:eastAsia="ru-RU"/>
        </w:rPr>
        <w:t xml:space="preserve">Внести зміни до рішення виконавчого комітету Новороздільської міської ради від 22.02.2024року №64 «Про створення Новороздільської субланки територіальної підсистеми єдиної державної системи цивільного захисту Львівської області, а саме: </w:t>
      </w:r>
    </w:p>
    <w:p w:rsidR="00AE5826" w:rsidRPr="00222AD6" w:rsidRDefault="00482D55" w:rsidP="00AE5826">
      <w:pPr>
        <w:spacing w:after="0" w:line="240" w:lineRule="auto"/>
        <w:ind w:right="-1" w:firstLine="567"/>
        <w:jc w:val="both"/>
        <w:rPr>
          <w:rFonts w:ascii="Times New Roman" w:hAnsi="Times New Roman"/>
          <w:sz w:val="24"/>
          <w:szCs w:val="24"/>
          <w:lang w:val="uk-UA" w:eastAsia="ru-RU"/>
        </w:rPr>
      </w:pPr>
      <w:r>
        <w:rPr>
          <w:rFonts w:ascii="Times New Roman" w:hAnsi="Times New Roman"/>
          <w:sz w:val="24"/>
          <w:szCs w:val="24"/>
          <w:lang w:val="uk-UA" w:eastAsia="ru-RU"/>
        </w:rPr>
        <w:t>1.1</w:t>
      </w:r>
      <w:r w:rsidR="00C8548E">
        <w:rPr>
          <w:rFonts w:ascii="Times New Roman" w:hAnsi="Times New Roman"/>
          <w:sz w:val="24"/>
          <w:szCs w:val="24"/>
          <w:lang w:val="uk-UA" w:eastAsia="ru-RU"/>
        </w:rPr>
        <w:t xml:space="preserve">. </w:t>
      </w:r>
      <w:r w:rsidR="00AE5826" w:rsidRPr="00222AD6">
        <w:rPr>
          <w:rFonts w:ascii="Times New Roman" w:hAnsi="Times New Roman"/>
          <w:sz w:val="24"/>
          <w:szCs w:val="24"/>
          <w:lang w:val="uk-UA" w:eastAsia="ru-RU"/>
        </w:rPr>
        <w:t>Положення про Новороздільську субланку Стрийської ланки територіальної підсистеми єдиної державної системи цивіль</w:t>
      </w:r>
      <w:r w:rsidR="00C8548E">
        <w:rPr>
          <w:rFonts w:ascii="Times New Roman" w:hAnsi="Times New Roman"/>
          <w:sz w:val="24"/>
          <w:szCs w:val="24"/>
          <w:lang w:val="uk-UA" w:eastAsia="ru-RU"/>
        </w:rPr>
        <w:t xml:space="preserve">ного захисту Львівської області  викласти в новій редакції згідно  Додатку. </w:t>
      </w:r>
    </w:p>
    <w:p w:rsidR="00AE5826" w:rsidRPr="00222AD6" w:rsidRDefault="00482D55" w:rsidP="00AE5826">
      <w:pPr>
        <w:spacing w:after="0" w:line="240" w:lineRule="auto"/>
        <w:ind w:firstLine="567"/>
        <w:jc w:val="both"/>
        <w:rPr>
          <w:rFonts w:ascii="Times New Roman" w:hAnsi="Times New Roman"/>
          <w:sz w:val="24"/>
          <w:szCs w:val="24"/>
          <w:lang w:val="uk-UA" w:eastAsia="ru-RU"/>
        </w:rPr>
      </w:pPr>
      <w:r>
        <w:rPr>
          <w:rFonts w:ascii="Times New Roman" w:hAnsi="Times New Roman"/>
          <w:sz w:val="24"/>
          <w:szCs w:val="24"/>
          <w:lang w:val="uk-UA" w:eastAsia="ru-RU"/>
        </w:rPr>
        <w:t>2</w:t>
      </w:r>
      <w:r w:rsidR="00AE5826" w:rsidRPr="00222AD6">
        <w:rPr>
          <w:rFonts w:ascii="Times New Roman" w:hAnsi="Times New Roman"/>
          <w:sz w:val="24"/>
          <w:szCs w:val="24"/>
          <w:lang w:val="uk-UA" w:eastAsia="ru-RU"/>
        </w:rPr>
        <w:t xml:space="preserve">. Контроль за виконанням даного рішення покласти на першого заступника міського голови Михайла Гулія. </w:t>
      </w:r>
    </w:p>
    <w:p w:rsidR="00D267B6" w:rsidRPr="00222AD6" w:rsidRDefault="00AE5826" w:rsidP="00AE5826">
      <w:pPr>
        <w:spacing w:after="0" w:line="360" w:lineRule="auto"/>
        <w:rPr>
          <w:rFonts w:ascii="Times New Roman" w:hAnsi="Times New Roman"/>
          <w:sz w:val="24"/>
          <w:szCs w:val="24"/>
          <w:lang w:eastAsia="ru-RU"/>
        </w:rPr>
      </w:pPr>
      <w:r w:rsidRPr="00222AD6">
        <w:rPr>
          <w:rFonts w:ascii="Times New Roman" w:hAnsi="Times New Roman"/>
          <w:sz w:val="24"/>
          <w:szCs w:val="24"/>
          <w:lang w:eastAsia="ru-RU"/>
        </w:rPr>
        <w:t xml:space="preserve">                     </w:t>
      </w:r>
    </w:p>
    <w:p w:rsidR="00AE5826" w:rsidRPr="00222AD6" w:rsidRDefault="00AE5826" w:rsidP="00AE5826">
      <w:pPr>
        <w:spacing w:after="0" w:line="360" w:lineRule="auto"/>
        <w:rPr>
          <w:rFonts w:ascii="Times New Roman" w:hAnsi="Times New Roman"/>
          <w:sz w:val="24"/>
          <w:szCs w:val="24"/>
          <w:lang w:eastAsia="ru-RU"/>
        </w:rPr>
      </w:pPr>
      <w:r w:rsidRPr="00222AD6">
        <w:rPr>
          <w:rFonts w:ascii="Times New Roman" w:hAnsi="Times New Roman"/>
          <w:sz w:val="24"/>
          <w:szCs w:val="24"/>
          <w:lang w:eastAsia="ru-RU"/>
        </w:rPr>
        <w:t xml:space="preserve">                                             </w:t>
      </w:r>
    </w:p>
    <w:p w:rsidR="00AE5826" w:rsidRPr="00222AD6" w:rsidRDefault="00AE5826" w:rsidP="00AE5826">
      <w:pPr>
        <w:spacing w:after="0" w:line="36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 МІСЬКИЙ ГОЛОВА                                            </w:t>
      </w:r>
      <w:r w:rsidRPr="00222AD6">
        <w:rPr>
          <w:rFonts w:ascii="Times New Roman" w:hAnsi="Times New Roman"/>
          <w:sz w:val="24"/>
          <w:szCs w:val="24"/>
          <w:lang w:val="uk-UA" w:eastAsia="ru-RU"/>
        </w:rPr>
        <w:t xml:space="preserve">                     </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Ярина ЯЦЕНКО</w:t>
      </w:r>
    </w:p>
    <w:p w:rsidR="00AE5826" w:rsidRPr="00222AD6" w:rsidRDefault="00AE5826" w:rsidP="00AE5826">
      <w:pPr>
        <w:spacing w:after="0" w:line="240" w:lineRule="auto"/>
        <w:rPr>
          <w:rFonts w:ascii="Times New Roman" w:hAnsi="Times New Roman"/>
          <w:sz w:val="24"/>
          <w:szCs w:val="24"/>
          <w:lang w:eastAsia="ru-RU"/>
        </w:rPr>
      </w:pPr>
    </w:p>
    <w:p w:rsidR="00AE5826" w:rsidRPr="00222AD6" w:rsidRDefault="00AE5826" w:rsidP="00AE5826">
      <w:pPr>
        <w:spacing w:after="0" w:line="240" w:lineRule="auto"/>
        <w:rPr>
          <w:rFonts w:ascii="Times New Roman" w:hAnsi="Times New Roman"/>
          <w:sz w:val="24"/>
          <w:szCs w:val="24"/>
          <w:lang w:eastAsia="ru-RU"/>
        </w:rPr>
      </w:pPr>
    </w:p>
    <w:p w:rsidR="009B3E5D" w:rsidRDefault="009B3E5D" w:rsidP="00FB35B2">
      <w:pPr>
        <w:spacing w:after="0" w:line="240" w:lineRule="auto"/>
        <w:jc w:val="center"/>
        <w:rPr>
          <w:rFonts w:ascii="Times New Roman" w:eastAsia="Calibri" w:hAnsi="Times New Roman"/>
          <w:sz w:val="24"/>
          <w:szCs w:val="20"/>
          <w:lang w:val="uk-UA" w:eastAsia="uk-UA"/>
        </w:rPr>
      </w:pPr>
    </w:p>
    <w:p w:rsidR="00FB35B2" w:rsidRPr="00222AD6" w:rsidRDefault="00FB35B2" w:rsidP="00FB35B2">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3FCA0A6" wp14:editId="3DABF8B7">
            <wp:extent cx="1143000"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p>
    <w:p w:rsidR="00FB35B2" w:rsidRPr="00222AD6" w:rsidRDefault="00FB35B2" w:rsidP="00FB35B2">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75</w:t>
      </w:r>
    </w:p>
    <w:p w:rsidR="00CB7177" w:rsidRPr="00222AD6" w:rsidRDefault="00CB7177" w:rsidP="00074EA3">
      <w:pPr>
        <w:spacing w:after="0" w:line="240" w:lineRule="auto"/>
        <w:rPr>
          <w:rFonts w:ascii="Times New Roman" w:hAnsi="Times New Roman"/>
          <w:sz w:val="24"/>
          <w:szCs w:val="24"/>
          <w:lang w:val="uk-UA"/>
        </w:rPr>
      </w:pPr>
    </w:p>
    <w:p w:rsidR="00FB35B2" w:rsidRPr="00222AD6" w:rsidRDefault="00074EA3" w:rsidP="00074EA3">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Про погодження Програми</w:t>
      </w:r>
      <w:r w:rsidR="00FB35B2"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rPr>
        <w:t xml:space="preserve">забезпечення житлом </w:t>
      </w:r>
    </w:p>
    <w:p w:rsidR="00FB35B2" w:rsidRPr="00222AD6" w:rsidRDefault="00074EA3" w:rsidP="00074EA3">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дітей-сиріт та дітей,</w:t>
      </w:r>
      <w:r w:rsidR="00FB35B2"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rPr>
        <w:t xml:space="preserve">позбавлених батьківського </w:t>
      </w:r>
    </w:p>
    <w:p w:rsidR="00074EA3" w:rsidRPr="00222AD6" w:rsidRDefault="00074EA3" w:rsidP="00074EA3">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піклування,</w:t>
      </w:r>
      <w:r w:rsidR="00FB35B2"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rPr>
        <w:t>та осіб з їх числа на 2026 та прогноз на</w:t>
      </w:r>
    </w:p>
    <w:p w:rsidR="00074EA3" w:rsidRPr="00222AD6" w:rsidRDefault="00074EA3" w:rsidP="00074EA3">
      <w:pPr>
        <w:spacing w:after="0" w:line="240" w:lineRule="auto"/>
        <w:contextualSpacing/>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2027-2028 роки </w:t>
      </w:r>
    </w:p>
    <w:p w:rsidR="00074EA3" w:rsidRPr="00222AD6" w:rsidRDefault="00074EA3" w:rsidP="00074EA3">
      <w:pPr>
        <w:spacing w:after="0" w:line="240" w:lineRule="auto"/>
        <w:contextualSpacing/>
        <w:rPr>
          <w:rFonts w:ascii="Times New Roman" w:eastAsia="Calibri" w:hAnsi="Times New Roman"/>
          <w:sz w:val="24"/>
          <w:szCs w:val="24"/>
          <w:lang w:val="uk-UA"/>
        </w:rPr>
      </w:pPr>
    </w:p>
    <w:p w:rsidR="00074EA3" w:rsidRPr="00222AD6" w:rsidRDefault="00074EA3" w:rsidP="00074EA3">
      <w:pPr>
        <w:spacing w:after="0" w:line="240" w:lineRule="auto"/>
        <w:contextualSpacing/>
        <w:jc w:val="both"/>
        <w:rPr>
          <w:rFonts w:ascii="Times New Roman" w:eastAsia="Calibri" w:hAnsi="Times New Roman"/>
          <w:sz w:val="24"/>
          <w:szCs w:val="24"/>
          <w:lang w:val="uk-UA"/>
        </w:rPr>
      </w:pPr>
      <w:r w:rsidRPr="00222AD6">
        <w:rPr>
          <w:rFonts w:ascii="Times New Roman" w:eastAsia="Calibri" w:hAnsi="Times New Roman"/>
          <w:sz w:val="24"/>
          <w:szCs w:val="24"/>
          <w:lang w:val="uk-UA"/>
        </w:rPr>
        <w:tab/>
        <w:t xml:space="preserve">Заслухавши інформацію служби у справах дітей Новороздільської міської ради про необхідність затвердження Програми забезпечення житлом дітей-сиріт та дітей, позбавлених батьківського піклування, та осіб з їх числа на 2026 та прогноз на 2027-2028 роки, відповідно до ст. 27, п.1 ч.2 ст. 52, Закону України „Про місцеве самоврядування в Україні”, виконавчий комітет Новороздільської міської ради </w:t>
      </w:r>
    </w:p>
    <w:p w:rsidR="00FB35B2" w:rsidRPr="00222AD6" w:rsidRDefault="00FB35B2" w:rsidP="00FB35B2">
      <w:pPr>
        <w:spacing w:after="0" w:line="240" w:lineRule="auto"/>
        <w:jc w:val="both"/>
        <w:rPr>
          <w:rFonts w:ascii="Times New Roman" w:hAnsi="Times New Roman"/>
          <w:sz w:val="24"/>
          <w:szCs w:val="24"/>
          <w:lang w:val="uk-UA" w:eastAsia="uk-UA"/>
        </w:rPr>
      </w:pPr>
    </w:p>
    <w:p w:rsidR="00074EA3" w:rsidRPr="00222AD6" w:rsidRDefault="00074EA3" w:rsidP="00FB35B2">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В И Р І Ш И В:</w:t>
      </w:r>
    </w:p>
    <w:p w:rsidR="00074EA3" w:rsidRPr="00222AD6" w:rsidRDefault="00074EA3" w:rsidP="00074EA3">
      <w:pPr>
        <w:spacing w:after="0" w:line="240" w:lineRule="auto"/>
        <w:ind w:firstLine="540"/>
        <w:jc w:val="both"/>
        <w:rPr>
          <w:rFonts w:ascii="Times New Roman" w:hAnsi="Times New Roman"/>
          <w:sz w:val="24"/>
          <w:szCs w:val="24"/>
          <w:lang w:val="uk-UA" w:eastAsia="uk-UA"/>
        </w:rPr>
      </w:pPr>
    </w:p>
    <w:p w:rsidR="00074EA3" w:rsidRPr="00222AD6" w:rsidRDefault="00074EA3" w:rsidP="00074EA3">
      <w:pPr>
        <w:spacing w:after="0" w:line="240" w:lineRule="auto"/>
        <w:ind w:left="142"/>
        <w:contextualSpacing/>
        <w:jc w:val="both"/>
        <w:rPr>
          <w:rFonts w:ascii="Times New Roman" w:eastAsia="Calibri" w:hAnsi="Times New Roman"/>
          <w:sz w:val="24"/>
          <w:szCs w:val="24"/>
          <w:lang w:val="uk-UA"/>
        </w:rPr>
      </w:pPr>
      <w:r w:rsidRPr="00222AD6">
        <w:rPr>
          <w:rFonts w:ascii="Times New Roman" w:eastAsia="Calibri" w:hAnsi="Times New Roman"/>
          <w:sz w:val="24"/>
          <w:szCs w:val="24"/>
          <w:lang w:val="uk-UA"/>
        </w:rPr>
        <w:tab/>
        <w:t xml:space="preserve">1. Погодити Програму забезпечення житлом дітей-сиріт та дітей, позбавлених батьківського піклування, та осіб з їх числа на 2026 рік та прогноз на 2027-2028 роки, згідно додатку. </w:t>
      </w:r>
    </w:p>
    <w:p w:rsidR="00074EA3" w:rsidRPr="00222AD6" w:rsidRDefault="00074EA3" w:rsidP="00074EA3">
      <w:pPr>
        <w:spacing w:after="0" w:line="240" w:lineRule="auto"/>
        <w:ind w:left="142"/>
        <w:jc w:val="both"/>
        <w:rPr>
          <w:rFonts w:ascii="Times New Roman" w:eastAsia="Calibri" w:hAnsi="Times New Roman"/>
          <w:sz w:val="24"/>
          <w:szCs w:val="24"/>
          <w:lang w:val="uk-UA"/>
        </w:rPr>
      </w:pPr>
      <w:r w:rsidRPr="00222AD6">
        <w:rPr>
          <w:rFonts w:ascii="Times New Roman" w:eastAsia="Calibri" w:hAnsi="Times New Roman"/>
          <w:sz w:val="24"/>
          <w:szCs w:val="24"/>
          <w:lang w:val="uk-UA"/>
        </w:rPr>
        <w:tab/>
        <w:t>2. Службі у справах дітей Новороздільської міської ради подати дану Програму на затвердження сесією міської ради.</w:t>
      </w:r>
    </w:p>
    <w:p w:rsidR="00074EA3" w:rsidRPr="00222AD6" w:rsidRDefault="00074EA3" w:rsidP="00074EA3">
      <w:pPr>
        <w:spacing w:after="0" w:line="240" w:lineRule="auto"/>
        <w:ind w:left="142"/>
        <w:jc w:val="both"/>
        <w:rPr>
          <w:rFonts w:ascii="Times New Roman" w:eastAsia="Calibri" w:hAnsi="Times New Roman"/>
          <w:sz w:val="24"/>
          <w:szCs w:val="24"/>
          <w:lang w:val="uk-UA"/>
        </w:rPr>
      </w:pPr>
      <w:r w:rsidRPr="00222AD6">
        <w:rPr>
          <w:rFonts w:ascii="Times New Roman" w:eastAsia="Calibri" w:hAnsi="Times New Roman"/>
          <w:sz w:val="24"/>
          <w:szCs w:val="24"/>
          <w:lang w:val="uk-UA"/>
        </w:rPr>
        <w:tab/>
        <w:t xml:space="preserve">3. Контроль за виконанням  даного рішення покласти на міського </w:t>
      </w:r>
      <w:r w:rsidRPr="00222AD6">
        <w:rPr>
          <w:rFonts w:ascii="Times New Roman" w:eastAsia="Calibri" w:hAnsi="Times New Roman"/>
          <w:sz w:val="24"/>
          <w:szCs w:val="24"/>
          <w:lang w:val="uk-UA"/>
        </w:rPr>
        <w:br/>
        <w:t>голову Я.В. Яценко.</w:t>
      </w:r>
    </w:p>
    <w:p w:rsidR="00074EA3" w:rsidRPr="00222AD6" w:rsidRDefault="00074EA3" w:rsidP="00074EA3">
      <w:pPr>
        <w:spacing w:after="0" w:line="240" w:lineRule="auto"/>
        <w:ind w:left="142"/>
        <w:jc w:val="both"/>
        <w:rPr>
          <w:rFonts w:ascii="Times New Roman" w:eastAsia="Calibri" w:hAnsi="Times New Roman"/>
          <w:sz w:val="24"/>
          <w:szCs w:val="24"/>
          <w:lang w:val="uk-UA"/>
        </w:rPr>
      </w:pPr>
    </w:p>
    <w:p w:rsidR="00074EA3" w:rsidRPr="00222AD6" w:rsidRDefault="00074EA3" w:rsidP="00074EA3">
      <w:pPr>
        <w:spacing w:after="0" w:line="240" w:lineRule="auto"/>
        <w:ind w:left="142"/>
        <w:jc w:val="both"/>
        <w:rPr>
          <w:rFonts w:ascii="Times New Roman" w:eastAsia="Calibri" w:hAnsi="Times New Roman"/>
          <w:sz w:val="24"/>
          <w:szCs w:val="24"/>
          <w:lang w:val="uk-UA"/>
        </w:rPr>
      </w:pPr>
    </w:p>
    <w:p w:rsidR="00074EA3" w:rsidRPr="00222AD6" w:rsidRDefault="00074EA3" w:rsidP="00B51632">
      <w:pPr>
        <w:spacing w:after="0" w:line="240" w:lineRule="auto"/>
        <w:jc w:val="both"/>
        <w:rPr>
          <w:rFonts w:ascii="Times New Roman" w:hAnsi="Times New Roman"/>
          <w:bCs/>
          <w:sz w:val="24"/>
          <w:szCs w:val="24"/>
          <w:lang w:val="uk-UA" w:eastAsia="ru-RU"/>
        </w:rPr>
        <w:sectPr w:rsidR="00074EA3" w:rsidRPr="00222AD6" w:rsidSect="00AE5826">
          <w:headerReference w:type="default" r:id="rId10"/>
          <w:footerReference w:type="default" r:id="rId11"/>
          <w:pgSz w:w="11906" w:h="16838"/>
          <w:pgMar w:top="709" w:right="707" w:bottom="1134" w:left="1701" w:header="709" w:footer="709" w:gutter="0"/>
          <w:cols w:space="708"/>
          <w:docGrid w:linePitch="360"/>
        </w:sectPr>
      </w:pPr>
      <w:r w:rsidRPr="00222AD6">
        <w:rPr>
          <w:rFonts w:ascii="Times New Roman" w:hAnsi="Times New Roman"/>
          <w:bCs/>
          <w:sz w:val="24"/>
          <w:szCs w:val="24"/>
          <w:lang w:val="uk-UA" w:eastAsia="ru-RU"/>
        </w:rPr>
        <w:t xml:space="preserve"> МІСЬКИЙ ГОЛОВА</w:t>
      </w:r>
      <w:r w:rsidRPr="00222AD6">
        <w:rPr>
          <w:rFonts w:ascii="Times New Roman" w:hAnsi="Times New Roman"/>
          <w:bCs/>
          <w:sz w:val="24"/>
          <w:szCs w:val="24"/>
          <w:lang w:val="uk-UA" w:eastAsia="ru-RU"/>
        </w:rPr>
        <w:tab/>
        <w:t xml:space="preserve">                                                               Ярина ЯЦЕНКО</w:t>
      </w:r>
    </w:p>
    <w:tbl>
      <w:tblPr>
        <w:tblStyle w:val="63"/>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931"/>
      </w:tblGrid>
      <w:tr w:rsidR="00074EA3" w:rsidRPr="00222AD6" w:rsidTr="00B51632">
        <w:tc>
          <w:tcPr>
            <w:tcW w:w="1134" w:type="dxa"/>
          </w:tcPr>
          <w:p w:rsidR="00074EA3" w:rsidRPr="00222AD6" w:rsidRDefault="00074EA3" w:rsidP="00074EA3">
            <w:pPr>
              <w:tabs>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tc>
        <w:tc>
          <w:tcPr>
            <w:tcW w:w="8931" w:type="dxa"/>
          </w:tcPr>
          <w:p w:rsidR="00074EA3" w:rsidRPr="00222AD6" w:rsidRDefault="00074EA3" w:rsidP="00074EA3">
            <w:pPr>
              <w:tabs>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51632" w:rsidRPr="00222AD6" w:rsidRDefault="00B51632" w:rsidP="00B51632">
            <w:pPr>
              <w:spacing w:after="0" w:line="240" w:lineRule="auto"/>
              <w:ind w:left="4570"/>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Додаток </w:t>
            </w:r>
          </w:p>
          <w:p w:rsidR="00B51632" w:rsidRPr="00222AD6" w:rsidRDefault="00B51632" w:rsidP="00B51632">
            <w:pPr>
              <w:spacing w:after="0" w:line="240" w:lineRule="auto"/>
              <w:ind w:left="4570"/>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до рішення виконавчого комітету </w:t>
            </w:r>
          </w:p>
          <w:p w:rsidR="00B51632" w:rsidRPr="00222AD6" w:rsidRDefault="00FB35B2" w:rsidP="00B51632">
            <w:pPr>
              <w:widowControl w:val="0"/>
              <w:spacing w:after="0" w:line="322" w:lineRule="exact"/>
              <w:ind w:left="4570" w:right="448"/>
              <w:rPr>
                <w:rFonts w:ascii="Times New Roman" w:hAnsi="Times New Roman"/>
                <w:b/>
                <w:sz w:val="24"/>
                <w:szCs w:val="24"/>
                <w:lang w:val="uk-UA" w:eastAsia="uk-UA"/>
              </w:rPr>
            </w:pPr>
            <w:r w:rsidRPr="00222AD6">
              <w:rPr>
                <w:rFonts w:ascii="Times New Roman" w:hAnsi="Times New Roman" w:cs="Courier New"/>
                <w:sz w:val="24"/>
                <w:szCs w:val="24"/>
                <w:lang w:val="uk-UA" w:eastAsia="uk-UA"/>
              </w:rPr>
              <w:t>від  12.03.2026 року № 75</w:t>
            </w:r>
          </w:p>
          <w:p w:rsidR="00074EA3" w:rsidRPr="00222AD6" w:rsidRDefault="00074EA3" w:rsidP="00B51632">
            <w:pPr>
              <w:tabs>
                <w:tab w:val="left" w:pos="10992"/>
                <w:tab w:val="left" w:pos="11908"/>
                <w:tab w:val="left" w:pos="12824"/>
                <w:tab w:val="left" w:pos="13740"/>
                <w:tab w:val="left" w:pos="14656"/>
              </w:tabs>
              <w:spacing w:after="0" w:line="240" w:lineRule="auto"/>
              <w:ind w:hanging="108"/>
              <w:jc w:val="both"/>
              <w:rPr>
                <w:rFonts w:ascii="Times New Roman" w:hAnsi="Times New Roman"/>
                <w:sz w:val="24"/>
                <w:szCs w:val="24"/>
                <w:lang w:val="uk-UA" w:eastAsia="ru-RU"/>
              </w:rPr>
            </w:pPr>
          </w:p>
          <w:p w:rsidR="00074EA3" w:rsidRPr="00222AD6" w:rsidRDefault="00074EA3" w:rsidP="00074EA3">
            <w:pPr>
              <w:tabs>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074EA3" w:rsidRPr="00222AD6" w:rsidRDefault="00074EA3" w:rsidP="00074EA3">
            <w:pPr>
              <w:tabs>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tc>
      </w:tr>
    </w:tbl>
    <w:p w:rsidR="00074EA3" w:rsidRPr="00222AD6" w:rsidRDefault="00074EA3" w:rsidP="00074EA3">
      <w:pPr>
        <w:tabs>
          <w:tab w:val="left" w:pos="10992"/>
          <w:tab w:val="left" w:pos="11908"/>
          <w:tab w:val="left" w:pos="12824"/>
          <w:tab w:val="left" w:pos="13740"/>
          <w:tab w:val="left" w:pos="14656"/>
        </w:tabs>
        <w:spacing w:after="0" w:line="240" w:lineRule="auto"/>
        <w:jc w:val="right"/>
        <w:rPr>
          <w:rFonts w:ascii="Times New Roman" w:hAnsi="Times New Roman"/>
          <w:b/>
          <w:sz w:val="24"/>
          <w:szCs w:val="24"/>
          <w:lang w:val="uk-UA" w:eastAsia="ru-RU"/>
        </w:rPr>
      </w:pPr>
    </w:p>
    <w:tbl>
      <w:tblPr>
        <w:tblW w:w="9495" w:type="dxa"/>
        <w:tblInd w:w="-34" w:type="dxa"/>
        <w:tblLayout w:type="fixed"/>
        <w:tblLook w:val="01E0" w:firstRow="1" w:lastRow="1" w:firstColumn="1" w:lastColumn="1" w:noHBand="0" w:noVBand="0"/>
      </w:tblPr>
      <w:tblGrid>
        <w:gridCol w:w="5102"/>
        <w:gridCol w:w="4393"/>
      </w:tblGrid>
      <w:tr w:rsidR="00074EA3" w:rsidRPr="00222AD6" w:rsidTr="001D52F1">
        <w:tc>
          <w:tcPr>
            <w:tcW w:w="5103" w:type="dxa"/>
          </w:tcPr>
          <w:p w:rsidR="00074EA3" w:rsidRPr="00222AD6" w:rsidRDefault="00074EA3" w:rsidP="00074EA3">
            <w:pPr>
              <w:shd w:val="clear" w:color="auto" w:fill="FFFFFF"/>
              <w:spacing w:after="0" w:line="317" w:lineRule="exact"/>
              <w:rPr>
                <w:rFonts w:ascii="Times New Roman" w:eastAsia="MS Mincho" w:hAnsi="Times New Roman"/>
                <w:b/>
                <w:sz w:val="24"/>
                <w:szCs w:val="24"/>
                <w:lang w:val="uk-UA" w:eastAsia="ru-RU"/>
              </w:rPr>
            </w:pPr>
            <w:r w:rsidRPr="00222AD6">
              <w:rPr>
                <w:rFonts w:ascii="Times New Roman" w:hAnsi="Times New Roman"/>
                <w:b/>
                <w:sz w:val="24"/>
                <w:szCs w:val="24"/>
                <w:lang w:val="uk-UA" w:eastAsia="ru-RU"/>
              </w:rPr>
              <w:t xml:space="preserve">ПОГОДЖЕНО                                                 </w:t>
            </w:r>
          </w:p>
          <w:p w:rsidR="00074EA3" w:rsidRPr="00222AD6" w:rsidRDefault="00074EA3" w:rsidP="00074EA3">
            <w:pPr>
              <w:shd w:val="clear" w:color="auto" w:fill="FFFFFF"/>
              <w:spacing w:after="0" w:line="317" w:lineRule="exact"/>
              <w:rPr>
                <w:rFonts w:ascii="Times New Roman" w:hAnsi="Times New Roman"/>
                <w:sz w:val="24"/>
                <w:szCs w:val="24"/>
                <w:lang w:val="uk-UA" w:eastAsia="ru-RU"/>
              </w:rPr>
            </w:pPr>
            <w:r w:rsidRPr="00222AD6">
              <w:rPr>
                <w:rFonts w:ascii="Times New Roman" w:hAnsi="Times New Roman"/>
                <w:sz w:val="24"/>
                <w:szCs w:val="24"/>
                <w:lang w:val="uk-UA" w:eastAsia="ru-RU"/>
              </w:rPr>
              <w:t xml:space="preserve">Рішенням виконавчого комітету </w:t>
            </w:r>
          </w:p>
          <w:p w:rsidR="00074EA3" w:rsidRPr="00222AD6" w:rsidRDefault="00074EA3" w:rsidP="00074EA3">
            <w:pPr>
              <w:shd w:val="clear" w:color="auto" w:fill="FFFFFF"/>
              <w:spacing w:after="0" w:line="317" w:lineRule="exact"/>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074EA3" w:rsidRPr="00222AD6" w:rsidRDefault="00FB35B2" w:rsidP="00074EA3">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eastAsia="ru-RU"/>
              </w:rPr>
            </w:pPr>
            <w:r w:rsidRPr="00222AD6">
              <w:rPr>
                <w:rFonts w:ascii="Times New Roman" w:hAnsi="Times New Roman"/>
                <w:sz w:val="24"/>
                <w:szCs w:val="24"/>
                <w:lang w:val="uk-UA" w:eastAsia="ru-RU"/>
              </w:rPr>
              <w:t>від 12.03.2026 року № 75</w:t>
            </w:r>
          </w:p>
          <w:p w:rsidR="00074EA3" w:rsidRPr="00222AD6" w:rsidRDefault="00074EA3" w:rsidP="00074EA3">
            <w:pPr>
              <w:shd w:val="clear" w:color="auto" w:fill="FFFFFF"/>
              <w:tabs>
                <w:tab w:val="left" w:leader="underscore" w:pos="7267"/>
              </w:tabs>
              <w:spacing w:after="0" w:line="317" w:lineRule="exact"/>
              <w:ind w:right="518"/>
              <w:rPr>
                <w:rFonts w:ascii="Times New Roman" w:hAnsi="Times New Roman"/>
                <w:sz w:val="24"/>
                <w:szCs w:val="24"/>
                <w:lang w:val="uk-UA" w:eastAsia="ru-RU"/>
              </w:rPr>
            </w:pPr>
          </w:p>
          <w:p w:rsidR="00074EA3" w:rsidRPr="00222AD6" w:rsidRDefault="00074EA3" w:rsidP="00074EA3">
            <w:pPr>
              <w:shd w:val="clear" w:color="auto" w:fill="FFFFFF"/>
              <w:tabs>
                <w:tab w:val="left" w:leader="underscore" w:pos="7267"/>
              </w:tabs>
              <w:spacing w:after="0" w:line="317" w:lineRule="exact"/>
              <w:ind w:right="518"/>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br/>
              <w:t>_________________ Ярина Яценко</w:t>
            </w:r>
          </w:p>
          <w:p w:rsidR="00074EA3" w:rsidRPr="00222AD6" w:rsidRDefault="00074EA3" w:rsidP="00074EA3">
            <w:pPr>
              <w:spacing w:after="0" w:line="317" w:lineRule="exact"/>
              <w:rPr>
                <w:rFonts w:ascii="Times New Roman" w:eastAsia="MS Mincho" w:hAnsi="Times New Roman"/>
                <w:sz w:val="24"/>
                <w:szCs w:val="24"/>
                <w:lang w:val="uk-UA" w:eastAsia="ru-RU"/>
              </w:rPr>
            </w:pPr>
          </w:p>
        </w:tc>
        <w:tc>
          <w:tcPr>
            <w:tcW w:w="4394" w:type="dxa"/>
          </w:tcPr>
          <w:p w:rsidR="00074EA3" w:rsidRPr="00222AD6" w:rsidRDefault="00074EA3" w:rsidP="00074EA3">
            <w:pPr>
              <w:shd w:val="clear" w:color="auto" w:fill="FFFFFF"/>
              <w:spacing w:after="0" w:line="317" w:lineRule="exact"/>
              <w:rPr>
                <w:rFonts w:ascii="Times New Roman" w:eastAsia="MS Mincho" w:hAnsi="Times New Roman"/>
                <w:b/>
                <w:sz w:val="24"/>
                <w:szCs w:val="24"/>
                <w:lang w:val="uk-UA" w:eastAsia="ru-RU"/>
              </w:rPr>
            </w:pPr>
            <w:r w:rsidRPr="00222AD6">
              <w:rPr>
                <w:rFonts w:ascii="Times New Roman" w:hAnsi="Times New Roman"/>
                <w:b/>
                <w:sz w:val="24"/>
                <w:szCs w:val="24"/>
                <w:lang w:val="uk-UA" w:eastAsia="ru-RU"/>
              </w:rPr>
              <w:t>ЗАТВЕРДЖЕНО</w:t>
            </w:r>
          </w:p>
          <w:p w:rsidR="00074EA3" w:rsidRPr="00222AD6" w:rsidRDefault="00074EA3" w:rsidP="00074EA3">
            <w:pPr>
              <w:shd w:val="clear" w:color="auto" w:fill="FFFFFF"/>
              <w:spacing w:after="0" w:line="317" w:lineRule="exact"/>
              <w:rPr>
                <w:rFonts w:ascii="Times New Roman" w:hAnsi="Times New Roman"/>
                <w:sz w:val="24"/>
                <w:szCs w:val="24"/>
                <w:lang w:val="uk-UA" w:eastAsia="ru-RU"/>
              </w:rPr>
            </w:pPr>
            <w:r w:rsidRPr="00222AD6">
              <w:rPr>
                <w:rFonts w:ascii="Times New Roman" w:hAnsi="Times New Roman"/>
                <w:sz w:val="24"/>
                <w:szCs w:val="24"/>
                <w:lang w:val="uk-UA" w:eastAsia="ru-RU"/>
              </w:rPr>
              <w:t>Рішенням сесії Новороздільської міської ради</w:t>
            </w:r>
          </w:p>
          <w:p w:rsidR="00074EA3" w:rsidRPr="00222AD6" w:rsidRDefault="00FB35B2" w:rsidP="00074EA3">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eastAsia="ru-RU"/>
              </w:rPr>
            </w:pPr>
            <w:r w:rsidRPr="00222AD6">
              <w:rPr>
                <w:rFonts w:ascii="Times New Roman" w:hAnsi="Times New Roman"/>
                <w:sz w:val="24"/>
                <w:szCs w:val="24"/>
                <w:lang w:val="uk-UA" w:eastAsia="ru-RU"/>
              </w:rPr>
              <w:t>від 19</w:t>
            </w:r>
            <w:r w:rsidR="00074EA3" w:rsidRPr="00222AD6">
              <w:rPr>
                <w:rFonts w:ascii="Times New Roman" w:hAnsi="Times New Roman"/>
                <w:sz w:val="24"/>
                <w:szCs w:val="24"/>
                <w:lang w:val="uk-UA" w:eastAsia="ru-RU"/>
              </w:rPr>
              <w:t>.03.2026 року № _____</w:t>
            </w:r>
          </w:p>
          <w:p w:rsidR="00074EA3" w:rsidRPr="00222AD6" w:rsidRDefault="00074EA3" w:rsidP="00074EA3">
            <w:pPr>
              <w:shd w:val="clear" w:color="auto" w:fill="FFFFFF"/>
              <w:tabs>
                <w:tab w:val="left" w:leader="underscore" w:pos="7267"/>
              </w:tabs>
              <w:spacing w:after="0" w:line="317" w:lineRule="exact"/>
              <w:ind w:right="518"/>
              <w:rPr>
                <w:rFonts w:ascii="Times New Roman" w:hAnsi="Times New Roman"/>
                <w:sz w:val="24"/>
                <w:szCs w:val="24"/>
                <w:lang w:val="uk-UA" w:eastAsia="ru-RU"/>
              </w:rPr>
            </w:pPr>
          </w:p>
          <w:p w:rsidR="00074EA3" w:rsidRPr="00222AD6" w:rsidRDefault="00074EA3" w:rsidP="00074EA3">
            <w:pPr>
              <w:shd w:val="clear" w:color="auto" w:fill="FFFFFF"/>
              <w:tabs>
                <w:tab w:val="left" w:leader="underscore" w:pos="7267"/>
              </w:tabs>
              <w:spacing w:after="0" w:line="317" w:lineRule="exact"/>
              <w:ind w:right="518"/>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br/>
              <w:t>_________________ Ярина Яценко</w:t>
            </w:r>
          </w:p>
          <w:p w:rsidR="00074EA3" w:rsidRPr="00222AD6" w:rsidRDefault="00074EA3" w:rsidP="00074EA3">
            <w:pPr>
              <w:shd w:val="clear" w:color="auto" w:fill="FFFFFF"/>
              <w:tabs>
                <w:tab w:val="left" w:leader="underscore" w:pos="7267"/>
              </w:tabs>
              <w:spacing w:after="0" w:line="317" w:lineRule="exact"/>
              <w:ind w:right="518"/>
              <w:rPr>
                <w:rFonts w:ascii="Times New Roman" w:hAnsi="Times New Roman"/>
                <w:sz w:val="24"/>
                <w:szCs w:val="24"/>
                <w:lang w:val="uk-UA" w:eastAsia="ru-RU"/>
              </w:rPr>
            </w:pPr>
          </w:p>
          <w:p w:rsidR="00074EA3" w:rsidRPr="00222AD6" w:rsidRDefault="00074EA3" w:rsidP="00074EA3">
            <w:pPr>
              <w:spacing w:after="0" w:line="317" w:lineRule="exact"/>
              <w:ind w:right="432"/>
              <w:rPr>
                <w:rFonts w:ascii="Times New Roman" w:eastAsia="MS Mincho" w:hAnsi="Times New Roman"/>
                <w:sz w:val="24"/>
                <w:szCs w:val="24"/>
                <w:lang w:val="uk-UA" w:eastAsia="ru-RU"/>
              </w:rPr>
            </w:pPr>
          </w:p>
        </w:tc>
      </w:tr>
    </w:tbl>
    <w:p w:rsidR="00074EA3" w:rsidRPr="00222AD6" w:rsidRDefault="00074EA3" w:rsidP="00074EA3">
      <w:pPr>
        <w:tabs>
          <w:tab w:val="left" w:pos="10992"/>
          <w:tab w:val="left" w:pos="11908"/>
          <w:tab w:val="left" w:pos="12824"/>
          <w:tab w:val="left" w:pos="13740"/>
          <w:tab w:val="left" w:pos="14656"/>
        </w:tabs>
        <w:spacing w:after="0" w:line="240" w:lineRule="auto"/>
        <w:jc w:val="right"/>
        <w:rPr>
          <w:rFonts w:ascii="Times New Roman" w:hAnsi="Times New Roman"/>
          <w:b/>
          <w:sz w:val="24"/>
          <w:szCs w:val="24"/>
          <w:lang w:val="uk-UA" w:eastAsia="ru-RU"/>
        </w:rPr>
      </w:pPr>
    </w:p>
    <w:p w:rsidR="00074EA3" w:rsidRPr="00222AD6" w:rsidRDefault="00074EA3" w:rsidP="00074EA3">
      <w:pPr>
        <w:tabs>
          <w:tab w:val="left" w:pos="10992"/>
          <w:tab w:val="left" w:pos="11908"/>
          <w:tab w:val="left" w:pos="12824"/>
          <w:tab w:val="left" w:pos="13740"/>
          <w:tab w:val="left" w:pos="14656"/>
        </w:tabs>
        <w:spacing w:after="0" w:line="240" w:lineRule="auto"/>
        <w:jc w:val="right"/>
        <w:rPr>
          <w:rFonts w:ascii="Times New Roman" w:hAnsi="Times New Roman"/>
          <w:b/>
          <w:sz w:val="24"/>
          <w:szCs w:val="24"/>
          <w:lang w:val="uk-UA" w:eastAsia="ru-RU"/>
        </w:rPr>
      </w:pPr>
    </w:p>
    <w:p w:rsidR="00074EA3" w:rsidRPr="00222AD6" w:rsidRDefault="00074EA3" w:rsidP="00074EA3">
      <w:pPr>
        <w:shd w:val="clear" w:color="auto" w:fill="FFFFFF"/>
        <w:spacing w:after="0" w:line="317" w:lineRule="exact"/>
        <w:ind w:left="4709"/>
        <w:rPr>
          <w:rFonts w:ascii="Times New Roman" w:hAnsi="Times New Roman"/>
          <w:sz w:val="24"/>
          <w:szCs w:val="24"/>
          <w:lang w:val="uk-UA" w:eastAsia="ru-RU"/>
        </w:rPr>
      </w:pPr>
    </w:p>
    <w:p w:rsidR="00074EA3" w:rsidRPr="00222AD6" w:rsidRDefault="00074EA3" w:rsidP="00074EA3">
      <w:pPr>
        <w:shd w:val="clear" w:color="auto" w:fill="FFFFFF"/>
        <w:spacing w:after="0" w:line="317" w:lineRule="exact"/>
        <w:ind w:left="4709"/>
        <w:rPr>
          <w:rFonts w:ascii="Times New Roman" w:hAnsi="Times New Roman"/>
          <w:sz w:val="24"/>
          <w:szCs w:val="24"/>
          <w:lang w:val="uk-UA" w:eastAsia="ru-RU"/>
        </w:rPr>
      </w:pPr>
    </w:p>
    <w:p w:rsidR="00074EA3" w:rsidRPr="00222AD6" w:rsidRDefault="00074EA3" w:rsidP="00074EA3">
      <w:pPr>
        <w:shd w:val="clear" w:color="auto" w:fill="FFFFFF"/>
        <w:spacing w:after="0" w:line="317" w:lineRule="exact"/>
        <w:rPr>
          <w:rFonts w:ascii="Times New Roman" w:hAnsi="Times New Roman"/>
          <w:sz w:val="24"/>
          <w:szCs w:val="24"/>
          <w:lang w:val="uk-UA" w:eastAsia="ru-RU"/>
        </w:rPr>
      </w:pPr>
    </w:p>
    <w:p w:rsidR="00074EA3" w:rsidRPr="00222AD6" w:rsidRDefault="00074EA3" w:rsidP="00074EA3">
      <w:pPr>
        <w:shd w:val="clear" w:color="auto" w:fill="FFFFFF"/>
        <w:spacing w:after="0" w:line="317" w:lineRule="exact"/>
        <w:ind w:left="4709"/>
        <w:rPr>
          <w:rFonts w:ascii="Times New Roman" w:hAnsi="Times New Roman"/>
          <w:sz w:val="24"/>
          <w:szCs w:val="24"/>
          <w:lang w:val="uk-UA" w:eastAsia="ru-RU"/>
        </w:rPr>
      </w:pPr>
    </w:p>
    <w:p w:rsidR="00074EA3" w:rsidRPr="00222AD6" w:rsidRDefault="00074EA3" w:rsidP="00074EA3">
      <w:pPr>
        <w:shd w:val="clear" w:color="auto" w:fill="FFFFFF"/>
        <w:spacing w:after="0" w:line="322" w:lineRule="exact"/>
        <w:jc w:val="center"/>
        <w:rPr>
          <w:rFonts w:ascii="Times New Roman" w:hAnsi="Times New Roman"/>
          <w:b/>
          <w:sz w:val="28"/>
          <w:szCs w:val="28"/>
          <w:lang w:val="uk-UA" w:eastAsia="ru-RU"/>
        </w:rPr>
      </w:pPr>
      <w:r w:rsidRPr="00222AD6">
        <w:rPr>
          <w:rFonts w:ascii="Times New Roman" w:hAnsi="Times New Roman"/>
          <w:b/>
          <w:sz w:val="28"/>
          <w:szCs w:val="28"/>
          <w:lang w:val="uk-UA" w:eastAsia="ru-RU"/>
        </w:rPr>
        <w:t xml:space="preserve">ПРОГРАМА </w:t>
      </w:r>
    </w:p>
    <w:p w:rsidR="00074EA3" w:rsidRPr="00222AD6" w:rsidRDefault="00074EA3" w:rsidP="00074EA3">
      <w:pPr>
        <w:shd w:val="clear" w:color="auto" w:fill="FFFFFF"/>
        <w:spacing w:after="0" w:line="322" w:lineRule="exact"/>
        <w:jc w:val="center"/>
        <w:rPr>
          <w:rFonts w:ascii="Times New Roman" w:hAnsi="Times New Roman"/>
          <w:b/>
          <w:sz w:val="28"/>
          <w:szCs w:val="28"/>
          <w:lang w:val="uk-UA" w:eastAsia="ru-RU"/>
        </w:rPr>
      </w:pPr>
      <w:r w:rsidRPr="00222AD6">
        <w:rPr>
          <w:rFonts w:ascii="Times New Roman" w:hAnsi="Times New Roman"/>
          <w:b/>
          <w:sz w:val="28"/>
          <w:szCs w:val="28"/>
          <w:lang w:val="uk-UA" w:eastAsia="ru-RU"/>
        </w:rPr>
        <w:t>ЗАБЕЗПЕЧЕННЯ ЖИТЛОМ ДІТЕЙ-СИРІТ ТА ДІТЕЙ, ПОЗБАВЛЕНИХ БАТЬКІВСЬКОГО ПІКЛУВАННЯ, ТА ОСІБ З ЇХ ЧИСЛА</w:t>
      </w:r>
    </w:p>
    <w:p w:rsidR="00074EA3" w:rsidRPr="00222AD6" w:rsidRDefault="00074EA3" w:rsidP="00074EA3">
      <w:pPr>
        <w:shd w:val="clear" w:color="auto" w:fill="FFFFFF"/>
        <w:spacing w:after="0" w:line="322" w:lineRule="exact"/>
        <w:jc w:val="center"/>
        <w:rPr>
          <w:rFonts w:ascii="Times New Roman" w:hAnsi="Times New Roman"/>
          <w:b/>
          <w:sz w:val="28"/>
          <w:szCs w:val="28"/>
          <w:lang w:val="uk-UA" w:eastAsia="ru-RU"/>
        </w:rPr>
      </w:pPr>
      <w:r w:rsidRPr="00222AD6">
        <w:rPr>
          <w:rFonts w:ascii="Times New Roman" w:hAnsi="Times New Roman"/>
          <w:b/>
          <w:sz w:val="28"/>
          <w:szCs w:val="28"/>
          <w:lang w:val="uk-UA" w:eastAsia="ru-RU"/>
        </w:rPr>
        <w:t>на 2026 рік та прогноз на 2027-2028 роки</w:t>
      </w:r>
    </w:p>
    <w:p w:rsidR="00074EA3" w:rsidRPr="00222AD6" w:rsidRDefault="00074EA3" w:rsidP="00074EA3">
      <w:pPr>
        <w:spacing w:after="0" w:line="240" w:lineRule="auto"/>
        <w:rPr>
          <w:rFonts w:ascii="Times New Roman" w:hAnsi="Times New Roman"/>
          <w:b/>
          <w:sz w:val="32"/>
          <w:szCs w:val="32"/>
          <w:lang w:val="uk-UA" w:eastAsia="ru-RU"/>
        </w:rPr>
      </w:pPr>
    </w:p>
    <w:p w:rsidR="00074EA3" w:rsidRPr="00222AD6" w:rsidRDefault="00074EA3" w:rsidP="00074EA3">
      <w:pPr>
        <w:spacing w:after="0" w:line="240" w:lineRule="auto"/>
        <w:rPr>
          <w:rFonts w:ascii="Times New Roman" w:hAnsi="Times New Roman"/>
          <w:b/>
          <w:sz w:val="32"/>
          <w:szCs w:val="32"/>
          <w:lang w:val="uk-UA" w:eastAsia="ru-RU"/>
        </w:rPr>
      </w:pPr>
    </w:p>
    <w:p w:rsidR="00074EA3" w:rsidRPr="00222AD6" w:rsidRDefault="00074EA3" w:rsidP="00074EA3">
      <w:pPr>
        <w:spacing w:after="0" w:line="240" w:lineRule="auto"/>
        <w:rPr>
          <w:rFonts w:ascii="Times New Roman" w:hAnsi="Times New Roman"/>
          <w:b/>
          <w:sz w:val="32"/>
          <w:szCs w:val="32"/>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120" w:line="216" w:lineRule="auto"/>
        <w:rPr>
          <w:rFonts w:ascii="Times New Roman" w:hAnsi="Times New Roman"/>
          <w:b/>
          <w:sz w:val="24"/>
          <w:szCs w:val="24"/>
          <w:lang w:val="uk-UA" w:eastAsia="ru-RU"/>
        </w:rPr>
      </w:pPr>
    </w:p>
    <w:p w:rsidR="00074EA3" w:rsidRPr="00222AD6" w:rsidRDefault="00074EA3" w:rsidP="00074EA3">
      <w:pPr>
        <w:spacing w:after="120" w:line="216" w:lineRule="auto"/>
        <w:rPr>
          <w:rFonts w:ascii="Times New Roman" w:hAnsi="Times New Roman"/>
          <w:b/>
          <w:sz w:val="24"/>
          <w:szCs w:val="24"/>
          <w:lang w:val="uk-UA" w:eastAsia="ru-RU"/>
        </w:rPr>
      </w:pPr>
    </w:p>
    <w:p w:rsidR="00074EA3" w:rsidRPr="00222AD6" w:rsidRDefault="00074EA3" w:rsidP="00074EA3">
      <w:pPr>
        <w:spacing w:after="120" w:line="216" w:lineRule="auto"/>
        <w:jc w:val="center"/>
        <w:rPr>
          <w:rFonts w:ascii="Times New Roman" w:hAnsi="Times New Roman"/>
          <w:b/>
          <w:sz w:val="24"/>
          <w:szCs w:val="24"/>
          <w:lang w:val="uk-UA" w:eastAsia="ru-RU"/>
        </w:rPr>
      </w:pPr>
    </w:p>
    <w:p w:rsidR="00074EA3" w:rsidRPr="00222AD6" w:rsidRDefault="00074EA3" w:rsidP="00074EA3">
      <w:pPr>
        <w:spacing w:after="100" w:afterAutospacing="1" w:line="240" w:lineRule="auto"/>
        <w:jc w:val="center"/>
        <w:rPr>
          <w:rFonts w:ascii="Times New Roman" w:hAnsi="Times New Roman"/>
          <w:b/>
          <w:bCs/>
          <w:sz w:val="24"/>
          <w:szCs w:val="24"/>
          <w:lang w:val="uk-UA" w:eastAsia="ru-RU"/>
        </w:rPr>
      </w:pPr>
    </w:p>
    <w:p w:rsidR="00074EA3" w:rsidRDefault="00074EA3" w:rsidP="00074EA3">
      <w:pPr>
        <w:spacing w:after="100" w:afterAutospacing="1" w:line="240" w:lineRule="auto"/>
        <w:jc w:val="center"/>
        <w:rPr>
          <w:rFonts w:ascii="Times New Roman" w:hAnsi="Times New Roman"/>
          <w:b/>
          <w:bCs/>
          <w:sz w:val="24"/>
          <w:szCs w:val="24"/>
          <w:lang w:val="uk-UA" w:eastAsia="ru-RU"/>
        </w:rPr>
      </w:pPr>
    </w:p>
    <w:p w:rsidR="009B3E5D" w:rsidRPr="00222AD6" w:rsidRDefault="009B3E5D" w:rsidP="00074EA3">
      <w:pPr>
        <w:spacing w:after="100" w:afterAutospacing="1" w:line="240" w:lineRule="auto"/>
        <w:jc w:val="center"/>
        <w:rPr>
          <w:rFonts w:ascii="Times New Roman" w:hAnsi="Times New Roman"/>
          <w:b/>
          <w:bCs/>
          <w:sz w:val="24"/>
          <w:szCs w:val="24"/>
          <w:lang w:val="uk-UA" w:eastAsia="ru-RU"/>
        </w:rPr>
      </w:pPr>
    </w:p>
    <w:p w:rsidR="00D267B6" w:rsidRPr="00222AD6" w:rsidRDefault="00D267B6" w:rsidP="00074EA3">
      <w:pPr>
        <w:spacing w:after="100" w:afterAutospacing="1" w:line="240" w:lineRule="auto"/>
        <w:jc w:val="center"/>
        <w:rPr>
          <w:rFonts w:ascii="Times New Roman" w:hAnsi="Times New Roman"/>
          <w:b/>
          <w:bCs/>
          <w:sz w:val="24"/>
          <w:szCs w:val="24"/>
          <w:lang w:val="uk-UA" w:eastAsia="ru-RU"/>
        </w:rPr>
      </w:pPr>
    </w:p>
    <w:p w:rsidR="00074EA3" w:rsidRPr="00222AD6" w:rsidRDefault="009B3E5D" w:rsidP="009B3E5D">
      <w:pPr>
        <w:spacing w:after="100" w:afterAutospacing="1" w:line="240" w:lineRule="auto"/>
        <w:jc w:val="center"/>
        <w:rPr>
          <w:rFonts w:ascii="Times New Roman" w:hAnsi="Times New Roman"/>
          <w:b/>
          <w:bCs/>
          <w:sz w:val="24"/>
          <w:szCs w:val="24"/>
          <w:lang w:val="uk-UA" w:eastAsia="ru-RU"/>
        </w:rPr>
      </w:pPr>
      <w:r>
        <w:rPr>
          <w:rFonts w:ascii="Times New Roman" w:hAnsi="Times New Roman"/>
          <w:b/>
          <w:bCs/>
          <w:sz w:val="24"/>
          <w:szCs w:val="24"/>
          <w:lang w:val="uk-UA" w:eastAsia="ru-RU"/>
        </w:rPr>
        <w:t>2026 рі</w:t>
      </w:r>
    </w:p>
    <w:tbl>
      <w:tblPr>
        <w:tblStyle w:val="6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994"/>
      </w:tblGrid>
      <w:tr w:rsidR="00074EA3" w:rsidRPr="00222AD6" w:rsidTr="001D52F1">
        <w:tc>
          <w:tcPr>
            <w:tcW w:w="4861" w:type="dxa"/>
          </w:tcPr>
          <w:p w:rsidR="00074EA3" w:rsidRPr="00222AD6" w:rsidRDefault="00074EA3" w:rsidP="00074EA3">
            <w:pPr>
              <w:spacing w:after="0" w:line="240" w:lineRule="auto"/>
              <w:rPr>
                <w:rFonts w:ascii="Times New Roman" w:hAnsi="Times New Roman"/>
                <w:b/>
                <w:bCs/>
                <w:sz w:val="24"/>
                <w:szCs w:val="24"/>
                <w:lang w:val="uk-UA" w:eastAsia="ru-RU"/>
              </w:rPr>
            </w:pPr>
          </w:p>
        </w:tc>
        <w:tc>
          <w:tcPr>
            <w:tcW w:w="4994" w:type="dxa"/>
          </w:tcPr>
          <w:p w:rsidR="00074EA3" w:rsidRPr="00222AD6" w:rsidRDefault="00074EA3" w:rsidP="00074EA3">
            <w:pPr>
              <w:spacing w:after="0" w:line="240" w:lineRule="auto"/>
              <w:ind w:left="1416"/>
              <w:jc w:val="both"/>
              <w:rPr>
                <w:rFonts w:ascii="Times New Roman" w:hAnsi="Times New Roman"/>
                <w:b/>
                <w:bCs/>
                <w:sz w:val="24"/>
                <w:szCs w:val="24"/>
                <w:lang w:val="uk-UA" w:eastAsia="ru-RU"/>
              </w:rPr>
            </w:pPr>
          </w:p>
          <w:p w:rsidR="00074EA3" w:rsidRPr="00222AD6" w:rsidRDefault="00074EA3" w:rsidP="00074EA3">
            <w:pPr>
              <w:spacing w:after="0" w:line="240" w:lineRule="auto"/>
              <w:ind w:left="1416"/>
              <w:jc w:val="both"/>
              <w:rPr>
                <w:rFonts w:ascii="Times New Roman" w:hAnsi="Times New Roman"/>
                <w:b/>
                <w:bCs/>
                <w:sz w:val="24"/>
                <w:szCs w:val="24"/>
                <w:lang w:val="uk-UA" w:eastAsia="ru-RU"/>
              </w:rPr>
            </w:pPr>
            <w:r w:rsidRPr="00222AD6">
              <w:rPr>
                <w:rFonts w:ascii="Times New Roman" w:hAnsi="Times New Roman"/>
                <w:b/>
                <w:bCs/>
                <w:sz w:val="24"/>
                <w:szCs w:val="24"/>
                <w:lang w:val="uk-UA" w:eastAsia="ru-RU"/>
              </w:rPr>
              <w:t>ЗАТВЕРДЖЕНО</w:t>
            </w:r>
          </w:p>
          <w:p w:rsidR="00074EA3" w:rsidRPr="00222AD6" w:rsidRDefault="00074EA3" w:rsidP="00074EA3">
            <w:pPr>
              <w:spacing w:after="0" w:line="240" w:lineRule="auto"/>
              <w:ind w:left="1416"/>
              <w:jc w:val="both"/>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p>
          <w:p w:rsidR="00074EA3" w:rsidRPr="00222AD6" w:rsidRDefault="00074EA3" w:rsidP="00074EA3">
            <w:pPr>
              <w:spacing w:after="0" w:line="240" w:lineRule="auto"/>
              <w:ind w:left="1416"/>
              <w:jc w:val="both"/>
              <w:rPr>
                <w:rFonts w:ascii="Times New Roman" w:hAnsi="Times New Roman"/>
                <w:sz w:val="24"/>
                <w:szCs w:val="24"/>
                <w:lang w:val="uk-UA" w:eastAsia="ru-RU"/>
              </w:rPr>
            </w:pPr>
            <w:r w:rsidRPr="00222AD6">
              <w:rPr>
                <w:rFonts w:ascii="Times New Roman" w:hAnsi="Times New Roman"/>
                <w:sz w:val="24"/>
                <w:szCs w:val="24"/>
                <w:lang w:val="uk-UA" w:eastAsia="ru-RU"/>
              </w:rPr>
              <w:t>Ярина Яценко____________</w:t>
            </w:r>
          </w:p>
          <w:p w:rsidR="00074EA3" w:rsidRPr="00222AD6" w:rsidRDefault="00074EA3" w:rsidP="00074EA3">
            <w:pPr>
              <w:spacing w:after="0" w:line="240" w:lineRule="auto"/>
              <w:ind w:left="1416"/>
              <w:jc w:val="both"/>
              <w:rPr>
                <w:rFonts w:ascii="Times New Roman" w:hAnsi="Times New Roman"/>
                <w:sz w:val="24"/>
                <w:szCs w:val="24"/>
                <w:lang w:val="uk-UA" w:eastAsia="ru-RU"/>
              </w:rPr>
            </w:pPr>
            <w:r w:rsidRPr="00222AD6">
              <w:rPr>
                <w:rFonts w:ascii="Times New Roman" w:hAnsi="Times New Roman"/>
                <w:sz w:val="24"/>
                <w:szCs w:val="24"/>
                <w:lang w:val="uk-UA" w:eastAsia="ru-RU"/>
              </w:rPr>
              <w:t>____.03.2026 року</w:t>
            </w:r>
          </w:p>
          <w:p w:rsidR="00074EA3" w:rsidRPr="00222AD6" w:rsidRDefault="00074EA3" w:rsidP="00074EA3">
            <w:pPr>
              <w:spacing w:after="0" w:line="240" w:lineRule="auto"/>
              <w:rPr>
                <w:rFonts w:ascii="Times New Roman" w:hAnsi="Times New Roman"/>
                <w:b/>
                <w:bCs/>
                <w:sz w:val="24"/>
                <w:szCs w:val="24"/>
                <w:lang w:val="uk-UA" w:eastAsia="ru-RU"/>
              </w:rPr>
            </w:pPr>
          </w:p>
        </w:tc>
      </w:tr>
    </w:tbl>
    <w:p w:rsidR="00074EA3" w:rsidRPr="00222AD6" w:rsidRDefault="00074EA3" w:rsidP="00074EA3">
      <w:pPr>
        <w:spacing w:after="0" w:line="240" w:lineRule="auto"/>
        <w:jc w:val="center"/>
        <w:rPr>
          <w:rFonts w:ascii="Times New Roman" w:hAnsi="Times New Roman"/>
          <w:sz w:val="24"/>
          <w:szCs w:val="24"/>
          <w:lang w:val="uk-UA" w:eastAsia="ru-RU"/>
        </w:rPr>
      </w:pPr>
    </w:p>
    <w:p w:rsidR="00074EA3" w:rsidRPr="00222AD6" w:rsidRDefault="00074EA3" w:rsidP="00074EA3">
      <w:pPr>
        <w:spacing w:after="0" w:line="240" w:lineRule="auto"/>
        <w:jc w:val="center"/>
        <w:rPr>
          <w:rFonts w:ascii="Times New Roman" w:hAnsi="Times New Roman"/>
          <w:b/>
          <w:bCs/>
          <w:sz w:val="32"/>
          <w:szCs w:val="32"/>
          <w:lang w:val="uk-UA" w:eastAsia="ru-RU"/>
        </w:rPr>
      </w:pPr>
    </w:p>
    <w:p w:rsidR="00074EA3" w:rsidRPr="00222AD6" w:rsidRDefault="00074EA3" w:rsidP="00074EA3">
      <w:pPr>
        <w:shd w:val="clear" w:color="auto" w:fill="FFFFFF"/>
        <w:spacing w:after="0" w:line="322" w:lineRule="exact"/>
        <w:jc w:val="center"/>
        <w:rPr>
          <w:rFonts w:ascii="Times New Roman" w:hAnsi="Times New Roman"/>
          <w:b/>
          <w:sz w:val="28"/>
          <w:szCs w:val="28"/>
          <w:lang w:val="uk-UA" w:eastAsia="ru-RU"/>
        </w:rPr>
      </w:pPr>
      <w:r w:rsidRPr="00222AD6">
        <w:rPr>
          <w:rFonts w:ascii="Times New Roman" w:hAnsi="Times New Roman"/>
          <w:b/>
          <w:sz w:val="28"/>
          <w:szCs w:val="28"/>
          <w:lang w:val="uk-UA" w:eastAsia="ru-RU"/>
        </w:rPr>
        <w:t xml:space="preserve">ПРОГРАМА </w:t>
      </w:r>
    </w:p>
    <w:p w:rsidR="00074EA3" w:rsidRPr="00222AD6" w:rsidRDefault="00074EA3" w:rsidP="00074EA3">
      <w:pPr>
        <w:shd w:val="clear" w:color="auto" w:fill="FFFFFF"/>
        <w:spacing w:after="0" w:line="322" w:lineRule="exact"/>
        <w:jc w:val="center"/>
        <w:rPr>
          <w:rFonts w:ascii="Times New Roman" w:hAnsi="Times New Roman"/>
          <w:b/>
          <w:sz w:val="28"/>
          <w:szCs w:val="28"/>
          <w:lang w:val="uk-UA" w:eastAsia="ru-RU"/>
        </w:rPr>
      </w:pPr>
      <w:r w:rsidRPr="00222AD6">
        <w:rPr>
          <w:rFonts w:ascii="Times New Roman" w:hAnsi="Times New Roman"/>
          <w:b/>
          <w:sz w:val="28"/>
          <w:szCs w:val="28"/>
          <w:lang w:val="uk-UA" w:eastAsia="ru-RU"/>
        </w:rPr>
        <w:t>ЗАБЕЗПЕЧЕННЯ ЖИТЛОМ ДІТЕЙ-СИРІТ ТА ДІТЕЙ, ПОЗБАВЛЕНИХ БАТЬКІВСЬКОГО ПІКЛУВАННЯ, ТА ОСІБ З ЇХ ЧИСЛА</w:t>
      </w:r>
    </w:p>
    <w:p w:rsidR="00074EA3" w:rsidRPr="00222AD6" w:rsidRDefault="00074EA3" w:rsidP="00074EA3">
      <w:pPr>
        <w:shd w:val="clear" w:color="auto" w:fill="FFFFFF"/>
        <w:spacing w:after="0" w:line="322" w:lineRule="exact"/>
        <w:jc w:val="center"/>
        <w:rPr>
          <w:rFonts w:ascii="Times New Roman" w:hAnsi="Times New Roman"/>
          <w:b/>
          <w:sz w:val="32"/>
          <w:szCs w:val="32"/>
          <w:lang w:val="uk-UA" w:eastAsia="ru-RU"/>
        </w:rPr>
      </w:pPr>
      <w:r w:rsidRPr="00222AD6">
        <w:rPr>
          <w:rFonts w:ascii="Times New Roman" w:hAnsi="Times New Roman"/>
          <w:b/>
          <w:sz w:val="28"/>
          <w:szCs w:val="28"/>
          <w:lang w:val="uk-UA" w:eastAsia="ru-RU"/>
        </w:rPr>
        <w:t>на 2026 рік та прогноз на 2027-2028 роки</w:t>
      </w:r>
    </w:p>
    <w:p w:rsidR="00074EA3" w:rsidRPr="00222AD6" w:rsidRDefault="00074EA3" w:rsidP="00074EA3">
      <w:pPr>
        <w:spacing w:after="0" w:line="240" w:lineRule="auto"/>
        <w:rPr>
          <w:rFonts w:ascii="Times New Roman" w:hAnsi="Times New Roman"/>
          <w:b/>
          <w:bCs/>
          <w:sz w:val="32"/>
          <w:szCs w:val="32"/>
          <w:lang w:val="uk-UA" w:eastAsia="ru-RU"/>
        </w:rPr>
      </w:pPr>
    </w:p>
    <w:tbl>
      <w:tblPr>
        <w:tblStyle w:val="63"/>
        <w:tblW w:w="966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01"/>
        <w:gridCol w:w="4562"/>
      </w:tblGrid>
      <w:tr w:rsidR="00074EA3" w:rsidRPr="00222AD6" w:rsidTr="001D52F1">
        <w:trPr>
          <w:trHeight w:val="487"/>
        </w:trPr>
        <w:tc>
          <w:tcPr>
            <w:tcW w:w="5101" w:type="dxa"/>
          </w:tcPr>
          <w:p w:rsidR="00074EA3" w:rsidRPr="00222AD6" w:rsidRDefault="00074EA3" w:rsidP="00074EA3">
            <w:pPr>
              <w:spacing w:after="0" w:line="240" w:lineRule="auto"/>
              <w:ind w:left="142"/>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Погоджено</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Постійна комісія з питань бюджету </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та регуляторної політики</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 ________ </w:t>
            </w:r>
            <w:r w:rsidRPr="00222AD6">
              <w:rPr>
                <w:rFonts w:ascii="Times New Roman" w:hAnsi="Times New Roman"/>
                <w:bCs/>
                <w:sz w:val="24"/>
                <w:szCs w:val="24"/>
                <w:lang w:val="uk-UA" w:eastAsia="ru-RU"/>
              </w:rPr>
              <w:t>Волчанський В.М.</w:t>
            </w:r>
          </w:p>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___березня 2026 року</w:t>
            </w:r>
          </w:p>
        </w:tc>
        <w:tc>
          <w:tcPr>
            <w:tcW w:w="4562" w:type="dxa"/>
          </w:tcPr>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Погоджено</w:t>
            </w: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sz w:val="24"/>
                <w:szCs w:val="24"/>
                <w:lang w:val="uk-UA" w:eastAsia="ru-RU"/>
              </w:rPr>
              <w:t>Постійна комісія з питань гуманітарної політики</w:t>
            </w: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________ </w:t>
            </w:r>
            <w:r w:rsidRPr="00222AD6">
              <w:rPr>
                <w:rFonts w:ascii="Times New Roman" w:hAnsi="Times New Roman"/>
                <w:sz w:val="24"/>
                <w:szCs w:val="24"/>
                <w:lang w:val="uk-UA" w:eastAsia="ru-RU"/>
              </w:rPr>
              <w:t xml:space="preserve"> Мартиненко Р.М.</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___березня 2026 року</w:t>
            </w:r>
          </w:p>
        </w:tc>
      </w:tr>
      <w:tr w:rsidR="00074EA3" w:rsidRPr="00222AD6" w:rsidTr="001D52F1">
        <w:trPr>
          <w:trHeight w:val="487"/>
        </w:trPr>
        <w:tc>
          <w:tcPr>
            <w:tcW w:w="5101" w:type="dxa"/>
          </w:tcPr>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Погоджено</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Заступник голови</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Cs/>
                <w:sz w:val="24"/>
                <w:szCs w:val="24"/>
                <w:lang w:val="uk-UA" w:eastAsia="ru-RU"/>
              </w:rPr>
            </w:pPr>
            <w:r w:rsidRPr="00222AD6">
              <w:rPr>
                <w:rFonts w:ascii="Times New Roman" w:hAnsi="Times New Roman"/>
                <w:b/>
                <w:bCs/>
                <w:sz w:val="24"/>
                <w:szCs w:val="24"/>
                <w:lang w:val="uk-UA" w:eastAsia="ru-RU"/>
              </w:rPr>
              <w:t>________</w:t>
            </w:r>
            <w:r w:rsidRPr="00222AD6">
              <w:rPr>
                <w:rFonts w:ascii="Times New Roman" w:hAnsi="Times New Roman"/>
                <w:bCs/>
                <w:sz w:val="24"/>
                <w:szCs w:val="24"/>
                <w:lang w:val="uk-UA" w:eastAsia="ru-RU"/>
              </w:rPr>
              <w:t>Гулій М.М.</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___березня 2026 року</w:t>
            </w:r>
          </w:p>
        </w:tc>
        <w:tc>
          <w:tcPr>
            <w:tcW w:w="4562" w:type="dxa"/>
          </w:tcPr>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Погоджено</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Начальник</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фінансового управління</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________ Наконечна З.С.</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___березня 2026 року</w:t>
            </w:r>
            <w:r w:rsidRPr="00222AD6">
              <w:rPr>
                <w:rFonts w:ascii="Times New Roman" w:hAnsi="Times New Roman"/>
                <w:b/>
                <w:bCs/>
                <w:sz w:val="32"/>
                <w:szCs w:val="32"/>
                <w:lang w:val="uk-UA" w:eastAsia="ru-RU"/>
              </w:rPr>
              <w:t xml:space="preserve"> </w:t>
            </w:r>
          </w:p>
        </w:tc>
      </w:tr>
      <w:tr w:rsidR="00074EA3" w:rsidRPr="00222AD6" w:rsidTr="001D52F1">
        <w:trPr>
          <w:trHeight w:val="514"/>
        </w:trPr>
        <w:tc>
          <w:tcPr>
            <w:tcW w:w="5101" w:type="dxa"/>
          </w:tcPr>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Погоджено</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Начальник відділу розвитку громади та інвестицій Новороздільської міської ради</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________ Гілко Н.І.</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___березня 2026 року</w:t>
            </w:r>
          </w:p>
        </w:tc>
        <w:tc>
          <w:tcPr>
            <w:tcW w:w="4562" w:type="dxa"/>
          </w:tcPr>
          <w:p w:rsidR="00074EA3" w:rsidRPr="00222AD6" w:rsidRDefault="00074EA3" w:rsidP="00074EA3">
            <w:pPr>
              <w:spacing w:after="0"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Розробник програми</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Новороздільської міської ради</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_______ Яценко Я.В. </w:t>
            </w: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spacing w:after="0" w:line="240" w:lineRule="auto"/>
              <w:rPr>
                <w:rFonts w:ascii="Times New Roman" w:hAnsi="Times New Roman"/>
                <w:b/>
                <w:bCs/>
                <w:sz w:val="32"/>
                <w:szCs w:val="32"/>
                <w:lang w:val="uk-UA" w:eastAsia="ru-RU"/>
              </w:rPr>
            </w:pPr>
            <w:r w:rsidRPr="00222AD6">
              <w:rPr>
                <w:rFonts w:ascii="Times New Roman" w:hAnsi="Times New Roman"/>
                <w:sz w:val="24"/>
                <w:szCs w:val="24"/>
                <w:lang w:val="uk-UA" w:eastAsia="ru-RU"/>
              </w:rPr>
              <w:t>______березня 2026 року</w:t>
            </w:r>
          </w:p>
        </w:tc>
      </w:tr>
    </w:tbl>
    <w:p w:rsidR="00074EA3" w:rsidRPr="00222AD6" w:rsidRDefault="00074EA3" w:rsidP="00074EA3">
      <w:pPr>
        <w:spacing w:after="100" w:afterAutospacing="1" w:line="240" w:lineRule="auto"/>
        <w:jc w:val="center"/>
        <w:rPr>
          <w:rFonts w:ascii="Times New Roman" w:hAnsi="Times New Roman"/>
          <w:b/>
          <w:bCs/>
          <w:sz w:val="24"/>
          <w:szCs w:val="24"/>
          <w:lang w:val="uk-UA" w:eastAsia="ru-RU"/>
        </w:rPr>
      </w:pPr>
    </w:p>
    <w:p w:rsidR="00074EA3" w:rsidRPr="00222AD6" w:rsidRDefault="00074EA3" w:rsidP="00074EA3">
      <w:pPr>
        <w:spacing w:after="100" w:afterAutospacing="1" w:line="240" w:lineRule="auto"/>
        <w:jc w:val="center"/>
        <w:rPr>
          <w:rFonts w:ascii="Times New Roman" w:hAnsi="Times New Roman"/>
          <w:b/>
          <w:bCs/>
          <w:sz w:val="24"/>
          <w:szCs w:val="24"/>
          <w:lang w:val="uk-UA" w:eastAsia="ru-RU"/>
        </w:rPr>
      </w:pPr>
    </w:p>
    <w:p w:rsidR="00074EA3" w:rsidRPr="00222AD6" w:rsidRDefault="00074EA3" w:rsidP="00074EA3">
      <w:pPr>
        <w:spacing w:after="100" w:afterAutospacing="1" w:line="240" w:lineRule="auto"/>
        <w:jc w:val="center"/>
        <w:rPr>
          <w:rFonts w:ascii="Times New Roman" w:hAnsi="Times New Roman"/>
          <w:b/>
          <w:bCs/>
          <w:sz w:val="24"/>
          <w:szCs w:val="24"/>
          <w:lang w:val="uk-UA" w:eastAsia="ru-RU"/>
        </w:rPr>
      </w:pPr>
    </w:p>
    <w:p w:rsidR="00074EA3" w:rsidRDefault="00074EA3" w:rsidP="009B3E5D">
      <w:pPr>
        <w:spacing w:after="100" w:afterAutospacing="1" w:line="240" w:lineRule="auto"/>
        <w:rPr>
          <w:rFonts w:ascii="Times New Roman" w:hAnsi="Times New Roman"/>
          <w:b/>
          <w:bCs/>
          <w:sz w:val="24"/>
          <w:szCs w:val="24"/>
          <w:lang w:val="uk-UA" w:eastAsia="ru-RU"/>
        </w:rPr>
      </w:pPr>
    </w:p>
    <w:p w:rsidR="009B3E5D" w:rsidRDefault="009B3E5D" w:rsidP="009B3E5D">
      <w:pPr>
        <w:spacing w:after="100" w:afterAutospacing="1" w:line="240" w:lineRule="auto"/>
        <w:rPr>
          <w:rFonts w:ascii="Times New Roman" w:hAnsi="Times New Roman"/>
          <w:b/>
          <w:bCs/>
          <w:sz w:val="24"/>
          <w:szCs w:val="24"/>
          <w:lang w:val="uk-UA" w:eastAsia="ru-RU"/>
        </w:rPr>
      </w:pPr>
    </w:p>
    <w:p w:rsidR="009B3E5D" w:rsidRPr="00222AD6" w:rsidRDefault="009B3E5D" w:rsidP="009B3E5D">
      <w:pPr>
        <w:spacing w:after="100" w:afterAutospacing="1" w:line="240" w:lineRule="auto"/>
        <w:rPr>
          <w:rFonts w:ascii="Times New Roman" w:hAnsi="Times New Roman"/>
          <w:b/>
          <w:bCs/>
          <w:sz w:val="24"/>
          <w:szCs w:val="24"/>
          <w:lang w:val="uk-UA" w:eastAsia="ru-RU"/>
        </w:rPr>
      </w:pPr>
    </w:p>
    <w:p w:rsidR="00074EA3" w:rsidRPr="00222AD6" w:rsidRDefault="00074EA3" w:rsidP="00074EA3">
      <w:pPr>
        <w:spacing w:after="100" w:afterAutospacing="1" w:line="240" w:lineRule="auto"/>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2026 рік</w:t>
      </w:r>
    </w:p>
    <w:p w:rsidR="00B51632" w:rsidRDefault="00B51632" w:rsidP="00FB35B2">
      <w:pPr>
        <w:spacing w:after="100" w:afterAutospacing="1" w:line="240" w:lineRule="auto"/>
        <w:rPr>
          <w:rFonts w:ascii="Times New Roman" w:hAnsi="Times New Roman"/>
          <w:b/>
          <w:bCs/>
          <w:sz w:val="24"/>
          <w:szCs w:val="24"/>
          <w:lang w:val="uk-UA" w:eastAsia="ru-RU"/>
        </w:rPr>
      </w:pPr>
    </w:p>
    <w:p w:rsidR="009B3E5D" w:rsidRPr="00222AD6" w:rsidRDefault="009B3E5D" w:rsidP="00FB35B2">
      <w:pPr>
        <w:spacing w:after="100" w:afterAutospacing="1" w:line="240" w:lineRule="auto"/>
        <w:rPr>
          <w:rFonts w:ascii="Times New Roman" w:hAnsi="Times New Roman"/>
          <w:b/>
          <w:bCs/>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ПАСПОРТ ПРОГРАМИ</w:t>
      </w:r>
    </w:p>
    <w:p w:rsidR="00074EA3" w:rsidRPr="00222AD6" w:rsidRDefault="00074EA3" w:rsidP="00074EA3">
      <w:pPr>
        <w:spacing w:after="0" w:line="240" w:lineRule="auto"/>
        <w:jc w:val="center"/>
        <w:rPr>
          <w:rFonts w:ascii="Times New Roman" w:hAnsi="Times New Roman"/>
          <w:b/>
          <w:sz w:val="24"/>
          <w:szCs w:val="24"/>
          <w:lang w:val="uk-UA" w:eastAsia="ru-RU"/>
        </w:rPr>
      </w:pPr>
    </w:p>
    <w:p w:rsidR="00074EA3" w:rsidRPr="00222AD6" w:rsidRDefault="00074EA3" w:rsidP="00074EA3">
      <w:pPr>
        <w:spacing w:after="0" w:line="240" w:lineRule="auto"/>
        <w:ind w:left="502"/>
        <w:contextualSpacing/>
        <w:rPr>
          <w:rFonts w:ascii="Times New Roman" w:hAnsi="Times New Roman"/>
          <w:b/>
          <w:sz w:val="24"/>
          <w:szCs w:val="24"/>
          <w:u w:val="single"/>
          <w:lang w:val="uk-UA" w:eastAsia="ru-RU"/>
        </w:rPr>
      </w:pPr>
    </w:p>
    <w:tbl>
      <w:tblPr>
        <w:tblW w:w="0" w:type="auto"/>
        <w:tblLook w:val="00A0" w:firstRow="1" w:lastRow="0" w:firstColumn="1" w:lastColumn="0" w:noHBand="0" w:noVBand="0"/>
      </w:tblPr>
      <w:tblGrid>
        <w:gridCol w:w="675"/>
        <w:gridCol w:w="4111"/>
        <w:gridCol w:w="4820"/>
      </w:tblGrid>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1</w:t>
            </w:r>
          </w:p>
        </w:tc>
        <w:tc>
          <w:tcPr>
            <w:tcW w:w="4111" w:type="dxa"/>
            <w:hideMark/>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Ініціатор розроблення програми</w:t>
            </w:r>
          </w:p>
        </w:tc>
        <w:tc>
          <w:tcPr>
            <w:tcW w:w="4820" w:type="dxa"/>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 Новороздільської міської ради</w:t>
            </w:r>
          </w:p>
          <w:p w:rsidR="00074EA3" w:rsidRPr="00222AD6" w:rsidRDefault="00074EA3" w:rsidP="00074EA3">
            <w:pPr>
              <w:spacing w:after="0"/>
              <w:ind w:left="142"/>
              <w:rPr>
                <w:rFonts w:ascii="Times New Roman" w:hAnsi="Times New Roman"/>
                <w:sz w:val="24"/>
                <w:szCs w:val="24"/>
                <w:lang w:val="uk-UA" w:eastAsia="ru-RU"/>
              </w:rPr>
            </w:pP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2</w:t>
            </w:r>
          </w:p>
        </w:tc>
        <w:tc>
          <w:tcPr>
            <w:tcW w:w="4111" w:type="dxa"/>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Дата, номер і назва розпорядчого документа органу виконавчої влади про розроблення програми</w:t>
            </w:r>
          </w:p>
          <w:p w:rsidR="00074EA3" w:rsidRPr="00222AD6" w:rsidRDefault="00074EA3" w:rsidP="00074EA3">
            <w:pPr>
              <w:spacing w:after="0"/>
              <w:ind w:left="142"/>
              <w:jc w:val="both"/>
              <w:rPr>
                <w:rFonts w:ascii="Times New Roman" w:hAnsi="Times New Roman"/>
                <w:sz w:val="24"/>
                <w:szCs w:val="24"/>
                <w:lang w:val="uk-UA" w:eastAsia="ru-RU"/>
              </w:rPr>
            </w:pP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рішення Новороздільської міської ради         № _______  від ____.03.2026 року</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3</w:t>
            </w:r>
          </w:p>
        </w:tc>
        <w:tc>
          <w:tcPr>
            <w:tcW w:w="4111" w:type="dxa"/>
            <w:hideMark/>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Розробник програми</w:t>
            </w: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 Новороздільської міської ради</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4</w:t>
            </w:r>
          </w:p>
        </w:tc>
        <w:tc>
          <w:tcPr>
            <w:tcW w:w="4111" w:type="dxa"/>
            <w:hideMark/>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Співрозробники програми</w:t>
            </w: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служба у справах дітей Новороздільської міської ради</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5</w:t>
            </w:r>
          </w:p>
        </w:tc>
        <w:tc>
          <w:tcPr>
            <w:tcW w:w="4111" w:type="dxa"/>
            <w:hideMark/>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Учасники програми</w:t>
            </w: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служба у справах дітей Новороздільської міської ради, виконавчий комітет Новороздільської міської ради</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6</w:t>
            </w:r>
          </w:p>
        </w:tc>
        <w:tc>
          <w:tcPr>
            <w:tcW w:w="4111" w:type="dxa"/>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Відповідальний виконавець програми</w:t>
            </w:r>
          </w:p>
          <w:p w:rsidR="00074EA3" w:rsidRPr="00222AD6" w:rsidRDefault="00074EA3" w:rsidP="00074EA3">
            <w:pPr>
              <w:spacing w:after="0"/>
              <w:ind w:left="142"/>
              <w:jc w:val="both"/>
              <w:rPr>
                <w:rFonts w:ascii="Times New Roman" w:hAnsi="Times New Roman"/>
                <w:sz w:val="24"/>
                <w:szCs w:val="24"/>
                <w:lang w:val="uk-UA" w:eastAsia="ru-RU"/>
              </w:rPr>
            </w:pP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 Новороздільської міської ради</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7</w:t>
            </w:r>
          </w:p>
        </w:tc>
        <w:tc>
          <w:tcPr>
            <w:tcW w:w="4111" w:type="dxa"/>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Термін реалізації програми</w:t>
            </w:r>
          </w:p>
          <w:p w:rsidR="00074EA3" w:rsidRPr="00222AD6" w:rsidRDefault="00074EA3" w:rsidP="00074EA3">
            <w:pPr>
              <w:spacing w:after="0"/>
              <w:ind w:left="142"/>
              <w:jc w:val="both"/>
              <w:rPr>
                <w:rFonts w:ascii="Times New Roman" w:hAnsi="Times New Roman"/>
                <w:sz w:val="24"/>
                <w:szCs w:val="24"/>
                <w:lang w:val="uk-UA" w:eastAsia="ru-RU"/>
              </w:rPr>
            </w:pP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2026 – 2028 роки</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8</w:t>
            </w:r>
          </w:p>
        </w:tc>
        <w:tc>
          <w:tcPr>
            <w:tcW w:w="4111" w:type="dxa"/>
          </w:tcPr>
          <w:p w:rsidR="00074EA3" w:rsidRPr="00222AD6" w:rsidRDefault="00074EA3" w:rsidP="00074EA3">
            <w:pPr>
              <w:spacing w:after="0"/>
              <w:ind w:left="142"/>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Загальний обсяг фінансових </w:t>
            </w:r>
            <w:r w:rsidRPr="00222AD6">
              <w:rPr>
                <w:rFonts w:ascii="Times New Roman" w:hAnsi="Times New Roman"/>
                <w:sz w:val="24"/>
                <w:szCs w:val="24"/>
                <w:lang w:val="uk-UA" w:eastAsia="uk-UA"/>
              </w:rPr>
              <w:br/>
              <w:t xml:space="preserve">ресурсів, необхідних для реалізації </w:t>
            </w:r>
            <w:r w:rsidRPr="00222AD6">
              <w:rPr>
                <w:rFonts w:ascii="Times New Roman" w:hAnsi="Times New Roman"/>
                <w:sz w:val="24"/>
                <w:szCs w:val="24"/>
                <w:lang w:val="uk-UA" w:eastAsia="uk-UA"/>
              </w:rPr>
              <w:br/>
              <w:t xml:space="preserve">програми на 2026 р. тис. грн., всього </w:t>
            </w:r>
            <w:r w:rsidRPr="00222AD6">
              <w:rPr>
                <w:rFonts w:ascii="Times New Roman" w:hAnsi="Times New Roman"/>
                <w:sz w:val="24"/>
                <w:szCs w:val="24"/>
                <w:lang w:val="uk-UA" w:eastAsia="uk-UA"/>
              </w:rPr>
              <w:br/>
              <w:t xml:space="preserve">у тому числі                                       </w:t>
            </w:r>
          </w:p>
          <w:p w:rsidR="00074EA3" w:rsidRPr="00222AD6" w:rsidRDefault="00074EA3" w:rsidP="00074EA3">
            <w:pPr>
              <w:spacing w:after="0"/>
              <w:ind w:left="142"/>
              <w:jc w:val="both"/>
              <w:rPr>
                <w:rFonts w:ascii="Times New Roman" w:hAnsi="Times New Roman"/>
                <w:sz w:val="24"/>
                <w:szCs w:val="24"/>
                <w:lang w:val="uk-UA" w:eastAsia="ru-RU"/>
              </w:rPr>
            </w:pP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заг. сума – 767,940 тис. грн.</w:t>
            </w:r>
          </w:p>
          <w:p w:rsidR="00074EA3" w:rsidRPr="00222AD6" w:rsidRDefault="00074EA3" w:rsidP="00074EA3">
            <w:pPr>
              <w:ind w:left="176" w:hanging="142"/>
              <w:rPr>
                <w:rFonts w:ascii="Times New Roman" w:hAnsi="Times New Roman"/>
                <w:sz w:val="24"/>
                <w:szCs w:val="24"/>
                <w:lang w:val="uk-UA" w:eastAsia="ru-RU"/>
              </w:rPr>
            </w:pPr>
            <w:r w:rsidRPr="00222AD6">
              <w:rPr>
                <w:rFonts w:ascii="Times New Roman" w:hAnsi="Times New Roman"/>
                <w:sz w:val="24"/>
                <w:szCs w:val="24"/>
                <w:lang w:val="uk-UA" w:eastAsia="ru-RU"/>
              </w:rPr>
              <w:t xml:space="preserve">  обласний бюджет – 614,352</w:t>
            </w:r>
            <w:r w:rsidR="00482D55">
              <w:rPr>
                <w:rFonts w:ascii="Times New Roman" w:hAnsi="Times New Roman"/>
                <w:sz w:val="24"/>
                <w:szCs w:val="24"/>
                <w:lang w:val="uk-UA" w:eastAsia="ru-RU"/>
              </w:rPr>
              <w:t xml:space="preserve"> тис. грн., інші джерела – 153,588 </w:t>
            </w:r>
            <w:r w:rsidRPr="00222AD6">
              <w:rPr>
                <w:rFonts w:ascii="Times New Roman" w:hAnsi="Times New Roman"/>
                <w:sz w:val="24"/>
                <w:szCs w:val="24"/>
                <w:lang w:val="uk-UA" w:eastAsia="ru-RU"/>
              </w:rPr>
              <w:t>тис. грн.</w:t>
            </w:r>
          </w:p>
        </w:tc>
      </w:tr>
      <w:tr w:rsidR="00074EA3" w:rsidRPr="00222AD6" w:rsidTr="001D52F1">
        <w:tc>
          <w:tcPr>
            <w:tcW w:w="675" w:type="dxa"/>
            <w:hideMark/>
          </w:tcPr>
          <w:p w:rsidR="00074EA3" w:rsidRPr="00222AD6" w:rsidRDefault="00074EA3" w:rsidP="00074EA3">
            <w:pPr>
              <w:spacing w:after="0"/>
              <w:ind w:left="142"/>
              <w:jc w:val="center"/>
              <w:rPr>
                <w:rFonts w:ascii="Times New Roman" w:hAnsi="Times New Roman"/>
                <w:sz w:val="24"/>
                <w:szCs w:val="24"/>
                <w:lang w:val="uk-UA" w:eastAsia="ru-RU"/>
              </w:rPr>
            </w:pPr>
            <w:r w:rsidRPr="00222AD6">
              <w:rPr>
                <w:rFonts w:ascii="Times New Roman" w:hAnsi="Times New Roman"/>
                <w:sz w:val="24"/>
                <w:szCs w:val="24"/>
                <w:lang w:val="uk-UA" w:eastAsia="ru-RU"/>
              </w:rPr>
              <w:t>9</w:t>
            </w:r>
          </w:p>
        </w:tc>
        <w:tc>
          <w:tcPr>
            <w:tcW w:w="4111" w:type="dxa"/>
            <w:hideMark/>
          </w:tcPr>
          <w:p w:rsidR="00074EA3" w:rsidRPr="00222AD6" w:rsidRDefault="00074EA3" w:rsidP="00074EA3">
            <w:pPr>
              <w:spacing w:after="0"/>
              <w:ind w:left="142"/>
              <w:jc w:val="both"/>
              <w:rPr>
                <w:rFonts w:ascii="Times New Roman" w:hAnsi="Times New Roman"/>
                <w:sz w:val="24"/>
                <w:szCs w:val="24"/>
                <w:lang w:val="uk-UA" w:eastAsia="ru-RU"/>
              </w:rPr>
            </w:pPr>
            <w:r w:rsidRPr="00222AD6">
              <w:rPr>
                <w:rFonts w:ascii="Times New Roman" w:hAnsi="Times New Roman"/>
                <w:sz w:val="24"/>
                <w:szCs w:val="24"/>
                <w:lang w:val="uk-UA" w:eastAsia="ru-RU"/>
              </w:rPr>
              <w:t>Перелік бюджетів, які беруть участь у виконанні програми</w:t>
            </w:r>
          </w:p>
        </w:tc>
        <w:tc>
          <w:tcPr>
            <w:tcW w:w="4820" w:type="dxa"/>
            <w:hideMark/>
          </w:tcPr>
          <w:p w:rsidR="00074EA3" w:rsidRPr="00222AD6" w:rsidRDefault="00074EA3" w:rsidP="00074EA3">
            <w:pPr>
              <w:spacing w:after="0"/>
              <w:ind w:left="142"/>
              <w:rPr>
                <w:rFonts w:ascii="Times New Roman" w:hAnsi="Times New Roman"/>
                <w:sz w:val="24"/>
                <w:szCs w:val="24"/>
                <w:lang w:val="uk-UA" w:eastAsia="ru-RU"/>
              </w:rPr>
            </w:pPr>
            <w:r w:rsidRPr="00222AD6">
              <w:rPr>
                <w:rFonts w:ascii="Times New Roman" w:hAnsi="Times New Roman"/>
                <w:sz w:val="24"/>
                <w:szCs w:val="24"/>
                <w:lang w:val="uk-UA" w:eastAsia="ru-RU"/>
              </w:rPr>
              <w:t>обласний бюджет та інші джерела</w:t>
            </w:r>
          </w:p>
        </w:tc>
      </w:tr>
    </w:tbl>
    <w:p w:rsidR="00074EA3" w:rsidRPr="00222AD6" w:rsidRDefault="00074EA3" w:rsidP="00074EA3">
      <w:pPr>
        <w:spacing w:after="0" w:line="240" w:lineRule="auto"/>
        <w:ind w:left="142"/>
        <w:jc w:val="center"/>
        <w:rPr>
          <w:rFonts w:ascii="Times New Roman" w:hAnsi="Times New Roman"/>
          <w:sz w:val="24"/>
          <w:szCs w:val="24"/>
          <w:lang w:val="uk-UA" w:eastAsia="ru-RU"/>
        </w:rPr>
      </w:pPr>
    </w:p>
    <w:p w:rsidR="00074EA3" w:rsidRPr="00222AD6" w:rsidRDefault="00074EA3" w:rsidP="00074EA3">
      <w:pPr>
        <w:spacing w:after="0" w:line="240" w:lineRule="auto"/>
        <w:ind w:left="142"/>
        <w:jc w:val="center"/>
        <w:rPr>
          <w:rFonts w:ascii="Times New Roman" w:hAnsi="Times New Roman"/>
          <w:sz w:val="24"/>
          <w:szCs w:val="24"/>
          <w:lang w:val="uk-UA" w:eastAsia="ru-RU"/>
        </w:rPr>
      </w:pPr>
    </w:p>
    <w:p w:rsidR="00074EA3" w:rsidRPr="00222AD6" w:rsidRDefault="00074EA3" w:rsidP="00074EA3">
      <w:pPr>
        <w:spacing w:after="0" w:line="240" w:lineRule="auto"/>
        <w:ind w:left="142"/>
        <w:jc w:val="center"/>
        <w:rPr>
          <w:rFonts w:ascii="Times New Roman" w:hAnsi="Times New Roman"/>
          <w:sz w:val="24"/>
          <w:szCs w:val="24"/>
          <w:lang w:val="uk-UA" w:eastAsia="ru-RU"/>
        </w:rPr>
      </w:pPr>
    </w:p>
    <w:p w:rsidR="00074EA3" w:rsidRPr="00222AD6" w:rsidRDefault="00074EA3" w:rsidP="00074EA3">
      <w:pPr>
        <w:spacing w:after="0" w:line="240" w:lineRule="auto"/>
        <w:ind w:left="142"/>
        <w:jc w:val="center"/>
        <w:rPr>
          <w:rFonts w:ascii="Times New Roman" w:hAnsi="Times New Roman"/>
          <w:sz w:val="24"/>
          <w:szCs w:val="24"/>
          <w:lang w:val="uk-UA" w:eastAsia="ru-RU"/>
        </w:rPr>
      </w:pPr>
    </w:p>
    <w:p w:rsidR="00074EA3" w:rsidRPr="00222AD6" w:rsidRDefault="00074EA3" w:rsidP="00074EA3">
      <w:pPr>
        <w:tabs>
          <w:tab w:val="center" w:pos="4677"/>
          <w:tab w:val="right" w:pos="9355"/>
        </w:tabs>
        <w:spacing w:after="0" w:line="192"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  Керівник установи </w:t>
      </w:r>
    </w:p>
    <w:p w:rsidR="00074EA3" w:rsidRPr="00222AD6" w:rsidRDefault="00074EA3" w:rsidP="00074EA3">
      <w:pPr>
        <w:tabs>
          <w:tab w:val="center" w:pos="4677"/>
          <w:tab w:val="right" w:pos="9355"/>
        </w:tabs>
        <w:spacing w:after="0" w:line="192"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  головного розпорядника коштів       _    ____________________           Ярина ЯЦЕНКО    </w:t>
      </w:r>
    </w:p>
    <w:p w:rsidR="00074EA3" w:rsidRPr="00222AD6" w:rsidRDefault="00074EA3" w:rsidP="00074EA3">
      <w:pPr>
        <w:spacing w:after="0" w:line="240" w:lineRule="auto"/>
        <w:ind w:left="142"/>
        <w:jc w:val="center"/>
        <w:rPr>
          <w:rFonts w:ascii="Times New Roman" w:hAnsi="Times New Roman"/>
          <w:bCs/>
          <w:sz w:val="24"/>
          <w:szCs w:val="24"/>
          <w:lang w:val="uk-UA" w:eastAsia="ru-RU"/>
        </w:rPr>
      </w:pPr>
    </w:p>
    <w:p w:rsidR="00074EA3" w:rsidRPr="00222AD6" w:rsidRDefault="00074EA3" w:rsidP="00074EA3">
      <w:pPr>
        <w:spacing w:after="0" w:line="240" w:lineRule="auto"/>
        <w:ind w:left="142"/>
        <w:jc w:val="center"/>
        <w:rPr>
          <w:rFonts w:ascii="Times New Roman" w:hAnsi="Times New Roman"/>
          <w:bCs/>
          <w:sz w:val="24"/>
          <w:szCs w:val="24"/>
          <w:lang w:val="uk-UA" w:eastAsia="ru-RU"/>
        </w:rPr>
      </w:pPr>
    </w:p>
    <w:p w:rsidR="00074EA3" w:rsidRPr="00222AD6" w:rsidRDefault="00074EA3" w:rsidP="00074EA3">
      <w:pPr>
        <w:spacing w:after="0" w:line="240" w:lineRule="auto"/>
        <w:ind w:left="142"/>
        <w:jc w:val="both"/>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Відповідальний виконавець Програми             </w:t>
      </w:r>
      <w:r w:rsidRPr="00222AD6">
        <w:rPr>
          <w:rFonts w:ascii="Times New Roman" w:hAnsi="Times New Roman"/>
          <w:bCs/>
          <w:sz w:val="24"/>
          <w:szCs w:val="24"/>
          <w:lang w:val="uk-UA" w:eastAsia="ru-RU"/>
        </w:rPr>
        <w:tab/>
      </w:r>
      <w:r w:rsidRPr="00222AD6">
        <w:rPr>
          <w:rFonts w:ascii="Times New Roman" w:hAnsi="Times New Roman"/>
          <w:bCs/>
          <w:sz w:val="24"/>
          <w:szCs w:val="24"/>
          <w:lang w:val="uk-UA" w:eastAsia="ru-RU"/>
        </w:rPr>
        <w:tab/>
      </w:r>
      <w:r w:rsidRPr="00222AD6">
        <w:rPr>
          <w:rFonts w:ascii="Times New Roman" w:hAnsi="Times New Roman"/>
          <w:bCs/>
          <w:sz w:val="24"/>
          <w:szCs w:val="24"/>
          <w:lang w:val="uk-UA" w:eastAsia="ru-RU"/>
        </w:rPr>
        <w:tab/>
        <w:t xml:space="preserve">   </w:t>
      </w:r>
      <w:r w:rsidRPr="00222AD6">
        <w:rPr>
          <w:rFonts w:ascii="Times New Roman" w:hAnsi="Times New Roman"/>
          <w:bCs/>
          <w:sz w:val="24"/>
          <w:szCs w:val="24"/>
          <w:lang w:val="uk-UA" w:eastAsia="ru-RU"/>
        </w:rPr>
        <w:tab/>
        <w:t xml:space="preserve">   Ярина ЯЦЕНКО     </w:t>
      </w: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074EA3">
      <w:pPr>
        <w:spacing w:after="0" w:line="240" w:lineRule="auto"/>
        <w:ind w:left="426"/>
        <w:jc w:val="center"/>
        <w:rPr>
          <w:rFonts w:ascii="Times New Roman" w:hAnsi="Times New Roman"/>
          <w:bCs/>
          <w:sz w:val="24"/>
          <w:szCs w:val="24"/>
          <w:lang w:val="uk-UA" w:eastAsia="ru-RU"/>
        </w:rPr>
      </w:pPr>
    </w:p>
    <w:p w:rsidR="00074EA3" w:rsidRPr="00222AD6" w:rsidRDefault="00074EA3" w:rsidP="004E72C5">
      <w:pPr>
        <w:spacing w:after="0" w:line="240" w:lineRule="auto"/>
        <w:rPr>
          <w:rFonts w:ascii="Times New Roman" w:hAnsi="Times New Roman"/>
          <w:b/>
          <w:sz w:val="24"/>
          <w:szCs w:val="24"/>
          <w:lang w:val="uk-UA" w:eastAsia="ru-RU"/>
        </w:rPr>
      </w:pPr>
    </w:p>
    <w:p w:rsidR="00482D55" w:rsidRDefault="00482D55" w:rsidP="00074EA3">
      <w:pPr>
        <w:spacing w:after="0" w:line="240" w:lineRule="auto"/>
        <w:ind w:left="426"/>
        <w:jc w:val="center"/>
        <w:rPr>
          <w:rFonts w:ascii="Times New Roman" w:hAnsi="Times New Roman"/>
          <w:b/>
          <w:sz w:val="24"/>
          <w:szCs w:val="24"/>
          <w:lang w:val="uk-UA" w:eastAsia="ru-RU"/>
        </w:rPr>
      </w:pPr>
    </w:p>
    <w:p w:rsidR="00074EA3" w:rsidRPr="00222AD6" w:rsidRDefault="00074EA3" w:rsidP="00074EA3">
      <w:pPr>
        <w:spacing w:after="0" w:line="240" w:lineRule="auto"/>
        <w:ind w:left="426"/>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Визначення проблеми, на розв’язання якої спрямована програма</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Програму забезпечення житлом дітей-сиріт та дітей, позбавлених батьківського піклування, та осіб з їх числа (далі – Програма) розроблено з метою реалізації державної політики щодо забезпечення житлом дітей-сиріт та дітей, позбавлених батьківського піклування, та осіб з їх числа на території Новороздільської міської ради.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Законодавчим підґрунтям для розроблення Програми є Житловий кодекс України, Закони України «Про місцеве самоврядування в Україні», «Про забезпечення організаційно-правових умов соціального захисту дітей-сиріт та дітей, позбавлених батьківського піклування», «Про житловий фонд соціального призначення», «Про охорону дитинства»; Указ Президента України «Про питання щодо забезпечення реалізації прав дітей в Україні», постанов Кабінету Міністрів України від 23 липня 2008 р. № 682 «Деякі питання реалізації Закону України «Про житловий фонд соціального призначення», № 866 від 24 вересня 2008 р. «Питання діяльності органів опіки та піклування, пов’язаної із захистом прав дитини», наказ Міністерства розвитку громад, території та інфраструктури України від 15.01.2026 року № 60 «Про затвердження показників опосередкованої вартості спорудження житла за регіонами України (розрахунок станом на 01 січня 2026 року)», рішення сесії Львівської обласної ради № 55 від 18.02.2021 року «Про затвердження Регіональної програми забезпечення житлом дітей-сиріт, дітей, позбавлених батьківського піклування, та осіб з їх числа у Львівській області на 2021-2025 роки» Розпорядження начальника обласної військової адміністрації від 31.12.2025 року №1927/0/5-25ВА, інші нормативно-правові акти, спрямовані на соціальний захист дітей-сиріт, дітей, позбавлених батьківського піклування, а також осіб з їх числа.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Станом на 31.12.2025 року в службі у справах дітей Новороздільської міської ради перебуває на первинному обліку 55 дітей-сиріт та дітей, позбавлених батьківського піклування.</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Питання захисту прав дітей-сиріт та дітей, позбавлених батьківського піклування, зокрема - житлових та майнових прав, розвитку сімейних форм виховання, подолання дитячої безпритульності і бездоглядності, профілактики негативних явищ у дитячому середовищі визначено пріоритетними завданнями соціально-економічного  розвитку громади.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Юридичне визначення соціальних категорій дітей-сиріт, дітей, позбавлених батьківського піклування, та осіб з їх числа визначено статтею 1 Закону України «Про забезпечення організаційно-правових умов соціального захисту дітей-сиріт та дітей, позбавлених батьківського піклування», а саме:</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дитина-сирота це дитина, в якої померли чи загинули батьки;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діти, позбавлені батьківського піклування – це діти, які залишились без піклування батьків у зв’язку з позбавленням їх батьківських прав, відібранням у батьків без позбавлення батьківських прав, визнанням батьків безвісно відсутніми або недієздатними, оголошенням їх померлими, відібранням покарання в місцях позбавлення волі та перебуванням їх під вартою на час слідства, розшуком їх органами Національної поліції, пов’язаним з відсутністю відомостей про їх місцезнаходження, тривалою хворобою батьків, яка перешкоджає їм виконувати свої батьківські обов’язки, а також діти, розлучені із сім’єю, підкинуті діти, батьки яких невідомі, діти, від яких відмовилися батьки, діти, батьки яких не виконують своїх батьківських обов’язків з причин, які неможливо з’ясувати у зв’язку перебуванням батьків на тимчасово окупованій території України або в зоні проведення антитерористичній операції, та безпритульні діти, батьки яких перебувають у розшуку як зниклі безвісти за особливих обставин або визнані такими, що зникли безвісти за особливих обставин, батьки яких є військовополоненими, батьки яких позбавлені особистої свободи (затримані, взяті у заручники) органами влади держави-агресора, розлученим із сім’єю, визнаним біженцями або особами, які потребують додаткового захисту;</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особи із числа дітей-сиріт та дітей, позбавлених батьківського піклування – особи віком від 18 до 23 років, у яких у віці до 18 років померли або загинули батьки, та особи, які були віднесені до дітей, позбавлених батьківського піклування.</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Щороку частина дітей-сиріт, дітей, позбавлених батьківського піклування та особи з їх числа залишаються без будь-якого житла і можливості його придбати.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lastRenderedPageBreak/>
        <w:t>Програма передбачає вжиття заходів щодо дотримання житлових прав дітей-сиріт, дітей, позбавлених батьківського піклування, та осіб з їх числа.</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Зазначеною програмою визначаються напрями вирішення забезпечення житлом дітей-сиріт, дітей, позбавлених батьківського піклування, та осіб з їх числа, які потребують поліпшення житлових умов, шляхом придбання житла за рахунок коштів обласного, місцевих бюджетів та за рахунок інших джерел, не заборонених законодавством: </w:t>
      </w:r>
    </w:p>
    <w:p w:rsidR="00074EA3" w:rsidRPr="00222AD6" w:rsidRDefault="00074EA3" w:rsidP="00501083">
      <w:pPr>
        <w:numPr>
          <w:ilvl w:val="0"/>
          <w:numId w:val="20"/>
        </w:numPr>
        <w:spacing w:after="0" w:line="240" w:lineRule="auto"/>
        <w:ind w:left="0"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у введених в експлуатацію багатоквартирних житлових будинках з первинного та вторинного ринків;</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Відповідно до Регіональної програми соціального захисту дітей у Львівській області на 2021-2026 роки, то пропозиції щодо розподілу бюджетних призначень між місцевими бюджетами формуються з урахуванням дотримання умов співфінансування витрат з відповідного місцевого бюджету та/або за рахунок інших джерел, не заборонених законодавством, з урахуванням індексу фінансової спроможності територіальних громад області, обрахованого департаментом фінансів облдержадміністрації за надходженням податків і платежів до загального фонду, базової, реверсної та додаткової дотації, а саме:</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  при індексі більше 1,0-20 % обсягу коштів з обласного бюджету, 80 % з бюджету громади та/або за рахунок інших джерел не заборонених законодавством;</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 при індексі від 0,8 до 1,0 включно - 40 % обсягу коштів з обласного бюджету, 60 % з бюджету громади та/або за рахунок інших джерел, не заборонених законодавством.</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 при індексі від 0,6 до 0,8 включно – 60 % обсягу коштів з обласного бюджету, 40 % з бюджету громади та/або за рахунок інших джерел, не заборонених законодавством.</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 при індексі менше 0,6-80 % обсягу коштів з обласного бюджету, 20 % з бюджету громади та/або за рахунок інших джерел, не заборонених законодавством.</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Вартість житла не повинна перевищувати чинні середньорічні показники опосередкованої вартості житла за регіонами України, визначенні наказами Міністерства розвитку громад та територій України на 2026 рік.</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До загальної вартості житла можуть включатися витрати пов’язані з оформленням права власності та сплатою податків і зборів.</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У разі відмови дітей-сиріт, дітей, позбавлених батьківського піклування, та осіб з їх числа від придбання житла, органи місцевого самоврядування мають право на заміну придбання житла для інших осіб зазначеної категорії.</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Після придбання житла діти-сироти, діти, позбавлені батьківського піклування, та особи з їх числа знімаються з обліку громадян, які потребують поліпшення житлових умов.</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Придбання житла для дітей-сиріт, дітей, позбавлених батьківського піклування, та осіб з їх числа, які перебувають на обліку потребуючих поліпшення житлових умов, жилі приміщення надаються в порядку черговості; черговість надання жилих приміщень визначається за часом взяття на облік (ведення до списку осіб, які користуються правом першочергового одержання жилих приміщень) (стаття 43 Житлового кодексу України). За наявності кількох осіб з однаковою датою взяття на облік перевага надається дитині старшого віку.</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У разі наявності в особи братів (сестер), яким не виповнилось 16 років, за умови перебування їх на обліку громадян, які потребують поліпшення житлових умов, та за пропозиціями виконавчих органів міських рад житло придбавається для сімейної групи.</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Жиле приміщення може бути надано з перевищенням норми жилої площі, якщо воно складається з 1-ї кімнати (однокімнатна квартира) або призначається для різної статі (стаття 48 Житлового кодексу України).</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 xml:space="preserve">У разі придбання житла для дітей враховуються витрати на придбання земельної ділянки, на якій розташоване житлове приміщення. </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ab/>
        <w:t>У рамках Програми правом на придбання житла за рахунок Програми мають особи віком від 16 до 23 років (включно).</w:t>
      </w:r>
    </w:p>
    <w:p w:rsidR="00074EA3" w:rsidRPr="00222AD6" w:rsidRDefault="00074EA3" w:rsidP="00074EA3">
      <w:pPr>
        <w:spacing w:after="0" w:line="240" w:lineRule="auto"/>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lastRenderedPageBreak/>
        <w:tab/>
        <w:t xml:space="preserve">Під час оформлення договору купівлі-продажу житла для дітей-сиріт, дітей, позбавлених батьківського піклування, та осіб з їх числа накладається заборона на продаж цього житла протягом десяти років.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p>
    <w:p w:rsidR="00074EA3" w:rsidRPr="00222AD6" w:rsidRDefault="00074EA3" w:rsidP="00074EA3">
      <w:pPr>
        <w:spacing w:after="0" w:line="240" w:lineRule="auto"/>
        <w:ind w:firstLine="709"/>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Визначення мети програми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Основні положення Програми спрямовані на вирішення пріоритетних завдань державної політики у сфері забезпечення житлових прав дітей-сиріт та дітей, позбавлених батьківського піклування, та осіб з їх числа, а також забезпечення рівного доступу до житла для дівчат і хлопців, жінок і чоловіків з числа зазначених категорій без дискримінації за ознакою статі, з урахуванням їхніх потреб та принципів гендерної рівності.</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Виконання Програми сприятиме реалізації права дітей-сиріт, дітей, позбавлених батьківського піклування, та осіб з їх числа на забезпечення житлом після завершення їх перебування у відповідних інтернатних установах, дитячих будинках сімейного типу, прийомних сім’ях, завершення терміну піклування над такими дітьми, а також після завершення ними навчання у вищих навчальних закладах.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Відповідно до статті 47 Конституції України, вони мають бути забезпечені житлом безоплатно.</w:t>
      </w:r>
    </w:p>
    <w:p w:rsidR="00074EA3" w:rsidRPr="00222AD6" w:rsidRDefault="00074EA3" w:rsidP="00074EA3">
      <w:pPr>
        <w:spacing w:after="0" w:line="240" w:lineRule="auto"/>
        <w:ind w:firstLine="709"/>
        <w:jc w:val="both"/>
        <w:rPr>
          <w:rFonts w:ascii="Times New Roman" w:hAnsi="Times New Roman"/>
          <w:sz w:val="24"/>
          <w:szCs w:val="24"/>
          <w:lang w:val="uk-UA" w:eastAsia="ru-RU"/>
        </w:rPr>
      </w:pPr>
    </w:p>
    <w:p w:rsidR="00074EA3" w:rsidRPr="00222AD6" w:rsidRDefault="00074EA3" w:rsidP="00074EA3">
      <w:pPr>
        <w:spacing w:after="0" w:line="240" w:lineRule="auto"/>
        <w:ind w:firstLine="709"/>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Напрямки діяльності програми та очікуванні результати</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103"/>
        <w:gridCol w:w="5245"/>
      </w:tblGrid>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i/>
                <w:sz w:val="24"/>
                <w:szCs w:val="24"/>
                <w:lang w:val="uk-UA" w:eastAsia="ru-RU"/>
              </w:rPr>
            </w:pPr>
            <w:r w:rsidRPr="00222AD6">
              <w:rPr>
                <w:rFonts w:ascii="Times New Roman" w:hAnsi="Times New Roman"/>
                <w:i/>
                <w:sz w:val="24"/>
                <w:szCs w:val="24"/>
                <w:lang w:val="uk-UA" w:eastAsia="ru-RU"/>
              </w:rPr>
              <w:t>№ з/п</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center"/>
              <w:rPr>
                <w:rFonts w:ascii="Times New Roman" w:hAnsi="Times New Roman"/>
                <w:i/>
                <w:sz w:val="24"/>
                <w:szCs w:val="24"/>
                <w:lang w:val="uk-UA" w:eastAsia="ru-RU"/>
              </w:rPr>
            </w:pPr>
            <w:r w:rsidRPr="00222AD6">
              <w:rPr>
                <w:rFonts w:ascii="Times New Roman" w:hAnsi="Times New Roman"/>
                <w:i/>
                <w:sz w:val="24"/>
                <w:szCs w:val="24"/>
                <w:lang w:val="uk-UA" w:eastAsia="ru-RU"/>
              </w:rPr>
              <w:t>Назва напряму діяльності</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center"/>
              <w:rPr>
                <w:rFonts w:ascii="Times New Roman" w:hAnsi="Times New Roman"/>
                <w:i/>
                <w:sz w:val="24"/>
                <w:szCs w:val="24"/>
                <w:lang w:val="uk-UA" w:eastAsia="ru-RU"/>
              </w:rPr>
            </w:pPr>
            <w:r w:rsidRPr="00222AD6">
              <w:rPr>
                <w:rFonts w:ascii="Times New Roman" w:hAnsi="Times New Roman"/>
                <w:i/>
                <w:sz w:val="24"/>
                <w:szCs w:val="24"/>
                <w:lang w:val="uk-UA" w:eastAsia="ru-RU"/>
              </w:rPr>
              <w:t>Очікуваний результат</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center"/>
              <w:rPr>
                <w:rFonts w:ascii="Times New Roman" w:hAnsi="Times New Roman"/>
                <w:sz w:val="24"/>
                <w:szCs w:val="24"/>
                <w:lang w:val="uk-UA" w:eastAsia="ru-RU"/>
              </w:rPr>
            </w:pPr>
            <w:r w:rsidRPr="00222AD6">
              <w:rPr>
                <w:rFonts w:ascii="Times New Roman" w:hAnsi="Times New Roman"/>
                <w:sz w:val="24"/>
                <w:szCs w:val="24"/>
                <w:lang w:val="uk-UA"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 жилим приміщенням дітей-сиріт, дітей, позбавлених батьківського піклування та осіб з їх числа, які перебувають на квартирному обліку при виконавчому комітеті Новороздільської міської ради для надання жилих приміщень поза чергою</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Придбання житла у введених в експлуатацію багатоквартирних житлових будинках</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2</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Ведення обліку нерухомого майна, право власності на яке мають діти-сироти та діти, позбавлені батьківського піклування</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Збереження житла, що є власністю дітей-сиріт та дітей, позбавлених батьківського піклування</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3</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Упорядкування житла, що знаходиться у власності дітей-сиріт та дітей, позбавлених батьківського піклування</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Збереження в належному стані житла, до якого будуть повертатись діти-сироти та діти, позбавлені батьківського піклування, після завершення перебування у відповідних закладах для таких дітей, дитячому будинку сімейного типу, прийомній сім’ї або після завершення терміну піклування над такими дітьми (за потребою).</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4</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Ведення обліку дітей-сиріт та дітей, позбавлених батьківського піклування, та осіб з їх числа, які мають право на отримання житла із житлового фонду соціального призначення</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Вирішення питання про взяття дітей-сиріт та дітей, позбавлених батьківського піклування, у яких відсутнє житло, або якщо повернення до нього неможливе, на облік громадян, які мають право на отримання соціального житла</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5</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Формування житлового фонду соціального призначення для забезпечення потреб дітей-сиріт та дітей, позбавлених батьківського піклування, та осіб з їх числа</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Передача в комунальну власність житла, вилученого на підставі судових рішень або визнаного в установленому законом порядку безхазяйним або відумерлим</w:t>
            </w:r>
          </w:p>
        </w:tc>
      </w:tr>
      <w:tr w:rsidR="00074EA3" w:rsidRPr="00222AD6" w:rsidTr="001D52F1">
        <w:tc>
          <w:tcPr>
            <w:tcW w:w="567"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6</w:t>
            </w:r>
          </w:p>
        </w:tc>
        <w:tc>
          <w:tcPr>
            <w:tcW w:w="5103"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Захист житлових та майнових прав дітей-сиріт та дітей, позбавлених батьківського піклування</w:t>
            </w:r>
          </w:p>
        </w:tc>
        <w:tc>
          <w:tcPr>
            <w:tcW w:w="5245"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spacing w:after="0"/>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Запобігання незаконному відчуженню житла, право власності чи право користування яким </w:t>
            </w:r>
            <w:r w:rsidRPr="00222AD6">
              <w:rPr>
                <w:rFonts w:ascii="Times New Roman" w:hAnsi="Times New Roman"/>
                <w:sz w:val="24"/>
                <w:szCs w:val="24"/>
                <w:lang w:val="uk-UA" w:eastAsia="ru-RU"/>
              </w:rPr>
              <w:lastRenderedPageBreak/>
              <w:t>мають діти-сироти чи діти, позбавлені батьківського піклування</w:t>
            </w:r>
          </w:p>
        </w:tc>
      </w:tr>
    </w:tbl>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lastRenderedPageBreak/>
        <w:t xml:space="preserve">Виконання Програми дасть можливість: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реалізувати право дітей-сиріт та дітей, позбавлених батьківського піклування, та осіб з їх числа на захист житлових та майнових прав;</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забезпечити збереження майна, яке належить дітям-сиротам та дітям, позбавленим батьківського піклування;</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у </w:t>
      </w:r>
      <w:r w:rsidRPr="00222AD6">
        <w:rPr>
          <w:rFonts w:ascii="Times New Roman" w:hAnsi="Times New Roman"/>
          <w:sz w:val="24"/>
          <w:szCs w:val="24"/>
          <w:shd w:val="clear" w:color="auto" w:fill="FFFFFF"/>
          <w:lang w:val="uk-UA" w:eastAsia="ru-RU"/>
        </w:rPr>
        <w:t xml:space="preserve"> разі відсутності в </w:t>
      </w:r>
      <w:r w:rsidRPr="00222AD6">
        <w:rPr>
          <w:rFonts w:ascii="Times New Roman" w:hAnsi="Times New Roman"/>
          <w:sz w:val="24"/>
          <w:szCs w:val="24"/>
          <w:lang w:val="uk-UA" w:eastAsia="ru-RU"/>
        </w:rPr>
        <w:t>дітей-сиріт та дітей, позбавлених батьківського піклування та осіб з їх числа</w:t>
      </w:r>
      <w:r w:rsidRPr="00222AD6">
        <w:rPr>
          <w:rFonts w:ascii="Times New Roman" w:hAnsi="Times New Roman"/>
          <w:sz w:val="24"/>
          <w:szCs w:val="24"/>
          <w:shd w:val="clear" w:color="auto" w:fill="FFFFFF"/>
          <w:lang w:val="uk-UA" w:eastAsia="ru-RU"/>
        </w:rPr>
        <w:t xml:space="preserve"> житла після закінчення (припинення) їх перебування під опікою, піклуванням, у прийомній сім'ї, дитячому будинку сімейного типу, медичному, навчальному, виховному закладі, іншому закладі або установі, в яких проживають діти-сироти та діти, позбавлені батьківського піклування та особи з їх числа, позачергово забезпечити їх житловим приміщенням.</w:t>
      </w:r>
    </w:p>
    <w:p w:rsidR="00074EA3" w:rsidRPr="00222AD6" w:rsidRDefault="00074EA3" w:rsidP="00074EA3">
      <w:pPr>
        <w:spacing w:after="0" w:line="240" w:lineRule="auto"/>
        <w:ind w:firstLine="709"/>
        <w:jc w:val="center"/>
        <w:rPr>
          <w:rFonts w:ascii="Times New Roman" w:hAnsi="Times New Roman"/>
          <w:b/>
          <w:bCs/>
          <w:sz w:val="24"/>
          <w:szCs w:val="24"/>
          <w:lang w:val="uk-UA" w:eastAsia="uk-UA"/>
        </w:rPr>
      </w:pPr>
    </w:p>
    <w:p w:rsidR="00074EA3" w:rsidRPr="00222AD6" w:rsidRDefault="00074EA3" w:rsidP="00074EA3">
      <w:pPr>
        <w:spacing w:after="0" w:line="240" w:lineRule="auto"/>
        <w:ind w:firstLine="709"/>
        <w:jc w:val="center"/>
        <w:rPr>
          <w:rFonts w:ascii="Times New Roman" w:hAnsi="Times New Roman"/>
          <w:sz w:val="24"/>
          <w:szCs w:val="24"/>
          <w:lang w:val="uk-UA" w:eastAsia="uk-UA"/>
        </w:rPr>
      </w:pPr>
      <w:r w:rsidRPr="00222AD6">
        <w:rPr>
          <w:rFonts w:ascii="Times New Roman" w:hAnsi="Times New Roman"/>
          <w:b/>
          <w:bCs/>
          <w:sz w:val="24"/>
          <w:szCs w:val="24"/>
          <w:lang w:val="uk-UA" w:eastAsia="uk-UA"/>
        </w:rPr>
        <w:t>Обґрунтування  шляхів і засобів реалізації положень програми,</w:t>
      </w:r>
      <w:r w:rsidRPr="00222AD6">
        <w:rPr>
          <w:rFonts w:ascii="Times New Roman" w:hAnsi="Times New Roman"/>
          <w:sz w:val="24"/>
          <w:szCs w:val="24"/>
          <w:lang w:val="uk-UA" w:eastAsia="uk-UA"/>
        </w:rPr>
        <w:t xml:space="preserve"> </w:t>
      </w:r>
    </w:p>
    <w:p w:rsidR="00074EA3" w:rsidRPr="00222AD6" w:rsidRDefault="00074EA3" w:rsidP="00074EA3">
      <w:pPr>
        <w:spacing w:after="0" w:line="240" w:lineRule="auto"/>
        <w:ind w:firstLine="709"/>
        <w:jc w:val="center"/>
        <w:rPr>
          <w:rFonts w:ascii="Times New Roman" w:hAnsi="Times New Roman"/>
          <w:b/>
          <w:sz w:val="24"/>
          <w:szCs w:val="24"/>
          <w:lang w:val="uk-UA" w:eastAsia="uk-UA"/>
        </w:rPr>
      </w:pPr>
      <w:r w:rsidRPr="00222AD6">
        <w:rPr>
          <w:rFonts w:ascii="Times New Roman" w:hAnsi="Times New Roman"/>
          <w:b/>
          <w:sz w:val="24"/>
          <w:szCs w:val="24"/>
          <w:lang w:val="uk-UA" w:eastAsia="uk-UA"/>
        </w:rPr>
        <w:t>обсягів та джерел фінансування, строки виконання завдань</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Шляхи і засоби реалізації положень Програми: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ведення обліку нерухомого майна, право власності на яке мають діти-сироти та діти, позбавлені батьківського піклування;</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вирішення питання про взяття дітей-сиріт та дітей, позбавлених батьківського піклування, у яких відсутнє житло, на облік громадян, які мають право на </w:t>
      </w:r>
      <w:r w:rsidRPr="00222AD6">
        <w:rPr>
          <w:rFonts w:ascii="Times New Roman" w:hAnsi="Times New Roman"/>
          <w:sz w:val="24"/>
          <w:szCs w:val="24"/>
          <w:shd w:val="clear" w:color="auto" w:fill="FFFFFF"/>
          <w:lang w:val="uk-UA" w:eastAsia="ru-RU"/>
        </w:rPr>
        <w:t>позачергове забезпечення їх житловим приміщенням;</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формування органом місцевого самоврядування житлового фонду для забезпечення потреб дітей-сиріт та дітей,  позбавлених батьківського піклування, та осіб з їх числа.</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Фінансове забезпечення Програми здійснюється за рахунок коштів обласного та місцевого бюджету, можуть також залучатись кошти з інших джерел відповідно до чинного законодавства. Обсяг фінансування може уточнюватись щороку, виходячи з можливостей місцевого бюджету.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Реалізація Програми пропонується шляхом забезпечення житлом </w:t>
      </w:r>
      <w:r w:rsidRPr="00222AD6">
        <w:rPr>
          <w:rFonts w:ascii="Times New Roman" w:hAnsi="Times New Roman"/>
          <w:sz w:val="24"/>
          <w:szCs w:val="24"/>
          <w:lang w:val="uk-UA" w:eastAsia="ru-RU"/>
        </w:rPr>
        <w:br/>
        <w:t>дітей-сиріт та дітей, позбавлених батьківського піклування, за рахунок добудови незавершених будівництвом житлових будинків з високим ступенем будівельної готовності, а також придбання житла у введених в експлуатацію багатоквартирних житлових будинках за рахунок коштів обласного та місцевих бюджетів, інших джерел не заборонених законодавством, нового будівництва (реконструкції). Станом на 01.01.2026 року забезпечення житлом потребують 25 дітей-сиріт, дітей, позбавлених батьківського піклування та осіб з їх числа, з них:</w:t>
      </w:r>
    </w:p>
    <w:p w:rsidR="00FB35B2" w:rsidRPr="00222AD6" w:rsidRDefault="00FB35B2" w:rsidP="00074EA3">
      <w:pPr>
        <w:spacing w:after="0" w:line="240" w:lineRule="auto"/>
        <w:ind w:firstLine="709"/>
        <w:jc w:val="both"/>
        <w:rPr>
          <w:rFonts w:ascii="Times New Roman" w:hAnsi="Times New Roman"/>
          <w:sz w:val="24"/>
          <w:szCs w:val="24"/>
          <w:lang w:val="uk-UA" w:eastAsia="ru-RU"/>
        </w:rPr>
      </w:pPr>
    </w:p>
    <w:tbl>
      <w:tblPr>
        <w:tblStyle w:val="63"/>
        <w:tblW w:w="9639" w:type="dxa"/>
        <w:tblInd w:w="137" w:type="dxa"/>
        <w:tblLook w:val="04A0" w:firstRow="1" w:lastRow="0" w:firstColumn="1" w:lastColumn="0" w:noHBand="0" w:noVBand="1"/>
      </w:tblPr>
      <w:tblGrid>
        <w:gridCol w:w="3402"/>
        <w:gridCol w:w="3119"/>
        <w:gridCol w:w="3118"/>
      </w:tblGrid>
      <w:tr w:rsidR="00074EA3" w:rsidRPr="00222AD6" w:rsidTr="00FB35B2">
        <w:trPr>
          <w:trHeight w:val="808"/>
        </w:trPr>
        <w:tc>
          <w:tcPr>
            <w:tcW w:w="3402" w:type="dxa"/>
            <w:tcBorders>
              <w:tl2br w:val="single" w:sz="4" w:space="0" w:color="auto"/>
            </w:tcBorders>
          </w:tcPr>
          <w:p w:rsidR="00074EA3" w:rsidRPr="00222AD6" w:rsidRDefault="00074EA3" w:rsidP="00074EA3">
            <w:pPr>
              <w:spacing w:after="0" w:line="240" w:lineRule="auto"/>
              <w:jc w:val="right"/>
              <w:rPr>
                <w:rFonts w:eastAsia="Calibri"/>
                <w:b/>
                <w:bCs/>
                <w:lang w:val="uk-UA"/>
              </w:rPr>
            </w:pPr>
            <w:r w:rsidRPr="00222AD6">
              <w:rPr>
                <w:rFonts w:eastAsia="Calibri"/>
                <w:b/>
                <w:bCs/>
                <w:lang w:val="uk-UA"/>
              </w:rPr>
              <w:t>Вік</w:t>
            </w:r>
          </w:p>
          <w:p w:rsidR="00074EA3" w:rsidRPr="00222AD6" w:rsidRDefault="00074EA3" w:rsidP="00074EA3">
            <w:pPr>
              <w:spacing w:after="0" w:line="240" w:lineRule="auto"/>
              <w:jc w:val="right"/>
              <w:rPr>
                <w:rFonts w:eastAsia="Calibri"/>
                <w:b/>
                <w:bCs/>
                <w:lang w:val="uk-UA"/>
              </w:rPr>
            </w:pPr>
          </w:p>
          <w:p w:rsidR="00074EA3" w:rsidRPr="00222AD6" w:rsidRDefault="00074EA3" w:rsidP="00074EA3">
            <w:pPr>
              <w:spacing w:after="0" w:line="240" w:lineRule="auto"/>
              <w:rPr>
                <w:rFonts w:eastAsia="Calibri"/>
                <w:b/>
                <w:bCs/>
                <w:lang w:val="uk-UA"/>
              </w:rPr>
            </w:pPr>
            <w:r w:rsidRPr="00222AD6">
              <w:rPr>
                <w:rFonts w:eastAsia="Calibri"/>
                <w:b/>
                <w:bCs/>
                <w:lang w:val="uk-UA"/>
              </w:rPr>
              <w:t>Стать</w:t>
            </w:r>
          </w:p>
        </w:tc>
        <w:tc>
          <w:tcPr>
            <w:tcW w:w="3119" w:type="dxa"/>
          </w:tcPr>
          <w:p w:rsidR="00074EA3" w:rsidRPr="00222AD6" w:rsidRDefault="00074EA3" w:rsidP="00074EA3">
            <w:pPr>
              <w:spacing w:after="0" w:line="240" w:lineRule="auto"/>
              <w:jc w:val="center"/>
              <w:rPr>
                <w:rFonts w:eastAsia="Calibri"/>
                <w:b/>
                <w:bCs/>
                <w:lang w:val="uk-UA"/>
              </w:rPr>
            </w:pPr>
            <w:r w:rsidRPr="00222AD6">
              <w:rPr>
                <w:rFonts w:eastAsia="Calibri"/>
                <w:b/>
                <w:bCs/>
                <w:lang w:val="uk-UA"/>
              </w:rPr>
              <w:t>16-17 (включно)</w:t>
            </w:r>
          </w:p>
        </w:tc>
        <w:tc>
          <w:tcPr>
            <w:tcW w:w="3118" w:type="dxa"/>
          </w:tcPr>
          <w:p w:rsidR="00074EA3" w:rsidRPr="00222AD6" w:rsidRDefault="00074EA3" w:rsidP="00074EA3">
            <w:pPr>
              <w:spacing w:after="0" w:line="240" w:lineRule="auto"/>
              <w:jc w:val="center"/>
              <w:rPr>
                <w:rFonts w:eastAsia="Calibri"/>
                <w:b/>
                <w:bCs/>
                <w:lang w:val="uk-UA"/>
              </w:rPr>
            </w:pPr>
            <w:r w:rsidRPr="00222AD6">
              <w:rPr>
                <w:rFonts w:eastAsia="Calibri"/>
                <w:b/>
                <w:bCs/>
                <w:lang w:val="uk-UA"/>
              </w:rPr>
              <w:t>18-23 (включно)</w:t>
            </w:r>
          </w:p>
        </w:tc>
      </w:tr>
      <w:tr w:rsidR="00074EA3" w:rsidRPr="00222AD6" w:rsidTr="00FB35B2">
        <w:trPr>
          <w:trHeight w:val="305"/>
        </w:trPr>
        <w:tc>
          <w:tcPr>
            <w:tcW w:w="3402" w:type="dxa"/>
          </w:tcPr>
          <w:p w:rsidR="00074EA3" w:rsidRPr="00222AD6" w:rsidRDefault="00074EA3" w:rsidP="00074EA3">
            <w:pPr>
              <w:spacing w:after="0" w:line="240" w:lineRule="auto"/>
              <w:rPr>
                <w:rFonts w:eastAsia="Calibri"/>
                <w:b/>
                <w:bCs/>
                <w:lang w:val="uk-UA"/>
              </w:rPr>
            </w:pPr>
            <w:r w:rsidRPr="00222AD6">
              <w:rPr>
                <w:rFonts w:eastAsia="Calibri"/>
                <w:b/>
                <w:bCs/>
                <w:lang w:val="uk-UA"/>
              </w:rPr>
              <w:t>Жіноча</w:t>
            </w:r>
          </w:p>
        </w:tc>
        <w:tc>
          <w:tcPr>
            <w:tcW w:w="3119" w:type="dxa"/>
          </w:tcPr>
          <w:p w:rsidR="00074EA3" w:rsidRPr="00222AD6" w:rsidRDefault="00074EA3" w:rsidP="00074EA3">
            <w:pPr>
              <w:spacing w:after="0" w:line="240" w:lineRule="auto"/>
              <w:jc w:val="center"/>
              <w:rPr>
                <w:rFonts w:eastAsia="Calibri"/>
                <w:lang w:val="uk-UA"/>
              </w:rPr>
            </w:pPr>
            <w:r w:rsidRPr="00222AD6">
              <w:rPr>
                <w:rFonts w:eastAsia="Calibri"/>
                <w:lang w:val="uk-UA"/>
              </w:rPr>
              <w:t>3</w:t>
            </w:r>
          </w:p>
        </w:tc>
        <w:tc>
          <w:tcPr>
            <w:tcW w:w="3118" w:type="dxa"/>
          </w:tcPr>
          <w:p w:rsidR="00074EA3" w:rsidRPr="00222AD6" w:rsidRDefault="00074EA3" w:rsidP="00074EA3">
            <w:pPr>
              <w:spacing w:after="0" w:line="240" w:lineRule="auto"/>
              <w:jc w:val="center"/>
              <w:rPr>
                <w:rFonts w:eastAsia="Calibri"/>
                <w:lang w:val="uk-UA"/>
              </w:rPr>
            </w:pPr>
            <w:r w:rsidRPr="00222AD6">
              <w:rPr>
                <w:rFonts w:eastAsia="Calibri"/>
                <w:lang w:val="uk-UA"/>
              </w:rPr>
              <w:t>14</w:t>
            </w:r>
          </w:p>
        </w:tc>
      </w:tr>
      <w:tr w:rsidR="00074EA3" w:rsidRPr="00222AD6" w:rsidTr="00FB35B2">
        <w:trPr>
          <w:trHeight w:val="305"/>
        </w:trPr>
        <w:tc>
          <w:tcPr>
            <w:tcW w:w="3402" w:type="dxa"/>
          </w:tcPr>
          <w:p w:rsidR="00074EA3" w:rsidRPr="00222AD6" w:rsidRDefault="00074EA3" w:rsidP="00074EA3">
            <w:pPr>
              <w:spacing w:after="0" w:line="240" w:lineRule="auto"/>
              <w:rPr>
                <w:rFonts w:eastAsia="Calibri"/>
                <w:b/>
                <w:bCs/>
                <w:lang w:val="uk-UA"/>
              </w:rPr>
            </w:pPr>
            <w:r w:rsidRPr="00222AD6">
              <w:rPr>
                <w:rFonts w:eastAsia="Calibri"/>
                <w:b/>
                <w:bCs/>
                <w:lang w:val="uk-UA"/>
              </w:rPr>
              <w:t>Чоловіча</w:t>
            </w:r>
          </w:p>
        </w:tc>
        <w:tc>
          <w:tcPr>
            <w:tcW w:w="3119" w:type="dxa"/>
          </w:tcPr>
          <w:p w:rsidR="00074EA3" w:rsidRPr="00222AD6" w:rsidRDefault="00074EA3" w:rsidP="00074EA3">
            <w:pPr>
              <w:spacing w:after="0" w:line="240" w:lineRule="auto"/>
              <w:jc w:val="center"/>
              <w:rPr>
                <w:rFonts w:eastAsia="Calibri"/>
                <w:lang w:val="uk-UA"/>
              </w:rPr>
            </w:pPr>
            <w:r w:rsidRPr="00222AD6">
              <w:rPr>
                <w:rFonts w:eastAsia="Calibri"/>
                <w:lang w:val="uk-UA"/>
              </w:rPr>
              <w:t>0</w:t>
            </w:r>
          </w:p>
        </w:tc>
        <w:tc>
          <w:tcPr>
            <w:tcW w:w="3118" w:type="dxa"/>
          </w:tcPr>
          <w:p w:rsidR="00074EA3" w:rsidRPr="00222AD6" w:rsidRDefault="00074EA3" w:rsidP="00074EA3">
            <w:pPr>
              <w:spacing w:after="0" w:line="240" w:lineRule="auto"/>
              <w:jc w:val="center"/>
              <w:rPr>
                <w:rFonts w:eastAsia="Calibri"/>
                <w:lang w:val="uk-UA"/>
              </w:rPr>
            </w:pPr>
            <w:r w:rsidRPr="00222AD6">
              <w:rPr>
                <w:rFonts w:eastAsia="Calibri"/>
                <w:lang w:val="uk-UA"/>
              </w:rPr>
              <w:t>8</w:t>
            </w:r>
          </w:p>
        </w:tc>
      </w:tr>
    </w:tbl>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При цьому квартири, що підлягають добудові та викупу, повинні відповідати затвердженим нормам соціального житла щодо їх площі і планування, а також здаватися в експлуатацію з чистовим опорядженням.</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b/>
          <w:sz w:val="24"/>
          <w:szCs w:val="24"/>
          <w:lang w:val="uk-UA" w:eastAsia="ru-RU"/>
        </w:rPr>
        <w:t xml:space="preserve"> </w:t>
      </w:r>
      <w:r w:rsidRPr="00222AD6">
        <w:rPr>
          <w:rFonts w:ascii="Times New Roman" w:hAnsi="Times New Roman"/>
          <w:sz w:val="24"/>
          <w:szCs w:val="24"/>
          <w:lang w:val="uk-UA" w:eastAsia="ru-RU"/>
        </w:rPr>
        <w:t>Строк виконання Програми: 2026-2028 роки.</w:t>
      </w:r>
    </w:p>
    <w:p w:rsidR="00074EA3" w:rsidRPr="00222AD6" w:rsidRDefault="00074EA3" w:rsidP="00074EA3">
      <w:pPr>
        <w:spacing w:after="0" w:line="240" w:lineRule="auto"/>
        <w:ind w:firstLine="709"/>
        <w:jc w:val="center"/>
        <w:rPr>
          <w:rFonts w:ascii="Times New Roman" w:hAnsi="Times New Roman"/>
          <w:b/>
          <w:bCs/>
          <w:sz w:val="24"/>
          <w:szCs w:val="24"/>
          <w:lang w:val="uk-UA" w:eastAsia="ru-RU"/>
        </w:rPr>
      </w:pPr>
    </w:p>
    <w:p w:rsidR="00074EA3" w:rsidRPr="00222AD6" w:rsidRDefault="00074EA3" w:rsidP="00074EA3">
      <w:pPr>
        <w:spacing w:after="0" w:line="240" w:lineRule="auto"/>
        <w:ind w:firstLine="709"/>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Визначення відповідальних за виконання програми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r w:rsidRPr="00222AD6">
        <w:rPr>
          <w:rFonts w:ascii="Times New Roman" w:hAnsi="Times New Roman"/>
          <w:b/>
          <w:bCs/>
          <w:sz w:val="24"/>
          <w:szCs w:val="24"/>
          <w:lang w:val="uk-UA" w:eastAsia="ru-RU"/>
        </w:rPr>
        <w:t xml:space="preserve">Відповідальність  за виконання даної програми покладено на </w:t>
      </w:r>
      <w:r w:rsidRPr="00222AD6">
        <w:rPr>
          <w:rFonts w:ascii="Times New Roman" w:hAnsi="Times New Roman"/>
          <w:sz w:val="24"/>
          <w:szCs w:val="24"/>
          <w:lang w:val="uk-UA" w:eastAsia="ru-RU"/>
        </w:rPr>
        <w:t>службу у справах дітей Новороздільської міської ради, фінансове управління Новороздільської міської ради, виконавчий комітет Новороздільської міської ради, постійну комісію з питань бюджету та регуляторної політики.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p>
    <w:p w:rsidR="00074EA3" w:rsidRPr="00222AD6" w:rsidRDefault="00074EA3" w:rsidP="00074EA3">
      <w:pPr>
        <w:autoSpaceDE w:val="0"/>
        <w:autoSpaceDN w:val="0"/>
        <w:adjustRightInd w:val="0"/>
        <w:spacing w:after="0" w:line="240" w:lineRule="auto"/>
        <w:ind w:firstLine="709"/>
        <w:jc w:val="both"/>
        <w:rPr>
          <w:rFonts w:ascii="Times New Roman" w:hAnsi="Times New Roman"/>
          <w:sz w:val="24"/>
          <w:szCs w:val="24"/>
          <w:lang w:val="uk-UA" w:eastAsia="uk-UA"/>
        </w:rPr>
      </w:pPr>
      <w:r w:rsidRPr="00222AD6">
        <w:rPr>
          <w:rFonts w:ascii="Times New Roman" w:hAnsi="Times New Roman"/>
          <w:b/>
          <w:sz w:val="24"/>
          <w:szCs w:val="24"/>
          <w:lang w:val="uk-UA" w:eastAsia="uk-UA"/>
        </w:rPr>
        <w:lastRenderedPageBreak/>
        <w:t xml:space="preserve">Координація та контроль </w:t>
      </w:r>
      <w:r w:rsidRPr="00222AD6">
        <w:rPr>
          <w:rFonts w:ascii="Times New Roman" w:hAnsi="Times New Roman"/>
          <w:sz w:val="24"/>
          <w:szCs w:val="24"/>
          <w:lang w:val="uk-UA" w:eastAsia="uk-UA"/>
        </w:rPr>
        <w:t>за ходом виконання програми</w:t>
      </w: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здійснюється заступником міського голови та фінансовим управлінням  Новороздільської міської ради.</w:t>
      </w:r>
    </w:p>
    <w:p w:rsidR="00074EA3" w:rsidRPr="00222AD6" w:rsidRDefault="00074EA3" w:rsidP="00074EA3">
      <w:pPr>
        <w:autoSpaceDE w:val="0"/>
        <w:autoSpaceDN w:val="0"/>
        <w:adjustRightInd w:val="0"/>
        <w:spacing w:after="0" w:line="240" w:lineRule="auto"/>
        <w:ind w:firstLine="709"/>
        <w:jc w:val="both"/>
        <w:rPr>
          <w:rFonts w:ascii="Times New Roman" w:hAnsi="Times New Roman"/>
          <w:sz w:val="24"/>
          <w:szCs w:val="24"/>
          <w:lang w:val="uk-UA" w:eastAsia="uk-UA"/>
        </w:rPr>
      </w:pPr>
      <w:r w:rsidRPr="00222AD6">
        <w:rPr>
          <w:rFonts w:ascii="Times New Roman" w:hAnsi="Times New Roman"/>
          <w:sz w:val="24"/>
          <w:szCs w:val="24"/>
          <w:lang w:val="uk-UA" w:eastAsia="uk-UA"/>
        </w:rPr>
        <w:t>Звіт про виконання програми подається на засідання виконавчого комітету Новороздільської міської ради та сесію міської ради згідно з чинним законодавством України.</w:t>
      </w:r>
    </w:p>
    <w:p w:rsidR="00074EA3" w:rsidRPr="00222AD6" w:rsidRDefault="00074EA3" w:rsidP="00074EA3">
      <w:pPr>
        <w:spacing w:after="0" w:line="240" w:lineRule="auto"/>
        <w:ind w:firstLine="709"/>
        <w:jc w:val="both"/>
        <w:rPr>
          <w:rFonts w:ascii="Times New Roman" w:hAnsi="Times New Roman"/>
          <w:sz w:val="24"/>
          <w:szCs w:val="24"/>
          <w:lang w:val="uk-UA" w:eastAsia="ru-RU"/>
        </w:rPr>
      </w:pPr>
    </w:p>
    <w:p w:rsidR="00074EA3" w:rsidRPr="00222AD6" w:rsidRDefault="00074EA3" w:rsidP="00074EA3">
      <w:pPr>
        <w:spacing w:after="0" w:line="240" w:lineRule="auto"/>
        <w:ind w:firstLine="709"/>
        <w:rPr>
          <w:rFonts w:ascii="Times New Roman" w:hAnsi="Times New Roman"/>
          <w:sz w:val="24"/>
          <w:szCs w:val="24"/>
          <w:lang w:val="uk-UA" w:eastAsia="ru-RU"/>
        </w:rPr>
      </w:pPr>
    </w:p>
    <w:p w:rsidR="00074EA3" w:rsidRPr="00222AD6" w:rsidRDefault="00074EA3" w:rsidP="00074EA3">
      <w:pPr>
        <w:shd w:val="clear" w:color="auto" w:fill="FFFFFF"/>
        <w:spacing w:after="0" w:line="269" w:lineRule="exact"/>
        <w:rPr>
          <w:rFonts w:ascii="Times New Roman" w:hAnsi="Times New Roman"/>
          <w:sz w:val="24"/>
          <w:szCs w:val="24"/>
          <w:lang w:val="uk-UA" w:eastAsia="ru-RU"/>
        </w:rPr>
      </w:pPr>
      <w:r w:rsidRPr="00222AD6">
        <w:rPr>
          <w:rFonts w:ascii="Times New Roman" w:hAnsi="Times New Roman"/>
          <w:sz w:val="24"/>
          <w:szCs w:val="24"/>
          <w:lang w:val="uk-UA" w:eastAsia="ru-RU"/>
        </w:rPr>
        <w:t xml:space="preserve">            МІСЬКИЙ ГОЛОВА</w:t>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t xml:space="preserve">                 </w:t>
      </w:r>
      <w:r w:rsidRPr="00222AD6">
        <w:rPr>
          <w:rFonts w:ascii="Times New Roman" w:hAnsi="Times New Roman"/>
          <w:sz w:val="24"/>
          <w:szCs w:val="24"/>
          <w:lang w:val="uk-UA" w:eastAsia="ru-RU"/>
        </w:rPr>
        <w:tab/>
        <w:t xml:space="preserve">       Ярина ЯЦЕНКО</w:t>
      </w:r>
    </w:p>
    <w:p w:rsidR="00074EA3" w:rsidRPr="00222AD6" w:rsidRDefault="00074EA3" w:rsidP="00074EA3">
      <w:pPr>
        <w:spacing w:after="0" w:line="240" w:lineRule="auto"/>
        <w:rPr>
          <w:rFonts w:ascii="Times New Roman" w:hAnsi="Times New Roman"/>
          <w:b/>
          <w:sz w:val="24"/>
          <w:szCs w:val="24"/>
          <w:lang w:val="uk-UA" w:eastAsia="ru-RU"/>
        </w:rPr>
        <w:sectPr w:rsidR="00074EA3" w:rsidRPr="00222AD6" w:rsidSect="001D52F1">
          <w:pgSz w:w="11906" w:h="16838"/>
          <w:pgMar w:top="851" w:right="707" w:bottom="567" w:left="1276" w:header="709" w:footer="709" w:gutter="0"/>
          <w:cols w:space="720"/>
        </w:sectPr>
      </w:pPr>
    </w:p>
    <w:p w:rsidR="00D267B6" w:rsidRPr="00222AD6" w:rsidRDefault="00D267B6" w:rsidP="00D267B6">
      <w:pPr>
        <w:spacing w:after="0" w:line="240" w:lineRule="auto"/>
        <w:ind w:firstLine="709"/>
        <w:jc w:val="center"/>
        <w:rPr>
          <w:rFonts w:ascii="Times New Roman" w:hAnsi="Times New Roman"/>
          <w:b/>
          <w:bCs/>
          <w:sz w:val="24"/>
          <w:szCs w:val="24"/>
          <w:lang w:val="uk-UA" w:eastAsia="ru-RU"/>
        </w:rPr>
      </w:pPr>
    </w:p>
    <w:p w:rsidR="00D267B6" w:rsidRPr="00222AD6" w:rsidRDefault="00D267B6" w:rsidP="00D267B6">
      <w:pPr>
        <w:spacing w:after="0" w:line="240" w:lineRule="auto"/>
        <w:ind w:firstLine="709"/>
        <w:jc w:val="center"/>
        <w:rPr>
          <w:rFonts w:ascii="Times New Roman" w:hAnsi="Times New Roman"/>
          <w:b/>
          <w:bCs/>
          <w:sz w:val="24"/>
          <w:szCs w:val="24"/>
          <w:lang w:val="uk-UA" w:eastAsia="ru-RU"/>
        </w:rPr>
      </w:pPr>
    </w:p>
    <w:p w:rsidR="00074EA3" w:rsidRPr="00222AD6" w:rsidRDefault="00074EA3" w:rsidP="00D267B6">
      <w:pPr>
        <w:spacing w:after="0" w:line="240" w:lineRule="auto"/>
        <w:ind w:firstLine="709"/>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Перелік завдань, заходів та показники міської програми </w:t>
      </w:r>
      <w:r w:rsidRPr="00222AD6">
        <w:rPr>
          <w:rFonts w:ascii="Times New Roman" w:hAnsi="Times New Roman"/>
          <w:b/>
          <w:sz w:val="24"/>
          <w:szCs w:val="24"/>
          <w:lang w:val="uk-UA" w:eastAsia="ru-RU"/>
        </w:rPr>
        <w:t xml:space="preserve">забезпечення житлом дітей-сиріт та дітей, позбавлених батьківського піклування, та осіб з їх числа на 2026 рік </w:t>
      </w:r>
      <w:r w:rsidRPr="00222AD6">
        <w:rPr>
          <w:rFonts w:ascii="Times New Roman" w:hAnsi="Times New Roman"/>
          <w:b/>
          <w:bCs/>
          <w:sz w:val="24"/>
          <w:szCs w:val="24"/>
          <w:lang w:val="uk-UA" w:eastAsia="ru-RU"/>
        </w:rPr>
        <w:t>та прогноз на 2027-2028 роки</w:t>
      </w:r>
    </w:p>
    <w:tbl>
      <w:tblPr>
        <w:tblW w:w="15898"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30"/>
        <w:gridCol w:w="2210"/>
        <w:gridCol w:w="3621"/>
        <w:gridCol w:w="1799"/>
        <w:gridCol w:w="1801"/>
        <w:gridCol w:w="1443"/>
        <w:gridCol w:w="1854"/>
      </w:tblGrid>
      <w:tr w:rsidR="00074EA3" w:rsidRPr="00222AD6" w:rsidTr="00D267B6">
        <w:trPr>
          <w:cantSplit/>
          <w:trHeight w:val="304"/>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216"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з/п</w:t>
            </w:r>
          </w:p>
        </w:tc>
        <w:tc>
          <w:tcPr>
            <w:tcW w:w="263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216"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Назва завдання </w:t>
            </w:r>
          </w:p>
        </w:tc>
        <w:tc>
          <w:tcPr>
            <w:tcW w:w="221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216"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Перелік заходів завдання </w:t>
            </w:r>
          </w:p>
        </w:tc>
        <w:tc>
          <w:tcPr>
            <w:tcW w:w="3621"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192"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Показники виконання заходу, один. виміру </w:t>
            </w:r>
          </w:p>
        </w:tc>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192"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Виконавець заходу, показника</w:t>
            </w:r>
          </w:p>
        </w:tc>
        <w:tc>
          <w:tcPr>
            <w:tcW w:w="3244" w:type="dxa"/>
            <w:gridSpan w:val="2"/>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216"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Фінансування </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line="216"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Очікуваний результат</w:t>
            </w:r>
          </w:p>
        </w:tc>
      </w:tr>
      <w:tr w:rsidR="00074EA3" w:rsidRPr="00222AD6" w:rsidTr="00D267B6">
        <w:trPr>
          <w:cantSplit/>
          <w:trHeight w:val="401"/>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c>
          <w:tcPr>
            <w:tcW w:w="1801"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Джерела** </w:t>
            </w:r>
          </w:p>
        </w:tc>
        <w:tc>
          <w:tcPr>
            <w:tcW w:w="1443"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ind w:left="-110" w:right="-108"/>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Обсяги, </w:t>
            </w:r>
          </w:p>
          <w:p w:rsidR="00074EA3" w:rsidRPr="00222AD6" w:rsidRDefault="00074EA3" w:rsidP="00074EA3">
            <w:pPr>
              <w:autoSpaceDE w:val="0"/>
              <w:autoSpaceDN w:val="0"/>
              <w:adjustRightInd w:val="0"/>
              <w:spacing w:after="0"/>
              <w:ind w:left="-110" w:right="-108"/>
              <w:jc w:val="center"/>
              <w:rPr>
                <w:rFonts w:ascii="Times New Roman" w:hAnsi="Times New Roman"/>
                <w:b/>
                <w:sz w:val="24"/>
                <w:szCs w:val="24"/>
                <w:lang w:val="uk-UA" w:eastAsia="ru-RU"/>
              </w:rPr>
            </w:pPr>
            <w:r w:rsidRPr="00222AD6">
              <w:rPr>
                <w:rFonts w:ascii="Times New Roman" w:hAnsi="Times New Roman"/>
                <w:b/>
                <w:sz w:val="24"/>
                <w:szCs w:val="24"/>
                <w:lang w:val="uk-UA" w:eastAsia="ru-RU"/>
              </w:rPr>
              <w:t>тис. грн.</w:t>
            </w: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spacing w:after="0" w:line="240" w:lineRule="auto"/>
              <w:rPr>
                <w:rFonts w:ascii="Times New Roman" w:hAnsi="Times New Roman"/>
                <w:b/>
                <w:sz w:val="24"/>
                <w:szCs w:val="24"/>
                <w:lang w:val="uk-UA" w:eastAsia="ru-RU"/>
              </w:rPr>
            </w:pPr>
          </w:p>
        </w:tc>
      </w:tr>
      <w:tr w:rsidR="00074EA3" w:rsidRPr="00222AD6" w:rsidTr="00D267B6">
        <w:trPr>
          <w:cantSplit/>
          <w:trHeight w:val="135"/>
        </w:trPr>
        <w:tc>
          <w:tcPr>
            <w:tcW w:w="15898" w:type="dxa"/>
            <w:gridSpan w:val="8"/>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eastAsia="ru-RU"/>
              </w:rPr>
            </w:pPr>
            <w:r w:rsidRPr="00222AD6">
              <w:rPr>
                <w:rFonts w:ascii="Times New Roman" w:hAnsi="Times New Roman"/>
                <w:b/>
                <w:sz w:val="24"/>
                <w:szCs w:val="24"/>
                <w:lang w:val="uk-UA" w:eastAsia="ru-RU"/>
              </w:rPr>
              <w:t>2026 р.</w:t>
            </w:r>
          </w:p>
        </w:tc>
      </w:tr>
      <w:tr w:rsidR="00074EA3" w:rsidRPr="00222AD6" w:rsidTr="00D267B6">
        <w:trPr>
          <w:cantSplit/>
          <w:trHeight w:val="13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1.</w:t>
            </w: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tc>
        <w:tc>
          <w:tcPr>
            <w:tcW w:w="263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Завдання 1</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житлом дітей-сиріт,</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їх числа з дотриманням принципів гендерної рівності та рівного доступу до житла.</w:t>
            </w:r>
          </w:p>
        </w:tc>
        <w:tc>
          <w:tcPr>
            <w:tcW w:w="221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Захід 1</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Придбання житла у введених в експлуатацію багатоквартирних житлових будинках</w:t>
            </w: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затрат: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Обсяг видатків на придбання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житла для дітей-сиріт, дітей, позбавлених батьківського піклування, та осіб з їх числа – 767 940 грн.</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Кількість дітей-сиріт, дітей, позбавлених батьківського піклування, та осіб з їх числа, які будуть забезпечені житлом – 1 особа.</w:t>
            </w:r>
          </w:p>
        </w:tc>
        <w:tc>
          <w:tcPr>
            <w:tcW w:w="1799"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tc>
        <w:tc>
          <w:tcPr>
            <w:tcW w:w="1801"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обласний бюджет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tc>
        <w:tc>
          <w:tcPr>
            <w:tcW w:w="1443"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614,352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153,588</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D267B6" w:rsidRPr="00222AD6" w:rsidRDefault="00D267B6" w:rsidP="00D267B6">
            <w:pPr>
              <w:autoSpaceDE w:val="0"/>
              <w:autoSpaceDN w:val="0"/>
              <w:adjustRightInd w:val="0"/>
              <w:spacing w:after="0" w:line="240" w:lineRule="auto"/>
              <w:rPr>
                <w:rFonts w:ascii="Times New Roman" w:hAnsi="Times New Roman"/>
                <w:sz w:val="24"/>
                <w:szCs w:val="24"/>
                <w:lang w:val="uk-UA" w:eastAsia="ru-RU"/>
              </w:rPr>
            </w:pPr>
          </w:p>
          <w:p w:rsidR="00D267B6" w:rsidRPr="00222AD6" w:rsidRDefault="00D267B6" w:rsidP="00D267B6">
            <w:pPr>
              <w:autoSpaceDE w:val="0"/>
              <w:autoSpaceDN w:val="0"/>
              <w:adjustRightInd w:val="0"/>
              <w:spacing w:after="0" w:line="240" w:lineRule="auto"/>
              <w:rPr>
                <w:rFonts w:ascii="Times New Roman" w:hAnsi="Times New Roman"/>
                <w:sz w:val="24"/>
                <w:szCs w:val="24"/>
                <w:lang w:val="uk-UA" w:eastAsia="ru-RU"/>
              </w:rPr>
            </w:pPr>
          </w:p>
        </w:tc>
        <w:tc>
          <w:tcPr>
            <w:tcW w:w="1854"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 житлом дітей-сиріт, дітей, позбавлених батьківського піклування та осіб з їх числа</w:t>
            </w:r>
          </w:p>
        </w:tc>
      </w:tr>
      <w:tr w:rsidR="00074EA3" w:rsidRPr="00222AD6" w:rsidTr="00D267B6">
        <w:trPr>
          <w:cantSplit/>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продукту:</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Кількість придбаного житла  для житла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1 однокімнатна квартира</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Загальна площа придбаного житла для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 xml:space="preserve"> не менше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13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ефективності</w:t>
            </w:r>
          </w:p>
          <w:p w:rsidR="00074EA3" w:rsidRPr="00222AD6" w:rsidRDefault="00074EA3" w:rsidP="00D267B6">
            <w:pPr>
              <w:autoSpaceDE w:val="0"/>
              <w:autoSpaceDN w:val="0"/>
              <w:adjustRightInd w:val="0"/>
              <w:spacing w:after="0" w:line="240" w:lineRule="auto"/>
              <w:rPr>
                <w:rFonts w:ascii="Times New Roman" w:hAnsi="Times New Roman"/>
                <w:sz w:val="24"/>
                <w:szCs w:val="24"/>
                <w:vertAlign w:val="superscript"/>
                <w:lang w:val="uk-UA" w:eastAsia="ru-RU"/>
              </w:rPr>
            </w:pPr>
            <w:r w:rsidRPr="00222AD6">
              <w:rPr>
                <w:rFonts w:ascii="Times New Roman" w:hAnsi="Times New Roman"/>
                <w:sz w:val="24"/>
                <w:szCs w:val="24"/>
                <w:lang w:val="uk-UA" w:eastAsia="ru-RU"/>
              </w:rPr>
              <w:t>1) Середня вартість придбаного житла для дітей-сиріт, дітей, позбавлених батьківського піклування, та осіб з їх числа – 25 598 грн/м</w:t>
            </w:r>
            <w:r w:rsidRPr="00222AD6">
              <w:rPr>
                <w:rFonts w:ascii="Times New Roman" w:hAnsi="Times New Roman"/>
                <w:sz w:val="24"/>
                <w:szCs w:val="24"/>
                <w:vertAlign w:val="superscript"/>
                <w:lang w:val="uk-UA" w:eastAsia="ru-RU"/>
              </w:rPr>
              <w:t>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Середня площа одного житла для дітей-сиріт,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їх числа –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28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якості:</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1)відсоток дітей-сиріт, дітей, позбавлених батьківського піклування, та осіб з їх числа забезпечених житлом - 100%</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287"/>
        </w:trPr>
        <w:tc>
          <w:tcPr>
            <w:tcW w:w="15898" w:type="dxa"/>
            <w:gridSpan w:val="8"/>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2027 р.</w:t>
            </w:r>
          </w:p>
        </w:tc>
      </w:tr>
      <w:tr w:rsidR="00074EA3" w:rsidRPr="00222AD6" w:rsidTr="00D267B6">
        <w:trPr>
          <w:cantSplit/>
          <w:trHeight w:val="509"/>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1</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Завдання 1</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житлом дітей-сиріт,</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їх числа з дотриманням принципів гендерної рівності та рівного доступу до житла.</w:t>
            </w:r>
          </w:p>
        </w:tc>
        <w:tc>
          <w:tcPr>
            <w:tcW w:w="221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Захід 1</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Придбання житла у введених в експлуатацію багатоквартирних житлових будинках</w:t>
            </w: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затрат: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Обсяг видатків на придбання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житла для дітей-сиріт, дітей, позбавлених батьківського піклування, та осіб з їх числа – 767 940 грн.</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Кількість дітей-сиріт, дітей, позбавлених батьківського піклування, та осіб з їх числа, які будуть забезпечені житлом – 1 особа.</w:t>
            </w:r>
          </w:p>
        </w:tc>
        <w:tc>
          <w:tcPr>
            <w:tcW w:w="1799"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tc>
        <w:tc>
          <w:tcPr>
            <w:tcW w:w="1801"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обласний бюджет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tc>
        <w:tc>
          <w:tcPr>
            <w:tcW w:w="1443"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614,352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153,588</w:t>
            </w: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tc>
        <w:tc>
          <w:tcPr>
            <w:tcW w:w="1854"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 житлом дітей-сиріт, дітей, позбавлених батьківського піклування та осіб з їх числа</w:t>
            </w:r>
          </w:p>
        </w:tc>
      </w:tr>
      <w:tr w:rsidR="00074EA3" w:rsidRPr="00222AD6" w:rsidTr="00D267B6">
        <w:trPr>
          <w:cantSplit/>
          <w:trHeight w:val="86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продукту:</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Кількість придбаного житла  для житла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1 однокімнатна квартира</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Загальна площа придбаного житла для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 xml:space="preserve"> не менше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45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ефективності</w:t>
            </w:r>
          </w:p>
          <w:p w:rsidR="00074EA3" w:rsidRPr="00222AD6" w:rsidRDefault="00074EA3" w:rsidP="00D267B6">
            <w:pPr>
              <w:autoSpaceDE w:val="0"/>
              <w:autoSpaceDN w:val="0"/>
              <w:adjustRightInd w:val="0"/>
              <w:spacing w:after="0" w:line="240" w:lineRule="auto"/>
              <w:rPr>
                <w:rFonts w:ascii="Times New Roman" w:hAnsi="Times New Roman"/>
                <w:sz w:val="24"/>
                <w:szCs w:val="24"/>
                <w:vertAlign w:val="superscript"/>
                <w:lang w:val="uk-UA" w:eastAsia="ru-RU"/>
              </w:rPr>
            </w:pPr>
            <w:r w:rsidRPr="00222AD6">
              <w:rPr>
                <w:rFonts w:ascii="Times New Roman" w:hAnsi="Times New Roman"/>
                <w:sz w:val="24"/>
                <w:szCs w:val="24"/>
                <w:lang w:val="uk-UA" w:eastAsia="ru-RU"/>
              </w:rPr>
              <w:t>1) Середня вартість придбаного житла для дітей-сиріт, дітей, позбавлених батьківського піклування, та осіб з їх числа – 25 598 грн/м</w:t>
            </w:r>
            <w:r w:rsidRPr="00222AD6">
              <w:rPr>
                <w:rFonts w:ascii="Times New Roman" w:hAnsi="Times New Roman"/>
                <w:sz w:val="24"/>
                <w:szCs w:val="24"/>
                <w:vertAlign w:val="superscript"/>
                <w:lang w:val="uk-UA" w:eastAsia="ru-RU"/>
              </w:rPr>
              <w:t>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Середня площа одного житла для дітей-сиріт,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їх числа –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92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якості:</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1)відсоток дітей-сиріт, дітей, позбавлених батьківського піклування, та осіб з їх числа забезпечених житлом - 100%</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70"/>
        </w:trPr>
        <w:tc>
          <w:tcPr>
            <w:tcW w:w="15898" w:type="dxa"/>
            <w:gridSpan w:val="8"/>
            <w:tcBorders>
              <w:top w:val="single" w:sz="4" w:space="0" w:color="auto"/>
              <w:left w:val="nil"/>
              <w:bottom w:val="nil"/>
              <w:right w:val="nil"/>
            </w:tcBorders>
            <w:vAlign w:val="center"/>
          </w:tcPr>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tc>
      </w:tr>
      <w:tr w:rsidR="00074EA3" w:rsidRPr="00222AD6" w:rsidTr="00D267B6">
        <w:trPr>
          <w:cantSplit/>
          <w:trHeight w:val="372"/>
        </w:trPr>
        <w:tc>
          <w:tcPr>
            <w:tcW w:w="15898" w:type="dxa"/>
            <w:gridSpan w:val="8"/>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2028 р.</w:t>
            </w:r>
          </w:p>
        </w:tc>
      </w:tr>
      <w:tr w:rsidR="00074EA3" w:rsidRPr="00222AD6" w:rsidTr="00D267B6">
        <w:trPr>
          <w:cantSplit/>
          <w:trHeight w:val="509"/>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lastRenderedPageBreak/>
              <w:t>1</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Завдання 1</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житлом дітей-сиріт,</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їх числа з дотриманням принципів гендерної рівності та рівного доступу до житла.</w:t>
            </w:r>
          </w:p>
        </w:tc>
        <w:tc>
          <w:tcPr>
            <w:tcW w:w="2210" w:type="dxa"/>
            <w:vMerge w:val="restart"/>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b/>
                <w:sz w:val="24"/>
                <w:szCs w:val="24"/>
                <w:lang w:val="uk-UA" w:eastAsia="ru-RU"/>
              </w:rPr>
              <w:t>Захід 1</w:t>
            </w:r>
          </w:p>
          <w:p w:rsidR="00074EA3" w:rsidRPr="00222AD6" w:rsidRDefault="00074EA3" w:rsidP="00D267B6">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Придбання житла у введених в експлуатацію багатоквартирних житлових будинках</w:t>
            </w: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затрат: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Обсяг видатків на придбання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житла для дітей-сиріт, дітей, позбавлених батьківського піклування, та осіб з їх числа – 767 940 грн.</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Кількість дітей-сиріт, дітей, позбавлених батьківського піклування, та осіб з їх числа, які будуть забезпечені житлом – 1 особа.</w:t>
            </w:r>
          </w:p>
        </w:tc>
        <w:tc>
          <w:tcPr>
            <w:tcW w:w="1799"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Виконавчий комітет</w:t>
            </w:r>
          </w:p>
        </w:tc>
        <w:tc>
          <w:tcPr>
            <w:tcW w:w="1801"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обласний бюджет </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інші джерела</w:t>
            </w:r>
          </w:p>
        </w:tc>
        <w:tc>
          <w:tcPr>
            <w:tcW w:w="1443" w:type="dxa"/>
            <w:vMerge w:val="restart"/>
            <w:tcBorders>
              <w:top w:val="single" w:sz="4" w:space="0" w:color="auto"/>
              <w:left w:val="single" w:sz="4" w:space="0" w:color="auto"/>
              <w:bottom w:val="single" w:sz="4" w:space="0" w:color="auto"/>
              <w:right w:val="single" w:sz="4" w:space="0" w:color="auto"/>
            </w:tcBorders>
          </w:tcPr>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614,352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sz w:val="24"/>
                <w:szCs w:val="24"/>
                <w:lang w:val="uk-UA" w:eastAsia="ru-RU"/>
              </w:rPr>
              <w:t>153,588</w:t>
            </w: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D267B6">
            <w:pPr>
              <w:autoSpaceDE w:val="0"/>
              <w:autoSpaceDN w:val="0"/>
              <w:adjustRightInd w:val="0"/>
              <w:spacing w:after="0" w:line="240" w:lineRule="auto"/>
              <w:jc w:val="center"/>
              <w:rPr>
                <w:rFonts w:ascii="Times New Roman" w:hAnsi="Times New Roman"/>
                <w:b/>
                <w:sz w:val="24"/>
                <w:szCs w:val="24"/>
                <w:lang w:val="uk-UA" w:eastAsia="ru-RU"/>
              </w:rPr>
            </w:pPr>
          </w:p>
        </w:tc>
        <w:tc>
          <w:tcPr>
            <w:tcW w:w="1854" w:type="dxa"/>
            <w:vMerge w:val="restart"/>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забезпечення житлом дітей-сиріт, дітей, позбавлених батьківського піклування та осіб з їх числа</w:t>
            </w:r>
          </w:p>
        </w:tc>
      </w:tr>
      <w:tr w:rsidR="00074EA3" w:rsidRPr="00222AD6" w:rsidTr="00D267B6">
        <w:trPr>
          <w:cantSplit/>
          <w:trHeight w:val="86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u w:val="single"/>
                <w:lang w:val="uk-UA" w:eastAsia="ru-RU"/>
              </w:rPr>
            </w:pPr>
            <w:r w:rsidRPr="00222AD6">
              <w:rPr>
                <w:rFonts w:ascii="Times New Roman" w:hAnsi="Times New Roman"/>
                <w:i/>
                <w:sz w:val="24"/>
                <w:szCs w:val="24"/>
                <w:u w:val="single"/>
                <w:lang w:val="uk-UA" w:eastAsia="ru-RU"/>
              </w:rPr>
              <w:t>Показники продукту:</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1) Кількість придбаного житла  для житла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1 однокімнатна квартира</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Загальна площа придбаного житла для дітей-сиріт, дітей, позбавлених батьківського піклування, та осіб з їх числа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 xml:space="preserve"> не менше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45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ефективності</w:t>
            </w:r>
          </w:p>
          <w:p w:rsidR="00074EA3" w:rsidRPr="00222AD6" w:rsidRDefault="00074EA3" w:rsidP="00D267B6">
            <w:pPr>
              <w:autoSpaceDE w:val="0"/>
              <w:autoSpaceDN w:val="0"/>
              <w:adjustRightInd w:val="0"/>
              <w:spacing w:after="0" w:line="240" w:lineRule="auto"/>
              <w:rPr>
                <w:rFonts w:ascii="Times New Roman" w:hAnsi="Times New Roman"/>
                <w:sz w:val="24"/>
                <w:szCs w:val="24"/>
                <w:vertAlign w:val="superscript"/>
                <w:lang w:val="uk-UA" w:eastAsia="ru-RU"/>
              </w:rPr>
            </w:pPr>
            <w:r w:rsidRPr="00222AD6">
              <w:rPr>
                <w:rFonts w:ascii="Times New Roman" w:hAnsi="Times New Roman"/>
                <w:sz w:val="24"/>
                <w:szCs w:val="24"/>
                <w:lang w:val="uk-UA" w:eastAsia="ru-RU"/>
              </w:rPr>
              <w:t>1) Середня вартість придбаного житла для дітей-сиріт, дітей, позбавлених батьківського піклування, та осіб з їх числа – 25 598 грн/м</w:t>
            </w:r>
            <w:r w:rsidRPr="00222AD6">
              <w:rPr>
                <w:rFonts w:ascii="Times New Roman" w:hAnsi="Times New Roman"/>
                <w:sz w:val="24"/>
                <w:szCs w:val="24"/>
                <w:vertAlign w:val="superscript"/>
                <w:lang w:val="uk-UA" w:eastAsia="ru-RU"/>
              </w:rPr>
              <w:t>2</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2) Середня площа одного житла для дітей-сиріт,</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дітей, позбавлених</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батьківського</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піклування, та осіб з</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їх числа – 30,0 м²</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r w:rsidR="00074EA3" w:rsidRPr="00222AD6" w:rsidTr="00D267B6">
        <w:trPr>
          <w:cantSplit/>
          <w:trHeight w:val="92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2210"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362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D267B6">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Показники якості:</w:t>
            </w:r>
          </w:p>
          <w:p w:rsidR="00074EA3" w:rsidRPr="00222AD6" w:rsidRDefault="00074EA3" w:rsidP="00D267B6">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1)відсоток дітей-сиріт, дітей, позбавлених батьківського піклування, та осіб з їх числа забезпечених житлом - 100%</w:t>
            </w: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801"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b/>
                <w:sz w:val="24"/>
                <w:szCs w:val="24"/>
                <w:lang w:val="uk-UA" w:eastAsia="ru-RU"/>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D267B6">
            <w:pPr>
              <w:spacing w:after="0" w:line="240" w:lineRule="auto"/>
              <w:rPr>
                <w:rFonts w:ascii="Times New Roman" w:hAnsi="Times New Roman"/>
                <w:sz w:val="24"/>
                <w:szCs w:val="24"/>
                <w:lang w:val="uk-UA" w:eastAsia="ru-RU"/>
              </w:rPr>
            </w:pPr>
          </w:p>
        </w:tc>
      </w:tr>
    </w:tbl>
    <w:p w:rsidR="00074EA3" w:rsidRPr="00222AD6" w:rsidRDefault="00074EA3" w:rsidP="00D267B6">
      <w:pPr>
        <w:tabs>
          <w:tab w:val="left" w:pos="360"/>
          <w:tab w:val="left" w:pos="10875"/>
        </w:tabs>
        <w:autoSpaceDE w:val="0"/>
        <w:autoSpaceDN w:val="0"/>
        <w:adjustRightInd w:val="0"/>
        <w:spacing w:after="0" w:line="240" w:lineRule="auto"/>
        <w:rPr>
          <w:rFonts w:ascii="Times New Roman" w:hAnsi="Times New Roman"/>
          <w:b/>
          <w:sz w:val="24"/>
          <w:szCs w:val="24"/>
          <w:lang w:val="uk-UA" w:eastAsia="ru-RU"/>
        </w:rPr>
      </w:pPr>
    </w:p>
    <w:p w:rsidR="00FB35B2" w:rsidRPr="00222AD6" w:rsidRDefault="00074EA3" w:rsidP="00074EA3">
      <w:pPr>
        <w:tabs>
          <w:tab w:val="left" w:pos="360"/>
          <w:tab w:val="left" w:pos="10770"/>
          <w:tab w:val="left" w:pos="10875"/>
        </w:tabs>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b/>
          <w:sz w:val="24"/>
          <w:szCs w:val="24"/>
          <w:lang w:val="uk-UA" w:eastAsia="ru-RU"/>
        </w:rPr>
        <w:tab/>
      </w:r>
      <w:r w:rsidRPr="00222AD6">
        <w:rPr>
          <w:rFonts w:ascii="Times New Roman" w:hAnsi="Times New Roman"/>
          <w:sz w:val="24"/>
          <w:szCs w:val="24"/>
          <w:lang w:val="uk-UA" w:eastAsia="ru-RU"/>
        </w:rPr>
        <w:t xml:space="preserve">                              </w:t>
      </w:r>
    </w:p>
    <w:p w:rsidR="00074EA3" w:rsidRPr="00222AD6" w:rsidRDefault="00074EA3" w:rsidP="00074EA3">
      <w:pPr>
        <w:tabs>
          <w:tab w:val="left" w:pos="360"/>
          <w:tab w:val="left" w:pos="10770"/>
          <w:tab w:val="left" w:pos="10875"/>
        </w:tabs>
        <w:autoSpaceDE w:val="0"/>
        <w:autoSpaceDN w:val="0"/>
        <w:adjustRightInd w:val="0"/>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 xml:space="preserve"> </w:t>
      </w:r>
      <w:r w:rsidRPr="00222AD6">
        <w:rPr>
          <w:rFonts w:ascii="Times New Roman" w:hAnsi="Times New Roman"/>
          <w:b/>
          <w:sz w:val="24"/>
          <w:szCs w:val="24"/>
          <w:lang w:val="uk-UA" w:eastAsia="ru-RU"/>
        </w:rPr>
        <w:t>МІСЬКИЙ ГОЛОВА</w:t>
      </w:r>
      <w:r w:rsidRPr="00222AD6">
        <w:rPr>
          <w:rFonts w:ascii="Times New Roman" w:hAnsi="Times New Roman"/>
          <w:b/>
          <w:sz w:val="24"/>
          <w:szCs w:val="24"/>
          <w:lang w:val="uk-UA" w:eastAsia="ru-RU"/>
        </w:rPr>
        <w:tab/>
        <w:t>Ярина ЯЦЕНКО</w:t>
      </w:r>
      <w:r w:rsidRPr="00222AD6">
        <w:rPr>
          <w:rFonts w:ascii="Times New Roman" w:hAnsi="Times New Roman"/>
          <w:b/>
          <w:sz w:val="24"/>
          <w:szCs w:val="24"/>
          <w:lang w:val="uk-UA" w:eastAsia="ru-RU"/>
        </w:rPr>
        <w:tab/>
      </w:r>
    </w:p>
    <w:p w:rsidR="00074EA3" w:rsidRPr="00222AD6" w:rsidRDefault="00074EA3" w:rsidP="00074EA3">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D267B6" w:rsidRPr="00222AD6" w:rsidRDefault="00D267B6"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Ресурсне забезпечення програми</w:t>
      </w:r>
    </w:p>
    <w:p w:rsidR="00074EA3" w:rsidRPr="00222AD6" w:rsidRDefault="00074EA3" w:rsidP="00074EA3">
      <w:pPr>
        <w:autoSpaceDE w:val="0"/>
        <w:autoSpaceDN w:val="0"/>
        <w:adjustRightInd w:val="0"/>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забезпечення житлом дітей-сиріт та дітей, позбавлених батьківського піклування,  </w:t>
      </w:r>
    </w:p>
    <w:p w:rsidR="00074EA3" w:rsidRPr="00222AD6" w:rsidRDefault="00074EA3" w:rsidP="00074EA3">
      <w:pPr>
        <w:autoSpaceDE w:val="0"/>
        <w:autoSpaceDN w:val="0"/>
        <w:adjustRightInd w:val="0"/>
        <w:spacing w:after="0" w:line="240" w:lineRule="auto"/>
        <w:jc w:val="center"/>
        <w:rPr>
          <w:rFonts w:ascii="Times New Roman" w:hAnsi="Times New Roman"/>
          <w:sz w:val="24"/>
          <w:szCs w:val="24"/>
          <w:lang w:val="uk-UA" w:eastAsia="ru-RU"/>
        </w:rPr>
      </w:pPr>
      <w:r w:rsidRPr="00222AD6">
        <w:rPr>
          <w:rFonts w:ascii="Times New Roman" w:hAnsi="Times New Roman"/>
          <w:b/>
          <w:sz w:val="24"/>
          <w:szCs w:val="24"/>
          <w:lang w:val="uk-UA" w:eastAsia="ru-RU"/>
        </w:rPr>
        <w:t xml:space="preserve">та осіб з їх числа на 2026 рік </w:t>
      </w:r>
      <w:r w:rsidRPr="00222AD6">
        <w:rPr>
          <w:rFonts w:ascii="Times New Roman" w:hAnsi="Times New Roman"/>
          <w:b/>
          <w:bCs/>
          <w:sz w:val="24"/>
          <w:szCs w:val="24"/>
          <w:lang w:val="uk-UA" w:eastAsia="ru-RU"/>
        </w:rPr>
        <w:t>та прогноз на 2027-2028 роки</w:t>
      </w:r>
      <w:r w:rsidRPr="00222AD6">
        <w:rPr>
          <w:rFonts w:ascii="Times New Roman" w:hAnsi="Times New Roman"/>
          <w:b/>
          <w:sz w:val="24"/>
          <w:szCs w:val="24"/>
          <w:lang w:val="uk-UA" w:eastAsia="ru-RU"/>
        </w:rPr>
        <w:t xml:space="preserve"> </w:t>
      </w: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1979"/>
        <w:gridCol w:w="1690"/>
        <w:gridCol w:w="1690"/>
        <w:gridCol w:w="2470"/>
      </w:tblGrid>
      <w:tr w:rsidR="00074EA3" w:rsidRPr="00222AD6" w:rsidTr="001D52F1">
        <w:trPr>
          <w:cantSplit/>
          <w:trHeight w:val="722"/>
        </w:trPr>
        <w:tc>
          <w:tcPr>
            <w:tcW w:w="5071"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rPr>
            </w:pPr>
            <w:r w:rsidRPr="00222AD6">
              <w:rPr>
                <w:rFonts w:ascii="Times New Roman" w:hAnsi="Times New Roman"/>
                <w:b/>
                <w:sz w:val="24"/>
                <w:szCs w:val="24"/>
                <w:lang w:val="uk-UA"/>
              </w:rPr>
              <w:t>Обсяг коштів, які пропонується залучити на виконання програми</w:t>
            </w:r>
          </w:p>
        </w:tc>
        <w:tc>
          <w:tcPr>
            <w:tcW w:w="1979"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rPr>
            </w:pPr>
            <w:r w:rsidRPr="00222AD6">
              <w:rPr>
                <w:rFonts w:ascii="Times New Roman" w:hAnsi="Times New Roman"/>
                <w:b/>
                <w:sz w:val="24"/>
                <w:szCs w:val="24"/>
                <w:lang w:val="uk-UA"/>
              </w:rPr>
              <w:t>2026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rPr>
            </w:pPr>
            <w:r w:rsidRPr="00222AD6">
              <w:rPr>
                <w:rFonts w:ascii="Times New Roman" w:hAnsi="Times New Roman"/>
                <w:b/>
                <w:sz w:val="24"/>
                <w:szCs w:val="24"/>
                <w:lang w:val="uk-UA"/>
              </w:rPr>
              <w:t>2027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rPr>
            </w:pPr>
            <w:r w:rsidRPr="00222AD6">
              <w:rPr>
                <w:rFonts w:ascii="Times New Roman" w:hAnsi="Times New Roman"/>
                <w:b/>
                <w:sz w:val="24"/>
                <w:szCs w:val="24"/>
                <w:lang w:val="uk-UA"/>
              </w:rPr>
              <w:t>2028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074EA3" w:rsidRPr="00222AD6" w:rsidRDefault="00074EA3" w:rsidP="00074EA3">
            <w:pPr>
              <w:autoSpaceDE w:val="0"/>
              <w:autoSpaceDN w:val="0"/>
              <w:adjustRightInd w:val="0"/>
              <w:spacing w:after="0"/>
              <w:jc w:val="center"/>
              <w:rPr>
                <w:rFonts w:ascii="Times New Roman" w:hAnsi="Times New Roman"/>
                <w:b/>
                <w:sz w:val="24"/>
                <w:szCs w:val="24"/>
                <w:lang w:val="uk-UA"/>
              </w:rPr>
            </w:pPr>
            <w:r w:rsidRPr="00222AD6">
              <w:rPr>
                <w:rFonts w:ascii="Times New Roman" w:hAnsi="Times New Roman"/>
                <w:b/>
                <w:sz w:val="24"/>
                <w:szCs w:val="24"/>
                <w:lang w:val="uk-UA"/>
              </w:rPr>
              <w:t>Усього витрат на виконання програми</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Усього,</w:t>
            </w:r>
          </w:p>
        </w:tc>
        <w:tc>
          <w:tcPr>
            <w:tcW w:w="1979"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767 940 грн</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767 940 грн</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767 940 грн</w:t>
            </w:r>
          </w:p>
        </w:tc>
        <w:tc>
          <w:tcPr>
            <w:tcW w:w="247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tabs>
                <w:tab w:val="left" w:pos="450"/>
              </w:tabs>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2 303 820 грн</w:t>
            </w:r>
          </w:p>
        </w:tc>
      </w:tr>
      <w:tr w:rsidR="00074EA3" w:rsidRPr="00222AD6" w:rsidTr="001D52F1">
        <w:tc>
          <w:tcPr>
            <w:tcW w:w="12900" w:type="dxa"/>
            <w:gridSpan w:val="5"/>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у тому числі:</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обласний бюджет</w:t>
            </w:r>
          </w:p>
        </w:tc>
        <w:tc>
          <w:tcPr>
            <w:tcW w:w="1979"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eastAsia="ru-RU"/>
              </w:rPr>
            </w:pPr>
            <w:r w:rsidRPr="00222AD6">
              <w:rPr>
                <w:rFonts w:ascii="Times New Roman" w:hAnsi="Times New Roman"/>
                <w:sz w:val="24"/>
                <w:szCs w:val="24"/>
                <w:lang w:val="uk-UA" w:eastAsia="ru-RU"/>
              </w:rPr>
              <w:t xml:space="preserve">614 352 </w:t>
            </w:r>
            <w:r w:rsidRPr="00222AD6">
              <w:rPr>
                <w:rFonts w:ascii="Times New Roman" w:hAnsi="Times New Roman"/>
                <w:sz w:val="24"/>
                <w:szCs w:val="24"/>
                <w:lang w:val="uk-UA"/>
              </w:rPr>
              <w:t>грн</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eastAsia="ru-RU"/>
              </w:rPr>
              <w:t xml:space="preserve">614 352 </w:t>
            </w:r>
            <w:r w:rsidRPr="00222AD6">
              <w:rPr>
                <w:rFonts w:ascii="Times New Roman" w:hAnsi="Times New Roman"/>
                <w:sz w:val="24"/>
                <w:szCs w:val="24"/>
                <w:lang w:val="uk-UA"/>
              </w:rPr>
              <w:t>грн</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eastAsia="ru-RU"/>
              </w:rPr>
              <w:t xml:space="preserve">614 352 </w:t>
            </w:r>
            <w:r w:rsidRPr="00222AD6">
              <w:rPr>
                <w:rFonts w:ascii="Times New Roman" w:hAnsi="Times New Roman"/>
                <w:sz w:val="24"/>
                <w:szCs w:val="24"/>
                <w:lang w:val="uk-UA"/>
              </w:rPr>
              <w:t>грн</w:t>
            </w:r>
          </w:p>
        </w:tc>
        <w:tc>
          <w:tcPr>
            <w:tcW w:w="247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1 843 056 грн</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 xml:space="preserve">районні, міські  (міст обласного підпорядкування)  бюджети** </w:t>
            </w:r>
          </w:p>
        </w:tc>
        <w:tc>
          <w:tcPr>
            <w:tcW w:w="1979"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169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2470"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бюджети сіл, селищ, міст районного підпорядкування**</w:t>
            </w:r>
          </w:p>
        </w:tc>
        <w:tc>
          <w:tcPr>
            <w:tcW w:w="1979"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247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кошти державного бюджету</w:t>
            </w:r>
          </w:p>
        </w:tc>
        <w:tc>
          <w:tcPr>
            <w:tcW w:w="1979" w:type="dxa"/>
            <w:tcBorders>
              <w:top w:val="single" w:sz="4" w:space="0" w:color="auto"/>
              <w:left w:val="single" w:sz="4" w:space="0" w:color="auto"/>
              <w:bottom w:val="single" w:sz="4" w:space="0" w:color="auto"/>
              <w:right w:val="single" w:sz="4" w:space="0" w:color="auto"/>
            </w:tcBorders>
            <w:hideMark/>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 xml:space="preserve"> --</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c>
          <w:tcPr>
            <w:tcW w:w="247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w:t>
            </w:r>
          </w:p>
        </w:tc>
      </w:tr>
      <w:tr w:rsidR="00074EA3" w:rsidRPr="00222AD6" w:rsidTr="001D52F1">
        <w:tc>
          <w:tcPr>
            <w:tcW w:w="5071"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rPr>
                <w:rFonts w:ascii="Times New Roman" w:hAnsi="Times New Roman"/>
                <w:sz w:val="24"/>
                <w:szCs w:val="24"/>
                <w:lang w:val="uk-UA"/>
              </w:rPr>
            </w:pPr>
            <w:r w:rsidRPr="00222AD6">
              <w:rPr>
                <w:rFonts w:ascii="Times New Roman" w:hAnsi="Times New Roman"/>
                <w:sz w:val="24"/>
                <w:szCs w:val="24"/>
                <w:lang w:val="uk-UA"/>
              </w:rPr>
              <w:t>інші джерела</w:t>
            </w:r>
          </w:p>
        </w:tc>
        <w:tc>
          <w:tcPr>
            <w:tcW w:w="1979"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153 588  грн</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153 588  грн</w:t>
            </w:r>
          </w:p>
        </w:tc>
        <w:tc>
          <w:tcPr>
            <w:tcW w:w="169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153 588  грн</w:t>
            </w:r>
          </w:p>
        </w:tc>
        <w:tc>
          <w:tcPr>
            <w:tcW w:w="2470" w:type="dxa"/>
            <w:tcBorders>
              <w:top w:val="single" w:sz="4" w:space="0" w:color="auto"/>
              <w:left w:val="single" w:sz="4" w:space="0" w:color="auto"/>
              <w:bottom w:val="single" w:sz="4" w:space="0" w:color="auto"/>
              <w:right w:val="single" w:sz="4" w:space="0" w:color="auto"/>
            </w:tcBorders>
          </w:tcPr>
          <w:p w:rsidR="00074EA3" w:rsidRPr="00222AD6" w:rsidRDefault="00074EA3" w:rsidP="00074EA3">
            <w:pPr>
              <w:autoSpaceDE w:val="0"/>
              <w:autoSpaceDN w:val="0"/>
              <w:adjustRightInd w:val="0"/>
              <w:spacing w:after="0"/>
              <w:jc w:val="center"/>
              <w:rPr>
                <w:rFonts w:ascii="Times New Roman" w:hAnsi="Times New Roman"/>
                <w:sz w:val="24"/>
                <w:szCs w:val="24"/>
                <w:lang w:val="uk-UA"/>
              </w:rPr>
            </w:pPr>
            <w:r w:rsidRPr="00222AD6">
              <w:rPr>
                <w:rFonts w:ascii="Times New Roman" w:hAnsi="Times New Roman"/>
                <w:sz w:val="24"/>
                <w:szCs w:val="24"/>
                <w:lang w:val="uk-UA"/>
              </w:rPr>
              <w:t>460 764 грн</w:t>
            </w:r>
          </w:p>
        </w:tc>
      </w:tr>
    </w:tbl>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b/>
          <w:sz w:val="24"/>
          <w:szCs w:val="24"/>
          <w:lang w:val="uk-UA" w:eastAsia="ru-RU"/>
        </w:rPr>
      </w:pPr>
    </w:p>
    <w:p w:rsidR="00074EA3" w:rsidRPr="00222AD6" w:rsidRDefault="00074EA3" w:rsidP="00074EA3">
      <w:pPr>
        <w:spacing w:after="0" w:line="240" w:lineRule="auto"/>
        <w:rPr>
          <w:rFonts w:ascii="Times New Roman" w:hAnsi="Times New Roman"/>
          <w:sz w:val="24"/>
          <w:szCs w:val="24"/>
          <w:lang w:val="uk-UA" w:eastAsia="ru-RU"/>
        </w:rPr>
      </w:pPr>
    </w:p>
    <w:p w:rsidR="00074EA3" w:rsidRPr="00222AD6" w:rsidRDefault="00074EA3" w:rsidP="00074EA3">
      <w:pPr>
        <w:tabs>
          <w:tab w:val="center" w:pos="4677"/>
          <w:tab w:val="right" w:pos="9355"/>
        </w:tabs>
        <w:spacing w:after="0" w:line="192" w:lineRule="auto"/>
        <w:ind w:left="1416"/>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        Керівник установи </w:t>
      </w:r>
    </w:p>
    <w:p w:rsidR="00074EA3" w:rsidRPr="00222AD6" w:rsidRDefault="00074EA3" w:rsidP="00074EA3">
      <w:pPr>
        <w:tabs>
          <w:tab w:val="center" w:pos="4677"/>
          <w:tab w:val="right" w:pos="9355"/>
        </w:tabs>
        <w:spacing w:after="0" w:line="192" w:lineRule="auto"/>
        <w:ind w:left="1416"/>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        Головного розпорядника коштів          _                                                    Ярина ЯЦЕНКО   </w:t>
      </w:r>
    </w:p>
    <w:p w:rsidR="00074EA3" w:rsidRPr="00222AD6" w:rsidRDefault="00074EA3" w:rsidP="00074EA3">
      <w:pPr>
        <w:spacing w:after="0" w:line="240" w:lineRule="auto"/>
        <w:ind w:left="1558"/>
        <w:jc w:val="center"/>
        <w:rPr>
          <w:rFonts w:ascii="Times New Roman" w:hAnsi="Times New Roman"/>
          <w:b/>
          <w:bCs/>
          <w:sz w:val="24"/>
          <w:szCs w:val="24"/>
          <w:lang w:val="uk-UA" w:eastAsia="ru-RU"/>
        </w:rPr>
      </w:pPr>
    </w:p>
    <w:p w:rsidR="00074EA3" w:rsidRPr="00222AD6" w:rsidRDefault="00074EA3" w:rsidP="00074EA3">
      <w:pPr>
        <w:spacing w:after="0" w:line="240" w:lineRule="auto"/>
        <w:ind w:left="1558"/>
        <w:jc w:val="center"/>
        <w:rPr>
          <w:rFonts w:ascii="Times New Roman" w:hAnsi="Times New Roman"/>
          <w:b/>
          <w:bCs/>
          <w:sz w:val="24"/>
          <w:szCs w:val="24"/>
          <w:lang w:val="uk-UA" w:eastAsia="ru-RU"/>
        </w:rPr>
      </w:pPr>
    </w:p>
    <w:p w:rsidR="00074EA3" w:rsidRPr="00222AD6" w:rsidRDefault="00074EA3" w:rsidP="00074EA3">
      <w:pPr>
        <w:spacing w:after="0" w:line="240" w:lineRule="auto"/>
        <w:ind w:left="1558"/>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     Відповідальний </w:t>
      </w:r>
      <w:r w:rsidRPr="00222AD6">
        <w:rPr>
          <w:rFonts w:ascii="Times New Roman" w:hAnsi="Times New Roman"/>
          <w:b/>
          <w:bCs/>
          <w:sz w:val="24"/>
          <w:szCs w:val="24"/>
          <w:lang w:val="uk-UA" w:eastAsia="ru-RU"/>
        </w:rPr>
        <w:br/>
        <w:t xml:space="preserve">     виконавець Програми                                                                                   Ярина ЯЦЕНКО    </w:t>
      </w:r>
    </w:p>
    <w:p w:rsidR="00074EA3" w:rsidRPr="00222AD6" w:rsidRDefault="00074EA3" w:rsidP="00074EA3">
      <w:pPr>
        <w:spacing w:after="100" w:afterAutospacing="1" w:line="240" w:lineRule="auto"/>
        <w:jc w:val="center"/>
        <w:rPr>
          <w:rFonts w:ascii="Times New Roman" w:hAnsi="Times New Roman"/>
          <w:sz w:val="24"/>
          <w:szCs w:val="24"/>
          <w:lang w:val="uk-UA" w:eastAsia="ru-RU"/>
        </w:rPr>
      </w:pPr>
    </w:p>
    <w:p w:rsidR="00074EA3" w:rsidRPr="00222AD6" w:rsidRDefault="00E51AE0" w:rsidP="00074EA3">
      <w:pPr>
        <w:spacing w:after="0" w:line="240" w:lineRule="auto"/>
        <w:rPr>
          <w:rFonts w:ascii="Times New Roman" w:hAnsi="Times New Roman"/>
          <w:sz w:val="24"/>
          <w:szCs w:val="24"/>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00FB35B2" w:rsidRPr="00222AD6">
        <w:rPr>
          <w:rFonts w:ascii="Times New Roman" w:eastAsia="Calibri" w:hAnsi="Times New Roman"/>
          <w:sz w:val="24"/>
          <w:szCs w:val="24"/>
          <w:lang w:val="uk-UA"/>
        </w:rPr>
        <w:tab/>
      </w:r>
      <w:r w:rsidR="00FB35B2"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074EA3" w:rsidRPr="00222AD6" w:rsidRDefault="00074EA3" w:rsidP="00074EA3">
      <w:pPr>
        <w:rPr>
          <w:rFonts w:ascii="Times New Roman" w:hAnsi="Times New Roman"/>
          <w:b/>
          <w:sz w:val="24"/>
          <w:szCs w:val="24"/>
          <w:lang w:val="uk-UA" w:eastAsia="ru-RU"/>
        </w:rPr>
        <w:sectPr w:rsidR="00074EA3" w:rsidRPr="00222AD6" w:rsidSect="001D52F1">
          <w:pgSz w:w="16838" w:h="11906" w:orient="landscape"/>
          <w:pgMar w:top="993" w:right="1134" w:bottom="850" w:left="1134" w:header="708" w:footer="708" w:gutter="0"/>
          <w:cols w:space="708"/>
          <w:docGrid w:linePitch="360"/>
        </w:sectPr>
      </w:pPr>
    </w:p>
    <w:p w:rsidR="00FB35B2" w:rsidRPr="00222AD6" w:rsidRDefault="00FB35B2" w:rsidP="00FB35B2">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lastRenderedPageBreak/>
        <w:drawing>
          <wp:inline distT="0" distB="0" distL="0" distR="0" wp14:anchorId="73FCA0A6" wp14:editId="3DABF8B7">
            <wp:extent cx="1143000"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p>
    <w:p w:rsidR="00FB35B2" w:rsidRPr="00222AD6" w:rsidRDefault="00FB35B2" w:rsidP="00FB35B2">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76</w:t>
      </w:r>
    </w:p>
    <w:p w:rsidR="00074EA3" w:rsidRPr="00222AD6" w:rsidRDefault="00074EA3" w:rsidP="00074EA3">
      <w:pPr>
        <w:spacing w:after="0" w:line="240" w:lineRule="auto"/>
        <w:jc w:val="both"/>
        <w:rPr>
          <w:rFonts w:ascii="Times New Roman" w:hAnsi="Times New Roman"/>
          <w:bCs/>
          <w:sz w:val="24"/>
          <w:szCs w:val="24"/>
          <w:lang w:eastAsia="ru-RU"/>
        </w:rPr>
      </w:pPr>
    </w:p>
    <w:p w:rsidR="00074EA3" w:rsidRPr="00222AD6" w:rsidRDefault="00074EA3" w:rsidP="00074EA3">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Про затвердження плану заходів з реалізації </w:t>
      </w:r>
    </w:p>
    <w:p w:rsidR="00074EA3" w:rsidRPr="00222AD6" w:rsidRDefault="00074EA3" w:rsidP="00074EA3">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Стратегії забезпечення права кожної </w:t>
      </w:r>
    </w:p>
    <w:p w:rsidR="00074EA3" w:rsidRPr="00222AD6" w:rsidRDefault="00074EA3" w:rsidP="00074EA3">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дитини в Україні на зростання в сімейному оточенні </w:t>
      </w:r>
    </w:p>
    <w:p w:rsidR="00E51AE0" w:rsidRPr="00222AD6" w:rsidRDefault="00074EA3" w:rsidP="00074EA3">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 xml:space="preserve">на 2026 рік на території </w:t>
      </w:r>
      <w:r w:rsidR="00E51AE0" w:rsidRPr="00222AD6">
        <w:rPr>
          <w:rFonts w:ascii="Times New Roman" w:hAnsi="Times New Roman"/>
          <w:bCs/>
          <w:sz w:val="24"/>
          <w:szCs w:val="24"/>
          <w:lang w:val="uk-UA" w:eastAsia="ru-RU"/>
        </w:rPr>
        <w:t xml:space="preserve"> </w:t>
      </w:r>
      <w:r w:rsidRPr="00222AD6">
        <w:rPr>
          <w:rFonts w:ascii="Times New Roman" w:hAnsi="Times New Roman"/>
          <w:bCs/>
          <w:sz w:val="24"/>
          <w:szCs w:val="24"/>
          <w:lang w:eastAsia="ru-RU"/>
        </w:rPr>
        <w:t xml:space="preserve">Новороздільської </w:t>
      </w:r>
    </w:p>
    <w:p w:rsidR="00074EA3" w:rsidRPr="00222AD6" w:rsidRDefault="00074EA3" w:rsidP="00074EA3">
      <w:pPr>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територіальної громади</w:t>
      </w:r>
    </w:p>
    <w:p w:rsidR="00074EA3" w:rsidRPr="00222AD6" w:rsidRDefault="00074EA3" w:rsidP="00074EA3">
      <w:pPr>
        <w:spacing w:after="0" w:line="240" w:lineRule="auto"/>
        <w:jc w:val="both"/>
        <w:rPr>
          <w:rFonts w:ascii="Times New Roman" w:hAnsi="Times New Roman"/>
          <w:b/>
          <w:sz w:val="24"/>
          <w:szCs w:val="24"/>
          <w:lang w:eastAsia="ru-RU"/>
        </w:rPr>
      </w:pPr>
    </w:p>
    <w:p w:rsidR="00074EA3" w:rsidRPr="00222AD6" w:rsidRDefault="00074EA3" w:rsidP="00074EA3">
      <w:pPr>
        <w:spacing w:after="0" w:line="240" w:lineRule="auto"/>
        <w:jc w:val="both"/>
        <w:rPr>
          <w:rFonts w:ascii="Times New Roman" w:hAnsi="Times New Roman"/>
          <w:sz w:val="24"/>
          <w:szCs w:val="24"/>
          <w:lang w:eastAsia="ru-RU"/>
        </w:rPr>
      </w:pPr>
      <w:r w:rsidRPr="00222AD6">
        <w:rPr>
          <w:rFonts w:ascii="Times New Roman" w:hAnsi="Times New Roman"/>
          <w:b/>
          <w:sz w:val="24"/>
          <w:szCs w:val="24"/>
          <w:lang w:eastAsia="ru-RU"/>
        </w:rPr>
        <w:tab/>
      </w:r>
      <w:r w:rsidRPr="00222AD6">
        <w:rPr>
          <w:rFonts w:ascii="Times New Roman" w:hAnsi="Times New Roman"/>
          <w:sz w:val="24"/>
          <w:szCs w:val="24"/>
          <w:lang w:eastAsia="ru-RU"/>
        </w:rPr>
        <w:t xml:space="preserve">Керуючись ст. ст. 34, 40 Закону України «Про місцеве самоврядування в Україні», на підставі Законів України «Про охорону дитинства», «Про забезпечення організаційно-правових умов соціального захисту дітей-сиріт та дітей, позбавлених батьківського піклування», постанов Кабінету Міністрів України від 08 жовтня 2008 року № 905 «Про затвердження Порядку провадження діяльності з усиновлення та здійснення нагляду за дотриманням прав усиновлених дітей» та від 24 вересня 2008 року № 866 «Питання діяльності органів опіки та піклування, пов'язаної із захистом прав дитини» (зі змінами), розпорядження Кабінету Міністрів України від 26 листопада 2024 року №1201-р «Про схвалення Стратегії забезпечення права кожної дитини в Україні на зростання в сімейному оточенні на 2024-2028 роки та затвердження операційного плану заходів на 2024-2026 роки з її реалізації», розпорядження начальника Львівської ОВА № 636/0/5-25ВА від 29.05.2025 року, виконавчий комітет Новороздільської міської ради </w:t>
      </w:r>
    </w:p>
    <w:p w:rsidR="00074EA3" w:rsidRPr="00222AD6" w:rsidRDefault="00074EA3" w:rsidP="00074EA3">
      <w:pPr>
        <w:spacing w:after="0" w:line="240" w:lineRule="auto"/>
        <w:jc w:val="both"/>
        <w:rPr>
          <w:rFonts w:ascii="Times New Roman" w:hAnsi="Times New Roman"/>
          <w:sz w:val="24"/>
          <w:szCs w:val="24"/>
          <w:lang w:eastAsia="ru-RU"/>
        </w:rPr>
      </w:pPr>
    </w:p>
    <w:p w:rsidR="00074EA3" w:rsidRPr="00222AD6" w:rsidRDefault="00074EA3" w:rsidP="00074EA3">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 И Р І Ш И В:</w:t>
      </w:r>
    </w:p>
    <w:p w:rsidR="00074EA3" w:rsidRPr="00222AD6" w:rsidRDefault="00074EA3" w:rsidP="00074EA3">
      <w:pPr>
        <w:spacing w:after="0" w:line="240" w:lineRule="auto"/>
        <w:jc w:val="both"/>
        <w:rPr>
          <w:rFonts w:ascii="Times New Roman" w:hAnsi="Times New Roman"/>
          <w:sz w:val="24"/>
          <w:szCs w:val="24"/>
          <w:lang w:eastAsia="ru-RU"/>
        </w:rPr>
      </w:pPr>
    </w:p>
    <w:p w:rsidR="00074EA3" w:rsidRPr="00222AD6" w:rsidRDefault="00074EA3" w:rsidP="00074EA3">
      <w:pPr>
        <w:spacing w:after="0" w:line="240" w:lineRule="atLeast"/>
        <w:ind w:firstLine="567"/>
        <w:jc w:val="both"/>
        <w:rPr>
          <w:rFonts w:ascii="Times New Roman" w:hAnsi="Times New Roman"/>
          <w:sz w:val="24"/>
          <w:szCs w:val="24"/>
          <w:lang w:eastAsia="ru-RU"/>
        </w:rPr>
      </w:pPr>
      <w:r w:rsidRPr="00222AD6">
        <w:rPr>
          <w:rFonts w:ascii="Times New Roman" w:hAnsi="Times New Roman"/>
          <w:sz w:val="24"/>
          <w:szCs w:val="24"/>
          <w:lang w:eastAsia="ru-RU"/>
        </w:rPr>
        <w:t>1.Затвердити план заходів з реалізації Стратегії забезпечення права кожної дитини в Україні на зростання в сімейному оточенні на 2026 рік на території Новороздільської т</w:t>
      </w:r>
      <w:r w:rsidR="00B51632" w:rsidRPr="00222AD6">
        <w:rPr>
          <w:rFonts w:ascii="Times New Roman" w:hAnsi="Times New Roman"/>
          <w:sz w:val="24"/>
          <w:szCs w:val="24"/>
          <w:lang w:eastAsia="ru-RU"/>
        </w:rPr>
        <w:t>ериторіальної громади (додається</w:t>
      </w:r>
      <w:r w:rsidRPr="00222AD6">
        <w:rPr>
          <w:rFonts w:ascii="Times New Roman" w:hAnsi="Times New Roman"/>
          <w:sz w:val="24"/>
          <w:szCs w:val="24"/>
          <w:lang w:eastAsia="ru-RU"/>
        </w:rPr>
        <w:t>).</w:t>
      </w:r>
    </w:p>
    <w:p w:rsidR="00074EA3" w:rsidRPr="00222AD6" w:rsidRDefault="00074EA3" w:rsidP="00074EA3">
      <w:pPr>
        <w:spacing w:after="0" w:line="240" w:lineRule="atLeast"/>
        <w:ind w:firstLine="567"/>
        <w:jc w:val="both"/>
        <w:rPr>
          <w:rFonts w:ascii="Times New Roman" w:hAnsi="Times New Roman"/>
          <w:sz w:val="24"/>
          <w:szCs w:val="24"/>
          <w:lang w:eastAsia="ru-RU"/>
        </w:rPr>
      </w:pPr>
      <w:r w:rsidRPr="00222AD6">
        <w:rPr>
          <w:rFonts w:ascii="Times New Roman" w:hAnsi="Times New Roman"/>
          <w:sz w:val="24"/>
          <w:szCs w:val="24"/>
          <w:lang w:eastAsia="ru-RU"/>
        </w:rPr>
        <w:t>2.Координацію роботи та узагальнення інформації щодо виконання рішення покласти на службу у справах дітей Новороздільської міської ради.</w:t>
      </w:r>
    </w:p>
    <w:p w:rsidR="00074EA3" w:rsidRPr="00222AD6" w:rsidRDefault="00074EA3" w:rsidP="00074EA3">
      <w:pPr>
        <w:spacing w:after="0" w:line="240" w:lineRule="atLeast"/>
        <w:ind w:firstLine="567"/>
        <w:jc w:val="both"/>
        <w:rPr>
          <w:rFonts w:ascii="Times New Roman" w:hAnsi="Times New Roman"/>
          <w:sz w:val="24"/>
          <w:szCs w:val="24"/>
          <w:lang w:eastAsia="ru-RU"/>
        </w:rPr>
      </w:pPr>
      <w:r w:rsidRPr="00222AD6">
        <w:rPr>
          <w:rFonts w:ascii="Times New Roman" w:hAnsi="Times New Roman"/>
          <w:sz w:val="24"/>
          <w:szCs w:val="24"/>
          <w:lang w:eastAsia="ru-RU"/>
        </w:rPr>
        <w:t>3.Виконавцям плану заходів з реалізації Стратегії на 2026 рік на території Новороздільської територіальної громади інформувати про стан її виконання службу у справах дітей Новороздільської міської ради щороку до першого лютого для узагальнення.</w:t>
      </w:r>
    </w:p>
    <w:p w:rsidR="00074EA3" w:rsidRPr="00222AD6" w:rsidRDefault="00074EA3" w:rsidP="00074EA3">
      <w:pPr>
        <w:spacing w:after="0" w:line="240" w:lineRule="atLeast"/>
        <w:ind w:firstLine="567"/>
        <w:jc w:val="both"/>
        <w:rPr>
          <w:rFonts w:ascii="Times New Roman" w:hAnsi="Times New Roman"/>
          <w:sz w:val="24"/>
          <w:szCs w:val="24"/>
          <w:lang w:eastAsia="ru-RU"/>
        </w:rPr>
      </w:pPr>
      <w:r w:rsidRPr="00222AD6">
        <w:rPr>
          <w:rFonts w:ascii="Times New Roman" w:hAnsi="Times New Roman"/>
          <w:sz w:val="24"/>
          <w:szCs w:val="24"/>
        </w:rPr>
        <w:t xml:space="preserve">4. </w:t>
      </w:r>
      <w:r w:rsidRPr="00222AD6">
        <w:rPr>
          <w:rFonts w:ascii="Times New Roman" w:hAnsi="Times New Roman"/>
          <w:sz w:val="24"/>
          <w:szCs w:val="24"/>
          <w:lang w:eastAsia="ru-RU"/>
        </w:rPr>
        <w:t>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074EA3" w:rsidRPr="00222AD6" w:rsidRDefault="00074EA3" w:rsidP="00074EA3">
      <w:pPr>
        <w:spacing w:after="0" w:line="240" w:lineRule="atLeast"/>
        <w:jc w:val="both"/>
        <w:rPr>
          <w:rFonts w:ascii="Times New Roman" w:hAnsi="Times New Roman"/>
          <w:sz w:val="24"/>
          <w:szCs w:val="24"/>
          <w:lang w:eastAsia="ru-RU"/>
        </w:rPr>
      </w:pPr>
    </w:p>
    <w:p w:rsidR="00074EA3" w:rsidRPr="00222AD6" w:rsidRDefault="00074EA3" w:rsidP="00074EA3">
      <w:pPr>
        <w:tabs>
          <w:tab w:val="left" w:pos="426"/>
        </w:tabs>
        <w:spacing w:after="0" w:line="240" w:lineRule="auto"/>
        <w:jc w:val="both"/>
        <w:rPr>
          <w:rFonts w:ascii="Times New Roman" w:hAnsi="Times New Roman"/>
          <w:sz w:val="24"/>
          <w:szCs w:val="24"/>
          <w:lang w:eastAsia="ru-RU"/>
        </w:rPr>
      </w:pPr>
    </w:p>
    <w:p w:rsidR="00074EA3" w:rsidRPr="00222AD6" w:rsidRDefault="00074EA3" w:rsidP="00074EA3">
      <w:pPr>
        <w:tabs>
          <w:tab w:val="left" w:pos="426"/>
        </w:tabs>
        <w:spacing w:after="0" w:line="240" w:lineRule="auto"/>
        <w:jc w:val="both"/>
        <w:rPr>
          <w:rFonts w:ascii="Times New Roman" w:hAnsi="Times New Roman"/>
          <w:bCs/>
          <w:sz w:val="24"/>
          <w:szCs w:val="24"/>
          <w:lang w:eastAsia="ru-RU"/>
        </w:rPr>
      </w:pPr>
      <w:r w:rsidRPr="00222AD6">
        <w:rPr>
          <w:rFonts w:ascii="Times New Roman" w:hAnsi="Times New Roman"/>
          <w:bCs/>
          <w:sz w:val="24"/>
          <w:szCs w:val="24"/>
          <w:lang w:eastAsia="ru-RU"/>
        </w:rPr>
        <w:t>МІСЬКИЙ ГОЛОВА</w:t>
      </w:r>
      <w:r w:rsidRPr="00222AD6">
        <w:rPr>
          <w:rFonts w:ascii="Times New Roman" w:hAnsi="Times New Roman"/>
          <w:bCs/>
          <w:sz w:val="24"/>
          <w:szCs w:val="24"/>
          <w:lang w:eastAsia="ru-RU"/>
        </w:rPr>
        <w:tab/>
        <w:t xml:space="preserve">                                                                       Ярина ЯЦЕНКО</w:t>
      </w:r>
    </w:p>
    <w:p w:rsidR="00074EA3" w:rsidRPr="00222AD6" w:rsidRDefault="00074EA3" w:rsidP="00074EA3">
      <w:pPr>
        <w:tabs>
          <w:tab w:val="left" w:pos="426"/>
        </w:tabs>
        <w:spacing w:after="0" w:line="240" w:lineRule="auto"/>
        <w:jc w:val="both"/>
        <w:rPr>
          <w:rFonts w:ascii="Times New Roman" w:hAnsi="Times New Roman"/>
          <w:b/>
          <w:sz w:val="24"/>
          <w:szCs w:val="24"/>
        </w:rPr>
      </w:pPr>
    </w:p>
    <w:p w:rsidR="00074EA3" w:rsidRPr="00222AD6" w:rsidRDefault="00074EA3" w:rsidP="00074EA3">
      <w:pPr>
        <w:rPr>
          <w:rFonts w:ascii="Times New Roman" w:hAnsi="Times New Roman"/>
          <w:b/>
          <w:sz w:val="24"/>
          <w:szCs w:val="24"/>
        </w:rPr>
      </w:pPr>
    </w:p>
    <w:p w:rsidR="00B51632" w:rsidRPr="00222AD6" w:rsidRDefault="00B51632" w:rsidP="00074EA3">
      <w:pPr>
        <w:rPr>
          <w:rFonts w:ascii="Times New Roman" w:hAnsi="Times New Roman"/>
          <w:b/>
          <w:sz w:val="24"/>
          <w:szCs w:val="24"/>
        </w:rPr>
      </w:pPr>
    </w:p>
    <w:p w:rsidR="00FB35B2" w:rsidRPr="00222AD6" w:rsidRDefault="00FB35B2" w:rsidP="00074EA3">
      <w:pPr>
        <w:rPr>
          <w:rFonts w:ascii="Times New Roman" w:hAnsi="Times New Roman"/>
          <w:b/>
          <w:sz w:val="24"/>
          <w:szCs w:val="24"/>
        </w:rPr>
      </w:pPr>
    </w:p>
    <w:p w:rsidR="00FB35B2" w:rsidRPr="00222AD6" w:rsidRDefault="00FB35B2" w:rsidP="00074EA3">
      <w:pPr>
        <w:rPr>
          <w:rFonts w:ascii="Times New Roman" w:hAnsi="Times New Roman"/>
          <w:b/>
          <w:sz w:val="24"/>
          <w:szCs w:val="24"/>
        </w:rPr>
      </w:pPr>
    </w:p>
    <w:p w:rsidR="00DE7CAA" w:rsidRPr="00222AD6" w:rsidRDefault="00B51632" w:rsidP="00DE7CA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Додаток </w:t>
      </w:r>
    </w:p>
    <w:p w:rsidR="00DE7CAA" w:rsidRPr="00222AD6" w:rsidRDefault="00C027FA" w:rsidP="00DE7CA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д</w:t>
      </w:r>
      <w:r w:rsidR="00DE7CAA" w:rsidRPr="00222AD6">
        <w:rPr>
          <w:rFonts w:ascii="Times New Roman" w:hAnsi="Times New Roman"/>
          <w:bCs/>
          <w:sz w:val="24"/>
          <w:szCs w:val="24"/>
          <w:lang w:val="uk-UA" w:eastAsia="uk-UA"/>
        </w:rPr>
        <w:t xml:space="preserve">о рішення виконавчого комітету </w:t>
      </w:r>
    </w:p>
    <w:p w:rsidR="00DE7CAA" w:rsidRPr="00222AD6" w:rsidRDefault="00FB35B2" w:rsidP="00DE7CA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Новорозд</w:t>
      </w:r>
      <w:r w:rsidR="00DE7CAA" w:rsidRPr="00222AD6">
        <w:rPr>
          <w:rFonts w:ascii="Times New Roman" w:hAnsi="Times New Roman"/>
          <w:bCs/>
          <w:sz w:val="24"/>
          <w:szCs w:val="24"/>
          <w:lang w:val="uk-UA" w:eastAsia="uk-UA"/>
        </w:rPr>
        <w:t>льської міської ради</w:t>
      </w:r>
    </w:p>
    <w:p w:rsidR="00DE7CAA" w:rsidRPr="00222AD6" w:rsidRDefault="00C027FA" w:rsidP="00DE7CA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 </w:t>
      </w:r>
      <w:r w:rsidR="00FB35B2" w:rsidRPr="00222AD6">
        <w:rPr>
          <w:rFonts w:ascii="Times New Roman" w:hAnsi="Times New Roman"/>
          <w:bCs/>
          <w:sz w:val="24"/>
          <w:szCs w:val="24"/>
          <w:lang w:val="uk-UA" w:eastAsia="uk-UA"/>
        </w:rPr>
        <w:t>76</w:t>
      </w:r>
      <w:r w:rsidRPr="00222AD6">
        <w:rPr>
          <w:rFonts w:ascii="Times New Roman" w:hAnsi="Times New Roman"/>
          <w:bCs/>
          <w:sz w:val="24"/>
          <w:szCs w:val="24"/>
          <w:lang w:val="uk-UA" w:eastAsia="uk-UA"/>
        </w:rPr>
        <w:t xml:space="preserve"> від 12.03.2026 року</w:t>
      </w:r>
    </w:p>
    <w:p w:rsidR="00DE7CAA" w:rsidRPr="00222AD6" w:rsidRDefault="00DE7CAA" w:rsidP="00DE7CAA">
      <w:pPr>
        <w:spacing w:after="160" w:line="259" w:lineRule="auto"/>
        <w:rPr>
          <w:rFonts w:ascii="Times New Roman" w:hAnsi="Times New Roman"/>
          <w:b/>
          <w:sz w:val="24"/>
          <w:szCs w:val="24"/>
          <w:lang w:val="uk-UA" w:eastAsia="uk-UA"/>
        </w:rPr>
      </w:pPr>
    </w:p>
    <w:p w:rsidR="00DE7CAA" w:rsidRPr="00222AD6" w:rsidRDefault="00DE7CAA" w:rsidP="00DE7CAA">
      <w:pPr>
        <w:spacing w:after="160" w:line="259" w:lineRule="auto"/>
        <w:rPr>
          <w:rFonts w:ascii="Times New Roman" w:hAnsi="Times New Roman"/>
          <w:b/>
          <w:sz w:val="24"/>
          <w:szCs w:val="24"/>
          <w:lang w:val="uk-UA" w:eastAsia="uk-UA"/>
        </w:rPr>
      </w:pPr>
    </w:p>
    <w:p w:rsidR="00DE7CAA" w:rsidRPr="00222AD6" w:rsidRDefault="00DE7CAA" w:rsidP="00DE7CAA">
      <w:pPr>
        <w:spacing w:after="160" w:line="259" w:lineRule="auto"/>
        <w:rPr>
          <w:rFonts w:ascii="Times New Roman" w:hAnsi="Times New Roman"/>
          <w:b/>
          <w:sz w:val="24"/>
          <w:szCs w:val="24"/>
          <w:lang w:val="uk-UA" w:eastAsia="uk-UA"/>
        </w:rPr>
      </w:pPr>
    </w:p>
    <w:p w:rsidR="00DE7CAA" w:rsidRPr="00222AD6" w:rsidRDefault="00DE7CAA" w:rsidP="00DE7CAA">
      <w:pPr>
        <w:spacing w:after="160" w:line="259" w:lineRule="auto"/>
        <w:rPr>
          <w:rFonts w:ascii="Times New Roman" w:hAnsi="Times New Roman"/>
          <w:b/>
          <w:sz w:val="24"/>
          <w:szCs w:val="24"/>
          <w:lang w:val="uk-UA" w:eastAsia="uk-UA"/>
        </w:rPr>
      </w:pPr>
    </w:p>
    <w:p w:rsidR="00DE7CAA" w:rsidRPr="00222AD6" w:rsidRDefault="00DE7CAA" w:rsidP="00DE7CAA">
      <w:pPr>
        <w:spacing w:after="160" w:line="259" w:lineRule="auto"/>
        <w:rPr>
          <w:rFonts w:ascii="Times New Roman" w:hAnsi="Times New Roman"/>
          <w:b/>
          <w:sz w:val="24"/>
          <w:szCs w:val="24"/>
          <w:lang w:val="uk-UA" w:eastAsia="uk-UA"/>
        </w:rPr>
      </w:pPr>
    </w:p>
    <w:p w:rsidR="00DE7CAA" w:rsidRPr="00222AD6" w:rsidRDefault="00DE7CAA" w:rsidP="00DE7CAA">
      <w:pPr>
        <w:spacing w:after="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 xml:space="preserve">План заходів з реалізації </w:t>
      </w:r>
    </w:p>
    <w:p w:rsidR="00DE7CAA" w:rsidRPr="00222AD6" w:rsidRDefault="00DE7CAA" w:rsidP="00DE7CAA">
      <w:pPr>
        <w:spacing w:after="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 xml:space="preserve">Стратегії забезпечення права кожної </w:t>
      </w:r>
    </w:p>
    <w:p w:rsidR="00DE7CAA" w:rsidRPr="00222AD6" w:rsidRDefault="00DE7CAA" w:rsidP="00DE7CAA">
      <w:pPr>
        <w:spacing w:after="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 xml:space="preserve">дитини в Україні на зростання в сімейному оточенні </w:t>
      </w:r>
    </w:p>
    <w:p w:rsidR="00DE7CAA" w:rsidRPr="00222AD6" w:rsidRDefault="00DE7CAA" w:rsidP="00DE7CAA">
      <w:pPr>
        <w:spacing w:after="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 xml:space="preserve">на 2026 рік на території </w:t>
      </w:r>
    </w:p>
    <w:p w:rsidR="00DE7CAA" w:rsidRPr="00222AD6" w:rsidRDefault="00DE7CAA" w:rsidP="00DE7CAA">
      <w:pPr>
        <w:spacing w:after="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Новороздільської територіальної громади</w:t>
      </w: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DE7CAA" w:rsidP="00DE7CAA">
      <w:pPr>
        <w:spacing w:after="160" w:line="259" w:lineRule="auto"/>
        <w:rPr>
          <w:rFonts w:ascii="Times New Roman" w:hAnsi="Times New Roman"/>
          <w:sz w:val="24"/>
          <w:szCs w:val="24"/>
          <w:lang w:val="uk-UA" w:eastAsia="uk-UA"/>
        </w:rPr>
      </w:pPr>
    </w:p>
    <w:p w:rsidR="00DE7CAA" w:rsidRPr="00222AD6" w:rsidRDefault="00B51632" w:rsidP="00B51632">
      <w:pPr>
        <w:spacing w:after="160" w:line="259"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Новий Розділ</w:t>
      </w:r>
    </w:p>
    <w:p w:rsidR="00DE7CAA" w:rsidRPr="00222AD6" w:rsidRDefault="00B51632" w:rsidP="00DE7CAA">
      <w:pPr>
        <w:spacing w:after="160" w:line="259"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2026 рік</w:t>
      </w:r>
    </w:p>
    <w:p w:rsidR="00D267B6" w:rsidRPr="00222AD6" w:rsidRDefault="00D267B6" w:rsidP="00DE7CAA">
      <w:pPr>
        <w:spacing w:after="160" w:line="259" w:lineRule="auto"/>
        <w:jc w:val="center"/>
        <w:rPr>
          <w:rFonts w:ascii="Times New Roman" w:hAnsi="Times New Roman"/>
          <w:sz w:val="24"/>
          <w:szCs w:val="24"/>
          <w:lang w:val="uk-UA" w:eastAsia="uk-UA"/>
        </w:rPr>
      </w:pPr>
    </w:p>
    <w:p w:rsidR="00DE7CAA" w:rsidRPr="00222AD6" w:rsidRDefault="00DE7CAA" w:rsidP="00DE7CAA">
      <w:pPr>
        <w:suppressAutoHyphens/>
        <w:spacing w:after="0" w:line="240" w:lineRule="auto"/>
        <w:ind w:right="-4"/>
        <w:jc w:val="center"/>
        <w:rPr>
          <w:rFonts w:ascii="Times New Roman" w:eastAsia="Sylfaen" w:hAnsi="Times New Roman"/>
          <w:b/>
          <w:bCs/>
          <w:sz w:val="24"/>
          <w:szCs w:val="24"/>
          <w:lang w:val="uk-UA"/>
        </w:rPr>
      </w:pPr>
      <w:r w:rsidRPr="00222AD6">
        <w:rPr>
          <w:rFonts w:ascii="Times New Roman" w:eastAsia="Sylfaen" w:hAnsi="Times New Roman"/>
          <w:b/>
          <w:bCs/>
          <w:sz w:val="24"/>
          <w:szCs w:val="24"/>
          <w:lang w:val="uk-UA"/>
        </w:rPr>
        <w:lastRenderedPageBreak/>
        <w:t>ЗМІСТ</w:t>
      </w:r>
    </w:p>
    <w:p w:rsidR="00DE7CAA" w:rsidRPr="00222AD6" w:rsidRDefault="00DE7CAA" w:rsidP="00DE7CAA">
      <w:pPr>
        <w:suppressAutoHyphens/>
        <w:spacing w:after="0" w:line="240" w:lineRule="auto"/>
        <w:ind w:right="-4"/>
        <w:jc w:val="center"/>
        <w:rPr>
          <w:rFonts w:ascii="Times New Roman" w:eastAsia="Sylfaen" w:hAnsi="Times New Roman"/>
          <w:b/>
          <w:bCs/>
          <w:sz w:val="24"/>
          <w:szCs w:val="24"/>
          <w:lang w:val="uk-UA"/>
        </w:rPr>
      </w:pPr>
    </w:p>
    <w:p w:rsidR="00DE7CAA" w:rsidRPr="00222AD6" w:rsidRDefault="00DE7CAA" w:rsidP="00E51AE0">
      <w:pPr>
        <w:suppressAutoHyphens/>
        <w:spacing w:after="0" w:line="240" w:lineRule="auto"/>
        <w:ind w:right="-4"/>
        <w:jc w:val="center"/>
        <w:rPr>
          <w:rFonts w:ascii="Times New Roman" w:hAnsi="Times New Roman"/>
          <w:sz w:val="24"/>
          <w:szCs w:val="24"/>
          <w:lang w:val="uk-UA" w:eastAsia="zh-CN"/>
        </w:rPr>
      </w:pPr>
    </w:p>
    <w:p w:rsidR="00DE7CAA" w:rsidRPr="00222AD6" w:rsidRDefault="00DE7CAA" w:rsidP="00501083">
      <w:pPr>
        <w:numPr>
          <w:ilvl w:val="0"/>
          <w:numId w:val="21"/>
        </w:numPr>
        <w:suppressAutoHyphens/>
        <w:spacing w:after="0" w:line="240" w:lineRule="auto"/>
        <w:ind w:leftChars="-1" w:left="0" w:hangingChars="1" w:hanging="2"/>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b/>
          <w:position w:val="-1"/>
          <w:sz w:val="24"/>
          <w:szCs w:val="24"/>
          <w:lang w:val="uk-UA" w:eastAsia="en-GB"/>
        </w:rPr>
        <w:t>Вступ</w:t>
      </w:r>
      <w:r w:rsidRPr="00222AD6">
        <w:rPr>
          <w:rFonts w:ascii="Times New Roman" w:hAnsi="Times New Roman"/>
          <w:position w:val="-1"/>
          <w:sz w:val="24"/>
          <w:szCs w:val="24"/>
          <w:lang w:val="uk-UA" w:eastAsia="en-GB"/>
        </w:rPr>
        <w:t xml:space="preserve">……………………………………………………………………………………..........3 </w:t>
      </w:r>
    </w:p>
    <w:p w:rsidR="00DE7CAA" w:rsidRPr="00222AD6" w:rsidRDefault="00DE7CAA" w:rsidP="00501083">
      <w:pPr>
        <w:numPr>
          <w:ilvl w:val="0"/>
          <w:numId w:val="21"/>
        </w:numPr>
        <w:suppressAutoHyphens/>
        <w:spacing w:after="0" w:line="240" w:lineRule="auto"/>
        <w:ind w:leftChars="-1" w:left="0" w:hangingChars="1" w:hanging="2"/>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b/>
          <w:position w:val="-1"/>
          <w:sz w:val="24"/>
          <w:szCs w:val="24"/>
          <w:lang w:val="uk-UA" w:eastAsia="en-GB"/>
        </w:rPr>
        <w:t>Аналіз ситуації</w:t>
      </w:r>
      <w:r w:rsidRPr="00222AD6">
        <w:rPr>
          <w:rFonts w:ascii="Times New Roman" w:hAnsi="Times New Roman"/>
          <w:position w:val="-1"/>
          <w:sz w:val="24"/>
          <w:szCs w:val="24"/>
          <w:lang w:val="uk-UA" w:eastAsia="en-GB"/>
        </w:rPr>
        <w:t>………………………………………………….…………………………....7</w:t>
      </w:r>
    </w:p>
    <w:p w:rsidR="00DE7CAA" w:rsidRPr="00222AD6" w:rsidRDefault="00DE7CAA" w:rsidP="00E51AE0">
      <w:pPr>
        <w:suppressAutoHyphens/>
        <w:spacing w:after="0" w:line="240" w:lineRule="auto"/>
        <w:ind w:leftChars="-1" w:hangingChars="1" w:hanging="2"/>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1) Демографічна ситуація у Новороздільській територіальній громаді…………………………..7</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2)</w:t>
      </w:r>
      <w:r w:rsidRPr="00222AD6">
        <w:rPr>
          <w:rFonts w:ascii="Times New Roman" w:hAnsi="Times New Roman"/>
          <w:bCs/>
          <w:position w:val="-1"/>
          <w:sz w:val="24"/>
          <w:szCs w:val="24"/>
          <w:lang w:val="uk-UA" w:eastAsia="en-GB"/>
        </w:rPr>
        <w:t xml:space="preserve"> Кількісні показники основних вразливих груп населення Львівщини</w:t>
      </w:r>
      <w:r w:rsidRPr="00222AD6">
        <w:rPr>
          <w:rFonts w:ascii="Times New Roman" w:hAnsi="Times New Roman"/>
          <w:position w:val="-1"/>
          <w:sz w:val="24"/>
          <w:szCs w:val="24"/>
          <w:lang w:val="uk-UA" w:eastAsia="en-GB"/>
        </w:rPr>
        <w:t>,  сімей з дітьми, які перебувають у складних життєвих обставинах, дітей, які перебувають у складних життєвих обставинах у Львівській області…………………………………………………………………….10</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3)</w:t>
      </w:r>
      <w:r w:rsidRPr="00222AD6">
        <w:rPr>
          <w:rFonts w:ascii="Times New Roman" w:hAnsi="Times New Roman"/>
          <w:sz w:val="24"/>
          <w:szCs w:val="24"/>
          <w:lang w:val="uk-UA" w:eastAsia="uk-UA"/>
        </w:rPr>
        <w:t xml:space="preserve"> Показники </w:t>
      </w:r>
      <w:r w:rsidRPr="00222AD6">
        <w:rPr>
          <w:rFonts w:ascii="Times New Roman" w:hAnsi="Times New Roman"/>
          <w:sz w:val="24"/>
          <w:szCs w:val="24"/>
          <w:lang w:val="ka-GE" w:eastAsia="uk-UA"/>
        </w:rPr>
        <w:t>про дітей-сиріт, дітей, позбавлених батьківського піклування</w:t>
      </w:r>
      <w:r w:rsidRPr="00222AD6">
        <w:rPr>
          <w:rFonts w:ascii="Times New Roman" w:hAnsi="Times New Roman"/>
          <w:sz w:val="24"/>
          <w:szCs w:val="24"/>
          <w:lang w:val="uk-UA" w:eastAsia="uk-UA"/>
        </w:rPr>
        <w:t xml:space="preserve"> (за первинним обліком)</w:t>
      </w:r>
      <w:r w:rsidRPr="00222AD6">
        <w:rPr>
          <w:rFonts w:ascii="Times New Roman" w:hAnsi="Times New Roman"/>
          <w:sz w:val="24"/>
          <w:szCs w:val="24"/>
          <w:lang w:val="ka-GE" w:eastAsia="uk-UA"/>
        </w:rPr>
        <w:t xml:space="preserve"> та осіб з їх числа</w:t>
      </w:r>
      <w:r w:rsidRPr="00222AD6">
        <w:rPr>
          <w:rFonts w:ascii="Times New Roman" w:hAnsi="Times New Roman"/>
          <w:sz w:val="24"/>
          <w:szCs w:val="24"/>
          <w:lang w:val="uk-UA" w:eastAsia="uk-UA"/>
        </w:rPr>
        <w:t>……………………………………………………………………………12</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position w:val="-1"/>
          <w:sz w:val="24"/>
          <w:szCs w:val="24"/>
          <w:lang w:val="uk-UA" w:eastAsia="en-GB"/>
        </w:rPr>
        <w:t>4)</w:t>
      </w:r>
      <w:r w:rsidRPr="00222AD6">
        <w:rPr>
          <w:rFonts w:ascii="Times New Roman" w:hAnsi="Times New Roman"/>
          <w:sz w:val="24"/>
          <w:szCs w:val="24"/>
          <w:lang w:val="uk-UA" w:eastAsia="uk-UA"/>
        </w:rPr>
        <w:t xml:space="preserve"> Інформація про сімейні форми виховання;  форми виховання, наближені до сімейних; сім’ї патронатних вихователів………………………………………………………………………….….13</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5)</w:t>
      </w:r>
      <w:r w:rsidRPr="00222AD6">
        <w:rPr>
          <w:rFonts w:ascii="Times New Roman" w:hAnsi="Times New Roman"/>
          <w:sz w:val="24"/>
          <w:szCs w:val="24"/>
          <w:lang w:val="ka-GE" w:eastAsia="ka-GE"/>
        </w:rPr>
        <w:t xml:space="preserve"> Організаційна спроможність територіальної громади у наданні соціальних послуг дітям та сімʼям з дітьми</w:t>
      </w:r>
      <w:r w:rsidRPr="00222AD6">
        <w:rPr>
          <w:rFonts w:ascii="Times New Roman" w:hAnsi="Times New Roman"/>
          <w:sz w:val="24"/>
          <w:szCs w:val="24"/>
          <w:lang w:val="uk-UA" w:eastAsia="ka-GE"/>
        </w:rPr>
        <w:t>………………………………………………………………………………………...13</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6) Інформація щодо забезпечення дітей, сімей з дітьми, осіб, які належать до вразливих груп населення або перебувають у складних життєвих обставинах, соціальними послугами,  які входять до пакету послуг для забезпечення права дитини на виховання в сімейному оточенні……………………………………………………………………………………………..….14</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7) Дані про освітні послуги, розвиток інклюзивної освіти та допоміжні послуги у сфері освіти…………………………………………………………………………………….……….…….14</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8) Фінансова складова……………………………………………………………………..………......16</w:t>
      </w:r>
    </w:p>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position w:val="-1"/>
          <w:sz w:val="24"/>
          <w:szCs w:val="24"/>
          <w:lang w:val="uk-UA" w:eastAsia="en-GB"/>
        </w:rPr>
        <w:t xml:space="preserve">9) Висновки ………………………………………………………………………………..………......16 </w:t>
      </w:r>
    </w:p>
    <w:p w:rsidR="00DE7CAA" w:rsidRPr="00222AD6" w:rsidRDefault="00DE7CAA" w:rsidP="00501083">
      <w:pPr>
        <w:numPr>
          <w:ilvl w:val="0"/>
          <w:numId w:val="21"/>
        </w:numPr>
        <w:tabs>
          <w:tab w:val="left" w:pos="709"/>
          <w:tab w:val="left" w:pos="993"/>
        </w:tabs>
        <w:suppressAutoHyphens/>
        <w:spacing w:after="0" w:line="240" w:lineRule="auto"/>
        <w:ind w:leftChars="-1" w:left="0" w:hangingChars="1" w:hanging="2"/>
        <w:jc w:val="both"/>
        <w:textDirection w:val="btLr"/>
        <w:textAlignment w:val="top"/>
        <w:outlineLvl w:val="0"/>
        <w:rPr>
          <w:rFonts w:ascii="Times New Roman" w:hAnsi="Times New Roman"/>
          <w:b/>
          <w:position w:val="-1"/>
          <w:sz w:val="24"/>
          <w:szCs w:val="24"/>
          <w:lang w:val="uk-UA" w:eastAsia="en-GB"/>
        </w:rPr>
      </w:pPr>
      <w:r w:rsidRPr="00222AD6">
        <w:rPr>
          <w:rFonts w:ascii="Times New Roman" w:hAnsi="Times New Roman"/>
          <w:b/>
          <w:position w:val="-1"/>
          <w:sz w:val="24"/>
          <w:szCs w:val="24"/>
          <w:lang w:val="uk-UA" w:eastAsia="en-GB"/>
        </w:rPr>
        <w:t>План заходів, який складається з наступних цілей:</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sz w:val="24"/>
          <w:szCs w:val="24"/>
          <w:lang w:val="uk-UA" w:eastAsia="uk-UA"/>
        </w:rPr>
        <w:t>Стратегічна ціль 1……………………………………...……………………………………………...18</w:t>
      </w:r>
      <w:r w:rsidRPr="00222AD6">
        <w:rPr>
          <w:rFonts w:ascii="Times New Roman" w:hAnsi="Times New Roman"/>
          <w:position w:val="-1"/>
          <w:sz w:val="24"/>
          <w:szCs w:val="24"/>
          <w:lang w:val="uk-UA" w:eastAsia="en-GB"/>
        </w:rPr>
        <w:t xml:space="preserve"> </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sz w:val="24"/>
          <w:szCs w:val="24"/>
          <w:lang w:val="uk-UA" w:eastAsia="uk-UA"/>
        </w:rPr>
        <w:t>Стратегічна ціль 2…………………………………………………………………….…….……….....23</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sz w:val="24"/>
          <w:szCs w:val="24"/>
          <w:lang w:val="uk-UA" w:eastAsia="uk-UA"/>
        </w:rPr>
        <w:t>Стратегічна ціль 3…………………………………………………………………….……….…….....24</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sz w:val="24"/>
          <w:szCs w:val="24"/>
          <w:lang w:val="uk-UA" w:eastAsia="uk-UA"/>
        </w:rPr>
        <w:t>Стратегічна ціль 4……………………………………………………………………………….…......24</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sz w:val="24"/>
          <w:szCs w:val="24"/>
          <w:lang w:val="uk-UA" w:eastAsia="uk-UA"/>
        </w:rPr>
        <w:t>Стратегічна ціль 5……………………………………………………………………………….…......25</w:t>
      </w:r>
    </w:p>
    <w:p w:rsidR="00DE7CAA" w:rsidRPr="00222AD6" w:rsidRDefault="00DE7CAA" w:rsidP="00E51AE0">
      <w:pPr>
        <w:tabs>
          <w:tab w:val="left" w:pos="709"/>
          <w:tab w:val="left" w:pos="993"/>
        </w:tabs>
        <w:suppressAutoHyphens/>
        <w:spacing w:after="0" w:line="240" w:lineRule="auto"/>
        <w:ind w:left="1"/>
        <w:jc w:val="both"/>
        <w:textDirection w:val="btLr"/>
        <w:textAlignment w:val="top"/>
        <w:outlineLvl w:val="0"/>
        <w:rPr>
          <w:rFonts w:ascii="Times New Roman" w:hAnsi="Times New Roman"/>
          <w:position w:val="-1"/>
          <w:sz w:val="24"/>
          <w:szCs w:val="24"/>
          <w:lang w:val="uk-UA" w:eastAsia="en-GB"/>
        </w:rPr>
      </w:pPr>
    </w:p>
    <w:p w:rsidR="00DE7CAA" w:rsidRPr="00222AD6" w:rsidRDefault="00DE7CAA" w:rsidP="00E51AE0">
      <w:pPr>
        <w:tabs>
          <w:tab w:val="center" w:pos="4961"/>
        </w:tabs>
        <w:spacing w:after="0" w:line="240" w:lineRule="auto"/>
        <w:rPr>
          <w:rFonts w:ascii="Times New Roman" w:hAnsi="Times New Roman"/>
          <w:b/>
          <w:sz w:val="24"/>
          <w:szCs w:val="24"/>
          <w:lang w:val="uk-UA" w:eastAsia="uk-UA"/>
        </w:rPr>
      </w:pPr>
      <w:r w:rsidRPr="00222AD6">
        <w:rPr>
          <w:rFonts w:ascii="Times New Roman" w:hAnsi="Times New Roman"/>
          <w:sz w:val="24"/>
          <w:szCs w:val="24"/>
          <w:lang w:val="uk-UA" w:eastAsia="uk-UA"/>
        </w:rPr>
        <w:tab/>
      </w:r>
      <w:r w:rsidRPr="00222AD6">
        <w:rPr>
          <w:rFonts w:ascii="Times New Roman" w:hAnsi="Times New Roman"/>
          <w:sz w:val="24"/>
          <w:szCs w:val="24"/>
          <w:lang w:val="uk-UA" w:eastAsia="uk-UA"/>
        </w:rPr>
        <w:br w:type="page"/>
      </w:r>
    </w:p>
    <w:p w:rsidR="00DE7CAA" w:rsidRPr="00222AD6" w:rsidRDefault="00DE7CAA" w:rsidP="00E51AE0">
      <w:pPr>
        <w:suppressAutoHyphens/>
        <w:spacing w:after="0" w:line="240" w:lineRule="auto"/>
        <w:ind w:right="-4" w:firstLine="778"/>
        <w:jc w:val="both"/>
        <w:rPr>
          <w:rFonts w:ascii="Times New Roman" w:hAnsi="Times New Roman"/>
          <w:sz w:val="24"/>
          <w:szCs w:val="24"/>
          <w:lang w:val="uk-UA" w:eastAsia="zh-CN"/>
        </w:rPr>
      </w:pPr>
    </w:p>
    <w:p w:rsidR="00DE7CAA" w:rsidRPr="00222AD6" w:rsidRDefault="00DE7CAA" w:rsidP="00E51AE0">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І. Вступ</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bCs/>
          <w:sz w:val="24"/>
          <w:szCs w:val="24"/>
          <w:lang w:val="uk-UA" w:eastAsia="uk-UA"/>
        </w:rPr>
        <w:tab/>
        <w:t xml:space="preserve">Плану заходів з реалізації Стратегії забезпечення права кожної дитини в Україні на зростання в сімейному оточенні на 2026 рік на території Новороздільської територіальної громади </w:t>
      </w:r>
      <w:r w:rsidRPr="00222AD6">
        <w:rPr>
          <w:rFonts w:ascii="Times New Roman" w:hAnsi="Times New Roman"/>
          <w:sz w:val="24"/>
          <w:szCs w:val="24"/>
          <w:lang w:val="uk-UA" w:eastAsia="uk-UA"/>
        </w:rPr>
        <w:t>(далі - План) базується на національній Стратегії забезпечення права кожної дитини в Україні на зростання в сімейному оточенні на 2024-2028 роки, схваленій розпорядженням Кабінету Міністрів України від 26 листопада 2024 року № 1201-р, та на регіональному плані заходів Львівської області, затвердженому розпорядженням голови Львівської обласної військової адміністрації від 29 травня 2025 року № 636/0/5-25ВА.</w:t>
      </w:r>
    </w:p>
    <w:p w:rsidR="00DE7CAA" w:rsidRPr="00222AD6" w:rsidRDefault="00DE7CAA" w:rsidP="00E51AE0">
      <w:pPr>
        <w:spacing w:after="0" w:line="240" w:lineRule="auto"/>
        <w:jc w:val="both"/>
        <w:rPr>
          <w:rFonts w:ascii="Times New Roman" w:hAnsi="Times New Roman"/>
          <w:bCs/>
          <w:sz w:val="24"/>
          <w:szCs w:val="24"/>
          <w:lang w:val="uk-UA" w:eastAsia="uk-UA"/>
        </w:rPr>
      </w:pPr>
      <w:r w:rsidRPr="00222AD6">
        <w:rPr>
          <w:rFonts w:ascii="Times New Roman" w:hAnsi="Times New Roman"/>
          <w:bCs/>
          <w:sz w:val="24"/>
          <w:szCs w:val="24"/>
          <w:lang w:val="uk-UA" w:eastAsia="uk-UA"/>
        </w:rPr>
        <w:tab/>
        <w:t>План заходів буде дорожньою картою для Новороздільської територіальної громади, що дозволить адаптувати загальнодержавні та регіональні пріоритети до специфічних потреб та можливостей Новороздільської територіальної громади</w:t>
      </w:r>
    </w:p>
    <w:p w:rsidR="00DE7CAA" w:rsidRPr="00222AD6" w:rsidRDefault="00DE7CAA" w:rsidP="00E51AE0">
      <w:pPr>
        <w:tabs>
          <w:tab w:val="left" w:pos="709"/>
        </w:tabs>
        <w:spacing w:after="0" w:line="240" w:lineRule="auto"/>
        <w:ind w:firstLine="720"/>
        <w:jc w:val="both"/>
        <w:rPr>
          <w:rFonts w:ascii="Times New Roman" w:hAnsi="Times New Roman"/>
          <w:sz w:val="24"/>
          <w:szCs w:val="24"/>
          <w:lang w:val="uk-UA" w:eastAsia="uk-UA"/>
        </w:rPr>
      </w:pPr>
      <w:r w:rsidRPr="00222AD6">
        <w:rPr>
          <w:rFonts w:ascii="Times New Roman" w:hAnsi="Times New Roman"/>
          <w:sz w:val="24"/>
          <w:szCs w:val="24"/>
          <w:lang w:val="uk-UA" w:eastAsia="uk-UA"/>
        </w:rPr>
        <w:t>План базується на праві кожної дитини, особливо під час повномасштабної агресії РФ проти України на виховання в безпечному та сприятливому сімейному оточенні з можливістю своєї реалізації через створення системи підтримки дітей та сімей. Ця система має включати гарантоване надання базових послуг на рівні територіальної громади, які в тому числі попереджують розлучення дитини з її батьками та влаштування її до закладів, що здійснюють інституційний догляд та виховання, сприяє поверненню (реінтеграції) у рідні сім’ї тих дітей, які перебувають в інституційних закладах, чи забезпечує сталість перебування дитини у  сімейних формах виховання (прийомній сім’ї, дитячому будинку сімейного типу, під опікою чи піклуванням).</w:t>
      </w:r>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Крім того, План ґрунтується на положеннях Конвенції ООН про права дитини, Конвенції ООН про права осіб з інвалідністю, Стратегічних документах ЄС, Стратегії ЄС з прав дитини на 2022-2027 роки, зокрема, у Постанові Ради Європи щодо прав дітей та розвитку соціальних послуг, дружніх до дітей та сімей, наголошено на фундаментальних принципах, яких мають дотримуватись уряди, розвиваючи послуги для дітей та сімей: дії в найкращих інтересах дитини; сімейно орієнтований підхід; участь дитини та її батьків у житті суспільства; комплексність, інтеграція та взаємодія надавачів послуг під час ведення випадку. </w:t>
      </w:r>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Інші документи:  Стратегії ЄС з прав людей з інвалідністю на 2021-2030 роки, Європейській дитячій гарантії та </w:t>
      </w:r>
      <w:r w:rsidRPr="00222AD6">
        <w:rPr>
          <w:rFonts w:ascii="Times New Roman" w:eastAsia="Calibri" w:hAnsi="Times New Roman"/>
          <w:sz w:val="24"/>
          <w:szCs w:val="24"/>
          <w:lang w:val="uk-UA" w:eastAsia="uk-UA"/>
        </w:rPr>
        <w:t>виконанні наступних стратегічних документів, а саме:</w:t>
      </w:r>
      <w:bookmarkStart w:id="3" w:name="n93"/>
      <w:bookmarkEnd w:id="3"/>
      <w:r w:rsidRPr="00222AD6">
        <w:rPr>
          <w:rFonts w:ascii="Times New Roman" w:eastAsia="Calibri" w:hAnsi="Times New Roman"/>
          <w:sz w:val="24"/>
          <w:szCs w:val="24"/>
          <w:lang w:val="uk-UA" w:eastAsia="uk-UA"/>
        </w:rPr>
        <w:t xml:space="preserve"> </w:t>
      </w:r>
    </w:p>
    <w:p w:rsidR="00DE7CAA" w:rsidRPr="00222AD6" w:rsidRDefault="00DE7CAA" w:rsidP="00E51AE0">
      <w:pPr>
        <w:tabs>
          <w:tab w:val="left" w:pos="709"/>
        </w:tabs>
        <w:spacing w:after="0" w:line="240" w:lineRule="auto"/>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 </w:t>
      </w:r>
      <w:hyperlink r:id="rId12" w:anchor="n17" w:tgtFrame="_blank" w:history="1">
        <w:r w:rsidRPr="00222AD6">
          <w:rPr>
            <w:rFonts w:ascii="Times New Roman" w:eastAsia="Calibri" w:hAnsi="Times New Roman"/>
            <w:sz w:val="24"/>
            <w:szCs w:val="24"/>
            <w:u w:val="single"/>
            <w:lang w:val="uk-UA" w:eastAsia="uk-UA"/>
          </w:rPr>
          <w:t>Національної стратегії у сфері прав людини</w:t>
        </w:r>
      </w:hyperlink>
      <w:r w:rsidRPr="00222AD6">
        <w:rPr>
          <w:rFonts w:ascii="Times New Roman" w:eastAsia="Calibri" w:hAnsi="Times New Roman"/>
          <w:sz w:val="24"/>
          <w:szCs w:val="24"/>
          <w:lang w:val="uk-UA" w:eastAsia="uk-UA"/>
        </w:rPr>
        <w:t>, затвердженої Указом Президента України від 24 березня 2021 року № 119;</w:t>
      </w:r>
      <w:bookmarkStart w:id="4" w:name="n94"/>
      <w:bookmarkEnd w:id="4"/>
    </w:p>
    <w:p w:rsidR="00DE7CAA" w:rsidRPr="00222AD6" w:rsidRDefault="00DE7CAA" w:rsidP="00E51AE0">
      <w:pPr>
        <w:tabs>
          <w:tab w:val="left" w:pos="709"/>
        </w:tabs>
        <w:spacing w:after="0" w:line="240" w:lineRule="auto"/>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 </w:t>
      </w:r>
      <w:hyperlink r:id="rId13" w:anchor="n10" w:tgtFrame="_blank" w:history="1">
        <w:r w:rsidRPr="00222AD6">
          <w:rPr>
            <w:rFonts w:ascii="Times New Roman" w:eastAsia="Calibri" w:hAnsi="Times New Roman"/>
            <w:sz w:val="24"/>
            <w:szCs w:val="24"/>
            <w:u w:val="single"/>
            <w:lang w:val="uk-UA" w:eastAsia="uk-UA"/>
          </w:rPr>
          <w:t>Національної стратегії із створення безбар’єрного простору в Україні на період до 2030 року</w:t>
        </w:r>
      </w:hyperlink>
      <w:r w:rsidRPr="00222AD6">
        <w:rPr>
          <w:rFonts w:ascii="Times New Roman" w:eastAsia="Calibri" w:hAnsi="Times New Roman"/>
          <w:sz w:val="24"/>
          <w:szCs w:val="24"/>
          <w:lang w:val="uk-UA" w:eastAsia="uk-UA"/>
        </w:rPr>
        <w:t>, схваленої розпорядженням Кабінету Міністрів України від 14 квітня 2021 р. № 366-р (Офіційний вісник України, 2021 року, № 36, ст. 2154);</w:t>
      </w:r>
      <w:bookmarkStart w:id="5" w:name="n95"/>
      <w:bookmarkEnd w:id="5"/>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r w:rsidRPr="00222AD6">
        <w:rPr>
          <w:rFonts w:ascii="Times New Roman" w:eastAsia="Calibri" w:hAnsi="Times New Roman"/>
          <w:sz w:val="24"/>
          <w:szCs w:val="24"/>
          <w:lang w:val="uk-UA" w:eastAsia="uk-UA"/>
        </w:rPr>
        <w:t xml:space="preserve">- </w:t>
      </w:r>
      <w:hyperlink r:id="rId14" w:anchor="n10" w:tgtFrame="_blank" w:history="1">
        <w:r w:rsidRPr="00222AD6">
          <w:rPr>
            <w:rFonts w:ascii="Times New Roman" w:eastAsia="Calibri" w:hAnsi="Times New Roman"/>
            <w:sz w:val="24"/>
            <w:szCs w:val="24"/>
            <w:u w:val="single"/>
            <w:lang w:val="uk-UA" w:eastAsia="uk-UA"/>
          </w:rPr>
          <w:t>Національної стратегії розвитку інклюзивного навчання на період до 2029 року</w:t>
        </w:r>
      </w:hyperlink>
      <w:r w:rsidRPr="00222AD6">
        <w:rPr>
          <w:rFonts w:ascii="Times New Roman" w:eastAsia="Calibri" w:hAnsi="Times New Roman"/>
          <w:sz w:val="24"/>
          <w:szCs w:val="24"/>
          <w:lang w:val="uk-UA" w:eastAsia="uk-UA"/>
        </w:rPr>
        <w:t>, схваленої розпорядженням Кабінету Міністрів України від 7 червня 2024 року  № 527 (Офіційний вісник України, 2024 року, № 57, ст. 3394).</w:t>
      </w:r>
    </w:p>
    <w:p w:rsidR="00DE7CAA" w:rsidRPr="00222AD6" w:rsidRDefault="00DE7CAA" w:rsidP="00E51AE0">
      <w:pPr>
        <w:shd w:val="clear" w:color="auto" w:fill="FFFFFF"/>
        <w:spacing w:after="0" w:line="240" w:lineRule="auto"/>
        <w:ind w:right="450"/>
        <w:rPr>
          <w:rFonts w:ascii="Times New Roman" w:hAnsi="Times New Roman"/>
          <w:sz w:val="24"/>
          <w:szCs w:val="24"/>
          <w:lang w:val="uk-UA" w:eastAsia="ka-GE"/>
        </w:rPr>
      </w:pPr>
      <w:r w:rsidRPr="00222AD6">
        <w:rPr>
          <w:rFonts w:ascii="Times New Roman" w:hAnsi="Times New Roman"/>
          <w:b/>
          <w:bCs/>
          <w:sz w:val="24"/>
          <w:szCs w:val="24"/>
          <w:lang w:val="uk-UA" w:eastAsia="ka-GE"/>
        </w:rPr>
        <w:t xml:space="preserve">          </w:t>
      </w:r>
      <w:r w:rsidRPr="00222AD6">
        <w:rPr>
          <w:rFonts w:ascii="Times New Roman" w:hAnsi="Times New Roman"/>
          <w:b/>
          <w:bCs/>
          <w:sz w:val="24"/>
          <w:szCs w:val="24"/>
          <w:lang w:val="ka-GE" w:eastAsia="ka-GE"/>
        </w:rPr>
        <w:t xml:space="preserve">Мета </w:t>
      </w:r>
      <w:r w:rsidRPr="00222AD6">
        <w:rPr>
          <w:rFonts w:ascii="Times New Roman" w:hAnsi="Times New Roman"/>
          <w:b/>
          <w:bCs/>
          <w:sz w:val="24"/>
          <w:szCs w:val="24"/>
          <w:lang w:val="uk-UA" w:eastAsia="ka-GE"/>
        </w:rPr>
        <w:t>Плану:</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bookmarkStart w:id="6" w:name="n104"/>
      <w:bookmarkEnd w:id="6"/>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Метою </w:t>
      </w:r>
      <w:r w:rsidRPr="00222AD6">
        <w:rPr>
          <w:rFonts w:ascii="Times New Roman" w:hAnsi="Times New Roman"/>
          <w:sz w:val="24"/>
          <w:szCs w:val="24"/>
          <w:lang w:val="uk-UA" w:eastAsia="ka-GE"/>
        </w:rPr>
        <w:t>Плану</w:t>
      </w:r>
      <w:r w:rsidRPr="00222AD6">
        <w:rPr>
          <w:rFonts w:ascii="Times New Roman" w:hAnsi="Times New Roman"/>
          <w:sz w:val="24"/>
          <w:szCs w:val="24"/>
          <w:lang w:val="ka-GE" w:eastAsia="ka-GE"/>
        </w:rPr>
        <w:t xml:space="preserve"> є реалізація права кожної дитини</w:t>
      </w:r>
      <w:r w:rsidRPr="00222AD6">
        <w:rPr>
          <w:rFonts w:ascii="Times New Roman" w:hAnsi="Times New Roman"/>
          <w:sz w:val="24"/>
          <w:szCs w:val="24"/>
          <w:lang w:val="uk-UA" w:eastAsia="ka-GE"/>
        </w:rPr>
        <w:t xml:space="preserve"> в Новороздільській територіальній громаді </w:t>
      </w:r>
      <w:r w:rsidRPr="00222AD6">
        <w:rPr>
          <w:rFonts w:ascii="Times New Roman" w:hAnsi="Times New Roman"/>
          <w:sz w:val="24"/>
          <w:szCs w:val="24"/>
          <w:lang w:val="ka-GE" w:eastAsia="ka-GE"/>
        </w:rPr>
        <w:t>на зростання в безпечному та сприятливому для розвитку сімейному оточенні шляхом створення системи підтримки дітей та сімей з дітьми, реінтеграції дітей в їх сім’ї та розвитку сімейних форм виховання.</w:t>
      </w:r>
    </w:p>
    <w:p w:rsidR="00DE7CAA" w:rsidRPr="00222AD6" w:rsidRDefault="00DE7CAA" w:rsidP="00E51AE0">
      <w:pPr>
        <w:shd w:val="clear" w:color="auto" w:fill="FFFFFF"/>
        <w:spacing w:after="0" w:line="240" w:lineRule="auto"/>
        <w:jc w:val="both"/>
        <w:rPr>
          <w:rFonts w:ascii="Times New Roman" w:hAnsi="Times New Roman"/>
          <w:b/>
          <w:sz w:val="24"/>
          <w:szCs w:val="24"/>
          <w:lang w:val="uk-UA" w:eastAsia="ka-GE"/>
        </w:rPr>
      </w:pPr>
      <w:r w:rsidRPr="00222AD6">
        <w:rPr>
          <w:rFonts w:ascii="Times New Roman" w:hAnsi="Times New Roman"/>
          <w:b/>
          <w:sz w:val="24"/>
          <w:szCs w:val="24"/>
          <w:lang w:val="uk-UA" w:eastAsia="ka-GE"/>
        </w:rPr>
        <w:t>Завдання та основні стратегічні Цілі Плану:</w:t>
      </w:r>
    </w:p>
    <w:p w:rsidR="00DE7CAA" w:rsidRPr="00222AD6" w:rsidRDefault="00DE7CAA" w:rsidP="00E51AE0">
      <w:pPr>
        <w:shd w:val="clear" w:color="auto" w:fill="FFFFFF"/>
        <w:spacing w:after="0" w:line="240" w:lineRule="auto"/>
        <w:jc w:val="both"/>
        <w:rPr>
          <w:rFonts w:ascii="Times New Roman" w:hAnsi="Times New Roman"/>
          <w:b/>
          <w:sz w:val="24"/>
          <w:szCs w:val="24"/>
          <w:lang w:val="uk-UA" w:eastAsia="ka-GE"/>
        </w:rPr>
      </w:pPr>
    </w:p>
    <w:p w:rsidR="00DE7CAA" w:rsidRPr="00222AD6" w:rsidRDefault="00DE7CAA" w:rsidP="00E51AE0">
      <w:pPr>
        <w:shd w:val="clear" w:color="auto" w:fill="FFFFFF"/>
        <w:tabs>
          <w:tab w:val="left" w:pos="709"/>
        </w:tabs>
        <w:spacing w:after="0" w:line="240" w:lineRule="auto"/>
        <w:jc w:val="both"/>
        <w:rPr>
          <w:rFonts w:ascii="Times New Roman" w:hAnsi="Times New Roman"/>
          <w:sz w:val="24"/>
          <w:szCs w:val="24"/>
          <w:lang w:val="ka-GE" w:eastAsia="ka-GE"/>
        </w:rPr>
      </w:pPr>
      <w:bookmarkStart w:id="7" w:name="n105"/>
      <w:bookmarkEnd w:id="7"/>
      <w:r w:rsidRPr="00222AD6">
        <w:rPr>
          <w:rFonts w:ascii="Times New Roman" w:hAnsi="Times New Roman"/>
          <w:b/>
          <w:bCs/>
          <w:sz w:val="24"/>
          <w:szCs w:val="24"/>
          <w:lang w:val="uk-UA" w:eastAsia="ka-GE"/>
        </w:rPr>
        <w:t xml:space="preserve">          </w:t>
      </w:r>
      <w:r w:rsidRPr="00222AD6">
        <w:rPr>
          <w:rFonts w:ascii="Times New Roman" w:hAnsi="Times New Roman"/>
          <w:b/>
          <w:bCs/>
          <w:sz w:val="24"/>
          <w:szCs w:val="24"/>
          <w:lang w:val="ka-GE" w:eastAsia="ka-GE"/>
        </w:rPr>
        <w:t xml:space="preserve">Строк реалізації </w:t>
      </w:r>
      <w:bookmarkStart w:id="8" w:name="n106"/>
      <w:bookmarkEnd w:id="8"/>
      <w:r w:rsidRPr="00222AD6">
        <w:rPr>
          <w:rFonts w:ascii="Times New Roman" w:hAnsi="Times New Roman"/>
          <w:b/>
          <w:bCs/>
          <w:sz w:val="24"/>
          <w:szCs w:val="24"/>
          <w:lang w:val="uk-UA" w:eastAsia="ka-GE"/>
        </w:rPr>
        <w:t xml:space="preserve">Плану: </w:t>
      </w:r>
      <w:r w:rsidRPr="00222AD6">
        <w:rPr>
          <w:rFonts w:ascii="Times New Roman" w:hAnsi="Times New Roman"/>
          <w:sz w:val="24"/>
          <w:szCs w:val="24"/>
          <w:lang w:val="uk-UA" w:eastAsia="ka-GE"/>
        </w:rPr>
        <w:t>виконання</w:t>
      </w:r>
      <w:r w:rsidRPr="00222AD6">
        <w:rPr>
          <w:rFonts w:ascii="Times New Roman" w:hAnsi="Times New Roman"/>
          <w:sz w:val="24"/>
          <w:szCs w:val="24"/>
          <w:lang w:val="ka-GE" w:eastAsia="ka-GE"/>
        </w:rPr>
        <w:t xml:space="preserve"> </w:t>
      </w:r>
      <w:r w:rsidRPr="00222AD6">
        <w:rPr>
          <w:rFonts w:ascii="Times New Roman" w:hAnsi="Times New Roman"/>
          <w:sz w:val="24"/>
          <w:szCs w:val="24"/>
          <w:lang w:val="uk-UA" w:eastAsia="ka-GE"/>
        </w:rPr>
        <w:t>документу розраховано на реалізацію протягом 2026 року.</w:t>
      </w:r>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bookmarkStart w:id="9" w:name="n108"/>
      <w:bookmarkEnd w:id="9"/>
      <w:r w:rsidRPr="00222AD6">
        <w:rPr>
          <w:rFonts w:ascii="Times New Roman" w:hAnsi="Times New Roman"/>
          <w:b/>
          <w:sz w:val="24"/>
          <w:szCs w:val="24"/>
          <w:lang w:val="uk-UA" w:eastAsia="uk-UA"/>
        </w:rPr>
        <w:t xml:space="preserve">          Основні завдання Плану:  </w:t>
      </w:r>
      <w:r w:rsidRPr="00222AD6">
        <w:rPr>
          <w:rFonts w:ascii="Times New Roman" w:hAnsi="Times New Roman"/>
          <w:sz w:val="24"/>
          <w:szCs w:val="24"/>
          <w:lang w:val="uk-UA" w:eastAsia="uk-UA"/>
        </w:rPr>
        <w:t xml:space="preserve">визначені у 15-ти пунктах сформульованих, як частина операційних цілей. </w:t>
      </w:r>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r w:rsidRPr="00222AD6">
        <w:rPr>
          <w:rFonts w:ascii="Times New Roman" w:hAnsi="Times New Roman"/>
          <w:b/>
          <w:sz w:val="24"/>
          <w:szCs w:val="24"/>
          <w:lang w:val="uk-UA" w:eastAsia="uk-UA"/>
        </w:rPr>
        <w:lastRenderedPageBreak/>
        <w:t xml:space="preserve">          Основні стратегічні цілі Плану: </w:t>
      </w:r>
      <w:r w:rsidRPr="00222AD6">
        <w:rPr>
          <w:rFonts w:ascii="Times New Roman" w:hAnsi="Times New Roman"/>
          <w:sz w:val="24"/>
          <w:szCs w:val="24"/>
          <w:lang w:val="uk-UA" w:eastAsia="uk-UA"/>
        </w:rPr>
        <w:t>визначені в 5 пунктах, які поділені на наступні операційні цілі:</w:t>
      </w:r>
    </w:p>
    <w:p w:rsidR="00DE7CAA" w:rsidRPr="00222AD6" w:rsidRDefault="00DE7CAA" w:rsidP="00E51AE0">
      <w:pPr>
        <w:tabs>
          <w:tab w:val="left" w:pos="709"/>
        </w:tabs>
        <w:spacing w:after="0" w:line="240" w:lineRule="auto"/>
        <w:ind w:right="57"/>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Стратегічна ціль 1. Підвищення спроможності сімей з дітьми здійснювати догляд та виховання дітей, забезпечувати безпечне та сприятливе для розвитку дітей середовище</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1. Запровадження підтримки сімей з дітьми в спосіб підвищення батьківської спроможності до виконання своїх обов’язків з догляду та виховання дітей;</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2. Забезпечення участі усіх дітей з особливими освітніми потребами та/або інвалідністю у житті територіальної громади нарівні із своїми однолітками;</w:t>
      </w:r>
    </w:p>
    <w:p w:rsidR="00DE7CAA" w:rsidRPr="00222AD6" w:rsidRDefault="00DE7CAA" w:rsidP="00E51AE0">
      <w:pPr>
        <w:spacing w:after="0" w:line="240" w:lineRule="auto"/>
        <w:jc w:val="both"/>
        <w:rPr>
          <w:rFonts w:ascii="Times New Roman" w:hAnsi="Times New Roman"/>
          <w:b/>
          <w:sz w:val="24"/>
          <w:szCs w:val="24"/>
          <w:lang w:val="uk-UA" w:eastAsia="uk-UA"/>
        </w:rPr>
      </w:pPr>
      <w:r w:rsidRPr="00222AD6">
        <w:rPr>
          <w:rFonts w:ascii="Times New Roman" w:hAnsi="Times New Roman"/>
          <w:sz w:val="24"/>
          <w:szCs w:val="24"/>
          <w:lang w:val="uk-UA" w:eastAsia="uk-UA"/>
        </w:rPr>
        <w:t>Операційна ціль 3. Забезпечення доступу дітей та сімей з дітьми, які перебувають у складних життєвих обставинах або можуть потрапити у такі обставини, до соціальних послуг, які відповідають їх індивідуальним потребам та надаються на основі принципів інтегрованості, інклюзивності, послідовності та доступності;</w:t>
      </w:r>
    </w:p>
    <w:p w:rsidR="00DE7CAA" w:rsidRPr="00222AD6" w:rsidRDefault="00DE7CAA" w:rsidP="00E51AE0">
      <w:pPr>
        <w:widowControl w:val="0"/>
        <w:tabs>
          <w:tab w:val="left" w:pos="709"/>
        </w:tabs>
        <w:spacing w:after="0" w:line="240" w:lineRule="auto"/>
        <w:ind w:right="219"/>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Стратегічна ціль 2. Зростання дітей-сиріт та дітей, позбавлених батьківського піклування, у тому числі дітей з інвалідністю, в сімейному оточенні</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1. Отримання дітьми-сиротами та дітьми, позбавленими батьківського піклування, та сім’ями, в яких вони виховуються, належної підтримки;</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2. Реалізація права дитини на зростання в сімейному оточенні шляхом усиновлення з урахуванням найкращих інтересів дитини;</w:t>
      </w:r>
    </w:p>
    <w:p w:rsidR="00DE7CAA" w:rsidRPr="00222AD6" w:rsidRDefault="00DE7CAA" w:rsidP="00E51AE0">
      <w:pPr>
        <w:tabs>
          <w:tab w:val="left" w:pos="709"/>
        </w:tabs>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Стратегічна ціль 3. Забезпечення зростання у сімейному оточенні тимчасово переміщених (евакуйованих), примусово переміщених, депортованих дітей, а також дітей з тимчасово окупованої території, території, де ведуться чи можуть вестися бойові дії, які повернулися чи евакуйовані в безпечні регіони України, та їх інтеграція в життя територіальної громади</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1. Отримання сімейними формами виховання необхідної допомоги та підтримки для повернення з місць тимчасового переміщення (евакуації) та виїзду з тимчасово окупованої території;</w:t>
      </w:r>
    </w:p>
    <w:p w:rsidR="00DE7CAA" w:rsidRPr="00222AD6" w:rsidRDefault="00DE7CAA" w:rsidP="00E51AE0">
      <w:pPr>
        <w:tabs>
          <w:tab w:val="left" w:pos="709"/>
        </w:tabs>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Стратегічна ціль 4. Забезпечення можливості дітей та осіб, які мають досвід альтернативного догляду та виховання, налагоджувати соціальні відносини, які сприяють їх успішній інтеграції у життя територіальних громад</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1. Реалізація дітьми та особами, які мають досвід альтернативного догляду та виховання, права на самостійне життя у територіальній громаді та забезпечення можливості для їх самореалізації;</w:t>
      </w:r>
    </w:p>
    <w:p w:rsidR="00DE7CAA" w:rsidRPr="00222AD6" w:rsidRDefault="00DE7CAA" w:rsidP="00E51AE0">
      <w:pPr>
        <w:tabs>
          <w:tab w:val="left" w:pos="709"/>
        </w:tabs>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Стратегічна ціль 5. Створення організаційно-правових умов для забезпечення реалізації Стратегії забезпечення права кожної дитини в Україні на зростання в сімейному оточенні на 2026 - 2028 роки</w:t>
      </w:r>
    </w:p>
    <w:p w:rsidR="00DE7CAA" w:rsidRPr="00222AD6" w:rsidRDefault="00DE7CAA" w:rsidP="00E51AE0">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Операційна ціль 1. Забезпечення координації дій суб’єктів, відповідальних за реалізацію Стратегії;</w:t>
      </w:r>
    </w:p>
    <w:p w:rsidR="00DE7CAA" w:rsidRPr="00222AD6" w:rsidRDefault="00DE7CAA" w:rsidP="00E51AE0">
      <w:pPr>
        <w:spacing w:after="0" w:line="240" w:lineRule="auto"/>
        <w:jc w:val="both"/>
        <w:rPr>
          <w:rFonts w:ascii="Times New Roman" w:hAnsi="Times New Roman"/>
          <w:b/>
          <w:sz w:val="24"/>
          <w:szCs w:val="24"/>
          <w:lang w:val="uk-UA" w:eastAsia="uk-UA"/>
        </w:rPr>
      </w:pPr>
      <w:r w:rsidRPr="00222AD6">
        <w:rPr>
          <w:rFonts w:ascii="Times New Roman" w:hAnsi="Times New Roman"/>
          <w:sz w:val="24"/>
          <w:szCs w:val="24"/>
          <w:lang w:val="uk-UA" w:eastAsia="uk-UA"/>
        </w:rPr>
        <w:t>Операційна ціль 2. Розроблення та впровадження фінансових механізмів, необхідних для реалізації Стратегії;</w:t>
      </w:r>
    </w:p>
    <w:p w:rsidR="00DE7CAA" w:rsidRPr="00222AD6" w:rsidRDefault="00DE7CAA" w:rsidP="00E51AE0">
      <w:pPr>
        <w:tabs>
          <w:tab w:val="left" w:pos="709"/>
        </w:tabs>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Завдання Плану: </w:t>
      </w:r>
      <w:r w:rsidRPr="00222AD6">
        <w:rPr>
          <w:rFonts w:ascii="Times New Roman" w:hAnsi="Times New Roman"/>
          <w:sz w:val="24"/>
          <w:szCs w:val="24"/>
          <w:lang w:val="uk-UA" w:eastAsia="uk-UA"/>
        </w:rPr>
        <w:t>сформульовані в 15 пунктах та спрямовані на досягнення поставлених цілей і є пріоритетною частиною операційних цілей з зазначенням етапів їх виконання, з визначенням виконавців та з зазначенням можливого фінансування з бюджетів різного рівня (обласний бюджет, місцевий бюджет, позабюджетні кошти).</w:t>
      </w:r>
    </w:p>
    <w:p w:rsidR="00DE7CAA" w:rsidRPr="00222AD6" w:rsidRDefault="00DE7CAA" w:rsidP="00E51AE0">
      <w:pPr>
        <w:shd w:val="clear" w:color="auto" w:fill="FFFFFF"/>
        <w:tabs>
          <w:tab w:val="left" w:pos="709"/>
        </w:tabs>
        <w:spacing w:after="0" w:line="240" w:lineRule="auto"/>
        <w:ind w:right="450"/>
        <w:jc w:val="both"/>
        <w:rPr>
          <w:rFonts w:ascii="Times New Roman" w:hAnsi="Times New Roman"/>
          <w:sz w:val="24"/>
          <w:szCs w:val="24"/>
          <w:lang w:val="uk-UA" w:eastAsia="ka-GE"/>
        </w:rPr>
      </w:pPr>
      <w:r w:rsidRPr="00222AD6">
        <w:rPr>
          <w:rFonts w:ascii="Times New Roman" w:hAnsi="Times New Roman"/>
          <w:b/>
          <w:bCs/>
          <w:sz w:val="24"/>
          <w:szCs w:val="24"/>
          <w:lang w:val="uk-UA" w:eastAsia="ka-GE"/>
        </w:rPr>
        <w:t xml:space="preserve">          </w:t>
      </w:r>
      <w:r w:rsidRPr="00222AD6">
        <w:rPr>
          <w:rFonts w:ascii="Times New Roman" w:hAnsi="Times New Roman"/>
          <w:b/>
          <w:bCs/>
          <w:sz w:val="24"/>
          <w:szCs w:val="24"/>
          <w:lang w:val="ka-GE" w:eastAsia="ka-GE"/>
        </w:rPr>
        <w:t xml:space="preserve">Суб’єкти, відповідальні за реалізацію </w:t>
      </w:r>
      <w:r w:rsidRPr="00222AD6">
        <w:rPr>
          <w:rFonts w:ascii="Times New Roman" w:hAnsi="Times New Roman"/>
          <w:b/>
          <w:bCs/>
          <w:sz w:val="24"/>
          <w:szCs w:val="24"/>
          <w:lang w:val="uk-UA" w:eastAsia="ka-GE"/>
        </w:rPr>
        <w:t>Плану у Новороздільській територіальній громаді:</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10" w:name="n270"/>
      <w:bookmarkEnd w:id="10"/>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Суб’єктами, відповідальними за реалізацію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w:t>
      </w:r>
      <w:r w:rsidRPr="00222AD6">
        <w:rPr>
          <w:rFonts w:ascii="Times New Roman" w:hAnsi="Times New Roman"/>
          <w:sz w:val="24"/>
          <w:szCs w:val="24"/>
          <w:lang w:val="uk-UA" w:eastAsia="ka-GE"/>
        </w:rPr>
        <w:t xml:space="preserve">виконавчий комітет Новороздільскої міської ради, служба у справах дітей Новороздільської міської ради, Новороздільський центр надання соціальних послуг Новороздільської міської ради, </w:t>
      </w:r>
      <w:r w:rsidRPr="00222AD6">
        <w:rPr>
          <w:rFonts w:ascii="Times New Roman" w:hAnsi="Times New Roman"/>
          <w:sz w:val="24"/>
          <w:szCs w:val="24"/>
          <w:lang w:val="uk-UA"/>
        </w:rPr>
        <w:t xml:space="preserve">КУ «Інклюзивно-ресурсний центр» </w:t>
      </w:r>
      <w:r w:rsidRPr="00222AD6">
        <w:rPr>
          <w:rFonts w:ascii="Times New Roman" w:hAnsi="Times New Roman"/>
          <w:sz w:val="24"/>
          <w:szCs w:val="24"/>
          <w:lang w:val="uk-UA" w:eastAsia="ka-GE"/>
        </w:rPr>
        <w:t xml:space="preserve">Новороздільської міської ради (ІРЦ), відділ освіти </w:t>
      </w:r>
      <w:r w:rsidRPr="00222AD6">
        <w:rPr>
          <w:rFonts w:ascii="Times New Roman" w:hAnsi="Times New Roman"/>
          <w:sz w:val="24"/>
          <w:szCs w:val="24"/>
          <w:lang w:val="uk-UA" w:eastAsia="ka-GE"/>
        </w:rPr>
        <w:lastRenderedPageBreak/>
        <w:t xml:space="preserve">Новороздільської міської ради, </w:t>
      </w:r>
      <w:r w:rsidRPr="00222AD6">
        <w:rPr>
          <w:rFonts w:ascii="Times New Roman" w:hAnsi="Times New Roman"/>
          <w:sz w:val="24"/>
          <w:szCs w:val="24"/>
          <w:lang w:val="uk-UA"/>
        </w:rPr>
        <w:t xml:space="preserve">управління культури, спорту та гуманітарної політики Новороздільської міської ради, управління соціального захисту населення Новороздільської міської ради, інспектор сектору ювенальної превенції Стрийського РУП ГУНП У Львівській області, </w:t>
      </w:r>
      <w:r w:rsidRPr="00222AD6">
        <w:rPr>
          <w:rFonts w:ascii="Times New Roman" w:hAnsi="Times New Roman"/>
          <w:sz w:val="24"/>
          <w:szCs w:val="24"/>
          <w:lang w:val="uk-UA" w:eastAsia="ka-GE"/>
        </w:rPr>
        <w:t xml:space="preserve">КНП «Новороздільська міська лікарня», фінансове управління Новороздільської міської ради, </w:t>
      </w:r>
      <w:r w:rsidRPr="00222AD6">
        <w:rPr>
          <w:rFonts w:ascii="Times New Roman" w:hAnsi="Times New Roman"/>
          <w:sz w:val="24"/>
          <w:szCs w:val="24"/>
          <w:lang w:val="ka-GE" w:eastAsia="ka-GE"/>
        </w:rPr>
        <w:t>громадські об’єднання, у тому числі організації, діяльність яких спрямована на забезпечення захисту прав дітей та осіб з інвалідністю, міжнародні донори України.</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bookmarkStart w:id="11" w:name="n271"/>
      <w:bookmarkEnd w:id="11"/>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Забезпечення зростання дитини в сім’ї повинно бути пріоритетним завданням, закріпленим у всіх </w:t>
      </w:r>
      <w:r w:rsidRPr="00222AD6">
        <w:rPr>
          <w:rFonts w:ascii="Times New Roman" w:hAnsi="Times New Roman"/>
          <w:sz w:val="24"/>
          <w:szCs w:val="24"/>
          <w:lang w:val="uk-UA" w:eastAsia="ka-GE"/>
        </w:rPr>
        <w:t xml:space="preserve">нормативних </w:t>
      </w:r>
      <w:r w:rsidRPr="00222AD6">
        <w:rPr>
          <w:rFonts w:ascii="Times New Roman" w:hAnsi="Times New Roman"/>
          <w:sz w:val="24"/>
          <w:szCs w:val="24"/>
          <w:lang w:val="ka-GE" w:eastAsia="ka-GE"/>
        </w:rPr>
        <w:t xml:space="preserve">документах органів </w:t>
      </w:r>
      <w:r w:rsidRPr="00222AD6">
        <w:rPr>
          <w:rFonts w:ascii="Times New Roman" w:hAnsi="Times New Roman"/>
          <w:sz w:val="24"/>
          <w:szCs w:val="24"/>
          <w:lang w:val="uk-UA" w:eastAsia="ka-GE"/>
        </w:rPr>
        <w:t>місцевої виконавчої влади та органів місцевого самоврядування</w:t>
      </w:r>
      <w:r w:rsidRPr="00222AD6">
        <w:rPr>
          <w:rFonts w:ascii="Times New Roman" w:hAnsi="Times New Roman"/>
          <w:sz w:val="24"/>
          <w:szCs w:val="24"/>
          <w:lang w:val="ka-GE" w:eastAsia="ka-GE"/>
        </w:rPr>
        <w:t>, пов’язаних із забезпеченням прав та найкращих інтересів дітей.</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bookmarkStart w:id="12" w:name="n272"/>
      <w:bookmarkEnd w:id="12"/>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Відповідно до повноважень суб’єкти, відповідальні за реалізацію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забезпечують:</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13" w:name="n273"/>
      <w:bookmarkEnd w:id="13"/>
      <w:r w:rsidRPr="00222AD6">
        <w:rPr>
          <w:rFonts w:ascii="Times New Roman" w:hAnsi="Times New Roman"/>
          <w:sz w:val="24"/>
          <w:szCs w:val="24"/>
          <w:lang w:val="uk-UA" w:eastAsia="ka-GE"/>
        </w:rPr>
        <w:t xml:space="preserve">   Виконавчий комітет Новороздільської міської ради,</w:t>
      </w:r>
      <w:r w:rsidRPr="00222AD6">
        <w:rPr>
          <w:rFonts w:ascii="Times New Roman" w:hAnsi="Times New Roman"/>
          <w:sz w:val="24"/>
          <w:szCs w:val="24"/>
          <w:lang w:val="ka-GE" w:eastAsia="ka-GE"/>
        </w:rPr>
        <w:t xml:space="preserve"> - загальну координацію та контроль за реаліза</w:t>
      </w:r>
      <w:r w:rsidRPr="00222AD6">
        <w:rPr>
          <w:rFonts w:ascii="Times New Roman" w:hAnsi="Times New Roman"/>
          <w:sz w:val="24"/>
          <w:szCs w:val="24"/>
          <w:lang w:val="uk-UA" w:eastAsia="ka-GE"/>
        </w:rPr>
        <w:t>цією та виконання Плану</w:t>
      </w:r>
      <w:r w:rsidRPr="00222AD6">
        <w:rPr>
          <w:rFonts w:ascii="Times New Roman" w:hAnsi="Times New Roman"/>
          <w:sz w:val="24"/>
          <w:szCs w:val="24"/>
          <w:lang w:val="ka-GE" w:eastAsia="ka-GE"/>
        </w:rPr>
        <w:t xml:space="preserve"> шляхом прийняття необхідних для </w:t>
      </w:r>
      <w:r w:rsidRPr="00222AD6">
        <w:rPr>
          <w:rFonts w:ascii="Times New Roman" w:hAnsi="Times New Roman"/>
          <w:sz w:val="24"/>
          <w:szCs w:val="24"/>
          <w:lang w:val="uk-UA" w:eastAsia="ka-GE"/>
        </w:rPr>
        <w:t>розпоряджень, доручень голови Новороздільської міської ради</w:t>
      </w:r>
      <w:bookmarkStart w:id="14" w:name="n274"/>
      <w:bookmarkEnd w:id="14"/>
      <w:r w:rsidRPr="00222AD6">
        <w:rPr>
          <w:rFonts w:ascii="Times New Roman" w:hAnsi="Times New Roman"/>
          <w:sz w:val="24"/>
          <w:szCs w:val="24"/>
          <w:lang w:val="uk-UA" w:eastAsia="ka-GE"/>
        </w:rPr>
        <w:t>.</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r w:rsidRPr="00222AD6">
        <w:rPr>
          <w:rFonts w:ascii="Times New Roman" w:hAnsi="Times New Roman"/>
          <w:sz w:val="24"/>
          <w:szCs w:val="24"/>
          <w:lang w:val="uk-UA" w:eastAsia="ka-GE"/>
        </w:rPr>
        <w:t xml:space="preserve">    Служба у справах дітей Новороздільської міської ради, Новороздільський центр надання соціальних послуг Новороздільської міської ради, </w:t>
      </w:r>
      <w:r w:rsidRPr="00222AD6">
        <w:rPr>
          <w:rFonts w:ascii="Times New Roman" w:hAnsi="Times New Roman"/>
          <w:sz w:val="24"/>
          <w:szCs w:val="24"/>
          <w:lang w:val="uk-UA"/>
        </w:rPr>
        <w:t>управління соціального захисту населення Новороздільської міської ради</w:t>
      </w:r>
      <w:r w:rsidRPr="00222AD6">
        <w:rPr>
          <w:rFonts w:ascii="Times New Roman" w:hAnsi="Times New Roman"/>
          <w:sz w:val="24"/>
          <w:szCs w:val="24"/>
          <w:lang w:val="uk-UA" w:eastAsia="ka-GE"/>
        </w:rPr>
        <w:t xml:space="preserve">  відповідають за </w:t>
      </w:r>
      <w:r w:rsidRPr="00222AD6">
        <w:rPr>
          <w:rFonts w:ascii="Times New Roman" w:hAnsi="Times New Roman"/>
          <w:sz w:val="24"/>
          <w:szCs w:val="24"/>
          <w:lang w:val="ka-GE" w:eastAsia="ka-GE"/>
        </w:rPr>
        <w:t>стандарт</w:t>
      </w:r>
      <w:r w:rsidRPr="00222AD6">
        <w:rPr>
          <w:rFonts w:ascii="Times New Roman" w:hAnsi="Times New Roman"/>
          <w:sz w:val="24"/>
          <w:szCs w:val="24"/>
          <w:lang w:val="uk-UA" w:eastAsia="ka-GE"/>
        </w:rPr>
        <w:t>и</w:t>
      </w:r>
      <w:r w:rsidRPr="00222AD6">
        <w:rPr>
          <w:rFonts w:ascii="Times New Roman" w:hAnsi="Times New Roman"/>
          <w:sz w:val="24"/>
          <w:szCs w:val="24"/>
          <w:lang w:val="ka-GE" w:eastAsia="ka-GE"/>
        </w:rPr>
        <w:t xml:space="preserve"> і практик</w:t>
      </w:r>
      <w:r w:rsidRPr="00222AD6">
        <w:rPr>
          <w:rFonts w:ascii="Times New Roman" w:hAnsi="Times New Roman"/>
          <w:sz w:val="24"/>
          <w:szCs w:val="24"/>
          <w:lang w:val="uk-UA" w:eastAsia="ka-GE"/>
        </w:rPr>
        <w:t>и</w:t>
      </w:r>
      <w:r w:rsidRPr="00222AD6">
        <w:rPr>
          <w:rFonts w:ascii="Times New Roman" w:hAnsi="Times New Roman"/>
          <w:sz w:val="24"/>
          <w:szCs w:val="24"/>
          <w:lang w:val="ka-GE" w:eastAsia="ka-GE"/>
        </w:rPr>
        <w:t xml:space="preserve"> у сферах соціального захисту населення, усиновлення та захисту прав дитини</w:t>
      </w:r>
      <w:r w:rsidRPr="00222AD6">
        <w:rPr>
          <w:rFonts w:ascii="Times New Roman" w:hAnsi="Times New Roman"/>
          <w:sz w:val="24"/>
          <w:szCs w:val="24"/>
          <w:lang w:val="uk-UA" w:eastAsia="ka-GE"/>
        </w:rPr>
        <w:t xml:space="preserve">, що відповідають сформульованим </w:t>
      </w:r>
      <w:r w:rsidRPr="00222AD6">
        <w:rPr>
          <w:rFonts w:ascii="Times New Roman" w:hAnsi="Times New Roman"/>
          <w:sz w:val="24"/>
          <w:szCs w:val="24"/>
          <w:lang w:val="ka-GE" w:eastAsia="ka-GE"/>
        </w:rPr>
        <w:t xml:space="preserve">завданням та принципам </w:t>
      </w:r>
      <w:r w:rsidRPr="00222AD6">
        <w:rPr>
          <w:rFonts w:ascii="Times New Roman" w:hAnsi="Times New Roman"/>
          <w:sz w:val="24"/>
          <w:szCs w:val="24"/>
          <w:lang w:val="uk-UA" w:eastAsia="ka-GE"/>
        </w:rPr>
        <w:t>цього Плану.</w:t>
      </w:r>
    </w:p>
    <w:p w:rsidR="00DE7CAA" w:rsidRPr="00222AD6" w:rsidRDefault="00DE7CAA" w:rsidP="00E51AE0">
      <w:pPr>
        <w:shd w:val="clear" w:color="auto" w:fill="FFFFFF"/>
        <w:spacing w:after="0" w:line="240" w:lineRule="auto"/>
        <w:ind w:firstLine="450"/>
        <w:jc w:val="both"/>
        <w:rPr>
          <w:rFonts w:ascii="Times New Roman" w:hAnsi="Times New Roman"/>
          <w:sz w:val="24"/>
          <w:szCs w:val="24"/>
          <w:lang w:val="uk-UA" w:eastAsia="ka-GE"/>
        </w:rPr>
      </w:pPr>
      <w:bookmarkStart w:id="15" w:name="n276"/>
      <w:bookmarkEnd w:id="15"/>
      <w:r w:rsidRPr="00222AD6">
        <w:rPr>
          <w:rFonts w:ascii="Times New Roman" w:hAnsi="Times New Roman"/>
          <w:sz w:val="24"/>
          <w:szCs w:val="24"/>
          <w:lang w:val="uk-UA" w:eastAsia="ka-GE"/>
        </w:rPr>
        <w:t xml:space="preserve">    Відділ освіти Новороздільської міської ради забезпечує</w:t>
      </w:r>
      <w:bookmarkStart w:id="16" w:name="n277"/>
      <w:bookmarkEnd w:id="16"/>
      <w:r w:rsidRPr="00222AD6">
        <w:rPr>
          <w:rFonts w:ascii="Times New Roman" w:hAnsi="Times New Roman"/>
          <w:sz w:val="24"/>
          <w:szCs w:val="24"/>
          <w:lang w:val="uk-UA" w:eastAsia="ka-GE"/>
        </w:rPr>
        <w:t xml:space="preserve"> реалізацію державної політики у сфері освіти, </w:t>
      </w:r>
      <w:r w:rsidRPr="00222AD6">
        <w:rPr>
          <w:rFonts w:ascii="Times New Roman" w:hAnsi="Times New Roman"/>
          <w:sz w:val="24"/>
          <w:szCs w:val="24"/>
          <w:lang w:val="ka-GE" w:eastAsia="ka-GE"/>
        </w:rPr>
        <w:t xml:space="preserve">відповідність стандартів і практик у сфері освіти завданням та принципам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зокрема щодо розвитку освітніх послуг, що надаються в </w:t>
      </w:r>
      <w:r w:rsidRPr="00222AD6">
        <w:rPr>
          <w:rFonts w:ascii="Times New Roman" w:hAnsi="Times New Roman"/>
          <w:sz w:val="24"/>
          <w:szCs w:val="24"/>
          <w:lang w:val="uk-UA" w:eastAsia="ka-GE"/>
        </w:rPr>
        <w:t xml:space="preserve">Новороздільській </w:t>
      </w:r>
      <w:r w:rsidRPr="00222AD6">
        <w:rPr>
          <w:rFonts w:ascii="Times New Roman" w:hAnsi="Times New Roman"/>
          <w:sz w:val="24"/>
          <w:szCs w:val="24"/>
          <w:lang w:val="ka-GE" w:eastAsia="ka-GE"/>
        </w:rPr>
        <w:t>територіальн</w:t>
      </w:r>
      <w:r w:rsidRPr="00222AD6">
        <w:rPr>
          <w:rFonts w:ascii="Times New Roman" w:hAnsi="Times New Roman"/>
          <w:sz w:val="24"/>
          <w:szCs w:val="24"/>
          <w:lang w:val="uk-UA" w:eastAsia="ka-GE"/>
        </w:rPr>
        <w:t>ій</w:t>
      </w:r>
      <w:r w:rsidRPr="00222AD6">
        <w:rPr>
          <w:rFonts w:ascii="Times New Roman" w:hAnsi="Times New Roman"/>
          <w:sz w:val="24"/>
          <w:szCs w:val="24"/>
          <w:lang w:val="ka-GE" w:eastAsia="ka-GE"/>
        </w:rPr>
        <w:t xml:space="preserve"> громад</w:t>
      </w:r>
      <w:r w:rsidRPr="00222AD6">
        <w:rPr>
          <w:rFonts w:ascii="Times New Roman" w:hAnsi="Times New Roman"/>
          <w:sz w:val="24"/>
          <w:szCs w:val="24"/>
          <w:lang w:val="uk-UA" w:eastAsia="ka-GE"/>
        </w:rPr>
        <w:t xml:space="preserve">і </w:t>
      </w:r>
      <w:r w:rsidRPr="00222AD6">
        <w:rPr>
          <w:rFonts w:ascii="Times New Roman" w:hAnsi="Times New Roman"/>
          <w:sz w:val="24"/>
          <w:szCs w:val="24"/>
          <w:lang w:val="ka-GE" w:eastAsia="ka-GE"/>
        </w:rPr>
        <w:t>закладами дошкільної, загальної середньої, позашкільної освіти;</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17" w:name="n278"/>
      <w:bookmarkStart w:id="18" w:name="n279"/>
      <w:bookmarkEnd w:id="17"/>
      <w:bookmarkEnd w:id="18"/>
      <w:r w:rsidRPr="00222AD6">
        <w:rPr>
          <w:rFonts w:ascii="Times New Roman" w:hAnsi="Times New Roman"/>
          <w:sz w:val="24"/>
          <w:szCs w:val="24"/>
          <w:lang w:val="uk-UA" w:eastAsia="ka-GE"/>
        </w:rPr>
        <w:t xml:space="preserve">   КНП «Новороздільська міська лікарня» забезпечує</w:t>
      </w:r>
      <w:bookmarkStart w:id="19" w:name="n280"/>
      <w:bookmarkEnd w:id="19"/>
      <w:r w:rsidRPr="00222AD6">
        <w:rPr>
          <w:rFonts w:ascii="Times New Roman" w:hAnsi="Times New Roman"/>
          <w:sz w:val="24"/>
          <w:szCs w:val="24"/>
          <w:lang w:val="ka-GE" w:eastAsia="ka-GE"/>
        </w:rPr>
        <w:t xml:space="preserve"> реалізацію державної політики у сфері охорони здоров’я з урахуванням завдань та принципів цієї Стратегії</w:t>
      </w:r>
      <w:r w:rsidRPr="00222AD6">
        <w:rPr>
          <w:rFonts w:ascii="Times New Roman" w:hAnsi="Times New Roman"/>
          <w:sz w:val="24"/>
          <w:szCs w:val="24"/>
          <w:lang w:val="uk-UA" w:eastAsia="ka-GE"/>
        </w:rPr>
        <w:t>.</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20" w:name="n281"/>
      <w:bookmarkStart w:id="21" w:name="n282"/>
      <w:bookmarkStart w:id="22" w:name="n283"/>
      <w:bookmarkStart w:id="23" w:name="n288"/>
      <w:bookmarkStart w:id="24" w:name="n294"/>
      <w:bookmarkEnd w:id="20"/>
      <w:bookmarkEnd w:id="21"/>
      <w:bookmarkEnd w:id="22"/>
      <w:bookmarkEnd w:id="23"/>
      <w:bookmarkEnd w:id="24"/>
      <w:r w:rsidRPr="00222AD6">
        <w:rPr>
          <w:rFonts w:ascii="Times New Roman" w:hAnsi="Times New Roman"/>
          <w:sz w:val="24"/>
          <w:szCs w:val="24"/>
          <w:lang w:val="uk-UA" w:eastAsia="ka-GE"/>
        </w:rPr>
        <w:t xml:space="preserve">   М</w:t>
      </w:r>
      <w:r w:rsidRPr="00222AD6">
        <w:rPr>
          <w:rFonts w:ascii="Times New Roman" w:hAnsi="Times New Roman"/>
          <w:sz w:val="24"/>
          <w:szCs w:val="24"/>
          <w:lang w:val="ka-GE" w:eastAsia="ka-GE"/>
        </w:rPr>
        <w:t xml:space="preserve">іжнародні партнери (за їх згодою) - проведення експертизи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щодо </w:t>
      </w:r>
      <w:r w:rsidRPr="00222AD6">
        <w:rPr>
          <w:rFonts w:ascii="Times New Roman" w:hAnsi="Times New Roman"/>
          <w:sz w:val="24"/>
          <w:szCs w:val="24"/>
          <w:lang w:val="uk-UA" w:eastAsia="ka-GE"/>
        </w:rPr>
        <w:t>його</w:t>
      </w:r>
      <w:r w:rsidRPr="00222AD6">
        <w:rPr>
          <w:rFonts w:ascii="Times New Roman" w:hAnsi="Times New Roman"/>
          <w:sz w:val="24"/>
          <w:szCs w:val="24"/>
          <w:lang w:val="ka-GE" w:eastAsia="ka-GE"/>
        </w:rPr>
        <w:t xml:space="preserve"> відповідності </w:t>
      </w:r>
      <w:r w:rsidRPr="00222AD6">
        <w:rPr>
          <w:rFonts w:ascii="Times New Roman" w:hAnsi="Times New Roman"/>
          <w:sz w:val="24"/>
          <w:szCs w:val="24"/>
          <w:lang w:val="uk-UA" w:eastAsia="ka-GE"/>
        </w:rPr>
        <w:t xml:space="preserve">державним, </w:t>
      </w:r>
      <w:r w:rsidRPr="00222AD6">
        <w:rPr>
          <w:rFonts w:ascii="Times New Roman" w:hAnsi="Times New Roman"/>
          <w:sz w:val="24"/>
          <w:szCs w:val="24"/>
          <w:lang w:val="ka-GE" w:eastAsia="ka-GE"/>
        </w:rPr>
        <w:t>європейським і міжнародним стандартам забезпечення прав та найкращих інтересів дітей, а також надання фінансової підтримки на умовах співфінансування</w:t>
      </w:r>
      <w:r w:rsidRPr="00222AD6">
        <w:rPr>
          <w:rFonts w:ascii="Times New Roman" w:hAnsi="Times New Roman"/>
          <w:sz w:val="24"/>
          <w:szCs w:val="24"/>
          <w:lang w:val="uk-UA" w:eastAsia="ka-GE"/>
        </w:rPr>
        <w:t xml:space="preserve"> з партнерами</w:t>
      </w:r>
      <w:r w:rsidRPr="00222AD6">
        <w:rPr>
          <w:rFonts w:ascii="Times New Roman" w:hAnsi="Times New Roman"/>
          <w:sz w:val="24"/>
          <w:szCs w:val="24"/>
          <w:lang w:val="ka-GE" w:eastAsia="ka-GE"/>
        </w:rPr>
        <w:t xml:space="preserve"> для ефективної реалізації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та виконання </w:t>
      </w:r>
      <w:r w:rsidRPr="00222AD6">
        <w:rPr>
          <w:rFonts w:ascii="Times New Roman" w:hAnsi="Times New Roman"/>
          <w:sz w:val="24"/>
          <w:szCs w:val="24"/>
          <w:lang w:val="uk-UA" w:eastAsia="ka-GE"/>
        </w:rPr>
        <w:t>з</w:t>
      </w:r>
      <w:r w:rsidRPr="00222AD6">
        <w:rPr>
          <w:rFonts w:ascii="Times New Roman" w:hAnsi="Times New Roman"/>
          <w:sz w:val="24"/>
          <w:szCs w:val="24"/>
          <w:lang w:val="ka-GE" w:eastAsia="ka-GE"/>
        </w:rPr>
        <w:t>авдань відповідно до успішних світових практик та стандартів ЄС</w:t>
      </w:r>
      <w:r w:rsidRPr="00222AD6">
        <w:rPr>
          <w:rFonts w:ascii="Times New Roman" w:hAnsi="Times New Roman"/>
          <w:sz w:val="24"/>
          <w:szCs w:val="24"/>
          <w:lang w:val="uk-UA" w:eastAsia="ka-GE"/>
        </w:rPr>
        <w:t>.</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25" w:name="n295"/>
      <w:bookmarkEnd w:id="25"/>
      <w:r w:rsidRPr="00222AD6">
        <w:rPr>
          <w:rFonts w:ascii="Times New Roman" w:hAnsi="Times New Roman"/>
          <w:sz w:val="24"/>
          <w:szCs w:val="24"/>
          <w:lang w:val="uk-UA" w:eastAsia="ka-GE"/>
        </w:rPr>
        <w:t xml:space="preserve">    Г</w:t>
      </w:r>
      <w:r w:rsidRPr="00222AD6">
        <w:rPr>
          <w:rFonts w:ascii="Times New Roman" w:hAnsi="Times New Roman"/>
          <w:sz w:val="24"/>
          <w:szCs w:val="24"/>
          <w:lang w:val="ka-GE" w:eastAsia="ka-GE"/>
        </w:rPr>
        <w:t xml:space="preserve">ромадські об’єднання, зокрема ті, діяльність яких спрямована на забезпечення захисту прав осіб з інвалідністю (за їх згодою), - проведення громадської експертизи </w:t>
      </w:r>
      <w:r w:rsidRPr="00222AD6">
        <w:rPr>
          <w:rFonts w:ascii="Times New Roman" w:hAnsi="Times New Roman"/>
          <w:sz w:val="24"/>
          <w:szCs w:val="24"/>
          <w:lang w:val="uk-UA" w:eastAsia="ka-GE"/>
        </w:rPr>
        <w:t xml:space="preserve">цього Плану </w:t>
      </w:r>
      <w:r w:rsidRPr="00222AD6">
        <w:rPr>
          <w:rFonts w:ascii="Times New Roman" w:hAnsi="Times New Roman"/>
          <w:sz w:val="24"/>
          <w:szCs w:val="24"/>
          <w:lang w:val="ka-GE" w:eastAsia="ka-GE"/>
        </w:rPr>
        <w:t xml:space="preserve">щодо </w:t>
      </w:r>
      <w:r w:rsidRPr="00222AD6">
        <w:rPr>
          <w:rFonts w:ascii="Times New Roman" w:hAnsi="Times New Roman"/>
          <w:sz w:val="24"/>
          <w:szCs w:val="24"/>
          <w:lang w:val="uk-UA" w:eastAsia="ka-GE"/>
        </w:rPr>
        <w:t>його</w:t>
      </w:r>
      <w:r w:rsidRPr="00222AD6">
        <w:rPr>
          <w:rFonts w:ascii="Times New Roman" w:hAnsi="Times New Roman"/>
          <w:sz w:val="24"/>
          <w:szCs w:val="24"/>
          <w:lang w:val="ka-GE" w:eastAsia="ka-GE"/>
        </w:rPr>
        <w:t xml:space="preserve"> відповідності </w:t>
      </w:r>
      <w:r w:rsidRPr="00222AD6">
        <w:rPr>
          <w:rFonts w:ascii="Times New Roman" w:hAnsi="Times New Roman"/>
          <w:sz w:val="24"/>
          <w:szCs w:val="24"/>
          <w:lang w:val="uk-UA" w:eastAsia="ka-GE"/>
        </w:rPr>
        <w:t xml:space="preserve">державним, </w:t>
      </w:r>
      <w:r w:rsidRPr="00222AD6">
        <w:rPr>
          <w:rFonts w:ascii="Times New Roman" w:hAnsi="Times New Roman"/>
          <w:sz w:val="24"/>
          <w:szCs w:val="24"/>
          <w:lang w:val="ka-GE" w:eastAsia="ka-GE"/>
        </w:rPr>
        <w:t>європейським і міжнародним стандартам забезпечення прав та найкращих інтересів дітей із залученням осіб, які мають досвід перебування (проживання) у закладах, які здійснюють інституційний догляд та виховання, та сімейних формах виховання, а також сприяння створенню ринку соціальних послуг, у тому числі шляхом утворення надавачів соціальних послуг недержавного сектору та забезпечення співпраці з органами місцевого самоврядування</w:t>
      </w:r>
      <w:bookmarkStart w:id="26" w:name="n296"/>
      <w:bookmarkEnd w:id="26"/>
      <w:r w:rsidRPr="00222AD6">
        <w:rPr>
          <w:rFonts w:ascii="Times New Roman" w:hAnsi="Times New Roman"/>
          <w:sz w:val="24"/>
          <w:szCs w:val="24"/>
          <w:lang w:val="uk-UA" w:eastAsia="ka-GE"/>
        </w:rPr>
        <w:t>.</w:t>
      </w:r>
    </w:p>
    <w:p w:rsidR="00DE7CAA" w:rsidRPr="00222AD6" w:rsidRDefault="00DE7CAA" w:rsidP="00E51AE0">
      <w:pPr>
        <w:shd w:val="clear" w:color="auto" w:fill="FFFFFF"/>
        <w:tabs>
          <w:tab w:val="left" w:pos="709"/>
        </w:tabs>
        <w:spacing w:after="0" w:line="240" w:lineRule="auto"/>
        <w:jc w:val="both"/>
        <w:rPr>
          <w:rFonts w:ascii="Times New Roman" w:hAnsi="Times New Roman"/>
          <w:b/>
          <w:bCs/>
          <w:sz w:val="24"/>
          <w:szCs w:val="24"/>
          <w:lang w:val="uk-UA" w:eastAsia="ka-GE"/>
        </w:rPr>
      </w:pPr>
      <w:r w:rsidRPr="00222AD6">
        <w:rPr>
          <w:rFonts w:ascii="Times New Roman" w:hAnsi="Times New Roman"/>
          <w:b/>
          <w:bCs/>
          <w:sz w:val="24"/>
          <w:szCs w:val="24"/>
          <w:lang w:val="uk-UA" w:eastAsia="ka-GE"/>
        </w:rPr>
        <w:t xml:space="preserve">          </w:t>
      </w:r>
      <w:r w:rsidRPr="00222AD6">
        <w:rPr>
          <w:rFonts w:ascii="Times New Roman" w:hAnsi="Times New Roman"/>
          <w:b/>
          <w:bCs/>
          <w:sz w:val="24"/>
          <w:szCs w:val="24"/>
          <w:lang w:val="ka-GE" w:eastAsia="ka-GE"/>
        </w:rPr>
        <w:t xml:space="preserve">Фінансове забезпечення реалізації </w:t>
      </w:r>
      <w:r w:rsidRPr="00222AD6">
        <w:rPr>
          <w:rFonts w:ascii="Times New Roman" w:hAnsi="Times New Roman"/>
          <w:b/>
          <w:bCs/>
          <w:sz w:val="24"/>
          <w:szCs w:val="24"/>
          <w:lang w:val="uk-UA" w:eastAsia="ka-GE"/>
        </w:rPr>
        <w:t>цього Плану:</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bookmarkStart w:id="27" w:name="n303"/>
      <w:bookmarkEnd w:id="27"/>
      <w:r w:rsidRPr="00222AD6">
        <w:rPr>
          <w:rFonts w:ascii="Times New Roman" w:hAnsi="Times New Roman"/>
          <w:sz w:val="24"/>
          <w:szCs w:val="24"/>
          <w:lang w:val="uk-UA" w:eastAsia="ka-GE"/>
        </w:rPr>
        <w:t xml:space="preserve">    </w:t>
      </w:r>
      <w:bookmarkStart w:id="28" w:name="_Hlk196180778"/>
      <w:r w:rsidRPr="00222AD6">
        <w:rPr>
          <w:rFonts w:ascii="Times New Roman" w:hAnsi="Times New Roman"/>
          <w:sz w:val="24"/>
          <w:szCs w:val="24"/>
          <w:lang w:val="ka-GE" w:eastAsia="ka-GE"/>
        </w:rPr>
        <w:t xml:space="preserve">Реалізація </w:t>
      </w:r>
      <w:r w:rsidRPr="00222AD6">
        <w:rPr>
          <w:rFonts w:ascii="Times New Roman" w:hAnsi="Times New Roman"/>
          <w:sz w:val="24"/>
          <w:szCs w:val="24"/>
          <w:lang w:val="uk-UA" w:eastAsia="ka-GE"/>
        </w:rPr>
        <w:t xml:space="preserve">Плану </w:t>
      </w:r>
      <w:r w:rsidRPr="00222AD6">
        <w:rPr>
          <w:rFonts w:ascii="Times New Roman" w:hAnsi="Times New Roman"/>
          <w:sz w:val="24"/>
          <w:szCs w:val="24"/>
          <w:lang w:val="ka-GE" w:eastAsia="ka-GE"/>
        </w:rPr>
        <w:t>здійснюється за рахунок коштів</w:t>
      </w:r>
      <w:r w:rsidRPr="00222AD6">
        <w:rPr>
          <w:rFonts w:ascii="Times New Roman" w:hAnsi="Times New Roman"/>
          <w:sz w:val="24"/>
          <w:szCs w:val="24"/>
          <w:lang w:val="uk-UA" w:eastAsia="ka-GE"/>
        </w:rPr>
        <w:t xml:space="preserve"> закладених в</w:t>
      </w:r>
      <w:r w:rsidRPr="00222AD6">
        <w:rPr>
          <w:rFonts w:ascii="Times New Roman" w:hAnsi="Times New Roman"/>
          <w:sz w:val="24"/>
          <w:szCs w:val="24"/>
          <w:lang w:val="ka-GE" w:eastAsia="ka-GE"/>
        </w:rPr>
        <w:t xml:space="preserve"> </w:t>
      </w:r>
      <w:r w:rsidRPr="00222AD6">
        <w:rPr>
          <w:rFonts w:ascii="Times New Roman" w:hAnsi="Times New Roman"/>
          <w:sz w:val="24"/>
          <w:szCs w:val="24"/>
          <w:lang w:val="uk-UA" w:eastAsia="ka-GE"/>
        </w:rPr>
        <w:t>обласному бюджеті на реалізацію державних та обласних програм Львівської облдержадміністрації</w:t>
      </w:r>
      <w:r w:rsidRPr="00222AD6">
        <w:rPr>
          <w:rFonts w:ascii="Times New Roman" w:hAnsi="Times New Roman"/>
          <w:sz w:val="24"/>
          <w:szCs w:val="24"/>
          <w:lang w:val="ka-GE" w:eastAsia="ka-GE"/>
        </w:rPr>
        <w:t xml:space="preserve"> та місцев</w:t>
      </w:r>
      <w:r w:rsidRPr="00222AD6">
        <w:rPr>
          <w:rFonts w:ascii="Times New Roman" w:hAnsi="Times New Roman"/>
          <w:sz w:val="24"/>
          <w:szCs w:val="24"/>
          <w:lang w:val="uk-UA" w:eastAsia="ka-GE"/>
        </w:rPr>
        <w:t>ому</w:t>
      </w:r>
      <w:r w:rsidRPr="00222AD6">
        <w:rPr>
          <w:rFonts w:ascii="Times New Roman" w:hAnsi="Times New Roman"/>
          <w:sz w:val="24"/>
          <w:szCs w:val="24"/>
          <w:lang w:val="ka-GE" w:eastAsia="ka-GE"/>
        </w:rPr>
        <w:t xml:space="preserve"> бюджеті, інших джерел, не заборонених законодавством.</w:t>
      </w:r>
      <w:bookmarkStart w:id="29" w:name="n304"/>
      <w:bookmarkEnd w:id="29"/>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Обсяг фінансових, матеріально-технічних і кадрових ресурсів, необхідних для реалізації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визначається щороку</w:t>
      </w:r>
      <w:r w:rsidRPr="00222AD6">
        <w:rPr>
          <w:rFonts w:ascii="Times New Roman" w:hAnsi="Times New Roman"/>
          <w:sz w:val="24"/>
          <w:szCs w:val="24"/>
          <w:lang w:val="uk-UA" w:eastAsia="ka-GE"/>
        </w:rPr>
        <w:t xml:space="preserve"> ( в період з вересня по жовтень)</w:t>
      </w:r>
      <w:r w:rsidRPr="00222AD6">
        <w:rPr>
          <w:rFonts w:ascii="Times New Roman" w:hAnsi="Times New Roman"/>
          <w:sz w:val="24"/>
          <w:szCs w:val="24"/>
          <w:lang w:val="ka-GE" w:eastAsia="ka-GE"/>
        </w:rPr>
        <w:t xml:space="preserve"> з урахуванням можливостей </w:t>
      </w:r>
      <w:r w:rsidRPr="00222AD6">
        <w:rPr>
          <w:rFonts w:ascii="Times New Roman" w:hAnsi="Times New Roman"/>
          <w:sz w:val="24"/>
          <w:szCs w:val="24"/>
          <w:lang w:val="uk-UA" w:eastAsia="ka-GE"/>
        </w:rPr>
        <w:t>обласного</w:t>
      </w:r>
      <w:r w:rsidRPr="00222AD6">
        <w:rPr>
          <w:rFonts w:ascii="Times New Roman" w:hAnsi="Times New Roman"/>
          <w:sz w:val="24"/>
          <w:szCs w:val="24"/>
          <w:lang w:val="ka-GE" w:eastAsia="ka-GE"/>
        </w:rPr>
        <w:t xml:space="preserve"> та місцевих бюджетів, інших джерел, не заборонених законодавством.</w:t>
      </w:r>
    </w:p>
    <w:p w:rsidR="00DE7CAA" w:rsidRPr="00222AD6" w:rsidRDefault="00DE7CAA" w:rsidP="00E51AE0">
      <w:pPr>
        <w:shd w:val="clear" w:color="auto" w:fill="FFFFFF"/>
        <w:tabs>
          <w:tab w:val="left" w:pos="709"/>
        </w:tabs>
        <w:spacing w:after="0" w:line="240" w:lineRule="auto"/>
        <w:ind w:right="-2"/>
        <w:jc w:val="both"/>
        <w:rPr>
          <w:rFonts w:ascii="Times New Roman" w:hAnsi="Times New Roman"/>
          <w:sz w:val="24"/>
          <w:szCs w:val="24"/>
          <w:lang w:val="uk-UA" w:eastAsia="ka-GE"/>
        </w:rPr>
      </w:pPr>
      <w:bookmarkStart w:id="30" w:name="n305"/>
      <w:bookmarkEnd w:id="28"/>
      <w:bookmarkEnd w:id="30"/>
      <w:r w:rsidRPr="00222AD6">
        <w:rPr>
          <w:rFonts w:ascii="Times New Roman" w:hAnsi="Times New Roman"/>
          <w:b/>
          <w:bCs/>
          <w:sz w:val="24"/>
          <w:szCs w:val="24"/>
          <w:lang w:val="uk-UA" w:eastAsia="ka-GE"/>
        </w:rPr>
        <w:t xml:space="preserve">           </w:t>
      </w:r>
      <w:r w:rsidRPr="00222AD6">
        <w:rPr>
          <w:rFonts w:ascii="Times New Roman" w:hAnsi="Times New Roman"/>
          <w:b/>
          <w:bCs/>
          <w:sz w:val="24"/>
          <w:szCs w:val="24"/>
          <w:lang w:val="ka-GE" w:eastAsia="ka-GE"/>
        </w:rPr>
        <w:t xml:space="preserve">Порядок проведення моніторингу, оцінювання результатів реалізації </w:t>
      </w:r>
      <w:r w:rsidRPr="00222AD6">
        <w:rPr>
          <w:rFonts w:ascii="Times New Roman" w:hAnsi="Times New Roman"/>
          <w:b/>
          <w:bCs/>
          <w:sz w:val="24"/>
          <w:szCs w:val="24"/>
          <w:lang w:val="uk-UA" w:eastAsia="ka-GE"/>
        </w:rPr>
        <w:t>Плану</w:t>
      </w:r>
      <w:r w:rsidRPr="00222AD6">
        <w:rPr>
          <w:rFonts w:ascii="Times New Roman" w:hAnsi="Times New Roman"/>
          <w:b/>
          <w:bCs/>
          <w:sz w:val="24"/>
          <w:szCs w:val="24"/>
          <w:lang w:val="ka-GE" w:eastAsia="ka-GE"/>
        </w:rPr>
        <w:t xml:space="preserve"> та звітування</w:t>
      </w:r>
      <w:r w:rsidRPr="00222AD6">
        <w:rPr>
          <w:rFonts w:ascii="Times New Roman" w:hAnsi="Times New Roman"/>
          <w:b/>
          <w:bCs/>
          <w:sz w:val="24"/>
          <w:szCs w:val="24"/>
          <w:lang w:val="uk-UA" w:eastAsia="ka-GE"/>
        </w:rPr>
        <w:t>:</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uk-UA" w:eastAsia="ka-GE"/>
        </w:rPr>
      </w:pPr>
      <w:bookmarkStart w:id="31" w:name="n307"/>
      <w:bookmarkEnd w:id="31"/>
      <w:r w:rsidRPr="00222AD6">
        <w:rPr>
          <w:rFonts w:ascii="Times New Roman" w:hAnsi="Times New Roman"/>
          <w:sz w:val="24"/>
          <w:szCs w:val="24"/>
          <w:lang w:val="uk-UA" w:eastAsia="ka-GE"/>
        </w:rPr>
        <w:t xml:space="preserve">   Робоча група з </w:t>
      </w:r>
      <w:r w:rsidRPr="00222AD6">
        <w:rPr>
          <w:rFonts w:ascii="Times New Roman" w:hAnsi="Times New Roman"/>
          <w:sz w:val="24"/>
          <w:szCs w:val="24"/>
          <w:lang w:val="ka-GE" w:eastAsia="ka-GE"/>
        </w:rPr>
        <w:t xml:space="preserve">проводить моніторинг та оцінювання реалізації </w:t>
      </w:r>
      <w:r w:rsidRPr="00222AD6">
        <w:rPr>
          <w:rFonts w:ascii="Times New Roman" w:hAnsi="Times New Roman"/>
          <w:sz w:val="24"/>
          <w:szCs w:val="24"/>
          <w:lang w:val="uk-UA" w:eastAsia="ka-GE"/>
        </w:rPr>
        <w:t>Плану</w:t>
      </w:r>
      <w:r w:rsidRPr="00222AD6">
        <w:rPr>
          <w:rFonts w:ascii="Times New Roman" w:hAnsi="Times New Roman"/>
          <w:sz w:val="24"/>
          <w:szCs w:val="24"/>
          <w:lang w:val="ka-GE" w:eastAsia="ka-GE"/>
        </w:rPr>
        <w:t xml:space="preserve"> </w:t>
      </w:r>
      <w:r w:rsidRPr="00222AD6">
        <w:rPr>
          <w:rFonts w:ascii="Times New Roman" w:hAnsi="Times New Roman"/>
          <w:sz w:val="24"/>
          <w:szCs w:val="24"/>
          <w:lang w:val="uk-UA" w:eastAsia="ka-GE"/>
        </w:rPr>
        <w:t xml:space="preserve">розглядає </w:t>
      </w:r>
      <w:r w:rsidRPr="00222AD6">
        <w:rPr>
          <w:rFonts w:ascii="Times New Roman" w:hAnsi="Times New Roman"/>
          <w:sz w:val="24"/>
          <w:szCs w:val="24"/>
          <w:lang w:val="ka-GE" w:eastAsia="ka-GE"/>
        </w:rPr>
        <w:t>інформацію про вжиті заходи, а також про зміни, запропоновані для внесення д</w:t>
      </w:r>
      <w:r w:rsidRPr="00222AD6">
        <w:rPr>
          <w:rFonts w:ascii="Times New Roman" w:hAnsi="Times New Roman"/>
          <w:sz w:val="24"/>
          <w:szCs w:val="24"/>
          <w:lang w:val="uk-UA" w:eastAsia="ka-GE"/>
        </w:rPr>
        <w:t>о цього Плану.</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bookmarkStart w:id="32" w:name="n308"/>
      <w:bookmarkEnd w:id="32"/>
      <w:r w:rsidRPr="00222AD6">
        <w:rPr>
          <w:rFonts w:ascii="Times New Roman" w:hAnsi="Times New Roman"/>
          <w:sz w:val="24"/>
          <w:szCs w:val="24"/>
          <w:lang w:val="uk-UA" w:eastAsia="ka-GE"/>
        </w:rPr>
        <w:lastRenderedPageBreak/>
        <w:t xml:space="preserve">    </w:t>
      </w:r>
      <w:r w:rsidRPr="00222AD6">
        <w:rPr>
          <w:rFonts w:ascii="Times New Roman" w:hAnsi="Times New Roman"/>
          <w:sz w:val="24"/>
          <w:szCs w:val="24"/>
          <w:lang w:val="ka-GE" w:eastAsia="ka-GE"/>
        </w:rPr>
        <w:t xml:space="preserve">Під час проведення оцінювання результатів реалізації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можуть враховуватися адміністративні дані, статистична інформація, результати соціологічних досліджень, опитувань громадськості</w:t>
      </w:r>
      <w:r w:rsidRPr="00222AD6">
        <w:rPr>
          <w:rFonts w:ascii="Times New Roman" w:hAnsi="Times New Roman"/>
          <w:sz w:val="24"/>
          <w:szCs w:val="24"/>
          <w:lang w:val="uk-UA" w:eastAsia="ka-GE"/>
        </w:rPr>
        <w:t>, структурними підрозділами Новороздільської міської ради</w:t>
      </w:r>
      <w:r w:rsidRPr="00222AD6">
        <w:rPr>
          <w:rFonts w:ascii="Times New Roman" w:hAnsi="Times New Roman"/>
          <w:sz w:val="24"/>
          <w:szCs w:val="24"/>
          <w:lang w:val="ka-GE" w:eastAsia="ka-GE"/>
        </w:rPr>
        <w:t>, громадськими об’єднаннями, міжнародними організаціями.</w:t>
      </w:r>
    </w:p>
    <w:p w:rsidR="00DE7CAA" w:rsidRPr="00222AD6" w:rsidRDefault="00DE7CAA" w:rsidP="00E51AE0">
      <w:pPr>
        <w:tabs>
          <w:tab w:val="left" w:pos="709"/>
        </w:tabs>
        <w:suppressAutoHyphens/>
        <w:spacing w:after="0" w:line="240" w:lineRule="auto"/>
        <w:ind w:leftChars="-1" w:hangingChars="1" w:hanging="2"/>
        <w:jc w:val="both"/>
        <w:textDirection w:val="btLr"/>
        <w:textAlignment w:val="top"/>
        <w:outlineLvl w:val="0"/>
        <w:rPr>
          <w:rFonts w:ascii="Times New Roman" w:hAnsi="Times New Roman"/>
          <w:b/>
          <w:position w:val="-1"/>
          <w:sz w:val="24"/>
          <w:szCs w:val="24"/>
          <w:lang w:val="uk-UA" w:eastAsia="en-GB"/>
        </w:rPr>
      </w:pPr>
      <w:r w:rsidRPr="00222AD6">
        <w:rPr>
          <w:rFonts w:ascii="Times New Roman" w:hAnsi="Times New Roman"/>
          <w:b/>
          <w:position w:val="-1"/>
          <w:sz w:val="24"/>
          <w:szCs w:val="24"/>
          <w:lang w:val="uk-UA" w:eastAsia="en-GB"/>
        </w:rPr>
        <w:t xml:space="preserve">           Організації та експерти, що формували План:</w:t>
      </w:r>
    </w:p>
    <w:p w:rsidR="00DE7CAA" w:rsidRPr="00222AD6" w:rsidRDefault="00DE7CAA" w:rsidP="00E51AE0">
      <w:pPr>
        <w:spacing w:after="0" w:line="240" w:lineRule="auto"/>
        <w:ind w:left="1" w:hanging="3"/>
        <w:jc w:val="both"/>
        <w:rPr>
          <w:rFonts w:ascii="Times New Roman" w:hAnsi="Times New Roman"/>
          <w:bCs/>
          <w:position w:val="-1"/>
          <w:sz w:val="24"/>
          <w:szCs w:val="24"/>
          <w:lang w:val="uk-UA" w:eastAsia="ru-RU"/>
        </w:rPr>
      </w:pPr>
      <w:r w:rsidRPr="00222AD6">
        <w:rPr>
          <w:rFonts w:ascii="Times New Roman" w:hAnsi="Times New Roman"/>
          <w:position w:val="-1"/>
          <w:sz w:val="24"/>
          <w:szCs w:val="24"/>
          <w:lang w:val="uk-UA" w:eastAsia="en-GB"/>
        </w:rPr>
        <w:t xml:space="preserve">           План сформований з урахуванням Регіонального плану Львівської області за організаційно-інформаційної підтримки команд та їх керівників служби у справах дітей Новороздільської міської ради, Новороздільського центру надання соціальних послуг Новороздільської міської ради, КУ «Інклюзивно-ресурсний центр» Новороздільської міської ради, відділу освіти Новороздільської міської ради, управління культури, спорту та гуманітарної політики Новороздільської міської ради, управління соціального захисту населення Новороздільської міської ради, інспектору сектору ювенальної превенції Стрийського РУП ГУНП У Львівській області, КНП «Новороздільська міська лікарня», фінансового управління Новороздільської міської ради, </w:t>
      </w:r>
      <w:r w:rsidRPr="00222AD6">
        <w:rPr>
          <w:rFonts w:ascii="Times New Roman" w:eastAsia="Calibri" w:hAnsi="Times New Roman"/>
          <w:sz w:val="24"/>
          <w:szCs w:val="24"/>
          <w:lang w:val="uk-UA" w:eastAsia="uk-UA"/>
        </w:rPr>
        <w:t xml:space="preserve">представників </w:t>
      </w:r>
      <w:r w:rsidRPr="00222AD6">
        <w:rPr>
          <w:rFonts w:ascii="Times New Roman" w:hAnsi="Times New Roman"/>
          <w:position w:val="-1"/>
          <w:sz w:val="24"/>
          <w:szCs w:val="24"/>
          <w:lang w:val="uk-UA" w:eastAsia="en-GB"/>
        </w:rPr>
        <w:t>Координаційної ради із забезпечення права дитини на зростання в сімейному оточенні у Львівській області:</w:t>
      </w:r>
      <w:r w:rsidRPr="00222AD6">
        <w:rPr>
          <w:rFonts w:ascii="Times New Roman" w:eastAsia="Calibri" w:hAnsi="Times New Roman"/>
          <w:sz w:val="24"/>
          <w:szCs w:val="24"/>
          <w:lang w:val="uk-UA" w:eastAsia="uk-UA"/>
        </w:rPr>
        <w:t xml:space="preserve"> регіонального консультанта Координаційного центру з розвитку сімейного виховання та догляду дітей, секретаря Координаційної ради, </w:t>
      </w:r>
      <w:r w:rsidRPr="00222AD6">
        <w:rPr>
          <w:rFonts w:ascii="Times New Roman" w:hAnsi="Times New Roman"/>
          <w:position w:val="-1"/>
          <w:sz w:val="24"/>
          <w:szCs w:val="24"/>
          <w:lang w:val="uk-UA" w:eastAsia="en-GB"/>
        </w:rPr>
        <w:t xml:space="preserve">команд громадських організацій, благодійних фондів в тому числі міжнародних, а саме: </w:t>
      </w:r>
      <w:r w:rsidRPr="00222AD6">
        <w:rPr>
          <w:rFonts w:ascii="Times New Roman" w:hAnsi="Times New Roman"/>
          <w:sz w:val="24"/>
          <w:szCs w:val="24"/>
          <w:lang w:val="uk-UA" w:eastAsia="uk-UA"/>
        </w:rPr>
        <w:t>Дитячого фонду ООН (ЮНІСЕФ) -</w:t>
      </w:r>
      <w:r w:rsidRPr="00222AD6">
        <w:rPr>
          <w:rFonts w:ascii="Times New Roman" w:hAnsi="Times New Roman"/>
          <w:position w:val="-1"/>
          <w:sz w:val="24"/>
          <w:szCs w:val="24"/>
          <w:lang w:val="uk-UA" w:eastAsia="ru-RU"/>
        </w:rPr>
        <w:t xml:space="preserve"> фахівця із захисту дітей Регіонального офісу,</w:t>
      </w:r>
      <w:r w:rsidRPr="00222AD6">
        <w:rPr>
          <w:rFonts w:ascii="Times New Roman" w:hAnsi="Times New Roman"/>
          <w:sz w:val="24"/>
          <w:szCs w:val="24"/>
          <w:lang w:val="uk-UA" w:eastAsia="uk-UA"/>
        </w:rPr>
        <w:t xml:space="preserve"> БО «БФ «Рідні»,  МБО «БФ «Партнерство кожній дитині», МБО «СОС Дитячі Містечка Україна»</w:t>
      </w:r>
      <w:r w:rsidRPr="00222AD6">
        <w:rPr>
          <w:rFonts w:ascii="Times New Roman" w:hAnsi="Times New Roman"/>
          <w:bCs/>
          <w:position w:val="-1"/>
          <w:sz w:val="24"/>
          <w:szCs w:val="24"/>
          <w:lang w:val="uk-UA" w:eastAsia="ru-RU"/>
        </w:rPr>
        <w:t xml:space="preserve">, ГО «Національний офіс дітей та молоді «ДІйМО» та інших.  </w:t>
      </w:r>
    </w:p>
    <w:p w:rsidR="00DE7CAA" w:rsidRPr="00222AD6" w:rsidRDefault="00DE7CAA" w:rsidP="00E51AE0">
      <w:pPr>
        <w:spacing w:after="0" w:line="240" w:lineRule="auto"/>
        <w:ind w:left="1" w:hanging="3"/>
        <w:jc w:val="both"/>
        <w:rPr>
          <w:rFonts w:ascii="Times New Roman" w:hAnsi="Times New Roman"/>
          <w:b/>
          <w:position w:val="-1"/>
          <w:sz w:val="24"/>
          <w:szCs w:val="24"/>
          <w:lang w:val="uk-UA" w:eastAsia="ru-RU"/>
        </w:rPr>
      </w:pPr>
      <w:r w:rsidRPr="00222AD6">
        <w:rPr>
          <w:rFonts w:ascii="Times New Roman" w:hAnsi="Times New Roman"/>
          <w:b/>
          <w:position w:val="-1"/>
          <w:sz w:val="24"/>
          <w:szCs w:val="24"/>
          <w:lang w:val="uk-UA" w:eastAsia="ru-RU"/>
        </w:rPr>
        <w:t>І. Аналіз ситуації</w:t>
      </w:r>
    </w:p>
    <w:p w:rsidR="00DE7CAA" w:rsidRPr="00222AD6" w:rsidRDefault="00DE7CAA" w:rsidP="00E51AE0">
      <w:pPr>
        <w:spacing w:after="0" w:line="240" w:lineRule="auto"/>
        <w:ind w:left="1" w:hanging="3"/>
        <w:jc w:val="both"/>
        <w:rPr>
          <w:rFonts w:ascii="Times New Roman" w:hAnsi="Times New Roman"/>
          <w:b/>
          <w:bCs/>
          <w:position w:val="-1"/>
          <w:sz w:val="24"/>
          <w:szCs w:val="24"/>
          <w:lang w:val="uk-UA" w:eastAsia="ru-RU"/>
        </w:rPr>
      </w:pPr>
      <w:r w:rsidRPr="00222AD6">
        <w:rPr>
          <w:rFonts w:ascii="Times New Roman" w:hAnsi="Times New Roman"/>
          <w:b/>
          <w:bCs/>
          <w:position w:val="-1"/>
          <w:sz w:val="24"/>
          <w:szCs w:val="24"/>
          <w:lang w:val="uk-UA" w:eastAsia="ru-RU"/>
        </w:rPr>
        <w:t>1) Демографічна ситуація у Новороздільській територіальній громаді</w:t>
      </w:r>
    </w:p>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r w:rsidRPr="00222AD6">
        <w:rPr>
          <w:rFonts w:ascii="Times New Roman" w:hAnsi="Times New Roman"/>
          <w:position w:val="-1"/>
          <w:sz w:val="24"/>
          <w:szCs w:val="24"/>
          <w:lang w:val="uk-UA" w:eastAsia="ru-RU"/>
        </w:rPr>
        <w:tab/>
      </w:r>
      <w:r w:rsidRPr="00222AD6">
        <w:rPr>
          <w:rFonts w:ascii="Times New Roman" w:hAnsi="Times New Roman"/>
          <w:position w:val="-1"/>
          <w:sz w:val="24"/>
          <w:szCs w:val="24"/>
          <w:lang w:val="uk-UA" w:eastAsia="ru-RU"/>
        </w:rPr>
        <w:tab/>
        <w:t xml:space="preserve">Кількість населення громади становить 36 690 осіб . 75,4% населення громади проживає в адміністративному центрі громади м. Новий Розділ. Решта 24,6 % розподілена по 8 селах та 1 селищі громади. </w:t>
      </w:r>
    </w:p>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r w:rsidRPr="00222AD6">
        <w:rPr>
          <w:rFonts w:ascii="Times New Roman" w:hAnsi="Times New Roman"/>
          <w:position w:val="-1"/>
          <w:sz w:val="24"/>
          <w:szCs w:val="24"/>
          <w:lang w:val="uk-UA" w:eastAsia="ru-RU"/>
        </w:rPr>
        <w:tab/>
      </w:r>
      <w:r w:rsidRPr="00222AD6">
        <w:rPr>
          <w:rFonts w:ascii="Times New Roman" w:hAnsi="Times New Roman"/>
          <w:position w:val="-1"/>
          <w:sz w:val="24"/>
          <w:szCs w:val="24"/>
          <w:lang w:val="uk-UA" w:eastAsia="ru-RU"/>
        </w:rPr>
        <w:tab/>
        <w:t>Кількість населення громади в 2024 році зменшилася в порівнянні з 2021 роком на 1,6% (591 особа). Кількість міського населення скоротилася на 1,7%, сільського - на 1,3%.</w:t>
      </w:r>
    </w:p>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r w:rsidRPr="00222AD6">
        <w:rPr>
          <w:rFonts w:ascii="Times New Roman" w:eastAsia="Calibri" w:hAnsi="Times New Roman"/>
          <w:noProof/>
          <w:sz w:val="24"/>
          <w:szCs w:val="24"/>
          <w:lang w:val="uk-UA" w:eastAsia="uk-UA"/>
        </w:rPr>
        <w:drawing>
          <wp:inline distT="0" distB="0" distL="0" distR="0" wp14:anchorId="3994E8A1" wp14:editId="20AD2C87">
            <wp:extent cx="5273040" cy="2461260"/>
            <wp:effectExtent l="0" t="0" r="3810" b="0"/>
            <wp:docPr id="2137301498" name="image39.jpg"/>
            <wp:cNvGraphicFramePr/>
            <a:graphic xmlns:a="http://schemas.openxmlformats.org/drawingml/2006/main">
              <a:graphicData uri="http://schemas.openxmlformats.org/drawingml/2006/picture">
                <pic:pic xmlns:pic="http://schemas.openxmlformats.org/drawingml/2006/picture">
                  <pic:nvPicPr>
                    <pic:cNvPr id="2137301498" name="image39.jpg"/>
                    <pic:cNvPicPr/>
                  </pic:nvPicPr>
                  <pic:blipFill rotWithShape="1">
                    <a:blip r:embed="rId15"/>
                    <a:srcRect l="-641" t="14182" r="50230" b="44727"/>
                    <a:stretch>
                      <a:fillRect/>
                    </a:stretch>
                  </pic:blipFill>
                  <pic:spPr bwMode="auto">
                    <a:xfrm>
                      <a:off x="0" y="0"/>
                      <a:ext cx="5273040" cy="2461260"/>
                    </a:xfrm>
                    <a:prstGeom prst="rect">
                      <a:avLst/>
                    </a:prstGeom>
                    <a:ln>
                      <a:noFill/>
                    </a:ln>
                    <a:extLst>
                      <a:ext uri="{53640926-AAD7-44D8-BBD7-CCE9431645EC}">
                        <a14:shadowObscured xmlns:a14="http://schemas.microsoft.com/office/drawing/2010/main"/>
                      </a:ext>
                    </a:extLst>
                  </pic:spPr>
                </pic:pic>
              </a:graphicData>
            </a:graphic>
          </wp:inline>
        </w:drawing>
      </w:r>
    </w:p>
    <w:p w:rsidR="00DE7CAA" w:rsidRPr="00222AD6" w:rsidRDefault="00DE7CAA" w:rsidP="00E51AE0">
      <w:pPr>
        <w:spacing w:after="0" w:line="240" w:lineRule="auto"/>
        <w:jc w:val="both"/>
        <w:rPr>
          <w:rFonts w:ascii="Times New Roman" w:eastAsia="Arial" w:hAnsi="Times New Roman"/>
          <w:i/>
          <w:sz w:val="24"/>
          <w:szCs w:val="24"/>
          <w:lang w:val="uk-UA" w:eastAsia="uk-UA"/>
        </w:rPr>
      </w:pPr>
      <w:r w:rsidRPr="00222AD6">
        <w:rPr>
          <w:rFonts w:ascii="Times New Roman" w:eastAsia="Arial" w:hAnsi="Times New Roman"/>
          <w:sz w:val="24"/>
          <w:szCs w:val="24"/>
          <w:lang w:val="uk-UA" w:eastAsia="uk-UA"/>
        </w:rPr>
        <w:t>Отже, за період війни не відбулося значного скорочення населення громади, що свідчить про сталість демографічних показників.</w:t>
      </w:r>
    </w:p>
    <w:p w:rsidR="00DE7CAA" w:rsidRPr="00222AD6" w:rsidRDefault="00DE7CAA" w:rsidP="00E51AE0">
      <w:pPr>
        <w:spacing w:after="0" w:line="240" w:lineRule="auto"/>
        <w:rPr>
          <w:rFonts w:ascii="Times New Roman" w:eastAsia="Arial" w:hAnsi="Times New Roman"/>
          <w:b/>
          <w:sz w:val="24"/>
          <w:szCs w:val="24"/>
          <w:lang w:val="uk-UA" w:eastAsia="uk-UA"/>
        </w:rPr>
      </w:pPr>
    </w:p>
    <w:p w:rsidR="00DE7CAA" w:rsidRPr="00222AD6" w:rsidRDefault="00DE7CAA" w:rsidP="00E51AE0">
      <w:pPr>
        <w:spacing w:after="0" w:line="240" w:lineRule="auto"/>
        <w:rPr>
          <w:rFonts w:ascii="Times New Roman" w:eastAsia="Arial" w:hAnsi="Times New Roman"/>
          <w:sz w:val="24"/>
          <w:szCs w:val="24"/>
          <w:lang w:val="uk-UA" w:eastAsia="uk-UA"/>
        </w:rPr>
      </w:pPr>
      <w:r w:rsidRPr="00222AD6">
        <w:rPr>
          <w:rFonts w:ascii="Times New Roman" w:eastAsia="Arial" w:hAnsi="Times New Roman"/>
          <w:b/>
          <w:sz w:val="24"/>
          <w:szCs w:val="24"/>
          <w:lang w:val="uk-UA" w:eastAsia="uk-UA"/>
        </w:rPr>
        <w:t>Структура населення</w:t>
      </w:r>
      <w:r w:rsidRPr="00222AD6">
        <w:rPr>
          <w:rFonts w:ascii="Times New Roman" w:eastAsia="Arial" w:hAnsi="Times New Roman"/>
          <w:sz w:val="24"/>
          <w:szCs w:val="24"/>
          <w:lang w:val="uk-UA" w:eastAsia="uk-UA"/>
        </w:rPr>
        <w:t xml:space="preserve"> </w:t>
      </w:r>
      <w:r w:rsidRPr="00222AD6">
        <w:rPr>
          <w:rFonts w:ascii="Times New Roman" w:eastAsia="Arial" w:hAnsi="Times New Roman"/>
          <w:b/>
          <w:sz w:val="24"/>
          <w:szCs w:val="24"/>
          <w:lang w:val="uk-UA" w:eastAsia="uk-UA"/>
        </w:rPr>
        <w:t>громади за статтю</w:t>
      </w:r>
      <w:r w:rsidRPr="00222AD6">
        <w:rPr>
          <w:rFonts w:ascii="Times New Roman" w:eastAsia="Arial" w:hAnsi="Times New Roman"/>
          <w:sz w:val="24"/>
          <w:szCs w:val="24"/>
          <w:lang w:val="uk-UA" w:eastAsia="uk-UA"/>
        </w:rPr>
        <w:t xml:space="preserve"> представлена на рис. 1.1:</w:t>
      </w:r>
    </w:p>
    <w:p w:rsidR="00DE7CAA" w:rsidRPr="00222AD6" w:rsidRDefault="00DE7CAA" w:rsidP="00E51AE0">
      <w:pPr>
        <w:spacing w:after="0" w:line="240" w:lineRule="auto"/>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lastRenderedPageBreak/>
        <w:drawing>
          <wp:inline distT="0" distB="0" distL="0" distR="0" wp14:anchorId="2E91E7D3" wp14:editId="2E7746A5">
            <wp:extent cx="5935980" cy="3200400"/>
            <wp:effectExtent l="0" t="0" r="7620" b="0"/>
            <wp:docPr id="2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200400"/>
                    </a:xfrm>
                    <a:prstGeom prst="rect">
                      <a:avLst/>
                    </a:prstGeom>
                    <a:noFill/>
                    <a:ln>
                      <a:noFill/>
                    </a:ln>
                  </pic:spPr>
                </pic:pic>
              </a:graphicData>
            </a:graphic>
          </wp:inline>
        </w:drawing>
      </w:r>
    </w:p>
    <w:p w:rsidR="00DE7CAA" w:rsidRPr="00222AD6" w:rsidRDefault="00DE7CAA" w:rsidP="00E51AE0">
      <w:pPr>
        <w:spacing w:after="0" w:line="240" w:lineRule="auto"/>
        <w:rPr>
          <w:rFonts w:ascii="Times New Roman" w:eastAsia="Arial" w:hAnsi="Times New Roman"/>
          <w:b/>
          <w:i/>
          <w:sz w:val="24"/>
          <w:szCs w:val="24"/>
          <w:lang w:val="uk-UA" w:eastAsia="uk-UA"/>
        </w:rPr>
      </w:pPr>
      <w:r w:rsidRPr="00222AD6">
        <w:rPr>
          <w:rFonts w:ascii="Times New Roman" w:eastAsia="Arial" w:hAnsi="Times New Roman"/>
          <w:b/>
          <w:i/>
          <w:sz w:val="24"/>
          <w:szCs w:val="24"/>
          <w:lang w:val="uk-UA" w:eastAsia="uk-UA"/>
        </w:rPr>
        <w:t>Рис. 1.1 Структура населення громади за статтю, 2021 - 2024 рр., осіб</w:t>
      </w:r>
    </w:p>
    <w:p w:rsidR="00DE7CAA" w:rsidRPr="00222AD6" w:rsidRDefault="00DE7CAA" w:rsidP="00E51AE0">
      <w:pPr>
        <w:spacing w:after="0" w:line="240" w:lineRule="auto"/>
        <w:jc w:val="both"/>
        <w:rPr>
          <w:rFonts w:ascii="Times New Roman" w:eastAsia="Arial" w:hAnsi="Times New Roman"/>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sz w:val="24"/>
          <w:szCs w:val="24"/>
          <w:lang w:val="uk-UA" w:eastAsia="uk-UA"/>
        </w:rPr>
        <w:t>Структура населення за статтю у досліджуваному періоді не змінилася. І у 2021, і у 2024 році налічувалося –54,4% жінок та 45,6% чоловіків.</w:t>
      </w:r>
    </w:p>
    <w:p w:rsidR="00DE7CAA" w:rsidRPr="00222AD6" w:rsidRDefault="00DE7CAA" w:rsidP="00E51AE0">
      <w:pPr>
        <w:spacing w:after="0" w:line="240" w:lineRule="auto"/>
        <w:jc w:val="both"/>
        <w:rPr>
          <w:rFonts w:ascii="Times New Roman" w:eastAsia="Arial" w:hAnsi="Times New Roman"/>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b/>
          <w:sz w:val="24"/>
          <w:szCs w:val="24"/>
          <w:lang w:val="uk-UA" w:eastAsia="uk-UA"/>
        </w:rPr>
        <w:t xml:space="preserve">Частка дітей в громаді </w:t>
      </w:r>
      <w:r w:rsidRPr="00222AD6">
        <w:rPr>
          <w:rFonts w:ascii="Times New Roman" w:eastAsia="Arial" w:hAnsi="Times New Roman"/>
          <w:sz w:val="24"/>
          <w:szCs w:val="24"/>
          <w:lang w:val="uk-UA" w:eastAsia="uk-UA"/>
        </w:rPr>
        <w:t>становить 15,7% від загальної кількості населення в 2024 році. Загальна кількість дітей у віці від 0 до 18 років в 2024 році в порівнянні з 2021 роком зменшилась на 77 осіб або на 1,3%. При цьому кількість дівчат в 2024 році зменшилась на 37 осіб (1,3%), а кількість хлопців зменшилась на 40 осіб (теж 1,3%) (рис. 1.2):</w:t>
      </w:r>
    </w:p>
    <w:p w:rsidR="00DE7CAA" w:rsidRPr="00222AD6" w:rsidRDefault="00DE7CAA" w:rsidP="00E51AE0">
      <w:pPr>
        <w:spacing w:after="0" w:line="240" w:lineRule="auto"/>
        <w:jc w:val="both"/>
        <w:rPr>
          <w:rFonts w:ascii="Times New Roman" w:eastAsia="Arial" w:hAnsi="Times New Roman"/>
          <w:sz w:val="24"/>
          <w:szCs w:val="24"/>
          <w:lang w:val="uk-UA" w:eastAsia="uk-UA"/>
        </w:rPr>
      </w:pPr>
    </w:p>
    <w:p w:rsidR="00DE7CAA" w:rsidRPr="00222AD6" w:rsidRDefault="00DE7CAA" w:rsidP="00E51AE0">
      <w:pPr>
        <w:spacing w:after="0" w:line="240" w:lineRule="auto"/>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drawing>
          <wp:inline distT="0" distB="0" distL="0" distR="0" wp14:anchorId="30DDFC3D" wp14:editId="4F2270E6">
            <wp:extent cx="5760720" cy="3368040"/>
            <wp:effectExtent l="0" t="0" r="0" b="3810"/>
            <wp:docPr id="2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noFill/>
                    <a:ln>
                      <a:noFill/>
                    </a:ln>
                  </pic:spPr>
                </pic:pic>
              </a:graphicData>
            </a:graphic>
          </wp:inline>
        </w:drawing>
      </w:r>
    </w:p>
    <w:p w:rsidR="00DE7CAA" w:rsidRPr="00222AD6" w:rsidRDefault="00DE7CAA" w:rsidP="00E51AE0">
      <w:pPr>
        <w:spacing w:after="0" w:line="240" w:lineRule="auto"/>
        <w:rPr>
          <w:rFonts w:ascii="Times New Roman" w:eastAsia="Arial" w:hAnsi="Times New Roman"/>
          <w:b/>
          <w:i/>
          <w:sz w:val="24"/>
          <w:szCs w:val="24"/>
          <w:lang w:val="uk-UA" w:eastAsia="uk-UA"/>
        </w:rPr>
      </w:pPr>
      <w:r w:rsidRPr="00222AD6">
        <w:rPr>
          <w:rFonts w:ascii="Times New Roman" w:eastAsia="Arial" w:hAnsi="Times New Roman"/>
          <w:b/>
          <w:i/>
          <w:sz w:val="24"/>
          <w:szCs w:val="24"/>
          <w:lang w:val="uk-UA" w:eastAsia="uk-UA"/>
        </w:rPr>
        <w:lastRenderedPageBreak/>
        <w:t>Рис. 1.2 Структура дітей (0-18 років) серед населення Новороздільської громади, 2021 - 2024 рр., осіб</w:t>
      </w:r>
    </w:p>
    <w:p w:rsidR="00DE7CAA" w:rsidRPr="00222AD6" w:rsidRDefault="00DE7CAA" w:rsidP="00E51AE0">
      <w:pPr>
        <w:spacing w:after="0" w:line="240" w:lineRule="auto"/>
        <w:rPr>
          <w:rFonts w:ascii="Times New Roman" w:eastAsia="Arial" w:hAnsi="Times New Roman"/>
          <w:b/>
          <w:i/>
          <w:sz w:val="24"/>
          <w:szCs w:val="24"/>
          <w:lang w:val="uk-UA" w:eastAsia="uk-UA"/>
        </w:rPr>
      </w:pPr>
    </w:p>
    <w:p w:rsidR="00DE7CAA" w:rsidRPr="00222AD6" w:rsidRDefault="003A328A" w:rsidP="00E51AE0">
      <w:pPr>
        <w:spacing w:after="0" w:line="240" w:lineRule="auto"/>
        <w:jc w:val="both"/>
        <w:rPr>
          <w:rFonts w:ascii="Times New Roman" w:eastAsia="Arial" w:hAnsi="Times New Roman"/>
          <w:sz w:val="24"/>
          <w:szCs w:val="24"/>
          <w:lang w:val="uk-UA" w:eastAsia="uk-UA"/>
        </w:rPr>
      </w:pPr>
      <w:sdt>
        <w:sdtPr>
          <w:rPr>
            <w:rFonts w:ascii="Times New Roman" w:eastAsia="Arial" w:hAnsi="Times New Roman"/>
            <w:sz w:val="24"/>
            <w:szCs w:val="24"/>
            <w:lang w:val="uk-UA" w:eastAsia="uk-UA"/>
          </w:rPr>
          <w:tag w:val="goog_rdk_7"/>
          <w:id w:val="-845670220"/>
        </w:sdtPr>
        <w:sdtContent/>
      </w:sdt>
      <w:sdt>
        <w:sdtPr>
          <w:rPr>
            <w:rFonts w:ascii="Times New Roman" w:eastAsia="Arial" w:hAnsi="Times New Roman"/>
            <w:sz w:val="24"/>
            <w:szCs w:val="24"/>
            <w:lang w:val="uk-UA" w:eastAsia="uk-UA"/>
          </w:rPr>
          <w:tag w:val="goog_rdk_8"/>
          <w:id w:val="288908993"/>
          <w:showingPlcHdr/>
        </w:sdtPr>
        <w:sdtContent>
          <w:r w:rsidR="00DE7CAA" w:rsidRPr="00222AD6">
            <w:rPr>
              <w:rFonts w:ascii="Times New Roman" w:eastAsia="Arial" w:hAnsi="Times New Roman"/>
              <w:sz w:val="24"/>
              <w:szCs w:val="24"/>
              <w:lang w:val="uk-UA" w:eastAsia="uk-UA"/>
            </w:rPr>
            <w:t xml:space="preserve">     </w:t>
          </w:r>
        </w:sdtContent>
      </w:sdt>
      <w:r w:rsidR="00DE7CAA" w:rsidRPr="00222AD6">
        <w:rPr>
          <w:rFonts w:ascii="Times New Roman" w:eastAsia="Arial" w:hAnsi="Times New Roman"/>
          <w:b/>
          <w:sz w:val="24"/>
          <w:szCs w:val="24"/>
          <w:lang w:val="uk-UA" w:eastAsia="uk-UA"/>
        </w:rPr>
        <w:t>Загальна кількість молоді</w:t>
      </w:r>
      <w:r w:rsidR="00DE7CAA" w:rsidRPr="00222AD6">
        <w:rPr>
          <w:rFonts w:ascii="Times New Roman" w:eastAsia="Arial" w:hAnsi="Times New Roman"/>
          <w:sz w:val="24"/>
          <w:szCs w:val="24"/>
          <w:lang w:val="uk-UA" w:eastAsia="uk-UA"/>
        </w:rPr>
        <w:t xml:space="preserve"> у віці від 18 до 26 років в 2024 році в порівнянні з 2021 роком зменшилась на 43 особи або на 1,3%. Частка молоді в громаді становить 9% від загальної кількості населення громади в 2024 році. При цьому кількість жінок в 2024 році зменшилась на 23 особи (1,4%), а кількість чоловіків зменшилась на 20 осіб (1,2%) (рис. 1.3):</w:t>
      </w: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drawing>
          <wp:inline distT="0" distB="0" distL="0" distR="0" wp14:anchorId="7751FEFE" wp14:editId="1FB05581">
            <wp:extent cx="5981700" cy="3489960"/>
            <wp:effectExtent l="0" t="0" r="0" b="0"/>
            <wp:docPr id="24"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3489960"/>
                    </a:xfrm>
                    <a:prstGeom prst="rect">
                      <a:avLst/>
                    </a:prstGeom>
                    <a:noFill/>
                    <a:ln>
                      <a:noFill/>
                    </a:ln>
                  </pic:spPr>
                </pic:pic>
              </a:graphicData>
            </a:graphic>
          </wp:inline>
        </w:drawing>
      </w:r>
    </w:p>
    <w:p w:rsidR="00DE7CAA" w:rsidRPr="00222AD6" w:rsidRDefault="00DE7CAA" w:rsidP="00E51AE0">
      <w:pPr>
        <w:spacing w:after="0" w:line="240" w:lineRule="auto"/>
        <w:jc w:val="both"/>
        <w:rPr>
          <w:rFonts w:ascii="Times New Roman" w:eastAsia="Arial" w:hAnsi="Times New Roman"/>
          <w:b/>
          <w:i/>
          <w:sz w:val="24"/>
          <w:szCs w:val="24"/>
          <w:lang w:val="uk-UA" w:eastAsia="uk-UA"/>
        </w:rPr>
      </w:pPr>
      <w:r w:rsidRPr="00222AD6">
        <w:rPr>
          <w:rFonts w:ascii="Times New Roman" w:eastAsia="Arial" w:hAnsi="Times New Roman"/>
          <w:b/>
          <w:i/>
          <w:sz w:val="24"/>
          <w:szCs w:val="24"/>
          <w:lang w:val="uk-UA" w:eastAsia="uk-UA"/>
        </w:rPr>
        <w:t>Рис. 1.3 Структура молоді (18-26 років) серед населення Новороздільської громади, 2021 - 2024 рр., осіб</w:t>
      </w:r>
    </w:p>
    <w:p w:rsidR="00DE7CAA" w:rsidRPr="00222AD6" w:rsidRDefault="00DE7CAA" w:rsidP="00E51AE0">
      <w:pPr>
        <w:spacing w:after="0" w:line="240" w:lineRule="auto"/>
        <w:jc w:val="both"/>
        <w:rPr>
          <w:rFonts w:ascii="Times New Roman" w:eastAsia="Arial" w:hAnsi="Times New Roman"/>
          <w:b/>
          <w:i/>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sz w:val="24"/>
          <w:szCs w:val="24"/>
          <w:lang w:val="uk-UA" w:eastAsia="uk-UA"/>
        </w:rPr>
        <w:t>У період 2021 – 2024 роки спостерігається постійне природне скорочення населення територіальної громади (рис. 1.4):</w:t>
      </w: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drawing>
          <wp:inline distT="0" distB="0" distL="0" distR="0" wp14:anchorId="4ACCF9D3" wp14:editId="3498E3D4">
            <wp:extent cx="4486275" cy="2514600"/>
            <wp:effectExtent l="0" t="0" r="9525" b="0"/>
            <wp:docPr id="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2530" cy="2518106"/>
                    </a:xfrm>
                    <a:prstGeom prst="rect">
                      <a:avLst/>
                    </a:prstGeom>
                    <a:noFill/>
                    <a:ln>
                      <a:noFill/>
                    </a:ln>
                  </pic:spPr>
                </pic:pic>
              </a:graphicData>
            </a:graphic>
          </wp:inline>
        </w:drawing>
      </w:r>
    </w:p>
    <w:p w:rsidR="00DE7CAA" w:rsidRPr="00222AD6" w:rsidRDefault="00DE7CAA" w:rsidP="00E51AE0">
      <w:pPr>
        <w:spacing w:after="0" w:line="240" w:lineRule="auto"/>
        <w:rPr>
          <w:rFonts w:ascii="Times New Roman" w:eastAsia="Arial" w:hAnsi="Times New Roman"/>
          <w:b/>
          <w:i/>
          <w:sz w:val="24"/>
          <w:szCs w:val="24"/>
          <w:lang w:val="uk-UA" w:eastAsia="uk-UA"/>
        </w:rPr>
      </w:pPr>
      <w:r w:rsidRPr="00222AD6">
        <w:rPr>
          <w:rFonts w:ascii="Times New Roman" w:eastAsia="Arial" w:hAnsi="Times New Roman"/>
          <w:b/>
          <w:i/>
          <w:sz w:val="24"/>
          <w:szCs w:val="24"/>
          <w:lang w:val="uk-UA" w:eastAsia="uk-UA"/>
        </w:rPr>
        <w:t>Рис. 1.4 Природне скорочення населення громади, 2021 - 2024 рр., осіб</w:t>
      </w:r>
    </w:p>
    <w:p w:rsidR="00DE7CAA" w:rsidRPr="00222AD6" w:rsidRDefault="00DE7CAA" w:rsidP="00E51AE0">
      <w:pPr>
        <w:tabs>
          <w:tab w:val="left" w:pos="5468"/>
        </w:tabs>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sz w:val="24"/>
          <w:szCs w:val="24"/>
          <w:lang w:val="uk-UA" w:eastAsia="uk-UA"/>
        </w:rPr>
        <w:lastRenderedPageBreak/>
        <w:t>Природне скорочення населення громади за досліджуваний період зросло в 3,3 рази (на 193 особи), і цей чинник є ключовим у загальному зменшенні кількості населення. Крім того кількість новонароджених в 2024 році становила 117 осіб, на 30,7% (на 52 особи) менше, ніж в 2021 році.</w:t>
      </w:r>
    </w:p>
    <w:p w:rsidR="00DE7CAA" w:rsidRPr="00222AD6" w:rsidRDefault="00DE7CAA" w:rsidP="00E51AE0">
      <w:pPr>
        <w:spacing w:after="0" w:line="240" w:lineRule="auto"/>
        <w:jc w:val="both"/>
        <w:rPr>
          <w:rFonts w:ascii="Times New Roman" w:eastAsia="Arial" w:hAnsi="Times New Roman"/>
          <w:b/>
          <w:sz w:val="24"/>
          <w:szCs w:val="24"/>
          <w:lang w:val="uk-UA" w:eastAsia="uk-UA"/>
        </w:rPr>
      </w:pPr>
    </w:p>
    <w:p w:rsidR="00DE7CAA" w:rsidRPr="00222AD6" w:rsidRDefault="00DE7CAA" w:rsidP="00E51AE0">
      <w:pPr>
        <w:tabs>
          <w:tab w:val="left" w:pos="709"/>
        </w:tabs>
        <w:suppressAutoHyphens/>
        <w:spacing w:after="0" w:line="240" w:lineRule="auto"/>
        <w:ind w:leftChars="-1" w:hangingChars="1" w:hanging="2"/>
        <w:jc w:val="both"/>
        <w:textDirection w:val="btLr"/>
        <w:textAlignment w:val="top"/>
        <w:outlineLvl w:val="0"/>
        <w:rPr>
          <w:rFonts w:ascii="Times New Roman" w:hAnsi="Times New Roman"/>
          <w:position w:val="-1"/>
          <w:sz w:val="24"/>
          <w:szCs w:val="24"/>
          <w:lang w:val="uk-UA" w:eastAsia="en-GB"/>
        </w:rPr>
      </w:pPr>
      <w:r w:rsidRPr="00222AD6">
        <w:rPr>
          <w:rFonts w:ascii="Times New Roman" w:hAnsi="Times New Roman"/>
          <w:b/>
          <w:bCs/>
          <w:position w:val="-1"/>
          <w:sz w:val="24"/>
          <w:szCs w:val="24"/>
          <w:lang w:val="uk-UA" w:eastAsia="en-GB"/>
        </w:rPr>
        <w:t>2.Кількісні показники основних вразливих груп населення Львівщини</w:t>
      </w:r>
      <w:r w:rsidRPr="00222AD6">
        <w:rPr>
          <w:rFonts w:ascii="Times New Roman" w:hAnsi="Times New Roman"/>
          <w:b/>
          <w:position w:val="-1"/>
          <w:sz w:val="24"/>
          <w:szCs w:val="24"/>
          <w:lang w:val="uk-UA" w:eastAsia="en-GB"/>
        </w:rPr>
        <w:t xml:space="preserve">,  сімей з дітьми, які перебувають у складних життєвих обставинах, дітей, які перебувають у складних життєвих обставинах у Львівській області </w:t>
      </w:r>
      <w:r w:rsidRPr="00222AD6">
        <w:rPr>
          <w:rFonts w:ascii="Times New Roman" w:hAnsi="Times New Roman"/>
          <w:position w:val="-1"/>
          <w:sz w:val="24"/>
          <w:szCs w:val="24"/>
          <w:lang w:val="uk-UA" w:eastAsia="en-GB"/>
        </w:rPr>
        <w:t>представлені наступним чином:</w:t>
      </w:r>
    </w:p>
    <w:p w:rsidR="00DE7CAA" w:rsidRPr="00222AD6" w:rsidRDefault="00DE7CAA" w:rsidP="00E51AE0">
      <w:pPr>
        <w:spacing w:after="0" w:line="240" w:lineRule="auto"/>
        <w:jc w:val="both"/>
        <w:rPr>
          <w:rFonts w:ascii="Times New Roman" w:eastAsia="Arial" w:hAnsi="Times New Roman"/>
          <w:b/>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b/>
          <w:sz w:val="24"/>
          <w:szCs w:val="24"/>
          <w:lang w:val="uk-UA" w:eastAsia="uk-UA"/>
        </w:rPr>
        <w:t>Кількість дітей з інвалідністю</w:t>
      </w:r>
      <w:r w:rsidRPr="00222AD6">
        <w:rPr>
          <w:rFonts w:ascii="Times New Roman" w:eastAsia="Arial" w:hAnsi="Times New Roman"/>
          <w:sz w:val="24"/>
          <w:szCs w:val="24"/>
          <w:lang w:val="uk-UA" w:eastAsia="uk-UA"/>
        </w:rPr>
        <w:t xml:space="preserve"> в 2024 році збільшилась на 8 осіб або на 4,1% у порівнянні з 2021 роком. При цьому кількість дівчат в 2024 році збільшилась на 3 особи (4,5%), а кількість хлопців збільшилась на 5 осіб (4%) (рис. 1.5):</w:t>
      </w:r>
    </w:p>
    <w:p w:rsidR="00DE7CAA" w:rsidRPr="00222AD6" w:rsidRDefault="00DE7CAA" w:rsidP="00E51AE0">
      <w:pPr>
        <w:spacing w:after="0" w:line="240" w:lineRule="auto"/>
        <w:jc w:val="both"/>
        <w:rPr>
          <w:rFonts w:ascii="Times New Roman" w:eastAsia="Arial" w:hAnsi="Times New Roman"/>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drawing>
          <wp:inline distT="0" distB="0" distL="0" distR="0" wp14:anchorId="6868FD20" wp14:editId="1EC3AEE9">
            <wp:extent cx="4053840" cy="2245204"/>
            <wp:effectExtent l="0" t="0" r="3810" b="3175"/>
            <wp:docPr id="2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3840" cy="2245204"/>
                    </a:xfrm>
                    <a:prstGeom prst="rect">
                      <a:avLst/>
                    </a:prstGeom>
                    <a:noFill/>
                    <a:ln>
                      <a:noFill/>
                    </a:ln>
                  </pic:spPr>
                </pic:pic>
              </a:graphicData>
            </a:graphic>
          </wp:inline>
        </w:drawing>
      </w:r>
    </w:p>
    <w:p w:rsidR="00DE7CAA" w:rsidRPr="00222AD6" w:rsidRDefault="00DE7CAA" w:rsidP="00E51AE0">
      <w:pPr>
        <w:spacing w:after="0" w:line="240" w:lineRule="auto"/>
        <w:rPr>
          <w:rFonts w:ascii="Times New Roman" w:eastAsia="Arial" w:hAnsi="Times New Roman"/>
          <w:b/>
          <w:i/>
          <w:sz w:val="24"/>
          <w:szCs w:val="24"/>
          <w:lang w:val="uk-UA" w:eastAsia="uk-UA"/>
        </w:rPr>
      </w:pPr>
      <w:r w:rsidRPr="00222AD6">
        <w:rPr>
          <w:rFonts w:ascii="Times New Roman" w:eastAsia="Arial" w:hAnsi="Times New Roman"/>
          <w:b/>
          <w:i/>
          <w:sz w:val="24"/>
          <w:szCs w:val="24"/>
          <w:lang w:val="uk-UA" w:eastAsia="uk-UA"/>
        </w:rPr>
        <w:t xml:space="preserve">Рис. 1.5 </w:t>
      </w:r>
      <w:sdt>
        <w:sdtPr>
          <w:rPr>
            <w:rFonts w:ascii="Times New Roman" w:eastAsia="Arial" w:hAnsi="Times New Roman"/>
            <w:sz w:val="24"/>
            <w:szCs w:val="24"/>
            <w:lang w:val="uk-UA" w:eastAsia="uk-UA"/>
          </w:rPr>
          <w:tag w:val="goog_rdk_9"/>
          <w:id w:val="446935544"/>
        </w:sdtPr>
        <w:sdtContent/>
      </w:sdt>
      <w:sdt>
        <w:sdtPr>
          <w:rPr>
            <w:rFonts w:ascii="Times New Roman" w:eastAsia="Arial" w:hAnsi="Times New Roman"/>
            <w:sz w:val="24"/>
            <w:szCs w:val="24"/>
            <w:lang w:val="uk-UA" w:eastAsia="uk-UA"/>
          </w:rPr>
          <w:tag w:val="goog_rdk_10"/>
          <w:id w:val="237529468"/>
        </w:sdtPr>
        <w:sdtContent/>
      </w:sdt>
      <w:r w:rsidRPr="00222AD6">
        <w:rPr>
          <w:rFonts w:ascii="Times New Roman" w:eastAsia="Arial" w:hAnsi="Times New Roman"/>
          <w:b/>
          <w:i/>
          <w:sz w:val="24"/>
          <w:szCs w:val="24"/>
          <w:lang w:val="uk-UA" w:eastAsia="uk-UA"/>
        </w:rPr>
        <w:t>Діти з інвалідністю в Новороздільській громаді, 2021 - 2024 рр., осіб</w:t>
      </w:r>
    </w:p>
    <w:p w:rsidR="00DE7CAA" w:rsidRPr="00222AD6" w:rsidRDefault="00DE7CAA" w:rsidP="00E51AE0">
      <w:pPr>
        <w:spacing w:after="0" w:line="240" w:lineRule="auto"/>
        <w:rPr>
          <w:rFonts w:ascii="Times New Roman" w:eastAsia="Arial" w:hAnsi="Times New Roman"/>
          <w:b/>
          <w:i/>
          <w:sz w:val="24"/>
          <w:szCs w:val="24"/>
          <w:lang w:val="uk-UA" w:eastAsia="uk-UA"/>
        </w:rPr>
      </w:pPr>
    </w:p>
    <w:p w:rsidR="00DE7CAA" w:rsidRPr="00222AD6" w:rsidRDefault="00DE7CAA" w:rsidP="00E51AE0">
      <w:pPr>
        <w:tabs>
          <w:tab w:val="left" w:pos="5468"/>
        </w:tabs>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b/>
          <w:sz w:val="24"/>
          <w:szCs w:val="24"/>
          <w:lang w:val="uk-UA" w:eastAsia="uk-UA"/>
        </w:rPr>
        <w:t>Кількість дітей з особливими освітніми потребами</w:t>
      </w:r>
      <w:r w:rsidRPr="00222AD6">
        <w:rPr>
          <w:rFonts w:ascii="Times New Roman" w:eastAsia="Arial" w:hAnsi="Times New Roman"/>
          <w:sz w:val="24"/>
          <w:szCs w:val="24"/>
          <w:lang w:val="uk-UA" w:eastAsia="uk-UA"/>
        </w:rPr>
        <w:t xml:space="preserve"> в громаді зростає. Так за останні 4 роки кількість дітей з особливими освітніми потребами зросла на 19 осіб (50%) (рис. 1.6). </w:t>
      </w: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Arial" w:hAnsi="Times New Roman"/>
          <w:noProof/>
          <w:sz w:val="24"/>
          <w:szCs w:val="24"/>
          <w:lang w:val="uk-UA" w:eastAsia="uk-UA"/>
        </w:rPr>
        <w:drawing>
          <wp:inline distT="0" distB="0" distL="0" distR="0" wp14:anchorId="5419E4E7" wp14:editId="006F5DF8">
            <wp:extent cx="4297680" cy="2506980"/>
            <wp:effectExtent l="0" t="0" r="7620" b="7620"/>
            <wp:docPr id="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051" cy="2510696"/>
                    </a:xfrm>
                    <a:prstGeom prst="rect">
                      <a:avLst/>
                    </a:prstGeom>
                    <a:noFill/>
                    <a:ln>
                      <a:noFill/>
                    </a:ln>
                  </pic:spPr>
                </pic:pic>
              </a:graphicData>
            </a:graphic>
          </wp:inline>
        </w:drawing>
      </w:r>
    </w:p>
    <w:p w:rsidR="00DE7CAA" w:rsidRPr="00222AD6" w:rsidRDefault="003A328A" w:rsidP="00E51AE0">
      <w:pPr>
        <w:spacing w:after="0" w:line="240" w:lineRule="auto"/>
        <w:rPr>
          <w:rFonts w:ascii="Times New Roman" w:eastAsia="Arial" w:hAnsi="Times New Roman"/>
          <w:b/>
          <w:i/>
          <w:sz w:val="24"/>
          <w:szCs w:val="24"/>
          <w:lang w:val="uk-UA" w:eastAsia="uk-UA"/>
        </w:rPr>
      </w:pPr>
      <w:sdt>
        <w:sdtPr>
          <w:rPr>
            <w:rFonts w:ascii="Times New Roman" w:eastAsia="Arial" w:hAnsi="Times New Roman"/>
            <w:sz w:val="24"/>
            <w:szCs w:val="24"/>
            <w:lang w:val="uk-UA" w:eastAsia="uk-UA"/>
          </w:rPr>
          <w:tag w:val="goog_rdk_11"/>
          <w:id w:val="1393447660"/>
        </w:sdtPr>
        <w:sdtContent/>
      </w:sdt>
      <w:sdt>
        <w:sdtPr>
          <w:rPr>
            <w:rFonts w:ascii="Times New Roman" w:eastAsia="Arial" w:hAnsi="Times New Roman"/>
            <w:sz w:val="24"/>
            <w:szCs w:val="24"/>
            <w:lang w:val="uk-UA" w:eastAsia="uk-UA"/>
          </w:rPr>
          <w:tag w:val="goog_rdk_12"/>
          <w:id w:val="1259535510"/>
        </w:sdtPr>
        <w:sdtContent/>
      </w:sdt>
      <w:r w:rsidR="00DE7CAA" w:rsidRPr="00222AD6">
        <w:rPr>
          <w:rFonts w:ascii="Times New Roman" w:eastAsia="Arial" w:hAnsi="Times New Roman"/>
          <w:b/>
          <w:i/>
          <w:sz w:val="24"/>
          <w:szCs w:val="24"/>
          <w:lang w:val="uk-UA" w:eastAsia="uk-UA"/>
        </w:rPr>
        <w:t>Рис.1.6 Кількість дітей з особливими освітніми потребами в Новороздільській громаді, 2021 - 2024 рр., осіб</w:t>
      </w:r>
    </w:p>
    <w:p w:rsidR="00DE7CAA" w:rsidRPr="00222AD6" w:rsidRDefault="00DE7CAA" w:rsidP="00E51AE0">
      <w:pPr>
        <w:spacing w:after="0" w:line="240" w:lineRule="auto"/>
        <w:rPr>
          <w:rFonts w:ascii="Times New Roman" w:eastAsia="Arial" w:hAnsi="Times New Roman"/>
          <w:sz w:val="24"/>
          <w:szCs w:val="24"/>
          <w:lang w:val="uk-UA" w:eastAsia="uk-UA"/>
        </w:rPr>
      </w:pPr>
    </w:p>
    <w:p w:rsidR="00DE7CAA" w:rsidRPr="00222AD6" w:rsidRDefault="00DE7CAA" w:rsidP="00E51AE0">
      <w:pPr>
        <w:spacing w:after="0" w:line="240" w:lineRule="auto"/>
        <w:rPr>
          <w:rFonts w:ascii="Times New Roman" w:eastAsia="Arial" w:hAnsi="Times New Roman"/>
          <w:sz w:val="24"/>
          <w:szCs w:val="24"/>
          <w:lang w:val="uk-UA" w:eastAsia="uk-UA"/>
        </w:rPr>
      </w:pPr>
      <w:r w:rsidRPr="00222AD6">
        <w:rPr>
          <w:rFonts w:ascii="Times New Roman" w:eastAsia="Arial" w:hAnsi="Times New Roman"/>
          <w:sz w:val="24"/>
          <w:szCs w:val="24"/>
          <w:lang w:val="uk-UA" w:eastAsia="uk-UA"/>
        </w:rPr>
        <w:t>Кількість дітей Новороздільської громади значно зменшилась, але з урахуванням дітей ВПО зменшення незначне.</w:t>
      </w:r>
    </w:p>
    <w:p w:rsidR="00DE7CAA" w:rsidRPr="00222AD6" w:rsidRDefault="00DE7CAA" w:rsidP="00E51AE0">
      <w:pPr>
        <w:spacing w:after="0" w:line="240" w:lineRule="auto"/>
        <w:rPr>
          <w:rFonts w:ascii="Times New Roman" w:eastAsia="Arial" w:hAnsi="Times New Roman"/>
          <w:sz w:val="24"/>
          <w:szCs w:val="24"/>
          <w:lang w:val="uk-UA" w:eastAsia="uk-UA"/>
        </w:rPr>
      </w:pPr>
    </w:p>
    <w:p w:rsidR="00DE7CAA" w:rsidRPr="00222AD6" w:rsidRDefault="003A328A" w:rsidP="00E51AE0">
      <w:pPr>
        <w:spacing w:after="0" w:line="240" w:lineRule="auto"/>
        <w:jc w:val="both"/>
        <w:rPr>
          <w:rFonts w:ascii="Times New Roman" w:eastAsia="Arial" w:hAnsi="Times New Roman"/>
          <w:sz w:val="24"/>
          <w:szCs w:val="24"/>
          <w:lang w:val="uk-UA" w:eastAsia="uk-UA"/>
        </w:rPr>
      </w:pPr>
      <w:sdt>
        <w:sdtPr>
          <w:rPr>
            <w:rFonts w:ascii="Times New Roman" w:eastAsia="Arial" w:hAnsi="Times New Roman"/>
            <w:sz w:val="24"/>
            <w:szCs w:val="24"/>
            <w:lang w:val="uk-UA" w:eastAsia="uk-UA"/>
          </w:rPr>
          <w:tag w:val="goog_rdk_13"/>
          <w:id w:val="1699078030"/>
        </w:sdtPr>
        <w:sdtContent/>
      </w:sdt>
      <w:r w:rsidR="00DE7CAA" w:rsidRPr="00222AD6">
        <w:rPr>
          <w:rFonts w:ascii="Times New Roman" w:eastAsia="Arial" w:hAnsi="Times New Roman"/>
          <w:sz w:val="24"/>
          <w:szCs w:val="24"/>
          <w:lang w:val="uk-UA" w:eastAsia="uk-UA"/>
        </w:rPr>
        <w:t xml:space="preserve">Кількість дівчат в 2024 році збільшилась на 315 осіб (в 40 разів), а кількість хлопців збільшилась на 185 осіб (в 27,4 рази) (рис. 1.7). Звичайно це пояснюється міграцією населення з територій, які були тимчасово окуповані або на яких ведуться активні бойові дії. </w:t>
      </w:r>
    </w:p>
    <w:p w:rsidR="00DE7CAA" w:rsidRPr="00222AD6" w:rsidRDefault="00DE7CAA" w:rsidP="00E51AE0">
      <w:pPr>
        <w:spacing w:after="0" w:line="240" w:lineRule="auto"/>
        <w:jc w:val="both"/>
        <w:rPr>
          <w:rFonts w:ascii="Times New Roman" w:eastAsia="Arial" w:hAnsi="Times New Roman"/>
          <w:sz w:val="24"/>
          <w:szCs w:val="24"/>
          <w:lang w:val="uk-UA" w:eastAsia="uk-UA"/>
        </w:rPr>
      </w:pPr>
    </w:p>
    <w:p w:rsidR="00DE7CAA" w:rsidRPr="00222AD6" w:rsidRDefault="00DE7CAA" w:rsidP="00E51AE0">
      <w:pPr>
        <w:spacing w:after="0" w:line="240" w:lineRule="auto"/>
        <w:jc w:val="both"/>
        <w:rPr>
          <w:rFonts w:ascii="Times New Roman" w:eastAsia="Arial" w:hAnsi="Times New Roman"/>
          <w:sz w:val="24"/>
          <w:szCs w:val="24"/>
          <w:lang w:val="uk-UA" w:eastAsia="uk-UA"/>
        </w:rPr>
      </w:pPr>
      <w:r w:rsidRPr="00222AD6">
        <w:rPr>
          <w:rFonts w:ascii="Times New Roman" w:eastAsia="Calibri" w:hAnsi="Times New Roman"/>
          <w:noProof/>
          <w:sz w:val="24"/>
          <w:szCs w:val="24"/>
          <w:lang w:val="uk-UA" w:eastAsia="uk-UA"/>
        </w:rPr>
        <w:drawing>
          <wp:inline distT="0" distB="0" distL="0" distR="0" wp14:anchorId="4B74A3B9" wp14:editId="54B9C5A0">
            <wp:extent cx="4213860" cy="2524760"/>
            <wp:effectExtent l="0" t="0" r="0" b="8890"/>
            <wp:docPr id="2137301524" name="image66.png"/>
            <wp:cNvGraphicFramePr/>
            <a:graphic xmlns:a="http://schemas.openxmlformats.org/drawingml/2006/main">
              <a:graphicData uri="http://schemas.openxmlformats.org/drawingml/2006/picture">
                <pic:pic xmlns:pic="http://schemas.openxmlformats.org/drawingml/2006/picture">
                  <pic:nvPicPr>
                    <pic:cNvPr id="2137301524" name="image66.png"/>
                    <pic:cNvPicPr/>
                  </pic:nvPicPr>
                  <pic:blipFill>
                    <a:blip r:embed="rId22"/>
                    <a:srcRect/>
                    <a:stretch>
                      <a:fillRect/>
                    </a:stretch>
                  </pic:blipFill>
                  <pic:spPr>
                    <a:xfrm>
                      <a:off x="0" y="0"/>
                      <a:ext cx="4213860" cy="2524760"/>
                    </a:xfrm>
                    <a:prstGeom prst="rect">
                      <a:avLst/>
                    </a:prstGeom>
                    <a:ln/>
                  </pic:spPr>
                </pic:pic>
              </a:graphicData>
            </a:graphic>
          </wp:inline>
        </w:drawing>
      </w:r>
    </w:p>
    <w:p w:rsidR="00DE7CAA" w:rsidRPr="00222AD6" w:rsidRDefault="00DE7CAA" w:rsidP="00E51AE0">
      <w:pPr>
        <w:spacing w:after="0" w:line="240" w:lineRule="auto"/>
        <w:ind w:left="1" w:hanging="3"/>
        <w:jc w:val="both"/>
        <w:rPr>
          <w:rFonts w:ascii="Times New Roman" w:hAnsi="Times New Roman"/>
          <w:b/>
          <w:i/>
          <w:position w:val="-1"/>
          <w:sz w:val="24"/>
          <w:szCs w:val="24"/>
          <w:lang w:val="uk-UA" w:eastAsia="ru-RU"/>
        </w:rPr>
      </w:pPr>
      <w:r w:rsidRPr="00222AD6">
        <w:rPr>
          <w:rFonts w:ascii="Times New Roman" w:hAnsi="Times New Roman"/>
          <w:b/>
          <w:i/>
          <w:position w:val="-1"/>
          <w:sz w:val="24"/>
          <w:szCs w:val="24"/>
          <w:lang w:val="uk-UA" w:eastAsia="ru-RU"/>
        </w:rPr>
        <w:t>Рис. 1.7 Діти ВПО в Новороздільській громаді, 2021 - 2024 рр., осіб</w:t>
      </w:r>
    </w:p>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p>
    <w:tbl>
      <w:tblPr>
        <w:tblStyle w:val="130"/>
        <w:tblW w:w="9957" w:type="dxa"/>
        <w:tblLook w:val="04A0" w:firstRow="1" w:lastRow="0" w:firstColumn="1" w:lastColumn="0" w:noHBand="0" w:noVBand="1"/>
      </w:tblPr>
      <w:tblGrid>
        <w:gridCol w:w="7792"/>
        <w:gridCol w:w="1090"/>
        <w:gridCol w:w="1075"/>
      </w:tblGrid>
      <w:tr w:rsidR="00DE7CAA" w:rsidRPr="00222AD6" w:rsidTr="00885BE3">
        <w:trPr>
          <w:trHeight w:val="336"/>
        </w:trPr>
        <w:tc>
          <w:tcPr>
            <w:tcW w:w="7792"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Показник</w:t>
            </w:r>
          </w:p>
        </w:tc>
        <w:tc>
          <w:tcPr>
            <w:tcW w:w="1090"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2023 рік</w:t>
            </w:r>
          </w:p>
        </w:tc>
        <w:tc>
          <w:tcPr>
            <w:tcW w:w="1075"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2024 рік</w:t>
            </w:r>
          </w:p>
        </w:tc>
      </w:tr>
      <w:tr w:rsidR="00DE7CAA" w:rsidRPr="00222AD6" w:rsidTr="00885BE3">
        <w:trPr>
          <w:trHeight w:val="322"/>
        </w:trPr>
        <w:tc>
          <w:tcPr>
            <w:tcW w:w="7792"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ka-GE" w:eastAsia="ka-GE"/>
              </w:rPr>
              <w:t>Кількість дітей у складних обставинах (на обліку Служби у справах дітей)</w:t>
            </w:r>
          </w:p>
        </w:tc>
        <w:tc>
          <w:tcPr>
            <w:tcW w:w="1090" w:type="dxa"/>
            <w:hideMark/>
          </w:tcPr>
          <w:p w:rsidR="00DE7CAA" w:rsidRPr="00222AD6" w:rsidRDefault="00DE7CAA" w:rsidP="00E51AE0">
            <w:pPr>
              <w:spacing w:after="0" w:line="240" w:lineRule="auto"/>
              <w:jc w:val="center"/>
              <w:rPr>
                <w:rFonts w:ascii="Times New Roman" w:hAnsi="Times New Roman"/>
                <w:sz w:val="24"/>
                <w:szCs w:val="24"/>
                <w:lang w:val="en-US" w:eastAsia="ka-GE"/>
              </w:rPr>
            </w:pPr>
            <w:r w:rsidRPr="00222AD6">
              <w:rPr>
                <w:rFonts w:ascii="Times New Roman" w:hAnsi="Times New Roman"/>
                <w:sz w:val="24"/>
                <w:szCs w:val="24"/>
                <w:lang w:val="en-US" w:eastAsia="ka-GE"/>
              </w:rPr>
              <w:t>10</w:t>
            </w:r>
          </w:p>
        </w:tc>
        <w:tc>
          <w:tcPr>
            <w:tcW w:w="1075"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6</w:t>
            </w:r>
          </w:p>
        </w:tc>
      </w:tr>
      <w:tr w:rsidR="00DE7CAA" w:rsidRPr="00222AD6" w:rsidTr="00885BE3">
        <w:trPr>
          <w:trHeight w:val="336"/>
        </w:trPr>
        <w:tc>
          <w:tcPr>
            <w:tcW w:w="7792"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ka-GE" w:eastAsia="ka-GE"/>
              </w:rPr>
              <w:t>Кількість дітей, відібраних у батьків без позбавлення прав</w:t>
            </w:r>
          </w:p>
        </w:tc>
        <w:tc>
          <w:tcPr>
            <w:tcW w:w="1090"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c>
          <w:tcPr>
            <w:tcW w:w="1075"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r>
      <w:tr w:rsidR="00DE7CAA" w:rsidRPr="00222AD6" w:rsidTr="00885BE3">
        <w:trPr>
          <w:trHeight w:val="336"/>
        </w:trPr>
        <w:tc>
          <w:tcPr>
            <w:tcW w:w="7792"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ka-GE" w:eastAsia="ka-GE"/>
              </w:rPr>
              <w:t>Кількість дітей, батьків яких позбавлено батьківських прав</w:t>
            </w:r>
          </w:p>
        </w:tc>
        <w:tc>
          <w:tcPr>
            <w:tcW w:w="1090"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4</w:t>
            </w:r>
          </w:p>
        </w:tc>
        <w:tc>
          <w:tcPr>
            <w:tcW w:w="1075"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2</w:t>
            </w:r>
          </w:p>
        </w:tc>
      </w:tr>
    </w:tbl>
    <w:p w:rsidR="00DE7CAA" w:rsidRPr="00222AD6" w:rsidRDefault="00DE7CAA" w:rsidP="00E51AE0">
      <w:pPr>
        <w:spacing w:after="0" w:line="240" w:lineRule="auto"/>
        <w:ind w:left="1" w:hanging="3"/>
        <w:rPr>
          <w:rFonts w:ascii="Times New Roman" w:hAnsi="Times New Roman"/>
          <w:position w:val="-1"/>
          <w:sz w:val="24"/>
          <w:szCs w:val="24"/>
          <w:lang w:val="uk-UA" w:eastAsia="ru-RU"/>
        </w:rPr>
      </w:pPr>
    </w:p>
    <w:p w:rsidR="00DE7CAA" w:rsidRPr="00222AD6" w:rsidRDefault="00DE7CAA" w:rsidP="00E51AE0">
      <w:pPr>
        <w:spacing w:after="0" w:line="240" w:lineRule="auto"/>
        <w:ind w:left="1" w:hanging="3"/>
        <w:rPr>
          <w:rFonts w:ascii="Times New Roman" w:hAnsi="Times New Roman"/>
          <w:position w:val="-1"/>
          <w:sz w:val="24"/>
          <w:szCs w:val="24"/>
          <w:lang w:val="uk-UA" w:eastAsia="ru-RU"/>
        </w:rPr>
      </w:pPr>
      <w:r w:rsidRPr="00222AD6">
        <w:rPr>
          <w:rFonts w:ascii="Times New Roman" w:hAnsi="Times New Roman"/>
          <w:position w:val="-1"/>
          <w:sz w:val="24"/>
          <w:szCs w:val="24"/>
          <w:lang w:val="uk-UA" w:eastAsia="ru-RU"/>
        </w:rPr>
        <w:t>Кількість дітей на обліку служби у справах дітей зменшилась.</w:t>
      </w:r>
    </w:p>
    <w:p w:rsidR="00DE7CAA" w:rsidRPr="00222AD6" w:rsidRDefault="00DE7CAA" w:rsidP="00E51AE0">
      <w:pPr>
        <w:spacing w:after="0" w:line="240" w:lineRule="auto"/>
        <w:jc w:val="both"/>
        <w:rPr>
          <w:rFonts w:ascii="Times New Roman" w:hAnsi="Times New Roman"/>
          <w:b/>
          <w:sz w:val="24"/>
          <w:szCs w:val="24"/>
          <w:lang w:val="ka-GE" w:eastAsia="uk-UA"/>
        </w:rPr>
      </w:pPr>
      <w:r w:rsidRPr="00222AD6">
        <w:rPr>
          <w:rFonts w:ascii="Times New Roman" w:hAnsi="Times New Roman"/>
          <w:b/>
          <w:sz w:val="24"/>
          <w:szCs w:val="24"/>
          <w:lang w:val="uk-UA" w:eastAsia="uk-UA"/>
        </w:rPr>
        <w:t xml:space="preserve">3. Показники </w:t>
      </w:r>
      <w:r w:rsidRPr="00222AD6">
        <w:rPr>
          <w:rFonts w:ascii="Times New Roman" w:hAnsi="Times New Roman"/>
          <w:b/>
          <w:sz w:val="24"/>
          <w:szCs w:val="24"/>
          <w:lang w:val="ka-GE" w:eastAsia="uk-UA"/>
        </w:rPr>
        <w:t>про дітей-сиріт, дітей, позбавлених батьківського піклування</w:t>
      </w:r>
      <w:r w:rsidRPr="00222AD6">
        <w:rPr>
          <w:rFonts w:ascii="Times New Roman" w:hAnsi="Times New Roman"/>
          <w:b/>
          <w:sz w:val="24"/>
          <w:szCs w:val="24"/>
          <w:lang w:val="uk-UA" w:eastAsia="uk-UA"/>
        </w:rPr>
        <w:t xml:space="preserve">                  (за первинним обліком)</w:t>
      </w:r>
      <w:r w:rsidRPr="00222AD6">
        <w:rPr>
          <w:rFonts w:ascii="Times New Roman" w:hAnsi="Times New Roman"/>
          <w:b/>
          <w:sz w:val="24"/>
          <w:szCs w:val="24"/>
          <w:lang w:val="ka-GE" w:eastAsia="uk-UA"/>
        </w:rPr>
        <w:t xml:space="preserve"> та осіб з їх числа</w:t>
      </w:r>
    </w:p>
    <w:p w:rsidR="00DE7CAA" w:rsidRPr="00222AD6" w:rsidRDefault="00DE7CAA" w:rsidP="00E51AE0">
      <w:pPr>
        <w:spacing w:after="0" w:line="240" w:lineRule="auto"/>
        <w:jc w:val="both"/>
        <w:rPr>
          <w:rFonts w:ascii="Times New Roman" w:hAnsi="Times New Roman"/>
          <w:b/>
          <w:sz w:val="24"/>
          <w:szCs w:val="24"/>
          <w:u w:val="single"/>
          <w:lang w:val="ka-GE" w:eastAsia="uk-UA"/>
        </w:rPr>
      </w:pPr>
    </w:p>
    <w:tbl>
      <w:tblPr>
        <w:tblStyle w:val="130"/>
        <w:tblW w:w="9918" w:type="dxa"/>
        <w:tblLook w:val="04A0" w:firstRow="1" w:lastRow="0" w:firstColumn="1" w:lastColumn="0" w:noHBand="0" w:noVBand="1"/>
      </w:tblPr>
      <w:tblGrid>
        <w:gridCol w:w="5995"/>
        <w:gridCol w:w="1552"/>
        <w:gridCol w:w="1409"/>
        <w:gridCol w:w="962"/>
      </w:tblGrid>
      <w:tr w:rsidR="00DE7CAA" w:rsidRPr="00222AD6" w:rsidTr="001D52F1">
        <w:trPr>
          <w:trHeight w:val="1718"/>
        </w:trPr>
        <w:tc>
          <w:tcPr>
            <w:tcW w:w="5904" w:type="dxa"/>
          </w:tcPr>
          <w:p w:rsidR="00DE7CAA" w:rsidRPr="00222AD6" w:rsidRDefault="00DE7CAA" w:rsidP="00E51AE0">
            <w:pPr>
              <w:spacing w:after="0" w:line="240" w:lineRule="auto"/>
              <w:jc w:val="center"/>
              <w:rPr>
                <w:rFonts w:ascii="Times New Roman" w:hAnsi="Times New Roman"/>
                <w:b/>
                <w:bCs/>
                <w:sz w:val="24"/>
                <w:szCs w:val="24"/>
                <w:lang w:val="en-US"/>
              </w:rPr>
            </w:pPr>
            <w:r w:rsidRPr="00222AD6">
              <w:rPr>
                <w:rFonts w:ascii="Times New Roman" w:hAnsi="Times New Roman"/>
                <w:b/>
                <w:bCs/>
                <w:sz w:val="24"/>
                <w:szCs w:val="24"/>
                <w:lang w:val="en-US"/>
              </w:rPr>
              <w:t>Показник</w:t>
            </w:r>
          </w:p>
        </w:tc>
        <w:tc>
          <w:tcPr>
            <w:tcW w:w="1529" w:type="dxa"/>
          </w:tcPr>
          <w:p w:rsidR="00DE7CAA" w:rsidRPr="00222AD6" w:rsidRDefault="00DE7CAA" w:rsidP="00E51AE0">
            <w:pPr>
              <w:spacing w:after="0" w:line="240" w:lineRule="auto"/>
              <w:jc w:val="center"/>
              <w:rPr>
                <w:rFonts w:ascii="Times New Roman" w:hAnsi="Times New Roman"/>
                <w:b/>
                <w:bCs/>
                <w:sz w:val="24"/>
                <w:szCs w:val="24"/>
                <w:lang w:val="en-US"/>
              </w:rPr>
            </w:pPr>
            <w:r w:rsidRPr="00222AD6">
              <w:rPr>
                <w:rFonts w:ascii="Times New Roman" w:hAnsi="Times New Roman"/>
                <w:b/>
                <w:bCs/>
                <w:sz w:val="24"/>
                <w:szCs w:val="24"/>
                <w:lang w:val="en-US"/>
              </w:rPr>
              <w:t>Станом на 31.12.</w:t>
            </w:r>
          </w:p>
          <w:p w:rsidR="00DE7CAA" w:rsidRPr="00222AD6" w:rsidRDefault="00DE7CAA" w:rsidP="00E51AE0">
            <w:pPr>
              <w:spacing w:after="0" w:line="240" w:lineRule="auto"/>
              <w:jc w:val="center"/>
              <w:rPr>
                <w:rFonts w:ascii="Times New Roman" w:hAnsi="Times New Roman"/>
                <w:b/>
                <w:bCs/>
                <w:sz w:val="24"/>
                <w:szCs w:val="24"/>
                <w:lang w:val="en-US"/>
              </w:rPr>
            </w:pPr>
            <w:r w:rsidRPr="00222AD6">
              <w:rPr>
                <w:rFonts w:ascii="Times New Roman" w:hAnsi="Times New Roman"/>
                <w:b/>
                <w:bCs/>
                <w:sz w:val="24"/>
                <w:szCs w:val="24"/>
                <w:lang w:val="en-US"/>
              </w:rPr>
              <w:t>2023 рік</w:t>
            </w:r>
          </w:p>
        </w:tc>
        <w:tc>
          <w:tcPr>
            <w:tcW w:w="1388" w:type="dxa"/>
          </w:tcPr>
          <w:p w:rsidR="00DE7CAA" w:rsidRPr="00222AD6" w:rsidRDefault="00DE7CAA" w:rsidP="00E51AE0">
            <w:pPr>
              <w:spacing w:after="0" w:line="240" w:lineRule="auto"/>
              <w:jc w:val="center"/>
              <w:rPr>
                <w:rFonts w:ascii="Times New Roman" w:hAnsi="Times New Roman"/>
                <w:b/>
                <w:bCs/>
                <w:sz w:val="24"/>
                <w:szCs w:val="24"/>
                <w:lang w:val="en-US"/>
              </w:rPr>
            </w:pPr>
            <w:r w:rsidRPr="00222AD6">
              <w:rPr>
                <w:rFonts w:ascii="Times New Roman" w:hAnsi="Times New Roman"/>
                <w:b/>
                <w:bCs/>
                <w:sz w:val="24"/>
                <w:szCs w:val="24"/>
                <w:lang w:val="en-US"/>
              </w:rPr>
              <w:t xml:space="preserve">Станом на  31.12. </w:t>
            </w:r>
            <w:r w:rsidRPr="00222AD6">
              <w:rPr>
                <w:rFonts w:ascii="Times New Roman" w:hAnsi="Times New Roman"/>
                <w:b/>
                <w:bCs/>
                <w:sz w:val="24"/>
                <w:szCs w:val="24"/>
                <w:lang w:val="ka-GE"/>
              </w:rPr>
              <w:t>2024 рік</w:t>
            </w:r>
          </w:p>
        </w:tc>
        <w:tc>
          <w:tcPr>
            <w:tcW w:w="947" w:type="dxa"/>
          </w:tcPr>
          <w:p w:rsidR="00DE7CAA" w:rsidRPr="00222AD6" w:rsidRDefault="00DE7CAA" w:rsidP="00E51AE0">
            <w:pPr>
              <w:spacing w:after="0" w:line="240" w:lineRule="auto"/>
              <w:jc w:val="center"/>
              <w:rPr>
                <w:rFonts w:ascii="Times New Roman" w:hAnsi="Times New Roman"/>
                <w:b/>
                <w:bCs/>
                <w:sz w:val="24"/>
                <w:szCs w:val="24"/>
                <w:lang w:val="ka-GE"/>
              </w:rPr>
            </w:pPr>
            <w:r w:rsidRPr="00222AD6">
              <w:rPr>
                <w:rFonts w:ascii="Times New Roman" w:hAnsi="Times New Roman"/>
                <w:b/>
                <w:bCs/>
                <w:sz w:val="24"/>
                <w:szCs w:val="24"/>
                <w:lang w:val="ka-GE"/>
              </w:rPr>
              <w:t>Зміни</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ka-GE"/>
              </w:rPr>
            </w:pPr>
            <w:r w:rsidRPr="00222AD6">
              <w:rPr>
                <w:rFonts w:ascii="Times New Roman" w:hAnsi="Times New Roman"/>
                <w:bCs/>
                <w:sz w:val="24"/>
                <w:szCs w:val="24"/>
                <w:lang w:val="ka-GE"/>
              </w:rPr>
              <w:t xml:space="preserve">Кількість дітей-сиріт та дітей, позбавлених батьківського піклування </w:t>
            </w:r>
            <w:r w:rsidRPr="00222AD6">
              <w:rPr>
                <w:rFonts w:ascii="Times New Roman" w:hAnsi="Times New Roman"/>
                <w:b/>
                <w:bCs/>
                <w:sz w:val="24"/>
                <w:szCs w:val="24"/>
                <w:lang w:val="ka-GE"/>
              </w:rPr>
              <w:t>(на первинному обліку)</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63</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59</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ka-GE"/>
              </w:rPr>
              <w:t>-</w:t>
            </w:r>
            <w:r w:rsidRPr="00222AD6">
              <w:rPr>
                <w:rFonts w:ascii="Times New Roman" w:hAnsi="Times New Roman"/>
                <w:sz w:val="24"/>
                <w:szCs w:val="24"/>
                <w:lang w:val="en-US"/>
              </w:rPr>
              <w:t>34</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ka-GE"/>
              </w:rPr>
            </w:pPr>
            <w:r w:rsidRPr="00222AD6">
              <w:rPr>
                <w:rFonts w:ascii="Times New Roman" w:hAnsi="Times New Roman"/>
                <w:bCs/>
                <w:sz w:val="24"/>
                <w:szCs w:val="24"/>
                <w:lang w:val="ka-GE"/>
              </w:rPr>
              <w:t>Дітям надано статус дитини-сироти / дитини, позбавленої батьківського піклування</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5</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4</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+7</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ka-GE"/>
              </w:rPr>
            </w:pPr>
            <w:r w:rsidRPr="00222AD6">
              <w:rPr>
                <w:rFonts w:ascii="Times New Roman" w:hAnsi="Times New Roman"/>
                <w:bCs/>
                <w:sz w:val="24"/>
                <w:szCs w:val="24"/>
                <w:lang w:val="ka-GE"/>
              </w:rPr>
              <w:t>Перебувають у сім’ях опікунів, піклувальників</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50</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49</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-38</w:t>
            </w:r>
          </w:p>
        </w:tc>
      </w:tr>
      <w:tr w:rsidR="00DE7CAA" w:rsidRPr="00222AD6" w:rsidTr="001D52F1">
        <w:tc>
          <w:tcPr>
            <w:tcW w:w="5904" w:type="dxa"/>
          </w:tcPr>
          <w:p w:rsidR="00DE7CAA" w:rsidRPr="00222AD6" w:rsidRDefault="00DE7CAA" w:rsidP="00E51AE0">
            <w:pPr>
              <w:spacing w:after="0" w:line="240" w:lineRule="auto"/>
              <w:jc w:val="both"/>
              <w:rPr>
                <w:rFonts w:ascii="Times New Roman" w:hAnsi="Times New Roman"/>
                <w:bCs/>
                <w:sz w:val="24"/>
                <w:szCs w:val="24"/>
                <w:lang w:val="en-US"/>
              </w:rPr>
            </w:pPr>
            <w:r w:rsidRPr="00222AD6">
              <w:rPr>
                <w:rFonts w:ascii="Times New Roman" w:hAnsi="Times New Roman"/>
                <w:bCs/>
                <w:sz w:val="24"/>
                <w:szCs w:val="24"/>
                <w:lang w:val="en-US"/>
              </w:rPr>
              <w:t>Перебувають у сім’ї родичів/знайомих</w:t>
            </w:r>
          </w:p>
        </w:tc>
        <w:tc>
          <w:tcPr>
            <w:tcW w:w="1529" w:type="dxa"/>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0</w:t>
            </w:r>
          </w:p>
        </w:tc>
        <w:tc>
          <w:tcPr>
            <w:tcW w:w="1388"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0</w:t>
            </w:r>
          </w:p>
        </w:tc>
        <w:tc>
          <w:tcPr>
            <w:tcW w:w="947"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+2</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ka-GE"/>
              </w:rPr>
            </w:pPr>
            <w:r w:rsidRPr="00222AD6">
              <w:rPr>
                <w:rFonts w:ascii="Times New Roman" w:hAnsi="Times New Roman"/>
                <w:bCs/>
                <w:sz w:val="24"/>
                <w:szCs w:val="24"/>
                <w:lang w:val="ka-GE"/>
              </w:rPr>
              <w:t>Перебувають у прийомних сім’ях</w:t>
            </w:r>
            <w:r w:rsidRPr="00222AD6">
              <w:rPr>
                <w:rFonts w:ascii="Times New Roman" w:hAnsi="Times New Roman"/>
                <w:bCs/>
                <w:sz w:val="24"/>
                <w:szCs w:val="24"/>
                <w:lang w:val="en-US"/>
              </w:rPr>
              <w:t>,</w:t>
            </w:r>
            <w:r w:rsidRPr="00222AD6">
              <w:rPr>
                <w:rFonts w:ascii="Times New Roman" w:hAnsi="Times New Roman"/>
                <w:bCs/>
                <w:sz w:val="24"/>
                <w:szCs w:val="24"/>
                <w:lang w:val="ka-GE"/>
              </w:rPr>
              <w:t xml:space="preserve"> дитячих будинках сімейного типу</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8</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7</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ka-GE"/>
              </w:rPr>
              <w:t>+</w:t>
            </w:r>
            <w:r w:rsidRPr="00222AD6">
              <w:rPr>
                <w:rFonts w:ascii="Times New Roman" w:hAnsi="Times New Roman"/>
                <w:sz w:val="24"/>
                <w:szCs w:val="24"/>
                <w:lang w:val="en-US"/>
              </w:rPr>
              <w:t>7</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en-US"/>
              </w:rPr>
            </w:pPr>
            <w:r w:rsidRPr="00222AD6">
              <w:rPr>
                <w:rFonts w:ascii="Times New Roman" w:hAnsi="Times New Roman"/>
                <w:bCs/>
                <w:sz w:val="24"/>
                <w:szCs w:val="24"/>
                <w:lang w:val="ka-GE"/>
              </w:rPr>
              <w:t xml:space="preserve">Перебувають </w:t>
            </w:r>
            <w:r w:rsidRPr="00222AD6">
              <w:rPr>
                <w:rFonts w:ascii="Times New Roman" w:hAnsi="Times New Roman"/>
                <w:bCs/>
                <w:sz w:val="24"/>
                <w:szCs w:val="24"/>
                <w:lang w:val="en-US"/>
              </w:rPr>
              <w:t xml:space="preserve"> у медичних, навчальних та інших закладах або установах</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3</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1</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- 19</w:t>
            </w:r>
          </w:p>
        </w:tc>
      </w:tr>
      <w:tr w:rsidR="00DE7CAA" w:rsidRPr="00222AD6" w:rsidTr="001D52F1">
        <w:tc>
          <w:tcPr>
            <w:tcW w:w="5904" w:type="dxa"/>
          </w:tcPr>
          <w:p w:rsidR="00DE7CAA" w:rsidRPr="00222AD6" w:rsidRDefault="00DE7CAA" w:rsidP="00E51AE0">
            <w:pPr>
              <w:spacing w:after="0" w:line="240" w:lineRule="auto"/>
              <w:jc w:val="both"/>
              <w:rPr>
                <w:rFonts w:ascii="Times New Roman" w:hAnsi="Times New Roman"/>
                <w:bCs/>
                <w:sz w:val="24"/>
                <w:szCs w:val="24"/>
                <w:lang w:val="en-US"/>
              </w:rPr>
            </w:pPr>
            <w:r w:rsidRPr="00222AD6">
              <w:rPr>
                <w:rFonts w:ascii="Times New Roman" w:hAnsi="Times New Roman"/>
                <w:bCs/>
                <w:sz w:val="24"/>
                <w:szCs w:val="24"/>
                <w:lang w:val="en-US"/>
              </w:rPr>
              <w:lastRenderedPageBreak/>
              <w:t>Перебувають в закладах соціального захисту дітей</w:t>
            </w:r>
          </w:p>
        </w:tc>
        <w:tc>
          <w:tcPr>
            <w:tcW w:w="1529" w:type="dxa"/>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0</w:t>
            </w:r>
          </w:p>
        </w:tc>
        <w:tc>
          <w:tcPr>
            <w:tcW w:w="1388"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0</w:t>
            </w:r>
          </w:p>
        </w:tc>
        <w:tc>
          <w:tcPr>
            <w:tcW w:w="947"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+4</w:t>
            </w:r>
          </w:p>
        </w:tc>
      </w:tr>
      <w:tr w:rsidR="00DE7CAA" w:rsidRPr="00222AD6" w:rsidTr="001D52F1">
        <w:trPr>
          <w:trHeight w:val="146"/>
        </w:trPr>
        <w:tc>
          <w:tcPr>
            <w:tcW w:w="5904" w:type="dxa"/>
          </w:tcPr>
          <w:p w:rsidR="00DE7CAA" w:rsidRPr="00222AD6" w:rsidRDefault="00DE7CAA" w:rsidP="00E51AE0">
            <w:pPr>
              <w:spacing w:after="0" w:line="240" w:lineRule="auto"/>
              <w:jc w:val="both"/>
              <w:rPr>
                <w:rFonts w:ascii="Times New Roman" w:hAnsi="Times New Roman"/>
                <w:bCs/>
                <w:sz w:val="24"/>
                <w:szCs w:val="24"/>
                <w:lang w:val="en-US"/>
              </w:rPr>
            </w:pPr>
            <w:r w:rsidRPr="00222AD6">
              <w:rPr>
                <w:rFonts w:ascii="Times New Roman" w:hAnsi="Times New Roman"/>
                <w:bCs/>
                <w:sz w:val="24"/>
                <w:szCs w:val="24"/>
                <w:lang w:val="en-US"/>
              </w:rPr>
              <w:t>Навчаються в ВНЗ та ПТУ</w:t>
            </w:r>
          </w:p>
        </w:tc>
        <w:tc>
          <w:tcPr>
            <w:tcW w:w="1529" w:type="dxa"/>
          </w:tcPr>
          <w:p w:rsidR="00DE7CAA" w:rsidRPr="00222AD6" w:rsidRDefault="00DE7CAA" w:rsidP="00E51AE0">
            <w:pPr>
              <w:spacing w:after="0" w:line="240" w:lineRule="auto"/>
              <w:jc w:val="center"/>
              <w:rPr>
                <w:rFonts w:ascii="Times New Roman" w:hAnsi="Times New Roman"/>
                <w:sz w:val="24"/>
                <w:szCs w:val="24"/>
                <w:lang w:val="uk-UA"/>
              </w:rPr>
            </w:pPr>
            <w:r w:rsidRPr="00222AD6">
              <w:rPr>
                <w:rFonts w:ascii="Times New Roman" w:hAnsi="Times New Roman"/>
                <w:sz w:val="24"/>
                <w:szCs w:val="24"/>
                <w:lang w:val="en-US"/>
              </w:rPr>
              <w:t>2</w:t>
            </w:r>
          </w:p>
        </w:tc>
        <w:tc>
          <w:tcPr>
            <w:tcW w:w="1388"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1</w:t>
            </w:r>
          </w:p>
        </w:tc>
        <w:tc>
          <w:tcPr>
            <w:tcW w:w="947" w:type="dxa"/>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-4</w:t>
            </w:r>
          </w:p>
        </w:tc>
      </w:tr>
      <w:tr w:rsidR="00DE7CAA" w:rsidRPr="00222AD6" w:rsidTr="001D52F1">
        <w:tc>
          <w:tcPr>
            <w:tcW w:w="5904" w:type="dxa"/>
            <w:hideMark/>
          </w:tcPr>
          <w:p w:rsidR="00DE7CAA" w:rsidRPr="00222AD6" w:rsidRDefault="00DE7CAA" w:rsidP="00E51AE0">
            <w:pPr>
              <w:spacing w:after="0" w:line="240" w:lineRule="auto"/>
              <w:jc w:val="both"/>
              <w:rPr>
                <w:rFonts w:ascii="Times New Roman" w:hAnsi="Times New Roman"/>
                <w:sz w:val="24"/>
                <w:szCs w:val="24"/>
                <w:lang w:val="ka-GE"/>
              </w:rPr>
            </w:pPr>
            <w:r w:rsidRPr="00222AD6">
              <w:rPr>
                <w:rFonts w:ascii="Times New Roman" w:hAnsi="Times New Roman"/>
                <w:bCs/>
                <w:sz w:val="24"/>
                <w:szCs w:val="24"/>
                <w:lang w:val="ka-GE"/>
              </w:rPr>
              <w:t>Інше влаштування</w:t>
            </w:r>
          </w:p>
        </w:tc>
        <w:tc>
          <w:tcPr>
            <w:tcW w:w="1529"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0</w:t>
            </w:r>
          </w:p>
        </w:tc>
        <w:tc>
          <w:tcPr>
            <w:tcW w:w="1388"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en-US"/>
              </w:rPr>
              <w:t>1</w:t>
            </w:r>
          </w:p>
        </w:tc>
        <w:tc>
          <w:tcPr>
            <w:tcW w:w="947" w:type="dxa"/>
            <w:hideMark/>
          </w:tcPr>
          <w:p w:rsidR="00DE7CAA" w:rsidRPr="00222AD6" w:rsidRDefault="00DE7CAA" w:rsidP="00E51AE0">
            <w:pPr>
              <w:spacing w:after="0" w:line="240" w:lineRule="auto"/>
              <w:jc w:val="center"/>
              <w:rPr>
                <w:rFonts w:ascii="Times New Roman" w:hAnsi="Times New Roman"/>
                <w:sz w:val="24"/>
                <w:szCs w:val="24"/>
                <w:lang w:val="en-US"/>
              </w:rPr>
            </w:pPr>
            <w:r w:rsidRPr="00222AD6">
              <w:rPr>
                <w:rFonts w:ascii="Times New Roman" w:hAnsi="Times New Roman"/>
                <w:sz w:val="24"/>
                <w:szCs w:val="24"/>
                <w:lang w:val="ka-GE"/>
              </w:rPr>
              <w:t>+</w:t>
            </w:r>
            <w:r w:rsidRPr="00222AD6">
              <w:rPr>
                <w:rFonts w:ascii="Times New Roman" w:hAnsi="Times New Roman"/>
                <w:sz w:val="24"/>
                <w:szCs w:val="24"/>
                <w:lang w:val="en-US"/>
              </w:rPr>
              <w:t>8</w:t>
            </w:r>
          </w:p>
        </w:tc>
      </w:tr>
    </w:tbl>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uk-UA" w:eastAsia="ka-GE"/>
        </w:rPr>
        <w:t xml:space="preserve">Результат: </w:t>
      </w:r>
      <w:r w:rsidRPr="00222AD6">
        <w:rPr>
          <w:rFonts w:ascii="Times New Roman" w:hAnsi="Times New Roman"/>
          <w:sz w:val="24"/>
          <w:szCs w:val="24"/>
          <w:lang w:val="ka-GE" w:eastAsia="ka-GE"/>
        </w:rPr>
        <w:t>Станом на кінець 2024 року кількість дітей-сиріт та дітей, позбавлених батьківського піклування на первинному обліку, дещо зменшилася (на 4 особи) у порівнянні з 2023 роком</w:t>
      </w:r>
      <w:r w:rsidRPr="00222AD6">
        <w:rPr>
          <w:rFonts w:ascii="Times New Roman" w:hAnsi="Times New Roman"/>
          <w:sz w:val="24"/>
          <w:szCs w:val="24"/>
          <w:lang w:val="uk-UA" w:eastAsia="ka-GE"/>
        </w:rPr>
        <w:t>, що є однозначно позитивним показником.</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ka-GE" w:eastAsia="ka-GE"/>
        </w:rPr>
        <w:t xml:space="preserve">Більшість </w:t>
      </w:r>
      <w:r w:rsidRPr="00222AD6">
        <w:rPr>
          <w:rFonts w:ascii="Times New Roman" w:hAnsi="Times New Roman"/>
          <w:sz w:val="24"/>
          <w:szCs w:val="24"/>
          <w:lang w:val="uk-UA" w:eastAsia="ka-GE"/>
        </w:rPr>
        <w:t xml:space="preserve">із зазначених </w:t>
      </w:r>
      <w:r w:rsidRPr="00222AD6">
        <w:rPr>
          <w:rFonts w:ascii="Times New Roman" w:hAnsi="Times New Roman"/>
          <w:sz w:val="24"/>
          <w:szCs w:val="24"/>
          <w:lang w:val="ka-GE" w:eastAsia="ka-GE"/>
        </w:rPr>
        <w:t>дітей перебува</w:t>
      </w:r>
      <w:r w:rsidRPr="00222AD6">
        <w:rPr>
          <w:rFonts w:ascii="Times New Roman" w:hAnsi="Times New Roman"/>
          <w:sz w:val="24"/>
          <w:szCs w:val="24"/>
          <w:lang w:val="uk-UA" w:eastAsia="ka-GE"/>
        </w:rPr>
        <w:t>ють</w:t>
      </w:r>
      <w:r w:rsidRPr="00222AD6">
        <w:rPr>
          <w:rFonts w:ascii="Times New Roman" w:hAnsi="Times New Roman"/>
          <w:sz w:val="24"/>
          <w:szCs w:val="24"/>
          <w:lang w:val="ka-GE" w:eastAsia="ka-GE"/>
        </w:rPr>
        <w:t xml:space="preserve"> в сімейних формах виховання: кількість дітей у сім'ях опікунів та піклувальників зменшилася на </w:t>
      </w:r>
      <w:r w:rsidRPr="00222AD6">
        <w:rPr>
          <w:rFonts w:ascii="Times New Roman" w:hAnsi="Times New Roman"/>
          <w:sz w:val="24"/>
          <w:szCs w:val="24"/>
          <w:lang w:val="uk-UA" w:eastAsia="ka-GE"/>
        </w:rPr>
        <w:t>1</w:t>
      </w:r>
      <w:r w:rsidRPr="00222AD6">
        <w:rPr>
          <w:rFonts w:ascii="Times New Roman" w:hAnsi="Times New Roman"/>
          <w:sz w:val="24"/>
          <w:szCs w:val="24"/>
          <w:lang w:val="ka-GE" w:eastAsia="ka-GE"/>
        </w:rPr>
        <w:t xml:space="preserve"> ос</w:t>
      </w:r>
      <w:r w:rsidRPr="00222AD6">
        <w:rPr>
          <w:rFonts w:ascii="Times New Roman" w:hAnsi="Times New Roman"/>
          <w:sz w:val="24"/>
          <w:szCs w:val="24"/>
          <w:lang w:val="uk-UA" w:eastAsia="ka-GE"/>
        </w:rPr>
        <w:t xml:space="preserve">обу, </w:t>
      </w:r>
      <w:r w:rsidRPr="00222AD6">
        <w:rPr>
          <w:rFonts w:ascii="Times New Roman" w:hAnsi="Times New Roman"/>
          <w:sz w:val="24"/>
          <w:szCs w:val="24"/>
          <w:lang w:val="ka-GE" w:eastAsia="ka-GE"/>
        </w:rPr>
        <w:t xml:space="preserve">у прийомних сім’ях та дитячих будинках сімейного типу спостерігається </w:t>
      </w:r>
      <w:r w:rsidRPr="00222AD6">
        <w:rPr>
          <w:rFonts w:ascii="Times New Roman" w:hAnsi="Times New Roman"/>
          <w:sz w:val="24"/>
          <w:szCs w:val="24"/>
          <w:lang w:val="uk-UA" w:eastAsia="ka-GE"/>
        </w:rPr>
        <w:t>зменшення.</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ka-GE" w:eastAsia="ka-GE"/>
        </w:rPr>
        <w:t xml:space="preserve">У цілому тенденція </w:t>
      </w:r>
      <w:r w:rsidRPr="00222AD6">
        <w:rPr>
          <w:rFonts w:ascii="Times New Roman" w:hAnsi="Times New Roman"/>
          <w:sz w:val="24"/>
          <w:szCs w:val="24"/>
          <w:lang w:val="uk-UA" w:eastAsia="ka-GE"/>
        </w:rPr>
        <w:t xml:space="preserve">є позитивною та </w:t>
      </w:r>
      <w:r w:rsidRPr="00222AD6">
        <w:rPr>
          <w:rFonts w:ascii="Times New Roman" w:hAnsi="Times New Roman"/>
          <w:sz w:val="24"/>
          <w:szCs w:val="24"/>
          <w:lang w:val="ka-GE" w:eastAsia="ka-GE"/>
        </w:rPr>
        <w:t xml:space="preserve">свідчить про збереження акценту на сімейні форми виховання </w:t>
      </w:r>
      <w:r w:rsidRPr="00222AD6">
        <w:rPr>
          <w:rFonts w:ascii="Times New Roman" w:hAnsi="Times New Roman"/>
          <w:sz w:val="24"/>
          <w:szCs w:val="24"/>
          <w:lang w:val="uk-UA" w:eastAsia="ka-GE"/>
        </w:rPr>
        <w:t>і</w:t>
      </w:r>
      <w:r w:rsidRPr="00222AD6">
        <w:rPr>
          <w:rFonts w:ascii="Times New Roman" w:hAnsi="Times New Roman"/>
          <w:sz w:val="24"/>
          <w:szCs w:val="24"/>
          <w:lang w:val="ka-GE" w:eastAsia="ka-GE"/>
        </w:rPr>
        <w:t xml:space="preserve"> зменшення </w:t>
      </w:r>
      <w:r w:rsidRPr="00222AD6">
        <w:rPr>
          <w:rFonts w:ascii="Times New Roman" w:hAnsi="Times New Roman"/>
          <w:sz w:val="24"/>
          <w:szCs w:val="24"/>
          <w:lang w:val="uk-UA" w:eastAsia="ka-GE"/>
        </w:rPr>
        <w:t>кількості дітей, що направляються в інституційні форми виховання.</w:t>
      </w:r>
    </w:p>
    <w:tbl>
      <w:tblPr>
        <w:tblStyle w:val="74"/>
        <w:tblW w:w="9918" w:type="dxa"/>
        <w:tblLook w:val="04A0" w:firstRow="1" w:lastRow="0" w:firstColumn="1" w:lastColumn="0" w:noHBand="0" w:noVBand="1"/>
      </w:tblPr>
      <w:tblGrid>
        <w:gridCol w:w="6516"/>
        <w:gridCol w:w="2126"/>
        <w:gridCol w:w="1276"/>
      </w:tblGrid>
      <w:tr w:rsidR="00DE7CAA" w:rsidRPr="00222AD6" w:rsidTr="00885BE3">
        <w:tc>
          <w:tcPr>
            <w:tcW w:w="6516"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Показник</w:t>
            </w:r>
          </w:p>
        </w:tc>
        <w:tc>
          <w:tcPr>
            <w:tcW w:w="2126"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2023 рік</w:t>
            </w:r>
          </w:p>
        </w:tc>
        <w:tc>
          <w:tcPr>
            <w:tcW w:w="1276"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2024 рік</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ka-GE" w:eastAsia="ka-GE"/>
              </w:rPr>
              <w:t>Кількість дітей, які перебувають на обліку з усиновлення</w:t>
            </w:r>
          </w:p>
        </w:tc>
        <w:tc>
          <w:tcPr>
            <w:tcW w:w="2126"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uk-UA" w:eastAsia="ka-GE"/>
              </w:rPr>
              <w:t>16</w:t>
            </w:r>
          </w:p>
        </w:tc>
        <w:tc>
          <w:tcPr>
            <w:tcW w:w="1276"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uk-UA" w:eastAsia="ka-GE"/>
              </w:rPr>
              <w:t>15</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ka-GE" w:eastAsia="ka-GE"/>
              </w:rPr>
              <w:t>Усиновлено дітей за рішенням судів Львівської області</w:t>
            </w:r>
          </w:p>
        </w:tc>
        <w:tc>
          <w:tcPr>
            <w:tcW w:w="2126"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uk-UA" w:eastAsia="ka-GE"/>
              </w:rPr>
              <w:t>3</w:t>
            </w:r>
          </w:p>
        </w:tc>
        <w:tc>
          <w:tcPr>
            <w:tcW w:w="1276"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uk-UA" w:eastAsia="ka-GE"/>
              </w:rPr>
              <w:t>0</w:t>
            </w:r>
          </w:p>
        </w:tc>
      </w:tr>
    </w:tbl>
    <w:p w:rsidR="00DE7CAA" w:rsidRPr="00222AD6" w:rsidRDefault="00DE7CAA" w:rsidP="00E51AE0">
      <w:pPr>
        <w:spacing w:after="0" w:line="240" w:lineRule="auto"/>
        <w:ind w:left="1" w:hanging="3"/>
        <w:jc w:val="both"/>
        <w:rPr>
          <w:rFonts w:ascii="Times New Roman" w:hAnsi="Times New Roman"/>
          <w:sz w:val="24"/>
          <w:szCs w:val="24"/>
          <w:lang w:val="uk-UA" w:eastAsia="ka-GE"/>
        </w:rPr>
      </w:pP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position w:val="-1"/>
          <w:sz w:val="24"/>
          <w:szCs w:val="24"/>
          <w:lang w:val="uk-UA" w:eastAsia="en-GB"/>
        </w:rPr>
        <w:t xml:space="preserve">Результат: </w:t>
      </w:r>
      <w:r w:rsidRPr="00222AD6">
        <w:rPr>
          <w:rFonts w:ascii="Times New Roman" w:hAnsi="Times New Roman"/>
          <w:sz w:val="24"/>
          <w:szCs w:val="24"/>
          <w:lang w:val="ka-GE" w:eastAsia="ka-GE"/>
        </w:rPr>
        <w:t xml:space="preserve">У 2024 році кількість дітей, які перебувають на обліку з усиновлення, </w:t>
      </w:r>
      <w:r w:rsidRPr="00222AD6">
        <w:rPr>
          <w:rFonts w:ascii="Times New Roman" w:hAnsi="Times New Roman"/>
          <w:sz w:val="24"/>
          <w:szCs w:val="24"/>
          <w:lang w:val="uk-UA" w:eastAsia="ka-GE"/>
        </w:rPr>
        <w:t>незначно зменшилась.</w:t>
      </w:r>
    </w:p>
    <w:p w:rsidR="00DE7CAA" w:rsidRPr="00222AD6" w:rsidRDefault="00DE7CAA" w:rsidP="00E51AE0">
      <w:pPr>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4. Інформація про сімейні форми виховання;  форми виховання, наближені до сімейних; сім’ї патронатних вихователів.</w:t>
      </w:r>
    </w:p>
    <w:tbl>
      <w:tblPr>
        <w:tblStyle w:val="130"/>
        <w:tblW w:w="9918" w:type="dxa"/>
        <w:tblLook w:val="04A0" w:firstRow="1" w:lastRow="0" w:firstColumn="1" w:lastColumn="0" w:noHBand="0" w:noVBand="1"/>
      </w:tblPr>
      <w:tblGrid>
        <w:gridCol w:w="6516"/>
        <w:gridCol w:w="1843"/>
        <w:gridCol w:w="1559"/>
      </w:tblGrid>
      <w:tr w:rsidR="00DE7CAA" w:rsidRPr="00222AD6" w:rsidTr="00885BE3">
        <w:tc>
          <w:tcPr>
            <w:tcW w:w="6516"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Показник</w:t>
            </w:r>
          </w:p>
        </w:tc>
        <w:tc>
          <w:tcPr>
            <w:tcW w:w="1843"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2023 рік</w:t>
            </w:r>
          </w:p>
        </w:tc>
        <w:tc>
          <w:tcPr>
            <w:tcW w:w="1559" w:type="dxa"/>
            <w:hideMark/>
          </w:tcPr>
          <w:p w:rsidR="00DE7CAA" w:rsidRPr="00222AD6" w:rsidRDefault="00DE7CAA" w:rsidP="00E51AE0">
            <w:pPr>
              <w:spacing w:after="0" w:line="240" w:lineRule="auto"/>
              <w:jc w:val="center"/>
              <w:rPr>
                <w:rFonts w:ascii="Times New Roman" w:hAnsi="Times New Roman"/>
                <w:b/>
                <w:bCs/>
                <w:sz w:val="24"/>
                <w:szCs w:val="24"/>
                <w:lang w:val="ka-GE" w:eastAsia="ka-GE"/>
              </w:rPr>
            </w:pPr>
            <w:r w:rsidRPr="00222AD6">
              <w:rPr>
                <w:rFonts w:ascii="Times New Roman" w:hAnsi="Times New Roman"/>
                <w:b/>
                <w:bCs/>
                <w:sz w:val="24"/>
                <w:szCs w:val="24"/>
                <w:lang w:val="ka-GE" w:eastAsia="ka-GE"/>
              </w:rPr>
              <w:t>2024 рік</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b/>
                <w:sz w:val="24"/>
                <w:szCs w:val="24"/>
                <w:lang w:val="ka-GE" w:eastAsia="ka-GE"/>
              </w:rPr>
            </w:pPr>
            <w:r w:rsidRPr="00222AD6">
              <w:rPr>
                <w:rFonts w:ascii="Times New Roman" w:hAnsi="Times New Roman"/>
                <w:b/>
                <w:bCs/>
                <w:sz w:val="24"/>
                <w:szCs w:val="24"/>
                <w:lang w:val="ka-GE" w:eastAsia="ka-GE"/>
              </w:rPr>
              <w:t>Кількість сімей опікунів, піклувальників</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24</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21</w:t>
            </w:r>
          </w:p>
        </w:tc>
      </w:tr>
      <w:tr w:rsidR="00DE7CAA" w:rsidRPr="00222AD6" w:rsidTr="00885BE3">
        <w:tc>
          <w:tcPr>
            <w:tcW w:w="6516" w:type="dxa"/>
            <w:hideMark/>
          </w:tcPr>
          <w:p w:rsidR="00DE7CAA" w:rsidRPr="00222AD6" w:rsidRDefault="00DE7CAA" w:rsidP="00501083">
            <w:pPr>
              <w:numPr>
                <w:ilvl w:val="0"/>
                <w:numId w:val="25"/>
              </w:numPr>
              <w:spacing w:after="0" w:line="240" w:lineRule="auto"/>
              <w:contextualSpacing/>
              <w:rPr>
                <w:rFonts w:ascii="Times New Roman" w:hAnsi="Times New Roman"/>
                <w:sz w:val="24"/>
                <w:szCs w:val="24"/>
                <w:lang w:val="ka-GE" w:eastAsia="ka-GE"/>
              </w:rPr>
            </w:pPr>
            <w:r w:rsidRPr="00222AD6">
              <w:rPr>
                <w:rFonts w:ascii="Times New Roman" w:hAnsi="Times New Roman"/>
                <w:bCs/>
                <w:sz w:val="24"/>
                <w:szCs w:val="24"/>
                <w:lang w:val="ka-GE" w:eastAsia="ka-GE"/>
              </w:rPr>
              <w:t>Кількість підопічних дітей</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37</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34</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bCs/>
                <w:sz w:val="24"/>
                <w:szCs w:val="24"/>
                <w:lang w:val="ka-GE" w:eastAsia="ka-GE"/>
              </w:rPr>
              <w:t>Кількість прийомних сімей</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sz w:val="24"/>
                <w:szCs w:val="24"/>
                <w:lang w:val="uk-UA" w:eastAsia="ka-GE"/>
              </w:rPr>
            </w:pPr>
            <w:r w:rsidRPr="00222AD6">
              <w:rPr>
                <w:rFonts w:ascii="Times New Roman" w:hAnsi="Times New Roman"/>
                <w:bCs/>
                <w:sz w:val="24"/>
                <w:szCs w:val="24"/>
                <w:lang w:val="ka-GE" w:eastAsia="ka-GE"/>
              </w:rPr>
              <w:t xml:space="preserve">Кількість </w:t>
            </w:r>
            <w:r w:rsidRPr="00222AD6">
              <w:rPr>
                <w:rFonts w:ascii="Times New Roman" w:hAnsi="Times New Roman"/>
                <w:bCs/>
                <w:sz w:val="24"/>
                <w:szCs w:val="24"/>
                <w:lang w:val="en-US" w:eastAsia="ka-GE"/>
              </w:rPr>
              <w:t>дитячих будинків сімейного типу</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r>
      <w:tr w:rsidR="00DE7CAA" w:rsidRPr="00222AD6" w:rsidTr="00885BE3">
        <w:tc>
          <w:tcPr>
            <w:tcW w:w="6516" w:type="dxa"/>
            <w:hideMark/>
          </w:tcPr>
          <w:p w:rsidR="00DE7CAA" w:rsidRPr="00222AD6" w:rsidRDefault="00DE7CAA" w:rsidP="00E51AE0">
            <w:pPr>
              <w:spacing w:after="0" w:line="240" w:lineRule="auto"/>
              <w:rPr>
                <w:rFonts w:ascii="Times New Roman" w:hAnsi="Times New Roman"/>
                <w:sz w:val="24"/>
                <w:szCs w:val="24"/>
                <w:lang w:val="ka-GE" w:eastAsia="ka-GE"/>
              </w:rPr>
            </w:pPr>
            <w:r w:rsidRPr="00222AD6">
              <w:rPr>
                <w:rFonts w:ascii="Times New Roman" w:hAnsi="Times New Roman"/>
                <w:sz w:val="24"/>
                <w:szCs w:val="24"/>
                <w:lang w:val="en-US" w:eastAsia="ka-GE"/>
              </w:rPr>
              <w:t>Кількість патронатних вихователів</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1</w:t>
            </w:r>
          </w:p>
        </w:tc>
      </w:tr>
      <w:tr w:rsidR="00DE7CAA" w:rsidRPr="00222AD6" w:rsidTr="00885BE3">
        <w:tc>
          <w:tcPr>
            <w:tcW w:w="6516" w:type="dxa"/>
            <w:hideMark/>
          </w:tcPr>
          <w:p w:rsidR="00DE7CAA" w:rsidRPr="00222AD6" w:rsidRDefault="00DE7CAA" w:rsidP="00501083">
            <w:pPr>
              <w:numPr>
                <w:ilvl w:val="0"/>
                <w:numId w:val="24"/>
              </w:numPr>
              <w:spacing w:after="0" w:line="240" w:lineRule="auto"/>
              <w:contextualSpacing/>
              <w:rPr>
                <w:rFonts w:ascii="Times New Roman" w:hAnsi="Times New Roman"/>
                <w:sz w:val="24"/>
                <w:szCs w:val="24"/>
                <w:lang w:val="en-US" w:eastAsia="ka-GE"/>
              </w:rPr>
            </w:pPr>
            <w:r w:rsidRPr="00222AD6">
              <w:rPr>
                <w:rFonts w:ascii="Times New Roman" w:hAnsi="Times New Roman"/>
                <w:sz w:val="24"/>
                <w:szCs w:val="24"/>
                <w:lang w:val="en-US" w:eastAsia="ka-GE"/>
              </w:rPr>
              <w:t>Кількість влаштованих дітей</w:t>
            </w:r>
          </w:p>
        </w:tc>
        <w:tc>
          <w:tcPr>
            <w:tcW w:w="1843"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0</w:t>
            </w:r>
          </w:p>
        </w:tc>
        <w:tc>
          <w:tcPr>
            <w:tcW w:w="1559" w:type="dxa"/>
            <w:hideMark/>
          </w:tcPr>
          <w:p w:rsidR="00DE7CAA" w:rsidRPr="00222AD6" w:rsidRDefault="00DE7CAA" w:rsidP="00E51AE0">
            <w:pPr>
              <w:spacing w:after="0" w:line="240" w:lineRule="auto"/>
              <w:jc w:val="center"/>
              <w:rPr>
                <w:rFonts w:ascii="Times New Roman" w:hAnsi="Times New Roman"/>
                <w:sz w:val="24"/>
                <w:szCs w:val="24"/>
                <w:lang w:val="uk-UA" w:eastAsia="ka-GE"/>
              </w:rPr>
            </w:pPr>
            <w:r w:rsidRPr="00222AD6">
              <w:rPr>
                <w:rFonts w:ascii="Times New Roman" w:hAnsi="Times New Roman"/>
                <w:sz w:val="24"/>
                <w:szCs w:val="24"/>
                <w:lang w:val="en-US" w:eastAsia="ka-GE"/>
              </w:rPr>
              <w:t>2</w:t>
            </w:r>
          </w:p>
        </w:tc>
      </w:tr>
    </w:tbl>
    <w:p w:rsidR="00DE7CAA" w:rsidRPr="00222AD6" w:rsidRDefault="00DE7CAA" w:rsidP="00E51AE0">
      <w:pPr>
        <w:spacing w:after="0" w:line="240" w:lineRule="auto"/>
        <w:ind w:left="1" w:hanging="3"/>
        <w:jc w:val="both"/>
        <w:rPr>
          <w:rFonts w:ascii="Times New Roman" w:hAnsi="Times New Roman"/>
          <w:position w:val="-1"/>
          <w:sz w:val="24"/>
          <w:szCs w:val="24"/>
          <w:lang w:val="uk-UA" w:eastAsia="ru-RU"/>
        </w:rPr>
      </w:pP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uk-UA" w:eastAsia="ka-GE"/>
        </w:rPr>
        <w:t xml:space="preserve">Результат: </w:t>
      </w:r>
      <w:r w:rsidRPr="00222AD6">
        <w:rPr>
          <w:rFonts w:ascii="Times New Roman" w:hAnsi="Times New Roman"/>
          <w:sz w:val="24"/>
          <w:szCs w:val="24"/>
          <w:lang w:val="ka-GE" w:eastAsia="ka-GE"/>
        </w:rPr>
        <w:t xml:space="preserve">У 2024 році </w:t>
      </w:r>
      <w:r w:rsidRPr="00222AD6">
        <w:rPr>
          <w:rFonts w:ascii="Times New Roman" w:hAnsi="Times New Roman"/>
          <w:sz w:val="24"/>
          <w:szCs w:val="24"/>
          <w:lang w:val="uk-UA" w:eastAsia="ka-GE"/>
        </w:rPr>
        <w:t xml:space="preserve">спостерігалось </w:t>
      </w:r>
      <w:r w:rsidRPr="00222AD6">
        <w:rPr>
          <w:rFonts w:ascii="Times New Roman" w:hAnsi="Times New Roman"/>
          <w:sz w:val="24"/>
          <w:szCs w:val="24"/>
          <w:lang w:val="ka-GE" w:eastAsia="ka-GE"/>
        </w:rPr>
        <w:t xml:space="preserve">незначне зменшення кількості сімей опікунів та піклувальників (на </w:t>
      </w:r>
      <w:r w:rsidRPr="00222AD6">
        <w:rPr>
          <w:rFonts w:ascii="Times New Roman" w:hAnsi="Times New Roman"/>
          <w:sz w:val="24"/>
          <w:szCs w:val="24"/>
          <w:lang w:val="uk-UA" w:eastAsia="ka-GE"/>
        </w:rPr>
        <w:t>3</w:t>
      </w:r>
      <w:r w:rsidRPr="00222AD6">
        <w:rPr>
          <w:rFonts w:ascii="Times New Roman" w:hAnsi="Times New Roman"/>
          <w:sz w:val="24"/>
          <w:szCs w:val="24"/>
          <w:lang w:val="ka-GE" w:eastAsia="ka-GE"/>
        </w:rPr>
        <w:t xml:space="preserve"> сім</w:t>
      </w:r>
      <w:r w:rsidRPr="00222AD6">
        <w:rPr>
          <w:rFonts w:ascii="Times New Roman" w:hAnsi="Times New Roman"/>
          <w:sz w:val="24"/>
          <w:szCs w:val="24"/>
          <w:lang w:val="uk-UA" w:eastAsia="ka-GE"/>
        </w:rPr>
        <w:t>’ї)</w:t>
      </w:r>
      <w:r w:rsidRPr="00222AD6">
        <w:rPr>
          <w:rFonts w:ascii="Times New Roman" w:hAnsi="Times New Roman"/>
          <w:sz w:val="24"/>
          <w:szCs w:val="24"/>
          <w:lang w:val="ka-GE" w:eastAsia="ka-GE"/>
        </w:rPr>
        <w:t xml:space="preserve"> та кількості підопічних дітей (на </w:t>
      </w:r>
      <w:r w:rsidRPr="00222AD6">
        <w:rPr>
          <w:rFonts w:ascii="Times New Roman" w:hAnsi="Times New Roman"/>
          <w:sz w:val="24"/>
          <w:szCs w:val="24"/>
          <w:lang w:val="uk-UA" w:eastAsia="ka-GE"/>
        </w:rPr>
        <w:t>3</w:t>
      </w:r>
      <w:r w:rsidRPr="00222AD6">
        <w:rPr>
          <w:rFonts w:ascii="Times New Roman" w:hAnsi="Times New Roman"/>
          <w:sz w:val="24"/>
          <w:szCs w:val="24"/>
          <w:lang w:val="ka-GE" w:eastAsia="ka-GE"/>
        </w:rPr>
        <w:t xml:space="preserve"> ос</w:t>
      </w:r>
      <w:r w:rsidRPr="00222AD6">
        <w:rPr>
          <w:rFonts w:ascii="Times New Roman" w:hAnsi="Times New Roman"/>
          <w:sz w:val="24"/>
          <w:szCs w:val="24"/>
          <w:lang w:val="uk-UA" w:eastAsia="ka-GE"/>
        </w:rPr>
        <w:t>оби</w:t>
      </w:r>
      <w:r w:rsidRPr="00222AD6">
        <w:rPr>
          <w:rFonts w:ascii="Times New Roman" w:hAnsi="Times New Roman"/>
          <w:sz w:val="24"/>
          <w:szCs w:val="24"/>
          <w:lang w:val="ka-GE" w:eastAsia="ka-GE"/>
        </w:rPr>
        <w:t>).</w:t>
      </w:r>
      <w:r w:rsidRPr="00222AD6">
        <w:rPr>
          <w:rFonts w:ascii="Times New Roman" w:hAnsi="Times New Roman"/>
          <w:sz w:val="24"/>
          <w:szCs w:val="24"/>
          <w:lang w:val="uk-UA" w:eastAsia="ka-GE"/>
        </w:rPr>
        <w:t xml:space="preserve"> Також позитивним є створення у 2024 року патронатної сім’ї.</w:t>
      </w:r>
    </w:p>
    <w:p w:rsidR="00DE7CAA" w:rsidRPr="00222AD6" w:rsidRDefault="00DE7CAA" w:rsidP="00E51AE0">
      <w:pPr>
        <w:spacing w:after="0" w:line="240" w:lineRule="auto"/>
        <w:jc w:val="both"/>
        <w:rPr>
          <w:rFonts w:ascii="Times New Roman" w:hAnsi="Times New Roman"/>
          <w:b/>
          <w:sz w:val="24"/>
          <w:szCs w:val="24"/>
          <w:u w:val="single"/>
          <w:lang w:val="ka-GE" w:eastAsia="ka-GE"/>
        </w:rPr>
      </w:pPr>
      <w:r w:rsidRPr="00222AD6">
        <w:rPr>
          <w:rFonts w:ascii="Times New Roman" w:hAnsi="Times New Roman"/>
          <w:b/>
          <w:sz w:val="24"/>
          <w:szCs w:val="24"/>
          <w:lang w:val="uk-UA" w:eastAsia="ka-GE"/>
        </w:rPr>
        <w:t xml:space="preserve">5. </w:t>
      </w:r>
      <w:r w:rsidRPr="00222AD6">
        <w:rPr>
          <w:rFonts w:ascii="Times New Roman" w:hAnsi="Times New Roman"/>
          <w:b/>
          <w:sz w:val="24"/>
          <w:szCs w:val="24"/>
          <w:lang w:val="ka-GE" w:eastAsia="ka-GE"/>
        </w:rPr>
        <w:t>Організаційна спроможність територіальної громади у наданні соціальних послуг дітям та сімʼям з дітьми</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У структурі виконавчих органів Новороздільської міської ради ради створено виконавчий орган з питань соціального захисту - Управління соціального захисту населення Новороздільської міської ради.</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Управління є головним розпорядником коштів в частині Програм із соціального захисту, в мережі якого функціонує один розпорядник нижчого рівня – Новороздільський центр надання соціальних послуг.</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 xml:space="preserve">Діють наступні відділення: </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відділення соціальної допомоги вдома;</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відділення організації надання натуральної та грошової допомоги;</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відділення соціальної роботи з сім’ями, дітьми та молоддю, які перебувають у складних життєвих обставинах та потребують сторонньої допомоги;</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відділення у справах підтримки Захисників та Захисниць України та членів їх сімей;</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 xml:space="preserve">мобільна бригада соціально- психологічної допомоги особам, які постраждали від </w:t>
      </w:r>
      <w:r w:rsidRPr="00222AD6">
        <w:rPr>
          <w:rFonts w:ascii="Times New Roman" w:eastAsia="Arial" w:hAnsi="Times New Roman"/>
          <w:bCs/>
          <w:sz w:val="24"/>
          <w:szCs w:val="24"/>
          <w:lang w:val="uk-UA" w:eastAsia="uk-UA"/>
        </w:rPr>
        <w:lastRenderedPageBreak/>
        <w:t>домашнього насильства за ознакою статі;</w:t>
      </w:r>
    </w:p>
    <w:p w:rsidR="00DE7CAA" w:rsidRPr="00222AD6" w:rsidRDefault="00DE7CAA" w:rsidP="00501083">
      <w:pPr>
        <w:widowControl w:val="0"/>
        <w:numPr>
          <w:ilvl w:val="0"/>
          <w:numId w:val="23"/>
        </w:numPr>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денний центр соціально-психологічної допомоги особам, які постраждали від домашнього насильства та/або насильства за ознакою статі.</w:t>
      </w:r>
    </w:p>
    <w:p w:rsidR="00DE7CAA" w:rsidRPr="00222AD6" w:rsidRDefault="00DE7CAA" w:rsidP="00E51AE0">
      <w:pPr>
        <w:widowControl w:val="0"/>
        <w:spacing w:after="0" w:line="240" w:lineRule="auto"/>
        <w:ind w:left="360"/>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ind w:left="360"/>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 xml:space="preserve">У Новороздільській громаді створена Служба у справах дітей Новороздільської міської ради. Служба у справах дітей є юридичною особою. </w:t>
      </w:r>
    </w:p>
    <w:p w:rsidR="00DE7CAA" w:rsidRPr="00222AD6" w:rsidRDefault="00DE7CAA" w:rsidP="00E51AE0">
      <w:pPr>
        <w:suppressAutoHyphens/>
        <w:spacing w:after="0" w:line="240" w:lineRule="auto"/>
        <w:ind w:leftChars="-1" w:hangingChars="1" w:hanging="2"/>
        <w:jc w:val="both"/>
        <w:textDirection w:val="btLr"/>
        <w:textAlignment w:val="top"/>
        <w:outlineLvl w:val="0"/>
        <w:rPr>
          <w:rFonts w:ascii="Times New Roman" w:hAnsi="Times New Roman"/>
          <w:b/>
          <w:position w:val="-1"/>
          <w:sz w:val="24"/>
          <w:szCs w:val="24"/>
          <w:lang w:val="uk-UA" w:eastAsia="en-GB"/>
        </w:rPr>
      </w:pPr>
      <w:r w:rsidRPr="00222AD6">
        <w:rPr>
          <w:rFonts w:ascii="Times New Roman" w:hAnsi="Times New Roman"/>
          <w:b/>
          <w:position w:val="-1"/>
          <w:sz w:val="24"/>
          <w:szCs w:val="24"/>
          <w:lang w:val="uk-UA" w:eastAsia="en-GB"/>
        </w:rPr>
        <w:t>6. Інформація щодо забезпечення дітей, сімей з дітьми, осіб, які належать до вразливих груп населення або перебувають у складних життєвих обставинах, соціальними послугами,  які входять до пакету послуг для забезпечення права дитини на виховання в сімейному оточенні</w:t>
      </w:r>
    </w:p>
    <w:p w:rsidR="00DE7CAA" w:rsidRPr="00222AD6" w:rsidRDefault="00DE7CAA" w:rsidP="00E51AE0">
      <w:pPr>
        <w:suppressAutoHyphens/>
        <w:spacing w:after="0" w:line="240" w:lineRule="auto"/>
        <w:ind w:leftChars="-1" w:hangingChars="1" w:hanging="2"/>
        <w:jc w:val="both"/>
        <w:textDirection w:val="btLr"/>
        <w:textAlignment w:val="top"/>
        <w:outlineLvl w:val="0"/>
        <w:rPr>
          <w:rFonts w:ascii="Times New Roman" w:hAnsi="Times New Roman"/>
          <w:b/>
          <w:position w:val="-1"/>
          <w:sz w:val="24"/>
          <w:szCs w:val="24"/>
          <w:lang w:val="uk-UA" w:eastAsia="en-GB"/>
        </w:rPr>
      </w:pPr>
    </w:p>
    <w:p w:rsidR="00DE7CAA" w:rsidRPr="00222AD6" w:rsidRDefault="00DE7CAA" w:rsidP="00E51AE0">
      <w:pPr>
        <w:spacing w:after="0" w:line="240" w:lineRule="auto"/>
        <w:jc w:val="both"/>
        <w:rPr>
          <w:rFonts w:ascii="Times New Roman" w:eastAsia="Arial" w:hAnsi="Times New Roman"/>
          <w:i/>
          <w:sz w:val="24"/>
          <w:szCs w:val="24"/>
          <w:lang w:val="uk-UA" w:eastAsia="uk-UA"/>
        </w:rPr>
      </w:pPr>
      <w:r w:rsidRPr="00222AD6">
        <w:rPr>
          <w:rFonts w:ascii="Times New Roman" w:eastAsia="Arial" w:hAnsi="Times New Roman"/>
          <w:i/>
          <w:sz w:val="24"/>
          <w:szCs w:val="24"/>
          <w:lang w:val="uk-UA" w:eastAsia="uk-UA"/>
        </w:rPr>
        <w:t>В Новороздільській громаді надаються наступні види соціальних послуг сім’ям з дітьми:</w:t>
      </w:r>
    </w:p>
    <w:p w:rsidR="00DE7CAA" w:rsidRPr="00222AD6" w:rsidRDefault="00DE7CAA" w:rsidP="00E51AE0">
      <w:pPr>
        <w:widowControl w:val="0"/>
        <w:spacing w:after="0" w:line="240" w:lineRule="auto"/>
        <w:ind w:left="360"/>
        <w:jc w:val="both"/>
        <w:rPr>
          <w:rFonts w:ascii="Times New Roman" w:eastAsia="Arial" w:hAnsi="Times New Roman"/>
          <w:b/>
          <w:sz w:val="24"/>
          <w:szCs w:val="24"/>
          <w:lang w:val="uk-UA" w:eastAsia="uk-UA"/>
        </w:rPr>
      </w:pPr>
    </w:p>
    <w:tbl>
      <w:tblPr>
        <w:tblStyle w:val="130"/>
        <w:tblW w:w="9672" w:type="dxa"/>
        <w:tblLayout w:type="fixed"/>
        <w:tblLook w:val="0400" w:firstRow="0" w:lastRow="0" w:firstColumn="0" w:lastColumn="0" w:noHBand="0" w:noVBand="1"/>
      </w:tblPr>
      <w:tblGrid>
        <w:gridCol w:w="6374"/>
        <w:gridCol w:w="823"/>
        <w:gridCol w:w="825"/>
        <w:gridCol w:w="825"/>
        <w:gridCol w:w="825"/>
      </w:tblGrid>
      <w:tr w:rsidR="00DE7CAA" w:rsidRPr="00222AD6" w:rsidTr="00885BE3">
        <w:trPr>
          <w:trHeight w:val="420"/>
        </w:trPr>
        <w:tc>
          <w:tcPr>
            <w:tcW w:w="6374"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p>
        </w:tc>
        <w:tc>
          <w:tcPr>
            <w:tcW w:w="823"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2021</w:t>
            </w:r>
          </w:p>
        </w:tc>
        <w:tc>
          <w:tcPr>
            <w:tcW w:w="825"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2022</w:t>
            </w:r>
          </w:p>
        </w:tc>
        <w:tc>
          <w:tcPr>
            <w:tcW w:w="825"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2023</w:t>
            </w:r>
          </w:p>
        </w:tc>
        <w:tc>
          <w:tcPr>
            <w:tcW w:w="825"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2024</w:t>
            </w:r>
          </w:p>
        </w:tc>
      </w:tr>
      <w:tr w:rsidR="00DE7CAA" w:rsidRPr="00222AD6" w:rsidTr="00885BE3">
        <w:trPr>
          <w:trHeight w:val="420"/>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 xml:space="preserve">Соціальні послуги сім'ям з дітьми </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947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1809</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1066</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743</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Соціальна адаптація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175</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236</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18</w:t>
            </w:r>
          </w:p>
        </w:tc>
      </w:tr>
      <w:tr w:rsidR="00DE7CAA" w:rsidRPr="00222AD6" w:rsidTr="00885BE3">
        <w:trPr>
          <w:trHeight w:val="270"/>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Соціальна інтеграція та реінтеграція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42</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59</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36</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Кризове та екстрене втручання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Консультування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297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475</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167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266</w:t>
            </w:r>
          </w:p>
        </w:tc>
      </w:tr>
      <w:tr w:rsidR="00DE7CAA" w:rsidRPr="00222AD6" w:rsidTr="00885BE3">
        <w:trPr>
          <w:trHeight w:val="286"/>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Інформування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317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255</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281</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264</w:t>
            </w:r>
          </w:p>
        </w:tc>
      </w:tr>
      <w:tr w:rsidR="00DE7CAA" w:rsidRPr="00222AD6" w:rsidTr="00885BE3">
        <w:trPr>
          <w:trHeight w:val="285"/>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Соціальний супровід сімей у СЖО</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8</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7</w:t>
            </w:r>
          </w:p>
        </w:tc>
      </w:tr>
      <w:tr w:rsidR="00DE7CAA" w:rsidRPr="00222AD6" w:rsidTr="00885BE3">
        <w:trPr>
          <w:trHeight w:val="480"/>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Соціальний супровід сімей, у яких виховуються діти-сироти і діти, позбавлені батьківського піклування</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Посередництво</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31</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41</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Представництво інтересів</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29</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38</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42</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25</w:t>
            </w:r>
          </w:p>
        </w:tc>
      </w:tr>
      <w:tr w:rsidR="00DE7CAA" w:rsidRPr="00222AD6" w:rsidTr="00885BE3">
        <w:trPr>
          <w:trHeight w:val="311"/>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Соціальна профілактика</w:t>
            </w:r>
          </w:p>
        </w:tc>
        <w:tc>
          <w:tcPr>
            <w:tcW w:w="823"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46</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57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79</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31</w:t>
            </w:r>
          </w:p>
        </w:tc>
      </w:tr>
      <w:tr w:rsidR="00DE7CAA" w:rsidRPr="00222AD6" w:rsidTr="00885BE3">
        <w:trPr>
          <w:trHeight w:val="315"/>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Надання притулку (проживання сімей ВПО)</w:t>
            </w:r>
          </w:p>
        </w:tc>
        <w:tc>
          <w:tcPr>
            <w:tcW w:w="823"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67</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112</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43</w:t>
            </w:r>
          </w:p>
        </w:tc>
      </w:tr>
      <w:tr w:rsidR="00DE7CAA" w:rsidRPr="00222AD6" w:rsidTr="00885BE3">
        <w:trPr>
          <w:trHeight w:val="285"/>
        </w:trPr>
        <w:tc>
          <w:tcPr>
            <w:tcW w:w="6374"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Інші (організація дозвілля та гурткова робота з дітьми з сімей ВПО)</w:t>
            </w:r>
          </w:p>
        </w:tc>
        <w:tc>
          <w:tcPr>
            <w:tcW w:w="823" w:type="dxa"/>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0</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573</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295</w:t>
            </w:r>
          </w:p>
        </w:tc>
        <w:tc>
          <w:tcPr>
            <w:tcW w:w="825" w:type="dxa"/>
            <w:hideMark/>
          </w:tcPr>
          <w:p w:rsidR="00DE7CAA" w:rsidRPr="00222AD6" w:rsidRDefault="00DE7CAA" w:rsidP="00E51AE0">
            <w:pPr>
              <w:widowControl w:val="0"/>
              <w:spacing w:after="0" w:line="240" w:lineRule="auto"/>
              <w:jc w:val="both"/>
              <w:rPr>
                <w:rFonts w:ascii="Times New Roman" w:eastAsia="Arial" w:hAnsi="Times New Roman"/>
                <w:b/>
                <w:sz w:val="24"/>
                <w:szCs w:val="24"/>
                <w:lang w:val="en-US"/>
              </w:rPr>
            </w:pPr>
            <w:r w:rsidRPr="00222AD6">
              <w:rPr>
                <w:rFonts w:ascii="Times New Roman" w:eastAsia="Arial" w:hAnsi="Times New Roman"/>
                <w:b/>
                <w:sz w:val="24"/>
                <w:szCs w:val="24"/>
                <w:lang w:val="en-US"/>
              </w:rPr>
              <w:t>89</w:t>
            </w:r>
          </w:p>
        </w:tc>
      </w:tr>
    </w:tbl>
    <w:p w:rsidR="00DE7CAA" w:rsidRPr="00222AD6" w:rsidRDefault="00DE7CAA" w:rsidP="00E51AE0">
      <w:pPr>
        <w:suppressAutoHyphens/>
        <w:spacing w:after="0" w:line="240" w:lineRule="auto"/>
        <w:jc w:val="both"/>
        <w:textDirection w:val="btLr"/>
        <w:textAlignment w:val="top"/>
        <w:outlineLvl w:val="0"/>
        <w:rPr>
          <w:rFonts w:ascii="Times New Roman" w:hAnsi="Times New Roman"/>
          <w:position w:val="-1"/>
          <w:sz w:val="24"/>
          <w:szCs w:val="24"/>
          <w:u w:val="single"/>
          <w:lang w:val="uk-UA" w:eastAsia="en-GB"/>
        </w:rPr>
      </w:pPr>
      <w:r w:rsidRPr="00222AD6">
        <w:rPr>
          <w:rFonts w:ascii="Times New Roman" w:hAnsi="Times New Roman"/>
          <w:sz w:val="24"/>
          <w:szCs w:val="24"/>
          <w:lang w:val="uk-UA" w:eastAsia="ka-GE"/>
        </w:rPr>
        <w:t xml:space="preserve">Результат: найбільш </w:t>
      </w:r>
      <w:r w:rsidRPr="00222AD6">
        <w:rPr>
          <w:rFonts w:ascii="Times New Roman" w:hAnsi="Times New Roman"/>
          <w:sz w:val="24"/>
          <w:szCs w:val="24"/>
          <w:lang w:val="ka-GE" w:eastAsia="ka-GE"/>
        </w:rPr>
        <w:t xml:space="preserve">затребуваною послугою є </w:t>
      </w:r>
      <w:r w:rsidRPr="00222AD6">
        <w:rPr>
          <w:rFonts w:ascii="Times New Roman" w:hAnsi="Times New Roman"/>
          <w:bCs/>
          <w:sz w:val="24"/>
          <w:szCs w:val="24"/>
          <w:lang w:val="ka-GE" w:eastAsia="ka-GE"/>
        </w:rPr>
        <w:t>консультування</w:t>
      </w:r>
      <w:r w:rsidRPr="00222AD6">
        <w:rPr>
          <w:rFonts w:ascii="Times New Roman" w:hAnsi="Times New Roman"/>
          <w:sz w:val="24"/>
          <w:szCs w:val="24"/>
          <w:lang w:val="ka-GE" w:eastAsia="ka-GE"/>
        </w:rPr>
        <w:t>.</w:t>
      </w: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Потреба у розвитку послуг </w:t>
      </w:r>
      <w:r w:rsidRPr="00222AD6">
        <w:rPr>
          <w:rFonts w:ascii="Times New Roman" w:hAnsi="Times New Roman"/>
          <w:bCs/>
          <w:sz w:val="24"/>
          <w:szCs w:val="24"/>
          <w:lang w:val="ka-GE" w:eastAsia="ka-GE"/>
        </w:rPr>
        <w:t>раннього втручання</w:t>
      </w:r>
      <w:r w:rsidRPr="00222AD6">
        <w:rPr>
          <w:rFonts w:ascii="Times New Roman" w:hAnsi="Times New Roman"/>
          <w:sz w:val="24"/>
          <w:szCs w:val="24"/>
          <w:lang w:val="ka-GE" w:eastAsia="ka-GE"/>
        </w:rPr>
        <w:t xml:space="preserve">, </w:t>
      </w:r>
      <w:r w:rsidRPr="00222AD6">
        <w:rPr>
          <w:rFonts w:ascii="Times New Roman" w:hAnsi="Times New Roman"/>
          <w:bCs/>
          <w:sz w:val="24"/>
          <w:szCs w:val="24"/>
          <w:lang w:val="ka-GE" w:eastAsia="ka-GE"/>
        </w:rPr>
        <w:t>життєстійкості</w:t>
      </w:r>
      <w:r w:rsidRPr="00222AD6">
        <w:rPr>
          <w:rFonts w:ascii="Times New Roman" w:hAnsi="Times New Roman"/>
          <w:sz w:val="24"/>
          <w:szCs w:val="24"/>
          <w:lang w:val="uk-UA" w:eastAsia="ka-GE"/>
        </w:rPr>
        <w:t>.</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p>
    <w:p w:rsidR="00DE7CAA" w:rsidRPr="00222AD6" w:rsidRDefault="00DE7CAA" w:rsidP="00E51AE0">
      <w:pPr>
        <w:suppressAutoHyphens/>
        <w:spacing w:after="0" w:line="240" w:lineRule="auto"/>
        <w:ind w:leftChars="2" w:left="4"/>
        <w:jc w:val="both"/>
        <w:textDirection w:val="btLr"/>
        <w:textAlignment w:val="top"/>
        <w:outlineLvl w:val="0"/>
        <w:rPr>
          <w:rFonts w:ascii="Times New Roman" w:hAnsi="Times New Roman"/>
          <w:b/>
          <w:position w:val="-1"/>
          <w:sz w:val="24"/>
          <w:szCs w:val="24"/>
          <w:lang w:val="uk-UA" w:eastAsia="en-GB"/>
        </w:rPr>
      </w:pPr>
      <w:r w:rsidRPr="00222AD6">
        <w:rPr>
          <w:rFonts w:ascii="Times New Roman" w:hAnsi="Times New Roman"/>
          <w:b/>
          <w:position w:val="-1"/>
          <w:sz w:val="24"/>
          <w:szCs w:val="24"/>
          <w:lang w:val="uk-UA" w:eastAsia="en-GB"/>
        </w:rPr>
        <w:t>7. Дані про освітні послуги, розвиток інклюзивної освіти та допоміжні послуги у сфері освіти</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ab/>
        <w:t>Органом управління сферою освіти в громаді є Відділ освіти Новороздільської міської ради (ЄДРПОУ 26454595), який також визначено головним розпорядником  коштів. Мета, основні завдання та функції відділу освіти закріплено в Положенні про Відділ освіти Новороздільської міської ради. Відділ є юридичною особою, має самостійний баланс, рахунки в установах ДКСУ, печатку та бланк встановленого зразка. В міській раді питаннями освіти опікується постійна комісія з питань бюджету і регуляторної політики та постійна комісія з питань гуманітарної політики. Для організації фінансово-господарської діяльності при відділі освіти створена централізована бухгалтерія, що дозволяє ефективно використовувати професійний потенціал облікового персоналу та забезпечувати своєчасність та якісне складання звітності.</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Надавачами освітніх послуг є:</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w:t>
      </w:r>
      <w:r w:rsidRPr="00222AD6">
        <w:rPr>
          <w:rFonts w:ascii="Times New Roman" w:eastAsia="Arial" w:hAnsi="Times New Roman"/>
          <w:bCs/>
          <w:sz w:val="24"/>
          <w:szCs w:val="24"/>
          <w:lang w:val="uk-UA" w:eastAsia="uk-UA"/>
        </w:rPr>
        <w:tab/>
        <w:t>з дошкільної освіти – 6 закладів;</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lastRenderedPageBreak/>
        <w:t>-</w:t>
      </w:r>
      <w:r w:rsidRPr="00222AD6">
        <w:rPr>
          <w:rFonts w:ascii="Times New Roman" w:eastAsia="Arial" w:hAnsi="Times New Roman"/>
          <w:bCs/>
          <w:sz w:val="24"/>
          <w:szCs w:val="24"/>
          <w:lang w:val="uk-UA" w:eastAsia="uk-UA"/>
        </w:rPr>
        <w:tab/>
        <w:t>з загальної середньої освіти - 10 закладів;</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w:t>
      </w:r>
      <w:r w:rsidRPr="00222AD6">
        <w:rPr>
          <w:rFonts w:ascii="Times New Roman" w:eastAsia="Arial" w:hAnsi="Times New Roman"/>
          <w:bCs/>
          <w:sz w:val="24"/>
          <w:szCs w:val="24"/>
          <w:lang w:val="uk-UA" w:eastAsia="uk-UA"/>
        </w:rPr>
        <w:tab/>
        <w:t>з позашкільної освіти - 2 заклади.</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Мережа закладів дошкільної освіти громади включає 6 закладів дошкільної освіти (далі ЗДО) з них – 5 загального розвитку, 1 – комбінованого типу, головним розпорядником коштів яких є Відділ освіти Новороздільської міської ради.</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Станом на 2024 рік у закладах дошкільної освіти громади перебуває 676 дітей, що становить 56,5% від загальної кількості дітей віком до 6 років. Із них 113 дітей (16,7%) - у віковій групі до 3-х років, а 563 дитини (83,3%) - у віці від 3 до 6 років. Серед дітей, які відвідують заклади дошкільної освіти громади, 52% становлять дівчата, що дещо перевищує кількість хлопців. При цьому 73% вихованців ЗДО - це мешканці міста Новий Розділ.</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 xml:space="preserve">Кількість дітей з інвалідністю, які відвідують заклади дошкільної освіти, зменшувалася 3 роки поспіль: з 6 осіб у 2021 році до 3-х осіб у 2022 році та 1 особи у 2023 році. У 2024 році кількість таких дітей зросла до 12 осіб. Дані в розрізі статі відсутні. Збільшення кількості дітей з інвалідністю, які відвідують заклади дошкільної освіти, пояснюється як загальним зростанням їх чисельності (з 63 осіб у 2021 році до 80 осіб у 2024 році), так і підвищенням обізнаності батьків щодо важливості інклюзивного навчання, соціалізації та взаємодії дітей у колективі. Дошкільною освітою охоплено 15% дітей з інвалідністю відповідного віку. </w:t>
      </w: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p>
    <w:p w:rsidR="00DE7CAA" w:rsidRPr="00222AD6" w:rsidRDefault="00DE7CAA" w:rsidP="00E51AE0">
      <w:pPr>
        <w:widowControl w:val="0"/>
        <w:spacing w:after="0" w:line="240" w:lineRule="auto"/>
        <w:jc w:val="both"/>
        <w:rPr>
          <w:rFonts w:ascii="Times New Roman" w:eastAsia="Arial" w:hAnsi="Times New Roman"/>
          <w:bCs/>
          <w:sz w:val="24"/>
          <w:szCs w:val="24"/>
          <w:lang w:val="uk-UA" w:eastAsia="uk-UA"/>
        </w:rPr>
      </w:pPr>
      <w:r w:rsidRPr="00222AD6">
        <w:rPr>
          <w:rFonts w:ascii="Times New Roman" w:eastAsia="Arial" w:hAnsi="Times New Roman"/>
          <w:bCs/>
          <w:sz w:val="24"/>
          <w:szCs w:val="24"/>
          <w:lang w:val="uk-UA" w:eastAsia="uk-UA"/>
        </w:rPr>
        <w:t>Кількість дітей з особливими освітніми потребами, що відвідують заклади дошкільної освіти, також зросла: з 45 осіб у 2021 році до 61 особи у 2024 році. Дані в розрізі статі відсутні. Серед причин зростання - збільшення кількості звернень батьків до закладів дошкільної освіти для організації інклюзивного навчання їхніх дітей або зарахування до груп спеціального призначення. Дошкільною освітою охоплено 51,7% дітей з особливими освітніми потребами.</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uk-UA" w:eastAsia="ka-GE"/>
        </w:rPr>
        <w:t>На території громади в місті Новий Розділ функціонує КУ «Інклюзивно-ресурсний центр» (ІРЦ). На обліку в закладі перебуває 189 здобувачів освіти, корекційно-розвиткові заняття проводяться для 27 осіб.</w:t>
      </w:r>
    </w:p>
    <w:p w:rsidR="00DE7CAA" w:rsidRPr="00222AD6" w:rsidRDefault="00DE7CAA" w:rsidP="00E51AE0">
      <w:pPr>
        <w:spacing w:after="0" w:line="240" w:lineRule="auto"/>
        <w:ind w:left="1" w:hanging="3"/>
        <w:jc w:val="both"/>
        <w:rPr>
          <w:rFonts w:ascii="Times New Roman" w:hAnsi="Times New Roman"/>
          <w:sz w:val="24"/>
          <w:szCs w:val="24"/>
          <w:lang w:val="uk-UA" w:eastAsia="ka-GE"/>
        </w:rPr>
      </w:pPr>
      <w:r w:rsidRPr="00222AD6">
        <w:rPr>
          <w:rFonts w:ascii="Times New Roman" w:hAnsi="Times New Roman"/>
          <w:sz w:val="24"/>
          <w:szCs w:val="24"/>
          <w:lang w:val="uk-UA" w:eastAsia="ka-GE"/>
        </w:rPr>
        <w:t>Інклюзивно-ресурсний центр” надає послуги дітям із особливими освітніми потребами, які проживають на території громади, а саме: проводить комплексну оцінку, надає рекомендацій закладам освіти щодо розроблення індивідуальної програми розвитку дитини, консультує батьків, інших законних представників дитини з особливими освітніми потребами щодо особливостей її розвитку та інші послуги.</w:t>
      </w:r>
    </w:p>
    <w:p w:rsidR="00E51AE0" w:rsidRPr="00222AD6" w:rsidRDefault="00DE7CAA" w:rsidP="00885BE3">
      <w:p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Мережа закладів загальної середньої освіти (далі ЗЗСО) налічує 10 закладів: 7 ЗЗСО І-ІІІ ступенів та  3 ЗЗСО - І-ІІ ступенів. З вересня 2025 року на базі Новороздільського закладу загальної середньої освіти І-ІІІ ступенів №5 створено опорний заклад загальної середньої освіти та включено до його складу Горішненську філію І-ІІ ступенів</w:t>
      </w:r>
      <w:r w:rsidRPr="00222AD6">
        <w:rPr>
          <w:rFonts w:ascii="Times New Roman" w:hAnsi="Times New Roman"/>
          <w:bCs/>
          <w:sz w:val="24"/>
          <w:szCs w:val="24"/>
          <w:vertAlign w:val="superscript"/>
          <w:lang w:val="uk-UA" w:eastAsia="ka-GE"/>
        </w:rPr>
        <w:footnoteReference w:id="1"/>
      </w:r>
      <w:r w:rsidRPr="00222AD6">
        <w:rPr>
          <w:rFonts w:ascii="Times New Roman" w:hAnsi="Times New Roman"/>
          <w:bCs/>
          <w:sz w:val="24"/>
          <w:szCs w:val="24"/>
          <w:lang w:val="uk-UA" w:eastAsia="ka-GE"/>
        </w:rPr>
        <w:t>.</w:t>
      </w:r>
    </w:p>
    <w:tbl>
      <w:tblPr>
        <w:tblStyle w:val="130"/>
        <w:tblpPr w:leftFromText="180" w:rightFromText="180" w:vertAnchor="text" w:horzAnchor="margin" w:tblpY="73"/>
        <w:tblW w:w="10060" w:type="dxa"/>
        <w:tblLayout w:type="fixed"/>
        <w:tblLook w:val="0400" w:firstRow="0" w:lastRow="0" w:firstColumn="0" w:lastColumn="0" w:noHBand="0" w:noVBand="1"/>
      </w:tblPr>
      <w:tblGrid>
        <w:gridCol w:w="2830"/>
        <w:gridCol w:w="7230"/>
      </w:tblGrid>
      <w:tr w:rsidR="00DE7CAA" w:rsidRPr="00222AD6" w:rsidTr="00E51AE0">
        <w:trPr>
          <w:trHeight w:val="302"/>
        </w:trPr>
        <w:tc>
          <w:tcPr>
            <w:tcW w:w="2830" w:type="dxa"/>
            <w:hideMark/>
          </w:tcPr>
          <w:p w:rsidR="00DE7CAA" w:rsidRPr="00222AD6" w:rsidRDefault="00DE7CAA" w:rsidP="00DF5AB3">
            <w:pPr>
              <w:spacing w:after="0" w:line="240" w:lineRule="auto"/>
              <w:ind w:left="1" w:hanging="3"/>
              <w:jc w:val="center"/>
              <w:rPr>
                <w:rFonts w:ascii="Times New Roman" w:hAnsi="Times New Roman"/>
                <w:b/>
                <w:sz w:val="24"/>
                <w:szCs w:val="24"/>
                <w:lang w:val="en-US" w:eastAsia="ka-GE"/>
              </w:rPr>
            </w:pPr>
            <w:r w:rsidRPr="00222AD6">
              <w:rPr>
                <w:rFonts w:ascii="Times New Roman" w:hAnsi="Times New Roman"/>
                <w:b/>
                <w:sz w:val="24"/>
                <w:szCs w:val="24"/>
                <w:lang w:val="en-US" w:eastAsia="ka-GE"/>
              </w:rPr>
              <w:t>Рік</w:t>
            </w:r>
          </w:p>
        </w:tc>
        <w:tc>
          <w:tcPr>
            <w:tcW w:w="7230" w:type="dxa"/>
            <w:hideMark/>
          </w:tcPr>
          <w:p w:rsidR="00DE7CAA" w:rsidRPr="00222AD6" w:rsidRDefault="00DE7CAA" w:rsidP="00DF5AB3">
            <w:pPr>
              <w:spacing w:after="0" w:line="240" w:lineRule="auto"/>
              <w:ind w:left="1" w:hanging="3"/>
              <w:jc w:val="center"/>
              <w:rPr>
                <w:rFonts w:ascii="Times New Roman" w:hAnsi="Times New Roman"/>
                <w:b/>
                <w:sz w:val="24"/>
                <w:szCs w:val="24"/>
                <w:lang w:val="en-US" w:eastAsia="ka-GE"/>
              </w:rPr>
            </w:pPr>
            <w:r w:rsidRPr="00222AD6">
              <w:rPr>
                <w:rFonts w:ascii="Times New Roman" w:hAnsi="Times New Roman"/>
                <w:b/>
                <w:sz w:val="24"/>
                <w:szCs w:val="24"/>
                <w:lang w:val="en-US" w:eastAsia="ka-GE"/>
              </w:rPr>
              <w:t>Середньорічна кількість дітей у ЗЗСО, осіб</w:t>
            </w:r>
          </w:p>
        </w:tc>
      </w:tr>
      <w:tr w:rsidR="00DE7CAA" w:rsidRPr="00222AD6" w:rsidTr="00E51AE0">
        <w:trPr>
          <w:trHeight w:val="143"/>
        </w:trPr>
        <w:tc>
          <w:tcPr>
            <w:tcW w:w="28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2021</w:t>
            </w:r>
          </w:p>
        </w:tc>
        <w:tc>
          <w:tcPr>
            <w:tcW w:w="72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3 446</w:t>
            </w:r>
          </w:p>
        </w:tc>
      </w:tr>
      <w:tr w:rsidR="00DE7CAA" w:rsidRPr="00222AD6" w:rsidTr="00E51AE0">
        <w:trPr>
          <w:trHeight w:val="143"/>
        </w:trPr>
        <w:tc>
          <w:tcPr>
            <w:tcW w:w="28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2022</w:t>
            </w:r>
          </w:p>
        </w:tc>
        <w:tc>
          <w:tcPr>
            <w:tcW w:w="72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3 367</w:t>
            </w:r>
          </w:p>
        </w:tc>
      </w:tr>
      <w:tr w:rsidR="00DE7CAA" w:rsidRPr="00222AD6" w:rsidTr="00E51AE0">
        <w:trPr>
          <w:trHeight w:val="143"/>
        </w:trPr>
        <w:tc>
          <w:tcPr>
            <w:tcW w:w="28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2023</w:t>
            </w:r>
          </w:p>
        </w:tc>
        <w:tc>
          <w:tcPr>
            <w:tcW w:w="72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3 284</w:t>
            </w:r>
          </w:p>
        </w:tc>
      </w:tr>
      <w:tr w:rsidR="00DE7CAA" w:rsidRPr="00222AD6" w:rsidTr="00E51AE0">
        <w:trPr>
          <w:trHeight w:val="143"/>
        </w:trPr>
        <w:tc>
          <w:tcPr>
            <w:tcW w:w="28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2024</w:t>
            </w:r>
          </w:p>
        </w:tc>
        <w:tc>
          <w:tcPr>
            <w:tcW w:w="7230" w:type="dxa"/>
            <w:hideMark/>
          </w:tcPr>
          <w:p w:rsidR="00DE7CAA" w:rsidRPr="00222AD6" w:rsidRDefault="00DE7CAA" w:rsidP="00DF5AB3">
            <w:pPr>
              <w:spacing w:after="0" w:line="240" w:lineRule="auto"/>
              <w:ind w:left="1" w:hanging="3"/>
              <w:jc w:val="center"/>
              <w:rPr>
                <w:rFonts w:ascii="Times New Roman" w:hAnsi="Times New Roman"/>
                <w:bCs/>
                <w:sz w:val="24"/>
                <w:szCs w:val="24"/>
                <w:lang w:val="en-US" w:eastAsia="ka-GE"/>
              </w:rPr>
            </w:pPr>
            <w:r w:rsidRPr="00222AD6">
              <w:rPr>
                <w:rFonts w:ascii="Times New Roman" w:hAnsi="Times New Roman"/>
                <w:bCs/>
                <w:sz w:val="24"/>
                <w:szCs w:val="24"/>
                <w:lang w:val="en-US" w:eastAsia="ka-GE"/>
              </w:rPr>
              <w:t>3 211</w:t>
            </w:r>
          </w:p>
        </w:tc>
      </w:tr>
    </w:tbl>
    <w:p w:rsidR="00E51AE0" w:rsidRPr="00222AD6" w:rsidRDefault="00E51AE0" w:rsidP="00DF5AB3">
      <w:pPr>
        <w:spacing w:after="0" w:line="240" w:lineRule="auto"/>
        <w:jc w:val="both"/>
        <w:rPr>
          <w:rFonts w:ascii="Times New Roman" w:hAnsi="Times New Roman"/>
          <w:bCs/>
          <w:sz w:val="24"/>
          <w:szCs w:val="24"/>
          <w:lang w:val="uk-UA" w:eastAsia="ka-GE"/>
        </w:rPr>
      </w:pPr>
    </w:p>
    <w:p w:rsidR="00DE7CAA" w:rsidRPr="00222AD6" w:rsidRDefault="00DE7CAA" w:rsidP="00E51AE0">
      <w:p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Упродовж 2021–2024 років кількість дітей з особливими освітніми потребами, які навчаються у закладах загальної середньої освіти, зросла в 1,5 рази - з 38 осіб у 2021 році до 57 осіб у 2024 році (46 осіб у 2022 році, 58 осіб у 2023 році).</w:t>
      </w:r>
    </w:p>
    <w:p w:rsidR="00DE7CAA" w:rsidRPr="00222AD6" w:rsidRDefault="00DE7CAA" w:rsidP="00E51AE0">
      <w:p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Відповідно, частка таких дітей у загальній кількості здобувачів освіти збільшилася з 1,1% до 1,8%. Таке зростання пояснюється, зокрема, підвищенням рівня виявлення та діагностики особливих освітніх потреб, розширенням практики інклюзивного навчання, а також посиленням інституційної спроможності закладів освіти до створення інклюзивного середовища.</w:t>
      </w:r>
    </w:p>
    <w:p w:rsidR="00DE7CAA" w:rsidRPr="00222AD6" w:rsidRDefault="00DE7CAA" w:rsidP="00E51AE0">
      <w:p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Мережа позашкільних закладів освіти громади упродовж 2021-2024 років налічує 2 заклади:</w:t>
      </w:r>
    </w:p>
    <w:p w:rsidR="00DE7CAA" w:rsidRPr="00222AD6" w:rsidRDefault="00DE7CAA" w:rsidP="00501083">
      <w:pPr>
        <w:numPr>
          <w:ilvl w:val="1"/>
          <w:numId w:val="22"/>
        </w:num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Новороздільський будинок дитячої та юнацької творчості;</w:t>
      </w:r>
    </w:p>
    <w:p w:rsidR="00DE7CAA" w:rsidRPr="00222AD6" w:rsidRDefault="00DE7CAA" w:rsidP="00501083">
      <w:pPr>
        <w:numPr>
          <w:ilvl w:val="1"/>
          <w:numId w:val="22"/>
        </w:numPr>
        <w:spacing w:after="0" w:line="240" w:lineRule="auto"/>
        <w:ind w:left="1" w:hanging="3"/>
        <w:jc w:val="both"/>
        <w:rPr>
          <w:rFonts w:ascii="Times New Roman" w:hAnsi="Times New Roman"/>
          <w:bCs/>
          <w:sz w:val="24"/>
          <w:szCs w:val="24"/>
          <w:lang w:val="uk-UA" w:eastAsia="ka-GE"/>
        </w:rPr>
      </w:pPr>
      <w:r w:rsidRPr="00222AD6">
        <w:rPr>
          <w:rFonts w:ascii="Times New Roman" w:hAnsi="Times New Roman"/>
          <w:bCs/>
          <w:sz w:val="24"/>
          <w:szCs w:val="24"/>
          <w:lang w:val="uk-UA" w:eastAsia="ka-GE"/>
        </w:rPr>
        <w:t>Новороздільська дитяча школа мистецтв ім. Олега Рудницького</w:t>
      </w:r>
    </w:p>
    <w:p w:rsidR="00DE7CAA" w:rsidRPr="00222AD6" w:rsidRDefault="00DE7CAA" w:rsidP="00E51AE0">
      <w:pPr>
        <w:suppressAutoHyphens/>
        <w:spacing w:after="0" w:line="240" w:lineRule="auto"/>
        <w:ind w:leftChars="-1" w:hangingChars="1" w:hanging="2"/>
        <w:jc w:val="both"/>
        <w:textDirection w:val="btLr"/>
        <w:textAlignment w:val="top"/>
        <w:outlineLvl w:val="0"/>
        <w:rPr>
          <w:rFonts w:ascii="Times New Roman" w:hAnsi="Times New Roman"/>
          <w:position w:val="-1"/>
          <w:sz w:val="24"/>
          <w:szCs w:val="24"/>
          <w:lang w:val="uk-UA" w:eastAsia="en-GB"/>
        </w:rPr>
      </w:pPr>
      <w:bookmarkStart w:id="33" w:name="_Hlk191844923"/>
    </w:p>
    <w:bookmarkEnd w:id="33"/>
    <w:p w:rsidR="00DE7CAA" w:rsidRPr="00222AD6" w:rsidRDefault="00DE7CAA" w:rsidP="00E51AE0">
      <w:pPr>
        <w:spacing w:after="0" w:line="240" w:lineRule="auto"/>
        <w:rPr>
          <w:rFonts w:ascii="Times New Roman" w:hAnsi="Times New Roman"/>
          <w:b/>
          <w:position w:val="-1"/>
          <w:sz w:val="24"/>
          <w:szCs w:val="24"/>
          <w:lang w:val="uk-UA" w:eastAsia="en-GB"/>
        </w:rPr>
      </w:pPr>
      <w:r w:rsidRPr="00222AD6">
        <w:rPr>
          <w:rFonts w:ascii="Times New Roman" w:hAnsi="Times New Roman"/>
          <w:b/>
          <w:position w:val="-1"/>
          <w:sz w:val="24"/>
          <w:szCs w:val="24"/>
          <w:lang w:val="uk-UA" w:eastAsia="en-GB"/>
        </w:rPr>
        <w:t>8. Фінансова складова</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Реалізація </w:t>
      </w:r>
      <w:r w:rsidRPr="00222AD6">
        <w:rPr>
          <w:rFonts w:ascii="Times New Roman" w:hAnsi="Times New Roman"/>
          <w:sz w:val="24"/>
          <w:szCs w:val="24"/>
          <w:lang w:val="uk-UA" w:eastAsia="ka-GE"/>
        </w:rPr>
        <w:t>цього Плану</w:t>
      </w:r>
      <w:r w:rsidRPr="00222AD6">
        <w:rPr>
          <w:rFonts w:ascii="Times New Roman" w:hAnsi="Times New Roman"/>
          <w:sz w:val="24"/>
          <w:szCs w:val="24"/>
          <w:lang w:val="ka-GE" w:eastAsia="ka-GE"/>
        </w:rPr>
        <w:t xml:space="preserve"> здійснюється за рахунок коштів</w:t>
      </w:r>
      <w:r w:rsidRPr="00222AD6">
        <w:rPr>
          <w:rFonts w:ascii="Times New Roman" w:hAnsi="Times New Roman"/>
          <w:sz w:val="24"/>
          <w:szCs w:val="24"/>
          <w:lang w:val="uk-UA" w:eastAsia="ka-GE"/>
        </w:rPr>
        <w:t xml:space="preserve"> закладених в</w:t>
      </w:r>
      <w:r w:rsidRPr="00222AD6">
        <w:rPr>
          <w:rFonts w:ascii="Times New Roman" w:hAnsi="Times New Roman"/>
          <w:sz w:val="24"/>
          <w:szCs w:val="24"/>
          <w:lang w:val="ka-GE" w:eastAsia="ka-GE"/>
        </w:rPr>
        <w:t xml:space="preserve"> місцев</w:t>
      </w:r>
      <w:r w:rsidRPr="00222AD6">
        <w:rPr>
          <w:rFonts w:ascii="Times New Roman" w:hAnsi="Times New Roman"/>
          <w:sz w:val="24"/>
          <w:szCs w:val="24"/>
          <w:lang w:val="uk-UA" w:eastAsia="ka-GE"/>
        </w:rPr>
        <w:t>ому</w:t>
      </w:r>
      <w:r w:rsidRPr="00222AD6">
        <w:rPr>
          <w:rFonts w:ascii="Times New Roman" w:hAnsi="Times New Roman"/>
          <w:sz w:val="24"/>
          <w:szCs w:val="24"/>
          <w:lang w:val="ka-GE" w:eastAsia="ka-GE"/>
        </w:rPr>
        <w:t xml:space="preserve"> бюджеті, інших джерел, не заборонених законодавством.</w:t>
      </w:r>
    </w:p>
    <w:p w:rsidR="00DE7CAA" w:rsidRPr="00222AD6" w:rsidRDefault="00DE7CAA" w:rsidP="00E51AE0">
      <w:pPr>
        <w:shd w:val="clear" w:color="auto" w:fill="FFFFFF"/>
        <w:tabs>
          <w:tab w:val="left" w:pos="709"/>
        </w:tabs>
        <w:spacing w:after="0" w:line="240" w:lineRule="auto"/>
        <w:ind w:firstLine="450"/>
        <w:jc w:val="both"/>
        <w:rPr>
          <w:rFonts w:ascii="Times New Roman" w:hAnsi="Times New Roman"/>
          <w:sz w:val="24"/>
          <w:szCs w:val="24"/>
          <w:lang w:val="ka-GE"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 xml:space="preserve">Обсяг фінансових, матеріально-технічних і кадрових ресурсів, необхідних для реалізації </w:t>
      </w:r>
      <w:r w:rsidRPr="00222AD6">
        <w:rPr>
          <w:rFonts w:ascii="Times New Roman" w:hAnsi="Times New Roman"/>
          <w:sz w:val="24"/>
          <w:szCs w:val="24"/>
          <w:lang w:val="uk-UA" w:eastAsia="ka-GE"/>
        </w:rPr>
        <w:t>Плану</w:t>
      </w:r>
      <w:r w:rsidRPr="00222AD6">
        <w:rPr>
          <w:rFonts w:ascii="Times New Roman" w:hAnsi="Times New Roman"/>
          <w:sz w:val="24"/>
          <w:szCs w:val="24"/>
          <w:lang w:val="ka-GE" w:eastAsia="ka-GE"/>
        </w:rPr>
        <w:t>, визначається щороку</w:t>
      </w:r>
      <w:r w:rsidRPr="00222AD6">
        <w:rPr>
          <w:rFonts w:ascii="Times New Roman" w:hAnsi="Times New Roman"/>
          <w:sz w:val="24"/>
          <w:szCs w:val="24"/>
          <w:lang w:val="uk-UA" w:eastAsia="ka-GE"/>
        </w:rPr>
        <w:t xml:space="preserve"> (в період з вересня по жовтень)</w:t>
      </w:r>
      <w:r w:rsidRPr="00222AD6">
        <w:rPr>
          <w:rFonts w:ascii="Times New Roman" w:hAnsi="Times New Roman"/>
          <w:sz w:val="24"/>
          <w:szCs w:val="24"/>
          <w:lang w:val="ka-GE" w:eastAsia="ka-GE"/>
        </w:rPr>
        <w:t xml:space="preserve"> з урахуванням можливостей місцев</w:t>
      </w:r>
      <w:r w:rsidRPr="00222AD6">
        <w:rPr>
          <w:rFonts w:ascii="Times New Roman" w:hAnsi="Times New Roman"/>
          <w:sz w:val="24"/>
          <w:szCs w:val="24"/>
          <w:lang w:val="uk-UA" w:eastAsia="ka-GE"/>
        </w:rPr>
        <w:t>ого</w:t>
      </w:r>
      <w:r w:rsidRPr="00222AD6">
        <w:rPr>
          <w:rFonts w:ascii="Times New Roman" w:hAnsi="Times New Roman"/>
          <w:sz w:val="24"/>
          <w:szCs w:val="24"/>
          <w:lang w:val="ka-GE" w:eastAsia="ka-GE"/>
        </w:rPr>
        <w:t xml:space="preserve"> бюджет</w:t>
      </w:r>
      <w:r w:rsidRPr="00222AD6">
        <w:rPr>
          <w:rFonts w:ascii="Times New Roman" w:hAnsi="Times New Roman"/>
          <w:sz w:val="24"/>
          <w:szCs w:val="24"/>
          <w:lang w:val="uk-UA" w:eastAsia="ka-GE"/>
        </w:rPr>
        <w:t>у</w:t>
      </w:r>
      <w:r w:rsidRPr="00222AD6">
        <w:rPr>
          <w:rFonts w:ascii="Times New Roman" w:hAnsi="Times New Roman"/>
          <w:sz w:val="24"/>
          <w:szCs w:val="24"/>
          <w:lang w:val="ka-GE" w:eastAsia="ka-GE"/>
        </w:rPr>
        <w:t>, інших джерел, не заборонених законодавством.</w:t>
      </w:r>
    </w:p>
    <w:p w:rsidR="00DE7CAA" w:rsidRPr="00222AD6" w:rsidRDefault="00DE7CAA" w:rsidP="00E51AE0">
      <w:pPr>
        <w:tabs>
          <w:tab w:val="left" w:pos="709"/>
        </w:tabs>
        <w:spacing w:after="0" w:line="240" w:lineRule="auto"/>
        <w:jc w:val="both"/>
        <w:rPr>
          <w:rFonts w:ascii="Times New Roman" w:hAnsi="Times New Roman"/>
          <w:sz w:val="24"/>
          <w:szCs w:val="24"/>
          <w:lang w:val="uk-UA" w:eastAsia="uk-UA"/>
        </w:rPr>
      </w:pPr>
    </w:p>
    <w:p w:rsidR="00DE7CAA" w:rsidRPr="00222AD6" w:rsidRDefault="00DE7CAA" w:rsidP="00E51AE0">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9. Висновки </w:t>
      </w:r>
    </w:p>
    <w:p w:rsidR="00DE7CAA" w:rsidRPr="00222AD6" w:rsidRDefault="00DE7CAA" w:rsidP="00E51AE0">
      <w:pPr>
        <w:spacing w:after="0" w:line="240" w:lineRule="auto"/>
        <w:jc w:val="both"/>
        <w:rPr>
          <w:rFonts w:ascii="Times New Roman" w:hAnsi="Times New Roman"/>
          <w:sz w:val="24"/>
          <w:szCs w:val="24"/>
          <w:lang w:val="ka-GE" w:eastAsia="ka-GE"/>
        </w:rPr>
      </w:pPr>
      <w:r w:rsidRPr="00222AD6">
        <w:rPr>
          <w:rFonts w:ascii="Times New Roman" w:hAnsi="Times New Roman"/>
          <w:sz w:val="24"/>
          <w:szCs w:val="24"/>
          <w:lang w:val="uk-UA"/>
        </w:rPr>
        <w:t xml:space="preserve">            Сфера захисту прав дітей, потребує продовження модернізації. </w:t>
      </w:r>
      <w:r w:rsidRPr="00222AD6">
        <w:rPr>
          <w:rFonts w:ascii="Times New Roman" w:hAnsi="Times New Roman"/>
          <w:sz w:val="24"/>
          <w:szCs w:val="24"/>
          <w:lang w:val="ka-GE" w:eastAsia="ka-GE"/>
        </w:rPr>
        <w:t>2024 рік позначився амбівалентними змінами в соціальній сфері, що стосується дітей</w:t>
      </w:r>
      <w:r w:rsidRPr="00222AD6">
        <w:rPr>
          <w:rFonts w:ascii="Times New Roman" w:hAnsi="Times New Roman"/>
          <w:sz w:val="24"/>
          <w:szCs w:val="24"/>
          <w:lang w:val="uk-UA" w:eastAsia="ka-GE"/>
        </w:rPr>
        <w:t xml:space="preserve">. </w:t>
      </w:r>
      <w:r w:rsidRPr="00222AD6">
        <w:rPr>
          <w:rFonts w:ascii="Times New Roman" w:hAnsi="Times New Roman"/>
          <w:bCs/>
          <w:sz w:val="24"/>
          <w:szCs w:val="24"/>
          <w:lang w:val="ka-GE" w:eastAsia="ka-GE"/>
        </w:rPr>
        <w:t>З одного боку</w:t>
      </w:r>
      <w:r w:rsidRPr="00222AD6">
        <w:rPr>
          <w:rFonts w:ascii="Times New Roman" w:hAnsi="Times New Roman"/>
          <w:sz w:val="24"/>
          <w:szCs w:val="24"/>
          <w:lang w:val="ka-GE" w:eastAsia="ka-GE"/>
        </w:rPr>
        <w:t xml:space="preserve">, фіксується прогрес у формуванні </w:t>
      </w:r>
      <w:r w:rsidRPr="00222AD6">
        <w:rPr>
          <w:rFonts w:ascii="Times New Roman" w:hAnsi="Times New Roman"/>
          <w:sz w:val="24"/>
          <w:szCs w:val="24"/>
          <w:lang w:val="uk-UA" w:eastAsia="ka-GE"/>
        </w:rPr>
        <w:t>та розвиткові сімейних форм виховання та розвиткові послуг</w:t>
      </w:r>
      <w:r w:rsidRPr="00222AD6">
        <w:rPr>
          <w:rFonts w:ascii="Times New Roman" w:hAnsi="Times New Roman"/>
          <w:sz w:val="24"/>
          <w:szCs w:val="24"/>
          <w:lang w:val="ka-GE" w:eastAsia="ka-GE"/>
        </w:rPr>
        <w:t>, зменшенні соціального сирітства, розвитк</w:t>
      </w:r>
      <w:r w:rsidRPr="00222AD6">
        <w:rPr>
          <w:rFonts w:ascii="Times New Roman" w:hAnsi="Times New Roman"/>
          <w:sz w:val="24"/>
          <w:szCs w:val="24"/>
          <w:lang w:val="uk-UA" w:eastAsia="ka-GE"/>
        </w:rPr>
        <w:t>у</w:t>
      </w:r>
      <w:r w:rsidRPr="00222AD6">
        <w:rPr>
          <w:rFonts w:ascii="Times New Roman" w:hAnsi="Times New Roman"/>
          <w:sz w:val="24"/>
          <w:szCs w:val="24"/>
          <w:lang w:val="ka-GE" w:eastAsia="ka-GE"/>
        </w:rPr>
        <w:t xml:space="preserve"> альтернативних форм виховання та покращенні соціальної адаптації</w:t>
      </w: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Це</w:t>
      </w:r>
      <w:r w:rsidRPr="00222AD6">
        <w:rPr>
          <w:rFonts w:ascii="Times New Roman" w:hAnsi="Times New Roman"/>
          <w:sz w:val="24"/>
          <w:szCs w:val="24"/>
          <w:lang w:val="uk-UA" w:eastAsia="ka-GE"/>
        </w:rPr>
        <w:t xml:space="preserve"> в свою чергу вимагає </w:t>
      </w:r>
      <w:r w:rsidRPr="00222AD6">
        <w:rPr>
          <w:rFonts w:ascii="Times New Roman" w:hAnsi="Times New Roman"/>
          <w:sz w:val="24"/>
          <w:szCs w:val="24"/>
          <w:lang w:val="ka-GE" w:eastAsia="ka-GE"/>
        </w:rPr>
        <w:t>посиленої координації зусиль соціальних служб, органів влади</w:t>
      </w:r>
      <w:r w:rsidRPr="00222AD6">
        <w:rPr>
          <w:rFonts w:ascii="Times New Roman" w:hAnsi="Times New Roman"/>
          <w:sz w:val="24"/>
          <w:szCs w:val="24"/>
          <w:lang w:val="uk-UA" w:eastAsia="ka-GE"/>
        </w:rPr>
        <w:t xml:space="preserve"> всіх рівнів</w:t>
      </w:r>
      <w:r w:rsidRPr="00222AD6">
        <w:rPr>
          <w:rFonts w:ascii="Times New Roman" w:hAnsi="Times New Roman"/>
          <w:sz w:val="24"/>
          <w:szCs w:val="24"/>
          <w:lang w:val="ka-GE" w:eastAsia="ka-GE"/>
        </w:rPr>
        <w:t>, охорони здоров’я та громадських організацій з акцентом на:</w:t>
      </w:r>
    </w:p>
    <w:p w:rsidR="00DE7CAA" w:rsidRPr="00222AD6" w:rsidRDefault="00DE7CAA" w:rsidP="00E51AE0">
      <w:pPr>
        <w:spacing w:after="0" w:line="240" w:lineRule="auto"/>
        <w:jc w:val="both"/>
        <w:rPr>
          <w:rFonts w:ascii="Times New Roman" w:hAnsi="Times New Roman"/>
          <w:sz w:val="24"/>
          <w:szCs w:val="24"/>
          <w:lang w:val="uk-UA" w:eastAsia="ka-GE"/>
        </w:rPr>
      </w:pPr>
      <w:r w:rsidRPr="00222AD6">
        <w:rPr>
          <w:rFonts w:ascii="Times New Roman" w:hAnsi="Times New Roman"/>
          <w:sz w:val="24"/>
          <w:szCs w:val="24"/>
          <w:lang w:val="uk-UA" w:eastAsia="ka-GE"/>
        </w:rPr>
        <w:t>- Розвиток сімейних форм виховання;</w:t>
      </w:r>
    </w:p>
    <w:p w:rsidR="00DE7CAA" w:rsidRPr="00222AD6" w:rsidRDefault="00DE7CAA" w:rsidP="00E51AE0">
      <w:pPr>
        <w:spacing w:after="0" w:line="240" w:lineRule="auto"/>
        <w:jc w:val="both"/>
        <w:rPr>
          <w:rFonts w:ascii="Times New Roman" w:hAnsi="Times New Roman"/>
          <w:sz w:val="24"/>
          <w:szCs w:val="24"/>
          <w:lang w:val="uk-UA" w:eastAsia="ka-GE"/>
        </w:rPr>
      </w:pPr>
      <w:r w:rsidRPr="00222AD6">
        <w:rPr>
          <w:rFonts w:ascii="Times New Roman" w:hAnsi="Times New Roman"/>
          <w:sz w:val="24"/>
          <w:szCs w:val="24"/>
          <w:lang w:val="uk-UA" w:eastAsia="ka-GE"/>
        </w:rPr>
        <w:t>- Активний розвиток патронату;</w:t>
      </w:r>
    </w:p>
    <w:p w:rsidR="00DE7CAA" w:rsidRPr="00222AD6" w:rsidRDefault="00DE7CAA" w:rsidP="00E51AE0">
      <w:pPr>
        <w:spacing w:after="0" w:line="240" w:lineRule="auto"/>
        <w:jc w:val="both"/>
        <w:rPr>
          <w:rFonts w:ascii="Times New Roman" w:hAnsi="Times New Roman"/>
          <w:sz w:val="24"/>
          <w:szCs w:val="24"/>
          <w:lang w:val="ka-GE"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Підтримку сімей у складних життєвих обставинах;</w:t>
      </w:r>
    </w:p>
    <w:p w:rsidR="00DE7CAA" w:rsidRPr="00222AD6" w:rsidRDefault="00DE7CAA" w:rsidP="00E51AE0">
      <w:pPr>
        <w:spacing w:after="0" w:line="240" w:lineRule="auto"/>
        <w:jc w:val="both"/>
        <w:rPr>
          <w:rFonts w:ascii="Times New Roman" w:hAnsi="Times New Roman"/>
          <w:sz w:val="24"/>
          <w:szCs w:val="24"/>
          <w:lang w:val="ka-GE"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Розвиток ресурсів для догляду за дітьми з особливими потребами;</w:t>
      </w:r>
    </w:p>
    <w:p w:rsidR="00DE7CAA" w:rsidRPr="00222AD6" w:rsidRDefault="00DE7CAA" w:rsidP="00E51AE0">
      <w:pPr>
        <w:spacing w:after="0" w:line="240" w:lineRule="auto"/>
        <w:jc w:val="both"/>
        <w:rPr>
          <w:rFonts w:ascii="Times New Roman" w:hAnsi="Times New Roman"/>
          <w:sz w:val="24"/>
          <w:szCs w:val="24"/>
          <w:lang w:val="uk-UA" w:eastAsia="ka-GE"/>
        </w:rPr>
      </w:pPr>
      <w:r w:rsidRPr="00222AD6">
        <w:rPr>
          <w:rFonts w:ascii="Times New Roman" w:hAnsi="Times New Roman"/>
          <w:sz w:val="24"/>
          <w:szCs w:val="24"/>
          <w:lang w:val="uk-UA" w:eastAsia="ka-GE"/>
        </w:rPr>
        <w:t xml:space="preserve">- </w:t>
      </w:r>
      <w:r w:rsidRPr="00222AD6">
        <w:rPr>
          <w:rFonts w:ascii="Times New Roman" w:hAnsi="Times New Roman"/>
          <w:sz w:val="24"/>
          <w:szCs w:val="24"/>
          <w:lang w:val="ka-GE" w:eastAsia="ka-GE"/>
        </w:rPr>
        <w:t>Профілактику насильства та девіацій серед дітей</w:t>
      </w:r>
      <w:r w:rsidRPr="00222AD6">
        <w:rPr>
          <w:rFonts w:ascii="Times New Roman" w:hAnsi="Times New Roman"/>
          <w:sz w:val="24"/>
          <w:szCs w:val="24"/>
          <w:lang w:val="uk-UA" w:eastAsia="ka-GE"/>
        </w:rPr>
        <w:t>.</w:t>
      </w:r>
    </w:p>
    <w:p w:rsidR="00DE7CAA" w:rsidRPr="00222AD6" w:rsidRDefault="00DE7CAA" w:rsidP="00DE7CAA">
      <w:pPr>
        <w:tabs>
          <w:tab w:val="left" w:pos="612"/>
        </w:tabs>
        <w:spacing w:after="160" w:line="259" w:lineRule="auto"/>
        <w:rPr>
          <w:rFonts w:ascii="Times New Roman" w:hAnsi="Times New Roman"/>
          <w:sz w:val="28"/>
          <w:szCs w:val="28"/>
          <w:lang w:val="uk-UA" w:eastAsia="uk-UA"/>
        </w:rPr>
        <w:sectPr w:rsidR="00DE7CAA" w:rsidRPr="00222AD6" w:rsidSect="008C4F32">
          <w:pgSz w:w="12240" w:h="15840" w:code="1"/>
          <w:pgMar w:top="1134" w:right="567" w:bottom="1134" w:left="1701" w:header="709" w:footer="709" w:gutter="0"/>
          <w:cols w:space="720"/>
          <w:titlePg/>
          <w:docGrid w:linePitch="299"/>
        </w:sectPr>
      </w:pPr>
    </w:p>
    <w:p w:rsidR="00B51632" w:rsidRPr="00222AD6" w:rsidRDefault="00B51632" w:rsidP="00DE7CAA">
      <w:pPr>
        <w:keepNext/>
        <w:keepLines/>
        <w:spacing w:after="0" w:line="240" w:lineRule="auto"/>
        <w:ind w:hanging="6"/>
        <w:jc w:val="center"/>
        <w:rPr>
          <w:rFonts w:ascii="Times New Roman" w:hAnsi="Times New Roman"/>
          <w:b/>
          <w:sz w:val="18"/>
          <w:szCs w:val="18"/>
          <w:lang w:val="uk-UA" w:eastAsia="uk-UA"/>
        </w:rPr>
      </w:pPr>
      <w:bookmarkStart w:id="34" w:name="_Hlk193739359"/>
    </w:p>
    <w:p w:rsidR="00DE7CAA" w:rsidRPr="00222AD6" w:rsidRDefault="00DE7CAA" w:rsidP="00DE7CAA">
      <w:pPr>
        <w:keepNext/>
        <w:keepLines/>
        <w:spacing w:after="0" w:line="240" w:lineRule="auto"/>
        <w:ind w:hanging="6"/>
        <w:jc w:val="center"/>
        <w:rPr>
          <w:rFonts w:ascii="Times New Roman" w:hAnsi="Times New Roman"/>
          <w:b/>
          <w:sz w:val="18"/>
          <w:szCs w:val="18"/>
          <w:lang w:val="uk-UA" w:eastAsia="uk-UA"/>
        </w:rPr>
      </w:pPr>
      <w:r w:rsidRPr="00222AD6">
        <w:rPr>
          <w:rFonts w:ascii="Times New Roman" w:hAnsi="Times New Roman"/>
          <w:b/>
          <w:sz w:val="18"/>
          <w:szCs w:val="18"/>
          <w:lang w:val="uk-UA" w:eastAsia="uk-UA"/>
        </w:rPr>
        <w:t xml:space="preserve">План заходів з реалізації </w:t>
      </w:r>
    </w:p>
    <w:p w:rsidR="00DE7CAA" w:rsidRPr="00222AD6" w:rsidRDefault="00DE7CAA" w:rsidP="00DE7CAA">
      <w:pPr>
        <w:keepNext/>
        <w:keepLines/>
        <w:spacing w:after="0" w:line="240" w:lineRule="auto"/>
        <w:ind w:hanging="6"/>
        <w:jc w:val="center"/>
        <w:rPr>
          <w:rFonts w:ascii="Times New Roman" w:hAnsi="Times New Roman"/>
          <w:b/>
          <w:sz w:val="18"/>
          <w:szCs w:val="18"/>
          <w:lang w:val="uk-UA" w:eastAsia="uk-UA"/>
        </w:rPr>
      </w:pPr>
      <w:r w:rsidRPr="00222AD6">
        <w:rPr>
          <w:rFonts w:ascii="Times New Roman" w:hAnsi="Times New Roman"/>
          <w:b/>
          <w:sz w:val="18"/>
          <w:szCs w:val="18"/>
          <w:lang w:val="uk-UA" w:eastAsia="uk-UA"/>
        </w:rPr>
        <w:t xml:space="preserve">Стратегії забезпечення права кожної дитини в Україні на зростання в сімейному оточенні </w:t>
      </w:r>
    </w:p>
    <w:p w:rsidR="00DE7CAA" w:rsidRPr="00222AD6" w:rsidRDefault="00DE7CAA" w:rsidP="00DE7CAA">
      <w:pPr>
        <w:keepNext/>
        <w:keepLines/>
        <w:spacing w:after="0" w:line="240" w:lineRule="auto"/>
        <w:ind w:hanging="6"/>
        <w:jc w:val="center"/>
        <w:rPr>
          <w:rFonts w:ascii="Times New Roman" w:hAnsi="Times New Roman"/>
          <w:b/>
          <w:sz w:val="18"/>
          <w:szCs w:val="18"/>
          <w:lang w:val="uk-UA" w:eastAsia="uk-UA"/>
        </w:rPr>
      </w:pPr>
      <w:r w:rsidRPr="00222AD6">
        <w:rPr>
          <w:rFonts w:ascii="Times New Roman" w:hAnsi="Times New Roman"/>
          <w:b/>
          <w:sz w:val="18"/>
          <w:szCs w:val="18"/>
          <w:lang w:val="uk-UA" w:eastAsia="uk-UA"/>
        </w:rPr>
        <w:t xml:space="preserve">на 2026 рік на території Новороздільської територіальної громади на 2026 рік </w:t>
      </w:r>
    </w:p>
    <w:p w:rsidR="00DE7CAA" w:rsidRPr="00222AD6" w:rsidRDefault="00DE7CAA" w:rsidP="00DE7CAA">
      <w:pPr>
        <w:spacing w:after="160" w:line="259" w:lineRule="auto"/>
        <w:rPr>
          <w:rFonts w:ascii="Times New Roman" w:eastAsia="Calibri" w:hAnsi="Times New Roman"/>
          <w:sz w:val="18"/>
          <w:szCs w:val="18"/>
          <w:lang w:val="uk-UA" w:eastAsia="uk-UA"/>
        </w:rPr>
      </w:pPr>
    </w:p>
    <w:tbl>
      <w:tblPr>
        <w:tblStyle w:val="1fff1"/>
        <w:tblW w:w="147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250"/>
        <w:gridCol w:w="1418"/>
        <w:gridCol w:w="1417"/>
        <w:gridCol w:w="3119"/>
        <w:gridCol w:w="1134"/>
      </w:tblGrid>
      <w:tr w:rsidR="00DE7CAA" w:rsidRPr="00222AD6" w:rsidTr="00885BE3">
        <w:tc>
          <w:tcPr>
            <w:tcW w:w="2405"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b/>
                <w:sz w:val="18"/>
                <w:szCs w:val="18"/>
                <w:lang w:val="uk-UA" w:eastAsia="uk-UA"/>
              </w:rPr>
              <w:t>Найменування завдання</w:t>
            </w:r>
          </w:p>
        </w:tc>
        <w:tc>
          <w:tcPr>
            <w:tcW w:w="5250"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b/>
                <w:sz w:val="18"/>
                <w:szCs w:val="18"/>
                <w:lang w:val="uk-UA" w:eastAsia="uk-UA"/>
              </w:rPr>
              <w:t>Найменування заходу</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b/>
                <w:sz w:val="18"/>
                <w:szCs w:val="18"/>
                <w:lang w:val="uk-UA" w:eastAsia="uk-UA"/>
              </w:rPr>
              <w:t>Строк виконання</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b/>
                <w:sz w:val="18"/>
                <w:szCs w:val="18"/>
                <w:lang w:val="uk-UA" w:eastAsia="uk-UA"/>
              </w:rPr>
            </w:pPr>
            <w:r w:rsidRPr="00222AD6">
              <w:rPr>
                <w:rFonts w:ascii="Times New Roman" w:hAnsi="Times New Roman"/>
                <w:b/>
                <w:sz w:val="18"/>
                <w:szCs w:val="18"/>
                <w:lang w:val="uk-UA" w:eastAsia="uk-UA"/>
              </w:rPr>
              <w:t>Джерела фінансування</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b/>
                <w:sz w:val="18"/>
                <w:szCs w:val="18"/>
                <w:lang w:val="uk-UA" w:eastAsia="uk-UA"/>
              </w:rPr>
              <w:t>(тис.грн)</w:t>
            </w:r>
          </w:p>
        </w:tc>
        <w:tc>
          <w:tcPr>
            <w:tcW w:w="3119"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b/>
                <w:sz w:val="18"/>
                <w:szCs w:val="18"/>
                <w:lang w:val="uk-UA" w:eastAsia="uk-UA"/>
              </w:rPr>
              <w:t>Відповідальні за виконання</w:t>
            </w:r>
          </w:p>
        </w:tc>
        <w:tc>
          <w:tcPr>
            <w:tcW w:w="1134" w:type="dxa"/>
          </w:tcPr>
          <w:p w:rsidR="00DE7CAA" w:rsidRPr="00222AD6" w:rsidRDefault="00DE7CAA" w:rsidP="00DE7CAA">
            <w:pPr>
              <w:tabs>
                <w:tab w:val="center" w:pos="4819"/>
                <w:tab w:val="right" w:pos="9639"/>
              </w:tabs>
              <w:spacing w:after="0" w:line="240" w:lineRule="auto"/>
              <w:jc w:val="center"/>
              <w:rPr>
                <w:rFonts w:ascii="Times New Roman" w:hAnsi="Times New Roman"/>
                <w:b/>
                <w:sz w:val="18"/>
                <w:szCs w:val="18"/>
                <w:lang w:val="uk-UA" w:eastAsia="uk-UA"/>
              </w:rPr>
            </w:pPr>
            <w:r w:rsidRPr="00222AD6">
              <w:rPr>
                <w:rFonts w:ascii="Times New Roman" w:hAnsi="Times New Roman"/>
                <w:b/>
                <w:sz w:val="18"/>
                <w:szCs w:val="18"/>
                <w:lang w:val="uk-UA" w:eastAsia="uk-UA"/>
              </w:rPr>
              <w:t xml:space="preserve">Примітка </w:t>
            </w: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ind w:right="57"/>
              <w:jc w:val="both"/>
              <w:rPr>
                <w:rFonts w:ascii="Times New Roman" w:hAnsi="Times New Roman"/>
                <w:b/>
                <w:sz w:val="18"/>
                <w:szCs w:val="18"/>
                <w:lang w:val="uk-UA" w:eastAsia="uk-UA"/>
              </w:rPr>
            </w:pPr>
            <w:bookmarkStart w:id="35" w:name="_Hlk196399650"/>
            <w:r w:rsidRPr="00222AD6">
              <w:rPr>
                <w:rFonts w:ascii="Times New Roman" w:hAnsi="Times New Roman"/>
                <w:b/>
                <w:sz w:val="18"/>
                <w:szCs w:val="18"/>
                <w:lang w:val="uk-UA" w:eastAsia="uk-UA"/>
              </w:rPr>
              <w:t>Стратегічна ціль 1. Підвищення спроможності сімей з дітьми здійснювати догляд та виховання дітей, забезпечувати безпечне та сприятливе для розвитку дітей середовище</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t>Операційна ціль 1. Запровадження підтримки сімей з дітьми в спосіб підвищення батьківської спроможності до виконання своїх обов’язків з догляду та виховання дітей</w:t>
            </w:r>
          </w:p>
        </w:tc>
      </w:tr>
      <w:bookmarkEnd w:id="35"/>
      <w:tr w:rsidR="00DE7CAA" w:rsidRPr="00222AD6" w:rsidTr="00885BE3">
        <w:tc>
          <w:tcPr>
            <w:tcW w:w="2405" w:type="dxa"/>
            <w:vMerge w:val="restart"/>
            <w:tcBorders>
              <w:top w:val="single" w:sz="4" w:space="0" w:color="auto"/>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Забезпечення доступу кожної дитини, сім’ї з дітьми, майбутніх батьків, у тому числі тимчасово переміщених (евакуйованих) унаслідок збройної агресії Російської Федерації проти України, до інклюзивних універсальних послуг у територіальній громаді (інклюзивні універсальні послуги передбачають розвиток інклюзії в сферах освіти, соціального захисту та охорони здоров’я)</w:t>
            </w:r>
          </w:p>
        </w:tc>
        <w:tc>
          <w:tcPr>
            <w:tcW w:w="5250"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1)</w:t>
            </w:r>
            <w:r w:rsidRPr="00222AD6">
              <w:rPr>
                <w:rFonts w:ascii="Times New Roman" w:eastAsia="Calibri" w:hAnsi="Times New Roman"/>
                <w:sz w:val="18"/>
                <w:szCs w:val="18"/>
                <w:lang w:val="uk-UA" w:eastAsia="uk-UA"/>
              </w:rPr>
              <w:t xml:space="preserve"> </w:t>
            </w:r>
            <w:r w:rsidRPr="00222AD6">
              <w:rPr>
                <w:rFonts w:ascii="Times New Roman" w:hAnsi="Times New Roman"/>
                <w:sz w:val="18"/>
                <w:szCs w:val="18"/>
                <w:lang w:val="uk-UA" w:eastAsia="uk-UA"/>
              </w:rPr>
              <w:t>Організувати проведення інформаційно-просвітницької роботи серед вагітних жінок, породіль, сімей з дітьми раннього віку та батьків дітей раннього віку щодо способів отримання психологічної допомоги та можливості отримання інклюзивних універсальних послуг у Новороздільській територіальній громаді</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w:t>
            </w:r>
          </w:p>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кошти</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p>
        </w:tc>
        <w:tc>
          <w:tcPr>
            <w:tcW w:w="3119"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КУ «Інклюзивно-ресурсний центр» Новороздільської міської ради</w:t>
            </w:r>
          </w:p>
        </w:tc>
        <w:tc>
          <w:tcPr>
            <w:tcW w:w="1134"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266"/>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2)  Забезпечити впровадження в діяльність закладів охорони здоров'я системи профілактичних медичних оглядів дітей від народження 0 років до 4 років, із застосуванням універсально-прогресивної моделі домашніх візитів за місцем проживання дитини </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r w:rsidRPr="00222AD6">
              <w:rPr>
                <w:rFonts w:ascii="Times New Roman" w:hAnsi="Times New Roman"/>
                <w:sz w:val="18"/>
                <w:szCs w:val="18"/>
                <w:lang w:val="uk-UA" w:eastAsia="uk-UA"/>
              </w:rPr>
              <w:t>.</w:t>
            </w:r>
          </w:p>
        </w:tc>
        <w:tc>
          <w:tcPr>
            <w:tcW w:w="1417" w:type="dxa"/>
            <w:tcBorders>
              <w:bottom w:val="single" w:sz="4" w:space="0" w:color="auto"/>
            </w:tcBorders>
          </w:tcPr>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бюджет, 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tc>
        <w:tc>
          <w:tcPr>
            <w:tcW w:w="1134"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202"/>
        </w:trPr>
        <w:tc>
          <w:tcPr>
            <w:tcW w:w="2405" w:type="dxa"/>
            <w:vMerge/>
            <w:tcBorders>
              <w:bottom w:val="single" w:sz="4" w:space="0" w:color="auto"/>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3) Розробити та забезпечити впровадження (технічну підтримку) створенню інтерактивної мапи доступної для мешканців громади, щодо діючих послуг що будуть розміщенні на офіційних електронних ресурсах (сайтах) Новороздільської територіальної громади, а саме: 1)універсальних інклюзивних послуг для сімей з дітьми різного віку; 2) медичних, освітніх, реабілітаційних послуг для дітей з інвалідністю; 3) медичних, освітніх та соціальних послуг для сімей з дітьми; </w:t>
            </w:r>
          </w:p>
        </w:tc>
        <w:tc>
          <w:tcPr>
            <w:tcW w:w="1418"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bottom w:val="single" w:sz="4" w:space="0" w:color="auto"/>
            </w:tcBorders>
          </w:tcPr>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бюджет, 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Позабюджетні кошти</w:t>
            </w:r>
          </w:p>
        </w:tc>
        <w:tc>
          <w:tcPr>
            <w:tcW w:w="3119"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КУ «Інклюзивно-ресурсний центр» 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885BE3">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w:t>
            </w:r>
            <w:r w:rsidR="00885BE3" w:rsidRPr="00222AD6">
              <w:rPr>
                <w:rFonts w:ascii="Times New Roman" w:eastAsia="Calibri" w:hAnsi="Times New Roman"/>
                <w:sz w:val="18"/>
                <w:szCs w:val="18"/>
                <w:lang w:val="uk-UA" w:eastAsia="uk-UA"/>
              </w:rPr>
              <w:t>г Новороздільської міської ради</w:t>
            </w:r>
          </w:p>
        </w:tc>
        <w:tc>
          <w:tcPr>
            <w:tcW w:w="1134"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598"/>
        </w:trPr>
        <w:tc>
          <w:tcPr>
            <w:tcW w:w="2405" w:type="dxa"/>
            <w:vMerge w:val="restart"/>
            <w:tcBorders>
              <w:top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hAnsi="Times New Roman"/>
                <w:sz w:val="18"/>
                <w:szCs w:val="18"/>
                <w:lang w:val="uk-UA" w:eastAsia="uk-UA"/>
              </w:rPr>
              <w:t>2. Підвищення економічної спроможності сімей з дітьми</w:t>
            </w:r>
          </w:p>
        </w:tc>
        <w:tc>
          <w:tcPr>
            <w:tcW w:w="5250"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1) Провести на рівні Новороздільської громади аналіз потреби, наявності та стану організації позашкільного дозвілля для дітей (в тому числі дітей, які мають особливі освітні потреби, дітей, які проживають в сільській місцевості),  враховуючи роботу груп продовженого дня та гуртки в закладах загальної середньої освіти, закладах позашкільної освіти, культури та організувати зайнятість дітей в позаурочний час відповідно до потреб</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 xml:space="preserve">правління культури, спорту та гуманітарної політики Новороздільської міської ради </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893"/>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2) Забезпечення інформування громадян про можливість отримання соціальних послуг з догляду на професійній основі, сприяння підготовці та перепідготовці фізичних осіб, які надають соціальні послуги з догляду на професійній основі</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Місцевий бюджети, Позабюджетні кошти</w:t>
            </w:r>
          </w:p>
        </w:tc>
        <w:tc>
          <w:tcPr>
            <w:tcW w:w="3119"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34"/>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3) Інформувати сімʼї, які мають право на відшкодування вартості послуги з догляду за дитиною до трьох років “Муніципальна няня” щодо порядку відшкодування вартості цієї  послуги шляхом консультування, розповсюдження роз’яснювальних матеріалів, індивідуальної електронної розсилки, оголошень на сайтах надавачів соціальних послуг та інших каналів комунікацій, які є популярними для населення громади</w:t>
            </w:r>
          </w:p>
        </w:tc>
        <w:tc>
          <w:tcPr>
            <w:tcW w:w="1418"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r w:rsidRPr="00222AD6">
              <w:rPr>
                <w:rFonts w:ascii="Times New Roman" w:hAnsi="Times New Roman"/>
                <w:sz w:val="18"/>
                <w:szCs w:val="18"/>
                <w:lang w:val="uk-UA" w:eastAsia="uk-UA"/>
              </w:rPr>
              <w:t>.</w:t>
            </w:r>
          </w:p>
        </w:tc>
        <w:tc>
          <w:tcPr>
            <w:tcW w:w="1417"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3119"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382"/>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4) Визначити потребу у послугах та підтримці одиноких матерів та батьків, які виховують дитину без батька (матері), опікунів, піклувальників з числа осіб, які перебувають у сімейних, родинних відносинах з дитиною в межах визначення потреб населення територіальної громади у соціальних послугах</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tc>
        <w:tc>
          <w:tcPr>
            <w:tcW w:w="1134"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242"/>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left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5) Організувати дозвілля дітей в позашкільний час з елементами психо-соціальної підтримки в тому числі у співпраці з НУО в Новороздільській територіальній громаді. </w:t>
            </w:r>
          </w:p>
        </w:tc>
        <w:tc>
          <w:tcPr>
            <w:tcW w:w="1418"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left w:val="single" w:sz="6" w:space="0" w:color="000000"/>
              <w:right w:val="single" w:sz="6" w:space="0" w:color="000000"/>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 xml:space="preserve">правління культури, спорту та гуманітарної політики Новороздільської міської ради </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hAnsi="Times New Roman"/>
                <w:position w:val="-1"/>
                <w:sz w:val="18"/>
                <w:szCs w:val="18"/>
                <w:lang w:val="uk-UA" w:eastAsia="ru-RU"/>
              </w:rPr>
            </w:pPr>
          </w:p>
        </w:tc>
        <w:tc>
          <w:tcPr>
            <w:tcW w:w="1134" w:type="dxa"/>
            <w:tcBorders>
              <w:top w:val="single" w:sz="4" w:space="0" w:color="auto"/>
              <w:left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bookmarkStart w:id="36" w:name="_Hlk191842257"/>
            <w:r w:rsidRPr="00222AD6">
              <w:rPr>
                <w:rFonts w:ascii="Times New Roman" w:hAnsi="Times New Roman"/>
                <w:sz w:val="18"/>
                <w:szCs w:val="18"/>
                <w:lang w:val="uk-UA" w:eastAsia="uk-UA"/>
              </w:rPr>
              <w:t>Операційна ціль 2. Забезпечення участі усіх дітей з особливими освітніми потребами та/або інвалідністю у житті територіальної громади нарівні із своїми однолітками</w:t>
            </w:r>
            <w:bookmarkEnd w:id="36"/>
          </w:p>
        </w:tc>
      </w:tr>
      <w:tr w:rsidR="00DE7CAA" w:rsidRPr="00222AD6" w:rsidTr="00885BE3">
        <w:tc>
          <w:tcPr>
            <w:tcW w:w="2405" w:type="dxa"/>
            <w:vMerge w:val="restart"/>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3. Впровадження механізмів раннього виявлення потреб дитини у підтримці, направлення її для подальшої діагностики та організації надання допомоги і підтримки</w:t>
            </w:r>
          </w:p>
        </w:tc>
        <w:tc>
          <w:tcPr>
            <w:tcW w:w="5250"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1) Забезпечення використання працівниками закладів охорони здоров’я Національного класифікатора НК 030:2022 «Класифікатор функціонування, обмеження життєдіяльності та здоров’я», приведення у відповідність до нього критеріїв оцінки фізичного розвитку дитини відповідного віку, індивідуальної програми реабілітації дитини з інвалідністю, цифровізація форми індивідуальної програми реабілітації дитини з інвалідністю, удосконалення контролю за її виконанням</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widowControl w:val="0"/>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Державний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 xml:space="preserve">2)  Розробка інформаційних матеріалів та забезпечення їх поширення серед батьків дітей дошкільного віку щодо інструментів впровадження послуги раннього втручання, раннього виявлення порушень розвитку та здоров’я дитини </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rPr>
              <w:t xml:space="preserve">КУ «Інклюзивно-ресурсний центр» </w:t>
            </w:r>
            <w:r w:rsidRPr="00222AD6">
              <w:rPr>
                <w:rFonts w:ascii="Times New Roman" w:eastAsia="Calibri" w:hAnsi="Times New Roman"/>
                <w:sz w:val="18"/>
                <w:szCs w:val="18"/>
                <w:lang w:val="uk-UA" w:eastAsia="uk-UA"/>
              </w:rPr>
              <w:t>Новороздільської міської ради</w:t>
            </w: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036"/>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3) Забезпечення територіальної доступності інклюзивно-ресурсного центру відповідно до чисельності дитячого населення в межах передбачених видатків на його утримання</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та</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Виконавчий комітет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735"/>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4) У співпраці з ЗМІ в тому числі використовуючи ресурси соціальних мереж та інших доступних інформаційних інструментів забезпечити проведення інформаційно-просвітницької роботи в Новороздільській територіальній громаді щодо послуг, які надаються:</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інклюзивно-ресурсним центром з обов’язковим зазначенням назви, адреси та контактів ІРЦ та порядку звернення до нього;</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закладом охорони здоров'я, центром надання соціальних послуг, іншими інституціями та організаціями щодо послуг раннього втручання, денного догляду для дітей, корекційно-розвивальних занять з обов’язковим зазначенням назв, адрес та контактів організацій/інституцій та порядку звернення до них;</w:t>
            </w:r>
          </w:p>
        </w:tc>
        <w:tc>
          <w:tcPr>
            <w:tcW w:w="1418"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та</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left w:val="single" w:sz="6" w:space="0" w:color="000000"/>
              <w:bottom w:val="single" w:sz="4" w:space="0" w:color="auto"/>
              <w:right w:val="single" w:sz="6" w:space="0" w:color="000000"/>
            </w:tcBorders>
            <w:vAlign w:val="center"/>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КУ «Інклюзивно-ресурсний центр» 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c>
          <w:tcPr>
            <w:tcW w:w="1134"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533"/>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5) Забезпечення виявлення дітей, які мають потребу в підтримці у зв’язку з порушеннями розвитку та здоров’я, забезпечення відповідного реагування та надання необхідної допомоги в спосіб взаємного інформування мультидисциплінарної команди в Новороздільській територіальній громаді (зважаючи на</w:t>
            </w:r>
            <w:r w:rsidRPr="00222AD6">
              <w:rPr>
                <w:rFonts w:ascii="Times New Roman" w:eastAsia="Calibri" w:hAnsi="Times New Roman"/>
                <w:sz w:val="18"/>
                <w:szCs w:val="18"/>
                <w:lang w:val="uk-UA" w:eastAsia="uk-UA"/>
              </w:rPr>
              <w:t xml:space="preserve"> Постанову КМУ </w:t>
            </w:r>
            <w:r w:rsidRPr="00222AD6">
              <w:rPr>
                <w:rFonts w:ascii="Times New Roman" w:hAnsi="Times New Roman"/>
                <w:sz w:val="18"/>
                <w:szCs w:val="18"/>
                <w:lang w:val="uk-UA" w:eastAsia="uk-UA"/>
              </w:rPr>
              <w:t xml:space="preserve">від 27 грудня 2023 р. № 1392 «Про затвердження Порядку раннього виявлення у дітей порушень розвитку або ризику їх виникнення і своєчасного направлення сімей з дітьми до надавачів послуги раннього втручання для отримання такої послуги») </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c>
          <w:tcPr>
            <w:tcW w:w="1418"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left w:val="single" w:sz="6" w:space="0" w:color="000000"/>
              <w:bottom w:val="single" w:sz="6" w:space="0" w:color="000000"/>
              <w:right w:val="single" w:sz="6" w:space="0" w:color="000000"/>
            </w:tcBorders>
            <w:vAlign w:val="center"/>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c>
          <w:tcPr>
            <w:tcW w:w="1134"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2040"/>
        </w:trPr>
        <w:tc>
          <w:tcPr>
            <w:tcW w:w="2405" w:type="dxa"/>
            <w:vMerge/>
            <w:tcBorders>
              <w:bottom w:val="single" w:sz="4" w:space="0" w:color="auto"/>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6) У співпраці з ЗМІ, використовуючи ресурси соціальних мереж та інших доступних інформаційних інструментів забезпечити проведення інформаційно-просвітницької роботи в Новороздільській територіальній громаді для мешканців громади щодо виявлення дітей, які мають потребу в підтримці у зв’язку з порушеннями розвитку та здоров’я  з інформуванням про можливості отримати допомогу в громаді та/або в інших структурах/інституціях</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c>
          <w:tcPr>
            <w:tcW w:w="1418"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left w:val="single" w:sz="6" w:space="0" w:color="000000"/>
              <w:bottom w:val="single" w:sz="4" w:space="0" w:color="auto"/>
              <w:right w:val="single" w:sz="6" w:space="0" w:color="000000"/>
            </w:tcBorders>
            <w:vAlign w:val="center"/>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tc>
        <w:tc>
          <w:tcPr>
            <w:tcW w:w="1134"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882"/>
        </w:trPr>
        <w:tc>
          <w:tcPr>
            <w:tcW w:w="2405" w:type="dxa"/>
            <w:vMerge w:val="restart"/>
            <w:tcBorders>
              <w:top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4. Створення умов для залучення у життя територіальної громади дітей з особливими освітніми потребами та/або інвалідністю, а також їх сімей </w:t>
            </w:r>
          </w:p>
        </w:tc>
        <w:tc>
          <w:tcPr>
            <w:tcW w:w="5250"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Організація запровадження комплексної послуги раннього втручання у Новороздільській територіальній громаді з метою виявлення порушень розвитку дітей, підтримки та навчання батьків</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bottom w:val="single" w:sz="4" w:space="0" w:color="auto"/>
            </w:tcBorders>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Управління соціального захисту населення Новороздільської міської ради</w:t>
            </w:r>
          </w:p>
        </w:tc>
        <w:tc>
          <w:tcPr>
            <w:tcW w:w="1134"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193"/>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6" w:space="0" w:color="000000"/>
              <w:right w:val="single" w:sz="6" w:space="0" w:color="000000"/>
            </w:tcBorders>
            <w:vAlign w:val="center"/>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 xml:space="preserve">2) Провести оцінку та забезпечити створення безпечного комфортного інклюзивного освітнього середовища в закладах освіти Новороздільської територіальної громади, забезпечення архітектурної доступності укриттів, закладів культури, позашкільної освіти, молодіжних центрів, об’єктів спортивної інфраструктури на території територіальних громад для </w:t>
            </w:r>
            <w:r w:rsidRPr="00222AD6">
              <w:rPr>
                <w:rFonts w:ascii="Times New Roman" w:hAnsi="Times New Roman"/>
                <w:sz w:val="18"/>
                <w:szCs w:val="18"/>
                <w:lang w:val="uk-UA" w:eastAsia="uk-UA"/>
              </w:rPr>
              <w:lastRenderedPageBreak/>
              <w:t>задоволення потреб дітей та сімей з дітьми, які мають, зокрема, фізичні, інтелектуальні та сенсорні порушення</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lastRenderedPageBreak/>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Виконавчий комітет Новороздільської міської ради </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Відділ освіти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rPr>
              <w:lastRenderedPageBreak/>
              <w:t xml:space="preserve">КУ «Інклюзивно-ресурсний центр» </w:t>
            </w:r>
            <w:r w:rsidRPr="00222AD6">
              <w:rPr>
                <w:rFonts w:ascii="Times New Roman" w:eastAsia="Calibri" w:hAnsi="Times New Roman"/>
                <w:sz w:val="18"/>
                <w:szCs w:val="18"/>
                <w:lang w:val="uk-UA" w:eastAsia="uk-UA"/>
              </w:rPr>
              <w:t>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 xml:space="preserve">правління культури, спорту та гуманітарної політики Новороздільської міської ради </w:t>
            </w: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3) Забезпечення інклюзивної доступності (створення нових та модернізація та підтримка існуючих інклюзивних можливостей, груп, класів) до навчання в закладах загальної середньої освіти для дітей з особливими освітніми потребами</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6" w:space="0" w:color="000000"/>
              <w:right w:val="single" w:sz="6" w:space="0" w:color="000000"/>
            </w:tcBorders>
            <w:vAlign w:val="center"/>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Виконавчий комітет Новороздільської міської ради </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Відділ освіти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rPr>
              <w:t xml:space="preserve">КУ «Інклюзивно-ресурсний центр» </w:t>
            </w:r>
            <w:r w:rsidRPr="00222AD6">
              <w:rPr>
                <w:rFonts w:ascii="Times New Roman" w:eastAsia="Calibri" w:hAnsi="Times New Roman"/>
                <w:sz w:val="18"/>
                <w:szCs w:val="18"/>
                <w:lang w:val="uk-UA" w:eastAsia="uk-UA"/>
              </w:rPr>
              <w:t>Новороздільської міської ради</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культури, спорту та гуманітарної політики Новороздільської міської ради</w:t>
            </w:r>
          </w:p>
        </w:tc>
        <w:tc>
          <w:tcPr>
            <w:tcW w:w="1134"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rPr>
          <w:trHeight w:val="192"/>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4" w:space="0" w:color="auto"/>
              <w:right w:val="single" w:sz="6" w:space="0" w:color="000000"/>
            </w:tcBorders>
            <w:vAlign w:val="center"/>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4) Провести моніторинг потреб у підтримці дітей під час освітнього процесу та організувати надання дітям з особливими освітніми потребами, які навчаються в закладах дошкільної, загальної середньої, професійної (професійно-технічної) освіти, дітям, які не відвідують закладів освіти за станом здоров’я, підтримку в освітньому процесі відповідно до їх потреб</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6" w:space="0" w:color="000000"/>
              <w:left w:val="single" w:sz="6" w:space="0" w:color="000000"/>
              <w:bottom w:val="single" w:sz="4" w:space="0" w:color="auto"/>
              <w:right w:val="single" w:sz="6" w:space="0" w:color="000000"/>
            </w:tcBorders>
            <w:vAlign w:val="center"/>
          </w:tcPr>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Відділ освіти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культури, спорту та гуманітарної політики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5) Забезпечення допоміжними засобами реабілітації (технічними та іншими засобами реабілітації згідно переліку затвердженого державними програмами) дітей з інвалідністю, дітей з порушеннями опорно-рухового апарату в межах передбачених видатків на забезпечення допоміжними засобами реабілітації</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Державний та 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Новороздільський центр надання соціальних послуг Новороздільської міської ради </w:t>
            </w:r>
          </w:p>
        </w:tc>
        <w:tc>
          <w:tcPr>
            <w:tcW w:w="1134" w:type="dxa"/>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r>
      <w:tr w:rsidR="00DE7CAA" w:rsidRPr="00222AD6" w:rsidTr="00885BE3">
        <w:trPr>
          <w:trHeight w:val="269"/>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6) Організувати в Новороздільській територіальній громаді підтримку діяльності груп взаємодопомоги та  громадських об’єднань батьків дітей з особливими освітніми потребами та/або інвалідністю, зокрема, шляхом надання приміщень для їхньої діяльності, забезпечити залучення їхніх представників до прийняття рішень, які стосуються їхній дітей та сімей</w:t>
            </w:r>
          </w:p>
        </w:tc>
        <w:tc>
          <w:tcPr>
            <w:tcW w:w="1418" w:type="dxa"/>
            <w:tcBorders>
              <w:top w:val="single" w:sz="4" w:space="0" w:color="000000"/>
              <w:left w:val="single" w:sz="4" w:space="0" w:color="000000"/>
              <w:bottom w:val="single" w:sz="4" w:space="0" w:color="000000"/>
              <w:right w:val="single" w:sz="4"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r w:rsidRPr="00222AD6">
              <w:rPr>
                <w:rFonts w:ascii="Times New Roman" w:hAnsi="Times New Roman"/>
                <w:sz w:val="18"/>
                <w:szCs w:val="18"/>
                <w:lang w:val="uk-UA" w:eastAsia="uk-UA"/>
              </w:rPr>
              <w:t>.</w:t>
            </w:r>
          </w:p>
        </w:tc>
        <w:tc>
          <w:tcPr>
            <w:tcW w:w="1417" w:type="dxa"/>
            <w:tcBorders>
              <w:top w:val="single" w:sz="4" w:space="0" w:color="000000"/>
              <w:left w:val="single" w:sz="4" w:space="0" w:color="000000"/>
              <w:bottom w:val="single" w:sz="4" w:space="0" w:color="000000"/>
              <w:right w:val="single" w:sz="4"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position w:val="-1"/>
                <w:sz w:val="18"/>
                <w:szCs w:val="18"/>
                <w:lang w:val="uk-UA" w:eastAsia="ru-RU"/>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jc w:val="both"/>
              <w:rPr>
                <w:rFonts w:ascii="Times New Roman" w:hAnsi="Times New Roman"/>
                <w:position w:val="-1"/>
                <w:sz w:val="18"/>
                <w:szCs w:val="18"/>
                <w:lang w:val="uk-UA" w:eastAsia="ru-RU"/>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bookmarkStart w:id="37" w:name="_Hlk191842291"/>
            <w:r w:rsidRPr="00222AD6">
              <w:rPr>
                <w:rFonts w:ascii="Times New Roman" w:hAnsi="Times New Roman"/>
                <w:sz w:val="18"/>
                <w:szCs w:val="18"/>
                <w:lang w:val="uk-UA" w:eastAsia="uk-UA"/>
              </w:rPr>
              <w:t>Операційна ціль 3. Забезпечення доступу дітей та сімей з дітьми, які перебувають у складних життєвих обставинах або можуть потрапити у такі обставини, до соціальних послуг, які відповідають їх індивідуальним потребам та надаються на основі принципів інтегрованості, інклюзивності, послідовності та доступності</w:t>
            </w:r>
            <w:bookmarkEnd w:id="37"/>
          </w:p>
        </w:tc>
      </w:tr>
      <w:tr w:rsidR="00DE7CAA" w:rsidRPr="00222AD6" w:rsidTr="00885BE3">
        <w:trPr>
          <w:trHeight w:val="2659"/>
        </w:trPr>
        <w:tc>
          <w:tcPr>
            <w:tcW w:w="2405" w:type="dxa"/>
            <w:tcBorders>
              <w:top w:val="single" w:sz="4" w:space="0" w:color="auto"/>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5. Посилення спроможності усіх суб’єктів, які працюють з дітьми та сім’ями, виявляти ознаки вразливості дітей та сімей на ранніх етапах, забезпечувати необхідне реагування та організацію допомоги відповідно до потреб</w:t>
            </w:r>
          </w:p>
        </w:tc>
        <w:tc>
          <w:tcPr>
            <w:tcW w:w="5250"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1) Покращити міжвідомчу взаємодію у виявленні дітей та сімей з дітьми, які перебувають у складних життєвих обставинах або в яких існує ризик потрапляння в такі обставини, відповідного реагування та надання допомоги з метою реалізації права дитини на виховання в сім’ї</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 </w:t>
            </w:r>
            <w:r w:rsidRPr="00222AD6">
              <w:rPr>
                <w:rFonts w:ascii="Times New Roman" w:eastAsia="Calibri" w:hAnsi="Times New Roman"/>
                <w:sz w:val="18"/>
                <w:szCs w:val="18"/>
                <w:lang w:val="uk-UA"/>
              </w:rPr>
              <w:t xml:space="preserve">КУ «Інклюзивно-ресурсний центр» </w:t>
            </w:r>
            <w:r w:rsidRPr="00222AD6">
              <w:rPr>
                <w:rFonts w:ascii="Times New Roman" w:eastAsia="Calibri" w:hAnsi="Times New Roman"/>
                <w:sz w:val="18"/>
                <w:szCs w:val="18"/>
                <w:lang w:val="uk-UA" w:eastAsia="uk-UA"/>
              </w:rPr>
              <w:t>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 xml:space="preserve">правління культури, спорту та гуманітарної політики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t>Громадські об’єднання та іноземні неурядові організації (за згодою),</w:t>
            </w:r>
          </w:p>
        </w:tc>
        <w:tc>
          <w:tcPr>
            <w:tcW w:w="1134"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2405" w:type="dxa"/>
            <w:tcBorders>
              <w:top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t>6. Забезпечення сталості функціонування системи надання соціальних послуг на рівні територіальної громади</w:t>
            </w:r>
          </w:p>
        </w:tc>
        <w:tc>
          <w:tcPr>
            <w:tcW w:w="5250"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1) Організація надання соціальних послуг дітям та сім’ям з дітьми відповідно до результатів визначення потреб Новороздільської територіальної громади у соціальних послугах, зокрема, шляхом соціального замовлення, державно- приватного партнерства, конкурсів соціальних проектів, місцевих соціальних програм, публічних закупівель, співробітництва територіальних громад тощо</w:t>
            </w:r>
          </w:p>
        </w:tc>
        <w:tc>
          <w:tcPr>
            <w:tcW w:w="1418" w:type="dxa"/>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t>Громадські об’єднання та іноземні неурядові організації (за згодою),</w:t>
            </w:r>
          </w:p>
        </w:tc>
        <w:tc>
          <w:tcPr>
            <w:tcW w:w="1134" w:type="dxa"/>
          </w:tcPr>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2405" w:type="dxa"/>
            <w:vMerge w:val="restart"/>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7. Організація надання на рівні територіальної громади пакета послуг із забезпечення права дитини на зростання в сімейному оточенні та доступності комплексних спеціалізованих соціальних послуг відповідно до потреб сімей з дітьми, які перебувають у складних життєвих обставинах або можуть потрапити в такі обставини</w:t>
            </w:r>
          </w:p>
        </w:tc>
        <w:tc>
          <w:tcPr>
            <w:tcW w:w="5250" w:type="dxa"/>
            <w:tcBorders>
              <w:top w:val="single" w:sz="6" w:space="0" w:color="000000"/>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Організувати роботу щодо впровадження переліку послуг із забезпечення права дитини на зростання в сімейному оточенні на рівні Новороздільської територіальної громади (формування життєстійкості, соціальний супровід сімей, в яких виховуються діти-сироти та діти, позбавлені батьківського піклування, раннє втручання, супровід під час інклюзивного навчання, денний догляд дітей з інвалідністю, соціальний супровід сімей/ осіб, які перебувають у складних життєвих обставинах, соціальна інтеграція дітей та осіб до 23 років, які мають досвід альтернативного догляду та виховання, підтримане проживання молоді з інвалідністю, інші послуги, що можуть бути визначені за результатами пілотування пакета) (далі - пакет послуг із забезпечення права дитини на зростання в сімейному оточенні)</w:t>
            </w:r>
          </w:p>
        </w:tc>
        <w:tc>
          <w:tcPr>
            <w:tcW w:w="1418"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r w:rsidRPr="00222AD6">
              <w:rPr>
                <w:rFonts w:ascii="Times New Roman" w:hAnsi="Times New Roman"/>
                <w:sz w:val="18"/>
                <w:szCs w:val="18"/>
                <w:lang w:val="uk-UA" w:eastAsia="uk-UA"/>
              </w:rPr>
              <w:t>Громадські об’єднання та іноземні неурядові організації (за згодою),</w:t>
            </w:r>
          </w:p>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c>
          <w:tcPr>
            <w:tcW w:w="1134" w:type="dxa"/>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r>
      <w:tr w:rsidR="00DE7CAA" w:rsidRPr="00222AD6" w:rsidTr="00885BE3">
        <w:trPr>
          <w:trHeight w:val="1334"/>
        </w:trPr>
        <w:tc>
          <w:tcPr>
            <w:tcW w:w="2405" w:type="dxa"/>
            <w:vMerge/>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6" w:space="0" w:color="000000"/>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2) Організація надання дітям та сім’ям з дітьми послуг,  включених до пакета послуг для забезпечення права дитини на зростання в сімейному оточенні, в межах передбачених видатків на надання таких послуг з залученням позабюджетних коштів  </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Протягом 2026 року</w:t>
            </w:r>
            <w:r w:rsidRPr="00222AD6">
              <w:rPr>
                <w:rFonts w:ascii="Times New Roman" w:hAnsi="Times New Roman"/>
                <w:sz w:val="18"/>
                <w:szCs w:val="18"/>
                <w:lang w:val="uk-UA" w:eastAsia="uk-UA"/>
              </w:rPr>
              <w:t>.</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p>
        </w:tc>
      </w:tr>
      <w:tr w:rsidR="00DE7CAA" w:rsidRPr="00222AD6" w:rsidTr="00885BE3">
        <w:trPr>
          <w:trHeight w:val="346"/>
        </w:trPr>
        <w:tc>
          <w:tcPr>
            <w:tcW w:w="2405" w:type="dxa"/>
            <w:tcBorders>
              <w:top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8. Запровадження дієвої, заснованої на правозахисному підході системи контролю за якістю надання соціальних послуг для дітей та сімей з дітьми, зокрема шляхом здійснення обов’язкової реєстрації надавачів соціальних послуг</w:t>
            </w:r>
          </w:p>
        </w:tc>
        <w:tc>
          <w:tcPr>
            <w:tcW w:w="5250"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Інформувати установи, організації та підприємства, які надають соціальні послуги, про важливість та переваги реєстрації у  реєстрі надавачів соціальних послуг, надавати їм консультативну допомогу у процесі реєстрації</w:t>
            </w:r>
          </w:p>
        </w:tc>
        <w:tc>
          <w:tcPr>
            <w:tcW w:w="1418"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c>
          <w:tcPr>
            <w:tcW w:w="1134" w:type="dxa"/>
            <w:tcBorders>
              <w:top w:val="single" w:sz="4" w:space="0" w:color="auto"/>
              <w:left w:val="single" w:sz="6" w:space="0" w:color="000000"/>
              <w:bottom w:val="single" w:sz="6" w:space="0" w:color="000000"/>
              <w:right w:val="single" w:sz="6" w:space="0" w:color="000000"/>
            </w:tcBorders>
          </w:tcPr>
          <w:p w:rsidR="00DE7CAA" w:rsidRPr="00222AD6" w:rsidRDefault="00DE7CAA" w:rsidP="00DE7CAA">
            <w:pPr>
              <w:tabs>
                <w:tab w:val="center" w:pos="4819"/>
                <w:tab w:val="right" w:pos="9639"/>
              </w:tabs>
              <w:spacing w:after="0" w:line="240" w:lineRule="auto"/>
              <w:ind w:right="60"/>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Операційна ціль 4. Отримання дітьми, які залишилися без батьківського піклування, у тому числі дітьми з інвалідністю, тимчасового догляду та виховання в умовах, наближених до сімейних</w:t>
            </w:r>
          </w:p>
        </w:tc>
      </w:tr>
      <w:tr w:rsidR="00DE7CAA" w:rsidRPr="00222AD6" w:rsidTr="00885BE3">
        <w:trPr>
          <w:trHeight w:val="1442"/>
        </w:trPr>
        <w:tc>
          <w:tcPr>
            <w:tcW w:w="2405" w:type="dxa"/>
            <w:vMerge w:val="restart"/>
            <w:tcBorders>
              <w:top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9. Розвиток у територіальних громадах послуги патронату (сімей патронатних вихователів) та інших форм виховання з умовами наближеними до сімейних, як альтернативи влаштування дітей до будинків дитини, центрів соціально-психологічної реабілітації, притулків та інших закладів для дітей</w:t>
            </w:r>
          </w:p>
        </w:tc>
        <w:tc>
          <w:tcPr>
            <w:tcW w:w="5250" w:type="dxa"/>
            <w:tcBorders>
              <w:top w:val="single" w:sz="4" w:space="0" w:color="auto"/>
              <w:left w:val="single" w:sz="6" w:space="0" w:color="000000"/>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1) Визначення потреб Новороздільської територіальної громади у запровадженні послуги патронату над дитиною, здійснити пошук та первинний відбір кандидатів у патронатні вихователі та їхні помічники </w:t>
            </w:r>
          </w:p>
        </w:tc>
        <w:tc>
          <w:tcPr>
            <w:tcW w:w="1418"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eastAsia="Calibri" w:hAnsi="Times New Roman"/>
                <w:sz w:val="18"/>
                <w:szCs w:val="18"/>
                <w:lang w:val="uk-UA" w:eastAsia="uk-UA"/>
              </w:rPr>
            </w:pPr>
          </w:p>
        </w:tc>
        <w:tc>
          <w:tcPr>
            <w:tcW w:w="3119" w:type="dxa"/>
            <w:tcBorders>
              <w:top w:val="single" w:sz="4" w:space="0" w:color="auto"/>
              <w:left w:val="single" w:sz="6" w:space="0" w:color="000000"/>
              <w:right w:val="single" w:sz="6" w:space="0" w:color="000000"/>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4" w:space="0" w:color="auto"/>
              <w:left w:val="single" w:sz="6" w:space="0" w:color="000000"/>
              <w:right w:val="single" w:sz="6" w:space="0" w:color="000000"/>
            </w:tcBorders>
          </w:tcPr>
          <w:p w:rsidR="00DE7CAA" w:rsidRPr="00222AD6" w:rsidRDefault="00DE7CAA" w:rsidP="00DE7CAA">
            <w:pPr>
              <w:widowControl w:val="0"/>
              <w:tabs>
                <w:tab w:val="center" w:pos="4819"/>
                <w:tab w:val="right" w:pos="9639"/>
              </w:tabs>
              <w:spacing w:after="0" w:line="240" w:lineRule="auto"/>
              <w:rPr>
                <w:rFonts w:ascii="Times New Roman" w:hAnsi="Times New Roman"/>
                <w:sz w:val="18"/>
                <w:szCs w:val="18"/>
                <w:lang w:val="uk-UA" w:eastAsia="uk-UA"/>
              </w:rPr>
            </w:pPr>
          </w:p>
        </w:tc>
      </w:tr>
      <w:tr w:rsidR="00DE7CAA" w:rsidRPr="00222AD6" w:rsidTr="00885BE3">
        <w:trPr>
          <w:trHeight w:val="192"/>
        </w:trPr>
        <w:tc>
          <w:tcPr>
            <w:tcW w:w="2405" w:type="dxa"/>
            <w:vMerge/>
            <w:tcBorders>
              <w:right w:val="single" w:sz="6" w:space="0" w:color="000000"/>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2) Забезпечити надання соціальної послуги соціального супроводу сімей (осіб), які перебувають у складних життєвих обставинах, сімʼям, діти з яких відібрані та влаштовані у сімʼї патронатних вихователів</w:t>
            </w:r>
          </w:p>
        </w:tc>
        <w:tc>
          <w:tcPr>
            <w:tcW w:w="1418"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p>
        </w:tc>
        <w:tc>
          <w:tcPr>
            <w:tcW w:w="3119" w:type="dxa"/>
            <w:tcBorders>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r>
      <w:tr w:rsidR="00DE7CAA" w:rsidRPr="00222AD6" w:rsidTr="00885BE3">
        <w:trPr>
          <w:trHeight w:val="182"/>
        </w:trPr>
        <w:tc>
          <w:tcPr>
            <w:tcW w:w="2405" w:type="dxa"/>
            <w:vMerge/>
            <w:tcBorders>
              <w:right w:val="single" w:sz="6" w:space="0" w:color="000000"/>
            </w:tcBorders>
          </w:tcPr>
          <w:p w:rsidR="00DE7CAA" w:rsidRPr="00222AD6" w:rsidRDefault="00DE7CAA" w:rsidP="00DE7CAA">
            <w:pPr>
              <w:widowControl w:val="0"/>
              <w:pBdr>
                <w:top w:val="nil"/>
                <w:left w:val="nil"/>
                <w:bottom w:val="nil"/>
                <w:right w:val="nil"/>
                <w:between w:val="nil"/>
              </w:pBdr>
              <w:tabs>
                <w:tab w:val="center" w:pos="4819"/>
                <w:tab w:val="right" w:pos="9639"/>
              </w:tabs>
              <w:spacing w:after="0"/>
              <w:jc w:val="both"/>
              <w:rPr>
                <w:rFonts w:ascii="Times New Roman" w:hAnsi="Times New Roman"/>
                <w:sz w:val="18"/>
                <w:szCs w:val="18"/>
                <w:lang w:val="uk-UA" w:eastAsia="uk-UA"/>
              </w:rPr>
            </w:pPr>
          </w:p>
        </w:tc>
        <w:tc>
          <w:tcPr>
            <w:tcW w:w="5250" w:type="dxa"/>
            <w:tcBorders>
              <w:top w:val="single" w:sz="4" w:space="0" w:color="auto"/>
              <w:left w:val="single" w:sz="4" w:space="0" w:color="auto"/>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3)</w:t>
            </w:r>
            <w:r w:rsidRPr="00222AD6">
              <w:rPr>
                <w:rFonts w:ascii="Times New Roman" w:eastAsia="Calibri" w:hAnsi="Times New Roman"/>
                <w:sz w:val="18"/>
                <w:szCs w:val="18"/>
                <w:lang w:val="uk-UA" w:eastAsia="uk-UA"/>
              </w:rPr>
              <w:t xml:space="preserve"> </w:t>
            </w:r>
            <w:r w:rsidRPr="00222AD6">
              <w:rPr>
                <w:rFonts w:ascii="Times New Roman" w:hAnsi="Times New Roman"/>
                <w:sz w:val="18"/>
                <w:szCs w:val="18"/>
                <w:lang w:val="uk-UA" w:eastAsia="uk-UA"/>
              </w:rPr>
              <w:t>Проведення інформаційно-просвітницької кампанії з розвитку сімейних форм виховання</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c>
          <w:tcPr>
            <w:tcW w:w="1418" w:type="dxa"/>
            <w:tcBorders>
              <w:top w:val="single" w:sz="4" w:space="0" w:color="auto"/>
              <w:left w:val="single" w:sz="6" w:space="0" w:color="000000"/>
              <w:bottom w:val="single" w:sz="4" w:space="0" w:color="auto"/>
              <w:right w:val="single" w:sz="6" w:space="0" w:color="000000"/>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jc w:val="both"/>
              <w:rPr>
                <w:rFonts w:ascii="Times New Roman" w:hAnsi="Times New Roman"/>
                <w:i/>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r w:rsidRPr="00222AD6">
              <w:rPr>
                <w:rFonts w:ascii="Times New Roman" w:eastAsia="Calibri" w:hAnsi="Times New Roman"/>
                <w:sz w:val="18"/>
                <w:szCs w:val="18"/>
                <w:lang w:val="uk-UA" w:eastAsia="uk-UA"/>
              </w:rPr>
              <w:br/>
            </w:r>
            <w:r w:rsidRPr="00222AD6">
              <w:rPr>
                <w:rFonts w:ascii="Times New Roman" w:hAnsi="Times New Roman"/>
                <w:sz w:val="18"/>
                <w:szCs w:val="18"/>
                <w:lang w:val="uk-UA" w:eastAsia="uk-UA"/>
              </w:rPr>
              <w:t>Громадські об’єднання та іноземні неурядові організації (за згодою),</w:t>
            </w:r>
          </w:p>
        </w:tc>
        <w:tc>
          <w:tcPr>
            <w:tcW w:w="1134"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ind w:right="57"/>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widowControl w:val="0"/>
              <w:tabs>
                <w:tab w:val="center" w:pos="4819"/>
                <w:tab w:val="right" w:pos="9639"/>
              </w:tabs>
              <w:spacing w:before="117" w:after="0" w:line="240" w:lineRule="auto"/>
              <w:ind w:left="227" w:right="219"/>
              <w:jc w:val="both"/>
              <w:rPr>
                <w:rFonts w:ascii="Times New Roman" w:hAnsi="Times New Roman"/>
                <w:b/>
                <w:sz w:val="18"/>
                <w:szCs w:val="18"/>
                <w:lang w:val="uk-UA" w:eastAsia="uk-UA"/>
              </w:rPr>
            </w:pPr>
            <w:r w:rsidRPr="00222AD6">
              <w:rPr>
                <w:rFonts w:ascii="Times New Roman" w:hAnsi="Times New Roman"/>
                <w:b/>
                <w:sz w:val="18"/>
                <w:szCs w:val="18"/>
                <w:lang w:val="uk-UA" w:eastAsia="uk-UA"/>
              </w:rPr>
              <w:t>Стратегічна ціль 2. Зростання дітей-сиріт та дітей, позбавлених батьківського піклування, у тому числі дітей з інвалідністю, в сімейному оточенні</w:t>
            </w:r>
          </w:p>
          <w:p w:rsidR="00DE7CAA" w:rsidRPr="00222AD6" w:rsidRDefault="00DE7CAA" w:rsidP="00DE7CAA">
            <w:pPr>
              <w:widowControl w:val="0"/>
              <w:tabs>
                <w:tab w:val="center" w:pos="4819"/>
                <w:tab w:val="right" w:pos="9639"/>
              </w:tabs>
              <w:spacing w:before="120" w:after="0" w:line="240" w:lineRule="auto"/>
              <w:ind w:left="224" w:right="219"/>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bookmarkStart w:id="38" w:name="_Hlk191842368"/>
            <w:r w:rsidRPr="00222AD6">
              <w:rPr>
                <w:rFonts w:ascii="Times New Roman" w:hAnsi="Times New Roman"/>
                <w:sz w:val="18"/>
                <w:szCs w:val="18"/>
                <w:lang w:val="uk-UA" w:eastAsia="uk-UA"/>
              </w:rPr>
              <w:t>Операційна ціль 1. Отримання дітьми-сиротами та дітьми, позбавленими батьківського піклування, та сім’ями, в яких вони виховуються, належної підтримки</w:t>
            </w:r>
          </w:p>
        </w:tc>
      </w:tr>
      <w:bookmarkEnd w:id="38"/>
      <w:tr w:rsidR="00DE7CAA" w:rsidRPr="00222AD6" w:rsidTr="00885BE3">
        <w:tc>
          <w:tcPr>
            <w:tcW w:w="2405"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10. Забезпечення якісної підтримки сімей, в яких виховуються діти- сироти та діти, позбавлені батьківського піклування, працівниками надавачів соціальних послуг, які пройшли спеціальну підготовку та володіють відповідними навичками</w:t>
            </w:r>
          </w:p>
        </w:tc>
        <w:tc>
          <w:tcPr>
            <w:tcW w:w="5250"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Забезпечення якісного соціального супроводу  сімей, у яких виховуються діти-сироти та діти, позбавлені батьківського піклування</w:t>
            </w:r>
          </w:p>
        </w:tc>
        <w:tc>
          <w:tcPr>
            <w:tcW w:w="1418"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Постійно</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 позабюджетні кошти</w:t>
            </w:r>
          </w:p>
        </w:tc>
        <w:tc>
          <w:tcPr>
            <w:tcW w:w="3119" w:type="dxa"/>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bookmarkStart w:id="39" w:name="_Hlk191842402"/>
            <w:r w:rsidRPr="00222AD6">
              <w:rPr>
                <w:rFonts w:ascii="Times New Roman" w:hAnsi="Times New Roman"/>
                <w:sz w:val="18"/>
                <w:szCs w:val="18"/>
                <w:lang w:val="uk-UA" w:eastAsia="uk-UA"/>
              </w:rPr>
              <w:t>Операційна ціль 2. Реалізація права дитини на зростання в сімейному оточенні шляхом усиновлення з урахуванням найкращих інтересів дитини</w:t>
            </w:r>
            <w:bookmarkEnd w:id="39"/>
          </w:p>
        </w:tc>
      </w:tr>
      <w:tr w:rsidR="00DE7CAA" w:rsidRPr="00222AD6" w:rsidTr="00885BE3">
        <w:tc>
          <w:tcPr>
            <w:tcW w:w="2405"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11. Якісний підбір, підготовка та супровід осіб, які бажають усиновити дитину</w:t>
            </w:r>
          </w:p>
        </w:tc>
        <w:tc>
          <w:tcPr>
            <w:tcW w:w="5250"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Проведення місцевих інформаційних кампаній щодо популяризації усиновлення дітей, формування в суспільстві культури усиновлення дітей з інвалідністю, дітей старшого віку, сімейних груп (братів і сестер).</w:t>
            </w:r>
          </w:p>
        </w:tc>
        <w:tc>
          <w:tcPr>
            <w:tcW w:w="1418"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tc>
        <w:tc>
          <w:tcPr>
            <w:tcW w:w="1134"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b/>
                <w:sz w:val="18"/>
                <w:szCs w:val="18"/>
                <w:lang w:val="uk-UA" w:eastAsia="uk-UA"/>
              </w:rPr>
            </w:pPr>
            <w:bookmarkStart w:id="40" w:name="_Hlk191842417"/>
            <w:r w:rsidRPr="00222AD6">
              <w:rPr>
                <w:rFonts w:ascii="Times New Roman" w:hAnsi="Times New Roman"/>
                <w:b/>
                <w:sz w:val="18"/>
                <w:szCs w:val="18"/>
                <w:lang w:val="uk-UA" w:eastAsia="uk-UA"/>
              </w:rPr>
              <w:t>Стратегічна ціль 3. Забезпечення зростання у сімейному оточенні тимчасово переміщених (евакуйованих), примусово</w:t>
            </w:r>
          </w:p>
          <w:p w:rsidR="00DE7CAA" w:rsidRPr="00222AD6" w:rsidRDefault="00DE7CAA" w:rsidP="00DE7CAA">
            <w:pPr>
              <w:tabs>
                <w:tab w:val="center" w:pos="4819"/>
                <w:tab w:val="right" w:pos="9639"/>
              </w:tabs>
              <w:spacing w:after="0" w:line="240" w:lineRule="auto"/>
              <w:jc w:val="both"/>
              <w:rPr>
                <w:rFonts w:ascii="Times New Roman" w:hAnsi="Times New Roman"/>
                <w:b/>
                <w:sz w:val="18"/>
                <w:szCs w:val="18"/>
                <w:lang w:val="uk-UA" w:eastAsia="uk-UA"/>
              </w:rPr>
            </w:pPr>
            <w:r w:rsidRPr="00222AD6">
              <w:rPr>
                <w:rFonts w:ascii="Times New Roman" w:hAnsi="Times New Roman"/>
                <w:b/>
                <w:sz w:val="18"/>
                <w:szCs w:val="18"/>
                <w:lang w:val="uk-UA" w:eastAsia="uk-UA"/>
              </w:rPr>
              <w:t>переміщених, депортованих дітей, а також дітей з тимчасово окупованої території, території, де ведуться чи можуть вестися бойові дії, які повернулися чи евакуйовані в безпечні регіони України, та їх інтеграція в життя територіальної громади</w:t>
            </w:r>
          </w:p>
          <w:bookmarkEnd w:id="40"/>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bookmarkStart w:id="41" w:name="_Hlk191842464"/>
            <w:r w:rsidRPr="00222AD6">
              <w:rPr>
                <w:rFonts w:ascii="Times New Roman" w:hAnsi="Times New Roman"/>
                <w:sz w:val="18"/>
                <w:szCs w:val="18"/>
                <w:lang w:val="uk-UA" w:eastAsia="uk-UA"/>
              </w:rPr>
              <w:t>Операційна ціль 1. Отримання сімейними формами виховання необхідної допомоги та підтримки для повернення з місць тимчасового переміщення (евакуації) та виїзду з тимчасово окупованої території</w:t>
            </w:r>
            <w:bookmarkEnd w:id="41"/>
          </w:p>
        </w:tc>
      </w:tr>
      <w:tr w:rsidR="00DE7CAA" w:rsidRPr="00222AD6" w:rsidTr="00885BE3">
        <w:tc>
          <w:tcPr>
            <w:tcW w:w="2405"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12. Надання допомоги сімейним формам виховання та сім’ям патронатних вихователів з метою забезпечення їх переїзду або повернення на територію, на якій органи державної влади здійснюють свої повноваження в повному обсязі</w:t>
            </w:r>
          </w:p>
        </w:tc>
        <w:tc>
          <w:tcPr>
            <w:tcW w:w="5250"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Забезпечення комунікації з опікунами, піклувальниками, прийомними батьками, батьками-вихователями, патронатними вихователями (зареєстрованих у Новороздільській ТГ), які разом із влаштованими до них дітьми тимчасово перемістилися (евакуювалися) за кордон, перебувають на тимчасово окупованих територіях, з метою визначення можливостей для їх переміщення на територію, на якій органи державної влади здійснюють свої повноваження в повному обсязі, інформування про можливі умови їх розміщення, підтримки та забезпечення потреб дітей та сім’ї після переміщення</w:t>
            </w:r>
          </w:p>
        </w:tc>
        <w:tc>
          <w:tcPr>
            <w:tcW w:w="1418"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Постійно</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Місцевий бюджет, позабюджетні кошти</w:t>
            </w:r>
          </w:p>
        </w:tc>
        <w:tc>
          <w:tcPr>
            <w:tcW w:w="3119" w:type="dxa"/>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c>
          <w:tcPr>
            <w:tcW w:w="1134"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b/>
                <w:sz w:val="18"/>
                <w:szCs w:val="18"/>
                <w:lang w:val="uk-UA" w:eastAsia="uk-UA"/>
              </w:rPr>
            </w:pPr>
            <w:r w:rsidRPr="00222AD6">
              <w:rPr>
                <w:rFonts w:ascii="Times New Roman" w:hAnsi="Times New Roman"/>
                <w:b/>
                <w:sz w:val="18"/>
                <w:szCs w:val="18"/>
                <w:lang w:val="uk-UA" w:eastAsia="uk-UA"/>
              </w:rPr>
              <w:t>Стратегічна ціль 4. Забезпечення можливості дітей та осіб, які мають досвід альтернативного догляду та виховання, налагоджувати соціальні відносини, які сприяють їх успішній інтеграції у життя територіальних громад</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bookmarkStart w:id="42" w:name="_Hlk191843474"/>
            <w:r w:rsidRPr="00222AD6">
              <w:rPr>
                <w:rFonts w:ascii="Times New Roman" w:hAnsi="Times New Roman"/>
                <w:sz w:val="18"/>
                <w:szCs w:val="18"/>
                <w:lang w:val="uk-UA" w:eastAsia="uk-UA"/>
              </w:rPr>
              <w:t>Операційна ціль 1. Реалізація дітьми та особами, які мають досвід альтернативного догляду та виховання, права на самостійне життя у територіальній громаді та забезпечення можливості для їх самореалізації</w:t>
            </w:r>
            <w:bookmarkEnd w:id="42"/>
          </w:p>
        </w:tc>
      </w:tr>
      <w:tr w:rsidR="00DE7CAA" w:rsidRPr="00222AD6" w:rsidTr="00885BE3">
        <w:trPr>
          <w:trHeight w:val="1231"/>
        </w:trPr>
        <w:tc>
          <w:tcPr>
            <w:tcW w:w="2405"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13. Запровадження державних та місцевих постійно діючих програм соціального захисту дітей та осіб, які мають досвід альтернативного догляду та виховання, що передбачають, зокрема, заходи, спрямовані на задоволення потреб дітей та осіб з інвалідністю</w:t>
            </w:r>
          </w:p>
        </w:tc>
        <w:tc>
          <w:tcPr>
            <w:tcW w:w="5250"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Розробка та реалізація програми забезпечення житлом дітей-сиріт, дітей, позбавлених батьківського піклування, та осіб з їх числа на 2026 рік та прогноз на 2027-2028 роки.</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Обласний та місцевий</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бюджет,</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p>
        </w:tc>
        <w:tc>
          <w:tcPr>
            <w:tcW w:w="3119" w:type="dxa"/>
            <w:tcBorders>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eastAsia="uk-UA"/>
              </w:rPr>
            </w:pPr>
          </w:p>
        </w:tc>
        <w:tc>
          <w:tcPr>
            <w:tcW w:w="1134"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b/>
                <w:sz w:val="18"/>
                <w:szCs w:val="18"/>
                <w:lang w:val="uk-UA" w:eastAsia="uk-UA"/>
              </w:rPr>
            </w:pPr>
            <w:r w:rsidRPr="00222AD6">
              <w:rPr>
                <w:rFonts w:ascii="Times New Roman" w:hAnsi="Times New Roman"/>
                <w:b/>
                <w:sz w:val="18"/>
                <w:szCs w:val="18"/>
                <w:lang w:val="uk-UA" w:eastAsia="uk-UA"/>
              </w:rPr>
              <w:t>Стратегічна ціль 5. Створення організаційно-правових умов для забезпечення реалізації Стратегії забезпечення права кожної дитини в Україні на зростання в сімейному оточенні на 2024 - 2028 роки</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Операційна ціль 1. Забезпечення координації дій суб’єктів, відповідальних за реалізацію Стратегії</w:t>
            </w:r>
          </w:p>
        </w:tc>
      </w:tr>
      <w:tr w:rsidR="00DE7CAA" w:rsidRPr="00222AD6" w:rsidTr="00885BE3">
        <w:trPr>
          <w:trHeight w:val="969"/>
        </w:trPr>
        <w:tc>
          <w:tcPr>
            <w:tcW w:w="2405" w:type="dxa"/>
            <w:tcBorders>
              <w:top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14. Впровадження механізмів міжвідомчої взаємодії та координації дій</w:t>
            </w:r>
          </w:p>
        </w:tc>
        <w:tc>
          <w:tcPr>
            <w:tcW w:w="5250" w:type="dxa"/>
            <w:tcBorders>
              <w:top w:val="single" w:sz="4" w:space="0" w:color="auto"/>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Забезпечення організації роботи</w:t>
            </w:r>
            <w:r w:rsidRPr="00222AD6">
              <w:rPr>
                <w:rFonts w:ascii="Times New Roman" w:eastAsia="Calibri" w:hAnsi="Times New Roman"/>
                <w:sz w:val="18"/>
                <w:szCs w:val="18"/>
                <w:lang w:val="uk-UA" w:eastAsia="uk-UA"/>
              </w:rPr>
              <w:t xml:space="preserve"> </w:t>
            </w:r>
            <w:r w:rsidRPr="00222AD6">
              <w:rPr>
                <w:rFonts w:ascii="Times New Roman" w:hAnsi="Times New Roman"/>
                <w:sz w:val="18"/>
                <w:szCs w:val="18"/>
                <w:lang w:val="uk-UA" w:eastAsia="uk-UA"/>
              </w:rPr>
              <w:t>Координаційної ради із забезпечення права дитини на зростання в сімейному оточенні з метою взаємодії та координації дій місцевих органів виконавчої влади та органів місцевого самоврядування щодо реалізації Стратегії</w:t>
            </w:r>
          </w:p>
        </w:tc>
        <w:tc>
          <w:tcPr>
            <w:tcW w:w="1418"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Постійно</w:t>
            </w:r>
          </w:p>
        </w:tc>
        <w:tc>
          <w:tcPr>
            <w:tcW w:w="1417" w:type="dxa"/>
            <w:tcBorders>
              <w:bottom w:val="single" w:sz="4" w:space="0" w:color="auto"/>
            </w:tcBorders>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3119" w:type="dxa"/>
            <w:tcBorders>
              <w:bottom w:val="single" w:sz="4" w:space="0" w:color="auto"/>
            </w:tcBorders>
          </w:tcPr>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Служба у справах дітей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Новороздільський центр надання соціальних послуг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 xml:space="preserve"> </w:t>
            </w:r>
            <w:r w:rsidRPr="00222AD6">
              <w:rPr>
                <w:rFonts w:ascii="Times New Roman" w:eastAsia="Calibri" w:hAnsi="Times New Roman"/>
                <w:sz w:val="18"/>
                <w:szCs w:val="18"/>
                <w:lang w:val="uk-UA"/>
              </w:rPr>
              <w:t xml:space="preserve">КУ «Інклюзивно-ресурсний центр» </w:t>
            </w:r>
            <w:r w:rsidRPr="00222AD6">
              <w:rPr>
                <w:rFonts w:ascii="Times New Roman" w:eastAsia="Calibri" w:hAnsi="Times New Roman"/>
                <w:sz w:val="18"/>
                <w:szCs w:val="18"/>
                <w:lang w:val="uk-UA" w:eastAsia="uk-UA"/>
              </w:rPr>
              <w:t>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Відділ освіти Новороздільської міської ради</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 xml:space="preserve">правління культури, спорту та гуманітарної політики Новороздільської міської ради </w:t>
            </w:r>
          </w:p>
          <w:p w:rsidR="00DE7CAA" w:rsidRPr="00222AD6" w:rsidRDefault="00DE7CAA" w:rsidP="00DE7CAA">
            <w:pPr>
              <w:tabs>
                <w:tab w:val="center" w:pos="4819"/>
                <w:tab w:val="right" w:pos="9639"/>
              </w:tabs>
              <w:spacing w:after="0" w:line="240" w:lineRule="auto"/>
              <w:rPr>
                <w:rFonts w:ascii="Times New Roman" w:eastAsia="Calibri" w:hAnsi="Times New Roman"/>
                <w:sz w:val="18"/>
                <w:szCs w:val="18"/>
                <w:lang w:val="uk-UA"/>
              </w:rPr>
            </w:pPr>
            <w:r w:rsidRPr="00222AD6">
              <w:rPr>
                <w:rFonts w:ascii="Times New Roman" w:eastAsia="Calibri" w:hAnsi="Times New Roman"/>
                <w:sz w:val="18"/>
                <w:szCs w:val="18"/>
                <w:lang w:val="uk-UA" w:eastAsia="uk-UA"/>
              </w:rPr>
              <w:t>У</w:t>
            </w:r>
            <w:r w:rsidRPr="00222AD6">
              <w:rPr>
                <w:rFonts w:ascii="Times New Roman" w:eastAsia="Calibri" w:hAnsi="Times New Roman"/>
                <w:sz w:val="18"/>
                <w:szCs w:val="18"/>
                <w:lang w:val="uk-UA"/>
              </w:rPr>
              <w:t>правління соціального захисту населення Новороздільської міської ради</w:t>
            </w:r>
          </w:p>
          <w:p w:rsidR="00DE7CAA" w:rsidRPr="00222AD6" w:rsidRDefault="00DE7CAA" w:rsidP="00DE7CAA">
            <w:pPr>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eastAsia="Calibri" w:hAnsi="Times New Roman"/>
                <w:sz w:val="18"/>
                <w:szCs w:val="18"/>
                <w:lang w:val="uk-UA" w:eastAsia="uk-UA"/>
              </w:rPr>
              <w:t>КНП «Новороздільська міська лікарня»</w:t>
            </w:r>
          </w:p>
          <w:p w:rsidR="00DE7CAA" w:rsidRPr="00222AD6" w:rsidRDefault="00DE7CAA" w:rsidP="00DE7CAA">
            <w:pPr>
              <w:widowControl w:val="0"/>
              <w:tabs>
                <w:tab w:val="center" w:pos="4819"/>
                <w:tab w:val="right" w:pos="9639"/>
              </w:tabs>
              <w:spacing w:after="0" w:line="240" w:lineRule="auto"/>
              <w:jc w:val="both"/>
              <w:rPr>
                <w:rFonts w:ascii="Times New Roman" w:eastAsia="Calibri" w:hAnsi="Times New Roman"/>
                <w:sz w:val="18"/>
                <w:szCs w:val="18"/>
                <w:lang w:val="uk-UA" w:eastAsia="uk-UA"/>
              </w:rPr>
            </w:pPr>
            <w:r w:rsidRPr="00222AD6">
              <w:rPr>
                <w:rFonts w:ascii="Times New Roman" w:hAnsi="Times New Roman"/>
                <w:sz w:val="18"/>
                <w:szCs w:val="18"/>
                <w:lang w:val="uk-UA" w:eastAsia="uk-UA"/>
              </w:rPr>
              <w:t>Громадські об’єднання та іноземні неурядові організації (за згодою)</w:t>
            </w:r>
          </w:p>
          <w:p w:rsidR="00DE7CAA" w:rsidRPr="00222AD6" w:rsidRDefault="00DE7CAA" w:rsidP="00DE7CAA">
            <w:pPr>
              <w:widowControl w:val="0"/>
              <w:tabs>
                <w:tab w:val="center" w:pos="4819"/>
                <w:tab w:val="right" w:pos="9639"/>
              </w:tabs>
              <w:spacing w:after="0" w:line="240" w:lineRule="auto"/>
              <w:jc w:val="both"/>
              <w:rPr>
                <w:rFonts w:ascii="Times New Roman" w:hAnsi="Times New Roman"/>
                <w:sz w:val="18"/>
                <w:szCs w:val="18"/>
                <w:lang w:val="uk-UA" w:eastAsia="uk-UA"/>
              </w:rPr>
            </w:pPr>
          </w:p>
        </w:tc>
        <w:tc>
          <w:tcPr>
            <w:tcW w:w="1134" w:type="dxa"/>
            <w:tcBorders>
              <w:bottom w:val="single" w:sz="4" w:space="0" w:color="auto"/>
            </w:tcBorders>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r w:rsidR="00DE7CAA" w:rsidRPr="00222AD6" w:rsidTr="00885BE3">
        <w:tc>
          <w:tcPr>
            <w:tcW w:w="14743" w:type="dxa"/>
            <w:gridSpan w:val="6"/>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Операційна ціль 2. Розроблення та впровадження фінансових механізмів, необхідних для реалізації Стратегії</w:t>
            </w:r>
          </w:p>
        </w:tc>
      </w:tr>
      <w:tr w:rsidR="00DE7CAA" w:rsidRPr="00222AD6" w:rsidTr="00885BE3">
        <w:tc>
          <w:tcPr>
            <w:tcW w:w="2405"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15. Забезпечення ефективного</w:t>
            </w:r>
          </w:p>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фінансування реалізації Стратегії</w:t>
            </w:r>
          </w:p>
        </w:tc>
        <w:tc>
          <w:tcPr>
            <w:tcW w:w="5250"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1) Залучення фінансування від українських громадських об’єднань, організацій, підприємств та установ, іноземних урядових та неурядових фінансових та нефінансових організацій, приватних осіб через підписання угод про співпрацю для реалізації Стратегії на місцевому рівні</w:t>
            </w:r>
          </w:p>
        </w:tc>
        <w:tc>
          <w:tcPr>
            <w:tcW w:w="1418"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eastAsia="Calibri" w:hAnsi="Times New Roman"/>
                <w:sz w:val="18"/>
                <w:szCs w:val="18"/>
                <w:lang w:val="uk-UA" w:eastAsia="uk-UA"/>
              </w:rPr>
              <w:t>Протягом 2026 року</w:t>
            </w:r>
          </w:p>
        </w:tc>
        <w:tc>
          <w:tcPr>
            <w:tcW w:w="1417" w:type="dxa"/>
          </w:tcPr>
          <w:p w:rsidR="00DE7CAA" w:rsidRPr="00222AD6" w:rsidRDefault="00DE7CAA" w:rsidP="00DE7CAA">
            <w:pPr>
              <w:tabs>
                <w:tab w:val="center" w:pos="4819"/>
                <w:tab w:val="right" w:pos="9639"/>
              </w:tabs>
              <w:spacing w:after="0" w:line="240" w:lineRule="auto"/>
              <w:jc w:val="center"/>
              <w:rPr>
                <w:rFonts w:ascii="Times New Roman" w:hAnsi="Times New Roman"/>
                <w:sz w:val="18"/>
                <w:szCs w:val="18"/>
                <w:lang w:val="uk-UA" w:eastAsia="uk-UA"/>
              </w:rPr>
            </w:pPr>
            <w:r w:rsidRPr="00222AD6">
              <w:rPr>
                <w:rFonts w:ascii="Times New Roman" w:hAnsi="Times New Roman"/>
                <w:sz w:val="18"/>
                <w:szCs w:val="18"/>
                <w:lang w:val="uk-UA" w:eastAsia="uk-UA"/>
              </w:rPr>
              <w:t>Позабюджетні кошти</w:t>
            </w:r>
          </w:p>
        </w:tc>
        <w:tc>
          <w:tcPr>
            <w:tcW w:w="3119"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Виконавчий комітет Новороздільської міської ради</w:t>
            </w:r>
          </w:p>
        </w:tc>
        <w:tc>
          <w:tcPr>
            <w:tcW w:w="1134" w:type="dxa"/>
          </w:tcPr>
          <w:p w:rsidR="00DE7CAA" w:rsidRPr="00222AD6" w:rsidRDefault="00DE7CAA" w:rsidP="00DE7CAA">
            <w:pPr>
              <w:tabs>
                <w:tab w:val="center" w:pos="4819"/>
                <w:tab w:val="right" w:pos="9639"/>
              </w:tabs>
              <w:spacing w:after="0" w:line="240" w:lineRule="auto"/>
              <w:jc w:val="both"/>
              <w:rPr>
                <w:rFonts w:ascii="Times New Roman" w:hAnsi="Times New Roman"/>
                <w:sz w:val="18"/>
                <w:szCs w:val="18"/>
                <w:lang w:val="uk-UA" w:eastAsia="uk-UA"/>
              </w:rPr>
            </w:pPr>
          </w:p>
        </w:tc>
      </w:tr>
    </w:tbl>
    <w:bookmarkEnd w:id="34"/>
    <w:p w:rsidR="00DE7CAA" w:rsidRPr="00222AD6" w:rsidRDefault="00DE7CAA" w:rsidP="00DE7CAA">
      <w:pPr>
        <w:tabs>
          <w:tab w:val="left" w:pos="1793"/>
        </w:tabs>
        <w:spacing w:after="16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ab/>
      </w:r>
      <w:r w:rsidR="00885BE3" w:rsidRPr="00222AD6">
        <w:rPr>
          <w:rFonts w:ascii="Times New Roman" w:eastAsia="Calibri" w:hAnsi="Times New Roman"/>
          <w:sz w:val="24"/>
          <w:szCs w:val="24"/>
          <w:lang w:val="uk-UA" w:eastAsia="uk-UA"/>
        </w:rPr>
        <w:tab/>
      </w:r>
    </w:p>
    <w:p w:rsidR="00DE7CAA" w:rsidRPr="00222AD6" w:rsidRDefault="00DE7CAA" w:rsidP="00DE7CAA">
      <w:pPr>
        <w:tabs>
          <w:tab w:val="left" w:pos="1793"/>
        </w:tabs>
        <w:spacing w:after="160" w:line="240" w:lineRule="auto"/>
        <w:rPr>
          <w:rFonts w:ascii="Times New Roman" w:eastAsia="Calibri" w:hAnsi="Times New Roman"/>
          <w:sz w:val="24"/>
          <w:szCs w:val="24"/>
          <w:lang w:val="uk-UA" w:eastAsia="uk-UA"/>
        </w:rPr>
        <w:sectPr w:rsidR="00DE7CAA" w:rsidRPr="00222AD6" w:rsidSect="001D52F1">
          <w:pgSz w:w="15840" w:h="12240" w:orient="landscape"/>
          <w:pgMar w:top="567" w:right="247" w:bottom="1440" w:left="426" w:header="708" w:footer="708" w:gutter="0"/>
          <w:cols w:space="720"/>
        </w:sectPr>
      </w:pPr>
      <w:r w:rsidRPr="00222AD6">
        <w:rPr>
          <w:rFonts w:ascii="Times New Roman" w:eastAsia="Calibri" w:hAnsi="Times New Roman"/>
          <w:sz w:val="24"/>
          <w:szCs w:val="24"/>
          <w:lang w:val="uk-UA" w:eastAsia="uk-UA"/>
        </w:rPr>
        <w:t xml:space="preserve">                                     Керуючий справами виконавчого комітету                     </w:t>
      </w:r>
      <w:r w:rsidR="00885BE3" w:rsidRPr="00222AD6">
        <w:rPr>
          <w:rFonts w:ascii="Times New Roman" w:eastAsia="Calibri" w:hAnsi="Times New Roman"/>
          <w:sz w:val="24"/>
          <w:szCs w:val="24"/>
          <w:lang w:val="uk-UA" w:eastAsia="uk-UA"/>
        </w:rPr>
        <w:tab/>
      </w:r>
      <w:r w:rsidR="00885BE3" w:rsidRPr="00222AD6">
        <w:rPr>
          <w:rFonts w:ascii="Times New Roman" w:eastAsia="Calibri" w:hAnsi="Times New Roman"/>
          <w:sz w:val="24"/>
          <w:szCs w:val="24"/>
          <w:lang w:val="uk-UA" w:eastAsia="uk-UA"/>
        </w:rPr>
        <w:tab/>
      </w:r>
      <w:r w:rsidRPr="00222AD6">
        <w:rPr>
          <w:rFonts w:ascii="Times New Roman" w:eastAsia="Calibri" w:hAnsi="Times New Roman"/>
          <w:sz w:val="24"/>
          <w:szCs w:val="24"/>
          <w:lang w:val="uk-UA" w:eastAsia="uk-UA"/>
        </w:rPr>
        <w:t xml:space="preserve">                Анатолій МЕЛЬНІКОВ      </w:t>
      </w:r>
    </w:p>
    <w:p w:rsidR="00FB35B2" w:rsidRPr="00222AD6" w:rsidRDefault="00FB35B2" w:rsidP="00FB35B2">
      <w:pPr>
        <w:spacing w:after="0" w:line="240" w:lineRule="auto"/>
        <w:jc w:val="center"/>
        <w:rPr>
          <w:rFonts w:ascii="Times New Roman" w:eastAsia="Calibri" w:hAnsi="Times New Roman"/>
          <w:sz w:val="24"/>
          <w:szCs w:val="20"/>
          <w:lang w:val="uk-UA" w:eastAsia="uk-UA"/>
        </w:rPr>
      </w:pPr>
    </w:p>
    <w:p w:rsidR="00FB35B2" w:rsidRPr="00222AD6" w:rsidRDefault="00FB35B2" w:rsidP="00FB35B2">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3FCA0A6" wp14:editId="3DABF8B7">
            <wp:extent cx="1143000" cy="600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p>
    <w:p w:rsidR="00FB35B2" w:rsidRPr="00222AD6" w:rsidRDefault="00FB35B2" w:rsidP="00FB35B2">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77</w:t>
      </w:r>
    </w:p>
    <w:p w:rsidR="00833429" w:rsidRPr="00222AD6" w:rsidRDefault="00833429" w:rsidP="00833429">
      <w:pPr>
        <w:spacing w:after="0" w:line="240" w:lineRule="auto"/>
        <w:rPr>
          <w:rFonts w:ascii="Times New Roman" w:hAnsi="Times New Roman"/>
          <w:sz w:val="24"/>
          <w:szCs w:val="24"/>
          <w:lang w:val="uk-UA"/>
        </w:rPr>
      </w:pPr>
    </w:p>
    <w:p w:rsidR="00BA7F63" w:rsidRPr="00222AD6" w:rsidRDefault="00BA7F63" w:rsidP="00BA7F63">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Про погодження внесення змін  до </w:t>
      </w:r>
    </w:p>
    <w:p w:rsidR="00FB35B2" w:rsidRPr="00222AD6" w:rsidRDefault="00FB35B2" w:rsidP="00FB35B2">
      <w:pPr>
        <w:spacing w:after="0" w:line="240" w:lineRule="auto"/>
        <w:rPr>
          <w:rFonts w:ascii="Times New Roman" w:hAnsi="Times New Roman"/>
          <w:sz w:val="24"/>
          <w:szCs w:val="24"/>
          <w:lang w:eastAsia="uk-UA"/>
        </w:rPr>
      </w:pPr>
      <w:r w:rsidRPr="00222AD6">
        <w:rPr>
          <w:rFonts w:ascii="Times New Roman" w:hAnsi="Times New Roman"/>
          <w:bCs/>
          <w:sz w:val="24"/>
          <w:szCs w:val="24"/>
          <w:lang w:val="uk-UA" w:eastAsia="uk-UA"/>
        </w:rPr>
        <w:t>Екологічної програми</w:t>
      </w:r>
      <w:r w:rsidR="00BA7F63" w:rsidRPr="00222AD6">
        <w:rPr>
          <w:rFonts w:ascii="Times New Roman" w:hAnsi="Times New Roman"/>
          <w:sz w:val="24"/>
          <w:szCs w:val="24"/>
          <w:lang w:val="uk-UA" w:eastAsia="uk-UA"/>
        </w:rPr>
        <w:t xml:space="preserve"> </w:t>
      </w:r>
      <w:r w:rsidR="00BA7F63" w:rsidRPr="00222AD6">
        <w:rPr>
          <w:rFonts w:ascii="Times New Roman" w:hAnsi="Times New Roman"/>
          <w:sz w:val="24"/>
          <w:szCs w:val="24"/>
          <w:lang w:eastAsia="uk-UA"/>
        </w:rPr>
        <w:t>на 20</w:t>
      </w:r>
      <w:r w:rsidR="00BA7F63" w:rsidRPr="00222AD6">
        <w:rPr>
          <w:rFonts w:ascii="Times New Roman" w:hAnsi="Times New Roman"/>
          <w:sz w:val="24"/>
          <w:szCs w:val="24"/>
          <w:lang w:val="uk-UA" w:eastAsia="uk-UA"/>
        </w:rPr>
        <w:t>26</w:t>
      </w:r>
      <w:r w:rsidR="00BA7F63" w:rsidRPr="00222AD6">
        <w:rPr>
          <w:rFonts w:ascii="Times New Roman" w:hAnsi="Times New Roman"/>
          <w:sz w:val="24"/>
          <w:szCs w:val="24"/>
          <w:lang w:eastAsia="uk-UA"/>
        </w:rPr>
        <w:t xml:space="preserve"> рік</w:t>
      </w:r>
      <w:r w:rsidR="00BA7F63" w:rsidRPr="00222AD6">
        <w:rPr>
          <w:rFonts w:ascii="Times New Roman" w:hAnsi="Times New Roman"/>
          <w:sz w:val="24"/>
          <w:szCs w:val="24"/>
          <w:lang w:val="uk-UA" w:eastAsia="uk-UA"/>
        </w:rPr>
        <w:t xml:space="preserve"> </w:t>
      </w:r>
      <w:r w:rsidR="00BA7F63" w:rsidRPr="00222AD6">
        <w:rPr>
          <w:rFonts w:ascii="Times New Roman" w:hAnsi="Times New Roman"/>
          <w:sz w:val="24"/>
          <w:szCs w:val="24"/>
          <w:lang w:eastAsia="uk-UA"/>
        </w:rPr>
        <w:t xml:space="preserve">та </w:t>
      </w:r>
    </w:p>
    <w:p w:rsidR="00BA7F63" w:rsidRPr="00222AD6" w:rsidRDefault="00BA7F63" w:rsidP="00FB35B2">
      <w:pPr>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прогноз на 20</w:t>
      </w:r>
      <w:r w:rsidRPr="00222AD6">
        <w:rPr>
          <w:rFonts w:ascii="Times New Roman" w:hAnsi="Times New Roman"/>
          <w:sz w:val="24"/>
          <w:szCs w:val="24"/>
          <w:lang w:val="uk-UA" w:eastAsia="uk-UA"/>
        </w:rPr>
        <w:t>27</w:t>
      </w:r>
      <w:r w:rsidRPr="00222AD6">
        <w:rPr>
          <w:rFonts w:ascii="Times New Roman" w:hAnsi="Times New Roman"/>
          <w:sz w:val="24"/>
          <w:szCs w:val="24"/>
          <w:lang w:eastAsia="uk-UA"/>
        </w:rPr>
        <w:t>-20</w:t>
      </w:r>
      <w:r w:rsidRPr="00222AD6">
        <w:rPr>
          <w:rFonts w:ascii="Times New Roman" w:hAnsi="Times New Roman"/>
          <w:sz w:val="24"/>
          <w:szCs w:val="24"/>
          <w:lang w:val="uk-UA" w:eastAsia="uk-UA"/>
        </w:rPr>
        <w:t xml:space="preserve">28 </w:t>
      </w:r>
      <w:r w:rsidRPr="00222AD6">
        <w:rPr>
          <w:rFonts w:ascii="Times New Roman" w:hAnsi="Times New Roman"/>
          <w:sz w:val="24"/>
          <w:szCs w:val="24"/>
          <w:lang w:eastAsia="uk-UA"/>
        </w:rPr>
        <w:t>р</w:t>
      </w:r>
      <w:r w:rsidRPr="00222AD6">
        <w:rPr>
          <w:rFonts w:ascii="Times New Roman" w:hAnsi="Times New Roman"/>
          <w:sz w:val="24"/>
          <w:szCs w:val="24"/>
          <w:lang w:val="uk-UA" w:eastAsia="uk-UA"/>
        </w:rPr>
        <w:t>оки</w:t>
      </w:r>
    </w:p>
    <w:p w:rsidR="00BA7F63" w:rsidRPr="00222AD6" w:rsidRDefault="00BA7F63" w:rsidP="00BA7F63">
      <w:pPr>
        <w:spacing w:after="0" w:line="240" w:lineRule="auto"/>
        <w:jc w:val="both"/>
        <w:rPr>
          <w:rFonts w:ascii="Times New Roman" w:eastAsia="Calibri" w:hAnsi="Times New Roman"/>
          <w:sz w:val="24"/>
          <w:szCs w:val="24"/>
          <w:lang w:val="uk-UA" w:eastAsia="uk-UA"/>
        </w:rPr>
      </w:pPr>
    </w:p>
    <w:p w:rsidR="00BA7F63" w:rsidRPr="00222AD6" w:rsidRDefault="00BA7F63" w:rsidP="00BA7F63">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uk-UA"/>
        </w:rPr>
        <w:tab/>
        <w:t xml:space="preserve">Заслухавши інформацію начальника  управління житлово – комунального господарства Білоуса  А. М. </w:t>
      </w:r>
      <w:r w:rsidRPr="00222AD6">
        <w:rPr>
          <w:rFonts w:ascii="Times New Roman" w:hAnsi="Times New Roman"/>
          <w:sz w:val="24"/>
          <w:szCs w:val="24"/>
          <w:lang w:val="uk-UA" w:eastAsia="zh-CN"/>
        </w:rPr>
        <w:t xml:space="preserve"> про внесення змін до Екологічної п</w:t>
      </w:r>
      <w:r w:rsidRPr="00222AD6">
        <w:rPr>
          <w:rFonts w:ascii="Times New Roman" w:hAnsi="Times New Roman"/>
          <w:bCs/>
          <w:sz w:val="24"/>
          <w:szCs w:val="24"/>
          <w:lang w:val="uk-UA" w:eastAsia="uk-UA"/>
        </w:rPr>
        <w:t xml:space="preserve">рограми  </w:t>
      </w:r>
      <w:r w:rsidRPr="00222AD6">
        <w:rPr>
          <w:rFonts w:ascii="Times New Roman" w:hAnsi="Times New Roman"/>
          <w:sz w:val="24"/>
          <w:szCs w:val="24"/>
          <w:lang w:val="uk-UA" w:eastAsia="uk-UA"/>
        </w:rPr>
        <w:t>на 2026 рік та прогноз на 2027-2028рр.</w:t>
      </w:r>
      <w:r w:rsidRPr="00222AD6">
        <w:rPr>
          <w:rFonts w:ascii="Times New Roman" w:hAnsi="Times New Roman"/>
          <w:sz w:val="24"/>
          <w:szCs w:val="24"/>
          <w:lang w:val="uk-UA" w:eastAsia="ru-RU"/>
        </w:rPr>
        <w:t xml:space="preserve">, </w:t>
      </w:r>
      <w:r w:rsidRPr="00222AD6">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BA7F63" w:rsidRPr="00222AD6" w:rsidRDefault="00BA7F63" w:rsidP="00BA7F63">
      <w:pPr>
        <w:suppressAutoHyphens/>
        <w:spacing w:after="0" w:line="240" w:lineRule="auto"/>
        <w:jc w:val="both"/>
        <w:rPr>
          <w:rFonts w:ascii="Times New Roman" w:hAnsi="Times New Roman"/>
          <w:sz w:val="24"/>
          <w:szCs w:val="24"/>
          <w:lang w:val="uk-UA" w:eastAsia="zh-CN"/>
        </w:rPr>
      </w:pPr>
    </w:p>
    <w:p w:rsidR="00BA7F63" w:rsidRPr="00222AD6" w:rsidRDefault="00BA7F63" w:rsidP="00BA7F63">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ВИРІШИВ:</w:t>
      </w:r>
    </w:p>
    <w:p w:rsidR="00BA7F63" w:rsidRPr="00222AD6" w:rsidRDefault="00BA7F63" w:rsidP="00885BE3">
      <w:pPr>
        <w:suppressAutoHyphens/>
        <w:spacing w:after="0" w:line="240" w:lineRule="auto"/>
        <w:ind w:firstLine="567"/>
        <w:jc w:val="both"/>
        <w:rPr>
          <w:rFonts w:ascii="Times New Roman" w:hAnsi="Times New Roman"/>
          <w:sz w:val="24"/>
          <w:szCs w:val="24"/>
          <w:lang w:val="uk-UA" w:eastAsia="zh-CN"/>
        </w:rPr>
      </w:pPr>
    </w:p>
    <w:p w:rsidR="00BA7F63" w:rsidRPr="00222AD6" w:rsidRDefault="00885BE3" w:rsidP="00885BE3">
      <w:pPr>
        <w:spacing w:after="0" w:line="240" w:lineRule="auto"/>
        <w:ind w:firstLine="567"/>
        <w:contextualSpacing/>
        <w:jc w:val="both"/>
        <w:rPr>
          <w:rFonts w:ascii="Times New Roman" w:eastAsia="Calibri" w:hAnsi="Times New Roman"/>
          <w:sz w:val="24"/>
          <w:szCs w:val="24"/>
          <w:lang w:val="uk-UA"/>
        </w:rPr>
      </w:pPr>
      <w:r w:rsidRPr="00222AD6">
        <w:rPr>
          <w:rFonts w:ascii="Times New Roman" w:hAnsi="Times New Roman"/>
          <w:sz w:val="24"/>
          <w:szCs w:val="24"/>
          <w:lang w:val="uk-UA" w:eastAsia="zh-CN"/>
        </w:rPr>
        <w:t xml:space="preserve">1. </w:t>
      </w:r>
      <w:r w:rsidR="00BA7F63" w:rsidRPr="00222AD6">
        <w:rPr>
          <w:rFonts w:ascii="Times New Roman" w:hAnsi="Times New Roman"/>
          <w:sz w:val="24"/>
          <w:szCs w:val="24"/>
          <w:lang w:val="uk-UA" w:eastAsia="zh-CN"/>
        </w:rPr>
        <w:t>Погодити в</w:t>
      </w:r>
      <w:r w:rsidR="00BA7F63" w:rsidRPr="00222AD6">
        <w:rPr>
          <w:rFonts w:ascii="Times New Roman" w:hAnsi="Times New Roman"/>
          <w:sz w:val="24"/>
          <w:szCs w:val="24"/>
          <w:lang w:val="uk-UA" w:eastAsia="uk-UA"/>
        </w:rPr>
        <w:t>несення змін</w:t>
      </w:r>
      <w:r w:rsidR="00BA7F63" w:rsidRPr="00222AD6">
        <w:rPr>
          <w:rFonts w:ascii="Times New Roman" w:hAnsi="Times New Roman"/>
          <w:sz w:val="24"/>
          <w:szCs w:val="24"/>
          <w:lang w:val="uk-UA" w:eastAsia="zh-CN"/>
        </w:rPr>
        <w:t xml:space="preserve"> до Екологічної п</w:t>
      </w:r>
      <w:r w:rsidR="00147C9A" w:rsidRPr="00222AD6">
        <w:rPr>
          <w:rFonts w:ascii="Times New Roman" w:eastAsia="Calibri" w:hAnsi="Times New Roman"/>
          <w:sz w:val="24"/>
          <w:szCs w:val="24"/>
          <w:lang w:val="uk-UA" w:eastAsia="uk-UA"/>
        </w:rPr>
        <w:t>рограми</w:t>
      </w:r>
      <w:r w:rsidR="00BA7F63" w:rsidRPr="00222AD6">
        <w:rPr>
          <w:rFonts w:ascii="Times New Roman" w:eastAsia="Calibri" w:hAnsi="Times New Roman"/>
          <w:sz w:val="24"/>
          <w:szCs w:val="24"/>
          <w:lang w:val="uk-UA" w:eastAsia="uk-UA"/>
        </w:rPr>
        <w:t xml:space="preserve"> на 2026 рік та прогноз на 2027-2028</w:t>
      </w:r>
      <w:r w:rsidR="00147C9A" w:rsidRPr="00222AD6">
        <w:rPr>
          <w:rFonts w:ascii="Times New Roman" w:eastAsia="Calibri" w:hAnsi="Times New Roman"/>
          <w:sz w:val="24"/>
          <w:szCs w:val="24"/>
          <w:lang w:val="uk-UA" w:eastAsia="uk-UA"/>
        </w:rPr>
        <w:t xml:space="preserve"> </w:t>
      </w:r>
      <w:r w:rsidR="00BA7F63" w:rsidRPr="00222AD6">
        <w:rPr>
          <w:rFonts w:ascii="Times New Roman" w:eastAsia="Calibri" w:hAnsi="Times New Roman"/>
          <w:sz w:val="24"/>
          <w:szCs w:val="24"/>
          <w:lang w:val="uk-UA" w:eastAsia="uk-UA"/>
        </w:rPr>
        <w:t>р.р.</w:t>
      </w:r>
      <w:r w:rsidR="00BA7F63" w:rsidRPr="00222AD6">
        <w:rPr>
          <w:rFonts w:ascii="Times New Roman" w:eastAsia="Calibri" w:hAnsi="Times New Roman"/>
          <w:sz w:val="24"/>
          <w:szCs w:val="24"/>
          <w:lang w:val="uk-UA"/>
        </w:rPr>
        <w:t>, затвердженої рішенням сесії Новороздільської міської ради від 18.12.2025р.№2521, а саме:</w:t>
      </w:r>
    </w:p>
    <w:p w:rsidR="00BA7F63" w:rsidRPr="00222AD6" w:rsidRDefault="00BA7F63" w:rsidP="00885BE3">
      <w:pPr>
        <w:autoSpaceDE w:val="0"/>
        <w:autoSpaceDN w:val="0"/>
        <w:adjustRightInd w:val="0"/>
        <w:spacing w:after="0" w:line="240" w:lineRule="auto"/>
        <w:ind w:firstLine="567"/>
        <w:jc w:val="both"/>
        <w:rPr>
          <w:rFonts w:ascii="Times New Roman" w:hAnsi="Times New Roman"/>
          <w:sz w:val="24"/>
          <w:szCs w:val="24"/>
          <w:lang w:val="uk-UA" w:eastAsia="uk-UA"/>
        </w:rPr>
      </w:pPr>
      <w:r w:rsidRPr="00222AD6">
        <w:rPr>
          <w:rFonts w:ascii="Times New Roman" w:eastAsia="Calibri" w:hAnsi="Times New Roman"/>
          <w:bCs/>
          <w:sz w:val="24"/>
          <w:szCs w:val="24"/>
          <w:lang w:val="uk-UA" w:eastAsia="uk-UA"/>
        </w:rPr>
        <w:t xml:space="preserve">- </w:t>
      </w:r>
      <w:r w:rsidRPr="00222AD6">
        <w:rPr>
          <w:rFonts w:ascii="Times New Roman" w:hAnsi="Times New Roman"/>
          <w:sz w:val="24"/>
          <w:szCs w:val="24"/>
          <w:lang w:val="uk-UA" w:eastAsia="uk-UA"/>
        </w:rPr>
        <w:t xml:space="preserve"> Паспорт Прогр</w:t>
      </w:r>
      <w:r w:rsidR="00587FE8" w:rsidRPr="00222AD6">
        <w:rPr>
          <w:rFonts w:ascii="Times New Roman" w:hAnsi="Times New Roman"/>
          <w:sz w:val="24"/>
          <w:szCs w:val="24"/>
          <w:lang w:val="uk-UA" w:eastAsia="uk-UA"/>
        </w:rPr>
        <w:t>ами викласти в новій редакції (Д</w:t>
      </w:r>
      <w:r w:rsidRPr="00222AD6">
        <w:rPr>
          <w:rFonts w:ascii="Times New Roman" w:hAnsi="Times New Roman"/>
          <w:sz w:val="24"/>
          <w:szCs w:val="24"/>
          <w:lang w:val="uk-UA" w:eastAsia="uk-UA"/>
        </w:rPr>
        <w:t>одаток 1);</w:t>
      </w:r>
    </w:p>
    <w:p w:rsidR="00BA7F63" w:rsidRPr="00222AD6" w:rsidRDefault="00BA7F63" w:rsidP="00885BE3">
      <w:pPr>
        <w:spacing w:after="0" w:line="240" w:lineRule="auto"/>
        <w:ind w:firstLine="567"/>
        <w:contextualSpacing/>
        <w:jc w:val="both"/>
        <w:rPr>
          <w:rFonts w:ascii="Times New Roman" w:eastAsia="Calibri" w:hAnsi="Times New Roman"/>
          <w:bCs/>
          <w:sz w:val="24"/>
          <w:szCs w:val="24"/>
          <w:lang w:val="uk-UA" w:eastAsia="uk-UA"/>
        </w:rPr>
      </w:pPr>
      <w:r w:rsidRPr="00222AD6">
        <w:rPr>
          <w:rFonts w:ascii="Times New Roman" w:eastAsia="Calibri" w:hAnsi="Times New Roman"/>
          <w:bCs/>
          <w:sz w:val="24"/>
          <w:szCs w:val="24"/>
          <w:lang w:val="uk-UA" w:eastAsia="uk-UA"/>
        </w:rPr>
        <w:t>- Перелік завдань, заходів Екологічної програми  в частині на 2026</w:t>
      </w:r>
      <w:r w:rsidR="00587FE8" w:rsidRPr="00222AD6">
        <w:rPr>
          <w:rFonts w:ascii="Times New Roman" w:eastAsia="Calibri" w:hAnsi="Times New Roman"/>
          <w:bCs/>
          <w:sz w:val="24"/>
          <w:szCs w:val="24"/>
          <w:lang w:val="uk-UA" w:eastAsia="uk-UA"/>
        </w:rPr>
        <w:t>р.  викласти в новій редакції (Д</w:t>
      </w:r>
      <w:r w:rsidRPr="00222AD6">
        <w:rPr>
          <w:rFonts w:ascii="Times New Roman" w:eastAsia="Calibri" w:hAnsi="Times New Roman"/>
          <w:bCs/>
          <w:sz w:val="24"/>
          <w:szCs w:val="24"/>
          <w:lang w:val="uk-UA" w:eastAsia="uk-UA"/>
        </w:rPr>
        <w:t xml:space="preserve">одаток 2); </w:t>
      </w:r>
    </w:p>
    <w:p w:rsidR="00BA7F63" w:rsidRPr="00222AD6" w:rsidRDefault="00BA7F63" w:rsidP="00BA7F63">
      <w:pPr>
        <w:autoSpaceDE w:val="0"/>
        <w:autoSpaceDN w:val="0"/>
        <w:adjustRightInd w:val="0"/>
        <w:spacing w:after="0" w:line="240" w:lineRule="auto"/>
        <w:ind w:firstLine="708"/>
        <w:jc w:val="both"/>
        <w:rPr>
          <w:rFonts w:ascii="Times New Roman" w:hAnsi="Times New Roman"/>
          <w:sz w:val="24"/>
          <w:szCs w:val="24"/>
          <w:lang w:val="uk-UA" w:eastAsia="uk-UA"/>
        </w:rPr>
      </w:pPr>
      <w:r w:rsidRPr="00222AD6">
        <w:rPr>
          <w:rFonts w:ascii="Times New Roman" w:hAnsi="Times New Roman"/>
          <w:sz w:val="24"/>
          <w:szCs w:val="24"/>
          <w:lang w:val="uk-UA" w:eastAsia="uk-UA"/>
        </w:rPr>
        <w:t>- ресурсне забезпечення Екологічної програми на 2026р. та прогноз на 2027-2028 роки викла</w:t>
      </w:r>
      <w:r w:rsidR="00587FE8" w:rsidRPr="00222AD6">
        <w:rPr>
          <w:rFonts w:ascii="Times New Roman" w:hAnsi="Times New Roman"/>
          <w:sz w:val="24"/>
          <w:szCs w:val="24"/>
          <w:lang w:val="uk-UA" w:eastAsia="uk-UA"/>
        </w:rPr>
        <w:t>сти в новій редакції (Додаток 3</w:t>
      </w:r>
      <w:r w:rsidRPr="00222AD6">
        <w:rPr>
          <w:rFonts w:ascii="Times New Roman" w:hAnsi="Times New Roman"/>
          <w:sz w:val="24"/>
          <w:szCs w:val="24"/>
          <w:lang w:val="uk-UA" w:eastAsia="uk-UA"/>
        </w:rPr>
        <w:t>)</w:t>
      </w:r>
    </w:p>
    <w:p w:rsidR="00BA7F63" w:rsidRPr="00222AD6" w:rsidRDefault="00885BE3" w:rsidP="00885BE3">
      <w:pPr>
        <w:autoSpaceDE w:val="0"/>
        <w:autoSpaceDN w:val="0"/>
        <w:adjustRightInd w:val="0"/>
        <w:spacing w:after="0" w:line="240" w:lineRule="auto"/>
        <w:ind w:firstLine="567"/>
        <w:jc w:val="both"/>
        <w:rPr>
          <w:rFonts w:ascii="Times New Roman" w:hAnsi="Times New Roman"/>
          <w:sz w:val="24"/>
          <w:szCs w:val="24"/>
          <w:lang w:val="uk-UA" w:eastAsia="zh-CN"/>
        </w:rPr>
      </w:pPr>
      <w:r w:rsidRPr="00222AD6">
        <w:rPr>
          <w:rFonts w:ascii="Times New Roman" w:hAnsi="Times New Roman"/>
          <w:sz w:val="24"/>
          <w:szCs w:val="24"/>
          <w:lang w:val="uk-UA" w:eastAsia="uk-UA"/>
        </w:rPr>
        <w:t>2</w:t>
      </w:r>
      <w:r w:rsidR="00BA7F63" w:rsidRPr="00222AD6">
        <w:rPr>
          <w:rFonts w:ascii="Times New Roman" w:hAnsi="Times New Roman"/>
          <w:sz w:val="24"/>
          <w:szCs w:val="24"/>
          <w:lang w:val="uk-UA" w:eastAsia="uk-UA"/>
        </w:rPr>
        <w:t xml:space="preserve"> </w:t>
      </w:r>
      <w:r w:rsidR="00BA7F63" w:rsidRPr="00222AD6">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BA7F63" w:rsidRPr="00222AD6" w:rsidRDefault="00BA7F63" w:rsidP="00BA7F63">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BA7F63" w:rsidRPr="00222AD6" w:rsidRDefault="00BA7F63" w:rsidP="00BA7F63">
      <w:pPr>
        <w:suppressAutoHyphens/>
        <w:spacing w:after="0" w:line="240" w:lineRule="auto"/>
        <w:jc w:val="both"/>
        <w:rPr>
          <w:rFonts w:ascii="Times New Roman" w:hAnsi="Times New Roman"/>
          <w:sz w:val="24"/>
          <w:szCs w:val="24"/>
          <w:lang w:val="uk-UA" w:eastAsia="zh-CN"/>
        </w:rPr>
      </w:pPr>
    </w:p>
    <w:p w:rsidR="00BA7F63" w:rsidRPr="00222AD6" w:rsidRDefault="00BA7F63" w:rsidP="00BA7F63">
      <w:pPr>
        <w:suppressAutoHyphens/>
        <w:spacing w:after="0" w:line="240" w:lineRule="auto"/>
        <w:jc w:val="both"/>
        <w:rPr>
          <w:rFonts w:ascii="Times New Roman" w:hAnsi="Times New Roman"/>
          <w:sz w:val="24"/>
          <w:szCs w:val="24"/>
          <w:lang w:val="uk-UA" w:eastAsia="zh-CN"/>
        </w:rPr>
      </w:pPr>
    </w:p>
    <w:p w:rsidR="00885BE3" w:rsidRPr="00222AD6" w:rsidRDefault="00885BE3" w:rsidP="00BA7F63">
      <w:pPr>
        <w:suppressAutoHyphens/>
        <w:spacing w:after="0" w:line="240" w:lineRule="auto"/>
        <w:jc w:val="both"/>
        <w:rPr>
          <w:rFonts w:ascii="Times New Roman" w:hAnsi="Times New Roman"/>
          <w:sz w:val="24"/>
          <w:szCs w:val="24"/>
          <w:lang w:val="uk-UA" w:eastAsia="zh-CN"/>
        </w:rPr>
      </w:pPr>
    </w:p>
    <w:p w:rsidR="00BA7F63" w:rsidRPr="00222AD6" w:rsidRDefault="00BA7F63" w:rsidP="00885BE3">
      <w:pPr>
        <w:suppressAutoHyphens/>
        <w:spacing w:after="0" w:line="240" w:lineRule="auto"/>
        <w:jc w:val="both"/>
        <w:rPr>
          <w:rFonts w:ascii="Times New Roman" w:hAnsi="Times New Roman"/>
          <w:b/>
          <w:bCs/>
          <w:sz w:val="24"/>
          <w:szCs w:val="24"/>
          <w:lang w:val="uk-UA" w:eastAsia="uk-UA"/>
        </w:rPr>
      </w:pPr>
      <w:r w:rsidRPr="00222AD6">
        <w:rPr>
          <w:rFonts w:ascii="Times New Roman" w:hAnsi="Times New Roman"/>
          <w:sz w:val="24"/>
          <w:szCs w:val="24"/>
          <w:lang w:val="uk-UA" w:eastAsia="zh-CN"/>
        </w:rPr>
        <w:t>МІСЬКИЙ    ГОЛОВА</w:t>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00DF5AB3" w:rsidRPr="00222AD6">
        <w:rPr>
          <w:rFonts w:ascii="Times New Roman" w:hAnsi="Times New Roman"/>
          <w:sz w:val="24"/>
          <w:szCs w:val="24"/>
          <w:lang w:val="uk-UA" w:eastAsia="zh-CN"/>
        </w:rPr>
        <w:t xml:space="preserve">                          </w:t>
      </w:r>
      <w:r w:rsidRPr="00222AD6">
        <w:rPr>
          <w:rFonts w:ascii="Times New Roman" w:hAnsi="Times New Roman"/>
          <w:sz w:val="24"/>
          <w:szCs w:val="24"/>
          <w:lang w:val="uk-UA" w:eastAsia="zh-CN"/>
        </w:rPr>
        <w:tab/>
      </w:r>
      <w:r w:rsidR="00885BE3"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t>Ярина   ЯЦЕНКО</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DF5AB3" w:rsidRPr="00222AD6" w:rsidRDefault="00DF5AB3" w:rsidP="00E84894">
      <w:pPr>
        <w:tabs>
          <w:tab w:val="left" w:pos="708"/>
        </w:tabs>
        <w:overflowPunct w:val="0"/>
        <w:autoSpaceDE w:val="0"/>
        <w:autoSpaceDN w:val="0"/>
        <w:adjustRightInd w:val="0"/>
        <w:spacing w:after="0" w:line="240" w:lineRule="auto"/>
        <w:rPr>
          <w:rFonts w:ascii="Times New Roman" w:hAnsi="Times New Roman"/>
          <w:b/>
          <w:bCs/>
          <w:sz w:val="24"/>
          <w:szCs w:val="24"/>
          <w:lang w:val="uk-UA" w:eastAsia="uk-UA"/>
        </w:rPr>
      </w:pPr>
    </w:p>
    <w:p w:rsidR="00C027FA" w:rsidRPr="00222AD6" w:rsidRDefault="00C027FA"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C027FA" w:rsidRPr="00222AD6" w:rsidRDefault="00C027FA" w:rsidP="00C027F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Додаток 1</w:t>
      </w:r>
    </w:p>
    <w:p w:rsidR="00C027FA" w:rsidRPr="00222AD6" w:rsidRDefault="00C027FA" w:rsidP="00C027F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 рішення виконавчого комітету </w:t>
      </w:r>
    </w:p>
    <w:p w:rsidR="00C027FA" w:rsidRPr="00222AD6" w:rsidRDefault="00C027FA" w:rsidP="00C027F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Новороздільської міської ради</w:t>
      </w:r>
    </w:p>
    <w:p w:rsidR="00C027FA" w:rsidRPr="00222AD6" w:rsidRDefault="00FB35B2" w:rsidP="00C027FA">
      <w:pPr>
        <w:spacing w:after="0" w:line="259" w:lineRule="auto"/>
        <w:ind w:left="5670"/>
        <w:rPr>
          <w:rFonts w:ascii="Times New Roman" w:hAnsi="Times New Roman"/>
          <w:bCs/>
          <w:sz w:val="24"/>
          <w:szCs w:val="24"/>
          <w:lang w:val="uk-UA" w:eastAsia="uk-UA"/>
        </w:rPr>
      </w:pPr>
      <w:r w:rsidRPr="00222AD6">
        <w:rPr>
          <w:rFonts w:ascii="Times New Roman" w:hAnsi="Times New Roman"/>
          <w:bCs/>
          <w:sz w:val="24"/>
          <w:szCs w:val="24"/>
          <w:lang w:val="uk-UA" w:eastAsia="uk-UA"/>
        </w:rPr>
        <w:t>№ 77</w:t>
      </w:r>
      <w:r w:rsidR="00C027FA" w:rsidRPr="00222AD6">
        <w:rPr>
          <w:rFonts w:ascii="Times New Roman" w:hAnsi="Times New Roman"/>
          <w:bCs/>
          <w:sz w:val="24"/>
          <w:szCs w:val="24"/>
          <w:lang w:val="uk-UA" w:eastAsia="uk-UA"/>
        </w:rPr>
        <w:t xml:space="preserve"> від 12.03.2026 року</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b/>
          <w:bCs/>
          <w:sz w:val="24"/>
          <w:szCs w:val="24"/>
          <w:lang w:val="uk-UA" w:eastAsia="uk-UA"/>
        </w:rPr>
        <w:t>ПАСПОРТ</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ru-RU"/>
        </w:rPr>
      </w:pPr>
      <w:r w:rsidRPr="00222AD6">
        <w:rPr>
          <w:rFonts w:ascii="Times New Roman" w:hAnsi="Times New Roman"/>
          <w:b/>
          <w:bCs/>
          <w:sz w:val="24"/>
          <w:szCs w:val="24"/>
          <w:lang w:val="uk-UA" w:eastAsia="uk-UA"/>
        </w:rPr>
        <w:t>екологічної програми на 2026 рік та прогноз на 2027-2028 р.р.</w:t>
      </w:r>
    </w:p>
    <w:p w:rsidR="00BA7F63" w:rsidRPr="00222AD6" w:rsidRDefault="00BA7F63" w:rsidP="00BA7F63">
      <w:pPr>
        <w:tabs>
          <w:tab w:val="left" w:pos="708"/>
        </w:tabs>
        <w:autoSpaceDE w:val="0"/>
        <w:autoSpaceDN w:val="0"/>
        <w:adjustRightInd w:val="0"/>
        <w:spacing w:after="0" w:line="240" w:lineRule="auto"/>
        <w:jc w:val="center"/>
        <w:rPr>
          <w:rFonts w:ascii="Times New Roman" w:hAnsi="Times New Roman"/>
          <w:sz w:val="24"/>
          <w:szCs w:val="24"/>
          <w:lang w:val="uk-UA"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005"/>
        <w:gridCol w:w="4140"/>
        <w:gridCol w:w="4680"/>
      </w:tblGrid>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1.</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Ініціатор розроблення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житлово-комунального господарства Новороздільської міської ради</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2.</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Дата, номер документа про затвердження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Рішення Новороздільської міської ради № 2521 від 18.12.2025 року</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3.</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Розробник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 Новороздільської міської ради</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4.</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Співрозробники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житлово-комунального господарства Новороздільської міської ради</w:t>
            </w:r>
          </w:p>
        </w:tc>
      </w:tr>
      <w:tr w:rsidR="00BA7F63" w:rsidRPr="00222AD6" w:rsidTr="001D52F1">
        <w:trPr>
          <w:trHeight w:val="749"/>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5.</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Відповідальні виконавці</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 Новороздільської міської ради</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6.</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Учасники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Підприємства та організації, юридичні та фізичні особи, які визнаються виконавцями робіт</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7.</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Термін реалізації Програми</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2026-2028 роки </w:t>
            </w: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7.1.</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Етапи виконання програми</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(для довгострокових програм)</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b/>
                <w:sz w:val="24"/>
                <w:szCs w:val="24"/>
                <w:lang w:val="uk-UA" w:eastAsia="uk-UA"/>
              </w:rPr>
            </w:pPr>
            <w:r w:rsidRPr="00222AD6">
              <w:rPr>
                <w:rFonts w:ascii="Times New Roman" w:hAnsi="Times New Roman"/>
                <w:sz w:val="24"/>
                <w:szCs w:val="24"/>
                <w:lang w:val="uk-UA" w:eastAsia="uk-UA"/>
              </w:rPr>
              <w:t>2026рік, 2027 рік, 2028рік</w:t>
            </w:r>
          </w:p>
        </w:tc>
      </w:tr>
      <w:tr w:rsidR="00BA7F63" w:rsidRPr="00222AD6" w:rsidTr="001D52F1">
        <w:trPr>
          <w:trHeight w:val="1276"/>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8.</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Загальний обсяг фінансових</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ресурсів, необхідних для</w:t>
            </w:r>
          </w:p>
          <w:p w:rsidR="00BA7F63" w:rsidRPr="00222AD6" w:rsidRDefault="00BA7F63" w:rsidP="00BA7F63">
            <w:pPr>
              <w:overflowPunct w:val="0"/>
              <w:autoSpaceDE w:val="0"/>
              <w:autoSpaceDN w:val="0"/>
              <w:adjustRightInd w:val="0"/>
              <w:spacing w:after="0"/>
              <w:jc w:val="both"/>
              <w:rPr>
                <w:rFonts w:ascii="Times New Roman" w:hAnsi="Times New Roman"/>
                <w:bCs/>
                <w:sz w:val="24"/>
                <w:szCs w:val="24"/>
                <w:lang w:val="uk-UA" w:eastAsia="uk-UA"/>
              </w:rPr>
            </w:pPr>
            <w:r w:rsidRPr="00222AD6">
              <w:rPr>
                <w:rFonts w:ascii="Times New Roman" w:hAnsi="Times New Roman"/>
                <w:sz w:val="24"/>
                <w:szCs w:val="24"/>
                <w:lang w:val="uk-UA" w:eastAsia="uk-UA"/>
              </w:rPr>
              <w:t>реалізації Програми</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bCs/>
                <w:sz w:val="24"/>
                <w:szCs w:val="24"/>
                <w:lang w:val="uk-UA" w:eastAsia="uk-UA"/>
              </w:rPr>
              <w:t>.</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b/>
                <w:sz w:val="24"/>
                <w:szCs w:val="24"/>
                <w:lang w:val="uk-UA" w:eastAsia="uk-UA"/>
              </w:rPr>
            </w:pPr>
            <w:r w:rsidRPr="00222AD6">
              <w:rPr>
                <w:rFonts w:ascii="Times New Roman" w:hAnsi="Times New Roman"/>
                <w:sz w:val="24"/>
                <w:szCs w:val="24"/>
                <w:lang w:val="uk-UA" w:eastAsia="uk-UA"/>
              </w:rPr>
              <w:t>75357,921</w:t>
            </w:r>
            <w:r w:rsidRPr="00222AD6">
              <w:rPr>
                <w:rFonts w:ascii="Times New Roman" w:hAnsi="Times New Roman"/>
                <w:sz w:val="26"/>
                <w:szCs w:val="26"/>
                <w:lang w:val="uk-UA" w:eastAsia="uk-UA"/>
              </w:rPr>
              <w:t xml:space="preserve"> </w:t>
            </w: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тис. грн. – 2026 р</w:t>
            </w:r>
            <w:r w:rsidRPr="00222AD6">
              <w:rPr>
                <w:rFonts w:ascii="Times New Roman" w:hAnsi="Times New Roman"/>
                <w:b/>
                <w:sz w:val="24"/>
                <w:szCs w:val="24"/>
                <w:lang w:val="uk-UA" w:eastAsia="uk-UA"/>
              </w:rPr>
              <w:t>.</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75,3 тис. грн.  – 2027 р.</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81,3 тис. грн. – 2028 р. </w:t>
            </w:r>
          </w:p>
          <w:p w:rsidR="00BA7F63" w:rsidRPr="00222AD6" w:rsidRDefault="00BA7F63" w:rsidP="00BA7F63">
            <w:pPr>
              <w:overflowPunct w:val="0"/>
              <w:autoSpaceDE w:val="0"/>
              <w:autoSpaceDN w:val="0"/>
              <w:adjustRightInd w:val="0"/>
              <w:spacing w:after="0"/>
              <w:jc w:val="both"/>
              <w:rPr>
                <w:rFonts w:ascii="Times New Roman" w:hAnsi="Times New Roman"/>
                <w:b/>
                <w:sz w:val="24"/>
                <w:szCs w:val="24"/>
                <w:lang w:val="uk-UA" w:eastAsia="uk-UA"/>
              </w:rPr>
            </w:pP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8.1</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Кошти міського бюджету </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b/>
                <w:sz w:val="24"/>
                <w:szCs w:val="24"/>
                <w:lang w:val="uk-UA" w:eastAsia="uk-UA"/>
              </w:rPr>
            </w:pPr>
            <w:r w:rsidRPr="00222AD6">
              <w:rPr>
                <w:rFonts w:ascii="Times New Roman" w:hAnsi="Times New Roman"/>
                <w:sz w:val="24"/>
                <w:szCs w:val="24"/>
                <w:lang w:val="uk-UA" w:eastAsia="uk-UA"/>
              </w:rPr>
              <w:t xml:space="preserve"> 1670,3 тис.. грн. – 2026 р</w:t>
            </w:r>
            <w:r w:rsidRPr="00222AD6">
              <w:rPr>
                <w:rFonts w:ascii="Times New Roman" w:hAnsi="Times New Roman"/>
                <w:b/>
                <w:sz w:val="24"/>
                <w:szCs w:val="24"/>
                <w:lang w:val="uk-UA" w:eastAsia="uk-UA"/>
              </w:rPr>
              <w:t>.</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75,3 тис. грн.  – 2027 р.</w:t>
            </w:r>
          </w:p>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81,3 тис. грн. – 2028 р. </w:t>
            </w:r>
          </w:p>
          <w:p w:rsidR="00BA7F63" w:rsidRPr="00222AD6" w:rsidRDefault="00BA7F63" w:rsidP="00BA7F63">
            <w:pPr>
              <w:autoSpaceDE w:val="0"/>
              <w:autoSpaceDN w:val="0"/>
              <w:adjustRightInd w:val="0"/>
              <w:spacing w:after="0"/>
              <w:rPr>
                <w:rFonts w:ascii="Times New Roman" w:hAnsi="Times New Roman"/>
                <w:b/>
                <w:sz w:val="24"/>
                <w:szCs w:val="24"/>
                <w:lang w:val="uk-UA" w:eastAsia="uk-UA"/>
              </w:rPr>
            </w:pPr>
          </w:p>
        </w:tc>
      </w:tr>
      <w:tr w:rsidR="00BA7F63" w:rsidRPr="00222AD6" w:rsidTr="001D52F1">
        <w:trPr>
          <w:tblCellSpacing w:w="0" w:type="dxa"/>
        </w:trPr>
        <w:tc>
          <w:tcPr>
            <w:tcW w:w="1005" w:type="dxa"/>
            <w:tcBorders>
              <w:top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8.2</w:t>
            </w:r>
          </w:p>
        </w:tc>
        <w:tc>
          <w:tcPr>
            <w:tcW w:w="4140" w:type="dxa"/>
            <w:tcBorders>
              <w:top w:val="outset" w:sz="6" w:space="0" w:color="auto"/>
              <w:left w:val="outset" w:sz="6" w:space="0" w:color="auto"/>
              <w:bottom w:val="outset" w:sz="6" w:space="0" w:color="auto"/>
              <w:right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Коштів інших джерел </w:t>
            </w:r>
          </w:p>
        </w:tc>
        <w:tc>
          <w:tcPr>
            <w:tcW w:w="4680" w:type="dxa"/>
            <w:tcBorders>
              <w:top w:val="outset" w:sz="6" w:space="0" w:color="auto"/>
              <w:left w:val="outset" w:sz="6" w:space="0" w:color="auto"/>
              <w:bottom w:val="outset" w:sz="6" w:space="0" w:color="auto"/>
            </w:tcBorders>
          </w:tcPr>
          <w:p w:rsidR="00BA7F63" w:rsidRPr="00222AD6" w:rsidRDefault="00BA7F63" w:rsidP="00BA7F63">
            <w:pPr>
              <w:overflowPunct w:val="0"/>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72263,621 - 2026р.</w:t>
            </w:r>
          </w:p>
        </w:tc>
      </w:tr>
    </w:tbl>
    <w:p w:rsidR="00BA7F63" w:rsidRPr="00222AD6" w:rsidRDefault="00BA7F63" w:rsidP="00BA7F63">
      <w:pPr>
        <w:tabs>
          <w:tab w:val="left" w:pos="708"/>
        </w:tabs>
        <w:overflowPunct w:val="0"/>
        <w:autoSpaceDE w:val="0"/>
        <w:autoSpaceDN w:val="0"/>
        <w:adjustRightInd w:val="0"/>
        <w:spacing w:after="0" w:line="240" w:lineRule="auto"/>
        <w:jc w:val="both"/>
        <w:rPr>
          <w:rFonts w:ascii="Times New Roman" w:hAnsi="Times New Roman"/>
          <w:b/>
          <w:bCs/>
          <w:sz w:val="24"/>
          <w:szCs w:val="24"/>
          <w:lang w:val="uk-UA" w:eastAsia="uk-UA"/>
        </w:rPr>
      </w:pPr>
    </w:p>
    <w:p w:rsidR="00BA7F63" w:rsidRPr="00222AD6" w:rsidRDefault="00BA7F63" w:rsidP="00BA7F63">
      <w:pPr>
        <w:spacing w:after="75" w:line="259" w:lineRule="auto"/>
        <w:rPr>
          <w:rFonts w:ascii="Times New Roman" w:eastAsia="Arial" w:hAnsi="Times New Roman"/>
          <w:b/>
          <w:lang w:val="uk-UA" w:eastAsia="uk-UA"/>
        </w:rPr>
      </w:pP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r w:rsidRPr="00222AD6">
        <w:rPr>
          <w:rFonts w:ascii="Times New Roman" w:eastAsia="Arial" w:hAnsi="Times New Roman"/>
          <w:b/>
          <w:lang w:val="uk-UA" w:eastAsia="uk-UA"/>
        </w:rPr>
        <w:t>Керівник установи-</w:t>
      </w: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r w:rsidRPr="00222AD6">
        <w:rPr>
          <w:rFonts w:ascii="Times New Roman" w:eastAsia="Arial" w:hAnsi="Times New Roman"/>
          <w:b/>
          <w:lang w:val="uk-UA" w:eastAsia="uk-UA"/>
        </w:rPr>
        <w:t xml:space="preserve">Головного розпорядника коштів    _______________________    А. М. Білоус      </w:t>
      </w: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r w:rsidRPr="00222AD6">
        <w:rPr>
          <w:rFonts w:ascii="Times New Roman" w:eastAsia="Arial" w:hAnsi="Times New Roman"/>
          <w:b/>
          <w:lang w:val="uk-UA" w:eastAsia="uk-UA"/>
        </w:rPr>
        <w:t xml:space="preserve">                                                    </w:t>
      </w: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r w:rsidRPr="00222AD6">
        <w:rPr>
          <w:rFonts w:ascii="Times New Roman" w:eastAsia="Arial" w:hAnsi="Times New Roman"/>
          <w:b/>
          <w:lang w:val="uk-UA" w:eastAsia="uk-UA"/>
        </w:rPr>
        <w:t xml:space="preserve">Відповідальний </w:t>
      </w:r>
    </w:p>
    <w:p w:rsidR="00BA7F63" w:rsidRPr="00222AD6" w:rsidRDefault="00BA7F63" w:rsidP="00BA7F63">
      <w:pPr>
        <w:pBdr>
          <w:top w:val="nil"/>
          <w:left w:val="nil"/>
          <w:bottom w:val="nil"/>
          <w:right w:val="nil"/>
          <w:between w:val="nil"/>
        </w:pBdr>
        <w:spacing w:after="0" w:line="240" w:lineRule="auto"/>
        <w:rPr>
          <w:rFonts w:ascii="Times New Roman" w:eastAsia="Arial" w:hAnsi="Times New Roman"/>
          <w:b/>
          <w:lang w:val="uk-UA" w:eastAsia="uk-UA"/>
        </w:rPr>
      </w:pPr>
      <w:r w:rsidRPr="00222AD6">
        <w:rPr>
          <w:rFonts w:ascii="Times New Roman" w:eastAsia="Arial" w:hAnsi="Times New Roman"/>
          <w:b/>
          <w:lang w:val="uk-UA" w:eastAsia="uk-UA"/>
        </w:rPr>
        <w:t xml:space="preserve">виконавець Програми                       _______________________    А.М. Білоус   </w:t>
      </w:r>
    </w:p>
    <w:p w:rsidR="00E51AE0" w:rsidRPr="00222AD6" w:rsidRDefault="00E51AE0" w:rsidP="00BA7F63">
      <w:pPr>
        <w:pBdr>
          <w:top w:val="nil"/>
          <w:left w:val="nil"/>
          <w:bottom w:val="nil"/>
          <w:right w:val="nil"/>
          <w:between w:val="nil"/>
        </w:pBdr>
        <w:spacing w:after="0" w:line="240" w:lineRule="auto"/>
        <w:rPr>
          <w:rFonts w:ascii="Times New Roman" w:eastAsia="Arial" w:hAnsi="Times New Roman"/>
          <w:b/>
          <w:lang w:val="uk-UA" w:eastAsia="uk-UA"/>
        </w:rPr>
      </w:pPr>
    </w:p>
    <w:p w:rsidR="00E51AE0" w:rsidRPr="00222AD6" w:rsidRDefault="00E51AE0" w:rsidP="00BA7F63">
      <w:pPr>
        <w:pBdr>
          <w:top w:val="nil"/>
          <w:left w:val="nil"/>
          <w:bottom w:val="nil"/>
          <w:right w:val="nil"/>
          <w:between w:val="nil"/>
        </w:pBdr>
        <w:spacing w:after="0" w:line="240" w:lineRule="auto"/>
        <w:rPr>
          <w:rFonts w:ascii="Times New Roman" w:eastAsia="Arial" w:hAnsi="Times New Roman"/>
          <w:b/>
          <w:lang w:val="uk-UA" w:eastAsia="uk-UA"/>
        </w:rPr>
      </w:pPr>
    </w:p>
    <w:p w:rsidR="00E51AE0" w:rsidRPr="00222AD6" w:rsidRDefault="00E51AE0" w:rsidP="00BA7F63">
      <w:pPr>
        <w:pBdr>
          <w:top w:val="nil"/>
          <w:left w:val="nil"/>
          <w:bottom w:val="nil"/>
          <w:right w:val="nil"/>
          <w:between w:val="nil"/>
        </w:pBdr>
        <w:spacing w:after="0" w:line="240" w:lineRule="auto"/>
        <w:rPr>
          <w:rFonts w:ascii="Times New Roman" w:eastAsia="Arial" w:hAnsi="Times New Roman"/>
          <w:b/>
          <w:lang w:val="uk-UA" w:eastAsia="uk-UA"/>
        </w:rPr>
      </w:pPr>
    </w:p>
    <w:p w:rsidR="00E51AE0" w:rsidRPr="00222AD6" w:rsidRDefault="00E51AE0" w:rsidP="00BA7F63">
      <w:pPr>
        <w:pBdr>
          <w:top w:val="nil"/>
          <w:left w:val="nil"/>
          <w:bottom w:val="nil"/>
          <w:right w:val="nil"/>
          <w:between w:val="nil"/>
        </w:pBdr>
        <w:spacing w:after="0" w:line="240" w:lineRule="auto"/>
        <w:rPr>
          <w:rFonts w:ascii="Times New Roman" w:eastAsia="Arial" w:hAnsi="Times New Roman"/>
          <w:b/>
          <w:lang w:val="uk-UA" w:eastAsia="uk-UA"/>
        </w:rPr>
        <w:sectPr w:rsidR="00E51AE0" w:rsidRPr="00222AD6">
          <w:pgSz w:w="11906" w:h="16838"/>
          <w:pgMar w:top="850" w:right="850" w:bottom="850" w:left="1417" w:header="708" w:footer="708" w:gutter="0"/>
          <w:cols w:space="708"/>
          <w:docGrid w:linePitch="360"/>
        </w:sect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lastRenderedPageBreak/>
        <w:t>Додаток 2</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 рішення виконавчого комітету </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Новороздільської міської ради</w:t>
      </w:r>
    </w:p>
    <w:p w:rsidR="00C027FA" w:rsidRPr="00222AD6" w:rsidRDefault="00FB35B2"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77</w:t>
      </w:r>
      <w:r w:rsidR="00C027FA" w:rsidRPr="00222AD6">
        <w:rPr>
          <w:rFonts w:ascii="Times New Roman" w:hAnsi="Times New Roman"/>
          <w:bCs/>
          <w:sz w:val="24"/>
          <w:szCs w:val="24"/>
          <w:lang w:val="uk-UA" w:eastAsia="uk-UA"/>
        </w:rPr>
        <w:t xml:space="preserve"> від 12.03.2026 року</w:t>
      </w:r>
    </w:p>
    <w:p w:rsidR="00C027FA" w:rsidRPr="00222AD6" w:rsidRDefault="00C027FA" w:rsidP="00C027FA">
      <w:pPr>
        <w:tabs>
          <w:tab w:val="left" w:pos="708"/>
        </w:tabs>
        <w:overflowPunct w:val="0"/>
        <w:autoSpaceDE w:val="0"/>
        <w:autoSpaceDN w:val="0"/>
        <w:adjustRightInd w:val="0"/>
        <w:jc w:val="right"/>
        <w:rPr>
          <w:rFonts w:ascii="Times New Roman" w:hAnsi="Times New Roman"/>
          <w:b/>
          <w:bCs/>
          <w:sz w:val="24"/>
          <w:szCs w:val="24"/>
          <w:lang w:val="uk-UA" w:eastAsia="uk-UA"/>
        </w:rPr>
      </w:pPr>
    </w:p>
    <w:p w:rsidR="00BA7F63" w:rsidRPr="00222AD6" w:rsidRDefault="00BA7F63" w:rsidP="00BA7F63">
      <w:pPr>
        <w:tabs>
          <w:tab w:val="left" w:pos="708"/>
        </w:tabs>
        <w:overflowPunct w:val="0"/>
        <w:autoSpaceDE w:val="0"/>
        <w:autoSpaceDN w:val="0"/>
        <w:adjustRightInd w:val="0"/>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 xml:space="preserve">           Завдання та Заходи Екологічної програми  на 2026 рік та прогноз на 2027-2028 р.р.</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i/>
          <w:sz w:val="26"/>
          <w:szCs w:val="26"/>
          <w:lang w:val="uk-UA" w:eastAsia="uk-UA"/>
        </w:rPr>
      </w:pPr>
    </w:p>
    <w:tbl>
      <w:tblPr>
        <w:tblW w:w="150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
        <w:gridCol w:w="129"/>
        <w:gridCol w:w="1572"/>
        <w:gridCol w:w="2477"/>
        <w:gridCol w:w="400"/>
        <w:gridCol w:w="1727"/>
        <w:gridCol w:w="1292"/>
        <w:gridCol w:w="2028"/>
        <w:gridCol w:w="1560"/>
        <w:gridCol w:w="1215"/>
        <w:gridCol w:w="2294"/>
      </w:tblGrid>
      <w:tr w:rsidR="00BA7F63" w:rsidRPr="00222AD6" w:rsidTr="002B2371">
        <w:trPr>
          <w:cantSplit/>
          <w:trHeight w:val="325"/>
        </w:trPr>
        <w:tc>
          <w:tcPr>
            <w:tcW w:w="516" w:type="dxa"/>
            <w:gridSpan w:val="2"/>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з/п</w:t>
            </w:r>
          </w:p>
        </w:tc>
        <w:tc>
          <w:tcPr>
            <w:tcW w:w="1572" w:type="dxa"/>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Назва завдання </w:t>
            </w:r>
          </w:p>
        </w:tc>
        <w:tc>
          <w:tcPr>
            <w:tcW w:w="2877" w:type="dxa"/>
            <w:gridSpan w:val="2"/>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Перелік заходів завдання </w:t>
            </w:r>
          </w:p>
        </w:tc>
        <w:tc>
          <w:tcPr>
            <w:tcW w:w="3019" w:type="dxa"/>
            <w:gridSpan w:val="2"/>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Показники виконання заходу, один. виміру </w:t>
            </w:r>
          </w:p>
        </w:tc>
        <w:tc>
          <w:tcPr>
            <w:tcW w:w="2028" w:type="dxa"/>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Виконавець заходу, показника</w:t>
            </w:r>
          </w:p>
        </w:tc>
        <w:tc>
          <w:tcPr>
            <w:tcW w:w="2775" w:type="dxa"/>
            <w:gridSpan w:val="2"/>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Фінансування </w:t>
            </w:r>
          </w:p>
        </w:tc>
        <w:tc>
          <w:tcPr>
            <w:tcW w:w="2294" w:type="dxa"/>
            <w:vMerge w:val="restart"/>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Очікуваний результат</w:t>
            </w:r>
          </w:p>
        </w:tc>
      </w:tr>
      <w:tr w:rsidR="00BA7F63" w:rsidRPr="00222AD6" w:rsidTr="002B2371">
        <w:trPr>
          <w:cantSplit/>
          <w:trHeight w:val="283"/>
        </w:trPr>
        <w:tc>
          <w:tcPr>
            <w:tcW w:w="516" w:type="dxa"/>
            <w:gridSpan w:val="2"/>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c>
          <w:tcPr>
            <w:tcW w:w="1572" w:type="dxa"/>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c>
          <w:tcPr>
            <w:tcW w:w="2877" w:type="dxa"/>
            <w:gridSpan w:val="2"/>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c>
          <w:tcPr>
            <w:tcW w:w="3019" w:type="dxa"/>
            <w:gridSpan w:val="2"/>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c>
          <w:tcPr>
            <w:tcW w:w="2028" w:type="dxa"/>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c>
          <w:tcPr>
            <w:tcW w:w="1560" w:type="dxa"/>
            <w:vAlign w:val="center"/>
          </w:tcPr>
          <w:p w:rsidR="00BA7F63" w:rsidRPr="00222AD6" w:rsidRDefault="00BA7F63" w:rsidP="00BA7F63">
            <w:pPr>
              <w:autoSpaceDE w:val="0"/>
              <w:autoSpaceDN w:val="0"/>
              <w:adjustRightInd w:val="0"/>
              <w:spacing w:after="0"/>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Джерела* </w:t>
            </w:r>
          </w:p>
        </w:tc>
        <w:tc>
          <w:tcPr>
            <w:tcW w:w="1215" w:type="dxa"/>
            <w:vAlign w:val="center"/>
          </w:tcPr>
          <w:p w:rsidR="00BA7F63" w:rsidRPr="00222AD6" w:rsidRDefault="00BA7F63" w:rsidP="00BA7F63">
            <w:pPr>
              <w:autoSpaceDE w:val="0"/>
              <w:autoSpaceDN w:val="0"/>
              <w:adjustRightInd w:val="0"/>
              <w:spacing w:after="0"/>
              <w:ind w:right="-108"/>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 xml:space="preserve">Обсяги, </w:t>
            </w:r>
          </w:p>
          <w:p w:rsidR="00BA7F63" w:rsidRPr="00222AD6" w:rsidRDefault="00BA7F63" w:rsidP="00BA7F63">
            <w:pPr>
              <w:autoSpaceDE w:val="0"/>
              <w:autoSpaceDN w:val="0"/>
              <w:adjustRightInd w:val="0"/>
              <w:spacing w:after="0"/>
              <w:ind w:right="-108"/>
              <w:jc w:val="center"/>
              <w:rPr>
                <w:rFonts w:ascii="Times New Roman" w:hAnsi="Times New Roman"/>
                <w:b/>
                <w:i/>
                <w:sz w:val="24"/>
                <w:szCs w:val="24"/>
                <w:lang w:val="uk-UA" w:eastAsia="uk-UA"/>
              </w:rPr>
            </w:pPr>
            <w:r w:rsidRPr="00222AD6">
              <w:rPr>
                <w:rFonts w:ascii="Times New Roman" w:hAnsi="Times New Roman"/>
                <w:b/>
                <w:i/>
                <w:sz w:val="24"/>
                <w:szCs w:val="24"/>
                <w:lang w:val="uk-UA" w:eastAsia="uk-UA"/>
              </w:rPr>
              <w:t>тис. грн.</w:t>
            </w:r>
          </w:p>
        </w:tc>
        <w:tc>
          <w:tcPr>
            <w:tcW w:w="2294" w:type="dxa"/>
            <w:vMerge/>
            <w:vAlign w:val="center"/>
          </w:tcPr>
          <w:p w:rsidR="00BA7F63" w:rsidRPr="00222AD6" w:rsidRDefault="00BA7F63" w:rsidP="00BA7F63">
            <w:pPr>
              <w:spacing w:after="0" w:line="240" w:lineRule="auto"/>
              <w:rPr>
                <w:rFonts w:ascii="Times New Roman" w:hAnsi="Times New Roman"/>
                <w:b/>
                <w:i/>
                <w:sz w:val="24"/>
                <w:szCs w:val="24"/>
                <w:lang w:val="uk-UA" w:eastAsia="uk-UA"/>
              </w:rPr>
            </w:pPr>
          </w:p>
        </w:tc>
      </w:tr>
      <w:tr w:rsidR="00BA7F63" w:rsidRPr="00222AD6" w:rsidTr="002B2371">
        <w:trPr>
          <w:cantSplit/>
          <w:trHeight w:val="252"/>
        </w:trPr>
        <w:tc>
          <w:tcPr>
            <w:tcW w:w="15081" w:type="dxa"/>
            <w:gridSpan w:val="11"/>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2026 р.</w:t>
            </w:r>
          </w:p>
        </w:tc>
      </w:tr>
      <w:tr w:rsidR="00BA7F63" w:rsidRPr="00222AD6" w:rsidTr="002B2371">
        <w:trPr>
          <w:cantSplit/>
          <w:trHeight w:val="1512"/>
        </w:trPr>
        <w:tc>
          <w:tcPr>
            <w:tcW w:w="387" w:type="dxa"/>
            <w:vMerge w:val="restart"/>
          </w:tcPr>
          <w:p w:rsidR="00BA7F63" w:rsidRPr="00222AD6" w:rsidRDefault="00BA7F63" w:rsidP="00BA7F63">
            <w:pPr>
              <w:autoSpaceDE w:val="0"/>
              <w:autoSpaceDN w:val="0"/>
              <w:adjustRightInd w:val="0"/>
              <w:spacing w:after="0"/>
              <w:jc w:val="both"/>
              <w:rPr>
                <w:rFonts w:ascii="Times New Roman" w:hAnsi="Times New Roman"/>
                <w:b/>
                <w:lang w:val="uk-UA" w:eastAsia="uk-UA"/>
              </w:rPr>
            </w:pPr>
            <w:r w:rsidRPr="00222AD6">
              <w:rPr>
                <w:rFonts w:ascii="Times New Roman" w:hAnsi="Times New Roman"/>
                <w:b/>
                <w:lang w:val="uk-UA" w:eastAsia="uk-UA"/>
              </w:rPr>
              <w:t>1.</w:t>
            </w:r>
          </w:p>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val="restart"/>
          </w:tcPr>
          <w:p w:rsidR="00BA7F63" w:rsidRPr="00222AD6" w:rsidRDefault="00BA7F63" w:rsidP="00BA7F63">
            <w:pPr>
              <w:autoSpaceDE w:val="0"/>
              <w:autoSpaceDN w:val="0"/>
              <w:adjustRightInd w:val="0"/>
              <w:spacing w:after="0"/>
              <w:jc w:val="both"/>
              <w:rPr>
                <w:rFonts w:ascii="Times New Roman" w:hAnsi="Times New Roman"/>
                <w:b/>
                <w:lang w:val="uk-UA" w:eastAsia="uk-UA"/>
              </w:rPr>
            </w:pPr>
            <w:r w:rsidRPr="00222AD6">
              <w:rPr>
                <w:rFonts w:ascii="Times New Roman" w:hAnsi="Times New Roman"/>
                <w:b/>
                <w:lang w:val="uk-UA" w:eastAsia="uk-UA"/>
              </w:rPr>
              <w:t>Завдання 1</w:t>
            </w:r>
          </w:p>
          <w:p w:rsidR="00BA7F63" w:rsidRPr="00222AD6" w:rsidRDefault="00BA7F63" w:rsidP="00BA7F63">
            <w:pPr>
              <w:autoSpaceDE w:val="0"/>
              <w:autoSpaceDN w:val="0"/>
              <w:adjustRightInd w:val="0"/>
              <w:spacing w:after="0"/>
              <w:rPr>
                <w:rFonts w:ascii="Times New Roman" w:hAnsi="Times New Roman"/>
                <w:lang w:val="uk-UA" w:eastAsia="uk-UA"/>
              </w:rPr>
            </w:pPr>
            <w:r w:rsidRPr="00222AD6">
              <w:rPr>
                <w:rFonts w:ascii="Times New Roman" w:hAnsi="Times New Roman"/>
                <w:sz w:val="24"/>
                <w:szCs w:val="24"/>
                <w:lang w:val="uk-UA" w:eastAsia="uk-UA"/>
              </w:rPr>
              <w:t>Охорона навколишнього природного середовища</w:t>
            </w:r>
          </w:p>
          <w:p w:rsidR="00BA7F63" w:rsidRPr="00222AD6" w:rsidRDefault="00BA7F63" w:rsidP="00BA7F63">
            <w:pPr>
              <w:spacing w:after="0" w:line="240" w:lineRule="auto"/>
              <w:jc w:val="both"/>
              <w:rPr>
                <w:rFonts w:ascii="Times New Roman" w:hAnsi="Times New Roman"/>
                <w:lang w:val="uk-UA" w:eastAsia="uk-UA"/>
              </w:rPr>
            </w:pPr>
          </w:p>
        </w:tc>
        <w:tc>
          <w:tcPr>
            <w:tcW w:w="2477" w:type="dxa"/>
            <w:vMerge w:val="restart"/>
            <w:tcBorders>
              <w:bottom w:val="single" w:sz="4" w:space="0" w:color="auto"/>
            </w:tcBorders>
          </w:tcPr>
          <w:p w:rsidR="00BA7F63" w:rsidRPr="00222AD6" w:rsidRDefault="00BA7F63" w:rsidP="00BA7F63">
            <w:pPr>
              <w:autoSpaceDE w:val="0"/>
              <w:autoSpaceDN w:val="0"/>
              <w:adjustRightInd w:val="0"/>
              <w:spacing w:after="0"/>
              <w:jc w:val="both"/>
              <w:rPr>
                <w:rFonts w:ascii="Times New Roman" w:hAnsi="Times New Roman"/>
                <w:b/>
                <w:lang w:val="uk-UA" w:eastAsia="uk-UA"/>
              </w:rPr>
            </w:pPr>
            <w:r w:rsidRPr="00222AD6">
              <w:rPr>
                <w:rFonts w:ascii="Times New Roman" w:hAnsi="Times New Roman"/>
                <w:b/>
                <w:lang w:val="uk-UA" w:eastAsia="uk-UA"/>
              </w:rPr>
              <w:t>Захід 1</w:t>
            </w:r>
          </w:p>
          <w:p w:rsidR="00BA7F63" w:rsidRPr="00222AD6" w:rsidRDefault="00BA7F63" w:rsidP="00BA7F63">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Ліквідація стихійного сміттєзвалища  на території Новороздільської ТГ</w:t>
            </w:r>
          </w:p>
        </w:tc>
        <w:tc>
          <w:tcPr>
            <w:tcW w:w="2127" w:type="dxa"/>
            <w:gridSpan w:val="2"/>
            <w:tcBorders>
              <w:bottom w:val="single" w:sz="4" w:space="0" w:color="auto"/>
            </w:tcBorders>
          </w:tcPr>
          <w:p w:rsidR="00BA7F63" w:rsidRPr="00222AD6" w:rsidRDefault="00BA7F63" w:rsidP="00BA7F63">
            <w:pPr>
              <w:spacing w:after="0" w:line="240" w:lineRule="auto"/>
              <w:jc w:val="both"/>
              <w:rPr>
                <w:rFonts w:ascii="Times New Roman" w:hAnsi="Times New Roman"/>
                <w:i/>
                <w:lang w:val="uk-UA" w:eastAsia="uk-UA"/>
              </w:rPr>
            </w:pPr>
            <w:r w:rsidRPr="00222AD6">
              <w:rPr>
                <w:rFonts w:ascii="Times New Roman" w:hAnsi="Times New Roman"/>
                <w:i/>
                <w:lang w:eastAsia="uk-UA"/>
              </w:rPr>
              <w:t xml:space="preserve">затрат, </w:t>
            </w:r>
          </w:p>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val="uk-UA" w:eastAsia="uk-UA"/>
              </w:rPr>
              <w:t>обсяг видатків для ліквідації стихійних сміттєзвалищ</w:t>
            </w:r>
          </w:p>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eastAsia="uk-UA"/>
              </w:rPr>
              <w:t>тис. грн.</w:t>
            </w:r>
            <w:r w:rsidRPr="00222AD6">
              <w:rPr>
                <w:rFonts w:ascii="Times New Roman" w:hAnsi="Times New Roman"/>
                <w:i/>
                <w:lang w:eastAsia="uk-UA"/>
              </w:rPr>
              <w:t xml:space="preserve"> </w:t>
            </w:r>
          </w:p>
        </w:tc>
        <w:tc>
          <w:tcPr>
            <w:tcW w:w="1292" w:type="dxa"/>
            <w:tcBorders>
              <w:bottom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val="uk-UA" w:eastAsia="uk-UA"/>
              </w:rPr>
              <w:t>20,3</w:t>
            </w:r>
          </w:p>
        </w:tc>
        <w:tc>
          <w:tcPr>
            <w:tcW w:w="2028" w:type="dxa"/>
            <w:vMerge w:val="restart"/>
            <w:tcBorders>
              <w:bottom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tc>
        <w:tc>
          <w:tcPr>
            <w:tcW w:w="1560" w:type="dxa"/>
            <w:vMerge w:val="restart"/>
            <w:tcBorders>
              <w:bottom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bCs/>
                <w:sz w:val="24"/>
                <w:szCs w:val="24"/>
                <w:lang w:val="uk-UA" w:eastAsia="uk-UA"/>
              </w:rPr>
              <w:t>Міський бюджет</w:t>
            </w:r>
            <w:r w:rsidRPr="00222AD6">
              <w:rPr>
                <w:rFonts w:ascii="Times New Roman" w:hAnsi="Times New Roman"/>
                <w:bCs/>
                <w:sz w:val="24"/>
                <w:szCs w:val="24"/>
                <w:lang w:eastAsia="uk-UA"/>
              </w:rPr>
              <w:t xml:space="preserve">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tc>
        <w:tc>
          <w:tcPr>
            <w:tcW w:w="1215" w:type="dxa"/>
            <w:vMerge w:val="restart"/>
            <w:tcBorders>
              <w:bottom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20,3</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 </w:t>
            </w:r>
          </w:p>
        </w:tc>
        <w:tc>
          <w:tcPr>
            <w:tcW w:w="2294"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Покращення санітарно-гігієнічного та екологічного стану </w:t>
            </w:r>
          </w:p>
        </w:tc>
      </w:tr>
      <w:tr w:rsidR="00BA7F63" w:rsidRPr="00222AD6" w:rsidTr="002B2371">
        <w:trPr>
          <w:cantSplit/>
          <w:trHeight w:val="165"/>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eastAsia="uk-UA"/>
              </w:rPr>
              <w:t>продукту,</w:t>
            </w:r>
          </w:p>
          <w:p w:rsidR="00BA7F63" w:rsidRPr="00222AD6" w:rsidRDefault="00BA7F63" w:rsidP="00BA7F63">
            <w:pPr>
              <w:autoSpaceDE w:val="0"/>
              <w:autoSpaceDN w:val="0"/>
              <w:adjustRightInd w:val="0"/>
              <w:spacing w:after="0" w:line="240" w:lineRule="auto"/>
              <w:jc w:val="both"/>
              <w:rPr>
                <w:rFonts w:ascii="Times New Roman" w:hAnsi="Times New Roman"/>
                <w:b/>
                <w:lang w:eastAsia="uk-UA"/>
              </w:rPr>
            </w:pPr>
            <w:r w:rsidRPr="00222AD6">
              <w:rPr>
                <w:rFonts w:ascii="Times New Roman" w:hAnsi="Times New Roman"/>
                <w:lang w:val="uk-UA" w:eastAsia="uk-UA"/>
              </w:rPr>
              <w:t xml:space="preserve">заплановано ліквідувати </w:t>
            </w:r>
            <w:r w:rsidRPr="00222AD6">
              <w:rPr>
                <w:rFonts w:ascii="Times New Roman" w:hAnsi="Times New Roman"/>
                <w:lang w:eastAsia="uk-UA"/>
              </w:rPr>
              <w:t>шт</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val="uk-UA" w:eastAsia="uk-UA"/>
              </w:rPr>
            </w:pPr>
            <w:r w:rsidRPr="00222AD6">
              <w:rPr>
                <w:rFonts w:ascii="Times New Roman" w:hAnsi="Times New Roman"/>
                <w:lang w:val="uk-UA" w:eastAsia="uk-UA"/>
              </w:rPr>
              <w:t>1</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26"/>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eastAsia="uk-UA"/>
              </w:rPr>
              <w:t xml:space="preserve">ефективності </w:t>
            </w:r>
          </w:p>
          <w:p w:rsidR="00BA7F63" w:rsidRPr="00222AD6" w:rsidRDefault="00BA7F63" w:rsidP="00BA7F63">
            <w:pPr>
              <w:autoSpaceDE w:val="0"/>
              <w:autoSpaceDN w:val="0"/>
              <w:adjustRightInd w:val="0"/>
              <w:spacing w:after="0" w:line="240" w:lineRule="auto"/>
              <w:jc w:val="both"/>
              <w:rPr>
                <w:rFonts w:ascii="Times New Roman" w:hAnsi="Times New Roman"/>
                <w:lang w:val="uk-UA" w:eastAsia="uk-UA"/>
              </w:rPr>
            </w:pPr>
            <w:r w:rsidRPr="00222AD6">
              <w:rPr>
                <w:rFonts w:ascii="Times New Roman" w:hAnsi="Times New Roman"/>
                <w:lang w:val="uk-UA" w:eastAsia="uk-UA"/>
              </w:rPr>
              <w:t>середня вартість ліквідації 1 стихійного сміттєзвалища</w:t>
            </w:r>
          </w:p>
          <w:p w:rsidR="00BA7F63" w:rsidRPr="00222AD6" w:rsidRDefault="00BA7F63" w:rsidP="00BA7F63">
            <w:pPr>
              <w:autoSpaceDE w:val="0"/>
              <w:autoSpaceDN w:val="0"/>
              <w:adjustRightInd w:val="0"/>
              <w:spacing w:after="0" w:line="240" w:lineRule="auto"/>
              <w:jc w:val="both"/>
              <w:rPr>
                <w:rFonts w:ascii="Times New Roman" w:hAnsi="Times New Roman"/>
                <w:b/>
                <w:lang w:eastAsia="uk-UA"/>
              </w:rPr>
            </w:pPr>
            <w:r w:rsidRPr="00222AD6">
              <w:rPr>
                <w:rFonts w:ascii="Times New Roman" w:hAnsi="Times New Roman"/>
                <w:lang w:eastAsia="uk-UA"/>
              </w:rPr>
              <w:t>тис. грн./шт</w:t>
            </w:r>
            <w:r w:rsidRPr="00222AD6">
              <w:rPr>
                <w:rFonts w:ascii="Times New Roman" w:hAnsi="Times New Roman"/>
                <w:i/>
                <w:lang w:eastAsia="uk-UA"/>
              </w:rPr>
              <w:t xml:space="preserve">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val="uk-UA" w:eastAsia="uk-UA"/>
              </w:rPr>
            </w:pPr>
            <w:r w:rsidRPr="00222AD6">
              <w:rPr>
                <w:rFonts w:ascii="Times New Roman" w:hAnsi="Times New Roman"/>
                <w:lang w:val="uk-UA" w:eastAsia="uk-UA"/>
              </w:rPr>
              <w:t>20,3</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50"/>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val="uk-UA" w:eastAsia="uk-UA"/>
              </w:rPr>
              <w:t xml:space="preserve">якості </w:t>
            </w:r>
          </w:p>
          <w:p w:rsidR="00BA7F63" w:rsidRPr="00222AD6" w:rsidRDefault="00BA7F63" w:rsidP="00BA7F63">
            <w:pPr>
              <w:autoSpaceDE w:val="0"/>
              <w:autoSpaceDN w:val="0"/>
              <w:adjustRightInd w:val="0"/>
              <w:spacing w:after="0" w:line="240" w:lineRule="auto"/>
              <w:jc w:val="both"/>
              <w:rPr>
                <w:rFonts w:ascii="Times New Roman" w:hAnsi="Times New Roman"/>
                <w:lang w:val="uk-UA" w:eastAsia="uk-UA"/>
              </w:rPr>
            </w:pPr>
            <w:r w:rsidRPr="00222AD6">
              <w:rPr>
                <w:rFonts w:ascii="Times New Roman" w:hAnsi="Times New Roman"/>
                <w:lang w:val="uk-UA" w:eastAsia="uk-UA"/>
              </w:rPr>
              <w:t>відсоток виконання робіт по ліквідації сміттєзвалищ</w:t>
            </w:r>
          </w:p>
          <w:p w:rsidR="00BA7F63" w:rsidRPr="00222AD6" w:rsidRDefault="00BA7F63" w:rsidP="00BA7F63">
            <w:pPr>
              <w:autoSpaceDE w:val="0"/>
              <w:autoSpaceDN w:val="0"/>
              <w:adjustRightInd w:val="0"/>
              <w:spacing w:after="0" w:line="240" w:lineRule="auto"/>
              <w:jc w:val="both"/>
              <w:rPr>
                <w:rFonts w:ascii="Times New Roman" w:hAnsi="Times New Roman"/>
                <w:b/>
                <w:lang w:eastAsia="uk-UA"/>
              </w:rPr>
            </w:pPr>
            <w:r w:rsidRPr="00222AD6">
              <w:rPr>
                <w:rFonts w:ascii="Times New Roman" w:hAnsi="Times New Roman"/>
                <w:i/>
                <w:lang w:eastAsia="uk-UA"/>
              </w:rPr>
              <w:t>%</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eastAsia="uk-UA"/>
              </w:rPr>
            </w:pPr>
            <w:r w:rsidRPr="00222AD6">
              <w:rPr>
                <w:rFonts w:ascii="Times New Roman" w:hAnsi="Times New Roman"/>
                <w:lang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346"/>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val="restart"/>
          </w:tcPr>
          <w:p w:rsidR="00BA7F63" w:rsidRPr="00222AD6" w:rsidRDefault="00BA7F63" w:rsidP="00BA7F63">
            <w:pPr>
              <w:spacing w:after="0" w:line="240" w:lineRule="auto"/>
              <w:jc w:val="both"/>
              <w:rPr>
                <w:rFonts w:ascii="Times New Roman" w:hAnsi="Times New Roman"/>
                <w:b/>
                <w:bCs/>
                <w:spacing w:val="-3"/>
                <w:sz w:val="24"/>
                <w:szCs w:val="24"/>
                <w:lang w:val="uk-UA"/>
              </w:rPr>
            </w:pPr>
            <w:r w:rsidRPr="00222AD6">
              <w:rPr>
                <w:rFonts w:ascii="Times New Roman" w:hAnsi="Times New Roman"/>
                <w:b/>
                <w:bCs/>
                <w:spacing w:val="-3"/>
                <w:sz w:val="24"/>
                <w:szCs w:val="24"/>
                <w:lang w:val="uk-UA"/>
              </w:rPr>
              <w:t>Захід 2</w:t>
            </w:r>
          </w:p>
          <w:p w:rsidR="00BA7F63" w:rsidRPr="00222AD6" w:rsidRDefault="00BA7F63" w:rsidP="00BA7F63">
            <w:pPr>
              <w:spacing w:after="0" w:line="240" w:lineRule="auto"/>
              <w:jc w:val="both"/>
              <w:rPr>
                <w:rFonts w:ascii="Times New Roman" w:hAnsi="Times New Roman"/>
                <w:bCs/>
                <w:spacing w:val="-3"/>
                <w:sz w:val="24"/>
                <w:szCs w:val="24"/>
                <w:lang w:val="uk-UA"/>
              </w:rPr>
            </w:pPr>
            <w:r w:rsidRPr="00222AD6">
              <w:rPr>
                <w:rFonts w:ascii="Times New Roman" w:hAnsi="Times New Roman"/>
                <w:bCs/>
                <w:spacing w:val="-3"/>
                <w:sz w:val="24"/>
                <w:szCs w:val="24"/>
              </w:rPr>
              <w:lastRenderedPageBreak/>
              <w:t xml:space="preserve">Розчищення </w:t>
            </w:r>
            <w:r w:rsidRPr="00222AD6">
              <w:rPr>
                <w:rFonts w:ascii="Times New Roman" w:hAnsi="Times New Roman"/>
                <w:bCs/>
                <w:spacing w:val="-3"/>
                <w:sz w:val="24"/>
                <w:szCs w:val="24"/>
                <w:lang w:val="uk-UA"/>
              </w:rPr>
              <w:t xml:space="preserve"> </w:t>
            </w:r>
            <w:r w:rsidRPr="00222AD6">
              <w:rPr>
                <w:rFonts w:ascii="Times New Roman" w:hAnsi="Times New Roman"/>
                <w:bCs/>
                <w:spacing w:val="-3"/>
                <w:sz w:val="24"/>
                <w:szCs w:val="24"/>
              </w:rPr>
              <w:t xml:space="preserve">річки </w:t>
            </w:r>
            <w:r w:rsidRPr="00222AD6">
              <w:rPr>
                <w:rFonts w:ascii="Times New Roman" w:hAnsi="Times New Roman"/>
                <w:bCs/>
                <w:spacing w:val="-3"/>
                <w:sz w:val="24"/>
                <w:szCs w:val="24"/>
                <w:lang w:val="uk-UA"/>
              </w:rPr>
              <w:t xml:space="preserve"> </w:t>
            </w:r>
            <w:r w:rsidRPr="00222AD6">
              <w:rPr>
                <w:rFonts w:ascii="Times New Roman" w:hAnsi="Times New Roman"/>
                <w:bCs/>
                <w:spacing w:val="-3"/>
                <w:sz w:val="24"/>
                <w:szCs w:val="24"/>
              </w:rPr>
              <w:t>Колодниці в смт. Розділ та с. Березина Новороздільської територіальної громади Львівської області. Капітальний ремонт</w:t>
            </w:r>
          </w:p>
          <w:p w:rsidR="00BA7F63" w:rsidRPr="00222AD6" w:rsidRDefault="00BA7F63" w:rsidP="00BA7F63">
            <w:pPr>
              <w:spacing w:after="0" w:line="240" w:lineRule="auto"/>
              <w:jc w:val="both"/>
              <w:rPr>
                <w:rFonts w:ascii="Times New Roman" w:hAnsi="Times New Roman"/>
                <w:lang w:val="uk-UA" w:eastAsia="uk-UA"/>
              </w:rPr>
            </w:pPr>
          </w:p>
        </w:tc>
        <w:tc>
          <w:tcPr>
            <w:tcW w:w="2127" w:type="dxa"/>
            <w:gridSpan w:val="2"/>
          </w:tcPr>
          <w:p w:rsidR="00BA7F63" w:rsidRPr="00222AD6" w:rsidRDefault="00BA7F63" w:rsidP="00BA7F63">
            <w:pPr>
              <w:autoSpaceDE w:val="0"/>
              <w:autoSpaceDN w:val="0"/>
              <w:adjustRightInd w:val="0"/>
              <w:spacing w:after="0"/>
              <w:rPr>
                <w:rFonts w:ascii="Times New Roman" w:hAnsi="Times New Roman"/>
                <w:i/>
                <w:lang w:val="uk-UA" w:eastAsia="uk-UA"/>
              </w:rPr>
            </w:pPr>
            <w:r w:rsidRPr="00222AD6">
              <w:rPr>
                <w:rFonts w:ascii="Times New Roman" w:hAnsi="Times New Roman"/>
                <w:i/>
                <w:lang w:val="uk-UA" w:eastAsia="uk-UA"/>
              </w:rPr>
              <w:lastRenderedPageBreak/>
              <w:t xml:space="preserve">затрат, тис. грн. </w:t>
            </w:r>
          </w:p>
        </w:tc>
        <w:tc>
          <w:tcPr>
            <w:tcW w:w="1292" w:type="dxa"/>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1947,827</w:t>
            </w:r>
          </w:p>
        </w:tc>
        <w:tc>
          <w:tcPr>
            <w:tcW w:w="2028" w:type="dxa"/>
            <w:vMerge w:val="restart"/>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Управління житлово-</w:t>
            </w:r>
            <w:r w:rsidRPr="00222AD6">
              <w:rPr>
                <w:rFonts w:ascii="Times New Roman" w:hAnsi="Times New Roman"/>
                <w:lang w:val="uk-UA" w:eastAsia="uk-UA"/>
              </w:rPr>
              <w:lastRenderedPageBreak/>
              <w:t>комунального господарства</w:t>
            </w:r>
          </w:p>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val="restart"/>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bCs/>
                <w:lang w:val="uk-UA" w:eastAsia="uk-UA"/>
              </w:rPr>
              <w:lastRenderedPageBreak/>
              <w:t xml:space="preserve">Інші джерела </w:t>
            </w:r>
          </w:p>
          <w:p w:rsidR="00BA7F63" w:rsidRPr="00222AD6" w:rsidRDefault="00BA7F63" w:rsidP="00BA7F63">
            <w:pPr>
              <w:autoSpaceDE w:val="0"/>
              <w:autoSpaceDN w:val="0"/>
              <w:adjustRightInd w:val="0"/>
              <w:spacing w:after="0"/>
              <w:jc w:val="both"/>
              <w:rPr>
                <w:rFonts w:ascii="Times New Roman" w:hAnsi="Times New Roman"/>
                <w:lang w:val="uk-UA" w:eastAsia="uk-UA"/>
              </w:rPr>
            </w:pPr>
          </w:p>
          <w:p w:rsidR="00BA7F63" w:rsidRPr="00222AD6" w:rsidRDefault="00BA7F63" w:rsidP="00BA7F63">
            <w:pPr>
              <w:autoSpaceDE w:val="0"/>
              <w:autoSpaceDN w:val="0"/>
              <w:adjustRightInd w:val="0"/>
              <w:spacing w:after="0"/>
              <w:jc w:val="both"/>
              <w:rPr>
                <w:rFonts w:ascii="Times New Roman" w:hAnsi="Times New Roman"/>
                <w:i/>
                <w:lang w:val="uk-UA" w:eastAsia="uk-UA"/>
              </w:rPr>
            </w:pPr>
          </w:p>
        </w:tc>
        <w:tc>
          <w:tcPr>
            <w:tcW w:w="1215" w:type="dxa"/>
            <w:vMerge w:val="restart"/>
          </w:tcPr>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lang w:val="uk-UA" w:eastAsia="ru-RU"/>
              </w:rPr>
              <w:lastRenderedPageBreak/>
              <w:t>1947,827</w:t>
            </w: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418"/>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val="uk-UA" w:eastAsia="uk-UA"/>
              </w:rPr>
              <w:t>продукту, м.п.</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eastAsia="uk-UA"/>
              </w:rPr>
            </w:pPr>
            <w:r w:rsidRPr="00222AD6">
              <w:rPr>
                <w:rFonts w:ascii="Times New Roman" w:hAnsi="Times New Roman"/>
                <w:lang w:val="uk-UA" w:eastAsia="uk-UA"/>
              </w:rPr>
              <w:t>1000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385"/>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val="uk-UA" w:eastAsia="uk-UA"/>
              </w:rPr>
              <w:t xml:space="preserve">ефективності, тис. грн./м.п </w:t>
            </w:r>
            <w:r w:rsidRPr="00222AD6">
              <w:rPr>
                <w:rFonts w:ascii="Times New Roman" w:hAnsi="Times New Roman"/>
                <w:i/>
                <w:lang w:val="uk-UA" w:eastAsia="uk-UA"/>
              </w:rPr>
              <w:tab/>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eastAsia="uk-UA"/>
              </w:rPr>
            </w:pPr>
            <w:r w:rsidRPr="00222AD6">
              <w:rPr>
                <w:rFonts w:ascii="Times New Roman" w:hAnsi="Times New Roman"/>
                <w:lang w:val="uk-UA" w:eastAsia="uk-UA"/>
              </w:rPr>
              <w:t>1.95</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519"/>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lang w:val="uk-UA" w:eastAsia="uk-UA"/>
              </w:rPr>
            </w:pPr>
            <w:r w:rsidRPr="00222AD6">
              <w:rPr>
                <w:rFonts w:ascii="Times New Roman" w:hAnsi="Times New Roman"/>
                <w:i/>
                <w:lang w:val="uk-UA" w:eastAsia="uk-UA"/>
              </w:rPr>
              <w:t xml:space="preserve">якості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lang w:eastAsia="uk-UA"/>
              </w:rPr>
            </w:pPr>
            <w:r w:rsidRPr="00222AD6">
              <w:rPr>
                <w:rFonts w:ascii="Times New Roman" w:hAnsi="Times New Roman"/>
                <w:lang w:val="uk-UA"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318"/>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val="restart"/>
          </w:tcPr>
          <w:p w:rsidR="00BA7F63" w:rsidRPr="00222AD6" w:rsidRDefault="00BA7F63" w:rsidP="00BA7F63">
            <w:pPr>
              <w:spacing w:after="0" w:line="240" w:lineRule="auto"/>
              <w:jc w:val="both"/>
              <w:rPr>
                <w:rFonts w:ascii="Times New Roman" w:hAnsi="Times New Roman"/>
                <w:b/>
                <w:sz w:val="24"/>
                <w:szCs w:val="24"/>
                <w:lang w:val="uk-UA" w:eastAsia="ru-RU"/>
              </w:rPr>
            </w:pPr>
            <w:r w:rsidRPr="00222AD6">
              <w:rPr>
                <w:rFonts w:ascii="Times New Roman" w:hAnsi="Times New Roman"/>
                <w:b/>
                <w:sz w:val="24"/>
                <w:szCs w:val="24"/>
                <w:lang w:val="uk-UA" w:eastAsia="ru-RU"/>
              </w:rPr>
              <w:t>Захід3</w:t>
            </w:r>
          </w:p>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sz w:val="24"/>
                <w:szCs w:val="24"/>
                <w:lang w:val="uk-UA" w:eastAsia="ru-RU"/>
              </w:rPr>
              <w:t xml:space="preserve"> Капітальний ремонт біоставка очисних споруд по вул.Залізняка в с.Березина Львівської області</w:t>
            </w:r>
          </w:p>
        </w:tc>
        <w:tc>
          <w:tcPr>
            <w:tcW w:w="2127" w:type="dxa"/>
            <w:gridSpan w:val="2"/>
          </w:tcPr>
          <w:p w:rsidR="00BA7F63" w:rsidRPr="00222AD6" w:rsidRDefault="00BA7F63" w:rsidP="00BA7F63">
            <w:pPr>
              <w:autoSpaceDE w:val="0"/>
              <w:autoSpaceDN w:val="0"/>
              <w:adjustRightInd w:val="0"/>
              <w:spacing w:after="0"/>
              <w:rPr>
                <w:rFonts w:ascii="Times New Roman" w:hAnsi="Times New Roman"/>
                <w:i/>
                <w:lang w:val="uk-UA" w:eastAsia="uk-UA"/>
              </w:rPr>
            </w:pPr>
            <w:r w:rsidRPr="00222AD6">
              <w:rPr>
                <w:rFonts w:ascii="Times New Roman" w:hAnsi="Times New Roman"/>
                <w:i/>
                <w:lang w:val="uk-UA" w:eastAsia="uk-UA"/>
              </w:rPr>
              <w:t xml:space="preserve">затрат, тис. грн. </w:t>
            </w:r>
          </w:p>
        </w:tc>
        <w:tc>
          <w:tcPr>
            <w:tcW w:w="1292" w:type="dxa"/>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sz w:val="26"/>
                <w:szCs w:val="26"/>
                <w:lang w:val="uk-UA" w:eastAsia="ru-RU"/>
              </w:rPr>
              <w:t xml:space="preserve">2130,744 </w:t>
            </w:r>
          </w:p>
        </w:tc>
        <w:tc>
          <w:tcPr>
            <w:tcW w:w="2028" w:type="dxa"/>
            <w:vMerge w:val="restart"/>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Управління житлово-комунального господарства</w:t>
            </w:r>
          </w:p>
          <w:p w:rsidR="00BA7F63" w:rsidRPr="00222AD6" w:rsidRDefault="00BA7F63" w:rsidP="00BA7F63">
            <w:pPr>
              <w:autoSpaceDE w:val="0"/>
              <w:autoSpaceDN w:val="0"/>
              <w:adjustRightInd w:val="0"/>
              <w:spacing w:after="0"/>
              <w:jc w:val="both"/>
              <w:rPr>
                <w:rFonts w:ascii="Times New Roman" w:hAnsi="Times New Roman"/>
                <w:lang w:val="uk-UA" w:eastAsia="uk-UA"/>
              </w:rPr>
            </w:pPr>
          </w:p>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КП «Розділ»</w:t>
            </w:r>
          </w:p>
        </w:tc>
        <w:tc>
          <w:tcPr>
            <w:tcW w:w="1560" w:type="dxa"/>
            <w:vMerge w:val="restart"/>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Інші джерела</w:t>
            </w:r>
          </w:p>
          <w:p w:rsidR="00BA7F63" w:rsidRPr="00222AD6" w:rsidRDefault="00BA7F63" w:rsidP="00BA7F63">
            <w:pPr>
              <w:autoSpaceDE w:val="0"/>
              <w:autoSpaceDN w:val="0"/>
              <w:adjustRightInd w:val="0"/>
              <w:spacing w:after="0"/>
              <w:jc w:val="both"/>
              <w:rPr>
                <w:rFonts w:ascii="Times New Roman" w:hAnsi="Times New Roman"/>
                <w:lang w:val="uk-UA" w:eastAsia="uk-UA"/>
              </w:rPr>
            </w:pPr>
          </w:p>
          <w:p w:rsidR="00BA7F63" w:rsidRPr="00222AD6" w:rsidRDefault="00BA7F63" w:rsidP="00BA7F63">
            <w:pPr>
              <w:autoSpaceDE w:val="0"/>
              <w:autoSpaceDN w:val="0"/>
              <w:adjustRightInd w:val="0"/>
              <w:spacing w:after="0"/>
              <w:jc w:val="both"/>
              <w:rPr>
                <w:rFonts w:ascii="Times New Roman" w:hAnsi="Times New Roman"/>
                <w:i/>
                <w:lang w:val="uk-UA" w:eastAsia="uk-UA"/>
              </w:rPr>
            </w:pPr>
          </w:p>
        </w:tc>
        <w:tc>
          <w:tcPr>
            <w:tcW w:w="1215" w:type="dxa"/>
            <w:vMerge w:val="restart"/>
          </w:tcPr>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val="uk-UA" w:eastAsia="uk-UA"/>
              </w:rPr>
              <w:t>2130,744</w:t>
            </w: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368"/>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sz w:val="24"/>
                <w:szCs w:val="24"/>
                <w:lang w:val="uk-UA" w:eastAsia="ru-RU"/>
              </w:rPr>
            </w:pPr>
          </w:p>
        </w:tc>
        <w:tc>
          <w:tcPr>
            <w:tcW w:w="2127" w:type="dxa"/>
            <w:gridSpan w:val="2"/>
          </w:tcPr>
          <w:p w:rsidR="00BA7F63" w:rsidRPr="00222AD6" w:rsidRDefault="00BA7F63" w:rsidP="00BA7F63">
            <w:pPr>
              <w:autoSpaceDE w:val="0"/>
              <w:autoSpaceDN w:val="0"/>
              <w:adjustRightInd w:val="0"/>
              <w:spacing w:after="0"/>
              <w:rPr>
                <w:rFonts w:ascii="Times New Roman" w:hAnsi="Times New Roman"/>
                <w:i/>
                <w:lang w:val="uk-UA" w:eastAsia="uk-UA"/>
              </w:rPr>
            </w:pPr>
            <w:r w:rsidRPr="00222AD6">
              <w:rPr>
                <w:rFonts w:ascii="Times New Roman" w:hAnsi="Times New Roman"/>
                <w:i/>
                <w:lang w:val="uk-UA" w:eastAsia="uk-UA"/>
              </w:rPr>
              <w:t xml:space="preserve">продукту, </w:t>
            </w:r>
          </w:p>
        </w:tc>
        <w:tc>
          <w:tcPr>
            <w:tcW w:w="1292" w:type="dxa"/>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1</w:t>
            </w:r>
          </w:p>
          <w:p w:rsidR="00BA7F63" w:rsidRPr="00222AD6" w:rsidRDefault="00BA7F63" w:rsidP="00BA7F63">
            <w:pPr>
              <w:autoSpaceDE w:val="0"/>
              <w:autoSpaceDN w:val="0"/>
              <w:adjustRightInd w:val="0"/>
              <w:spacing w:after="0"/>
              <w:jc w:val="both"/>
              <w:rPr>
                <w:rFonts w:ascii="Times New Roman" w:hAnsi="Times New Roman"/>
                <w:lang w:val="uk-UA" w:eastAsia="uk-UA"/>
              </w:rPr>
            </w:pPr>
          </w:p>
          <w:p w:rsidR="00BA7F63" w:rsidRPr="00222AD6" w:rsidRDefault="00BA7F63" w:rsidP="00BA7F63">
            <w:pPr>
              <w:autoSpaceDE w:val="0"/>
              <w:autoSpaceDN w:val="0"/>
              <w:adjustRightInd w:val="0"/>
              <w:spacing w:after="0"/>
              <w:jc w:val="both"/>
              <w:rPr>
                <w:rFonts w:ascii="Times New Roman" w:hAnsi="Times New Roman"/>
                <w:lang w:val="uk-UA" w:eastAsia="uk-UA"/>
              </w:rPr>
            </w:pPr>
          </w:p>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251"/>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sz w:val="24"/>
                <w:szCs w:val="24"/>
                <w:lang w:val="uk-UA" w:eastAsia="ru-RU"/>
              </w:rPr>
            </w:pPr>
          </w:p>
        </w:tc>
        <w:tc>
          <w:tcPr>
            <w:tcW w:w="2127" w:type="dxa"/>
            <w:gridSpan w:val="2"/>
          </w:tcPr>
          <w:p w:rsidR="00BA7F63" w:rsidRPr="00222AD6" w:rsidRDefault="00BA7F63" w:rsidP="00BA7F63">
            <w:pPr>
              <w:autoSpaceDE w:val="0"/>
              <w:autoSpaceDN w:val="0"/>
              <w:adjustRightInd w:val="0"/>
              <w:spacing w:after="0"/>
              <w:jc w:val="both"/>
              <w:rPr>
                <w:rFonts w:ascii="Times New Roman" w:hAnsi="Times New Roman"/>
                <w:i/>
                <w:lang w:val="uk-UA" w:eastAsia="uk-UA"/>
              </w:rPr>
            </w:pPr>
            <w:r w:rsidRPr="00222AD6">
              <w:rPr>
                <w:rFonts w:ascii="Times New Roman" w:hAnsi="Times New Roman"/>
                <w:i/>
                <w:lang w:val="uk-UA" w:eastAsia="uk-UA"/>
              </w:rPr>
              <w:t xml:space="preserve">ефективності, тис. грн./док. </w:t>
            </w:r>
            <w:r w:rsidRPr="00222AD6">
              <w:rPr>
                <w:rFonts w:ascii="Times New Roman" w:hAnsi="Times New Roman"/>
                <w:i/>
                <w:lang w:val="uk-UA" w:eastAsia="uk-UA"/>
              </w:rPr>
              <w:tab/>
            </w:r>
          </w:p>
        </w:tc>
        <w:tc>
          <w:tcPr>
            <w:tcW w:w="1292" w:type="dxa"/>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2130,744</w:t>
            </w:r>
          </w:p>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301"/>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sz w:val="24"/>
                <w:szCs w:val="24"/>
                <w:lang w:val="uk-UA" w:eastAsia="ru-RU"/>
              </w:rPr>
            </w:pPr>
          </w:p>
        </w:tc>
        <w:tc>
          <w:tcPr>
            <w:tcW w:w="2127" w:type="dxa"/>
            <w:gridSpan w:val="2"/>
          </w:tcPr>
          <w:p w:rsidR="00BA7F63" w:rsidRPr="00222AD6" w:rsidRDefault="00BA7F63" w:rsidP="00BA7F63">
            <w:pPr>
              <w:autoSpaceDE w:val="0"/>
              <w:autoSpaceDN w:val="0"/>
              <w:adjustRightInd w:val="0"/>
              <w:spacing w:after="0"/>
              <w:jc w:val="both"/>
              <w:rPr>
                <w:rFonts w:ascii="Times New Roman" w:hAnsi="Times New Roman"/>
                <w:i/>
                <w:lang w:val="uk-UA" w:eastAsia="uk-UA"/>
              </w:rPr>
            </w:pPr>
            <w:r w:rsidRPr="00222AD6">
              <w:rPr>
                <w:rFonts w:ascii="Times New Roman" w:hAnsi="Times New Roman"/>
                <w:i/>
                <w:lang w:val="uk-UA" w:eastAsia="uk-UA"/>
              </w:rPr>
              <w:t xml:space="preserve">якості </w:t>
            </w:r>
          </w:p>
        </w:tc>
        <w:tc>
          <w:tcPr>
            <w:tcW w:w="1292" w:type="dxa"/>
          </w:tcPr>
          <w:p w:rsidR="00BA7F63" w:rsidRPr="00222AD6" w:rsidRDefault="00BA7F63" w:rsidP="00BA7F63">
            <w:pPr>
              <w:autoSpaceDE w:val="0"/>
              <w:autoSpaceDN w:val="0"/>
              <w:adjustRightInd w:val="0"/>
              <w:spacing w:after="0"/>
              <w:jc w:val="both"/>
              <w:rPr>
                <w:rFonts w:ascii="Times New Roman" w:hAnsi="Times New Roman"/>
                <w:lang w:val="uk-UA" w:eastAsia="uk-UA"/>
              </w:rPr>
            </w:pPr>
            <w:r w:rsidRPr="00222AD6">
              <w:rPr>
                <w:rFonts w:ascii="Times New Roman" w:hAnsi="Times New Roman"/>
                <w:lang w:val="uk-UA"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Borders>
              <w:bottom w:val="nil"/>
            </w:tcBorders>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570"/>
        </w:trPr>
        <w:tc>
          <w:tcPr>
            <w:tcW w:w="387" w:type="dxa"/>
            <w:vMerge w:val="restart"/>
          </w:tcPr>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b/>
                <w:lang w:val="uk-UA" w:eastAsia="uk-UA"/>
              </w:rPr>
              <w:t>2</w:t>
            </w:r>
          </w:p>
        </w:tc>
        <w:tc>
          <w:tcPr>
            <w:tcW w:w="1701" w:type="dxa"/>
            <w:gridSpan w:val="2"/>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Завдання 2</w:t>
            </w:r>
          </w:p>
          <w:p w:rsidR="00BA7F63" w:rsidRPr="00222AD6" w:rsidRDefault="00BA7F63" w:rsidP="00BA7F63">
            <w:pPr>
              <w:autoSpaceDE w:val="0"/>
              <w:autoSpaceDN w:val="0"/>
              <w:adjustRightInd w:val="0"/>
              <w:spacing w:after="0" w:line="240" w:lineRule="auto"/>
              <w:rPr>
                <w:rFonts w:ascii="Times New Roman" w:hAnsi="Times New Roman"/>
                <w:bCs/>
                <w:sz w:val="24"/>
                <w:szCs w:val="24"/>
                <w:shd w:val="clear" w:color="auto" w:fill="FFFFFF"/>
                <w:lang w:val="uk-UA" w:eastAsia="ru-RU"/>
              </w:rPr>
            </w:pPr>
            <w:r w:rsidRPr="00222AD6">
              <w:rPr>
                <w:rFonts w:ascii="Times New Roman" w:hAnsi="Times New Roman"/>
                <w:bCs/>
                <w:sz w:val="24"/>
                <w:szCs w:val="24"/>
                <w:shd w:val="clear" w:color="auto" w:fill="FFFFFF"/>
                <w:lang w:val="uk-UA" w:eastAsia="ru-RU"/>
              </w:rPr>
              <w:t>Раціональне використання і зберігання відходів виробництва і побутових відходів</w:t>
            </w:r>
          </w:p>
          <w:p w:rsidR="00BA7F63" w:rsidRPr="00222AD6" w:rsidRDefault="00BA7F63" w:rsidP="00BA7F63">
            <w:pPr>
              <w:autoSpaceDE w:val="0"/>
              <w:autoSpaceDN w:val="0"/>
              <w:adjustRightInd w:val="0"/>
              <w:spacing w:after="0" w:line="240" w:lineRule="auto"/>
              <w:rPr>
                <w:rFonts w:ascii="Times New Roman" w:hAnsi="Times New Roman"/>
                <w:bCs/>
                <w:sz w:val="24"/>
                <w:szCs w:val="24"/>
                <w:shd w:val="clear" w:color="auto" w:fill="FFFFFF"/>
                <w:lang w:val="uk-UA" w:eastAsia="ru-RU"/>
              </w:rPr>
            </w:pPr>
          </w:p>
          <w:p w:rsidR="00BA7F63" w:rsidRPr="00222AD6" w:rsidRDefault="00BA7F63" w:rsidP="00BA7F63">
            <w:pPr>
              <w:autoSpaceDE w:val="0"/>
              <w:autoSpaceDN w:val="0"/>
              <w:adjustRightInd w:val="0"/>
              <w:spacing w:after="0" w:line="240" w:lineRule="auto"/>
              <w:rPr>
                <w:rFonts w:ascii="Times New Roman" w:hAnsi="Times New Roman"/>
                <w:b/>
                <w:bCs/>
                <w:sz w:val="28"/>
                <w:szCs w:val="28"/>
                <w:shd w:val="clear" w:color="auto" w:fill="FFFFFF"/>
                <w:lang w:val="uk-UA" w:eastAsia="ru-RU"/>
              </w:rPr>
            </w:pPr>
          </w:p>
          <w:p w:rsidR="00BA7F63" w:rsidRPr="00222AD6" w:rsidRDefault="00BA7F63" w:rsidP="00BA7F63">
            <w:pPr>
              <w:spacing w:after="0" w:line="240" w:lineRule="auto"/>
              <w:jc w:val="both"/>
              <w:rPr>
                <w:rFonts w:ascii="Times New Roman" w:hAnsi="Times New Roman"/>
                <w:sz w:val="24"/>
                <w:szCs w:val="24"/>
                <w:lang w:val="uk-UA" w:eastAsia="uk-UA"/>
              </w:rPr>
            </w:pPr>
          </w:p>
        </w:tc>
        <w:tc>
          <w:tcPr>
            <w:tcW w:w="2477"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b/>
                <w:sz w:val="24"/>
                <w:szCs w:val="24"/>
                <w:lang w:eastAsia="uk-UA"/>
              </w:rPr>
              <w:t>Захід 1</w:t>
            </w:r>
          </w:p>
          <w:p w:rsidR="00BA7F63" w:rsidRPr="00222AD6" w:rsidRDefault="00BA7F63" w:rsidP="00BA7F63">
            <w:pPr>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Придбання контейнерів для ТПВ</w:t>
            </w:r>
          </w:p>
        </w:tc>
        <w:tc>
          <w:tcPr>
            <w:tcW w:w="2127" w:type="dxa"/>
            <w:gridSpan w:val="2"/>
          </w:tcPr>
          <w:p w:rsidR="00BA7F63" w:rsidRPr="00222AD6" w:rsidRDefault="00BA7F63" w:rsidP="00BA7F63">
            <w:pPr>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затрат, </w:t>
            </w:r>
          </w:p>
          <w:p w:rsidR="00BA7F63" w:rsidRPr="00222AD6" w:rsidRDefault="00BA7F63" w:rsidP="00BA7F63">
            <w:pPr>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обсяг видатків на придбання контейнерів</w:t>
            </w:r>
          </w:p>
          <w:p w:rsidR="00BA7F63" w:rsidRPr="00222AD6" w:rsidRDefault="00BA7F63" w:rsidP="00BA7F63">
            <w:pPr>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тис. грн.</w:t>
            </w:r>
            <w:r w:rsidRPr="00222AD6">
              <w:rPr>
                <w:rFonts w:ascii="Times New Roman" w:hAnsi="Times New Roman"/>
                <w:i/>
                <w:sz w:val="24"/>
                <w:szCs w:val="24"/>
                <w:lang w:eastAsia="uk-UA"/>
              </w:rPr>
              <w:t xml:space="preserve"> </w:t>
            </w:r>
          </w:p>
        </w:tc>
        <w:tc>
          <w:tcPr>
            <w:tcW w:w="1292" w:type="dxa"/>
          </w:tcPr>
          <w:p w:rsidR="00BA7F63" w:rsidRPr="00222AD6" w:rsidRDefault="00BA7F63" w:rsidP="00BA7F63">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50,00</w:t>
            </w:r>
          </w:p>
        </w:tc>
        <w:tc>
          <w:tcPr>
            <w:tcW w:w="2028"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1560"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bCs/>
                <w:sz w:val="24"/>
                <w:szCs w:val="24"/>
                <w:lang w:val="uk-UA" w:eastAsia="uk-UA"/>
              </w:rPr>
              <w:t>Міський бюджет</w:t>
            </w:r>
            <w:r w:rsidRPr="00222AD6">
              <w:rPr>
                <w:rFonts w:ascii="Times New Roman" w:hAnsi="Times New Roman"/>
                <w:bCs/>
                <w:sz w:val="24"/>
                <w:szCs w:val="24"/>
                <w:lang w:eastAsia="uk-UA"/>
              </w:rPr>
              <w:t xml:space="preserve">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tc>
        <w:tc>
          <w:tcPr>
            <w:tcW w:w="1215" w:type="dxa"/>
            <w:vMerge w:val="restart"/>
            <w:tcBorders>
              <w:right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50,00</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 </w:t>
            </w:r>
          </w:p>
        </w:tc>
        <w:tc>
          <w:tcPr>
            <w:tcW w:w="2294" w:type="dxa"/>
            <w:vMerge w:val="restart"/>
            <w:tcBorders>
              <w:top w:val="nil"/>
              <w:left w:val="single" w:sz="4" w:space="0" w:color="auto"/>
              <w:bottom w:val="nil"/>
              <w:right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519"/>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продукту,</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заплановано придбати шт</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3</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Borders>
              <w:right w:val="single" w:sz="4" w:space="0" w:color="auto"/>
            </w:tcBorders>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Borders>
              <w:top w:val="nil"/>
              <w:left w:val="single" w:sz="4" w:space="0" w:color="auto"/>
              <w:bottom w:val="nil"/>
              <w:right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603"/>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ефективності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середня вартість контейнера</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тис. грн./шт</w:t>
            </w:r>
            <w:r w:rsidRPr="00222AD6">
              <w:rPr>
                <w:rFonts w:ascii="Times New Roman" w:hAnsi="Times New Roman"/>
                <w:i/>
                <w:sz w:val="24"/>
                <w:szCs w:val="24"/>
                <w:lang w:eastAsia="uk-UA"/>
              </w:rPr>
              <w:t xml:space="preserve">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1</w:t>
            </w:r>
            <w:r w:rsidRPr="00222AD6">
              <w:rPr>
                <w:rFonts w:ascii="Times New Roman" w:hAnsi="Times New Roman"/>
                <w:sz w:val="24"/>
                <w:szCs w:val="24"/>
                <w:lang w:val="uk-UA" w:eastAsia="uk-UA"/>
              </w:rPr>
              <w:t>6</w:t>
            </w:r>
            <w:r w:rsidRPr="00222AD6">
              <w:rPr>
                <w:rFonts w:ascii="Times New Roman" w:hAnsi="Times New Roman"/>
                <w:sz w:val="24"/>
                <w:szCs w:val="24"/>
                <w:lang w:eastAsia="uk-UA"/>
              </w:rPr>
              <w:t>,</w:t>
            </w:r>
            <w:r w:rsidRPr="00222AD6">
              <w:rPr>
                <w:rFonts w:ascii="Times New Roman" w:hAnsi="Times New Roman"/>
                <w:sz w:val="24"/>
                <w:szCs w:val="24"/>
                <w:lang w:val="uk-UA" w:eastAsia="uk-UA"/>
              </w:rPr>
              <w:t>7</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Borders>
              <w:right w:val="single" w:sz="4" w:space="0" w:color="auto"/>
            </w:tcBorders>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Borders>
              <w:top w:val="nil"/>
              <w:left w:val="single" w:sz="4" w:space="0" w:color="auto"/>
              <w:bottom w:val="nil"/>
              <w:right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023"/>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якості </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 xml:space="preserve">рівень виконання </w:t>
            </w:r>
            <w:r w:rsidRPr="00222AD6">
              <w:rPr>
                <w:rFonts w:ascii="Times New Roman" w:hAnsi="Times New Roman"/>
                <w:i/>
                <w:sz w:val="24"/>
                <w:szCs w:val="24"/>
                <w:lang w:eastAsia="uk-UA"/>
              </w:rPr>
              <w:t>%</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Borders>
              <w:right w:val="single" w:sz="4" w:space="0" w:color="auto"/>
            </w:tcBorders>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Borders>
              <w:top w:val="nil"/>
              <w:left w:val="single" w:sz="4" w:space="0" w:color="auto"/>
              <w:bottom w:val="nil"/>
              <w:right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424"/>
        </w:trPr>
        <w:tc>
          <w:tcPr>
            <w:tcW w:w="387" w:type="dxa"/>
            <w:vMerge w:val="restart"/>
          </w:tcPr>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b/>
                <w:lang w:val="uk-UA" w:eastAsia="uk-UA"/>
              </w:rPr>
              <w:lastRenderedPageBreak/>
              <w:t>3</w:t>
            </w:r>
          </w:p>
        </w:tc>
        <w:tc>
          <w:tcPr>
            <w:tcW w:w="1701" w:type="dxa"/>
            <w:gridSpan w:val="2"/>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Завдання3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Охорона Водних ресурсів</w:t>
            </w:r>
          </w:p>
        </w:tc>
        <w:tc>
          <w:tcPr>
            <w:tcW w:w="2477"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Захід1</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Будівництво каналізації по вул. Наддністрянська, Малехівська, Коновальця, Миколаївська, Кривоноса, вул. Пряма, пров. Придорожний м. Новий Розділ Стрийського району Львівської області</w:t>
            </w:r>
          </w:p>
        </w:tc>
        <w:tc>
          <w:tcPr>
            <w:tcW w:w="2127" w:type="dxa"/>
            <w:gridSpan w:val="2"/>
          </w:tcPr>
          <w:p w:rsidR="00BA7F63" w:rsidRPr="00222AD6" w:rsidRDefault="00BA7F63" w:rsidP="00BA7F63">
            <w:pPr>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затрат, </w:t>
            </w:r>
          </w:p>
          <w:p w:rsidR="00BA7F63" w:rsidRPr="00222AD6" w:rsidRDefault="00BA7F63" w:rsidP="00BA7F63">
            <w:pPr>
              <w:spacing w:after="0" w:line="240" w:lineRule="auto"/>
              <w:jc w:val="both"/>
              <w:rPr>
                <w:rFonts w:ascii="Times New Roman" w:hAnsi="Times New Roman"/>
                <w:i/>
                <w:sz w:val="24"/>
                <w:szCs w:val="24"/>
                <w:lang w:eastAsia="uk-UA"/>
              </w:rPr>
            </w:pPr>
            <w:r w:rsidRPr="00222AD6">
              <w:rPr>
                <w:rFonts w:ascii="Times New Roman" w:hAnsi="Times New Roman"/>
                <w:sz w:val="24"/>
                <w:szCs w:val="24"/>
                <w:lang w:eastAsia="uk-UA"/>
              </w:rPr>
              <w:t xml:space="preserve">обсяг видатків на </w:t>
            </w:r>
            <w:r w:rsidRPr="00222AD6">
              <w:rPr>
                <w:rFonts w:ascii="Times New Roman" w:hAnsi="Times New Roman"/>
                <w:sz w:val="24"/>
                <w:szCs w:val="24"/>
                <w:lang w:val="uk-UA" w:eastAsia="uk-UA"/>
              </w:rPr>
              <w:t>будівництво каналізації,</w:t>
            </w:r>
            <w:r w:rsidRPr="00222AD6">
              <w:rPr>
                <w:rFonts w:ascii="Times New Roman" w:hAnsi="Times New Roman"/>
                <w:sz w:val="24"/>
                <w:szCs w:val="24"/>
                <w:lang w:eastAsia="uk-UA"/>
              </w:rPr>
              <w:t xml:space="preserve"> </w:t>
            </w:r>
            <w:r w:rsidRPr="00222AD6">
              <w:rPr>
                <w:rFonts w:ascii="Times New Roman" w:hAnsi="Times New Roman"/>
                <w:sz w:val="24"/>
                <w:szCs w:val="24"/>
                <w:lang w:val="uk-UA" w:eastAsia="uk-UA"/>
              </w:rPr>
              <w:t xml:space="preserve">тис. </w:t>
            </w:r>
            <w:r w:rsidRPr="00222AD6">
              <w:rPr>
                <w:rFonts w:ascii="Times New Roman" w:hAnsi="Times New Roman"/>
                <w:sz w:val="24"/>
                <w:szCs w:val="24"/>
                <w:lang w:eastAsia="uk-UA"/>
              </w:rPr>
              <w:t>грн</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49429,061</w:t>
            </w:r>
          </w:p>
        </w:tc>
        <w:tc>
          <w:tcPr>
            <w:tcW w:w="2028"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tc>
        <w:tc>
          <w:tcPr>
            <w:tcW w:w="1560"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bCs/>
                <w:sz w:val="24"/>
                <w:szCs w:val="24"/>
                <w:lang w:val="uk-UA" w:eastAsia="uk-UA"/>
              </w:rPr>
              <w:t>Міський бюджет</w:t>
            </w:r>
            <w:r w:rsidRPr="00222AD6">
              <w:rPr>
                <w:rFonts w:ascii="Times New Roman" w:hAnsi="Times New Roman"/>
                <w:bCs/>
                <w:sz w:val="24"/>
                <w:szCs w:val="24"/>
                <w:lang w:eastAsia="uk-UA"/>
              </w:rPr>
              <w:t xml:space="preserve">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Інші джерела</w:t>
            </w:r>
          </w:p>
        </w:tc>
        <w:tc>
          <w:tcPr>
            <w:tcW w:w="1215"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1600,00</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47829,05</w:t>
            </w:r>
          </w:p>
        </w:tc>
        <w:tc>
          <w:tcPr>
            <w:tcW w:w="2294" w:type="dxa"/>
            <w:vMerge w:val="restart"/>
            <w:tcBorders>
              <w:top w:val="nil"/>
            </w:tcBorders>
          </w:tcPr>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val="uk-UA" w:eastAsia="uk-UA"/>
              </w:rPr>
              <w:t>Забезпечення екологічного стану міста</w:t>
            </w:r>
          </w:p>
        </w:tc>
      </w:tr>
      <w:tr w:rsidR="00BA7F63" w:rsidRPr="00222AD6" w:rsidTr="002B2371">
        <w:trPr>
          <w:cantSplit/>
          <w:trHeight w:val="586"/>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Продукт , протяжність каналізації, яку планують збудувати, м.п.</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10000,0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552"/>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ефективності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середня вартість контейнера</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тис. грн./шт</w:t>
            </w:r>
            <w:r w:rsidRPr="00222AD6">
              <w:rPr>
                <w:rFonts w:ascii="Times New Roman" w:hAnsi="Times New Roman"/>
                <w:i/>
                <w:sz w:val="24"/>
                <w:szCs w:val="24"/>
                <w:lang w:eastAsia="uk-UA"/>
              </w:rPr>
              <w:t xml:space="preserve">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4,94</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871"/>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якості </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 xml:space="preserve">рівень виконання </w:t>
            </w:r>
            <w:r w:rsidRPr="00222AD6">
              <w:rPr>
                <w:rFonts w:ascii="Times New Roman" w:hAnsi="Times New Roman"/>
                <w:i/>
                <w:sz w:val="24"/>
                <w:szCs w:val="24"/>
                <w:lang w:eastAsia="uk-UA"/>
              </w:rPr>
              <w:t>%</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251"/>
        </w:trPr>
        <w:tc>
          <w:tcPr>
            <w:tcW w:w="387" w:type="dxa"/>
            <w:vMerge w:val="restart"/>
          </w:tcPr>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b/>
                <w:lang w:val="uk-UA" w:eastAsia="uk-UA"/>
              </w:rPr>
              <w:t>4</w:t>
            </w:r>
          </w:p>
        </w:tc>
        <w:tc>
          <w:tcPr>
            <w:tcW w:w="1701" w:type="dxa"/>
            <w:gridSpan w:val="2"/>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Завдання 4</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Утилізації відходів</w:t>
            </w:r>
          </w:p>
        </w:tc>
        <w:tc>
          <w:tcPr>
            <w:tcW w:w="2477"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Захід1 </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Придбання сортувальної лінії </w:t>
            </w:r>
          </w:p>
        </w:tc>
        <w:tc>
          <w:tcPr>
            <w:tcW w:w="2127" w:type="dxa"/>
            <w:gridSpan w:val="2"/>
          </w:tcPr>
          <w:p w:rsidR="00BA7F63" w:rsidRPr="00222AD6" w:rsidRDefault="00BA7F63" w:rsidP="00BA7F63">
            <w:pPr>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затрат, </w:t>
            </w:r>
          </w:p>
          <w:p w:rsidR="00BA7F63" w:rsidRPr="00222AD6" w:rsidRDefault="00BA7F63" w:rsidP="00BA7F63">
            <w:pPr>
              <w:spacing w:after="0" w:line="240" w:lineRule="auto"/>
              <w:jc w:val="both"/>
              <w:rPr>
                <w:rFonts w:ascii="Times New Roman" w:hAnsi="Times New Roman"/>
                <w:i/>
                <w:sz w:val="24"/>
                <w:szCs w:val="24"/>
                <w:lang w:eastAsia="uk-UA"/>
              </w:rPr>
            </w:pPr>
            <w:r w:rsidRPr="00222AD6">
              <w:rPr>
                <w:rFonts w:ascii="Times New Roman" w:hAnsi="Times New Roman"/>
                <w:sz w:val="24"/>
                <w:szCs w:val="24"/>
                <w:lang w:eastAsia="uk-UA"/>
              </w:rPr>
              <w:t xml:space="preserve">обсяг видатків на </w:t>
            </w:r>
            <w:r w:rsidRPr="00222AD6">
              <w:rPr>
                <w:rFonts w:ascii="Times New Roman" w:hAnsi="Times New Roman"/>
                <w:sz w:val="24"/>
                <w:szCs w:val="24"/>
                <w:lang w:val="uk-UA" w:eastAsia="uk-UA"/>
              </w:rPr>
              <w:t>придбання станції,</w:t>
            </w:r>
            <w:r w:rsidRPr="00222AD6">
              <w:rPr>
                <w:rFonts w:ascii="Times New Roman" w:hAnsi="Times New Roman"/>
                <w:sz w:val="24"/>
                <w:szCs w:val="24"/>
                <w:lang w:eastAsia="uk-UA"/>
              </w:rPr>
              <w:t xml:space="preserve"> </w:t>
            </w:r>
            <w:r w:rsidRPr="00222AD6">
              <w:rPr>
                <w:rFonts w:ascii="Times New Roman" w:hAnsi="Times New Roman"/>
                <w:sz w:val="24"/>
                <w:szCs w:val="24"/>
                <w:lang w:val="uk-UA" w:eastAsia="uk-UA"/>
              </w:rPr>
              <w:t xml:space="preserve">тис. </w:t>
            </w:r>
            <w:r w:rsidRPr="00222AD6">
              <w:rPr>
                <w:rFonts w:ascii="Times New Roman" w:hAnsi="Times New Roman"/>
                <w:sz w:val="24"/>
                <w:szCs w:val="24"/>
                <w:lang w:eastAsia="uk-UA"/>
              </w:rPr>
              <w:t>грн</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20000,0</w:t>
            </w:r>
          </w:p>
        </w:tc>
        <w:tc>
          <w:tcPr>
            <w:tcW w:w="2028"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tc>
        <w:tc>
          <w:tcPr>
            <w:tcW w:w="1560"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bCs/>
                <w:sz w:val="24"/>
                <w:szCs w:val="24"/>
                <w:lang w:val="uk-UA" w:eastAsia="uk-UA"/>
              </w:rPr>
              <w:t>Інші джерела</w:t>
            </w:r>
            <w:r w:rsidRPr="00222AD6">
              <w:rPr>
                <w:rFonts w:ascii="Times New Roman" w:hAnsi="Times New Roman"/>
                <w:bCs/>
                <w:sz w:val="24"/>
                <w:szCs w:val="24"/>
                <w:lang w:eastAsia="uk-UA"/>
              </w:rPr>
              <w:t xml:space="preserve">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p>
        </w:tc>
        <w:tc>
          <w:tcPr>
            <w:tcW w:w="1215" w:type="dxa"/>
            <w:vMerge w:val="restart"/>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20000,00</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 </w:t>
            </w:r>
          </w:p>
        </w:tc>
        <w:tc>
          <w:tcPr>
            <w:tcW w:w="2294" w:type="dxa"/>
            <w:vMerge w:val="restart"/>
          </w:tcPr>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lang w:val="uk-UA" w:eastAsia="uk-UA"/>
              </w:rPr>
              <w:t>Забезпечення екологічного стану міста</w:t>
            </w:r>
          </w:p>
        </w:tc>
      </w:tr>
      <w:tr w:rsidR="00BA7F63" w:rsidRPr="00222AD6" w:rsidTr="002B2371">
        <w:trPr>
          <w:cantSplit/>
          <w:trHeight w:val="301"/>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Продукт , кількість станцій, шт</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50"/>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ефективності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 xml:space="preserve">середня вартість </w:t>
            </w:r>
            <w:r w:rsidRPr="00222AD6">
              <w:rPr>
                <w:rFonts w:ascii="Times New Roman" w:hAnsi="Times New Roman"/>
                <w:sz w:val="24"/>
                <w:szCs w:val="24"/>
                <w:lang w:val="uk-UA" w:eastAsia="uk-UA"/>
              </w:rPr>
              <w:t>станції</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тис. грн./шт</w:t>
            </w:r>
            <w:r w:rsidRPr="00222AD6">
              <w:rPr>
                <w:rFonts w:ascii="Times New Roman" w:hAnsi="Times New Roman"/>
                <w:i/>
                <w:sz w:val="24"/>
                <w:szCs w:val="24"/>
                <w:lang w:eastAsia="uk-UA"/>
              </w:rPr>
              <w:t xml:space="preserve">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20000,0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18"/>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477" w:type="dxa"/>
            <w:vMerge/>
          </w:tcPr>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eastAsia="uk-UA"/>
              </w:rPr>
            </w:pPr>
            <w:r w:rsidRPr="00222AD6">
              <w:rPr>
                <w:rFonts w:ascii="Times New Roman" w:hAnsi="Times New Roman"/>
                <w:i/>
                <w:sz w:val="24"/>
                <w:szCs w:val="24"/>
                <w:lang w:eastAsia="uk-UA"/>
              </w:rPr>
              <w:t xml:space="preserve">якості </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eastAsia="uk-UA"/>
              </w:rPr>
            </w:pPr>
            <w:r w:rsidRPr="00222AD6">
              <w:rPr>
                <w:rFonts w:ascii="Times New Roman" w:hAnsi="Times New Roman"/>
                <w:sz w:val="24"/>
                <w:szCs w:val="24"/>
                <w:lang w:eastAsia="uk-UA"/>
              </w:rPr>
              <w:t xml:space="preserve">рівень виконання </w:t>
            </w:r>
            <w:r w:rsidRPr="00222AD6">
              <w:rPr>
                <w:rFonts w:ascii="Times New Roman" w:hAnsi="Times New Roman"/>
                <w:i/>
                <w:sz w:val="24"/>
                <w:szCs w:val="24"/>
                <w:lang w:eastAsia="uk-UA"/>
              </w:rPr>
              <w:t>%</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lang w:val="uk-UA" w:eastAsia="uk-UA"/>
              </w:rPr>
            </w:pPr>
          </w:p>
        </w:tc>
      </w:tr>
      <w:tr w:rsidR="00BA7F63" w:rsidRPr="00222AD6" w:rsidTr="002B2371">
        <w:trPr>
          <w:cantSplit/>
          <w:trHeight w:val="1196"/>
        </w:trPr>
        <w:tc>
          <w:tcPr>
            <w:tcW w:w="387" w:type="dxa"/>
            <w:vMerge w:val="restart"/>
            <w:tcBorders>
              <w:bottom w:val="single" w:sz="4" w:space="0" w:color="auto"/>
            </w:tcBorders>
          </w:tcPr>
          <w:p w:rsidR="00BA7F63" w:rsidRPr="00222AD6" w:rsidRDefault="00BA7F63" w:rsidP="00BA7F63">
            <w:pPr>
              <w:spacing w:after="0" w:line="240" w:lineRule="auto"/>
              <w:jc w:val="both"/>
              <w:rPr>
                <w:rFonts w:ascii="Times New Roman" w:hAnsi="Times New Roman"/>
                <w:b/>
                <w:lang w:val="uk-UA" w:eastAsia="uk-UA"/>
              </w:rPr>
            </w:pPr>
            <w:r w:rsidRPr="00222AD6">
              <w:rPr>
                <w:rFonts w:ascii="Times New Roman" w:hAnsi="Times New Roman"/>
                <w:b/>
                <w:lang w:val="uk-UA" w:eastAsia="uk-UA"/>
              </w:rPr>
              <w:lastRenderedPageBreak/>
              <w:t>5.</w:t>
            </w:r>
          </w:p>
        </w:tc>
        <w:tc>
          <w:tcPr>
            <w:tcW w:w="1701" w:type="dxa"/>
            <w:gridSpan w:val="2"/>
            <w:vMerge w:val="restart"/>
            <w:tcBorders>
              <w:bottom w:val="single" w:sz="4" w:space="0" w:color="auto"/>
            </w:tcBorders>
          </w:tcPr>
          <w:p w:rsidR="00BA7F63" w:rsidRPr="00222AD6" w:rsidRDefault="00BA7F63" w:rsidP="00BA7F63">
            <w:pPr>
              <w:spacing w:after="0" w:line="240" w:lineRule="auto"/>
              <w:jc w:val="both"/>
              <w:rPr>
                <w:rFonts w:ascii="Times New Roman" w:eastAsia="Calibri" w:hAnsi="Times New Roman"/>
                <w:b/>
                <w:bCs/>
                <w:sz w:val="24"/>
                <w:szCs w:val="24"/>
                <w:shd w:val="clear" w:color="auto" w:fill="FFFFFF"/>
                <w:lang w:val="uk-UA"/>
              </w:rPr>
            </w:pPr>
            <w:r w:rsidRPr="00222AD6">
              <w:rPr>
                <w:rFonts w:ascii="Times New Roman" w:eastAsia="Calibri" w:hAnsi="Times New Roman"/>
                <w:b/>
                <w:bCs/>
                <w:sz w:val="24"/>
                <w:szCs w:val="24"/>
                <w:shd w:val="clear" w:color="auto" w:fill="FFFFFF"/>
                <w:lang w:val="uk-UA"/>
              </w:rPr>
              <w:t>Завдання 5</w:t>
            </w:r>
          </w:p>
          <w:p w:rsidR="00BA7F63" w:rsidRPr="00222AD6" w:rsidRDefault="00BA7F63" w:rsidP="00BA7F63">
            <w:pPr>
              <w:autoSpaceDE w:val="0"/>
              <w:autoSpaceDN w:val="0"/>
              <w:adjustRightInd w:val="0"/>
              <w:spacing w:after="0" w:line="240" w:lineRule="auto"/>
              <w:jc w:val="both"/>
              <w:rPr>
                <w:rFonts w:ascii="Times New Roman" w:hAnsi="Times New Roman"/>
                <w:b/>
                <w:sz w:val="24"/>
                <w:szCs w:val="24"/>
                <w:lang w:val="uk-UA" w:eastAsia="uk-UA"/>
              </w:rPr>
            </w:pPr>
            <w:r w:rsidRPr="00222AD6">
              <w:rPr>
                <w:rFonts w:ascii="Times New Roman" w:eastAsia="Calibri" w:hAnsi="Times New Roman"/>
                <w:bCs/>
                <w:sz w:val="24"/>
                <w:szCs w:val="24"/>
                <w:shd w:val="clear" w:color="auto" w:fill="FFFFFF"/>
                <w:lang w:val="uk-UA"/>
              </w:rPr>
              <w:t>Збереження природно-заповідного фонду</w:t>
            </w:r>
          </w:p>
          <w:p w:rsidR="00BA7F63" w:rsidRPr="00222AD6" w:rsidRDefault="00BA7F63" w:rsidP="00BA7F63">
            <w:pPr>
              <w:spacing w:after="0" w:line="240" w:lineRule="auto"/>
              <w:jc w:val="both"/>
              <w:rPr>
                <w:rFonts w:ascii="Times New Roman" w:hAnsi="Times New Roman"/>
                <w:b/>
                <w:sz w:val="24"/>
                <w:szCs w:val="24"/>
                <w:lang w:val="uk-UA" w:eastAsia="uk-UA"/>
              </w:rPr>
            </w:pPr>
          </w:p>
        </w:tc>
        <w:tc>
          <w:tcPr>
            <w:tcW w:w="2477" w:type="dxa"/>
            <w:vMerge w:val="restart"/>
            <w:tcBorders>
              <w:bottom w:val="single" w:sz="4" w:space="0" w:color="auto"/>
            </w:tcBorders>
          </w:tcPr>
          <w:p w:rsidR="00BA7F63" w:rsidRPr="00222AD6" w:rsidRDefault="00BA7F63" w:rsidP="00BA7F63">
            <w:pPr>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Захід 1</w:t>
            </w:r>
          </w:p>
          <w:p w:rsidR="00BA7F63" w:rsidRPr="00222AD6" w:rsidRDefault="00BA7F63" w:rsidP="00BA7F63">
            <w:pPr>
              <w:spacing w:after="0" w:line="240" w:lineRule="auto"/>
              <w:jc w:val="both"/>
              <w:rPr>
                <w:rFonts w:ascii="Times New Roman" w:hAnsi="Times New Roman"/>
                <w:b/>
                <w:sz w:val="24"/>
                <w:szCs w:val="24"/>
                <w:lang w:val="uk-UA" w:eastAsia="uk-UA"/>
              </w:rPr>
            </w:pPr>
            <w:r w:rsidRPr="00222AD6">
              <w:rPr>
                <w:rFonts w:ascii="Times New Roman" w:hAnsi="Times New Roman"/>
                <w:sz w:val="24"/>
                <w:szCs w:val="24"/>
                <w:lang w:val="uk-UA" w:eastAsia="uk-UA"/>
              </w:rPr>
              <w:t>Розроблення проєкту «Реконструкція та утримання парку-пам’ятки садово-паркового мистецтва «Парк санаторію «Розділ»»</w:t>
            </w:r>
            <w:r w:rsidRPr="00222AD6">
              <w:rPr>
                <w:rFonts w:ascii="Times New Roman" w:hAnsi="Times New Roman"/>
                <w:b/>
                <w:sz w:val="24"/>
                <w:szCs w:val="24"/>
                <w:lang w:val="uk-UA" w:eastAsia="uk-UA"/>
              </w:rPr>
              <w:t xml:space="preserve"> </w:t>
            </w:r>
          </w:p>
        </w:tc>
        <w:tc>
          <w:tcPr>
            <w:tcW w:w="2127" w:type="dxa"/>
            <w:gridSpan w:val="2"/>
            <w:tcBorders>
              <w:bottom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Затрат</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val="uk-UA" w:eastAsia="uk-UA"/>
              </w:rPr>
              <w:t>Обсяг видатків на проекту , тис.грн</w:t>
            </w:r>
          </w:p>
        </w:tc>
        <w:tc>
          <w:tcPr>
            <w:tcW w:w="1292" w:type="dxa"/>
            <w:tcBorders>
              <w:bottom w:val="single" w:sz="4" w:space="0" w:color="auto"/>
            </w:tcBorders>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val="uk-UA" w:eastAsia="uk-UA"/>
              </w:rPr>
              <w:t>1780,0</w:t>
            </w:r>
          </w:p>
        </w:tc>
        <w:tc>
          <w:tcPr>
            <w:tcW w:w="2028" w:type="dxa"/>
            <w:vMerge w:val="restart"/>
            <w:tcBorders>
              <w:bottom w:val="single" w:sz="4" w:space="0" w:color="auto"/>
            </w:tcBorders>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tc>
        <w:tc>
          <w:tcPr>
            <w:tcW w:w="1560" w:type="dxa"/>
            <w:vMerge w:val="restart"/>
            <w:tcBorders>
              <w:bottom w:val="single" w:sz="4" w:space="0" w:color="auto"/>
            </w:tcBorders>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Інші джерела</w:t>
            </w:r>
          </w:p>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r w:rsidRPr="00222AD6">
              <w:rPr>
                <w:rFonts w:ascii="Times New Roman" w:hAnsi="Times New Roman"/>
                <w:sz w:val="24"/>
                <w:szCs w:val="24"/>
                <w:lang w:val="uk-UA" w:eastAsia="uk-UA"/>
              </w:rPr>
              <w:t>Обласний бюджет</w:t>
            </w:r>
          </w:p>
        </w:tc>
        <w:tc>
          <w:tcPr>
            <w:tcW w:w="1215" w:type="dxa"/>
            <w:vMerge w:val="restart"/>
            <w:tcBorders>
              <w:bottom w:val="single" w:sz="4" w:space="0" w:color="auto"/>
            </w:tcBorders>
          </w:tcPr>
          <w:p w:rsidR="00BA7F63" w:rsidRPr="00222AD6" w:rsidRDefault="00BA7F63" w:rsidP="00BA7F63">
            <w:pPr>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356,0</w:t>
            </w:r>
          </w:p>
          <w:p w:rsidR="00BA7F63" w:rsidRPr="00222AD6" w:rsidRDefault="00BA7F63" w:rsidP="00BA7F63">
            <w:pPr>
              <w:spacing w:after="0" w:line="240" w:lineRule="auto"/>
              <w:jc w:val="both"/>
              <w:rPr>
                <w:rFonts w:ascii="Times New Roman" w:hAnsi="Times New Roman"/>
                <w:b/>
                <w:sz w:val="24"/>
                <w:szCs w:val="24"/>
                <w:lang w:val="uk-UA" w:eastAsia="uk-UA"/>
              </w:rPr>
            </w:pPr>
          </w:p>
          <w:p w:rsidR="00BA7F63" w:rsidRPr="00222AD6" w:rsidRDefault="00BA7F63" w:rsidP="00BA7F63">
            <w:pPr>
              <w:spacing w:after="0" w:line="240" w:lineRule="auto"/>
              <w:jc w:val="both"/>
              <w:rPr>
                <w:rFonts w:ascii="Times New Roman" w:hAnsi="Times New Roman"/>
                <w:sz w:val="24"/>
                <w:szCs w:val="24"/>
                <w:lang w:val="uk-UA" w:eastAsia="uk-UA"/>
              </w:rPr>
            </w:pPr>
            <w:r w:rsidRPr="00222AD6">
              <w:rPr>
                <w:rFonts w:ascii="Times New Roman" w:hAnsi="Times New Roman"/>
                <w:b/>
                <w:sz w:val="24"/>
                <w:szCs w:val="24"/>
                <w:lang w:val="uk-UA" w:eastAsia="uk-UA"/>
              </w:rPr>
              <w:t>1424,0</w:t>
            </w:r>
          </w:p>
        </w:tc>
        <w:tc>
          <w:tcPr>
            <w:tcW w:w="2294" w:type="dxa"/>
            <w:vMerge w:val="restart"/>
            <w:tcBorders>
              <w:bottom w:val="single" w:sz="4" w:space="0" w:color="auto"/>
            </w:tcBorders>
          </w:tcPr>
          <w:p w:rsidR="00BA7F63" w:rsidRPr="00222AD6" w:rsidRDefault="00BA7F63" w:rsidP="00BA7F63">
            <w:pPr>
              <w:spacing w:after="0" w:line="240" w:lineRule="auto"/>
              <w:jc w:val="both"/>
              <w:rPr>
                <w:rFonts w:ascii="Times New Roman" w:hAnsi="Times New Roman"/>
                <w:lang w:val="uk-UA" w:eastAsia="uk-UA"/>
              </w:rPr>
            </w:pPr>
            <w:r w:rsidRPr="00222AD6">
              <w:rPr>
                <w:rFonts w:ascii="Times New Roman" w:hAnsi="Times New Roman"/>
                <w:sz w:val="24"/>
                <w:szCs w:val="24"/>
                <w:lang w:val="uk-UA" w:eastAsia="uk-UA"/>
              </w:rPr>
              <w:t>Належне утримання об</w:t>
            </w:r>
            <w:r w:rsidRPr="00222AD6">
              <w:rPr>
                <w:rFonts w:ascii="Times New Roman" w:hAnsi="Times New Roman"/>
                <w:sz w:val="24"/>
                <w:szCs w:val="24"/>
                <w:lang w:eastAsia="uk-UA"/>
              </w:rPr>
              <w:t>’</w:t>
            </w:r>
            <w:r w:rsidRPr="00222AD6">
              <w:rPr>
                <w:rFonts w:ascii="Times New Roman" w:hAnsi="Times New Roman"/>
                <w:sz w:val="24"/>
                <w:szCs w:val="24"/>
                <w:lang w:val="uk-UA" w:eastAsia="uk-UA"/>
              </w:rPr>
              <w:t>єкту природоохоронного фонду, належне утримання парку та розвиток туристичного потенціалу комплексу</w:t>
            </w:r>
          </w:p>
        </w:tc>
      </w:tr>
      <w:tr w:rsidR="00BA7F63" w:rsidRPr="00222AD6" w:rsidTr="002B2371">
        <w:trPr>
          <w:cantSplit/>
          <w:trHeight w:val="452"/>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Продукту,</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Кількість проектів, шт </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sz w:val="24"/>
                <w:szCs w:val="24"/>
                <w:lang w:val="uk-UA" w:eastAsia="uk-UA"/>
              </w:rPr>
            </w:pPr>
          </w:p>
        </w:tc>
      </w:tr>
      <w:tr w:rsidR="00BA7F63" w:rsidRPr="00222AD6" w:rsidTr="002B2371">
        <w:trPr>
          <w:cantSplit/>
          <w:trHeight w:val="889"/>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eastAsia="uk-UA"/>
              </w:rPr>
            </w:pPr>
            <w:r w:rsidRPr="00222AD6">
              <w:rPr>
                <w:rFonts w:ascii="Times New Roman" w:hAnsi="Times New Roman"/>
                <w:sz w:val="24"/>
                <w:szCs w:val="24"/>
                <w:lang w:eastAsia="uk-UA"/>
              </w:rPr>
              <w:t>ефективності</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eastAsia="uk-UA"/>
              </w:rPr>
              <w:t>середня вартість проекту, тис.грн</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1780,0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sz w:val="24"/>
                <w:szCs w:val="24"/>
                <w:lang w:val="uk-UA" w:eastAsia="uk-UA"/>
              </w:rPr>
            </w:pPr>
          </w:p>
        </w:tc>
      </w:tr>
      <w:tr w:rsidR="00BA7F63" w:rsidRPr="00222AD6" w:rsidTr="002B2371">
        <w:trPr>
          <w:cantSplit/>
          <w:trHeight w:val="820"/>
        </w:trPr>
        <w:tc>
          <w:tcPr>
            <w:tcW w:w="387" w:type="dxa"/>
            <w:vMerge/>
          </w:tcPr>
          <w:p w:rsidR="00BA7F63" w:rsidRPr="00222AD6" w:rsidRDefault="00BA7F63" w:rsidP="00BA7F63">
            <w:pPr>
              <w:spacing w:after="0" w:line="240" w:lineRule="auto"/>
              <w:jc w:val="both"/>
              <w:rPr>
                <w:rFonts w:ascii="Times New Roman" w:hAnsi="Times New Roman"/>
                <w:b/>
                <w:lang w:val="uk-UA" w:eastAsia="uk-UA"/>
              </w:rPr>
            </w:pPr>
          </w:p>
        </w:tc>
        <w:tc>
          <w:tcPr>
            <w:tcW w:w="1701" w:type="dxa"/>
            <w:gridSpan w:val="2"/>
            <w:vMerge/>
          </w:tcPr>
          <w:p w:rsidR="00BA7F63" w:rsidRPr="00222AD6" w:rsidRDefault="00BA7F63" w:rsidP="00BA7F63">
            <w:pPr>
              <w:spacing w:after="0" w:line="240" w:lineRule="auto"/>
              <w:jc w:val="both"/>
              <w:rPr>
                <w:rFonts w:ascii="Times New Roman" w:hAnsi="Times New Roman"/>
                <w:b/>
                <w:lang w:val="uk-UA" w:eastAsia="uk-UA"/>
              </w:rPr>
            </w:pPr>
          </w:p>
        </w:tc>
        <w:tc>
          <w:tcPr>
            <w:tcW w:w="2477"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127" w:type="dxa"/>
            <w:gridSpan w:val="2"/>
          </w:tcPr>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val="uk-UA" w:eastAsia="uk-UA"/>
              </w:rPr>
            </w:pPr>
            <w:r w:rsidRPr="00222AD6">
              <w:rPr>
                <w:rFonts w:ascii="Times New Roman" w:hAnsi="Times New Roman"/>
                <w:i/>
                <w:sz w:val="24"/>
                <w:szCs w:val="24"/>
                <w:lang w:val="uk-UA" w:eastAsia="uk-UA"/>
              </w:rPr>
              <w:t xml:space="preserve">якості </w:t>
            </w:r>
          </w:p>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відсоток виконання  проекту,</w:t>
            </w:r>
          </w:p>
          <w:p w:rsidR="00BA7F63" w:rsidRPr="00222AD6" w:rsidRDefault="00BA7F63" w:rsidP="00BA7F63">
            <w:pPr>
              <w:autoSpaceDE w:val="0"/>
              <w:autoSpaceDN w:val="0"/>
              <w:adjustRightInd w:val="0"/>
              <w:spacing w:after="0" w:line="240" w:lineRule="auto"/>
              <w:jc w:val="both"/>
              <w:rPr>
                <w:rFonts w:ascii="Times New Roman" w:hAnsi="Times New Roman"/>
                <w:i/>
                <w:sz w:val="24"/>
                <w:szCs w:val="24"/>
                <w:lang w:val="uk-UA" w:eastAsia="uk-UA"/>
              </w:rPr>
            </w:pPr>
            <w:r w:rsidRPr="00222AD6">
              <w:rPr>
                <w:rFonts w:ascii="Times New Roman" w:hAnsi="Times New Roman"/>
                <w:i/>
                <w:sz w:val="24"/>
                <w:szCs w:val="24"/>
                <w:lang w:eastAsia="uk-UA"/>
              </w:rPr>
              <w:t>%</w:t>
            </w:r>
          </w:p>
        </w:tc>
        <w:tc>
          <w:tcPr>
            <w:tcW w:w="1292" w:type="dxa"/>
          </w:tcPr>
          <w:p w:rsidR="00BA7F63" w:rsidRPr="00222AD6" w:rsidRDefault="00BA7F63" w:rsidP="00BA7F63">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100</w:t>
            </w:r>
          </w:p>
        </w:tc>
        <w:tc>
          <w:tcPr>
            <w:tcW w:w="2028"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560" w:type="dxa"/>
            <w:vMerge/>
          </w:tcPr>
          <w:p w:rsidR="00BA7F63" w:rsidRPr="00222AD6" w:rsidRDefault="00BA7F63" w:rsidP="00BA7F63">
            <w:pPr>
              <w:autoSpaceDE w:val="0"/>
              <w:autoSpaceDN w:val="0"/>
              <w:adjustRightInd w:val="0"/>
              <w:spacing w:after="0"/>
              <w:jc w:val="both"/>
              <w:rPr>
                <w:rFonts w:ascii="Times New Roman" w:hAnsi="Times New Roman"/>
                <w:sz w:val="24"/>
                <w:szCs w:val="24"/>
                <w:lang w:val="uk-UA" w:eastAsia="uk-UA"/>
              </w:rPr>
            </w:pPr>
          </w:p>
        </w:tc>
        <w:tc>
          <w:tcPr>
            <w:tcW w:w="1215" w:type="dxa"/>
            <w:vMerge/>
          </w:tcPr>
          <w:p w:rsidR="00BA7F63" w:rsidRPr="00222AD6" w:rsidRDefault="00BA7F63" w:rsidP="00BA7F63">
            <w:pPr>
              <w:spacing w:after="0" w:line="240" w:lineRule="auto"/>
              <w:jc w:val="both"/>
              <w:rPr>
                <w:rFonts w:ascii="Times New Roman" w:hAnsi="Times New Roman"/>
                <w:b/>
                <w:sz w:val="24"/>
                <w:szCs w:val="24"/>
                <w:lang w:val="uk-UA" w:eastAsia="uk-UA"/>
              </w:rPr>
            </w:pPr>
          </w:p>
        </w:tc>
        <w:tc>
          <w:tcPr>
            <w:tcW w:w="2294" w:type="dxa"/>
            <w:vMerge/>
          </w:tcPr>
          <w:p w:rsidR="00BA7F63" w:rsidRPr="00222AD6" w:rsidRDefault="00BA7F63" w:rsidP="00BA7F63">
            <w:pPr>
              <w:spacing w:after="0" w:line="240" w:lineRule="auto"/>
              <w:jc w:val="both"/>
              <w:rPr>
                <w:rFonts w:ascii="Times New Roman" w:hAnsi="Times New Roman"/>
                <w:sz w:val="24"/>
                <w:szCs w:val="24"/>
                <w:lang w:val="uk-UA" w:eastAsia="uk-UA"/>
              </w:rPr>
            </w:pPr>
          </w:p>
        </w:tc>
      </w:tr>
    </w:tbl>
    <w:p w:rsidR="00BA7F63" w:rsidRPr="00222AD6" w:rsidRDefault="00BA7F63" w:rsidP="002B2371">
      <w:pPr>
        <w:autoSpaceDE w:val="0"/>
        <w:autoSpaceDN w:val="0"/>
        <w:adjustRightInd w:val="0"/>
        <w:spacing w:after="0" w:line="240" w:lineRule="auto"/>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E51AE0" w:rsidP="00BA7F6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C027FA" w:rsidRPr="00222AD6" w:rsidRDefault="00C027FA"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BA7F63">
      <w:pPr>
        <w:autoSpaceDE w:val="0"/>
        <w:autoSpaceDN w:val="0"/>
        <w:adjustRightInd w:val="0"/>
        <w:spacing w:after="0" w:line="240" w:lineRule="auto"/>
        <w:jc w:val="center"/>
        <w:rPr>
          <w:rFonts w:ascii="Times New Roman" w:hAnsi="Times New Roman"/>
          <w:sz w:val="20"/>
          <w:szCs w:val="20"/>
          <w:lang w:val="uk-UA" w:eastAsia="uk-UA"/>
        </w:rPr>
      </w:pPr>
    </w:p>
    <w:p w:rsidR="00FB35B2" w:rsidRPr="00222AD6" w:rsidRDefault="00FB35B2" w:rsidP="00BA7F63">
      <w:pPr>
        <w:autoSpaceDE w:val="0"/>
        <w:autoSpaceDN w:val="0"/>
        <w:adjustRightInd w:val="0"/>
        <w:spacing w:after="0" w:line="240" w:lineRule="auto"/>
        <w:jc w:val="center"/>
        <w:rPr>
          <w:rFonts w:ascii="Times New Roman" w:hAnsi="Times New Roman"/>
          <w:sz w:val="20"/>
          <w:szCs w:val="20"/>
          <w:lang w:val="uk-UA" w:eastAsia="uk-UA"/>
        </w:rPr>
      </w:pPr>
    </w:p>
    <w:p w:rsidR="00FB35B2" w:rsidRPr="00222AD6" w:rsidRDefault="00FB35B2" w:rsidP="00BA7F63">
      <w:pPr>
        <w:autoSpaceDE w:val="0"/>
        <w:autoSpaceDN w:val="0"/>
        <w:adjustRightInd w:val="0"/>
        <w:spacing w:after="0" w:line="240" w:lineRule="auto"/>
        <w:jc w:val="center"/>
        <w:rPr>
          <w:rFonts w:ascii="Times New Roman" w:hAnsi="Times New Roman"/>
          <w:sz w:val="20"/>
          <w:szCs w:val="20"/>
          <w:lang w:val="uk-UA" w:eastAsia="uk-UA"/>
        </w:rPr>
      </w:pPr>
    </w:p>
    <w:p w:rsidR="00FB35B2" w:rsidRPr="00222AD6" w:rsidRDefault="00FB35B2" w:rsidP="00BA7F63">
      <w:pPr>
        <w:autoSpaceDE w:val="0"/>
        <w:autoSpaceDN w:val="0"/>
        <w:adjustRightInd w:val="0"/>
        <w:spacing w:after="0" w:line="240" w:lineRule="auto"/>
        <w:jc w:val="center"/>
        <w:rPr>
          <w:rFonts w:ascii="Times New Roman" w:hAnsi="Times New Roman"/>
          <w:sz w:val="20"/>
          <w:szCs w:val="20"/>
          <w:lang w:val="uk-UA" w:eastAsia="uk-UA"/>
        </w:rPr>
      </w:pPr>
    </w:p>
    <w:p w:rsidR="00FB35B2" w:rsidRPr="00222AD6" w:rsidRDefault="00FB35B2" w:rsidP="00BA7F63">
      <w:pPr>
        <w:autoSpaceDE w:val="0"/>
        <w:autoSpaceDN w:val="0"/>
        <w:adjustRightInd w:val="0"/>
        <w:spacing w:after="0" w:line="240" w:lineRule="auto"/>
        <w:jc w:val="center"/>
        <w:rPr>
          <w:rFonts w:ascii="Times New Roman" w:hAnsi="Times New Roman"/>
          <w:sz w:val="20"/>
          <w:szCs w:val="20"/>
          <w:lang w:val="uk-UA" w:eastAsia="uk-UA"/>
        </w:rPr>
      </w:pPr>
    </w:p>
    <w:p w:rsidR="00BA7F63" w:rsidRPr="00222AD6" w:rsidRDefault="00BA7F63" w:rsidP="00C027FA">
      <w:pPr>
        <w:autoSpaceDE w:val="0"/>
        <w:autoSpaceDN w:val="0"/>
        <w:adjustRightInd w:val="0"/>
        <w:spacing w:after="0" w:line="240" w:lineRule="auto"/>
        <w:jc w:val="right"/>
        <w:rPr>
          <w:rFonts w:ascii="Times New Roman" w:hAnsi="Times New Roman"/>
          <w:sz w:val="20"/>
          <w:szCs w:val="20"/>
          <w:lang w:val="uk-UA" w:eastAsia="uk-UA"/>
        </w:rPr>
      </w:pP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Додаток 3</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 рішення виконавчого комітету </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Новороздільської міської ради</w:t>
      </w:r>
    </w:p>
    <w:p w:rsidR="00C027FA" w:rsidRPr="00222AD6" w:rsidRDefault="00FB35B2"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 77 </w:t>
      </w:r>
      <w:r w:rsidR="00C027FA" w:rsidRPr="00222AD6">
        <w:rPr>
          <w:rFonts w:ascii="Times New Roman" w:hAnsi="Times New Roman"/>
          <w:bCs/>
          <w:sz w:val="24"/>
          <w:szCs w:val="24"/>
          <w:lang w:val="uk-UA" w:eastAsia="uk-UA"/>
        </w:rPr>
        <w:t xml:space="preserve"> від 12.03.2026 року</w:t>
      </w:r>
    </w:p>
    <w:p w:rsidR="00C027FA" w:rsidRPr="00222AD6" w:rsidRDefault="00C027FA" w:rsidP="00BA7F63">
      <w:pPr>
        <w:tabs>
          <w:tab w:val="left" w:pos="708"/>
        </w:tabs>
        <w:autoSpaceDE w:val="0"/>
        <w:autoSpaceDN w:val="0"/>
        <w:adjustRightInd w:val="0"/>
        <w:spacing w:after="0" w:line="240" w:lineRule="auto"/>
        <w:jc w:val="center"/>
        <w:rPr>
          <w:rFonts w:ascii="Times New Roman" w:hAnsi="Times New Roman"/>
          <w:sz w:val="24"/>
          <w:szCs w:val="24"/>
          <w:lang w:val="uk-UA" w:eastAsia="uk-UA"/>
        </w:rPr>
      </w:pPr>
    </w:p>
    <w:p w:rsidR="00BA7F63" w:rsidRPr="00222AD6" w:rsidRDefault="00BA7F63" w:rsidP="00BA7F63">
      <w:pPr>
        <w:tabs>
          <w:tab w:val="left" w:pos="708"/>
        </w:tabs>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sz w:val="24"/>
          <w:szCs w:val="24"/>
          <w:lang w:val="uk-UA" w:eastAsia="uk-UA"/>
        </w:rPr>
        <w:t xml:space="preserve"> </w:t>
      </w:r>
      <w:r w:rsidRPr="00222AD6">
        <w:rPr>
          <w:rFonts w:ascii="Times New Roman" w:hAnsi="Times New Roman"/>
          <w:b/>
          <w:sz w:val="24"/>
          <w:szCs w:val="24"/>
          <w:lang w:val="uk-UA" w:eastAsia="uk-UA"/>
        </w:rPr>
        <w:t xml:space="preserve">Ресурсне забезпечення  </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r w:rsidRPr="00222AD6">
        <w:rPr>
          <w:rFonts w:ascii="Times New Roman" w:hAnsi="Times New Roman"/>
          <w:b/>
          <w:bCs/>
          <w:sz w:val="24"/>
          <w:szCs w:val="24"/>
          <w:lang w:val="uk-UA" w:eastAsia="uk-UA"/>
        </w:rPr>
        <w:t>екологічної програми на 2026 рік та прогноз на 2027-2028 роки</w:t>
      </w:r>
    </w:p>
    <w:p w:rsidR="00BA7F63" w:rsidRPr="00222AD6" w:rsidRDefault="00BA7F63" w:rsidP="00BA7F63">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pPr>
    </w:p>
    <w:p w:rsidR="00BA7F63" w:rsidRPr="00222AD6" w:rsidRDefault="00BA7F63" w:rsidP="00BA7F63">
      <w:pPr>
        <w:tabs>
          <w:tab w:val="left" w:pos="708"/>
        </w:tabs>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тис. грн.</w:t>
      </w:r>
    </w:p>
    <w:tbl>
      <w:tblPr>
        <w:tblW w:w="1381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2"/>
        <w:gridCol w:w="1842"/>
        <w:gridCol w:w="1843"/>
        <w:gridCol w:w="1843"/>
        <w:gridCol w:w="2470"/>
      </w:tblGrid>
      <w:tr w:rsidR="00BA7F63" w:rsidRPr="00222AD6" w:rsidTr="00FB35B2">
        <w:trPr>
          <w:cantSplit/>
          <w:trHeight w:val="722"/>
        </w:trPr>
        <w:tc>
          <w:tcPr>
            <w:tcW w:w="5812" w:type="dxa"/>
            <w:vAlign w:val="center"/>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Обсяг коштів, які пропонується залучити на виконання програми</w:t>
            </w:r>
          </w:p>
        </w:tc>
        <w:tc>
          <w:tcPr>
            <w:tcW w:w="1842" w:type="dxa"/>
            <w:vAlign w:val="center"/>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2026 рік</w:t>
            </w:r>
          </w:p>
        </w:tc>
        <w:tc>
          <w:tcPr>
            <w:tcW w:w="1843" w:type="dxa"/>
            <w:vAlign w:val="center"/>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2027 рік</w:t>
            </w:r>
          </w:p>
        </w:tc>
        <w:tc>
          <w:tcPr>
            <w:tcW w:w="1843" w:type="dxa"/>
            <w:vAlign w:val="center"/>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2028 рік</w:t>
            </w:r>
          </w:p>
        </w:tc>
        <w:tc>
          <w:tcPr>
            <w:tcW w:w="2470" w:type="dxa"/>
            <w:vAlign w:val="center"/>
          </w:tcPr>
          <w:p w:rsidR="00BA7F63" w:rsidRPr="00222AD6" w:rsidRDefault="00BA7F63" w:rsidP="00BA7F63">
            <w:pPr>
              <w:autoSpaceDE w:val="0"/>
              <w:autoSpaceDN w:val="0"/>
              <w:adjustRightInd w:val="0"/>
              <w:spacing w:after="0"/>
              <w:jc w:val="center"/>
              <w:rPr>
                <w:rFonts w:ascii="Times New Roman" w:hAnsi="Times New Roman"/>
                <w:b/>
                <w:sz w:val="24"/>
                <w:szCs w:val="24"/>
                <w:lang w:val="uk-UA" w:eastAsia="uk-UA"/>
              </w:rPr>
            </w:pPr>
            <w:r w:rsidRPr="00222AD6">
              <w:rPr>
                <w:rFonts w:ascii="Times New Roman" w:hAnsi="Times New Roman"/>
                <w:b/>
                <w:sz w:val="24"/>
                <w:szCs w:val="24"/>
                <w:lang w:val="uk-UA" w:eastAsia="uk-UA"/>
              </w:rPr>
              <w:t>Усього витрат на виконання програми</w:t>
            </w: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Усього,</w:t>
            </w:r>
          </w:p>
        </w:tc>
        <w:tc>
          <w:tcPr>
            <w:tcW w:w="1842"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75357,921</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75,3</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81,3</w:t>
            </w: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75514,521</w:t>
            </w: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у тому числі</w:t>
            </w:r>
          </w:p>
        </w:tc>
        <w:tc>
          <w:tcPr>
            <w:tcW w:w="1842"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державний,</w:t>
            </w:r>
          </w:p>
          <w:p w:rsidR="00BA7F63" w:rsidRPr="00222AD6" w:rsidRDefault="00BA7F63" w:rsidP="00FB35B2">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 xml:space="preserve"> обласний бюджет</w:t>
            </w:r>
          </w:p>
        </w:tc>
        <w:tc>
          <w:tcPr>
            <w:tcW w:w="1842" w:type="dxa"/>
          </w:tcPr>
          <w:p w:rsidR="00BA7F63" w:rsidRPr="00222AD6" w:rsidRDefault="00BA7F63" w:rsidP="00BA7F63">
            <w:pPr>
              <w:spacing w:after="0" w:line="240" w:lineRule="auto"/>
              <w:jc w:val="center"/>
              <w:rPr>
                <w:rFonts w:ascii="Times New Roman" w:hAnsi="Times New Roman"/>
                <w:sz w:val="24"/>
                <w:szCs w:val="24"/>
                <w:lang w:val="uk-UA" w:eastAsia="uk-UA"/>
              </w:rPr>
            </w:pPr>
          </w:p>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1424,0</w:t>
            </w:r>
          </w:p>
        </w:tc>
        <w:tc>
          <w:tcPr>
            <w:tcW w:w="1843" w:type="dxa"/>
          </w:tcPr>
          <w:p w:rsidR="00BA7F63" w:rsidRPr="00222AD6" w:rsidRDefault="00BA7F63" w:rsidP="00BA7F63">
            <w:pPr>
              <w:spacing w:after="0" w:line="240" w:lineRule="auto"/>
              <w:jc w:val="center"/>
              <w:rPr>
                <w:rFonts w:ascii="Times New Roman" w:hAnsi="Times New Roman"/>
                <w:sz w:val="24"/>
                <w:szCs w:val="24"/>
                <w:lang w:val="uk-UA" w:eastAsia="uk-UA"/>
              </w:rPr>
            </w:pPr>
          </w:p>
          <w:p w:rsidR="00BA7F63" w:rsidRPr="00222AD6" w:rsidRDefault="00BA7F63" w:rsidP="00BA7F63">
            <w:pPr>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p w:rsidR="00BA7F63" w:rsidRPr="00222AD6" w:rsidRDefault="00BA7F63" w:rsidP="00BA7F63">
            <w:pPr>
              <w:spacing w:after="0" w:line="240" w:lineRule="auto"/>
              <w:jc w:val="center"/>
              <w:rPr>
                <w:rFonts w:ascii="Times New Roman" w:hAnsi="Times New Roman"/>
                <w:sz w:val="24"/>
                <w:szCs w:val="24"/>
                <w:lang w:val="uk-UA" w:eastAsia="uk-UA"/>
              </w:rPr>
            </w:pP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p>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1424</w:t>
            </w: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 xml:space="preserve">районні, міські  (міст обласного підпорядкування)  бюджети** </w:t>
            </w:r>
          </w:p>
        </w:tc>
        <w:tc>
          <w:tcPr>
            <w:tcW w:w="1842"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1670,3</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75,3</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81,3</w:t>
            </w: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1826,9</w:t>
            </w: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бюджети сіл, селищ, міст районного підпорядкування**</w:t>
            </w:r>
          </w:p>
        </w:tc>
        <w:tc>
          <w:tcPr>
            <w:tcW w:w="1842"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r>
      <w:tr w:rsidR="00BA7F63" w:rsidRPr="00222AD6" w:rsidTr="00FB35B2">
        <w:tc>
          <w:tcPr>
            <w:tcW w:w="5812" w:type="dxa"/>
          </w:tcPr>
          <w:p w:rsidR="00BA7F63" w:rsidRPr="00222AD6" w:rsidRDefault="00BA7F63" w:rsidP="00BA7F63">
            <w:pPr>
              <w:autoSpaceDE w:val="0"/>
              <w:autoSpaceDN w:val="0"/>
              <w:adjustRightInd w:val="0"/>
              <w:spacing w:after="0"/>
              <w:rPr>
                <w:rFonts w:ascii="Times New Roman" w:hAnsi="Times New Roman"/>
                <w:sz w:val="24"/>
                <w:szCs w:val="24"/>
                <w:lang w:val="uk-UA" w:eastAsia="uk-UA"/>
              </w:rPr>
            </w:pPr>
            <w:r w:rsidRPr="00222AD6">
              <w:rPr>
                <w:rFonts w:ascii="Times New Roman" w:hAnsi="Times New Roman"/>
                <w:sz w:val="24"/>
                <w:szCs w:val="24"/>
                <w:lang w:val="uk-UA" w:eastAsia="uk-UA"/>
              </w:rPr>
              <w:t>Інші</w:t>
            </w:r>
          </w:p>
        </w:tc>
        <w:tc>
          <w:tcPr>
            <w:tcW w:w="1842"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72263,621</w:t>
            </w:r>
          </w:p>
        </w:tc>
        <w:tc>
          <w:tcPr>
            <w:tcW w:w="1843" w:type="dxa"/>
          </w:tcPr>
          <w:p w:rsidR="00BA7F63" w:rsidRPr="00222AD6" w:rsidRDefault="00BA7F63" w:rsidP="00BA7F63">
            <w:pPr>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1843"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w:t>
            </w:r>
          </w:p>
        </w:tc>
        <w:tc>
          <w:tcPr>
            <w:tcW w:w="2470" w:type="dxa"/>
          </w:tcPr>
          <w:p w:rsidR="00BA7F63" w:rsidRPr="00222AD6" w:rsidRDefault="00BA7F63" w:rsidP="00BA7F63">
            <w:pPr>
              <w:autoSpaceDE w:val="0"/>
              <w:autoSpaceDN w:val="0"/>
              <w:adjustRightInd w:val="0"/>
              <w:spacing w:after="0"/>
              <w:jc w:val="center"/>
              <w:rPr>
                <w:rFonts w:ascii="Times New Roman" w:hAnsi="Times New Roman"/>
                <w:sz w:val="24"/>
                <w:szCs w:val="24"/>
                <w:lang w:val="uk-UA" w:eastAsia="uk-UA"/>
              </w:rPr>
            </w:pPr>
            <w:r w:rsidRPr="00222AD6">
              <w:rPr>
                <w:rFonts w:ascii="Times New Roman" w:hAnsi="Times New Roman"/>
                <w:sz w:val="24"/>
                <w:szCs w:val="24"/>
                <w:lang w:val="uk-UA" w:eastAsia="uk-UA"/>
              </w:rPr>
              <w:t>72263,621</w:t>
            </w:r>
          </w:p>
        </w:tc>
      </w:tr>
    </w:tbl>
    <w:p w:rsidR="00BA7F63" w:rsidRPr="00222AD6" w:rsidRDefault="00BA7F63" w:rsidP="00BA7F63">
      <w:pPr>
        <w:tabs>
          <w:tab w:val="left" w:pos="708"/>
        </w:tabs>
        <w:autoSpaceDE w:val="0"/>
        <w:autoSpaceDN w:val="0"/>
        <w:adjustRightInd w:val="0"/>
        <w:spacing w:after="0" w:line="240" w:lineRule="auto"/>
        <w:rPr>
          <w:rFonts w:ascii="Times New Roman" w:hAnsi="Times New Roman"/>
          <w:sz w:val="26"/>
          <w:szCs w:val="26"/>
          <w:lang w:val="uk-UA" w:eastAsia="uk-UA"/>
        </w:rPr>
      </w:pPr>
    </w:p>
    <w:p w:rsidR="00FB35B2" w:rsidRPr="00222AD6" w:rsidRDefault="00FB35B2" w:rsidP="00BA7F63">
      <w:pPr>
        <w:tabs>
          <w:tab w:val="left" w:pos="708"/>
        </w:tabs>
        <w:autoSpaceDE w:val="0"/>
        <w:autoSpaceDN w:val="0"/>
        <w:adjustRightInd w:val="0"/>
        <w:spacing w:after="0" w:line="240" w:lineRule="auto"/>
        <w:rPr>
          <w:rFonts w:ascii="Times New Roman" w:hAnsi="Times New Roman"/>
          <w:sz w:val="26"/>
          <w:szCs w:val="26"/>
          <w:lang w:val="uk-UA" w:eastAsia="uk-UA"/>
        </w:rPr>
      </w:pPr>
    </w:p>
    <w:p w:rsidR="00BA7F63" w:rsidRPr="00222AD6" w:rsidRDefault="00BA7F63" w:rsidP="00B51632">
      <w:pPr>
        <w:tabs>
          <w:tab w:val="left" w:pos="708"/>
        </w:tabs>
        <w:autoSpaceDE w:val="0"/>
        <w:autoSpaceDN w:val="0"/>
        <w:adjustRightInd w:val="0"/>
        <w:spacing w:after="0" w:line="240" w:lineRule="auto"/>
        <w:rPr>
          <w:rFonts w:ascii="Times New Roman" w:hAnsi="Times New Roman"/>
          <w:sz w:val="26"/>
          <w:szCs w:val="26"/>
          <w:lang w:val="uk-UA" w:eastAsia="uk-UA"/>
        </w:rPr>
      </w:pPr>
      <w:r w:rsidRPr="00222AD6">
        <w:rPr>
          <w:rFonts w:ascii="Times New Roman" w:hAnsi="Times New Roman"/>
          <w:sz w:val="26"/>
          <w:szCs w:val="26"/>
          <w:lang w:val="uk-UA" w:eastAsia="uk-UA"/>
        </w:rPr>
        <w:t>Керуючий справами виконавчого комітету</w:t>
      </w:r>
      <w:r w:rsidRPr="00222AD6">
        <w:rPr>
          <w:rFonts w:ascii="Times New Roman" w:hAnsi="Times New Roman"/>
          <w:sz w:val="26"/>
          <w:szCs w:val="26"/>
          <w:lang w:val="uk-UA" w:eastAsia="uk-UA"/>
        </w:rPr>
        <w:tab/>
      </w:r>
      <w:r w:rsidRPr="00222AD6">
        <w:rPr>
          <w:rFonts w:ascii="Times New Roman" w:hAnsi="Times New Roman"/>
          <w:sz w:val="26"/>
          <w:szCs w:val="26"/>
          <w:lang w:val="uk-UA" w:eastAsia="uk-UA"/>
        </w:rPr>
        <w:tab/>
      </w:r>
      <w:r w:rsidRPr="00222AD6">
        <w:rPr>
          <w:rFonts w:ascii="Times New Roman" w:hAnsi="Times New Roman"/>
          <w:sz w:val="26"/>
          <w:szCs w:val="26"/>
          <w:lang w:val="uk-UA" w:eastAsia="uk-UA"/>
        </w:rPr>
        <w:tab/>
        <w:t xml:space="preserve">            </w:t>
      </w:r>
      <w:r w:rsidR="00FB35B2" w:rsidRPr="00222AD6">
        <w:rPr>
          <w:rFonts w:ascii="Times New Roman" w:hAnsi="Times New Roman"/>
          <w:sz w:val="26"/>
          <w:szCs w:val="26"/>
          <w:lang w:val="uk-UA" w:eastAsia="uk-UA"/>
        </w:rPr>
        <w:tab/>
      </w:r>
      <w:r w:rsidR="00FB35B2" w:rsidRPr="00222AD6">
        <w:rPr>
          <w:rFonts w:ascii="Times New Roman" w:hAnsi="Times New Roman"/>
          <w:sz w:val="26"/>
          <w:szCs w:val="26"/>
          <w:lang w:val="uk-UA" w:eastAsia="uk-UA"/>
        </w:rPr>
        <w:tab/>
      </w:r>
      <w:r w:rsidRPr="00222AD6">
        <w:rPr>
          <w:rFonts w:ascii="Times New Roman" w:hAnsi="Times New Roman"/>
          <w:sz w:val="26"/>
          <w:szCs w:val="26"/>
          <w:lang w:val="uk-UA" w:eastAsia="uk-UA"/>
        </w:rPr>
        <w:t xml:space="preserve"> </w:t>
      </w:r>
      <w:r w:rsidRPr="00222AD6">
        <w:rPr>
          <w:rFonts w:ascii="Times New Roman" w:hAnsi="Times New Roman"/>
          <w:sz w:val="26"/>
          <w:szCs w:val="26"/>
          <w:lang w:val="uk-UA" w:eastAsia="uk-UA"/>
        </w:rPr>
        <w:tab/>
        <w:t>Анатолій МЕЛЬНІКОВ</w:t>
      </w:r>
    </w:p>
    <w:p w:rsidR="00BA7F63" w:rsidRPr="00222AD6" w:rsidRDefault="00BA7F63"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sectPr w:rsidR="00BA7F63" w:rsidRPr="00222AD6" w:rsidSect="00C027FA">
          <w:pgSz w:w="16840" w:h="11907" w:orient="landscape"/>
          <w:pgMar w:top="1134" w:right="851" w:bottom="369" w:left="851" w:header="709" w:footer="709" w:gutter="0"/>
          <w:cols w:space="709"/>
        </w:sectPr>
      </w:pPr>
    </w:p>
    <w:p w:rsidR="00FB35B2" w:rsidRPr="00222AD6" w:rsidRDefault="00FB35B2" w:rsidP="00FB35B2">
      <w:pPr>
        <w:spacing w:after="0" w:line="240" w:lineRule="auto"/>
        <w:jc w:val="center"/>
        <w:rPr>
          <w:rFonts w:ascii="Times New Roman" w:eastAsia="Calibri" w:hAnsi="Times New Roman"/>
          <w:sz w:val="24"/>
          <w:szCs w:val="20"/>
          <w:lang w:val="uk-UA" w:eastAsia="uk-UA"/>
        </w:rPr>
      </w:pPr>
    </w:p>
    <w:p w:rsidR="00FB35B2" w:rsidRPr="00222AD6" w:rsidRDefault="00FB35B2" w:rsidP="00FB35B2">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3FCA0A6" wp14:editId="3DABF8B7">
            <wp:extent cx="1143000" cy="600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FB35B2" w:rsidRPr="00222AD6" w:rsidRDefault="00FB35B2" w:rsidP="00FB35B2">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FB35B2" w:rsidRPr="00222AD6" w:rsidRDefault="00FB35B2" w:rsidP="00FB35B2">
      <w:pPr>
        <w:spacing w:after="0" w:line="240" w:lineRule="auto"/>
        <w:jc w:val="center"/>
        <w:rPr>
          <w:rFonts w:ascii="Times New Roman" w:eastAsia="Calibri" w:hAnsi="Times New Roman"/>
          <w:b/>
          <w:sz w:val="24"/>
          <w:szCs w:val="24"/>
          <w:lang w:val="uk-UA" w:eastAsia="uk-UA"/>
        </w:rPr>
      </w:pPr>
    </w:p>
    <w:p w:rsidR="00FB35B2" w:rsidRPr="00222AD6" w:rsidRDefault="00FB35B2" w:rsidP="00FB35B2">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78</w:t>
      </w:r>
    </w:p>
    <w:p w:rsidR="006250D7" w:rsidRPr="00222AD6" w:rsidRDefault="006250D7" w:rsidP="006250D7">
      <w:pPr>
        <w:shd w:val="clear" w:color="auto" w:fill="FFFFFF"/>
        <w:suppressAutoHyphens/>
        <w:spacing w:after="0" w:line="322" w:lineRule="exact"/>
        <w:jc w:val="both"/>
        <w:rPr>
          <w:rFonts w:ascii="Times New Roman" w:hAnsi="Times New Roman"/>
          <w:sz w:val="24"/>
          <w:szCs w:val="24"/>
          <w:lang w:val="uk-UA" w:eastAsia="uk-UA"/>
        </w:rPr>
      </w:pPr>
    </w:p>
    <w:p w:rsidR="006250D7" w:rsidRPr="00222AD6" w:rsidRDefault="006250D7" w:rsidP="00E84894">
      <w:pPr>
        <w:shd w:val="clear" w:color="auto" w:fill="FFFFFF"/>
        <w:suppressAutoHyphens/>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Про погодження внесення змін  до </w:t>
      </w:r>
    </w:p>
    <w:p w:rsidR="006250D7" w:rsidRPr="00222AD6" w:rsidRDefault="006250D7" w:rsidP="00E84894">
      <w:pPr>
        <w:spacing w:after="0" w:line="240" w:lineRule="auto"/>
        <w:rPr>
          <w:rFonts w:ascii="Times New Roman" w:hAnsi="Times New Roman"/>
          <w:sz w:val="24"/>
          <w:szCs w:val="24"/>
          <w:lang w:eastAsia="ru-RU"/>
        </w:rPr>
      </w:pPr>
      <w:r w:rsidRPr="00222AD6">
        <w:rPr>
          <w:rFonts w:ascii="Times New Roman" w:eastAsia="Calibri" w:hAnsi="Times New Roman"/>
          <w:sz w:val="24"/>
          <w:szCs w:val="24"/>
          <w:lang w:val="uk-UA" w:eastAsia="uk-UA"/>
        </w:rPr>
        <w:t xml:space="preserve">Програми  </w:t>
      </w:r>
      <w:r w:rsidR="00C42C53" w:rsidRPr="00222AD6">
        <w:rPr>
          <w:rFonts w:ascii="Times New Roman" w:hAnsi="Times New Roman"/>
          <w:sz w:val="24"/>
          <w:szCs w:val="24"/>
          <w:lang w:eastAsia="ru-RU"/>
        </w:rPr>
        <w:t xml:space="preserve">благоустрою </w:t>
      </w:r>
      <w:r w:rsidRPr="00222AD6">
        <w:rPr>
          <w:rFonts w:ascii="Times New Roman" w:hAnsi="Times New Roman"/>
          <w:sz w:val="24"/>
          <w:szCs w:val="24"/>
          <w:lang w:eastAsia="ru-RU"/>
        </w:rPr>
        <w:t xml:space="preserve"> на 202</w:t>
      </w:r>
      <w:r w:rsidRPr="00222AD6">
        <w:rPr>
          <w:rFonts w:ascii="Times New Roman" w:hAnsi="Times New Roman"/>
          <w:sz w:val="24"/>
          <w:szCs w:val="24"/>
          <w:lang w:val="uk-UA" w:eastAsia="ru-RU"/>
        </w:rPr>
        <w:t>6 рік</w:t>
      </w:r>
      <w:r w:rsidRPr="00222AD6">
        <w:rPr>
          <w:rFonts w:ascii="Times New Roman" w:hAnsi="Times New Roman"/>
          <w:sz w:val="24"/>
          <w:szCs w:val="24"/>
          <w:lang w:eastAsia="ru-RU"/>
        </w:rPr>
        <w:t xml:space="preserve"> </w:t>
      </w:r>
    </w:p>
    <w:p w:rsidR="006250D7" w:rsidRPr="00222AD6" w:rsidRDefault="006250D7" w:rsidP="00E84894">
      <w:pPr>
        <w:shd w:val="clear" w:color="auto" w:fill="FFFFFF"/>
        <w:suppressAutoHyphens/>
        <w:spacing w:after="0" w:line="240" w:lineRule="auto"/>
        <w:jc w:val="both"/>
        <w:rPr>
          <w:rFonts w:ascii="Times New Roman" w:eastAsia="Calibri" w:hAnsi="Times New Roman"/>
          <w:sz w:val="24"/>
          <w:szCs w:val="24"/>
          <w:lang w:val="uk-UA" w:eastAsia="uk-UA"/>
        </w:rPr>
      </w:pPr>
      <w:r w:rsidRPr="00222AD6">
        <w:rPr>
          <w:rFonts w:ascii="Times New Roman" w:hAnsi="Times New Roman"/>
          <w:sz w:val="24"/>
          <w:szCs w:val="24"/>
          <w:lang w:eastAsia="ru-RU"/>
        </w:rPr>
        <w:t>та прогноз на 20</w:t>
      </w:r>
      <w:r w:rsidRPr="00222AD6">
        <w:rPr>
          <w:rFonts w:ascii="Times New Roman" w:hAnsi="Times New Roman"/>
          <w:sz w:val="24"/>
          <w:szCs w:val="24"/>
          <w:lang w:val="uk-UA" w:eastAsia="ru-RU"/>
        </w:rPr>
        <w:t>27</w:t>
      </w:r>
      <w:r w:rsidRPr="00222AD6">
        <w:rPr>
          <w:rFonts w:ascii="Times New Roman" w:hAnsi="Times New Roman"/>
          <w:sz w:val="24"/>
          <w:szCs w:val="24"/>
          <w:lang w:eastAsia="ru-RU"/>
        </w:rPr>
        <w:t>-</w:t>
      </w:r>
      <w:r w:rsidRPr="00222AD6">
        <w:rPr>
          <w:rFonts w:ascii="Times New Roman" w:hAnsi="Times New Roman"/>
          <w:sz w:val="24"/>
          <w:szCs w:val="24"/>
          <w:lang w:val="uk-UA" w:eastAsia="ru-RU"/>
        </w:rPr>
        <w:t>2028</w:t>
      </w:r>
      <w:r w:rsidRPr="00222AD6">
        <w:rPr>
          <w:rFonts w:ascii="Times New Roman" w:hAnsi="Times New Roman"/>
          <w:sz w:val="24"/>
          <w:szCs w:val="24"/>
          <w:lang w:eastAsia="ru-RU"/>
        </w:rPr>
        <w:t xml:space="preserve"> роки</w:t>
      </w:r>
    </w:p>
    <w:p w:rsidR="006250D7" w:rsidRPr="00222AD6" w:rsidRDefault="006250D7" w:rsidP="00E84894">
      <w:pPr>
        <w:spacing w:after="0" w:line="240" w:lineRule="auto"/>
        <w:jc w:val="both"/>
        <w:rPr>
          <w:rFonts w:ascii="Times New Roman" w:eastAsia="Calibri" w:hAnsi="Times New Roman"/>
          <w:sz w:val="24"/>
          <w:szCs w:val="24"/>
          <w:lang w:val="uk-UA" w:eastAsia="uk-UA"/>
        </w:rPr>
      </w:pPr>
    </w:p>
    <w:p w:rsidR="006250D7" w:rsidRPr="00222AD6" w:rsidRDefault="006250D7" w:rsidP="00E84894">
      <w:pPr>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uk-UA"/>
        </w:rPr>
        <w:tab/>
        <w:t xml:space="preserve">Заслухавши інформацію начальника Управління житлово – комунального господарства  Білоуса  А.М. </w:t>
      </w:r>
      <w:r w:rsidRPr="00222AD6">
        <w:rPr>
          <w:rFonts w:ascii="Times New Roman" w:hAnsi="Times New Roman"/>
          <w:sz w:val="24"/>
          <w:szCs w:val="24"/>
          <w:lang w:val="uk-UA" w:eastAsia="zh-CN"/>
        </w:rPr>
        <w:t xml:space="preserve"> про внесення змін до </w:t>
      </w:r>
      <w:r w:rsidRPr="00222AD6">
        <w:rPr>
          <w:rFonts w:ascii="Times New Roman" w:eastAsia="Calibri" w:hAnsi="Times New Roman"/>
          <w:sz w:val="24"/>
          <w:szCs w:val="24"/>
          <w:lang w:val="uk-UA" w:eastAsia="uk-UA"/>
        </w:rPr>
        <w:t xml:space="preserve">Програми  </w:t>
      </w:r>
      <w:r w:rsidRPr="00222AD6">
        <w:rPr>
          <w:rFonts w:ascii="Times New Roman" w:hAnsi="Times New Roman"/>
          <w:sz w:val="24"/>
          <w:szCs w:val="24"/>
          <w:lang w:eastAsia="ru-RU"/>
        </w:rPr>
        <w:t>благоустрою   на 202</w:t>
      </w:r>
      <w:r w:rsidRPr="00222AD6">
        <w:rPr>
          <w:rFonts w:ascii="Times New Roman" w:hAnsi="Times New Roman"/>
          <w:sz w:val="24"/>
          <w:szCs w:val="24"/>
          <w:lang w:val="uk-UA" w:eastAsia="ru-RU"/>
        </w:rPr>
        <w:t>6 рік</w:t>
      </w:r>
      <w:r w:rsidRPr="00222AD6">
        <w:rPr>
          <w:rFonts w:ascii="Times New Roman" w:hAnsi="Times New Roman"/>
          <w:sz w:val="24"/>
          <w:szCs w:val="24"/>
          <w:lang w:eastAsia="ru-RU"/>
        </w:rPr>
        <w:t xml:space="preserve"> та прогноз на 20</w:t>
      </w:r>
      <w:r w:rsidRPr="00222AD6">
        <w:rPr>
          <w:rFonts w:ascii="Times New Roman" w:hAnsi="Times New Roman"/>
          <w:sz w:val="24"/>
          <w:szCs w:val="24"/>
          <w:lang w:val="uk-UA" w:eastAsia="ru-RU"/>
        </w:rPr>
        <w:t>27</w:t>
      </w:r>
      <w:r w:rsidRPr="00222AD6">
        <w:rPr>
          <w:rFonts w:ascii="Times New Roman" w:hAnsi="Times New Roman"/>
          <w:sz w:val="24"/>
          <w:szCs w:val="24"/>
          <w:lang w:eastAsia="ru-RU"/>
        </w:rPr>
        <w:t>-</w:t>
      </w:r>
      <w:r w:rsidRPr="00222AD6">
        <w:rPr>
          <w:rFonts w:ascii="Times New Roman" w:hAnsi="Times New Roman"/>
          <w:sz w:val="24"/>
          <w:szCs w:val="24"/>
          <w:lang w:val="uk-UA" w:eastAsia="ru-RU"/>
        </w:rPr>
        <w:t>2028</w:t>
      </w:r>
      <w:r w:rsidRPr="00222AD6">
        <w:rPr>
          <w:rFonts w:ascii="Times New Roman" w:hAnsi="Times New Roman"/>
          <w:sz w:val="24"/>
          <w:szCs w:val="24"/>
          <w:lang w:eastAsia="ru-RU"/>
        </w:rPr>
        <w:t xml:space="preserve"> роки</w:t>
      </w:r>
      <w:r w:rsidRPr="00222AD6">
        <w:rPr>
          <w:rFonts w:ascii="Times New Roman" w:hAnsi="Times New Roman"/>
          <w:sz w:val="24"/>
          <w:szCs w:val="24"/>
          <w:lang w:val="uk-UA" w:eastAsia="zh-CN"/>
        </w:rPr>
        <w:t xml:space="preserve">, </w:t>
      </w:r>
      <w:r w:rsidRPr="00222AD6">
        <w:rPr>
          <w:rFonts w:ascii="Times New Roman" w:hAnsi="Times New Roman"/>
          <w:sz w:val="24"/>
          <w:szCs w:val="24"/>
          <w:lang w:val="uk-UA" w:eastAsia="ru-RU"/>
        </w:rPr>
        <w:t xml:space="preserve"> </w:t>
      </w:r>
      <w:r w:rsidRPr="00222AD6">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6250D7" w:rsidRPr="00222AD6" w:rsidRDefault="006250D7" w:rsidP="00E84894">
      <w:pPr>
        <w:suppressAutoHyphens/>
        <w:spacing w:after="0" w:line="240" w:lineRule="auto"/>
        <w:jc w:val="both"/>
        <w:rPr>
          <w:rFonts w:ascii="Times New Roman" w:hAnsi="Times New Roman"/>
          <w:sz w:val="24"/>
          <w:szCs w:val="24"/>
          <w:lang w:val="uk-UA" w:eastAsia="zh-CN"/>
        </w:rPr>
      </w:pPr>
    </w:p>
    <w:p w:rsidR="006250D7" w:rsidRPr="00222AD6" w:rsidRDefault="006250D7" w:rsidP="00E84894">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ВИРІШИВ:</w:t>
      </w:r>
    </w:p>
    <w:p w:rsidR="006250D7" w:rsidRPr="00222AD6" w:rsidRDefault="006250D7" w:rsidP="00E84894">
      <w:pPr>
        <w:suppressAutoHyphens/>
        <w:spacing w:after="0" w:line="240" w:lineRule="auto"/>
        <w:jc w:val="both"/>
        <w:rPr>
          <w:rFonts w:ascii="Times New Roman" w:hAnsi="Times New Roman"/>
          <w:sz w:val="24"/>
          <w:szCs w:val="24"/>
          <w:lang w:val="uk-UA" w:eastAsia="zh-CN"/>
        </w:rPr>
      </w:pPr>
    </w:p>
    <w:p w:rsidR="00C42C53" w:rsidRPr="00222AD6" w:rsidRDefault="006250D7" w:rsidP="00E84894">
      <w:pPr>
        <w:tabs>
          <w:tab w:val="left" w:pos="9057"/>
          <w:tab w:val="left" w:pos="9355"/>
        </w:tabs>
        <w:suppressAutoHyphens/>
        <w:spacing w:after="0" w:line="240" w:lineRule="auto"/>
        <w:ind w:right="-2" w:firstLine="705"/>
        <w:contextualSpacing/>
        <w:jc w:val="both"/>
        <w:rPr>
          <w:rFonts w:ascii="Times New Roman" w:hAnsi="Times New Roman"/>
          <w:sz w:val="24"/>
          <w:szCs w:val="24"/>
          <w:lang w:val="uk-UA" w:eastAsia="ru-RU"/>
        </w:rPr>
      </w:pPr>
      <w:r w:rsidRPr="00222AD6">
        <w:rPr>
          <w:rFonts w:ascii="Times New Roman" w:hAnsi="Times New Roman"/>
          <w:sz w:val="24"/>
          <w:szCs w:val="24"/>
          <w:lang w:val="uk-UA" w:eastAsia="zh-CN"/>
        </w:rPr>
        <w:t>1. Погодити в</w:t>
      </w:r>
      <w:r w:rsidRPr="00222AD6">
        <w:rPr>
          <w:rFonts w:ascii="Times New Roman" w:hAnsi="Times New Roman"/>
          <w:sz w:val="24"/>
          <w:szCs w:val="24"/>
          <w:lang w:val="uk-UA" w:eastAsia="uk-UA"/>
        </w:rPr>
        <w:t>несення змін</w:t>
      </w:r>
      <w:r w:rsidRPr="00222AD6">
        <w:rPr>
          <w:rFonts w:ascii="Times New Roman" w:hAnsi="Times New Roman"/>
          <w:sz w:val="24"/>
          <w:szCs w:val="24"/>
          <w:lang w:val="uk-UA" w:eastAsia="zh-CN"/>
        </w:rPr>
        <w:t xml:space="preserve"> до</w:t>
      </w:r>
      <w:r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zh-CN"/>
        </w:rPr>
        <w:t>Програми  благоустрою на 2026р. та прогноз на 2027-2028 роки, затвердженої рішенням сесії Новороздільської міської ради від  18.12.2025р. №2517, а саме:</w:t>
      </w:r>
      <w:r w:rsidRPr="00222AD6">
        <w:rPr>
          <w:rFonts w:ascii="Times New Roman" w:hAnsi="Times New Roman"/>
          <w:b/>
          <w:sz w:val="24"/>
          <w:szCs w:val="24"/>
          <w:lang w:val="uk-UA" w:eastAsia="ru-RU"/>
        </w:rPr>
        <w:t xml:space="preserve"> </w:t>
      </w:r>
      <w:r w:rsidRPr="00222AD6">
        <w:rPr>
          <w:rFonts w:ascii="Times New Roman" w:hAnsi="Times New Roman"/>
          <w:sz w:val="24"/>
          <w:szCs w:val="24"/>
          <w:lang w:val="uk-UA" w:eastAsia="ru-RU"/>
        </w:rPr>
        <w:t xml:space="preserve"> </w:t>
      </w:r>
    </w:p>
    <w:p w:rsidR="006250D7" w:rsidRPr="00222AD6" w:rsidRDefault="006250D7" w:rsidP="00E84894">
      <w:pPr>
        <w:tabs>
          <w:tab w:val="left" w:pos="9057"/>
          <w:tab w:val="left" w:pos="9355"/>
        </w:tabs>
        <w:suppressAutoHyphens/>
        <w:spacing w:after="0" w:line="240" w:lineRule="auto"/>
        <w:ind w:right="-2" w:firstLine="705"/>
        <w:contextualSpacing/>
        <w:jc w:val="both"/>
        <w:rPr>
          <w:rFonts w:ascii="Times New Roman" w:hAnsi="Times New Roman"/>
          <w:sz w:val="24"/>
          <w:szCs w:val="24"/>
          <w:lang w:val="uk-UA" w:eastAsia="zh-CN"/>
        </w:rPr>
      </w:pPr>
      <w:r w:rsidRPr="00222AD6">
        <w:rPr>
          <w:rFonts w:ascii="Times New Roman" w:hAnsi="Times New Roman"/>
          <w:sz w:val="24"/>
          <w:szCs w:val="24"/>
          <w:lang w:val="uk-UA" w:eastAsia="ru-RU"/>
        </w:rPr>
        <w:t xml:space="preserve">  </w:t>
      </w:r>
      <w:r w:rsidRPr="00222AD6">
        <w:rPr>
          <w:rFonts w:ascii="Times New Roman" w:hAnsi="Times New Roman"/>
          <w:sz w:val="24"/>
          <w:szCs w:val="24"/>
          <w:lang w:val="uk-UA" w:eastAsia="uk-UA"/>
        </w:rPr>
        <w:t xml:space="preserve">перелік завдань, заходів та показників міської (бюджетної) цільової програми Благоустрою на 2026 та прогноз на 2027-2028 роки в частині 2026р. викласти в новій редакції </w:t>
      </w:r>
      <w:r w:rsidR="00C42C53" w:rsidRPr="00222AD6">
        <w:rPr>
          <w:rFonts w:ascii="Times New Roman" w:hAnsi="Times New Roman"/>
          <w:sz w:val="24"/>
          <w:szCs w:val="24"/>
          <w:lang w:val="uk-UA" w:eastAsia="zh-CN"/>
        </w:rPr>
        <w:t>згідно Додатку</w:t>
      </w:r>
      <w:r w:rsidRPr="00222AD6">
        <w:rPr>
          <w:rFonts w:ascii="Times New Roman" w:hAnsi="Times New Roman"/>
          <w:sz w:val="24"/>
          <w:szCs w:val="24"/>
          <w:lang w:val="uk-UA" w:eastAsia="zh-CN"/>
        </w:rPr>
        <w:t>.</w:t>
      </w:r>
    </w:p>
    <w:p w:rsidR="006250D7" w:rsidRPr="00222AD6" w:rsidRDefault="006250D7" w:rsidP="00E84894">
      <w:pPr>
        <w:autoSpaceDE w:val="0"/>
        <w:autoSpaceDN w:val="0"/>
        <w:adjustRightInd w:val="0"/>
        <w:spacing w:after="0" w:line="240" w:lineRule="auto"/>
        <w:ind w:right="-2" w:firstLine="708"/>
        <w:jc w:val="both"/>
        <w:rPr>
          <w:rFonts w:ascii="Times New Roman" w:hAnsi="Times New Roman"/>
          <w:sz w:val="24"/>
          <w:szCs w:val="24"/>
          <w:lang w:val="uk-UA" w:eastAsia="zh-CN"/>
        </w:rPr>
      </w:pPr>
      <w:r w:rsidRPr="00222AD6">
        <w:rPr>
          <w:rFonts w:ascii="Times New Roman" w:hAnsi="Times New Roman"/>
          <w:sz w:val="24"/>
          <w:szCs w:val="24"/>
          <w:lang w:val="uk-UA" w:eastAsia="uk-UA"/>
        </w:rPr>
        <w:t xml:space="preserve">2. </w:t>
      </w:r>
      <w:r w:rsidRPr="00222AD6">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6250D7" w:rsidRPr="00222AD6" w:rsidRDefault="006250D7" w:rsidP="00E84894">
      <w:pPr>
        <w:suppressAutoHyphens/>
        <w:spacing w:after="0" w:line="240" w:lineRule="auto"/>
        <w:ind w:right="-2"/>
        <w:jc w:val="both"/>
        <w:rPr>
          <w:rFonts w:ascii="Times New Roman" w:hAnsi="Times New Roman"/>
          <w:sz w:val="24"/>
          <w:szCs w:val="24"/>
          <w:lang w:val="uk-UA" w:eastAsia="zh-CN"/>
        </w:rPr>
      </w:pPr>
      <w:r w:rsidRPr="00222AD6">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6250D7" w:rsidRPr="00222AD6" w:rsidRDefault="006250D7" w:rsidP="00E84894">
      <w:pPr>
        <w:suppressAutoHyphens/>
        <w:spacing w:after="0" w:line="240" w:lineRule="auto"/>
        <w:jc w:val="both"/>
        <w:rPr>
          <w:rFonts w:ascii="Times New Roman" w:hAnsi="Times New Roman"/>
          <w:sz w:val="24"/>
          <w:szCs w:val="24"/>
          <w:lang w:val="uk-UA" w:eastAsia="zh-CN"/>
        </w:rPr>
      </w:pPr>
    </w:p>
    <w:p w:rsidR="006250D7" w:rsidRPr="00222AD6" w:rsidRDefault="006250D7" w:rsidP="00E84894">
      <w:pPr>
        <w:suppressAutoHyphens/>
        <w:spacing w:after="0" w:line="240" w:lineRule="auto"/>
        <w:jc w:val="both"/>
        <w:rPr>
          <w:rFonts w:ascii="Times New Roman" w:hAnsi="Times New Roman"/>
          <w:sz w:val="24"/>
          <w:szCs w:val="24"/>
          <w:lang w:val="uk-UA" w:eastAsia="zh-CN"/>
        </w:rPr>
      </w:pPr>
    </w:p>
    <w:p w:rsidR="006250D7" w:rsidRPr="00222AD6" w:rsidRDefault="006250D7" w:rsidP="00E84894">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МІСЬКИЙ    ГОЛОВА</w:t>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00C027FA" w:rsidRPr="00222AD6">
        <w:rPr>
          <w:rFonts w:ascii="Times New Roman" w:hAnsi="Times New Roman"/>
          <w:sz w:val="24"/>
          <w:szCs w:val="24"/>
          <w:lang w:val="uk-UA" w:eastAsia="zh-CN"/>
        </w:rPr>
        <w:t xml:space="preserve"> </w:t>
      </w:r>
      <w:r w:rsidR="00FB35B2" w:rsidRPr="00222AD6">
        <w:rPr>
          <w:rFonts w:ascii="Times New Roman" w:hAnsi="Times New Roman"/>
          <w:sz w:val="24"/>
          <w:szCs w:val="24"/>
          <w:lang w:val="uk-UA" w:eastAsia="zh-CN"/>
        </w:rPr>
        <w:tab/>
      </w:r>
      <w:r w:rsidR="00FB35B2"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t>Ярина   ЯЦЕНКО</w:t>
      </w:r>
    </w:p>
    <w:p w:rsidR="006250D7" w:rsidRPr="00222AD6" w:rsidRDefault="006250D7" w:rsidP="00E84894">
      <w:pPr>
        <w:suppressAutoHyphens/>
        <w:spacing w:after="0" w:line="240" w:lineRule="auto"/>
        <w:ind w:firstLine="708"/>
        <w:jc w:val="both"/>
        <w:rPr>
          <w:rFonts w:ascii="Times New Roman" w:hAnsi="Times New Roman"/>
          <w:sz w:val="24"/>
          <w:szCs w:val="24"/>
          <w:lang w:val="uk-UA" w:eastAsia="zh-CN"/>
        </w:rPr>
      </w:pPr>
    </w:p>
    <w:p w:rsidR="006250D7" w:rsidRPr="00222AD6" w:rsidRDefault="006250D7" w:rsidP="00E84894">
      <w:pPr>
        <w:suppressAutoHyphens/>
        <w:spacing w:after="0" w:line="240" w:lineRule="auto"/>
        <w:ind w:firstLine="708"/>
        <w:jc w:val="both"/>
        <w:rPr>
          <w:rFonts w:ascii="Times New Roman" w:hAnsi="Times New Roman"/>
          <w:sz w:val="24"/>
          <w:szCs w:val="24"/>
          <w:lang w:val="uk-UA" w:eastAsia="zh-CN"/>
        </w:rPr>
      </w:pPr>
    </w:p>
    <w:p w:rsidR="006250D7" w:rsidRPr="00222AD6" w:rsidRDefault="006250D7" w:rsidP="006250D7">
      <w:pPr>
        <w:spacing w:after="0" w:line="240" w:lineRule="auto"/>
        <w:rPr>
          <w:rFonts w:ascii="Times New Roman" w:hAnsi="Times New Roman"/>
          <w:sz w:val="24"/>
          <w:szCs w:val="24"/>
          <w:lang w:val="uk-UA" w:eastAsia="ru-RU"/>
        </w:rPr>
      </w:pPr>
    </w:p>
    <w:p w:rsidR="006250D7" w:rsidRPr="00222AD6" w:rsidRDefault="006250D7" w:rsidP="006250D7">
      <w:pPr>
        <w:spacing w:after="0" w:line="192" w:lineRule="auto"/>
        <w:ind w:right="566"/>
        <w:jc w:val="both"/>
        <w:rPr>
          <w:rFonts w:ascii="Times New Roman" w:hAnsi="Times New Roman"/>
          <w:b/>
          <w:i/>
          <w:sz w:val="24"/>
          <w:szCs w:val="24"/>
          <w:lang w:val="uk-UA" w:eastAsia="zh-CN"/>
        </w:rPr>
      </w:pPr>
    </w:p>
    <w:p w:rsidR="006250D7" w:rsidRPr="00222AD6" w:rsidRDefault="006250D7" w:rsidP="006250D7">
      <w:pPr>
        <w:spacing w:after="0" w:line="192" w:lineRule="auto"/>
        <w:ind w:right="566"/>
        <w:jc w:val="both"/>
        <w:rPr>
          <w:rFonts w:ascii="Times New Roman" w:hAnsi="Times New Roman"/>
          <w:b/>
          <w:i/>
          <w:sz w:val="24"/>
          <w:szCs w:val="24"/>
          <w:lang w:val="uk-UA" w:eastAsia="zh-CN"/>
        </w:rPr>
      </w:pPr>
    </w:p>
    <w:p w:rsidR="006250D7" w:rsidRPr="00222AD6" w:rsidRDefault="006250D7" w:rsidP="006250D7">
      <w:pPr>
        <w:spacing w:after="0" w:line="192" w:lineRule="auto"/>
        <w:ind w:right="566"/>
        <w:jc w:val="both"/>
        <w:rPr>
          <w:rFonts w:ascii="Times New Roman" w:hAnsi="Times New Roman"/>
          <w:b/>
          <w:i/>
          <w:sz w:val="24"/>
          <w:szCs w:val="24"/>
          <w:lang w:val="uk-UA" w:eastAsia="zh-CN"/>
        </w:rPr>
      </w:pPr>
    </w:p>
    <w:p w:rsidR="006250D7" w:rsidRPr="00222AD6" w:rsidRDefault="006250D7" w:rsidP="006250D7">
      <w:pPr>
        <w:spacing w:after="0" w:line="240" w:lineRule="auto"/>
        <w:rPr>
          <w:rFonts w:ascii="Times New Roman" w:hAnsi="Times New Roman"/>
          <w:sz w:val="24"/>
          <w:szCs w:val="24"/>
          <w:lang w:eastAsia="ru-RU"/>
        </w:rPr>
      </w:pPr>
    </w:p>
    <w:p w:rsidR="006250D7" w:rsidRPr="00222AD6" w:rsidRDefault="006250D7" w:rsidP="006250D7">
      <w:pPr>
        <w:spacing w:after="0" w:line="240" w:lineRule="auto"/>
        <w:rPr>
          <w:rFonts w:ascii="Times New Roman" w:hAnsi="Times New Roman"/>
          <w:b/>
          <w:bCs/>
          <w:sz w:val="24"/>
          <w:szCs w:val="24"/>
          <w:lang w:val="uk-UA" w:eastAsia="ru-RU"/>
        </w:rPr>
      </w:pPr>
    </w:p>
    <w:p w:rsidR="006250D7" w:rsidRPr="00222AD6" w:rsidRDefault="006250D7" w:rsidP="006250D7">
      <w:pPr>
        <w:spacing w:after="0" w:line="240" w:lineRule="auto"/>
        <w:rPr>
          <w:rFonts w:ascii="Times New Roman" w:hAnsi="Times New Roman"/>
          <w:b/>
          <w:sz w:val="28"/>
          <w:szCs w:val="24"/>
          <w:lang w:val="uk-UA" w:eastAsia="uk-UA"/>
        </w:rPr>
        <w:sectPr w:rsidR="006250D7" w:rsidRPr="00222AD6">
          <w:pgSz w:w="11906" w:h="16838"/>
          <w:pgMar w:top="142" w:right="850" w:bottom="142" w:left="1701" w:header="708" w:footer="708" w:gutter="0"/>
          <w:cols w:space="720"/>
        </w:sectPr>
      </w:pPr>
    </w:p>
    <w:p w:rsidR="00C027FA" w:rsidRPr="00222AD6" w:rsidRDefault="00C027FA" w:rsidP="00C027FA">
      <w:pPr>
        <w:spacing w:after="0" w:line="259" w:lineRule="auto"/>
        <w:ind w:left="5670"/>
        <w:jc w:val="right"/>
        <w:rPr>
          <w:rFonts w:ascii="Times New Roman" w:hAnsi="Times New Roman"/>
          <w:bCs/>
          <w:sz w:val="24"/>
          <w:szCs w:val="24"/>
          <w:lang w:val="uk-UA" w:eastAsia="uk-UA"/>
        </w:rPr>
      </w:pP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Додаток </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 рішення виконавчого комітету </w:t>
      </w:r>
    </w:p>
    <w:p w:rsidR="00C027FA" w:rsidRPr="00222AD6" w:rsidRDefault="00C027FA"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Новороздільської міської ради</w:t>
      </w:r>
    </w:p>
    <w:p w:rsidR="00C027FA" w:rsidRPr="00222AD6" w:rsidRDefault="00FB35B2" w:rsidP="00C027FA">
      <w:pPr>
        <w:spacing w:after="0" w:line="259" w:lineRule="auto"/>
        <w:ind w:left="5670"/>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78</w:t>
      </w:r>
      <w:r w:rsidR="00C027FA" w:rsidRPr="00222AD6">
        <w:rPr>
          <w:rFonts w:ascii="Times New Roman" w:hAnsi="Times New Roman"/>
          <w:bCs/>
          <w:sz w:val="24"/>
          <w:szCs w:val="24"/>
          <w:lang w:val="uk-UA" w:eastAsia="uk-UA"/>
        </w:rPr>
        <w:t xml:space="preserve"> від 12.03.2026 року</w:t>
      </w:r>
    </w:p>
    <w:p w:rsidR="006250D7" w:rsidRPr="00222AD6" w:rsidRDefault="006250D7" w:rsidP="00C027FA">
      <w:pPr>
        <w:autoSpaceDE w:val="0"/>
        <w:autoSpaceDN w:val="0"/>
        <w:adjustRightInd w:val="0"/>
        <w:spacing w:after="0" w:line="240" w:lineRule="auto"/>
        <w:jc w:val="right"/>
        <w:rPr>
          <w:rFonts w:ascii="Times New Roman" w:hAnsi="Times New Roman"/>
          <w:b/>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Перелік завдань, заходів та показників міської (бюджетної) цільової програми</w:t>
      </w:r>
    </w:p>
    <w:p w:rsidR="00C42C53" w:rsidRPr="00222AD6" w:rsidRDefault="00C42C53" w:rsidP="00C42C53">
      <w:pPr>
        <w:autoSpaceDE w:val="0"/>
        <w:autoSpaceDN w:val="0"/>
        <w:adjustRightInd w:val="0"/>
        <w:spacing w:after="0" w:line="240" w:lineRule="auto"/>
        <w:jc w:val="center"/>
        <w:rPr>
          <w:rFonts w:ascii="Times New Roman" w:hAnsi="Times New Roman"/>
          <w:b/>
          <w:sz w:val="32"/>
          <w:szCs w:val="20"/>
          <w:lang w:val="uk-UA" w:eastAsia="uk-UA"/>
        </w:rPr>
      </w:pPr>
      <w:r w:rsidRPr="00222AD6">
        <w:rPr>
          <w:rFonts w:ascii="Times New Roman" w:hAnsi="Times New Roman"/>
          <w:b/>
          <w:sz w:val="24"/>
          <w:szCs w:val="24"/>
          <w:lang w:val="uk-UA" w:eastAsia="uk-UA"/>
        </w:rPr>
        <w:t xml:space="preserve">Благоустрою на 2026 та прогноз на 2027-2028 роки </w:t>
      </w:r>
    </w:p>
    <w:tbl>
      <w:tblPr>
        <w:tblW w:w="2094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900"/>
        <w:gridCol w:w="1980"/>
        <w:gridCol w:w="145"/>
        <w:gridCol w:w="1851"/>
        <w:gridCol w:w="1425"/>
        <w:gridCol w:w="1981"/>
        <w:gridCol w:w="2120"/>
        <w:gridCol w:w="39"/>
        <w:gridCol w:w="1510"/>
        <w:gridCol w:w="1776"/>
        <w:gridCol w:w="1425"/>
        <w:gridCol w:w="1425"/>
        <w:gridCol w:w="1425"/>
        <w:gridCol w:w="1425"/>
      </w:tblGrid>
      <w:tr w:rsidR="00C42C53" w:rsidRPr="00222AD6" w:rsidTr="00C42C53">
        <w:trPr>
          <w:gridAfter w:val="4"/>
          <w:wAfter w:w="5700" w:type="dxa"/>
          <w:cantSplit/>
          <w:trHeight w:val="325"/>
        </w:trPr>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16"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з/п</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16"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xml:space="preserve">Назва завдання </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16"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xml:space="preserve">Перелік заходів завдання </w:t>
            </w:r>
          </w:p>
        </w:tc>
        <w:tc>
          <w:tcPr>
            <w:tcW w:w="342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192"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xml:space="preserve">Показники виконання заходу, один. виміру </w:t>
            </w:r>
          </w:p>
        </w:tc>
        <w:tc>
          <w:tcPr>
            <w:tcW w:w="1981" w:type="dxa"/>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192"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Виконавець заходу, показника</w:t>
            </w:r>
          </w:p>
        </w:tc>
        <w:tc>
          <w:tcPr>
            <w:tcW w:w="3669" w:type="dxa"/>
            <w:gridSpan w:val="3"/>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16"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xml:space="preserve">Фінансування </w:t>
            </w:r>
          </w:p>
        </w:tc>
        <w:tc>
          <w:tcPr>
            <w:tcW w:w="1776" w:type="dxa"/>
            <w:vMerge w:val="restart"/>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16"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Очікуваний результат</w:t>
            </w:r>
          </w:p>
        </w:tc>
      </w:tr>
      <w:tr w:rsidR="00C42C53" w:rsidRPr="00222AD6" w:rsidTr="00C42C53">
        <w:trPr>
          <w:gridAfter w:val="4"/>
          <w:wAfter w:w="5700" w:type="dxa"/>
          <w:cantSplit/>
          <w:trHeight w:val="813"/>
        </w:trPr>
        <w:tc>
          <w:tcPr>
            <w:tcW w:w="513"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c>
          <w:tcPr>
            <w:tcW w:w="3421" w:type="dxa"/>
            <w:gridSpan w:val="3"/>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c>
          <w:tcPr>
            <w:tcW w:w="2159" w:type="dxa"/>
            <w:gridSpan w:val="2"/>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0"/>
                <w:lang w:val="uk-UA" w:eastAsia="uk-UA"/>
              </w:rPr>
            </w:pPr>
            <w:r w:rsidRPr="00222AD6">
              <w:rPr>
                <w:rFonts w:ascii="Times New Roman" w:hAnsi="Times New Roman"/>
                <w:b/>
                <w:sz w:val="24"/>
                <w:szCs w:val="20"/>
                <w:lang w:val="uk-UA" w:eastAsia="uk-UA"/>
              </w:rPr>
              <w:t xml:space="preserve">Джерела </w:t>
            </w:r>
          </w:p>
        </w:tc>
        <w:tc>
          <w:tcPr>
            <w:tcW w:w="1510"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b/>
                <w:sz w:val="24"/>
                <w:szCs w:val="20"/>
                <w:lang w:val="uk-UA" w:eastAsia="uk-UA"/>
              </w:rPr>
            </w:pPr>
            <w:r w:rsidRPr="00222AD6">
              <w:rPr>
                <w:rFonts w:ascii="Times New Roman" w:hAnsi="Times New Roman"/>
                <w:b/>
                <w:sz w:val="24"/>
                <w:szCs w:val="20"/>
                <w:lang w:val="uk-UA" w:eastAsia="uk-UA"/>
              </w:rPr>
              <w:t>Обсяги, тис. грн.</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0"/>
                <w:lang w:val="uk-UA" w:eastAsia="uk-UA"/>
              </w:rPr>
            </w:pPr>
          </w:p>
        </w:tc>
      </w:tr>
      <w:tr w:rsidR="00C42C53" w:rsidRPr="00222AD6" w:rsidTr="00C42C53">
        <w:trPr>
          <w:gridAfter w:val="4"/>
          <w:wAfter w:w="5700" w:type="dxa"/>
          <w:cantSplit/>
          <w:trHeight w:val="353"/>
        </w:trPr>
        <w:tc>
          <w:tcPr>
            <w:tcW w:w="15240" w:type="dxa"/>
            <w:gridSpan w:val="11"/>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b/>
                <w:sz w:val="24"/>
                <w:szCs w:val="24"/>
                <w:lang w:val="uk-UA" w:eastAsia="uk-UA"/>
              </w:rPr>
              <w:t>2026 рік</w:t>
            </w:r>
          </w:p>
        </w:tc>
      </w:tr>
      <w:tr w:rsidR="00C42C53" w:rsidRPr="00222AD6" w:rsidTr="00C42C53">
        <w:trPr>
          <w:gridAfter w:val="4"/>
          <w:wAfter w:w="5700" w:type="dxa"/>
          <w:cantSplit/>
          <w:trHeight w:hRule="exact" w:val="1346"/>
        </w:trPr>
        <w:tc>
          <w:tcPr>
            <w:tcW w:w="513" w:type="dxa"/>
            <w:vMerge w:val="restart"/>
            <w:tcBorders>
              <w:top w:val="single" w:sz="4" w:space="0" w:color="auto"/>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1.</w:t>
            </w:r>
          </w:p>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 xml:space="preserve">Завдання 1 </w:t>
            </w:r>
          </w:p>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Благоустрій Новороздільської громади</w:t>
            </w: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1.</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sz w:val="24"/>
                <w:szCs w:val="24"/>
                <w:lang w:val="uk-UA" w:eastAsia="uk-UA"/>
              </w:rPr>
              <w:t>Озеленення території м. Новий Розділ</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виконання робіт по озелененню території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тис. грн.</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tabs>
                <w:tab w:val="center" w:pos="432"/>
              </w:tabs>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1800,0</w:t>
            </w:r>
          </w:p>
        </w:tc>
        <w:tc>
          <w:tcPr>
            <w:tcW w:w="1981"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1800,0</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single" w:sz="4" w:space="0" w:color="auto"/>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uk-UA"/>
              </w:rPr>
              <w:t xml:space="preserve">Приведення </w:t>
            </w:r>
            <w:r w:rsidRPr="00222AD6">
              <w:rPr>
                <w:rFonts w:ascii="Times New Roman" w:hAnsi="Times New Roman"/>
                <w:sz w:val="24"/>
                <w:szCs w:val="24"/>
                <w:lang w:val="uk-UA" w:eastAsia="ru-RU"/>
              </w:rPr>
              <w:t>зовнішнього вигляду території до привабливого та естетичного вигляду</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ru-RU"/>
              </w:rPr>
            </w:pP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ru-RU"/>
              </w:rPr>
            </w:pPr>
            <w:r w:rsidRPr="00222AD6">
              <w:rPr>
                <w:rFonts w:ascii="Times New Roman" w:hAnsi="Times New Roman"/>
                <w:sz w:val="24"/>
                <w:szCs w:val="24"/>
                <w:lang w:val="uk-UA" w:eastAsia="ru-RU"/>
              </w:rPr>
              <w:t xml:space="preserve">Утримання в належному санітарному стані території та забезпечення умов безпечного проживання </w:t>
            </w:r>
            <w:r w:rsidRPr="00222AD6">
              <w:rPr>
                <w:rFonts w:ascii="Times New Roman" w:hAnsi="Times New Roman"/>
                <w:i/>
                <w:sz w:val="24"/>
                <w:szCs w:val="24"/>
                <w:lang w:val="uk-UA" w:eastAsia="ru-RU"/>
              </w:rPr>
              <w:t>населення</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42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r w:rsidRPr="00222AD6">
              <w:rPr>
                <w:rFonts w:ascii="Times New Roman" w:hAnsi="Times New Roman"/>
                <w:sz w:val="18"/>
                <w:szCs w:val="18"/>
                <w:lang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площа території на якій планується проводити озеленення</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м</w:t>
            </w:r>
            <w:r w:rsidRPr="00222AD6">
              <w:rPr>
                <w:rFonts w:ascii="Times New Roman" w:hAnsi="Times New Roman"/>
                <w:sz w:val="18"/>
                <w:szCs w:val="18"/>
                <w:vertAlign w:val="superscript"/>
                <w:lang w:val="uk-UA" w:eastAsia="uk-UA"/>
              </w:rPr>
              <w:t>2</w:t>
            </w:r>
          </w:p>
        </w:tc>
        <w:tc>
          <w:tcPr>
            <w:tcW w:w="1425" w:type="dxa"/>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102272,72</w:t>
            </w:r>
          </w:p>
          <w:p w:rsidR="00C42C53" w:rsidRPr="00222AD6" w:rsidRDefault="00C42C53" w:rsidP="00C42C53">
            <w:pPr>
              <w:autoSpaceDE w:val="0"/>
              <w:autoSpaceDN w:val="0"/>
              <w:adjustRightInd w:val="0"/>
              <w:spacing w:after="0" w:line="240" w:lineRule="auto"/>
              <w:rPr>
                <w:rFonts w:ascii="Times New Roman" w:hAnsi="Times New Roman"/>
                <w:sz w:val="20"/>
                <w:szCs w:val="20"/>
                <w:lang w:val="uk-UA" w:eastAsia="uk-UA"/>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27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витрат на озеленення території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грн/м</w:t>
            </w:r>
            <w:r w:rsidRPr="00222AD6">
              <w:rPr>
                <w:rFonts w:ascii="Times New Roman" w:hAnsi="Times New Roman"/>
                <w:sz w:val="18"/>
                <w:szCs w:val="18"/>
                <w:vertAlign w:val="superscript"/>
                <w:lang w:val="uk-UA" w:eastAsia="uk-UA"/>
              </w:rPr>
              <w:t>2</w:t>
            </w:r>
          </w:p>
        </w:tc>
        <w:tc>
          <w:tcPr>
            <w:tcW w:w="1425" w:type="dxa"/>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17,6</w:t>
            </w: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27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по озелененню  до запланованих %</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27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2.</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sz w:val="24"/>
                <w:szCs w:val="24"/>
                <w:lang w:val="uk-UA" w:eastAsia="uk-UA"/>
              </w:rPr>
              <w:t>Благоустрій території м. Новий Розділ</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виконання робіт по благоустрою території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тис. грн.</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5132,20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5132,2</w:t>
            </w: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53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r w:rsidRPr="00222AD6">
              <w:rPr>
                <w:rFonts w:ascii="Times New Roman" w:hAnsi="Times New Roman"/>
                <w:sz w:val="18"/>
                <w:szCs w:val="18"/>
                <w:lang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площа території на якій планується проводити благоустрій території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м</w:t>
            </w:r>
            <w:r w:rsidRPr="00222AD6">
              <w:rPr>
                <w:rFonts w:ascii="Times New Roman" w:hAnsi="Times New Roman"/>
                <w:sz w:val="18"/>
                <w:szCs w:val="18"/>
                <w:vertAlign w:val="superscript"/>
                <w:lang w:val="uk-UA" w:eastAsia="uk-UA"/>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100987,8</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288"/>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витрат на благоустрій території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грн/м</w:t>
            </w:r>
            <w:r w:rsidRPr="00222AD6">
              <w:rPr>
                <w:rFonts w:ascii="Times New Roman" w:hAnsi="Times New Roman"/>
                <w:sz w:val="18"/>
                <w:szCs w:val="18"/>
                <w:vertAlign w:val="superscript"/>
                <w:lang w:val="uk-UA" w:eastAsia="uk-UA"/>
              </w:rPr>
              <w:t>2</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50,82</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1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по благоустрою  до запланованих %</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416"/>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i/>
                <w:lang w:val="uk-UA" w:eastAsia="ru-RU"/>
              </w:rPr>
              <w:t xml:space="preserve"> </w:t>
            </w:r>
            <w:r w:rsidRPr="00222AD6">
              <w:rPr>
                <w:rFonts w:ascii="Times New Roman" w:hAnsi="Times New Roman"/>
                <w:i/>
                <w:sz w:val="24"/>
                <w:szCs w:val="24"/>
                <w:lang w:val="uk-UA" w:eastAsia="ru-RU"/>
              </w:rPr>
              <w:t>Захід 3</w:t>
            </w: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r w:rsidRPr="00222AD6">
              <w:rPr>
                <w:rFonts w:ascii="Times New Roman" w:hAnsi="Times New Roman"/>
                <w:b/>
                <w:lang w:val="uk-UA" w:eastAsia="uk-UA"/>
              </w:rPr>
              <w:t>Комплексний проект безбар</w:t>
            </w:r>
            <w:r w:rsidRPr="00222AD6">
              <w:rPr>
                <w:rFonts w:ascii="Times New Roman" w:hAnsi="Times New Roman"/>
                <w:b/>
                <w:lang w:eastAsia="uk-UA"/>
              </w:rPr>
              <w:t>’</w:t>
            </w:r>
            <w:r w:rsidRPr="00222AD6">
              <w:rPr>
                <w:rFonts w:ascii="Times New Roman" w:hAnsi="Times New Roman"/>
                <w:b/>
                <w:lang w:val="uk-UA" w:eastAsia="uk-UA"/>
              </w:rPr>
              <w:t>єрного маршруту в  м. Новий Розділ Львівської області (Капітальний ремонт)</w:t>
            </w: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 xml:space="preserve">затрат,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маршрут безбар</w:t>
            </w:r>
            <w:r w:rsidRPr="00222AD6">
              <w:rPr>
                <w:rFonts w:ascii="Times New Roman" w:hAnsi="Times New Roman"/>
                <w:sz w:val="18"/>
                <w:szCs w:val="18"/>
                <w:lang w:eastAsia="uk-UA"/>
              </w:rPr>
              <w:t>’</w:t>
            </w:r>
            <w:r w:rsidRPr="00222AD6">
              <w:rPr>
                <w:rFonts w:ascii="Times New Roman" w:hAnsi="Times New Roman"/>
                <w:sz w:val="18"/>
                <w:szCs w:val="18"/>
                <w:lang w:val="uk-UA" w:eastAsia="uk-UA"/>
              </w:rPr>
              <w:t>єрності  громади м. Новий Розділ, тис.грн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11530,0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11530,0</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8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маршрутів безбар’єрності, які облаштовані, 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54"/>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середні витрати на проведення капітального ремонту 1 маршруту, тис.грн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11530,0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69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динаміка  відремонтованих за рахунок поточного ремонту 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 xml:space="preserve">єктів благоустрою до запланованих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7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Захід 4</w:t>
            </w: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r w:rsidRPr="00222AD6">
              <w:rPr>
                <w:rFonts w:ascii="Times New Roman" w:hAnsi="Times New Roman"/>
                <w:b/>
                <w:sz w:val="24"/>
                <w:szCs w:val="24"/>
                <w:lang w:val="uk-UA" w:eastAsia="uk-UA"/>
              </w:rPr>
              <w:t>Виготовлення проектно-кошторисної документації та експертизи  К</w:t>
            </w:r>
            <w:r w:rsidRPr="00222AD6">
              <w:rPr>
                <w:rFonts w:ascii="Times New Roman" w:hAnsi="Times New Roman"/>
                <w:b/>
                <w:lang w:val="uk-UA" w:eastAsia="uk-UA"/>
              </w:rPr>
              <w:t>омплексного проекту безбар</w:t>
            </w:r>
            <w:r w:rsidRPr="00222AD6">
              <w:rPr>
                <w:rFonts w:ascii="Times New Roman" w:hAnsi="Times New Roman"/>
                <w:b/>
                <w:lang w:eastAsia="uk-UA"/>
              </w:rPr>
              <w:t>’</w:t>
            </w:r>
            <w:r w:rsidRPr="00222AD6">
              <w:rPr>
                <w:rFonts w:ascii="Times New Roman" w:hAnsi="Times New Roman"/>
                <w:b/>
                <w:lang w:val="uk-UA" w:eastAsia="uk-UA"/>
              </w:rPr>
              <w:t>єрного маршруту в  м. Новий Розділ Львівської області (Капітальний ремонт)</w:t>
            </w:r>
          </w:p>
          <w:p w:rsidR="00C42C53" w:rsidRPr="00222AD6" w:rsidRDefault="00C42C53" w:rsidP="00C42C53">
            <w:pPr>
              <w:autoSpaceDE w:val="0"/>
              <w:autoSpaceDN w:val="0"/>
              <w:adjustRightInd w:val="0"/>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затрат,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маршрут безбар</w:t>
            </w:r>
            <w:r w:rsidRPr="00222AD6">
              <w:rPr>
                <w:rFonts w:ascii="Times New Roman" w:hAnsi="Times New Roman"/>
                <w:sz w:val="18"/>
                <w:szCs w:val="18"/>
                <w:lang w:eastAsia="uk-UA"/>
              </w:rPr>
              <w:t>’</w:t>
            </w:r>
            <w:r w:rsidRPr="00222AD6">
              <w:rPr>
                <w:rFonts w:ascii="Times New Roman" w:hAnsi="Times New Roman"/>
                <w:sz w:val="18"/>
                <w:szCs w:val="18"/>
                <w:lang w:val="uk-UA" w:eastAsia="uk-UA"/>
              </w:rPr>
              <w:t>єрності  громади м. Новий Розділ, тис.грн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1060,00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1060</w:t>
            </w: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84"/>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r w:rsidRPr="00222AD6">
              <w:rPr>
                <w:rFonts w:ascii="Times New Roman" w:hAnsi="Times New Roman"/>
                <w:sz w:val="18"/>
                <w:szCs w:val="18"/>
                <w:lang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документацій, 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2</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776"/>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середні витрати на виготовлення документації, 1 документація, тис.грн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530,00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77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динаміка  виготовлення документації на комплекс проекту безбар</w:t>
            </w:r>
            <w:r w:rsidRPr="00222AD6">
              <w:rPr>
                <w:rFonts w:ascii="Times New Roman" w:hAnsi="Times New Roman"/>
                <w:sz w:val="18"/>
                <w:szCs w:val="18"/>
                <w:lang w:eastAsia="uk-UA"/>
              </w:rPr>
              <w:t>’</w:t>
            </w:r>
            <w:r w:rsidRPr="00222AD6">
              <w:rPr>
                <w:rFonts w:ascii="Times New Roman" w:hAnsi="Times New Roman"/>
                <w:sz w:val="18"/>
                <w:szCs w:val="18"/>
                <w:lang w:val="uk-UA" w:eastAsia="uk-UA"/>
              </w:rPr>
              <w:t xml:space="preserve">єрного маршруту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84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b/>
                <w:lang w:val="uk-UA" w:eastAsia="uk-UA"/>
              </w:rPr>
            </w:pPr>
          </w:p>
          <w:p w:rsidR="00C42C53" w:rsidRPr="00222AD6" w:rsidRDefault="00C42C53" w:rsidP="00C42C53">
            <w:pPr>
              <w:autoSpaceDE w:val="0"/>
              <w:autoSpaceDN w:val="0"/>
              <w:adjustRightInd w:val="0"/>
              <w:spacing w:after="0" w:line="240" w:lineRule="auto"/>
              <w:rPr>
                <w:rFonts w:ascii="Times New Roman" w:hAnsi="Times New Roman"/>
                <w:b/>
                <w:lang w:val="uk-UA" w:eastAsia="uk-UA"/>
              </w:rPr>
            </w:pPr>
            <w:r w:rsidRPr="00222AD6">
              <w:rPr>
                <w:rFonts w:ascii="Times New Roman" w:hAnsi="Times New Roman"/>
                <w:b/>
                <w:lang w:val="uk-UA" w:eastAsia="uk-UA"/>
              </w:rPr>
              <w:t>Захід 5</w:t>
            </w:r>
          </w:p>
          <w:p w:rsidR="00C42C53" w:rsidRPr="00222AD6" w:rsidRDefault="00C42C53" w:rsidP="00C42C53">
            <w:pPr>
              <w:spacing w:after="0" w:line="240" w:lineRule="auto"/>
              <w:rPr>
                <w:rFonts w:ascii="Times New Roman" w:hAnsi="Times New Roman"/>
                <w:i/>
                <w:lang w:val="uk-UA" w:eastAsia="ru-RU"/>
              </w:rPr>
            </w:pPr>
            <w:r w:rsidRPr="00222AD6">
              <w:rPr>
                <w:rFonts w:ascii="Times New Roman" w:hAnsi="Times New Roman"/>
                <w:sz w:val="24"/>
                <w:szCs w:val="24"/>
                <w:lang w:val="uk-UA" w:eastAsia="uk-UA"/>
              </w:rPr>
              <w:t xml:space="preserve">Капітальний ремонт та благоустрій частини території </w:t>
            </w:r>
            <w:r w:rsidRPr="00222AD6">
              <w:rPr>
                <w:rFonts w:ascii="Times New Roman" w:hAnsi="Times New Roman"/>
                <w:sz w:val="24"/>
                <w:szCs w:val="24"/>
                <w:lang w:val="uk-UA" w:eastAsia="uk-UA"/>
              </w:rPr>
              <w:lastRenderedPageBreak/>
              <w:t>зеленої зони по бульвару  Довженка ( на майбутній Алеї Героїв) в м. Новий Розділ Львівської обл.</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виготовлення документації, тис.грн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8000,0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Інші джерела</w:t>
            </w: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1486,3</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6513,7</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6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виготовленої документації,шт.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73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Ефективність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Середні витрати на виготовлення 1 документації, тис.грн./док</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150,0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86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Рівень виконання</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25"/>
        </w:trPr>
        <w:tc>
          <w:tcPr>
            <w:tcW w:w="513"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Захід 6</w:t>
            </w:r>
          </w:p>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sz w:val="24"/>
                <w:szCs w:val="24"/>
                <w:lang w:val="uk-UA" w:eastAsia="ru-RU"/>
              </w:rPr>
              <w:t>Благоустрій населеного пункту Придбання та встановлення дитячого майданчика  по вул.Малехівській в м. Новий Розділ  Стрийського району Львівської області</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придбання та встановлення дитячого майданчика, тис.грн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200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200.0</w:t>
            </w:r>
          </w:p>
        </w:tc>
        <w:tc>
          <w:tcPr>
            <w:tcW w:w="1776" w:type="dxa"/>
            <w:vMerge w:val="restart"/>
            <w:tcBorders>
              <w:top w:val="nil"/>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88"/>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дитячих майданчиків, шт.</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w:t>
            </w: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88"/>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Ефективність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Середні витрати на придбання та встановлення дитячого майданчика, тис.грн./шт.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200,0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17"/>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з встановлення дитячих майданчиків %</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99"/>
        </w:trPr>
        <w:tc>
          <w:tcPr>
            <w:tcW w:w="513" w:type="dxa"/>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Захід 7</w:t>
            </w:r>
          </w:p>
          <w:p w:rsidR="00C42C53" w:rsidRPr="00222AD6" w:rsidRDefault="00C42C53" w:rsidP="00C42C53">
            <w:pPr>
              <w:spacing w:after="0" w:line="240" w:lineRule="auto"/>
              <w:rPr>
                <w:rFonts w:ascii="Times New Roman" w:hAnsi="Times New Roman"/>
                <w:i/>
                <w:lang w:val="uk-UA" w:eastAsia="ru-RU"/>
              </w:rPr>
            </w:pPr>
            <w:r w:rsidRPr="00222AD6">
              <w:rPr>
                <w:rFonts w:ascii="Times New Roman" w:hAnsi="Times New Roman"/>
                <w:sz w:val="24"/>
                <w:szCs w:val="24"/>
                <w:lang w:val="uk-UA" w:eastAsia="uk-UA"/>
              </w:rPr>
              <w:t>Благоустрій території (поточний ремонт об</w:t>
            </w:r>
            <w:r w:rsidRPr="00222AD6">
              <w:rPr>
                <w:rFonts w:ascii="Times New Roman" w:hAnsi="Times New Roman"/>
                <w:sz w:val="24"/>
                <w:szCs w:val="24"/>
                <w:lang w:eastAsia="uk-UA"/>
              </w:rPr>
              <w:t>’</w:t>
            </w:r>
            <w:r w:rsidRPr="00222AD6">
              <w:rPr>
                <w:rFonts w:ascii="Times New Roman" w:hAnsi="Times New Roman"/>
                <w:sz w:val="24"/>
                <w:szCs w:val="24"/>
                <w:lang w:val="uk-UA" w:eastAsia="uk-UA"/>
              </w:rPr>
              <w:t>єктів благоустрою) Новороздільської громади</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проведення поточного ремонтуоб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єктів благоустрою, тис.грн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400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200.0</w:t>
            </w:r>
          </w:p>
        </w:tc>
        <w:tc>
          <w:tcPr>
            <w:tcW w:w="1776" w:type="dxa"/>
            <w:vMerge/>
            <w:tcBorders>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99"/>
        </w:trPr>
        <w:tc>
          <w:tcPr>
            <w:tcW w:w="513"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 xml:space="preserve">єктів, які потребують поточний ремонт, шт </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2</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89"/>
        </w:trPr>
        <w:tc>
          <w:tcPr>
            <w:tcW w:w="513"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Вартість поточного ремонту 1 об</w:t>
            </w:r>
            <w:r w:rsidRPr="00222AD6">
              <w:rPr>
                <w:rFonts w:ascii="Times New Roman" w:hAnsi="Times New Roman"/>
                <w:sz w:val="18"/>
                <w:szCs w:val="18"/>
                <w:lang w:val="en-US" w:eastAsia="uk-UA"/>
              </w:rPr>
              <w:t>’</w:t>
            </w:r>
            <w:r w:rsidRPr="00222AD6">
              <w:rPr>
                <w:rFonts w:ascii="Times New Roman" w:hAnsi="Times New Roman"/>
                <w:sz w:val="18"/>
                <w:szCs w:val="18"/>
                <w:lang w:val="uk-UA" w:eastAsia="uk-UA"/>
              </w:rPr>
              <w:t xml:space="preserve">єкту </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200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035"/>
        </w:trPr>
        <w:tc>
          <w:tcPr>
            <w:tcW w:w="513"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lang w:val="uk-UA" w:eastAsia="ru-RU"/>
              </w:rPr>
            </w:pPr>
          </w:p>
        </w:tc>
        <w:tc>
          <w:tcPr>
            <w:tcW w:w="1851" w:type="dxa"/>
            <w:tcBorders>
              <w:top w:val="single" w:sz="4" w:space="0" w:color="auto"/>
              <w:left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поточного ремонту 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єктів благоустрою</w:t>
            </w:r>
          </w:p>
        </w:tc>
        <w:tc>
          <w:tcPr>
            <w:tcW w:w="1425" w:type="dxa"/>
            <w:tcBorders>
              <w:top w:val="single" w:sz="4" w:space="0" w:color="auto"/>
              <w:left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18"/>
        </w:trPr>
        <w:tc>
          <w:tcPr>
            <w:tcW w:w="513" w:type="dxa"/>
            <w:vMerge/>
            <w:tcBorders>
              <w:left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tcBorders>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i/>
                <w:sz w:val="24"/>
                <w:szCs w:val="24"/>
                <w:lang w:val="uk-UA" w:eastAsia="ru-RU"/>
              </w:rPr>
              <w:t>Захід 8</w:t>
            </w:r>
          </w:p>
          <w:p w:rsidR="00C42C53" w:rsidRPr="00222AD6" w:rsidRDefault="00C42C53" w:rsidP="00C42C53">
            <w:pPr>
              <w:spacing w:after="0" w:line="240" w:lineRule="auto"/>
              <w:rPr>
                <w:rFonts w:ascii="Times New Roman" w:hAnsi="Times New Roman"/>
                <w:i/>
                <w:sz w:val="24"/>
                <w:szCs w:val="24"/>
                <w:lang w:val="uk-UA" w:eastAsia="ru-RU"/>
              </w:rPr>
            </w:pPr>
            <w:r w:rsidRPr="00222AD6">
              <w:rPr>
                <w:rFonts w:ascii="Times New Roman" w:hAnsi="Times New Roman"/>
                <w:sz w:val="24"/>
                <w:szCs w:val="24"/>
                <w:lang w:val="uk-UA" w:eastAsia="uk-UA"/>
              </w:rPr>
              <w:t>Благоустрій території (капітальний ремонт об</w:t>
            </w:r>
            <w:r w:rsidRPr="00222AD6">
              <w:rPr>
                <w:rFonts w:ascii="Times New Roman" w:hAnsi="Times New Roman"/>
                <w:sz w:val="24"/>
                <w:szCs w:val="24"/>
                <w:lang w:eastAsia="uk-UA"/>
              </w:rPr>
              <w:t>’</w:t>
            </w:r>
            <w:r w:rsidRPr="00222AD6">
              <w:rPr>
                <w:rFonts w:ascii="Times New Roman" w:hAnsi="Times New Roman"/>
                <w:sz w:val="24"/>
                <w:szCs w:val="24"/>
                <w:lang w:val="uk-UA" w:eastAsia="uk-UA"/>
              </w:rPr>
              <w:t>єктів благоустрою) Новороздільської громади</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проведення  капітального ремонту території, тис.грн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500,0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500,0</w:t>
            </w:r>
          </w:p>
        </w:tc>
        <w:tc>
          <w:tcPr>
            <w:tcW w:w="1776" w:type="dxa"/>
            <w:vMerge/>
            <w:tcBorders>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17"/>
        </w:trPr>
        <w:tc>
          <w:tcPr>
            <w:tcW w:w="513"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Площа території, на якій планується здійснити капітальний ремонт, м.кв </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15000</w:t>
            </w:r>
          </w:p>
        </w:tc>
        <w:tc>
          <w:tcPr>
            <w:tcW w:w="1981"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62"/>
        </w:trPr>
        <w:tc>
          <w:tcPr>
            <w:tcW w:w="513"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Вартість капітального  ремонту 1 м.кв , 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333,3</w:t>
            </w:r>
          </w:p>
        </w:tc>
        <w:tc>
          <w:tcPr>
            <w:tcW w:w="1981"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79"/>
        </w:trPr>
        <w:tc>
          <w:tcPr>
            <w:tcW w:w="513" w:type="dxa"/>
            <w:vMerge/>
            <w:tcBorders>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поточного ремонту 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єктів благоустрою</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997"/>
        </w:trPr>
        <w:tc>
          <w:tcPr>
            <w:tcW w:w="513"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w:t>
            </w:r>
          </w:p>
        </w:tc>
        <w:tc>
          <w:tcPr>
            <w:tcW w:w="190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r w:rsidRPr="00222AD6">
              <w:rPr>
                <w:rFonts w:ascii="Times New Roman" w:hAnsi="Times New Roman"/>
                <w:i/>
                <w:sz w:val="24"/>
                <w:szCs w:val="24"/>
                <w:lang w:val="uk-UA" w:eastAsia="uk-UA"/>
              </w:rPr>
              <w:t>Завдання 2</w:t>
            </w:r>
          </w:p>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Утримання </w:t>
            </w:r>
          </w:p>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центральних територій та</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b/>
                <w:sz w:val="24"/>
                <w:szCs w:val="24"/>
                <w:lang w:val="uk-UA" w:eastAsia="uk-UA"/>
              </w:rPr>
              <w:t>тротуарів</w:t>
            </w: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i/>
                <w:sz w:val="24"/>
                <w:szCs w:val="24"/>
                <w:lang w:val="uk-UA" w:eastAsia="uk-UA"/>
              </w:rPr>
              <w:t>Захід 1</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Прибирання в зимовий та літній період</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на території  м. Новий Розділ </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Затрати,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утримання центральних території, тротуарів</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тис.грн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5352,8</w:t>
            </w:r>
          </w:p>
        </w:tc>
        <w:tc>
          <w:tcPr>
            <w:tcW w:w="1981"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КП «ДОБРОБУТ»</w:t>
            </w: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5352,8</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776"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ru-RU"/>
              </w:rPr>
              <w:t>Забезпечення умов безпечного та комфортного проживання громадян.</w:t>
            </w:r>
          </w:p>
        </w:tc>
      </w:tr>
      <w:tr w:rsidR="00C42C53" w:rsidRPr="00222AD6" w:rsidTr="00C42C53">
        <w:trPr>
          <w:gridAfter w:val="4"/>
          <w:wAfter w:w="5700" w:type="dxa"/>
          <w:cantSplit/>
          <w:trHeight w:hRule="exact" w:val="1132"/>
        </w:trPr>
        <w:tc>
          <w:tcPr>
            <w:tcW w:w="513"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Площа центральних територій та тротуарів, які утримуються  м.кв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129953,9</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54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Ефективність, середня вартість утримання центральних територій, тротуарів тис.грн../м.кв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41,19</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985"/>
        </w:trPr>
        <w:tc>
          <w:tcPr>
            <w:tcW w:w="513"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утримання центральних територій та тротуарів</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888"/>
        </w:trPr>
        <w:tc>
          <w:tcPr>
            <w:tcW w:w="513"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3.</w:t>
            </w:r>
          </w:p>
        </w:tc>
        <w:tc>
          <w:tcPr>
            <w:tcW w:w="1900"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Завдання 3</w:t>
            </w:r>
          </w:p>
          <w:p w:rsidR="00C42C53" w:rsidRPr="00222AD6" w:rsidRDefault="00C42C53" w:rsidP="00C42C53">
            <w:pPr>
              <w:autoSpaceDE w:val="0"/>
              <w:autoSpaceDN w:val="0"/>
              <w:adjustRightInd w:val="0"/>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Утримання території об’єктів благоустрою </w:t>
            </w: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1.</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Утримання кладовищ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на території Новороздільської територіальної громади</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Затрати,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благоустрій та утримання  території кдадовища</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тис.грн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765</w:t>
            </w:r>
          </w:p>
        </w:tc>
        <w:tc>
          <w:tcPr>
            <w:tcW w:w="1981"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Міський бюджет</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765</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776"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Утримання в належному санітарному стані об’єктів благоустрою територій населених пунктів Новороздільської громади.</w:t>
            </w:r>
          </w:p>
          <w:p w:rsidR="00C42C53" w:rsidRPr="00222AD6" w:rsidRDefault="00C42C53" w:rsidP="00C4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C42C53" w:rsidRPr="00222AD6" w:rsidRDefault="00C42C53" w:rsidP="00C4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C42C53" w:rsidRPr="00222AD6" w:rsidRDefault="00C42C53" w:rsidP="00C4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w:t>
            </w:r>
            <w:r w:rsidRPr="00222AD6">
              <w:rPr>
                <w:rFonts w:ascii="Times New Roman" w:hAnsi="Times New Roman"/>
                <w:sz w:val="24"/>
                <w:szCs w:val="24"/>
                <w:lang w:eastAsia="ru-RU"/>
              </w:rPr>
              <w:t xml:space="preserve">абезпечення життєдіяльності громадян населених пунктів Новороздільської </w:t>
            </w:r>
            <w:r w:rsidRPr="00222AD6">
              <w:rPr>
                <w:rFonts w:ascii="Times New Roman" w:hAnsi="Times New Roman"/>
                <w:sz w:val="24"/>
                <w:szCs w:val="24"/>
                <w:lang w:val="uk-UA" w:eastAsia="ru-RU"/>
              </w:rPr>
              <w:t>громади</w:t>
            </w:r>
            <w:r w:rsidRPr="00222AD6">
              <w:rPr>
                <w:rFonts w:ascii="Times New Roman" w:hAnsi="Times New Roman"/>
                <w:sz w:val="24"/>
                <w:szCs w:val="24"/>
                <w:lang w:eastAsia="ru-RU"/>
              </w:rPr>
              <w:t xml:space="preserve">  в темний період доби, або в </w:t>
            </w:r>
            <w:r w:rsidRPr="00222AD6">
              <w:rPr>
                <w:rFonts w:ascii="Times New Roman" w:hAnsi="Times New Roman"/>
                <w:sz w:val="24"/>
                <w:szCs w:val="24"/>
                <w:lang w:eastAsia="ru-RU"/>
              </w:rPr>
              <w:lastRenderedPageBreak/>
              <w:t xml:space="preserve">умовах недостатньої </w:t>
            </w:r>
          </w:p>
          <w:p w:rsidR="00C42C53" w:rsidRPr="00222AD6" w:rsidRDefault="00C42C53" w:rsidP="00C42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22AD6">
              <w:rPr>
                <w:rFonts w:ascii="Times New Roman" w:hAnsi="Times New Roman"/>
                <w:sz w:val="24"/>
                <w:szCs w:val="24"/>
                <w:lang w:eastAsia="ru-RU"/>
              </w:rPr>
              <w:t>видимості</w:t>
            </w:r>
            <w:r w:rsidRPr="00222AD6">
              <w:rPr>
                <w:rFonts w:ascii="Times New Roman" w:hAnsi="Times New Roman"/>
                <w:sz w:val="24"/>
                <w:szCs w:val="24"/>
                <w:lang w:val="uk-UA" w:eastAsia="ru-RU"/>
              </w:rPr>
              <w:t>.</w:t>
            </w:r>
          </w:p>
        </w:tc>
      </w:tr>
      <w:tr w:rsidR="00C42C53" w:rsidRPr="00222AD6" w:rsidTr="00C42C53">
        <w:trPr>
          <w:gridAfter w:val="4"/>
          <w:wAfter w:w="5700" w:type="dxa"/>
          <w:cantSplit/>
          <w:trHeight w:hRule="exact" w:val="200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Площа території кладовищ на якій планується  проводити благоустрій  та утримання  кладовища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м.кв</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84000,0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hRule="exact" w:val="1278"/>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Ефективність, середня вартість витрат на утримання кладовищ тис.грн../м.кв</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9,11</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0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утримання кладовищ</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95"/>
        </w:trPr>
        <w:tc>
          <w:tcPr>
            <w:tcW w:w="513"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right w:val="single" w:sz="4" w:space="0" w:color="auto"/>
            </w:tcBorders>
          </w:tcPr>
          <w:p w:rsidR="00C42C53" w:rsidRPr="00222AD6" w:rsidRDefault="00C42C53" w:rsidP="00C42C53">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Захід 2</w:t>
            </w:r>
          </w:p>
          <w:p w:rsidR="00C42C53" w:rsidRPr="00222AD6" w:rsidRDefault="00C42C53" w:rsidP="00C42C53">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Утримання та благоустрій територій об</w:t>
            </w:r>
            <w:r w:rsidRPr="00222AD6">
              <w:rPr>
                <w:rFonts w:ascii="Times New Roman" w:hAnsi="Times New Roman"/>
                <w:sz w:val="24"/>
                <w:szCs w:val="24"/>
                <w:lang w:eastAsia="uk-UA"/>
              </w:rPr>
              <w:t>’</w:t>
            </w:r>
            <w:r w:rsidRPr="00222AD6">
              <w:rPr>
                <w:rFonts w:ascii="Times New Roman" w:hAnsi="Times New Roman"/>
                <w:sz w:val="24"/>
                <w:szCs w:val="24"/>
                <w:lang w:val="uk-UA" w:eastAsia="uk-UA"/>
              </w:rPr>
              <w:t>єктів благоустрою старотинських округів Новороздільського територіальної громади</w:t>
            </w:r>
          </w:p>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 xml:space="preserve">Затрати,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утримання та благоустрій  території  об</w:t>
            </w:r>
            <w:r w:rsidRPr="00222AD6">
              <w:rPr>
                <w:rFonts w:ascii="Times New Roman" w:hAnsi="Times New Roman"/>
                <w:sz w:val="18"/>
                <w:szCs w:val="18"/>
                <w:lang w:eastAsia="uk-UA"/>
              </w:rPr>
              <w:t xml:space="preserve">’єктів </w:t>
            </w:r>
            <w:r w:rsidRPr="00222AD6">
              <w:rPr>
                <w:rFonts w:ascii="Times New Roman" w:hAnsi="Times New Roman"/>
                <w:sz w:val="18"/>
                <w:szCs w:val="18"/>
                <w:lang w:val="uk-UA" w:eastAsia="uk-UA"/>
              </w:rPr>
              <w:t xml:space="preserve">тис.грн </w:t>
            </w: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jc w:val="both"/>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1300</w:t>
            </w:r>
          </w:p>
        </w:tc>
        <w:tc>
          <w:tcPr>
            <w:tcW w:w="1981" w:type="dxa"/>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Управління ЖКГ</w:t>
            </w:r>
          </w:p>
          <w:p w:rsidR="00C42C53" w:rsidRPr="00222AD6" w:rsidRDefault="00C42C53" w:rsidP="00C42C53">
            <w:pPr>
              <w:spacing w:after="0" w:line="240" w:lineRule="auto"/>
              <w:rPr>
                <w:rFonts w:ascii="Times New Roman" w:hAnsi="Times New Roman"/>
                <w:sz w:val="24"/>
                <w:szCs w:val="24"/>
                <w:lang w:val="uk-UA" w:eastAsia="uk-UA"/>
              </w:rPr>
            </w:pPr>
          </w:p>
          <w:p w:rsidR="00C42C53" w:rsidRPr="00222AD6" w:rsidRDefault="00C42C53" w:rsidP="00C42C53">
            <w:pPr>
              <w:spacing w:after="0" w:line="240" w:lineRule="auto"/>
              <w:rPr>
                <w:rFonts w:ascii="Times New Roman" w:hAnsi="Times New Roman"/>
                <w:sz w:val="24"/>
                <w:szCs w:val="24"/>
                <w:lang w:val="uk-UA" w:eastAsia="uk-UA"/>
              </w:rPr>
            </w:pPr>
          </w:p>
          <w:p w:rsidR="00C42C53" w:rsidRPr="00222AD6" w:rsidRDefault="00C42C53" w:rsidP="00C42C53">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КП «ДОБРОБУТ»</w:t>
            </w:r>
          </w:p>
        </w:tc>
        <w:tc>
          <w:tcPr>
            <w:tcW w:w="2120" w:type="dxa"/>
            <w:vMerge w:val="restart"/>
            <w:tcBorders>
              <w:top w:val="single" w:sz="4" w:space="0" w:color="auto"/>
              <w:left w:val="single" w:sz="4" w:space="0" w:color="auto"/>
              <w:right w:val="single" w:sz="4" w:space="0" w:color="auto"/>
            </w:tcBorders>
          </w:tcPr>
          <w:p w:rsidR="00C42C53" w:rsidRPr="00222AD6" w:rsidRDefault="00C42C53" w:rsidP="00C42C53">
            <w:pPr>
              <w:spacing w:after="0" w:line="240" w:lineRule="auto"/>
              <w:rPr>
                <w:rFonts w:ascii="Times New Roman" w:hAnsi="Times New Roman"/>
                <w:lang w:val="uk-UA" w:eastAsia="uk-UA"/>
              </w:rPr>
            </w:pPr>
            <w:r w:rsidRPr="00222AD6">
              <w:rPr>
                <w:rFonts w:ascii="Times New Roman" w:hAnsi="Times New Roman"/>
                <w:lang w:val="uk-UA" w:eastAsia="uk-UA"/>
              </w:rPr>
              <w:t>Міський бюджет</w:t>
            </w:r>
          </w:p>
        </w:tc>
        <w:tc>
          <w:tcPr>
            <w:tcW w:w="1549" w:type="dxa"/>
            <w:gridSpan w:val="2"/>
            <w:vMerge w:val="restart"/>
            <w:tcBorders>
              <w:top w:val="single" w:sz="4" w:space="0" w:color="auto"/>
              <w:left w:val="single" w:sz="4" w:space="0" w:color="auto"/>
              <w:right w:val="single" w:sz="4" w:space="0" w:color="auto"/>
            </w:tcBorders>
          </w:tcPr>
          <w:p w:rsidR="00C42C53" w:rsidRPr="00222AD6" w:rsidRDefault="00C42C53" w:rsidP="00C42C53">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1300</w:t>
            </w:r>
          </w:p>
        </w:tc>
        <w:tc>
          <w:tcPr>
            <w:tcW w:w="1776"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93"/>
        </w:trPr>
        <w:tc>
          <w:tcPr>
            <w:tcW w:w="513"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Площа території об’єктів благоустрою . які утримується на та на яких проводиться благоустрій</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м.кв</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142700,3</w:t>
            </w:r>
          </w:p>
        </w:tc>
        <w:tc>
          <w:tcPr>
            <w:tcW w:w="1981"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95"/>
        </w:trPr>
        <w:tc>
          <w:tcPr>
            <w:tcW w:w="513"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Ефективність, середня вартість витрат на утримання та благоустрій об’єктів благоустрою тис.грн../м.кв</w:t>
            </w:r>
          </w:p>
        </w:tc>
        <w:tc>
          <w:tcPr>
            <w:tcW w:w="1425" w:type="dxa"/>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9,11</w:t>
            </w:r>
          </w:p>
        </w:tc>
        <w:tc>
          <w:tcPr>
            <w:tcW w:w="1981"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203"/>
        </w:trPr>
        <w:tc>
          <w:tcPr>
            <w:tcW w:w="513"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утримання кладовищ</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ru-RU"/>
              </w:rPr>
              <w:t>100</w:t>
            </w:r>
          </w:p>
        </w:tc>
        <w:tc>
          <w:tcPr>
            <w:tcW w:w="1981" w:type="dxa"/>
            <w:vMerge/>
            <w:tcBorders>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5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3.</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Благоустрій населеного пункту. Поточний ремонт покриття майданчиків для </w:t>
            </w:r>
            <w:r w:rsidRPr="00222AD6">
              <w:rPr>
                <w:rFonts w:ascii="Times New Roman" w:hAnsi="Times New Roman"/>
                <w:sz w:val="24"/>
                <w:szCs w:val="24"/>
                <w:lang w:val="uk-UA" w:eastAsia="uk-UA"/>
              </w:rPr>
              <w:lastRenderedPageBreak/>
              <w:t>сміттєвих контейнерів біля кладовища в селищі Розділ  Стрийського району Львівської області</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lastRenderedPageBreak/>
              <w:t>Міський бюджет</w:t>
            </w:r>
          </w:p>
        </w:tc>
        <w:tc>
          <w:tcPr>
            <w:tcW w:w="1549"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200,0</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3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майданчиків, 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1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поточного ремонту</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200,0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34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динаміка кількості проведення поточного ремонту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71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Захід 4</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Утримання м</w:t>
            </w:r>
            <w:r w:rsidRPr="00222AD6">
              <w:rPr>
                <w:rFonts w:ascii="Times New Roman" w:hAnsi="Times New Roman"/>
                <w:sz w:val="24"/>
                <w:szCs w:val="24"/>
                <w:lang w:eastAsia="uk-UA"/>
              </w:rPr>
              <w:t xml:space="preserve">ереж вуличного освітлення </w:t>
            </w:r>
            <w:r w:rsidRPr="00222AD6">
              <w:rPr>
                <w:rFonts w:ascii="Times New Roman" w:hAnsi="Times New Roman"/>
                <w:sz w:val="24"/>
                <w:szCs w:val="24"/>
                <w:lang w:val="uk-UA" w:eastAsia="uk-UA"/>
              </w:rPr>
              <w:t>Новороздільської ОТГ</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 xml:space="preserve">Затрати,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утримання  мереж вуличного  освітлення</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тис.грн</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200</w:t>
            </w:r>
          </w:p>
        </w:tc>
        <w:tc>
          <w:tcPr>
            <w:tcW w:w="1981"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КП «Розділжитлосервіс»</w:t>
            </w:r>
          </w:p>
        </w:tc>
        <w:tc>
          <w:tcPr>
            <w:tcW w:w="212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sz w:val="24"/>
                <w:szCs w:val="24"/>
                <w:lang w:val="uk-UA" w:eastAsia="uk-UA"/>
              </w:rPr>
            </w:pPr>
            <w:r w:rsidRPr="00222AD6">
              <w:rPr>
                <w:rFonts w:ascii="Times New Roman" w:hAnsi="Times New Roman"/>
                <w:sz w:val="24"/>
                <w:szCs w:val="24"/>
                <w:lang w:eastAsia="uk-UA"/>
              </w:rPr>
              <w:t>Міський бюджет</w:t>
            </w:r>
          </w:p>
        </w:tc>
        <w:tc>
          <w:tcPr>
            <w:tcW w:w="1549"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200</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9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Протяжність мереж зовнішнього освітлення , які плануються утримувати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М.п.</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200,0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32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середня вартість утримання 1 м.п. мережі зовнішнього освітлення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66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утримання  мереж зовнішнього освітлення</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9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Захід 5</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Поточний ремонт мереж вуличного освітлення населених пунктів Новороздільської громади</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 xml:space="preserve">Затрати,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Обсяг видатків на поточний ремонт мереж   вуличного освітлення населених пунктів Новороздільської громади</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тис.грн</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500</w:t>
            </w:r>
          </w:p>
        </w:tc>
        <w:tc>
          <w:tcPr>
            <w:tcW w:w="1981"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eastAsia="uk-UA"/>
              </w:rPr>
              <w:t>Управління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КП «Розділжитлосервіс»</w:t>
            </w:r>
          </w:p>
        </w:tc>
        <w:tc>
          <w:tcPr>
            <w:tcW w:w="212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sz w:val="24"/>
                <w:szCs w:val="24"/>
                <w:lang w:eastAsia="uk-UA"/>
              </w:rPr>
            </w:pPr>
            <w:r w:rsidRPr="00222AD6">
              <w:rPr>
                <w:rFonts w:ascii="Times New Roman" w:hAnsi="Times New Roman"/>
                <w:sz w:val="24"/>
                <w:szCs w:val="24"/>
                <w:lang w:eastAsia="uk-UA"/>
              </w:rPr>
              <w:t>Міський бюджет</w:t>
            </w:r>
          </w:p>
        </w:tc>
        <w:tc>
          <w:tcPr>
            <w:tcW w:w="1549"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500</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8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світильників вуличних LED, які будуть установлені при проведенні  поточного  ремонту мереж вуличного освітлення 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139,0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6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послуги із заміни 1 шт.вуличного LED світильника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3597,12</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4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Динаміка виконання робіт з  поточного ремонту мереж вуличного освітлення в  населеному пункті%</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276"/>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6.</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sz w:val="24"/>
                <w:szCs w:val="24"/>
                <w:lang w:val="uk-UA" w:eastAsia="uk-UA"/>
              </w:rPr>
              <w:t xml:space="preserve">Забезпечення  вуличного освітлення населених пунктів </w:t>
            </w:r>
            <w:r w:rsidRPr="00222AD6">
              <w:rPr>
                <w:rFonts w:ascii="Times New Roman" w:hAnsi="Times New Roman"/>
                <w:sz w:val="24"/>
                <w:szCs w:val="24"/>
                <w:lang w:val="uk-UA" w:eastAsia="uk-UA"/>
              </w:rPr>
              <w:lastRenderedPageBreak/>
              <w:t>Новороздільської громади</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обсяг видатків  на забезпечення вуличного освітлення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тис. грн.</w:t>
            </w:r>
          </w:p>
        </w:tc>
        <w:tc>
          <w:tcPr>
            <w:tcW w:w="1425" w:type="dxa"/>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b/>
                <w:sz w:val="20"/>
                <w:szCs w:val="20"/>
                <w:lang w:val="uk-UA" w:eastAsia="uk-UA"/>
              </w:rPr>
            </w:pPr>
            <w:r w:rsidRPr="00222AD6">
              <w:rPr>
                <w:rFonts w:ascii="Times New Roman" w:hAnsi="Times New Roman"/>
                <w:b/>
                <w:sz w:val="20"/>
                <w:szCs w:val="20"/>
                <w:lang w:val="uk-UA" w:eastAsia="uk-UA"/>
              </w:rPr>
              <w:t>1871,0</w:t>
            </w:r>
          </w:p>
        </w:tc>
        <w:tc>
          <w:tcPr>
            <w:tcW w:w="1981" w:type="dxa"/>
            <w:vMerge w:val="restart"/>
            <w:tcBorders>
              <w:top w:val="single" w:sz="4" w:space="0" w:color="auto"/>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Виконавчий комітет</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Міський бюджет</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Міський бюджет</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top w:val="single" w:sz="4" w:space="0" w:color="auto"/>
              <w:left w:val="single" w:sz="4" w:space="0" w:color="auto"/>
              <w:bottom w:val="single" w:sz="4" w:space="0" w:color="auto"/>
              <w:right w:val="single" w:sz="4" w:space="0" w:color="auto"/>
            </w:tcBorders>
            <w:vAlign w:val="center"/>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1871,0</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11,0</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3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електроенергії, яка необхідна для освітлення населених пунктів громади в рік</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кВт/рік</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178,19</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6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середня вартість 1 кВт  вуличного освітлення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грн/ кВт</w:t>
            </w:r>
          </w:p>
        </w:tc>
        <w:tc>
          <w:tcPr>
            <w:tcW w:w="1425" w:type="dxa"/>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10,50</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5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динаміка забезпечення вуличним освітленням населені пункти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256"/>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tcBorders>
              <w:top w:val="nil"/>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2125" w:type="dxa"/>
            <w:gridSpan w:val="2"/>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18"/>
                <w:szCs w:val="18"/>
                <w:lang w:val="uk-UA" w:eastAsia="uk-UA"/>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0"/>
                <w:szCs w:val="20"/>
                <w:lang w:val="uk-UA" w:eastAsia="uk-UA"/>
              </w:rPr>
            </w:pPr>
          </w:p>
        </w:tc>
        <w:tc>
          <w:tcPr>
            <w:tcW w:w="1981" w:type="dxa"/>
            <w:tcBorders>
              <w:top w:val="nil"/>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44"/>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val="restart"/>
            <w:tcBorders>
              <w:top w:val="single" w:sz="4" w:space="0" w:color="auto"/>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Захід 7</w:t>
            </w:r>
          </w:p>
          <w:p w:rsidR="00C42C53" w:rsidRPr="00222AD6" w:rsidRDefault="00C42C53" w:rsidP="00C42C53">
            <w:pPr>
              <w:spacing w:after="0" w:line="240" w:lineRule="auto"/>
              <w:rPr>
                <w:rFonts w:ascii="Times New Roman" w:hAnsi="Times New Roman"/>
                <w:b/>
                <w:sz w:val="24"/>
                <w:szCs w:val="24"/>
                <w:lang w:val="uk-UA" w:eastAsia="ru-RU"/>
              </w:rPr>
            </w:pPr>
            <w:r w:rsidRPr="00222AD6">
              <w:rPr>
                <w:rFonts w:ascii="Times New Roman" w:hAnsi="Times New Roman"/>
                <w:sz w:val="24"/>
                <w:szCs w:val="24"/>
                <w:lang w:val="uk-UA" w:eastAsia="ru-RU"/>
              </w:rPr>
              <w:t>Пломбування (роз пломбування) вузлів обліку  електричної енергії зовнішнього освітлення в населених пунктах Новороздільської територіальної громади</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затрат,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обсяг видатків  на проведення робіт з пломбування (роз пломбування) вузлів обліку електричної енергії зовнішнього освітлення </w:t>
            </w:r>
          </w:p>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val="uk-UA" w:eastAsia="uk-UA"/>
              </w:rPr>
              <w:t xml:space="preserve"> </w:t>
            </w:r>
            <w:r w:rsidRPr="00222AD6">
              <w:rPr>
                <w:rFonts w:ascii="Times New Roman" w:hAnsi="Times New Roman"/>
                <w:sz w:val="24"/>
                <w:szCs w:val="24"/>
                <w:lang w:eastAsia="uk-UA"/>
              </w:rPr>
              <w:t>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11,0</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Виконавчий комітет</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73"/>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24"/>
                <w:szCs w:val="24"/>
                <w:lang w:val="uk-UA" w:eastAsia="uk-UA"/>
              </w:rPr>
              <w:t xml:space="preserve">Кількість  вузлів обліку  електричної енергії зовнішньої освітлення  в населених  пунктах </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4"/>
                <w:szCs w:val="24"/>
                <w:lang w:eastAsia="uk-UA"/>
              </w:rPr>
              <w:t>8</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70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 xml:space="preserve">середні витрати на проведення пломбування 1 вузла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24"/>
                <w:szCs w:val="24"/>
                <w:lang w:eastAsia="uk-UA"/>
              </w:rPr>
              <w:t>грн/вузол</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4"/>
                <w:szCs w:val="24"/>
                <w:lang w:eastAsia="uk-UA"/>
              </w:rPr>
              <w:t>1375</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8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 xml:space="preserve">відсоток від </w:t>
            </w:r>
          </w:p>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 xml:space="preserve">потреби  здійснення пломбування </w:t>
            </w:r>
          </w:p>
          <w:p w:rsidR="00C42C53" w:rsidRPr="00222AD6" w:rsidRDefault="00C42C53" w:rsidP="00C42C53">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вузлів обліку електричної енергії вуличного освітлення</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eastAsia="uk-UA"/>
              </w:rPr>
              <w:t>%</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4"/>
                <w:szCs w:val="24"/>
                <w:lang w:eastAsia="uk-UA"/>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38"/>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val="restart"/>
            <w:tcBorders>
              <w:top w:val="nil"/>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Захід 8</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 xml:space="preserve">Будівництво мережі вуличного освітлення по вул. </w:t>
            </w:r>
            <w:r w:rsidRPr="00222AD6">
              <w:rPr>
                <w:rFonts w:ascii="Times New Roman" w:hAnsi="Times New Roman"/>
                <w:i/>
                <w:sz w:val="24"/>
                <w:szCs w:val="24"/>
                <w:lang w:val="uk-UA" w:eastAsia="uk-UA"/>
              </w:rPr>
              <w:lastRenderedPageBreak/>
              <w:t>Миколаївській, Ходорівській</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М . Новий Розділ Стрийського району Львівської області</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lastRenderedPageBreak/>
              <w:t xml:space="preserve">Затрати,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реконструкцію  мереж вуличного  освітлення</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тис.грн</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5186,306</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lastRenderedPageBreak/>
              <w:t>Міський бюджет</w:t>
            </w:r>
          </w:p>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p>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t>Інші джерела</w:t>
            </w:r>
          </w:p>
        </w:tc>
        <w:tc>
          <w:tcPr>
            <w:tcW w:w="1549"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1000,0</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4186,306</w:t>
            </w:r>
          </w:p>
        </w:tc>
        <w:tc>
          <w:tcPr>
            <w:tcW w:w="1776"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88"/>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Ппротяжність мережі яку плануютьзбуду документації. шт.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7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виготовлення документації</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150,0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78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реконструкції  мереж зовнішнього освітлення</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72"/>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Захід 9.</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Благоустрій населеного пункту. Капітальний ремонт огорожі кладовища в м. Новий Розділ Львівської області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 xml:space="preserve">Затрати,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благоустрій кладовища</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тис.грн</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3486,327</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ind w:right="-108"/>
              <w:jc w:val="center"/>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t>Інші джерела</w:t>
            </w:r>
          </w:p>
        </w:tc>
        <w:tc>
          <w:tcPr>
            <w:tcW w:w="1549"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3486,327</w:t>
            </w: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1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Продукту,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Кількість об'єктів огорожі, на якій планується капітальний ремонт   щт</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65"/>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середня вартість капітального ремонту 1об</w:t>
            </w:r>
            <w:r w:rsidRPr="00222AD6">
              <w:rPr>
                <w:rFonts w:ascii="Times New Roman" w:hAnsi="Times New Roman"/>
                <w:sz w:val="18"/>
                <w:szCs w:val="18"/>
                <w:lang w:eastAsia="uk-UA"/>
              </w:rPr>
              <w:t>’</w:t>
            </w:r>
            <w:r w:rsidRPr="00222AD6">
              <w:rPr>
                <w:rFonts w:ascii="Times New Roman" w:hAnsi="Times New Roman"/>
                <w:sz w:val="18"/>
                <w:szCs w:val="18"/>
                <w:lang w:val="uk-UA" w:eastAsia="uk-UA"/>
              </w:rPr>
              <w:t>єкту огорожі 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3486,327</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60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якості,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питома вага  виконання робіт з  капітального ремонту огорожі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9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Захід 10 .</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sz w:val="24"/>
                <w:szCs w:val="24"/>
                <w:lang w:val="uk-UA" w:eastAsia="ru-RU"/>
              </w:rPr>
              <w:t>Реконструкція Площі Героїв Майдану м. Новий Розділ Львівської області. (корегування) (Актуалізація ПКД об’єкту</w:t>
            </w:r>
            <w:r w:rsidRPr="00222AD6">
              <w:rPr>
                <w:rFonts w:ascii="Times New Roman" w:hAnsi="Times New Roman"/>
                <w:b/>
                <w:i/>
                <w:sz w:val="24"/>
                <w:szCs w:val="24"/>
                <w:lang w:val="uk-UA" w:eastAsia="ru-RU"/>
              </w:rPr>
              <w:t>)</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Обсяг видатків на проведення реконструкції Площі Героїв Майдану</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9621,6</w:t>
            </w:r>
          </w:p>
        </w:tc>
        <w:tc>
          <w:tcPr>
            <w:tcW w:w="1981"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2120"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t>Інші джерела</w:t>
            </w:r>
          </w:p>
        </w:tc>
        <w:tc>
          <w:tcPr>
            <w:tcW w:w="1549" w:type="dxa"/>
            <w:gridSpan w:val="2"/>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9621,6</w:t>
            </w:r>
          </w:p>
        </w:tc>
        <w:tc>
          <w:tcPr>
            <w:tcW w:w="1776" w:type="dxa"/>
            <w:vMerge w:val="restart"/>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9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Продукту</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Площа на якій планується проводити реконструкцію, м.кв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8746,9</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831"/>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Ефективність</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Вартість реконструкції Площі Героїв Майдану, тис.грн/ м.кв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1,1</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119"/>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1851" w:type="dxa"/>
            <w:tcBorders>
              <w:top w:val="single" w:sz="4" w:space="0" w:color="auto"/>
              <w:left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Якість,</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реконструкції Площі Героїв Майдану, %</w:t>
            </w:r>
          </w:p>
        </w:tc>
        <w:tc>
          <w:tcPr>
            <w:tcW w:w="1425" w:type="dxa"/>
            <w:tcBorders>
              <w:top w:val="single" w:sz="4" w:space="0" w:color="auto"/>
              <w:left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ru-RU"/>
              </w:rPr>
            </w:pPr>
            <w:r w:rsidRPr="00222AD6">
              <w:rPr>
                <w:rFonts w:ascii="Times New Roman" w:hAnsi="Times New Roman"/>
                <w:sz w:val="20"/>
                <w:szCs w:val="20"/>
                <w:lang w:val="uk-UA" w:eastAsia="ru-RU"/>
              </w:rPr>
              <w:t>100</w:t>
            </w:r>
          </w:p>
        </w:tc>
        <w:tc>
          <w:tcPr>
            <w:tcW w:w="1981"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547"/>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i/>
                <w:sz w:val="24"/>
                <w:szCs w:val="24"/>
                <w:lang w:val="uk-UA" w:eastAsia="uk-UA"/>
              </w:rPr>
              <w:t>Завдання 4</w:t>
            </w:r>
          </w:p>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r w:rsidRPr="00222AD6">
              <w:rPr>
                <w:rFonts w:ascii="Times New Roman" w:hAnsi="Times New Roman"/>
                <w:b/>
                <w:sz w:val="24"/>
                <w:szCs w:val="24"/>
                <w:lang w:val="uk-UA" w:eastAsia="uk-UA"/>
              </w:rPr>
              <w:t>Ремонт та утримання вулиць та доріг комунальної власності</w:t>
            </w:r>
          </w:p>
        </w:tc>
        <w:tc>
          <w:tcPr>
            <w:tcW w:w="2125" w:type="dxa"/>
            <w:gridSpan w:val="2"/>
            <w:vMerge w:val="restart"/>
            <w:tcBorders>
              <w:top w:val="single" w:sz="4" w:space="0" w:color="auto"/>
              <w:left w:val="single" w:sz="4" w:space="0" w:color="auto"/>
              <w:bottom w:val="nil"/>
              <w:right w:val="single" w:sz="4" w:space="0" w:color="auto"/>
            </w:tcBorders>
            <w:hideMark/>
          </w:tcPr>
          <w:p w:rsidR="00C42C53" w:rsidRPr="00222AD6" w:rsidRDefault="00C42C53" w:rsidP="00C42C53">
            <w:pPr>
              <w:spacing w:after="0" w:line="240" w:lineRule="auto"/>
              <w:rPr>
                <w:rFonts w:ascii="Times New Roman" w:hAnsi="Times New Roman"/>
                <w:lang w:val="uk-UA" w:eastAsia="ru-RU"/>
              </w:rPr>
            </w:pPr>
            <w:r w:rsidRPr="00222AD6">
              <w:rPr>
                <w:rFonts w:ascii="Times New Roman" w:hAnsi="Times New Roman"/>
                <w:lang w:val="uk-UA" w:eastAsia="ru-RU"/>
              </w:rPr>
              <w:t>Захід 1</w:t>
            </w:r>
          </w:p>
          <w:p w:rsidR="00C42C53" w:rsidRPr="00222AD6" w:rsidRDefault="00C42C53" w:rsidP="00C42C53">
            <w:pPr>
              <w:spacing w:after="0" w:line="240" w:lineRule="auto"/>
              <w:rPr>
                <w:rFonts w:ascii="Times New Roman" w:hAnsi="Times New Roman"/>
                <w:iCs/>
                <w:sz w:val="24"/>
                <w:szCs w:val="24"/>
                <w:lang w:val="uk-UA" w:eastAsia="uk-UA"/>
              </w:rPr>
            </w:pPr>
            <w:r w:rsidRPr="00222AD6">
              <w:rPr>
                <w:rFonts w:ascii="Times New Roman" w:hAnsi="Times New Roman"/>
                <w:iCs/>
                <w:sz w:val="24"/>
                <w:szCs w:val="24"/>
                <w:lang w:val="uk-UA" w:eastAsia="uk-UA"/>
              </w:rPr>
              <w:t>Поточний ремонт доріг комунальної власності</w:t>
            </w: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затрат,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18"/>
                <w:szCs w:val="18"/>
                <w:lang w:val="uk-UA" w:eastAsia="uk-UA"/>
              </w:rPr>
              <w:t>обсяг видатків  на проведення поточного ремонту комунальних доріг тис. 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7459,8</w:t>
            </w:r>
          </w:p>
        </w:tc>
        <w:tc>
          <w:tcPr>
            <w:tcW w:w="1981"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p>
        </w:tc>
        <w:tc>
          <w:tcPr>
            <w:tcW w:w="2120" w:type="dxa"/>
            <w:vMerge w:val="restart"/>
            <w:tcBorders>
              <w:top w:val="nil"/>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lang w:val="uk-UA" w:eastAsia="uk-UA"/>
              </w:rPr>
              <w:t>Міський бюджет</w:t>
            </w:r>
          </w:p>
        </w:tc>
        <w:tc>
          <w:tcPr>
            <w:tcW w:w="1549" w:type="dxa"/>
            <w:gridSpan w:val="2"/>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0"/>
                <w:szCs w:val="20"/>
                <w:lang w:val="uk-UA" w:eastAsia="uk-UA"/>
              </w:rPr>
              <w:t>7459,8</w:t>
            </w:r>
          </w:p>
        </w:tc>
        <w:tc>
          <w:tcPr>
            <w:tcW w:w="1776"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Покращення стану вулиць та доріг, тротуарів  комунальної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uk-UA"/>
              </w:rPr>
              <w:t>власності  на території Новороздільської міської ради та з</w:t>
            </w:r>
            <w:r w:rsidRPr="00222AD6">
              <w:rPr>
                <w:rFonts w:ascii="Times New Roman" w:hAnsi="Times New Roman"/>
                <w:sz w:val="24"/>
                <w:szCs w:val="24"/>
                <w:lang w:val="uk-UA" w:eastAsia="ru-RU"/>
              </w:rPr>
              <w:t xml:space="preserve">абезпечення умов безпечного та комфортного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ru-RU"/>
              </w:rPr>
              <w:lastRenderedPageBreak/>
              <w:t xml:space="preserve">проживання громадян </w:t>
            </w:r>
          </w:p>
        </w:tc>
      </w:tr>
      <w:tr w:rsidR="00C42C53" w:rsidRPr="00222AD6" w:rsidTr="00C42C53">
        <w:trPr>
          <w:gridAfter w:val="4"/>
          <w:wAfter w:w="5700" w:type="dxa"/>
          <w:cantSplit/>
          <w:trHeight w:val="42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Cs/>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Площа вулично-дорожньої мережі, яка потребує поточних ремонтів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М.кв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6781,63</w:t>
            </w:r>
          </w:p>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p>
        </w:tc>
        <w:tc>
          <w:tcPr>
            <w:tcW w:w="1981"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00"/>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Cs/>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Ефективність,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Вартість 1 м.кв поточного ремонту доріг комунальної власності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грн..</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1100,0</w:t>
            </w:r>
          </w:p>
        </w:tc>
        <w:tc>
          <w:tcPr>
            <w:tcW w:w="1981"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268"/>
        </w:trPr>
        <w:tc>
          <w:tcPr>
            <w:tcW w:w="513"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Cs/>
                <w:sz w:val="24"/>
                <w:szCs w:val="24"/>
                <w:lang w:val="uk-UA" w:eastAsia="uk-UA"/>
              </w:rPr>
            </w:pPr>
          </w:p>
        </w:tc>
        <w:tc>
          <w:tcPr>
            <w:tcW w:w="1851"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поточного ремонту доріг</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 </w:t>
            </w:r>
          </w:p>
        </w:tc>
        <w:tc>
          <w:tcPr>
            <w:tcW w:w="1425" w:type="dxa"/>
            <w:vMerge w:val="restart"/>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84"/>
        </w:trPr>
        <w:tc>
          <w:tcPr>
            <w:tcW w:w="513"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val="restart"/>
            <w:tcBorders>
              <w:top w:val="nil"/>
              <w:left w:val="single" w:sz="4" w:space="0" w:color="auto"/>
              <w:bottom w:val="nil"/>
              <w:right w:val="single" w:sz="4" w:space="0" w:color="auto"/>
            </w:tcBorders>
          </w:tcPr>
          <w:p w:rsidR="00C42C53" w:rsidRPr="00222AD6" w:rsidRDefault="00C42C53" w:rsidP="00C42C53">
            <w:pPr>
              <w:spacing w:after="0" w:line="240" w:lineRule="auto"/>
              <w:rPr>
                <w:rFonts w:ascii="Times New Roman" w:hAnsi="Times New Roman"/>
                <w:sz w:val="24"/>
                <w:szCs w:val="24"/>
                <w:lang w:eastAsia="ru-RU"/>
              </w:rPr>
            </w:pPr>
          </w:p>
        </w:tc>
        <w:tc>
          <w:tcPr>
            <w:tcW w:w="185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18"/>
                <w:szCs w:val="18"/>
                <w:lang w:val="uk-UA" w:eastAsia="uk-UA"/>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0"/>
                <w:szCs w:val="20"/>
                <w:lang w:val="uk-UA" w:eastAsia="uk-UA"/>
              </w:rPr>
            </w:pPr>
          </w:p>
        </w:tc>
        <w:tc>
          <w:tcPr>
            <w:tcW w:w="1981"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84"/>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2125" w:type="dxa"/>
            <w:gridSpan w:val="2"/>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eastAsia="ru-RU"/>
              </w:rPr>
            </w:pPr>
          </w:p>
        </w:tc>
        <w:tc>
          <w:tcPr>
            <w:tcW w:w="185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18"/>
                <w:szCs w:val="18"/>
                <w:lang w:val="uk-UA" w:eastAsia="uk-UA"/>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C42C53" w:rsidRPr="00222AD6" w:rsidRDefault="00C42C53" w:rsidP="00C42C53">
            <w:pPr>
              <w:spacing w:after="0" w:line="240" w:lineRule="auto"/>
              <w:rPr>
                <w:rFonts w:ascii="Times New Roman" w:hAnsi="Times New Roman"/>
                <w:sz w:val="20"/>
                <w:szCs w:val="20"/>
                <w:lang w:val="uk-UA" w:eastAsia="uk-UA"/>
              </w:rPr>
            </w:pPr>
          </w:p>
        </w:tc>
        <w:tc>
          <w:tcPr>
            <w:tcW w:w="1981"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29"/>
        </w:trPr>
        <w:tc>
          <w:tcPr>
            <w:tcW w:w="513"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900" w:type="dxa"/>
            <w:vMerge w:val="restart"/>
            <w:tcBorders>
              <w:top w:val="nil"/>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bottom w:val="nil"/>
              <w:right w:val="single" w:sz="4" w:space="0" w:color="auto"/>
            </w:tcBorders>
          </w:tcPr>
          <w:p w:rsidR="00C42C53" w:rsidRPr="00222AD6" w:rsidRDefault="00C42C53" w:rsidP="00C42C53">
            <w:pPr>
              <w:spacing w:after="0" w:line="240" w:lineRule="auto"/>
              <w:rPr>
                <w:rFonts w:ascii="Times New Roman" w:hAnsi="Times New Roman"/>
                <w:lang w:val="uk-UA" w:eastAsia="ru-RU"/>
              </w:rPr>
            </w:pPr>
          </w:p>
          <w:p w:rsidR="00C42C53" w:rsidRPr="00222AD6" w:rsidRDefault="00C42C53" w:rsidP="00C42C53">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Захід </w:t>
            </w:r>
            <w:r w:rsidRPr="00222AD6">
              <w:rPr>
                <w:rFonts w:ascii="Times New Roman" w:hAnsi="Times New Roman"/>
                <w:sz w:val="24"/>
                <w:szCs w:val="24"/>
                <w:lang w:val="uk-UA" w:eastAsia="ru-RU"/>
              </w:rPr>
              <w:t>2</w:t>
            </w:r>
          </w:p>
          <w:p w:rsidR="00C42C53" w:rsidRPr="00222AD6" w:rsidRDefault="00C42C53" w:rsidP="00C42C53">
            <w:pPr>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 xml:space="preserve"> Виготовлення технічних паспортів автомобільних доріг комунальної власності Новороздільської ТГ</w:t>
            </w:r>
          </w:p>
          <w:p w:rsidR="00C42C53" w:rsidRPr="00222AD6" w:rsidRDefault="00C42C53" w:rsidP="00C42C53">
            <w:pPr>
              <w:spacing w:after="0" w:line="240" w:lineRule="auto"/>
              <w:rPr>
                <w:rFonts w:ascii="Times New Roman" w:hAnsi="Times New Roman"/>
                <w:lang w:eastAsia="ru-RU"/>
              </w:rPr>
            </w:pPr>
          </w:p>
          <w:p w:rsidR="00C42C53" w:rsidRPr="00222AD6" w:rsidRDefault="00C42C53" w:rsidP="00C42C53">
            <w:pPr>
              <w:spacing w:after="0" w:line="240" w:lineRule="auto"/>
              <w:rPr>
                <w:rFonts w:ascii="Times New Roman" w:hAnsi="Times New Roman"/>
                <w:lang w:val="uk-UA" w:eastAsia="ru-RU"/>
              </w:rPr>
            </w:pPr>
          </w:p>
          <w:p w:rsidR="00C42C53" w:rsidRPr="00222AD6" w:rsidRDefault="00C42C53" w:rsidP="00C42C53">
            <w:pPr>
              <w:spacing w:after="0" w:line="240" w:lineRule="auto"/>
              <w:rPr>
                <w:rFonts w:ascii="Times New Roman" w:hAnsi="Times New Roman"/>
                <w:lang w:val="uk-UA" w:eastAsia="ru-RU"/>
              </w:rPr>
            </w:pPr>
          </w:p>
          <w:p w:rsidR="00C42C53" w:rsidRPr="00222AD6" w:rsidRDefault="00C42C53" w:rsidP="00C42C53">
            <w:pPr>
              <w:spacing w:after="0" w:line="240" w:lineRule="auto"/>
              <w:rPr>
                <w:rFonts w:ascii="Times New Roman" w:hAnsi="Times New Roman"/>
                <w:lang w:val="uk-UA" w:eastAsia="ru-RU"/>
              </w:rPr>
            </w:pPr>
          </w:p>
          <w:p w:rsidR="00C42C53" w:rsidRPr="00222AD6" w:rsidRDefault="00C42C53" w:rsidP="00C42C53">
            <w:pPr>
              <w:spacing w:after="0" w:line="240" w:lineRule="auto"/>
              <w:rPr>
                <w:rFonts w:ascii="Times New Roman" w:hAnsi="Times New Roman"/>
                <w:lang w:val="uk-UA" w:eastAsia="ru-RU"/>
              </w:rPr>
            </w:pPr>
          </w:p>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Затрат,</w:t>
            </w:r>
          </w:p>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Тис.грн.</w:t>
            </w:r>
          </w:p>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Обсяг видатків на виготовлення тех.. паспортів</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eastAsia="uk-UA"/>
              </w:rPr>
            </w:pPr>
            <w:r w:rsidRPr="00222AD6">
              <w:rPr>
                <w:rFonts w:ascii="Times New Roman" w:hAnsi="Times New Roman"/>
                <w:sz w:val="20"/>
                <w:szCs w:val="20"/>
                <w:lang w:eastAsia="uk-UA"/>
              </w:rPr>
              <w:t>50,0</w:t>
            </w:r>
          </w:p>
        </w:tc>
        <w:tc>
          <w:tcPr>
            <w:tcW w:w="1981" w:type="dxa"/>
            <w:vMerge w:val="restart"/>
            <w:tcBorders>
              <w:top w:val="single" w:sz="4" w:space="0" w:color="auto"/>
              <w:left w:val="single" w:sz="4" w:space="0" w:color="auto"/>
              <w:bottom w:val="nil"/>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ДП «Благоустрій»</w:t>
            </w:r>
            <w:r w:rsidRPr="00222AD6">
              <w:rPr>
                <w:rFonts w:ascii="Times New Roman" w:hAnsi="Times New Roman"/>
                <w:sz w:val="24"/>
                <w:szCs w:val="24"/>
                <w:lang w:val="uk-UA" w:eastAsia="uk-UA"/>
              </w:rPr>
              <w:tab/>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sz w:val="24"/>
                <w:szCs w:val="24"/>
                <w:lang w:val="uk-UA" w:eastAsia="uk-UA"/>
              </w:rPr>
              <w:t>Міський бюджет</w:t>
            </w:r>
          </w:p>
        </w:tc>
        <w:tc>
          <w:tcPr>
            <w:tcW w:w="1549" w:type="dxa"/>
            <w:gridSpan w:val="2"/>
            <w:vMerge w:val="restart"/>
            <w:tcBorders>
              <w:top w:val="single" w:sz="4" w:space="0" w:color="auto"/>
              <w:left w:val="single" w:sz="4" w:space="0" w:color="auto"/>
              <w:bottom w:val="nil"/>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50,0</w:t>
            </w: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351"/>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Продукт, щт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Кількість тех.паспортів, які планується виготовити</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499"/>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Ефективність ,</w:t>
            </w:r>
          </w:p>
          <w:p w:rsidR="00C42C53" w:rsidRPr="00222AD6" w:rsidRDefault="00C42C53" w:rsidP="00C42C53">
            <w:pPr>
              <w:autoSpaceDE w:val="0"/>
              <w:autoSpaceDN w:val="0"/>
              <w:adjustRightInd w:val="0"/>
              <w:spacing w:after="0" w:line="240" w:lineRule="auto"/>
              <w:rPr>
                <w:rFonts w:ascii="Times New Roman" w:hAnsi="Times New Roman"/>
                <w:sz w:val="18"/>
                <w:szCs w:val="18"/>
                <w:lang w:eastAsia="uk-UA"/>
              </w:rPr>
            </w:pPr>
            <w:r w:rsidRPr="00222AD6">
              <w:rPr>
                <w:rFonts w:ascii="Times New Roman" w:hAnsi="Times New Roman"/>
                <w:sz w:val="18"/>
                <w:szCs w:val="18"/>
                <w:lang w:eastAsia="uk-UA"/>
              </w:rPr>
              <w:t>Грн../шт.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eastAsia="uk-UA"/>
              </w:rPr>
              <w:t>Вартість 1 технічного паспорту</w:t>
            </w:r>
          </w:p>
        </w:tc>
        <w:tc>
          <w:tcPr>
            <w:tcW w:w="1425" w:type="dxa"/>
            <w:tcBorders>
              <w:top w:val="single" w:sz="4" w:space="0" w:color="auto"/>
              <w:left w:val="single" w:sz="4" w:space="0" w:color="auto"/>
              <w:bottom w:val="single" w:sz="4" w:space="0" w:color="auto"/>
              <w:right w:val="single" w:sz="4" w:space="0" w:color="auto"/>
            </w:tcBorders>
            <w:hideMark/>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eastAsia="uk-UA"/>
              </w:rPr>
              <w:t>5</w:t>
            </w:r>
            <w:r w:rsidRPr="00222AD6">
              <w:rPr>
                <w:rFonts w:ascii="Times New Roman" w:hAnsi="Times New Roman"/>
                <w:sz w:val="20"/>
                <w:szCs w:val="20"/>
                <w:lang w:val="uk-UA" w:eastAsia="uk-UA"/>
              </w:rPr>
              <w:t>0</w:t>
            </w:r>
            <w:r w:rsidRPr="00222AD6">
              <w:rPr>
                <w:rFonts w:ascii="Times New Roman" w:hAnsi="Times New Roman"/>
                <w:sz w:val="20"/>
                <w:szCs w:val="20"/>
                <w:lang w:eastAsia="uk-UA"/>
              </w:rPr>
              <w:t>000,0</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65"/>
        </w:trPr>
        <w:tc>
          <w:tcPr>
            <w:tcW w:w="513"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top w:val="nil"/>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виготовлення технічних  паспортів</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vAlign w:val="center"/>
            <w:hideMark/>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37"/>
        </w:trPr>
        <w:tc>
          <w:tcPr>
            <w:tcW w:w="513" w:type="dxa"/>
            <w:vMerge w:val="restart"/>
            <w:tcBorders>
              <w:top w:val="nil"/>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val="restart"/>
            <w:tcBorders>
              <w:top w:val="nil"/>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val="restart"/>
            <w:tcBorders>
              <w:top w:val="single" w:sz="4" w:space="0" w:color="auto"/>
              <w:left w:val="single" w:sz="4" w:space="0" w:color="auto"/>
              <w:right w:val="single" w:sz="4" w:space="0" w:color="auto"/>
            </w:tcBorders>
          </w:tcPr>
          <w:p w:rsidR="00C42C53" w:rsidRPr="00222AD6" w:rsidRDefault="00C42C53" w:rsidP="00C42C53">
            <w:pPr>
              <w:spacing w:after="0" w:line="240" w:lineRule="auto"/>
              <w:rPr>
                <w:rFonts w:ascii="Times New Roman" w:hAnsi="Times New Roman"/>
                <w:lang w:val="uk-UA" w:eastAsia="ru-RU"/>
              </w:rPr>
            </w:pPr>
            <w:r w:rsidRPr="00222AD6">
              <w:rPr>
                <w:rFonts w:ascii="Times New Roman" w:hAnsi="Times New Roman"/>
                <w:lang w:val="uk-UA" w:eastAsia="ru-RU"/>
              </w:rPr>
              <w:t>Захід 3</w:t>
            </w:r>
          </w:p>
          <w:p w:rsidR="00C42C53" w:rsidRPr="00222AD6" w:rsidRDefault="00C42C53" w:rsidP="00C42C53">
            <w:pPr>
              <w:spacing w:after="0" w:line="240" w:lineRule="auto"/>
              <w:rPr>
                <w:rFonts w:ascii="Times New Roman" w:hAnsi="Times New Roman"/>
                <w:lang w:val="uk-UA" w:eastAsia="ru-RU"/>
              </w:rPr>
            </w:pPr>
            <w:r w:rsidRPr="00222AD6">
              <w:rPr>
                <w:rFonts w:ascii="Times New Roman" w:hAnsi="Times New Roman"/>
                <w:iCs/>
                <w:sz w:val="24"/>
                <w:szCs w:val="24"/>
                <w:lang w:val="uk-UA" w:eastAsia="uk-UA"/>
              </w:rPr>
              <w:t xml:space="preserve">Капітальний  ремонт доріг в тому числі  дороги загального користування  місцевого значення Крупське - Розділ </w:t>
            </w:r>
            <w:r w:rsidRPr="00222AD6">
              <w:rPr>
                <w:rFonts w:ascii="Times New Roman" w:hAnsi="Times New Roman"/>
                <w:iCs/>
                <w:sz w:val="24"/>
                <w:szCs w:val="24"/>
                <w:lang w:val="uk-UA" w:eastAsia="uk-UA"/>
              </w:rPr>
              <w:lastRenderedPageBreak/>
              <w:t>та тротуару на території Новороздільської територіальної громади</w:t>
            </w: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lastRenderedPageBreak/>
              <w:t xml:space="preserve">затрат, </w:t>
            </w:r>
          </w:p>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18"/>
                <w:szCs w:val="18"/>
                <w:lang w:val="uk-UA" w:eastAsia="uk-UA"/>
              </w:rPr>
              <w:t>обсяг видатків  на проведення капітального ремонту доріг тис. 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3000,0</w:t>
            </w:r>
          </w:p>
        </w:tc>
        <w:tc>
          <w:tcPr>
            <w:tcW w:w="1981" w:type="dxa"/>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Управління </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 xml:space="preserve"> житлово-комунального господарства</w:t>
            </w: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p w:rsidR="00C42C53" w:rsidRPr="00222AD6" w:rsidRDefault="00C42C53" w:rsidP="00C42C53">
            <w:pPr>
              <w:autoSpaceDE w:val="0"/>
              <w:autoSpaceDN w:val="0"/>
              <w:adjustRightInd w:val="0"/>
              <w:spacing w:after="0" w:line="240" w:lineRule="auto"/>
              <w:jc w:val="center"/>
              <w:rPr>
                <w:rFonts w:ascii="Times New Roman" w:hAnsi="Times New Roman"/>
                <w:sz w:val="24"/>
                <w:szCs w:val="24"/>
                <w:lang w:val="uk-UA" w:eastAsia="uk-UA"/>
              </w:rPr>
            </w:pPr>
          </w:p>
        </w:tc>
        <w:tc>
          <w:tcPr>
            <w:tcW w:w="2120" w:type="dxa"/>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ind w:right="-108"/>
              <w:jc w:val="center"/>
              <w:rPr>
                <w:rFonts w:ascii="Times New Roman" w:hAnsi="Times New Roman"/>
                <w:lang w:val="uk-UA" w:eastAsia="uk-UA"/>
              </w:rPr>
            </w:pPr>
            <w:r w:rsidRPr="00222AD6">
              <w:rPr>
                <w:rFonts w:ascii="Times New Roman" w:hAnsi="Times New Roman"/>
                <w:sz w:val="24"/>
                <w:szCs w:val="24"/>
                <w:lang w:val="uk-UA" w:eastAsia="uk-UA"/>
              </w:rPr>
              <w:t>Міський бюджет</w:t>
            </w:r>
          </w:p>
        </w:tc>
        <w:tc>
          <w:tcPr>
            <w:tcW w:w="1549" w:type="dxa"/>
            <w:gridSpan w:val="2"/>
            <w:vMerge w:val="restart"/>
            <w:tcBorders>
              <w:top w:val="single" w:sz="4" w:space="0" w:color="auto"/>
              <w:left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3000,0</w:t>
            </w:r>
          </w:p>
        </w:tc>
        <w:tc>
          <w:tcPr>
            <w:tcW w:w="1776" w:type="dxa"/>
            <w:vMerge w:val="restart"/>
            <w:tcBorders>
              <w:top w:val="single" w:sz="4" w:space="0" w:color="auto"/>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593"/>
        </w:trPr>
        <w:tc>
          <w:tcPr>
            <w:tcW w:w="513"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Продукт,</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Площа вулично-дорожньої мережі, яка потребує капітального  ремонту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М.кв</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780,0</w:t>
            </w:r>
          </w:p>
        </w:tc>
        <w:tc>
          <w:tcPr>
            <w:tcW w:w="1981"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678"/>
        </w:trPr>
        <w:tc>
          <w:tcPr>
            <w:tcW w:w="513"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Ефективність, </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Вартість 1 м.кв поточного ремонту доріг комунальної власності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грн..</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3846,2</w:t>
            </w:r>
          </w:p>
        </w:tc>
        <w:tc>
          <w:tcPr>
            <w:tcW w:w="1981"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gridAfter w:val="4"/>
          <w:wAfter w:w="5700" w:type="dxa"/>
          <w:cantSplit/>
          <w:trHeight w:val="1999"/>
        </w:trPr>
        <w:tc>
          <w:tcPr>
            <w:tcW w:w="513" w:type="dxa"/>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b/>
                <w:sz w:val="24"/>
                <w:szCs w:val="24"/>
                <w:lang w:val="uk-UA" w:eastAsia="uk-UA"/>
              </w:rPr>
            </w:pPr>
          </w:p>
        </w:tc>
        <w:tc>
          <w:tcPr>
            <w:tcW w:w="1900" w:type="dxa"/>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i/>
                <w:sz w:val="24"/>
                <w:szCs w:val="24"/>
                <w:lang w:val="uk-UA" w:eastAsia="uk-UA"/>
              </w:rPr>
            </w:pPr>
          </w:p>
        </w:tc>
        <w:tc>
          <w:tcPr>
            <w:tcW w:w="2125" w:type="dxa"/>
            <w:gridSpan w:val="2"/>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Якості</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Відсоток від потреби поточного ремонту доріг</w:t>
            </w:r>
          </w:p>
          <w:p w:rsidR="00C42C53" w:rsidRPr="00222AD6" w:rsidRDefault="00C42C53" w:rsidP="00C42C53">
            <w:pPr>
              <w:autoSpaceDE w:val="0"/>
              <w:autoSpaceDN w:val="0"/>
              <w:adjustRightInd w:val="0"/>
              <w:spacing w:after="0" w:line="240" w:lineRule="auto"/>
              <w:rPr>
                <w:rFonts w:ascii="Times New Roman" w:hAnsi="Times New Roman"/>
                <w:sz w:val="18"/>
                <w:szCs w:val="18"/>
                <w:lang w:val="uk-UA" w:eastAsia="uk-UA"/>
              </w:rPr>
            </w:pPr>
            <w:r w:rsidRPr="00222AD6">
              <w:rPr>
                <w:rFonts w:ascii="Times New Roman" w:hAnsi="Times New Roman"/>
                <w:sz w:val="18"/>
                <w:szCs w:val="18"/>
                <w:lang w:val="uk-UA" w:eastAsia="uk-UA"/>
              </w:rPr>
              <w:t xml:space="preserve"> % </w:t>
            </w:r>
          </w:p>
        </w:tc>
        <w:tc>
          <w:tcPr>
            <w:tcW w:w="1425" w:type="dxa"/>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sz w:val="20"/>
                <w:szCs w:val="20"/>
                <w:lang w:val="uk-UA" w:eastAsia="uk-UA"/>
              </w:rPr>
            </w:pPr>
            <w:r w:rsidRPr="00222AD6">
              <w:rPr>
                <w:rFonts w:ascii="Times New Roman" w:hAnsi="Times New Roman"/>
                <w:sz w:val="20"/>
                <w:szCs w:val="20"/>
                <w:lang w:val="uk-UA" w:eastAsia="uk-UA"/>
              </w:rPr>
              <w:t>100</w:t>
            </w:r>
          </w:p>
        </w:tc>
        <w:tc>
          <w:tcPr>
            <w:tcW w:w="1981" w:type="dxa"/>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2120" w:type="dxa"/>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lang w:val="uk-UA" w:eastAsia="uk-UA"/>
              </w:rPr>
            </w:pPr>
          </w:p>
        </w:tc>
        <w:tc>
          <w:tcPr>
            <w:tcW w:w="1549" w:type="dxa"/>
            <w:gridSpan w:val="2"/>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vAlign w:val="center"/>
          </w:tcPr>
          <w:p w:rsidR="00C42C53" w:rsidRPr="00222AD6" w:rsidRDefault="00C42C53" w:rsidP="00C42C53">
            <w:pPr>
              <w:spacing w:after="0" w:line="240" w:lineRule="auto"/>
              <w:rPr>
                <w:rFonts w:ascii="Times New Roman" w:hAnsi="Times New Roman"/>
                <w:sz w:val="24"/>
                <w:szCs w:val="24"/>
                <w:lang w:val="uk-UA" w:eastAsia="uk-UA"/>
              </w:rPr>
            </w:pPr>
          </w:p>
        </w:tc>
      </w:tr>
      <w:tr w:rsidR="00C42C53" w:rsidRPr="00222AD6" w:rsidTr="00C42C53">
        <w:trPr>
          <w:cantSplit/>
          <w:trHeight w:val="371"/>
        </w:trPr>
        <w:tc>
          <w:tcPr>
            <w:tcW w:w="15240" w:type="dxa"/>
            <w:gridSpan w:val="11"/>
            <w:tcBorders>
              <w:top w:val="single" w:sz="4" w:space="0" w:color="auto"/>
              <w:left w:val="single" w:sz="4" w:space="0" w:color="auto"/>
              <w:bottom w:val="single" w:sz="4" w:space="0" w:color="auto"/>
              <w:right w:val="single" w:sz="4" w:space="0" w:color="auto"/>
            </w:tcBorders>
          </w:tcPr>
          <w:p w:rsidR="00C42C53" w:rsidRPr="00222AD6" w:rsidRDefault="00C42C53" w:rsidP="00C42C53">
            <w:pPr>
              <w:autoSpaceDE w:val="0"/>
              <w:autoSpaceDN w:val="0"/>
              <w:adjustRightInd w:val="0"/>
              <w:spacing w:after="0" w:line="240" w:lineRule="auto"/>
              <w:jc w:val="center"/>
              <w:rPr>
                <w:rFonts w:ascii="Times New Roman" w:hAnsi="Times New Roman"/>
                <w:b/>
                <w:sz w:val="24"/>
                <w:szCs w:val="24"/>
                <w:lang w:val="uk-UA" w:eastAsia="uk-UA"/>
              </w:rPr>
            </w:pPr>
          </w:p>
        </w:tc>
        <w:tc>
          <w:tcPr>
            <w:tcW w:w="1425" w:type="dxa"/>
          </w:tcPr>
          <w:p w:rsidR="00C42C53" w:rsidRPr="00222AD6" w:rsidRDefault="00C42C53" w:rsidP="00C42C53">
            <w:pPr>
              <w:rPr>
                <w:rFonts w:eastAsia="Calibri"/>
                <w:lang w:val="uk-UA"/>
              </w:rPr>
            </w:pPr>
          </w:p>
        </w:tc>
        <w:tc>
          <w:tcPr>
            <w:tcW w:w="1425" w:type="dxa"/>
          </w:tcPr>
          <w:p w:rsidR="00C42C53" w:rsidRPr="00222AD6" w:rsidRDefault="00C42C53" w:rsidP="00C42C53">
            <w:pPr>
              <w:rPr>
                <w:rFonts w:eastAsia="Calibri"/>
                <w:lang w:val="uk-UA"/>
              </w:rPr>
            </w:pPr>
          </w:p>
        </w:tc>
        <w:tc>
          <w:tcPr>
            <w:tcW w:w="1425" w:type="dxa"/>
            <w:vAlign w:val="center"/>
          </w:tcPr>
          <w:p w:rsidR="00C42C53" w:rsidRPr="00222AD6" w:rsidRDefault="00C42C53" w:rsidP="00C42C53">
            <w:pPr>
              <w:spacing w:after="0" w:line="240" w:lineRule="auto"/>
              <w:rPr>
                <w:rFonts w:ascii="Times New Roman" w:hAnsi="Times New Roman"/>
                <w:sz w:val="18"/>
                <w:szCs w:val="18"/>
                <w:lang w:val="uk-UA" w:eastAsia="uk-UA"/>
              </w:rPr>
            </w:pPr>
          </w:p>
        </w:tc>
        <w:tc>
          <w:tcPr>
            <w:tcW w:w="1425" w:type="dxa"/>
            <w:vAlign w:val="center"/>
          </w:tcPr>
          <w:p w:rsidR="00C42C53" w:rsidRPr="00222AD6" w:rsidRDefault="00C42C53" w:rsidP="00C42C53">
            <w:pPr>
              <w:spacing w:after="0" w:line="240" w:lineRule="auto"/>
              <w:rPr>
                <w:rFonts w:ascii="Times New Roman" w:hAnsi="Times New Roman"/>
                <w:sz w:val="20"/>
                <w:szCs w:val="20"/>
                <w:lang w:val="uk-UA" w:eastAsia="uk-UA"/>
              </w:rPr>
            </w:pPr>
          </w:p>
        </w:tc>
      </w:tr>
    </w:tbl>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E51AE0" w:rsidP="006250D7">
      <w:pPr>
        <w:spacing w:after="0" w:line="192" w:lineRule="auto"/>
        <w:jc w:val="center"/>
        <w:rPr>
          <w:rFonts w:ascii="Times New Roman" w:hAnsi="Times New Roman"/>
          <w:b/>
          <w:sz w:val="26"/>
          <w:szCs w:val="20"/>
          <w:lang w:val="uk-UA" w:eastAsia="ru-RU"/>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6250D7" w:rsidRPr="00222AD6" w:rsidRDefault="006250D7" w:rsidP="00DF5AB3">
      <w:pPr>
        <w:spacing w:after="0" w:line="192" w:lineRule="auto"/>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C027FA">
      <w:pPr>
        <w:spacing w:after="0" w:line="192" w:lineRule="auto"/>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jc w:val="center"/>
        <w:rPr>
          <w:rFonts w:ascii="Times New Roman" w:hAnsi="Times New Roman"/>
          <w:b/>
          <w:sz w:val="26"/>
          <w:szCs w:val="20"/>
          <w:lang w:val="uk-UA" w:eastAsia="ru-RU"/>
        </w:rPr>
      </w:pPr>
    </w:p>
    <w:p w:rsidR="006250D7" w:rsidRPr="00222AD6" w:rsidRDefault="006250D7" w:rsidP="006250D7">
      <w:pPr>
        <w:spacing w:after="0" w:line="192" w:lineRule="auto"/>
        <w:rPr>
          <w:rFonts w:ascii="Times New Roman" w:hAnsi="Times New Roman"/>
          <w:b/>
          <w:sz w:val="26"/>
          <w:szCs w:val="20"/>
          <w:lang w:val="uk-UA" w:eastAsia="ru-RU"/>
        </w:rPr>
        <w:sectPr w:rsidR="006250D7" w:rsidRPr="00222AD6" w:rsidSect="001D52F1">
          <w:pgSz w:w="16838" w:h="11906" w:orient="landscape"/>
          <w:pgMar w:top="851" w:right="1134" w:bottom="0" w:left="1134" w:header="709" w:footer="709" w:gutter="0"/>
          <w:cols w:space="720"/>
        </w:sectPr>
      </w:pPr>
    </w:p>
    <w:p w:rsidR="00C42C53" w:rsidRPr="00222AD6" w:rsidRDefault="00C42C53" w:rsidP="00C42C53">
      <w:pPr>
        <w:spacing w:after="0" w:line="240" w:lineRule="auto"/>
        <w:jc w:val="center"/>
        <w:rPr>
          <w:rFonts w:ascii="Times New Roman" w:eastAsia="Calibri" w:hAnsi="Times New Roman"/>
          <w:sz w:val="24"/>
          <w:szCs w:val="20"/>
          <w:lang w:val="uk-UA" w:eastAsia="uk-UA"/>
        </w:rPr>
      </w:pPr>
    </w:p>
    <w:p w:rsidR="00C42C53" w:rsidRPr="00222AD6" w:rsidRDefault="00C42C53" w:rsidP="00C42C53">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3FCA0A6" wp14:editId="3DABF8B7">
            <wp:extent cx="1143000"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42C53" w:rsidRPr="00222AD6" w:rsidRDefault="00C42C53" w:rsidP="00C42C53">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42C53" w:rsidRPr="00222AD6" w:rsidRDefault="00C42C53" w:rsidP="00C42C53">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42C53" w:rsidRPr="00222AD6" w:rsidRDefault="00C42C53" w:rsidP="00C42C53">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42C53" w:rsidRPr="00222AD6" w:rsidRDefault="00C42C53" w:rsidP="00C42C53">
      <w:pPr>
        <w:spacing w:after="0" w:line="240" w:lineRule="auto"/>
        <w:jc w:val="center"/>
        <w:rPr>
          <w:rFonts w:ascii="Times New Roman" w:eastAsia="Calibri" w:hAnsi="Times New Roman"/>
          <w:b/>
          <w:sz w:val="24"/>
          <w:szCs w:val="24"/>
          <w:lang w:val="uk-UA" w:eastAsia="uk-UA"/>
        </w:rPr>
      </w:pPr>
    </w:p>
    <w:p w:rsidR="00C42C53" w:rsidRPr="00222AD6" w:rsidRDefault="00C42C53" w:rsidP="00C42C53">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79</w:t>
      </w:r>
    </w:p>
    <w:p w:rsidR="001C2651" w:rsidRPr="00222AD6" w:rsidRDefault="001C2651" w:rsidP="00C027FA">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E51AE0" w:rsidRPr="00222AD6" w:rsidRDefault="00E51AE0" w:rsidP="00E51AE0">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Про погодження внесення змін  до </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22AD6">
        <w:rPr>
          <w:rFonts w:ascii="Times New Roman" w:hAnsi="Times New Roman"/>
          <w:bCs/>
          <w:sz w:val="24"/>
          <w:szCs w:val="24"/>
          <w:lang w:val="uk-UA" w:eastAsia="uk-UA"/>
        </w:rPr>
        <w:t xml:space="preserve">Програми  </w:t>
      </w:r>
      <w:r w:rsidRPr="00222AD6">
        <w:rPr>
          <w:rFonts w:ascii="Times New Roman" w:eastAsia="Calibri" w:hAnsi="Times New Roman"/>
          <w:sz w:val="24"/>
          <w:szCs w:val="24"/>
          <w:lang w:val="uk-UA" w:eastAsia="uk-UA"/>
        </w:rPr>
        <w:t xml:space="preserve">підтримки </w:t>
      </w:r>
      <w:r w:rsidRPr="00222AD6">
        <w:rPr>
          <w:rFonts w:ascii="Times New Roman" w:hAnsi="Times New Roman"/>
          <w:sz w:val="24"/>
          <w:szCs w:val="24"/>
          <w:lang w:val="uk-UA" w:eastAsia="uk-UA"/>
        </w:rPr>
        <w:t xml:space="preserve">співвласників </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222AD6">
        <w:rPr>
          <w:rFonts w:ascii="Times New Roman" w:hAnsi="Times New Roman"/>
          <w:sz w:val="24"/>
          <w:szCs w:val="24"/>
          <w:lang w:val="uk-UA" w:eastAsia="uk-UA"/>
        </w:rPr>
        <w:t>багатоквартирних житлових</w:t>
      </w:r>
      <w:r w:rsidRPr="00222AD6">
        <w:rPr>
          <w:rFonts w:ascii="Times New Roman" w:eastAsia="Calibri" w:hAnsi="Times New Roman"/>
          <w:sz w:val="24"/>
          <w:szCs w:val="24"/>
          <w:lang w:val="uk-UA" w:eastAsia="uk-UA"/>
        </w:rPr>
        <w:t xml:space="preserve"> будинків,</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об’єднання співвласників багатоквартирних </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22AD6">
        <w:rPr>
          <w:rFonts w:ascii="Times New Roman" w:eastAsia="Calibri" w:hAnsi="Times New Roman"/>
          <w:sz w:val="24"/>
          <w:szCs w:val="24"/>
          <w:lang w:val="uk-UA" w:eastAsia="uk-UA"/>
        </w:rPr>
        <w:t>будинків (ОСББ</w:t>
      </w:r>
      <w:r w:rsidR="006F747D">
        <w:rPr>
          <w:rFonts w:ascii="Times New Roman" w:eastAsia="Calibri" w:hAnsi="Times New Roman"/>
          <w:sz w:val="24"/>
          <w:szCs w:val="24"/>
          <w:lang w:val="uk-UA" w:eastAsia="uk-UA"/>
        </w:rPr>
        <w:t>) на 2026 рік та прогноз на 2027-2028</w:t>
      </w:r>
      <w:r w:rsidRPr="00222AD6">
        <w:rPr>
          <w:rFonts w:ascii="Times New Roman" w:eastAsia="Calibri" w:hAnsi="Times New Roman"/>
          <w:sz w:val="24"/>
          <w:szCs w:val="24"/>
          <w:lang w:val="uk-UA" w:eastAsia="uk-UA"/>
        </w:rPr>
        <w:t>р.р.</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Calibri" w:hAnsi="Times New Roman"/>
          <w:sz w:val="24"/>
          <w:szCs w:val="24"/>
          <w:lang w:val="uk-UA" w:eastAsia="uk-UA"/>
        </w:rPr>
      </w:pPr>
      <w:r w:rsidRPr="00222AD6">
        <w:rPr>
          <w:rFonts w:ascii="Times New Roman" w:hAnsi="Times New Roman"/>
          <w:bCs/>
          <w:sz w:val="24"/>
          <w:szCs w:val="24"/>
          <w:lang w:eastAsia="uk-UA"/>
        </w:rPr>
        <w:t xml:space="preserve"> </w:t>
      </w:r>
    </w:p>
    <w:p w:rsidR="00E51AE0" w:rsidRPr="00222AD6" w:rsidRDefault="00E51AE0" w:rsidP="00E51AE0">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222AD6">
        <w:rPr>
          <w:rFonts w:ascii="Times New Roman" w:hAnsi="Times New Roman"/>
          <w:sz w:val="24"/>
          <w:szCs w:val="24"/>
          <w:lang w:val="uk-UA" w:eastAsia="zh-CN"/>
        </w:rPr>
        <w:t xml:space="preserve"> про внесення змін до Програми </w:t>
      </w:r>
      <w:r w:rsidRPr="00222AD6">
        <w:rPr>
          <w:rFonts w:ascii="Times New Roman" w:eastAsia="Calibri" w:hAnsi="Times New Roman"/>
          <w:sz w:val="24"/>
          <w:szCs w:val="24"/>
          <w:lang w:val="uk-UA" w:eastAsia="uk-UA"/>
        </w:rPr>
        <w:t xml:space="preserve">підтримки </w:t>
      </w:r>
      <w:r w:rsidRPr="00222AD6">
        <w:rPr>
          <w:rFonts w:ascii="Times New Roman" w:hAnsi="Times New Roman"/>
          <w:sz w:val="24"/>
          <w:szCs w:val="24"/>
          <w:lang w:val="uk-UA" w:eastAsia="uk-UA"/>
        </w:rPr>
        <w:t>співвласників багатоквартирних житлови</w:t>
      </w:r>
      <w:r w:rsidRPr="00222AD6">
        <w:rPr>
          <w:rFonts w:ascii="Times New Roman" w:hAnsi="Times New Roman"/>
          <w:b/>
          <w:sz w:val="24"/>
          <w:szCs w:val="24"/>
          <w:lang w:val="uk-UA" w:eastAsia="uk-UA"/>
        </w:rPr>
        <w:t>х</w:t>
      </w:r>
      <w:r w:rsidRPr="00222AD6">
        <w:rPr>
          <w:rFonts w:ascii="Times New Roman" w:eastAsia="Calibri" w:hAnsi="Times New Roman"/>
          <w:sz w:val="24"/>
          <w:szCs w:val="24"/>
          <w:lang w:val="uk-UA" w:eastAsia="uk-UA"/>
        </w:rPr>
        <w:t xml:space="preserve"> будинків, об’єднання співвласників багатоквартирних будинків (ОСББ) на 2026 рік та прогноз на 2027-2028р.р.</w:t>
      </w:r>
      <w:r w:rsidRPr="00222AD6">
        <w:rPr>
          <w:rFonts w:ascii="Times New Roman" w:eastAsia="Calibri" w:hAnsi="Times New Roman"/>
          <w:sz w:val="24"/>
          <w:szCs w:val="24"/>
          <w:lang w:val="uk-UA"/>
        </w:rPr>
        <w:t xml:space="preserve">, </w:t>
      </w:r>
      <w:r w:rsidRPr="00222AD6">
        <w:rPr>
          <w:rFonts w:ascii="Times New Roman" w:hAnsi="Times New Roman"/>
          <w:sz w:val="24"/>
          <w:szCs w:val="24"/>
          <w:lang w:val="uk-UA" w:eastAsia="ru-RU"/>
        </w:rPr>
        <w:t xml:space="preserve"> </w:t>
      </w:r>
      <w:r w:rsidRPr="00222AD6">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E51AE0" w:rsidRPr="00222AD6" w:rsidRDefault="00E51AE0" w:rsidP="00E51AE0">
      <w:pPr>
        <w:suppressAutoHyphens/>
        <w:spacing w:after="0" w:line="240" w:lineRule="auto"/>
        <w:jc w:val="both"/>
        <w:rPr>
          <w:rFonts w:ascii="Times New Roman" w:hAnsi="Times New Roman"/>
          <w:sz w:val="24"/>
          <w:szCs w:val="24"/>
          <w:lang w:val="uk-UA" w:eastAsia="zh-CN"/>
        </w:rPr>
      </w:pPr>
    </w:p>
    <w:p w:rsidR="00E51AE0" w:rsidRPr="00222AD6" w:rsidRDefault="00E51AE0" w:rsidP="00E51AE0">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ВИРІШИВ:</w:t>
      </w:r>
    </w:p>
    <w:p w:rsidR="00E51AE0" w:rsidRPr="00222AD6" w:rsidRDefault="00E51AE0" w:rsidP="00E51AE0">
      <w:pPr>
        <w:suppressAutoHyphens/>
        <w:spacing w:after="0" w:line="240" w:lineRule="auto"/>
        <w:jc w:val="both"/>
        <w:rPr>
          <w:rFonts w:ascii="Times New Roman" w:hAnsi="Times New Roman"/>
          <w:sz w:val="24"/>
          <w:szCs w:val="24"/>
          <w:lang w:val="uk-UA" w:eastAsia="zh-CN"/>
        </w:rPr>
      </w:pPr>
    </w:p>
    <w:p w:rsidR="00E51AE0" w:rsidRPr="00222AD6" w:rsidRDefault="00E51AE0" w:rsidP="00E51AE0">
      <w:pPr>
        <w:numPr>
          <w:ilvl w:val="0"/>
          <w:numId w:val="1"/>
        </w:numPr>
        <w:shd w:val="clear" w:color="auto" w:fill="FFFFFF"/>
        <w:spacing w:after="0" w:line="240" w:lineRule="auto"/>
        <w:ind w:left="0" w:firstLine="709"/>
        <w:contextualSpacing/>
        <w:jc w:val="both"/>
        <w:rPr>
          <w:rFonts w:ascii="Times New Roman" w:eastAsia="Calibri" w:hAnsi="Times New Roman"/>
          <w:bCs/>
          <w:sz w:val="24"/>
          <w:szCs w:val="24"/>
          <w:lang w:val="uk-UA" w:eastAsia="uk-UA"/>
        </w:rPr>
      </w:pPr>
      <w:r w:rsidRPr="00222AD6">
        <w:rPr>
          <w:rFonts w:ascii="Times New Roman" w:hAnsi="Times New Roman"/>
          <w:sz w:val="24"/>
          <w:szCs w:val="24"/>
          <w:lang w:val="uk-UA" w:eastAsia="zh-CN"/>
        </w:rPr>
        <w:t>Погодити в</w:t>
      </w:r>
      <w:r w:rsidRPr="00222AD6">
        <w:rPr>
          <w:rFonts w:ascii="Times New Roman" w:hAnsi="Times New Roman"/>
          <w:sz w:val="24"/>
          <w:szCs w:val="24"/>
          <w:lang w:val="uk-UA" w:eastAsia="uk-UA"/>
        </w:rPr>
        <w:t>несення змін</w:t>
      </w:r>
      <w:r w:rsidRPr="00222AD6">
        <w:rPr>
          <w:rFonts w:ascii="Times New Roman" w:hAnsi="Times New Roman"/>
          <w:sz w:val="24"/>
          <w:szCs w:val="24"/>
          <w:lang w:val="uk-UA" w:eastAsia="zh-CN"/>
        </w:rPr>
        <w:t xml:space="preserve"> до </w:t>
      </w:r>
      <w:r w:rsidRPr="00222AD6">
        <w:rPr>
          <w:rFonts w:ascii="Times New Roman" w:eastAsia="Calibri" w:hAnsi="Times New Roman"/>
          <w:sz w:val="24"/>
          <w:szCs w:val="24"/>
          <w:lang w:val="uk-UA" w:eastAsia="uk-UA"/>
        </w:rPr>
        <w:t xml:space="preserve">Програми підтримки </w:t>
      </w:r>
      <w:r w:rsidRPr="00222AD6">
        <w:rPr>
          <w:rFonts w:ascii="Times New Roman" w:hAnsi="Times New Roman"/>
          <w:sz w:val="24"/>
          <w:szCs w:val="24"/>
          <w:lang w:val="uk-UA" w:eastAsia="uk-UA"/>
        </w:rPr>
        <w:t>співвласників багатоквартирних житлових</w:t>
      </w:r>
      <w:r w:rsidRPr="00222AD6">
        <w:rPr>
          <w:rFonts w:ascii="Times New Roman" w:eastAsia="Calibri" w:hAnsi="Times New Roman"/>
          <w:sz w:val="24"/>
          <w:szCs w:val="24"/>
          <w:lang w:val="uk-UA" w:eastAsia="uk-UA"/>
        </w:rPr>
        <w:t xml:space="preserve"> будинків, об’єднання співвласників багатоквартирних будинків (ОСББ) на 2026 рік та прогноз на 2027-2028р.р.</w:t>
      </w:r>
      <w:r w:rsidRPr="00222AD6">
        <w:rPr>
          <w:rFonts w:ascii="Times New Roman" w:eastAsia="Calibri" w:hAnsi="Times New Roman"/>
          <w:sz w:val="24"/>
          <w:szCs w:val="24"/>
          <w:lang w:val="uk-UA"/>
        </w:rPr>
        <w:t>, затвердженої рішенням сесії Новороздільської міської ради від 18</w:t>
      </w:r>
      <w:r w:rsidRPr="00222AD6">
        <w:rPr>
          <w:rFonts w:ascii="Times New Roman" w:eastAsia="Calibri" w:hAnsi="Times New Roman"/>
          <w:bCs/>
          <w:sz w:val="24"/>
          <w:szCs w:val="24"/>
          <w:lang w:val="uk-UA" w:eastAsia="uk-UA"/>
        </w:rPr>
        <w:t>.12.2025р.  №2518</w:t>
      </w:r>
      <w:r w:rsidRPr="00222AD6">
        <w:rPr>
          <w:rFonts w:ascii="Times New Roman" w:eastAsia="Calibri" w:hAnsi="Times New Roman"/>
          <w:sz w:val="24"/>
          <w:szCs w:val="24"/>
          <w:lang w:val="uk-UA"/>
        </w:rPr>
        <w:t>, а саме:</w:t>
      </w:r>
      <w:r w:rsidRPr="00222AD6">
        <w:rPr>
          <w:rFonts w:ascii="Times New Roman" w:eastAsia="Calibri" w:hAnsi="Times New Roman"/>
          <w:bCs/>
          <w:sz w:val="24"/>
          <w:szCs w:val="24"/>
          <w:lang w:val="uk-UA" w:eastAsia="uk-UA"/>
        </w:rPr>
        <w:t xml:space="preserve"> </w:t>
      </w:r>
    </w:p>
    <w:p w:rsidR="00E51AE0" w:rsidRPr="00222AD6" w:rsidRDefault="00E51AE0" w:rsidP="00501083">
      <w:pPr>
        <w:numPr>
          <w:ilvl w:val="0"/>
          <w:numId w:val="26"/>
        </w:numPr>
        <w:tabs>
          <w:tab w:val="num" w:pos="720"/>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hAnsi="Times New Roman"/>
          <w:sz w:val="24"/>
          <w:szCs w:val="24"/>
          <w:lang w:val="uk-UA" w:eastAsia="zh-CN"/>
        </w:rPr>
      </w:pPr>
      <w:r w:rsidRPr="00222AD6">
        <w:rPr>
          <w:rFonts w:ascii="Times New Roman" w:hAnsi="Times New Roman"/>
          <w:sz w:val="24"/>
          <w:szCs w:val="24"/>
          <w:lang w:val="uk-UA" w:eastAsia="zh-CN"/>
        </w:rPr>
        <w:t>Завдання</w:t>
      </w:r>
      <w:r w:rsidR="00C42C53" w:rsidRPr="00222AD6">
        <w:rPr>
          <w:rFonts w:ascii="Times New Roman" w:hAnsi="Times New Roman"/>
          <w:sz w:val="24"/>
          <w:szCs w:val="24"/>
          <w:lang w:val="uk-UA" w:eastAsia="zh-CN"/>
        </w:rPr>
        <w:t xml:space="preserve"> </w:t>
      </w:r>
      <w:r w:rsidRPr="00222AD6">
        <w:rPr>
          <w:rFonts w:ascii="Times New Roman" w:hAnsi="Times New Roman"/>
          <w:sz w:val="24"/>
          <w:szCs w:val="24"/>
          <w:lang w:val="uk-UA" w:eastAsia="zh-CN"/>
        </w:rPr>
        <w:t xml:space="preserve">1 в Завданнях та заходах </w:t>
      </w:r>
      <w:r w:rsidRPr="00222AD6">
        <w:rPr>
          <w:rFonts w:ascii="Times New Roman" w:eastAsia="Calibri" w:hAnsi="Times New Roman"/>
          <w:sz w:val="24"/>
          <w:szCs w:val="24"/>
          <w:lang w:val="uk-UA" w:eastAsia="uk-UA"/>
        </w:rPr>
        <w:t xml:space="preserve">Програми підтримки </w:t>
      </w:r>
      <w:r w:rsidRPr="00222AD6">
        <w:rPr>
          <w:rFonts w:ascii="Times New Roman" w:hAnsi="Times New Roman"/>
          <w:sz w:val="24"/>
          <w:szCs w:val="24"/>
          <w:lang w:val="uk-UA" w:eastAsia="uk-UA"/>
        </w:rPr>
        <w:t>співвласників</w:t>
      </w:r>
      <w:r w:rsidRPr="00222AD6">
        <w:rPr>
          <w:rFonts w:ascii="Times New Roman" w:eastAsia="Calibri" w:hAnsi="Times New Roman"/>
          <w:sz w:val="24"/>
          <w:szCs w:val="24"/>
          <w:lang w:val="uk-UA" w:eastAsia="uk-UA"/>
        </w:rPr>
        <w:t xml:space="preserve"> </w:t>
      </w:r>
      <w:r w:rsidRPr="00222AD6">
        <w:rPr>
          <w:rFonts w:ascii="Times New Roman" w:hAnsi="Times New Roman"/>
          <w:sz w:val="24"/>
          <w:szCs w:val="24"/>
          <w:lang w:val="uk-UA" w:eastAsia="uk-UA"/>
        </w:rPr>
        <w:t>багатоквартирних житлових</w:t>
      </w:r>
      <w:r w:rsidRPr="00222AD6">
        <w:rPr>
          <w:rFonts w:ascii="Times New Roman" w:eastAsia="Calibri" w:hAnsi="Times New Roman"/>
          <w:sz w:val="24"/>
          <w:szCs w:val="24"/>
          <w:lang w:val="uk-UA" w:eastAsia="uk-UA"/>
        </w:rPr>
        <w:t xml:space="preserve"> будинків, об’єднання співвласників багатоквартирних будинків (ОСББ) на 2026 рік та прогноз на 2027-2028р.р.</w:t>
      </w:r>
      <w:r w:rsidRPr="00222AD6">
        <w:rPr>
          <w:rFonts w:ascii="Times New Roman" w:eastAsia="Calibri" w:hAnsi="Times New Roman"/>
          <w:sz w:val="24"/>
          <w:szCs w:val="24"/>
          <w:lang w:val="uk-UA"/>
        </w:rPr>
        <w:t xml:space="preserve">, </w:t>
      </w:r>
      <w:r w:rsidRPr="00222AD6">
        <w:rPr>
          <w:rFonts w:ascii="Times New Roman" w:hAnsi="Times New Roman"/>
          <w:sz w:val="24"/>
          <w:szCs w:val="24"/>
          <w:lang w:val="uk-UA" w:eastAsia="zh-CN"/>
        </w:rPr>
        <w:t xml:space="preserve">в частині 2026р. викласти в новій редакції, згідно Додатку . </w:t>
      </w:r>
    </w:p>
    <w:p w:rsidR="00E51AE0" w:rsidRPr="00222AD6" w:rsidRDefault="00E51AE0" w:rsidP="00E51AE0">
      <w:pPr>
        <w:autoSpaceDE w:val="0"/>
        <w:autoSpaceDN w:val="0"/>
        <w:adjustRightInd w:val="0"/>
        <w:spacing w:after="0" w:line="240" w:lineRule="auto"/>
        <w:ind w:firstLine="708"/>
        <w:jc w:val="both"/>
        <w:rPr>
          <w:rFonts w:ascii="Times New Roman" w:hAnsi="Times New Roman"/>
          <w:sz w:val="24"/>
          <w:szCs w:val="24"/>
          <w:lang w:val="uk-UA" w:eastAsia="zh-CN"/>
        </w:rPr>
      </w:pPr>
      <w:r w:rsidRPr="00222AD6">
        <w:rPr>
          <w:rFonts w:ascii="Times New Roman" w:hAnsi="Times New Roman"/>
          <w:sz w:val="24"/>
          <w:szCs w:val="24"/>
          <w:lang w:val="uk-UA" w:eastAsia="uk-UA"/>
        </w:rPr>
        <w:t xml:space="preserve">2.  </w:t>
      </w:r>
      <w:r w:rsidRPr="00222AD6">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E51AE0" w:rsidRPr="00222AD6" w:rsidRDefault="00E51AE0" w:rsidP="00E51AE0">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E51AE0" w:rsidRPr="00222AD6" w:rsidRDefault="00E51AE0" w:rsidP="00E51AE0">
      <w:pPr>
        <w:suppressAutoHyphens/>
        <w:spacing w:after="0" w:line="240" w:lineRule="auto"/>
        <w:jc w:val="both"/>
        <w:rPr>
          <w:rFonts w:ascii="Times New Roman" w:hAnsi="Times New Roman"/>
          <w:sz w:val="24"/>
          <w:szCs w:val="24"/>
          <w:lang w:val="uk-UA" w:eastAsia="zh-CN"/>
        </w:rPr>
      </w:pPr>
    </w:p>
    <w:p w:rsidR="00E51AE0" w:rsidRPr="00222AD6" w:rsidRDefault="00E51AE0" w:rsidP="00E51AE0">
      <w:pPr>
        <w:suppressAutoHyphens/>
        <w:spacing w:after="0" w:line="240" w:lineRule="auto"/>
        <w:jc w:val="both"/>
        <w:rPr>
          <w:rFonts w:ascii="Times New Roman" w:hAnsi="Times New Roman"/>
          <w:sz w:val="24"/>
          <w:szCs w:val="24"/>
          <w:lang w:val="uk-UA" w:eastAsia="zh-CN"/>
        </w:rPr>
      </w:pPr>
    </w:p>
    <w:p w:rsidR="00E51AE0" w:rsidRPr="00222AD6" w:rsidRDefault="00E51AE0" w:rsidP="00E51AE0">
      <w:pPr>
        <w:suppressAutoHyphens/>
        <w:spacing w:after="0" w:line="240" w:lineRule="auto"/>
        <w:jc w:val="both"/>
        <w:rPr>
          <w:rFonts w:ascii="Times New Roman" w:eastAsia="Calibri" w:hAnsi="Times New Roman"/>
          <w:b/>
          <w:bCs/>
          <w:sz w:val="24"/>
          <w:szCs w:val="24"/>
          <w:lang w:val="uk-UA" w:eastAsia="uk-UA"/>
        </w:rPr>
      </w:pPr>
      <w:r w:rsidRPr="00222AD6">
        <w:rPr>
          <w:rFonts w:ascii="Times New Roman" w:hAnsi="Times New Roman"/>
          <w:sz w:val="24"/>
          <w:szCs w:val="24"/>
          <w:lang w:val="uk-UA" w:eastAsia="zh-CN"/>
        </w:rPr>
        <w:t>МІСЬКИЙ    ГОЛОВА</w:t>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Pr="00222AD6">
        <w:rPr>
          <w:rFonts w:ascii="Times New Roman" w:hAnsi="Times New Roman"/>
          <w:sz w:val="24"/>
          <w:szCs w:val="24"/>
          <w:lang w:val="uk-UA" w:eastAsia="zh-CN"/>
        </w:rPr>
        <w:tab/>
      </w:r>
      <w:r w:rsidR="00C42C53" w:rsidRPr="00222AD6">
        <w:rPr>
          <w:rFonts w:ascii="Times New Roman" w:hAnsi="Times New Roman"/>
          <w:sz w:val="24"/>
          <w:szCs w:val="24"/>
          <w:lang w:val="uk-UA" w:eastAsia="zh-CN"/>
        </w:rPr>
        <w:tab/>
      </w:r>
      <w:r w:rsidRPr="00222AD6">
        <w:rPr>
          <w:rFonts w:ascii="Times New Roman" w:hAnsi="Times New Roman"/>
          <w:sz w:val="24"/>
          <w:szCs w:val="24"/>
          <w:lang w:val="uk-UA" w:eastAsia="zh-CN"/>
        </w:rPr>
        <w:t>Ярина   ЯЦЕНКО</w:t>
      </w:r>
      <w:r w:rsidRPr="00222AD6">
        <w:rPr>
          <w:rFonts w:ascii="Times New Roman" w:eastAsia="Calibri" w:hAnsi="Times New Roman"/>
          <w:b/>
          <w:sz w:val="24"/>
          <w:szCs w:val="24"/>
          <w:lang w:val="uk-UA" w:eastAsia="ru-RU"/>
        </w:rPr>
        <w:t xml:space="preserve">  </w:t>
      </w:r>
    </w:p>
    <w:p w:rsidR="00E51AE0" w:rsidRPr="00222AD6" w:rsidRDefault="00E51AE0" w:rsidP="00E51AE0">
      <w:pPr>
        <w:shd w:val="clear" w:color="auto" w:fill="FFFFFF"/>
        <w:spacing w:after="120" w:line="259" w:lineRule="auto"/>
        <w:jc w:val="right"/>
        <w:rPr>
          <w:rFonts w:ascii="Times New Roman" w:eastAsia="Arial" w:hAnsi="Times New Roman"/>
          <w:sz w:val="24"/>
          <w:szCs w:val="24"/>
          <w:lang w:val="uk-UA" w:eastAsia="uk-UA"/>
        </w:rPr>
        <w:sectPr w:rsidR="00E51AE0" w:rsidRPr="00222AD6">
          <w:pgSz w:w="11906" w:h="16838"/>
          <w:pgMar w:top="850" w:right="850" w:bottom="850" w:left="1417" w:header="708" w:footer="708" w:gutter="0"/>
          <w:cols w:space="708"/>
          <w:docGrid w:linePitch="360"/>
        </w:sectPr>
      </w:pPr>
    </w:p>
    <w:p w:rsidR="00E51AE0" w:rsidRPr="00222AD6" w:rsidRDefault="00E51AE0" w:rsidP="00E51AE0">
      <w:pPr>
        <w:shd w:val="clear" w:color="auto" w:fill="FFFFFF"/>
        <w:spacing w:after="120" w:line="259" w:lineRule="auto"/>
        <w:jc w:val="right"/>
        <w:rPr>
          <w:rFonts w:ascii="Times New Roman" w:eastAsia="Arial" w:hAnsi="Times New Roman"/>
          <w:lang w:val="uk-UA" w:eastAsia="uk-UA"/>
        </w:rPr>
      </w:pPr>
      <w:r w:rsidRPr="00222AD6">
        <w:rPr>
          <w:rFonts w:ascii="Times New Roman" w:eastAsia="Arial" w:hAnsi="Times New Roman"/>
          <w:lang w:val="uk-UA" w:eastAsia="uk-UA"/>
        </w:rPr>
        <w:lastRenderedPageBreak/>
        <w:t xml:space="preserve">Додаток </w:t>
      </w:r>
    </w:p>
    <w:p w:rsidR="00E51AE0" w:rsidRPr="00222AD6" w:rsidRDefault="00E51AE0" w:rsidP="00E51AE0">
      <w:pPr>
        <w:shd w:val="clear" w:color="auto" w:fill="FFFFFF"/>
        <w:spacing w:after="120" w:line="259" w:lineRule="auto"/>
        <w:jc w:val="right"/>
        <w:rPr>
          <w:rFonts w:ascii="Times New Roman" w:eastAsia="Arial" w:hAnsi="Times New Roman"/>
          <w:lang w:val="uk-UA" w:eastAsia="uk-UA"/>
        </w:rPr>
      </w:pPr>
      <w:r w:rsidRPr="00222AD6">
        <w:rPr>
          <w:rFonts w:ascii="Times New Roman" w:eastAsia="Arial" w:hAnsi="Times New Roman"/>
          <w:lang w:val="uk-UA" w:eastAsia="uk-UA"/>
        </w:rPr>
        <w:t>до рішення виконавчого комітету</w:t>
      </w:r>
    </w:p>
    <w:p w:rsidR="00E51AE0" w:rsidRPr="00222AD6" w:rsidRDefault="00C42C53" w:rsidP="00E51AE0">
      <w:pPr>
        <w:shd w:val="clear" w:color="auto" w:fill="FFFFFF"/>
        <w:spacing w:after="120" w:line="259" w:lineRule="auto"/>
        <w:jc w:val="right"/>
        <w:rPr>
          <w:rFonts w:ascii="Times New Roman" w:eastAsia="Arial" w:hAnsi="Times New Roman"/>
          <w:sz w:val="24"/>
          <w:szCs w:val="24"/>
          <w:lang w:val="uk-UA" w:eastAsia="uk-UA"/>
        </w:rPr>
      </w:pPr>
      <w:r w:rsidRPr="00222AD6">
        <w:rPr>
          <w:rFonts w:ascii="Times New Roman" w:eastAsia="Arial" w:hAnsi="Times New Roman"/>
          <w:lang w:val="uk-UA" w:eastAsia="uk-UA"/>
        </w:rPr>
        <w:t xml:space="preserve">№ 79 </w:t>
      </w:r>
      <w:r w:rsidR="00E51AE0" w:rsidRPr="00222AD6">
        <w:rPr>
          <w:rFonts w:ascii="Times New Roman" w:eastAsia="Arial" w:hAnsi="Times New Roman"/>
          <w:lang w:val="uk-UA" w:eastAsia="uk-UA"/>
        </w:rPr>
        <w:t>від 12.03.2026 року</w:t>
      </w:r>
    </w:p>
    <w:p w:rsidR="00E51AE0" w:rsidRPr="00222AD6" w:rsidRDefault="00E51AE0" w:rsidP="00E51AE0">
      <w:pPr>
        <w:widowControl w:val="0"/>
        <w:autoSpaceDE w:val="0"/>
        <w:autoSpaceDN w:val="0"/>
        <w:spacing w:after="0" w:line="240" w:lineRule="auto"/>
        <w:ind w:left="1072" w:right="687"/>
        <w:jc w:val="center"/>
        <w:rPr>
          <w:rFonts w:ascii="Times New Roman" w:hAnsi="Times New Roman"/>
          <w:sz w:val="24"/>
          <w:szCs w:val="24"/>
          <w:lang w:val="uk-UA" w:eastAsia="uk-UA"/>
        </w:rPr>
      </w:pPr>
      <w:r w:rsidRPr="00222AD6">
        <w:rPr>
          <w:rFonts w:ascii="Times New Roman" w:hAnsi="Times New Roman"/>
          <w:sz w:val="24"/>
          <w:szCs w:val="24"/>
          <w:lang w:val="uk-UA" w:eastAsia="uk-UA"/>
        </w:rPr>
        <w:t>ЗАВДАННЯ ТА ЗАХОДИ</w:t>
      </w:r>
    </w:p>
    <w:p w:rsidR="00E51AE0" w:rsidRPr="00222AD6" w:rsidRDefault="00E51AE0" w:rsidP="00E51AE0">
      <w:pPr>
        <w:widowControl w:val="0"/>
        <w:autoSpaceDE w:val="0"/>
        <w:autoSpaceDN w:val="0"/>
        <w:spacing w:after="0" w:line="240" w:lineRule="auto"/>
        <w:ind w:left="1072" w:right="687"/>
        <w:jc w:val="center"/>
        <w:rPr>
          <w:rFonts w:ascii="Times New Roman" w:hAnsi="Times New Roman"/>
          <w:b/>
          <w:i/>
          <w:sz w:val="24"/>
          <w:szCs w:val="24"/>
          <w:lang w:val="uk-UA" w:eastAsia="uk-UA"/>
        </w:rPr>
      </w:pPr>
      <w:r w:rsidRPr="00222AD6">
        <w:rPr>
          <w:rFonts w:ascii="Times New Roman" w:hAnsi="Times New Roman"/>
          <w:sz w:val="24"/>
          <w:szCs w:val="24"/>
          <w:lang w:val="uk-UA" w:eastAsia="uk-UA"/>
        </w:rPr>
        <w:t xml:space="preserve"> </w:t>
      </w:r>
      <w:r w:rsidRPr="00222AD6">
        <w:rPr>
          <w:rFonts w:ascii="Times New Roman" w:hAnsi="Times New Roman"/>
          <w:b/>
          <w:sz w:val="24"/>
          <w:szCs w:val="24"/>
          <w:lang w:val="uk-UA" w:eastAsia="uk-UA"/>
        </w:rPr>
        <w:t>Програми підтримки співвласників</w:t>
      </w:r>
      <w:r w:rsidRPr="00222AD6">
        <w:rPr>
          <w:rFonts w:ascii="Times New Roman" w:hAnsi="Times New Roman"/>
          <w:sz w:val="24"/>
          <w:szCs w:val="24"/>
          <w:lang w:val="uk-UA" w:eastAsia="uk-UA"/>
        </w:rPr>
        <w:t xml:space="preserve"> </w:t>
      </w:r>
      <w:r w:rsidRPr="00222AD6">
        <w:rPr>
          <w:rFonts w:ascii="Times New Roman" w:hAnsi="Times New Roman"/>
          <w:b/>
          <w:lang w:val="uk-UA" w:eastAsia="uk-UA"/>
        </w:rPr>
        <w:t>багатоквартирних житлових будинків , об’єднань співвласників багатоквартирних житлових будинків (ОСББ) на 2026 рік та прогноз на 2027–2028 роки</w:t>
      </w:r>
      <w:r w:rsidRPr="00222AD6">
        <w:rPr>
          <w:rFonts w:ascii="Times New Roman" w:hAnsi="Times New Roman"/>
          <w:sz w:val="24"/>
          <w:szCs w:val="24"/>
          <w:lang w:val="uk-UA" w:eastAsia="uk-UA"/>
        </w:rPr>
        <w:t xml:space="preserve"> </w:t>
      </w:r>
    </w:p>
    <w:tbl>
      <w:tblPr>
        <w:tblW w:w="151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
        <w:gridCol w:w="2356"/>
        <w:gridCol w:w="52"/>
        <w:gridCol w:w="2130"/>
        <w:gridCol w:w="1846"/>
        <w:gridCol w:w="1846"/>
        <w:gridCol w:w="1983"/>
        <w:gridCol w:w="1285"/>
        <w:gridCol w:w="130"/>
        <w:gridCol w:w="1280"/>
        <w:gridCol w:w="36"/>
        <w:gridCol w:w="1672"/>
      </w:tblGrid>
      <w:tr w:rsidR="00E51AE0" w:rsidRPr="00222AD6" w:rsidTr="00E51AE0">
        <w:trPr>
          <w:cantSplit/>
          <w:trHeight w:val="325"/>
        </w:trPr>
        <w:tc>
          <w:tcPr>
            <w:tcW w:w="549" w:type="dxa"/>
            <w:vMerge w:val="restart"/>
            <w:vAlign w:val="center"/>
          </w:tcPr>
          <w:p w:rsidR="00E51AE0" w:rsidRPr="00222AD6" w:rsidRDefault="00E51AE0" w:rsidP="00E51AE0">
            <w:pPr>
              <w:autoSpaceDE w:val="0"/>
              <w:autoSpaceDN w:val="0"/>
              <w:adjustRightInd w:val="0"/>
              <w:spacing w:after="0" w:line="216"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 з/п</w:t>
            </w:r>
          </w:p>
        </w:tc>
        <w:tc>
          <w:tcPr>
            <w:tcW w:w="2356" w:type="dxa"/>
            <w:vMerge w:val="restart"/>
            <w:vAlign w:val="center"/>
          </w:tcPr>
          <w:p w:rsidR="00E51AE0" w:rsidRPr="00222AD6" w:rsidRDefault="00E51AE0" w:rsidP="00E51AE0">
            <w:pPr>
              <w:autoSpaceDE w:val="0"/>
              <w:autoSpaceDN w:val="0"/>
              <w:adjustRightInd w:val="0"/>
              <w:spacing w:after="0" w:line="216"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 xml:space="preserve">Назва завдання </w:t>
            </w:r>
          </w:p>
        </w:tc>
        <w:tc>
          <w:tcPr>
            <w:tcW w:w="2182" w:type="dxa"/>
            <w:gridSpan w:val="2"/>
            <w:vMerge w:val="restart"/>
            <w:vAlign w:val="center"/>
          </w:tcPr>
          <w:p w:rsidR="00E51AE0" w:rsidRPr="00222AD6" w:rsidRDefault="00E51AE0" w:rsidP="00E51AE0">
            <w:pPr>
              <w:autoSpaceDE w:val="0"/>
              <w:autoSpaceDN w:val="0"/>
              <w:adjustRightInd w:val="0"/>
              <w:spacing w:after="0" w:line="216" w:lineRule="auto"/>
              <w:rPr>
                <w:rFonts w:ascii="Times New Roman" w:hAnsi="Times New Roman"/>
                <w:b/>
                <w:i/>
                <w:sz w:val="24"/>
                <w:szCs w:val="24"/>
                <w:lang w:eastAsia="uk-UA"/>
              </w:rPr>
            </w:pPr>
            <w:r w:rsidRPr="00222AD6">
              <w:rPr>
                <w:rFonts w:ascii="Times New Roman" w:hAnsi="Times New Roman"/>
                <w:b/>
                <w:i/>
                <w:sz w:val="24"/>
                <w:szCs w:val="24"/>
                <w:lang w:eastAsia="uk-UA"/>
              </w:rPr>
              <w:t xml:space="preserve">Перелік заходів                 завдання </w:t>
            </w:r>
          </w:p>
        </w:tc>
        <w:tc>
          <w:tcPr>
            <w:tcW w:w="3692" w:type="dxa"/>
            <w:gridSpan w:val="2"/>
            <w:vMerge w:val="restart"/>
            <w:vAlign w:val="center"/>
          </w:tcPr>
          <w:p w:rsidR="00E51AE0" w:rsidRPr="00222AD6" w:rsidRDefault="00E51AE0" w:rsidP="00E51AE0">
            <w:pPr>
              <w:autoSpaceDE w:val="0"/>
              <w:autoSpaceDN w:val="0"/>
              <w:adjustRightInd w:val="0"/>
              <w:spacing w:after="0" w:line="192"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 xml:space="preserve">Показники виконання заходу, один. виміру </w:t>
            </w:r>
          </w:p>
        </w:tc>
        <w:tc>
          <w:tcPr>
            <w:tcW w:w="1983" w:type="dxa"/>
            <w:vMerge w:val="restart"/>
            <w:vAlign w:val="center"/>
          </w:tcPr>
          <w:p w:rsidR="00E51AE0" w:rsidRPr="00222AD6" w:rsidRDefault="00E51AE0" w:rsidP="00E51AE0">
            <w:pPr>
              <w:autoSpaceDE w:val="0"/>
              <w:autoSpaceDN w:val="0"/>
              <w:adjustRightInd w:val="0"/>
              <w:spacing w:after="0" w:line="192"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Виконавець заходу, показника</w:t>
            </w:r>
          </w:p>
        </w:tc>
        <w:tc>
          <w:tcPr>
            <w:tcW w:w="2731" w:type="dxa"/>
            <w:gridSpan w:val="4"/>
            <w:vAlign w:val="center"/>
          </w:tcPr>
          <w:p w:rsidR="00E51AE0" w:rsidRPr="00222AD6" w:rsidRDefault="00E51AE0" w:rsidP="00E51AE0">
            <w:pPr>
              <w:autoSpaceDE w:val="0"/>
              <w:autoSpaceDN w:val="0"/>
              <w:adjustRightInd w:val="0"/>
              <w:spacing w:after="0" w:line="216"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 xml:space="preserve">Фінансування </w:t>
            </w:r>
          </w:p>
        </w:tc>
        <w:tc>
          <w:tcPr>
            <w:tcW w:w="1672" w:type="dxa"/>
            <w:vMerge w:val="restart"/>
            <w:vAlign w:val="center"/>
          </w:tcPr>
          <w:p w:rsidR="00E51AE0" w:rsidRPr="00222AD6" w:rsidRDefault="00E51AE0" w:rsidP="00E51AE0">
            <w:pPr>
              <w:autoSpaceDE w:val="0"/>
              <w:autoSpaceDN w:val="0"/>
              <w:adjustRightInd w:val="0"/>
              <w:spacing w:after="0" w:line="216"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Очікуваний результат</w:t>
            </w:r>
          </w:p>
        </w:tc>
      </w:tr>
      <w:tr w:rsidR="00E51AE0" w:rsidRPr="00222AD6" w:rsidTr="00E51AE0">
        <w:trPr>
          <w:cantSplit/>
          <w:trHeight w:val="283"/>
        </w:trPr>
        <w:tc>
          <w:tcPr>
            <w:tcW w:w="549" w:type="dxa"/>
            <w:vMerge/>
            <w:vAlign w:val="center"/>
          </w:tcPr>
          <w:p w:rsidR="00E51AE0" w:rsidRPr="00222AD6" w:rsidRDefault="00E51AE0" w:rsidP="00E51AE0">
            <w:pPr>
              <w:spacing w:after="0" w:line="240" w:lineRule="auto"/>
              <w:rPr>
                <w:rFonts w:ascii="Times New Roman" w:hAnsi="Times New Roman"/>
                <w:b/>
                <w:i/>
                <w:sz w:val="24"/>
                <w:szCs w:val="24"/>
                <w:lang w:eastAsia="uk-UA"/>
              </w:rPr>
            </w:pPr>
          </w:p>
        </w:tc>
        <w:tc>
          <w:tcPr>
            <w:tcW w:w="2356" w:type="dxa"/>
            <w:vMerge/>
            <w:vAlign w:val="center"/>
          </w:tcPr>
          <w:p w:rsidR="00E51AE0" w:rsidRPr="00222AD6" w:rsidRDefault="00E51AE0" w:rsidP="00E51AE0">
            <w:pPr>
              <w:spacing w:after="0" w:line="240" w:lineRule="auto"/>
              <w:rPr>
                <w:rFonts w:ascii="Times New Roman" w:hAnsi="Times New Roman"/>
                <w:b/>
                <w:i/>
                <w:sz w:val="24"/>
                <w:szCs w:val="24"/>
                <w:lang w:eastAsia="uk-UA"/>
              </w:rPr>
            </w:pPr>
          </w:p>
        </w:tc>
        <w:tc>
          <w:tcPr>
            <w:tcW w:w="2182" w:type="dxa"/>
            <w:gridSpan w:val="2"/>
            <w:vMerge/>
            <w:vAlign w:val="center"/>
          </w:tcPr>
          <w:p w:rsidR="00E51AE0" w:rsidRPr="00222AD6" w:rsidRDefault="00E51AE0" w:rsidP="00E51AE0">
            <w:pPr>
              <w:spacing w:after="0" w:line="240" w:lineRule="auto"/>
              <w:rPr>
                <w:rFonts w:ascii="Times New Roman" w:hAnsi="Times New Roman"/>
                <w:b/>
                <w:i/>
                <w:sz w:val="24"/>
                <w:szCs w:val="24"/>
                <w:lang w:eastAsia="uk-UA"/>
              </w:rPr>
            </w:pPr>
          </w:p>
        </w:tc>
        <w:tc>
          <w:tcPr>
            <w:tcW w:w="3692" w:type="dxa"/>
            <w:gridSpan w:val="2"/>
            <w:vMerge/>
            <w:vAlign w:val="center"/>
          </w:tcPr>
          <w:p w:rsidR="00E51AE0" w:rsidRPr="00222AD6" w:rsidRDefault="00E51AE0" w:rsidP="00E51AE0">
            <w:pPr>
              <w:spacing w:after="0" w:line="240" w:lineRule="auto"/>
              <w:rPr>
                <w:rFonts w:ascii="Times New Roman" w:hAnsi="Times New Roman"/>
                <w:b/>
                <w:i/>
                <w:sz w:val="24"/>
                <w:szCs w:val="24"/>
                <w:lang w:eastAsia="uk-UA"/>
              </w:rPr>
            </w:pPr>
          </w:p>
        </w:tc>
        <w:tc>
          <w:tcPr>
            <w:tcW w:w="1983" w:type="dxa"/>
            <w:vMerge/>
            <w:vAlign w:val="center"/>
          </w:tcPr>
          <w:p w:rsidR="00E51AE0" w:rsidRPr="00222AD6" w:rsidRDefault="00E51AE0" w:rsidP="00E51AE0">
            <w:pPr>
              <w:spacing w:after="0" w:line="240" w:lineRule="auto"/>
              <w:rPr>
                <w:rFonts w:ascii="Times New Roman" w:hAnsi="Times New Roman"/>
                <w:b/>
                <w:i/>
                <w:sz w:val="24"/>
                <w:szCs w:val="24"/>
                <w:lang w:eastAsia="uk-UA"/>
              </w:rPr>
            </w:pPr>
          </w:p>
        </w:tc>
        <w:tc>
          <w:tcPr>
            <w:tcW w:w="1285" w:type="dxa"/>
            <w:vAlign w:val="center"/>
          </w:tcPr>
          <w:p w:rsidR="00E51AE0" w:rsidRPr="00222AD6" w:rsidRDefault="00E51AE0" w:rsidP="00E51AE0">
            <w:pPr>
              <w:autoSpaceDE w:val="0"/>
              <w:autoSpaceDN w:val="0"/>
              <w:adjustRightInd w:val="0"/>
              <w:spacing w:after="0" w:line="240" w:lineRule="auto"/>
              <w:jc w:val="center"/>
              <w:rPr>
                <w:rFonts w:ascii="Times New Roman" w:hAnsi="Times New Roman"/>
                <w:b/>
                <w:i/>
                <w:sz w:val="24"/>
                <w:szCs w:val="24"/>
                <w:lang w:eastAsia="uk-UA"/>
              </w:rPr>
            </w:pPr>
            <w:r w:rsidRPr="00222AD6">
              <w:rPr>
                <w:rFonts w:ascii="Times New Roman" w:hAnsi="Times New Roman"/>
                <w:b/>
                <w:i/>
                <w:sz w:val="24"/>
                <w:szCs w:val="24"/>
                <w:lang w:eastAsia="uk-UA"/>
              </w:rPr>
              <w:t xml:space="preserve">Джерела* </w:t>
            </w:r>
          </w:p>
        </w:tc>
        <w:tc>
          <w:tcPr>
            <w:tcW w:w="1446" w:type="dxa"/>
            <w:gridSpan w:val="3"/>
            <w:vAlign w:val="center"/>
          </w:tcPr>
          <w:p w:rsidR="00E51AE0" w:rsidRPr="00222AD6" w:rsidRDefault="00E51AE0" w:rsidP="00E51AE0">
            <w:pPr>
              <w:autoSpaceDE w:val="0"/>
              <w:autoSpaceDN w:val="0"/>
              <w:adjustRightInd w:val="0"/>
              <w:spacing w:after="0" w:line="240" w:lineRule="auto"/>
              <w:ind w:left="-110" w:right="-108"/>
              <w:jc w:val="center"/>
              <w:rPr>
                <w:rFonts w:ascii="Times New Roman" w:hAnsi="Times New Roman"/>
                <w:b/>
                <w:i/>
                <w:sz w:val="24"/>
                <w:szCs w:val="24"/>
                <w:lang w:eastAsia="uk-UA"/>
              </w:rPr>
            </w:pPr>
            <w:r w:rsidRPr="00222AD6">
              <w:rPr>
                <w:rFonts w:ascii="Times New Roman" w:hAnsi="Times New Roman"/>
                <w:b/>
                <w:i/>
                <w:sz w:val="24"/>
                <w:szCs w:val="24"/>
                <w:lang w:eastAsia="uk-UA"/>
              </w:rPr>
              <w:t xml:space="preserve">Обсяги, </w:t>
            </w:r>
          </w:p>
          <w:p w:rsidR="00E51AE0" w:rsidRPr="00222AD6" w:rsidRDefault="00E51AE0" w:rsidP="00E51AE0">
            <w:pPr>
              <w:autoSpaceDE w:val="0"/>
              <w:autoSpaceDN w:val="0"/>
              <w:adjustRightInd w:val="0"/>
              <w:spacing w:after="0" w:line="240" w:lineRule="auto"/>
              <w:ind w:left="-110" w:right="-108"/>
              <w:jc w:val="center"/>
              <w:rPr>
                <w:rFonts w:ascii="Times New Roman" w:hAnsi="Times New Roman"/>
                <w:b/>
                <w:i/>
                <w:sz w:val="24"/>
                <w:szCs w:val="24"/>
                <w:lang w:eastAsia="uk-UA"/>
              </w:rPr>
            </w:pPr>
            <w:r w:rsidRPr="00222AD6">
              <w:rPr>
                <w:rFonts w:ascii="Times New Roman" w:hAnsi="Times New Roman"/>
                <w:b/>
                <w:i/>
                <w:sz w:val="24"/>
                <w:szCs w:val="24"/>
                <w:lang w:eastAsia="uk-UA"/>
              </w:rPr>
              <w:t>тис. грн.</w:t>
            </w:r>
          </w:p>
        </w:tc>
        <w:tc>
          <w:tcPr>
            <w:tcW w:w="1672" w:type="dxa"/>
            <w:vMerge/>
            <w:vAlign w:val="center"/>
          </w:tcPr>
          <w:p w:rsidR="00E51AE0" w:rsidRPr="00222AD6" w:rsidRDefault="00E51AE0" w:rsidP="00E51AE0">
            <w:pPr>
              <w:spacing w:after="0" w:line="240" w:lineRule="auto"/>
              <w:rPr>
                <w:rFonts w:ascii="Times New Roman" w:hAnsi="Times New Roman"/>
                <w:b/>
                <w:i/>
                <w:sz w:val="24"/>
                <w:szCs w:val="24"/>
                <w:lang w:eastAsia="uk-UA"/>
              </w:rPr>
            </w:pPr>
          </w:p>
        </w:tc>
      </w:tr>
      <w:tr w:rsidR="00E51AE0" w:rsidRPr="00222AD6" w:rsidTr="00E51AE0">
        <w:trPr>
          <w:cantSplit/>
          <w:trHeight w:val="358"/>
        </w:trPr>
        <w:tc>
          <w:tcPr>
            <w:tcW w:w="15165" w:type="dxa"/>
            <w:gridSpan w:val="12"/>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eastAsia="uk-UA"/>
              </w:rPr>
              <w:t>2026</w:t>
            </w:r>
            <w:r w:rsidRPr="00222AD6">
              <w:rPr>
                <w:rFonts w:ascii="Times New Roman" w:hAnsi="Times New Roman"/>
                <w:b/>
                <w:sz w:val="24"/>
                <w:szCs w:val="24"/>
                <w:lang w:val="uk-UA" w:eastAsia="uk-UA"/>
              </w:rPr>
              <w:t xml:space="preserve"> </w:t>
            </w:r>
            <w:r w:rsidRPr="00222AD6">
              <w:rPr>
                <w:rFonts w:ascii="Times New Roman" w:hAnsi="Times New Roman"/>
                <w:b/>
                <w:sz w:val="24"/>
                <w:szCs w:val="24"/>
                <w:lang w:eastAsia="uk-UA"/>
              </w:rPr>
              <w:t>р</w:t>
            </w:r>
            <w:r w:rsidRPr="00222AD6">
              <w:rPr>
                <w:rFonts w:ascii="Times New Roman" w:hAnsi="Times New Roman"/>
                <w:b/>
                <w:sz w:val="24"/>
                <w:szCs w:val="24"/>
                <w:lang w:val="uk-UA" w:eastAsia="uk-UA"/>
              </w:rPr>
              <w:t>ік</w:t>
            </w:r>
          </w:p>
        </w:tc>
      </w:tr>
      <w:tr w:rsidR="00E51AE0" w:rsidRPr="00222AD6" w:rsidTr="00E51AE0">
        <w:trPr>
          <w:cantSplit/>
          <w:trHeight w:val="513"/>
        </w:trPr>
        <w:tc>
          <w:tcPr>
            <w:tcW w:w="549" w:type="dxa"/>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val="restart"/>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r w:rsidRPr="00222AD6">
              <w:rPr>
                <w:rFonts w:ascii="Times New Roman" w:hAnsi="Times New Roman"/>
                <w:b/>
                <w:sz w:val="24"/>
                <w:szCs w:val="24"/>
                <w:lang w:eastAsia="uk-UA"/>
              </w:rPr>
              <w:t xml:space="preserve">Завдання 1 </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eastAsia="uk-UA"/>
              </w:rPr>
              <w:t>Утримання та ефективна експлуатація багатоквартирних житлових будинків Новороздільської  територіальної громад</w:t>
            </w:r>
            <w:r w:rsidRPr="00222AD6">
              <w:rPr>
                <w:rFonts w:ascii="Times New Roman" w:hAnsi="Times New Roman"/>
                <w:sz w:val="24"/>
                <w:szCs w:val="24"/>
                <w:lang w:val="uk-UA" w:eastAsia="uk-UA"/>
              </w:rPr>
              <w:t xml:space="preserve">и </w:t>
            </w:r>
          </w:p>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2130" w:type="dxa"/>
            <w:vMerge w:val="restart"/>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r w:rsidRPr="00222AD6">
              <w:rPr>
                <w:rFonts w:ascii="Times New Roman" w:hAnsi="Times New Roman"/>
                <w:b/>
                <w:sz w:val="24"/>
                <w:szCs w:val="24"/>
                <w:lang w:eastAsia="uk-UA"/>
              </w:rPr>
              <w:t>Захід 1.</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 xml:space="preserve">Співфінансуання капітального ремонту </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 xml:space="preserve">конструктивних елементів багатоквартирних житлових будинків, у яких створено ОСББ у 2026р. </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Затрат</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i/>
                <w:sz w:val="24"/>
                <w:szCs w:val="24"/>
                <w:lang w:val="uk-UA"/>
              </w:rPr>
              <w:t>Обсяг видатків на проведення капітального ремонту багатоквартирних ж.б.тис.грн.</w:t>
            </w:r>
          </w:p>
        </w:tc>
        <w:tc>
          <w:tcPr>
            <w:tcW w:w="1846" w:type="dxa"/>
          </w:tcPr>
          <w:p w:rsidR="00E51AE0" w:rsidRPr="00222AD6" w:rsidRDefault="00E51AE0" w:rsidP="00E51AE0">
            <w:pPr>
              <w:widowControl w:val="0"/>
              <w:autoSpaceDE w:val="0"/>
              <w:autoSpaceDN w:val="0"/>
              <w:spacing w:after="0" w:line="240" w:lineRule="auto"/>
              <w:jc w:val="center"/>
              <w:rPr>
                <w:rFonts w:ascii="Times New Roman" w:hAnsi="Times New Roman"/>
                <w:sz w:val="24"/>
                <w:szCs w:val="24"/>
                <w:lang w:val="uk-UA"/>
              </w:rPr>
            </w:pPr>
            <w:r w:rsidRPr="00222AD6">
              <w:rPr>
                <w:rFonts w:ascii="Times New Roman" w:hAnsi="Times New Roman"/>
                <w:sz w:val="24"/>
                <w:szCs w:val="24"/>
                <w:lang w:val="uk-UA"/>
              </w:rPr>
              <w:t>1000,0</w:t>
            </w:r>
          </w:p>
        </w:tc>
        <w:tc>
          <w:tcPr>
            <w:tcW w:w="1983" w:type="dxa"/>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Управління ЖКГ</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Управляюча компанія</w:t>
            </w:r>
          </w:p>
        </w:tc>
        <w:tc>
          <w:tcPr>
            <w:tcW w:w="1415" w:type="dxa"/>
            <w:gridSpan w:val="2"/>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Міський</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бюджет</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280" w:type="dxa"/>
            <w:vMerge w:val="restart"/>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eastAsia="uk-UA"/>
              </w:rPr>
            </w:pPr>
            <w:r w:rsidRPr="00222AD6">
              <w:rPr>
                <w:rFonts w:ascii="Times New Roman" w:hAnsi="Times New Roman"/>
                <w:b/>
                <w:sz w:val="24"/>
                <w:szCs w:val="24"/>
                <w:lang w:val="uk-UA" w:eastAsia="uk-UA"/>
              </w:rPr>
              <w:t>1000</w:t>
            </w:r>
            <w:r w:rsidRPr="00222AD6">
              <w:rPr>
                <w:rFonts w:ascii="Times New Roman" w:hAnsi="Times New Roman"/>
                <w:b/>
                <w:sz w:val="24"/>
                <w:szCs w:val="24"/>
                <w:lang w:eastAsia="uk-UA"/>
              </w:rPr>
              <w:t>,0</w:t>
            </w:r>
          </w:p>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p>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p>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p>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p>
        </w:tc>
        <w:tc>
          <w:tcPr>
            <w:tcW w:w="1708" w:type="dxa"/>
            <w:gridSpan w:val="2"/>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Створення комфортних та безпечних умов проживання громадян</w:t>
            </w:r>
          </w:p>
          <w:p w:rsidR="00E51AE0" w:rsidRPr="00222AD6" w:rsidRDefault="00E51AE0" w:rsidP="00E51AE0">
            <w:pPr>
              <w:widowControl w:val="0"/>
              <w:autoSpaceDE w:val="0"/>
              <w:autoSpaceDN w:val="0"/>
              <w:spacing w:after="0" w:line="240" w:lineRule="auto"/>
              <w:jc w:val="center"/>
              <w:rPr>
                <w:rFonts w:ascii="Times New Roman" w:hAnsi="Times New Roman"/>
                <w:sz w:val="24"/>
                <w:szCs w:val="24"/>
                <w:lang w:eastAsia="uk-UA"/>
              </w:rPr>
            </w:pPr>
          </w:p>
        </w:tc>
      </w:tr>
      <w:tr w:rsidR="00E51AE0" w:rsidRPr="00222AD6" w:rsidTr="00E51AE0">
        <w:trPr>
          <w:cantSplit/>
          <w:trHeight w:val="513"/>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i/>
                <w:sz w:val="24"/>
                <w:szCs w:val="24"/>
                <w:lang w:val="uk-UA"/>
              </w:rPr>
              <w:t>продукту кількість ж.б.. які потребують капітального ремонту. Ж.б.</w:t>
            </w:r>
          </w:p>
        </w:tc>
        <w:tc>
          <w:tcPr>
            <w:tcW w:w="1846" w:type="dxa"/>
          </w:tcPr>
          <w:p w:rsidR="00E51AE0" w:rsidRPr="00222AD6" w:rsidRDefault="00E51AE0" w:rsidP="00E51AE0">
            <w:pPr>
              <w:widowControl w:val="0"/>
              <w:autoSpaceDE w:val="0"/>
              <w:autoSpaceDN w:val="0"/>
              <w:spacing w:after="0" w:line="240" w:lineRule="auto"/>
              <w:jc w:val="center"/>
              <w:rPr>
                <w:rFonts w:ascii="Times New Roman" w:hAnsi="Times New Roman"/>
                <w:sz w:val="24"/>
                <w:szCs w:val="24"/>
                <w:lang w:val="uk-UA"/>
              </w:rPr>
            </w:pPr>
            <w:r w:rsidRPr="00222AD6">
              <w:rPr>
                <w:rFonts w:ascii="Times New Roman" w:hAnsi="Times New Roman"/>
                <w:sz w:val="24"/>
                <w:szCs w:val="24"/>
                <w:lang w:val="uk-UA"/>
              </w:rPr>
              <w:t>8</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28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435"/>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Ефективності</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Середня вартість капітального ремонту ж.б.</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тис.грн. / буд.</w:t>
            </w:r>
          </w:p>
        </w:tc>
        <w:tc>
          <w:tcPr>
            <w:tcW w:w="1846" w:type="dxa"/>
          </w:tcPr>
          <w:p w:rsidR="00E51AE0" w:rsidRPr="00222AD6" w:rsidRDefault="00E51AE0" w:rsidP="00E51AE0">
            <w:pPr>
              <w:widowControl w:val="0"/>
              <w:autoSpaceDE w:val="0"/>
              <w:autoSpaceDN w:val="0"/>
              <w:spacing w:after="0" w:line="240" w:lineRule="auto"/>
              <w:jc w:val="center"/>
              <w:rPr>
                <w:rFonts w:ascii="Times New Roman" w:hAnsi="Times New Roman"/>
                <w:sz w:val="24"/>
                <w:szCs w:val="24"/>
                <w:lang w:val="uk-UA"/>
              </w:rPr>
            </w:pPr>
            <w:r w:rsidRPr="00222AD6">
              <w:rPr>
                <w:rFonts w:ascii="Times New Roman" w:hAnsi="Times New Roman"/>
                <w:sz w:val="24"/>
                <w:szCs w:val="24"/>
                <w:lang w:val="uk-UA"/>
              </w:rPr>
              <w:t>125</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28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737"/>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 xml:space="preserve">якості </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питома вага кількості житлових будинків, які планується провести ремонт до кількості житлових будинків, які потребують ремонт,%</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p>
        </w:tc>
        <w:tc>
          <w:tcPr>
            <w:tcW w:w="1846" w:type="dxa"/>
          </w:tcPr>
          <w:p w:rsidR="00E51AE0" w:rsidRPr="00222AD6" w:rsidRDefault="00E51AE0" w:rsidP="00E51AE0">
            <w:pPr>
              <w:widowControl w:val="0"/>
              <w:autoSpaceDE w:val="0"/>
              <w:autoSpaceDN w:val="0"/>
              <w:jc w:val="center"/>
              <w:rPr>
                <w:rFonts w:ascii="Times New Roman" w:hAnsi="Times New Roman"/>
                <w:sz w:val="24"/>
                <w:szCs w:val="24"/>
                <w:lang w:val="uk-UA"/>
              </w:rPr>
            </w:pPr>
            <w:r w:rsidRPr="00222AD6">
              <w:rPr>
                <w:rFonts w:ascii="Times New Roman" w:hAnsi="Times New Roman"/>
                <w:sz w:val="24"/>
                <w:szCs w:val="24"/>
                <w:lang w:val="uk-UA"/>
              </w:rPr>
              <w:t>100</w:t>
            </w:r>
          </w:p>
          <w:p w:rsidR="00E51AE0" w:rsidRPr="00222AD6" w:rsidRDefault="00E51AE0" w:rsidP="00E51AE0">
            <w:pPr>
              <w:widowControl w:val="0"/>
              <w:autoSpaceDE w:val="0"/>
              <w:autoSpaceDN w:val="0"/>
              <w:spacing w:after="0" w:line="240" w:lineRule="auto"/>
              <w:jc w:val="center"/>
              <w:rPr>
                <w:rFonts w:ascii="Times New Roman" w:hAnsi="Times New Roman"/>
                <w:sz w:val="24"/>
                <w:szCs w:val="24"/>
                <w:lang w:val="uk-UA"/>
              </w:rPr>
            </w:pP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28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750"/>
        </w:trPr>
        <w:tc>
          <w:tcPr>
            <w:tcW w:w="549"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restart"/>
          </w:tcPr>
          <w:p w:rsidR="00E51AE0" w:rsidRPr="00222AD6" w:rsidRDefault="00E51AE0" w:rsidP="00E51AE0">
            <w:pPr>
              <w:widowControl w:val="0"/>
              <w:autoSpaceDE w:val="0"/>
              <w:autoSpaceDN w:val="0"/>
              <w:spacing w:after="0" w:line="240" w:lineRule="auto"/>
              <w:rPr>
                <w:rFonts w:ascii="Times New Roman" w:hAnsi="Times New Roman"/>
                <w:b/>
                <w:sz w:val="24"/>
                <w:szCs w:val="24"/>
                <w:lang w:val="uk-UA"/>
              </w:rPr>
            </w:pPr>
            <w:r w:rsidRPr="00222AD6">
              <w:rPr>
                <w:rFonts w:ascii="Times New Roman" w:hAnsi="Times New Roman"/>
                <w:b/>
                <w:sz w:val="24"/>
                <w:szCs w:val="24"/>
                <w:lang w:val="uk-UA"/>
              </w:rPr>
              <w:t>Захід 2.</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Співфінансування капітального ремонту конструктивних елементів багатоквартирнихжитлових будинків, у яких створено ОСББ до 2026р.</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Затрат</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i/>
                <w:sz w:val="24"/>
                <w:szCs w:val="24"/>
                <w:lang w:val="uk-UA"/>
              </w:rPr>
              <w:t>Обсяг видатків на проведення капітального ремонту багатоквартирних ж.б., у яких створено ОСББ до 2026р тис.грн.</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1000</w:t>
            </w:r>
          </w:p>
        </w:tc>
        <w:tc>
          <w:tcPr>
            <w:tcW w:w="1983" w:type="dxa"/>
            <w:vMerge w:val="restart"/>
          </w:tcPr>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Управління житлово-комунального господарства</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p>
          <w:p w:rsidR="00E51AE0" w:rsidRPr="00222AD6" w:rsidRDefault="00E51AE0" w:rsidP="00E51AE0">
            <w:pPr>
              <w:rPr>
                <w:rFonts w:ascii="Times New Roman" w:eastAsia="Calibri" w:hAnsi="Times New Roman"/>
                <w:sz w:val="24"/>
                <w:szCs w:val="24"/>
                <w:lang w:val="uk-UA"/>
              </w:rPr>
            </w:pPr>
            <w:r w:rsidRPr="00222AD6">
              <w:rPr>
                <w:rFonts w:ascii="Times New Roman" w:hAnsi="Times New Roman"/>
                <w:sz w:val="24"/>
                <w:szCs w:val="24"/>
                <w:lang w:val="uk-UA"/>
              </w:rPr>
              <w:t>ОСББ</w:t>
            </w:r>
            <w:r w:rsidRPr="00222AD6">
              <w:rPr>
                <w:rFonts w:ascii="Times New Roman" w:eastAsia="Calibri" w:hAnsi="Times New Roman"/>
                <w:sz w:val="24"/>
                <w:szCs w:val="24"/>
                <w:lang w:val="uk-UA"/>
              </w:rPr>
              <w:t xml:space="preserve"> «Наш Дім, Стуса, 8»</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val="restart"/>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Місцевий бютжет</w:t>
            </w:r>
          </w:p>
        </w:tc>
        <w:tc>
          <w:tcPr>
            <w:tcW w:w="1280" w:type="dxa"/>
            <w:vMerge w:val="restart"/>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1000,0</w:t>
            </w:r>
          </w:p>
        </w:tc>
        <w:tc>
          <w:tcPr>
            <w:tcW w:w="1708" w:type="dxa"/>
            <w:gridSpan w:val="2"/>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r>
      <w:tr w:rsidR="00E51AE0" w:rsidRPr="00222AD6" w:rsidTr="00E51AE0">
        <w:trPr>
          <w:cantSplit/>
          <w:trHeight w:val="765"/>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i/>
                <w:sz w:val="24"/>
                <w:szCs w:val="24"/>
                <w:lang w:val="uk-UA"/>
              </w:rPr>
              <w:t>продукту кількість ж.б. у яких створено ОСББ до 2026р., та потребують капітального ремонту. Ж.б</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10</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r>
      <w:tr w:rsidR="00E51AE0" w:rsidRPr="00222AD6" w:rsidTr="00E51AE0">
        <w:trPr>
          <w:cantSplit/>
          <w:trHeight w:val="600"/>
        </w:trPr>
        <w:tc>
          <w:tcPr>
            <w:tcW w:w="549"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Ефективності</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Середня вартість капітального ремонту ж.б.</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i/>
                <w:sz w:val="24"/>
                <w:szCs w:val="24"/>
                <w:lang w:val="uk-UA"/>
              </w:rPr>
              <w:t>тис.грн. / буд.</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val="uk-UA" w:eastAsia="uk-UA"/>
              </w:rPr>
            </w:pPr>
            <w:r w:rsidRPr="00222AD6">
              <w:rPr>
                <w:rFonts w:ascii="Times New Roman" w:hAnsi="Times New Roman"/>
                <w:sz w:val="24"/>
                <w:szCs w:val="24"/>
                <w:lang w:val="uk-UA" w:eastAsia="uk-UA"/>
              </w:rPr>
              <w:t>100,0</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r>
      <w:tr w:rsidR="00E51AE0" w:rsidRPr="00222AD6" w:rsidTr="00E51AE0">
        <w:trPr>
          <w:cantSplit/>
          <w:trHeight w:val="600"/>
        </w:trPr>
        <w:tc>
          <w:tcPr>
            <w:tcW w:w="549"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 xml:space="preserve">якості </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питома вага кількості житлових будинків, які планується провести ремонт до кількості житлових будинків, які потребують ремонт,%</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100</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r>
      <w:tr w:rsidR="00E51AE0" w:rsidRPr="00222AD6" w:rsidTr="00E51AE0">
        <w:trPr>
          <w:cantSplit/>
          <w:trHeight w:val="426"/>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restart"/>
          </w:tcPr>
          <w:p w:rsidR="00E51AE0" w:rsidRPr="00222AD6" w:rsidRDefault="00E51AE0" w:rsidP="00E51AE0">
            <w:pPr>
              <w:widowControl w:val="0"/>
              <w:autoSpaceDE w:val="0"/>
              <w:autoSpaceDN w:val="0"/>
              <w:adjustRightInd w:val="0"/>
              <w:spacing w:after="0" w:line="240" w:lineRule="auto"/>
              <w:rPr>
                <w:rFonts w:ascii="Times New Roman" w:hAnsi="Times New Roman"/>
                <w:b/>
                <w:sz w:val="24"/>
                <w:szCs w:val="24"/>
              </w:rPr>
            </w:pPr>
            <w:r w:rsidRPr="00222AD6">
              <w:rPr>
                <w:rFonts w:ascii="Times New Roman" w:hAnsi="Times New Roman"/>
                <w:b/>
                <w:sz w:val="24"/>
                <w:szCs w:val="24"/>
              </w:rPr>
              <w:t>Захід 3.</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bCs/>
                <w:sz w:val="24"/>
                <w:szCs w:val="24"/>
                <w:lang w:eastAsia="ru-RU"/>
              </w:rPr>
              <w:t>Співфінансування капітального ремонту конструктивних елементів багатоквартирних житлових  будинків</w:t>
            </w: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Затрат</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 xml:space="preserve">Обсяг видатків на </w:t>
            </w:r>
            <w:r w:rsidRPr="00222AD6">
              <w:rPr>
                <w:rFonts w:ascii="Times New Roman" w:hAnsi="Times New Roman"/>
                <w:i/>
                <w:sz w:val="24"/>
                <w:szCs w:val="24"/>
                <w:lang w:val="uk-UA"/>
              </w:rPr>
              <w:t xml:space="preserve"> проведення капітального ремонту багатоквартирних ж.б. </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val="uk-UA"/>
              </w:rPr>
              <w:t>тис.грн.</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500,0</w:t>
            </w:r>
          </w:p>
        </w:tc>
        <w:tc>
          <w:tcPr>
            <w:tcW w:w="1983" w:type="dxa"/>
            <w:vMerge w:val="restart"/>
          </w:tcPr>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Управління житлово-комунального господарства</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val="restart"/>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Місцевий бютжет</w:t>
            </w:r>
          </w:p>
        </w:tc>
        <w:tc>
          <w:tcPr>
            <w:tcW w:w="1280" w:type="dxa"/>
            <w:vMerge w:val="restart"/>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500,0</w:t>
            </w:r>
          </w:p>
        </w:tc>
        <w:tc>
          <w:tcPr>
            <w:tcW w:w="1708" w:type="dxa"/>
            <w:gridSpan w:val="2"/>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r>
      <w:tr w:rsidR="00E51AE0" w:rsidRPr="00222AD6" w:rsidTr="00E51AE0">
        <w:trPr>
          <w:cantSplit/>
          <w:trHeight w:val="465"/>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Продукту</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i/>
                <w:sz w:val="24"/>
                <w:szCs w:val="24"/>
                <w:lang w:val="uk-UA"/>
              </w:rPr>
              <w:t xml:space="preserve">Кількість ж.б., які потребують капітального ремонту. Ж.б </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4</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r>
      <w:tr w:rsidR="00E51AE0" w:rsidRPr="00222AD6" w:rsidTr="00E51AE0">
        <w:trPr>
          <w:cantSplit/>
          <w:trHeight w:val="330"/>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Ефективності</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середні витрати  на проведення капітального ремонту</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i/>
                <w:sz w:val="24"/>
                <w:szCs w:val="24"/>
                <w:lang w:val="uk-UA"/>
              </w:rPr>
              <w:t>тис.грн. / буд.</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125</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r>
      <w:tr w:rsidR="00E51AE0" w:rsidRPr="00222AD6" w:rsidTr="00E51AE0">
        <w:trPr>
          <w:cantSplit/>
          <w:trHeight w:val="390"/>
        </w:trPr>
        <w:tc>
          <w:tcPr>
            <w:tcW w:w="549"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2408" w:type="dxa"/>
            <w:gridSpan w:val="2"/>
            <w:vMerge/>
            <w:vAlign w:val="center"/>
          </w:tcPr>
          <w:p w:rsidR="00E51AE0" w:rsidRPr="00222AD6" w:rsidRDefault="00E51AE0" w:rsidP="00E51AE0">
            <w:pPr>
              <w:autoSpaceDE w:val="0"/>
              <w:autoSpaceDN w:val="0"/>
              <w:adjustRightInd w:val="0"/>
              <w:spacing w:after="0" w:line="240" w:lineRule="auto"/>
              <w:rPr>
                <w:rFonts w:ascii="Times New Roman" w:hAnsi="Times New Roman"/>
                <w:b/>
                <w:sz w:val="24"/>
                <w:szCs w:val="24"/>
                <w:lang w:val="uk-UA" w:eastAsia="uk-UA"/>
              </w:rPr>
            </w:pPr>
          </w:p>
        </w:tc>
        <w:tc>
          <w:tcPr>
            <w:tcW w:w="2130"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 xml:space="preserve">якості </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динаміка кількості наданих кредитів від потреби</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100</w:t>
            </w:r>
          </w:p>
        </w:tc>
        <w:tc>
          <w:tcPr>
            <w:tcW w:w="1983" w:type="dxa"/>
            <w:vMerge/>
            <w:vAlign w:val="center"/>
          </w:tcPr>
          <w:p w:rsidR="00E51AE0" w:rsidRPr="00222AD6" w:rsidRDefault="00E51AE0" w:rsidP="00E51AE0">
            <w:pPr>
              <w:spacing w:after="0" w:line="240" w:lineRule="auto"/>
              <w:rPr>
                <w:rFonts w:ascii="Times New Roman" w:hAnsi="Times New Roman"/>
                <w:sz w:val="24"/>
                <w:szCs w:val="24"/>
                <w:lang w:eastAsia="uk-UA"/>
              </w:rPr>
            </w:pPr>
          </w:p>
        </w:tc>
        <w:tc>
          <w:tcPr>
            <w:tcW w:w="1415"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c>
          <w:tcPr>
            <w:tcW w:w="1280" w:type="dxa"/>
            <w:vMerge/>
            <w:vAlign w:val="center"/>
          </w:tcPr>
          <w:p w:rsidR="00E51AE0" w:rsidRPr="00222AD6" w:rsidRDefault="00E51AE0" w:rsidP="00E51AE0">
            <w:pPr>
              <w:spacing w:after="0" w:line="240" w:lineRule="auto"/>
              <w:rPr>
                <w:rFonts w:ascii="Times New Roman" w:hAnsi="Times New Roman"/>
                <w:b/>
                <w:sz w:val="24"/>
                <w:szCs w:val="24"/>
                <w:lang w:val="uk-UA" w:eastAsia="uk-UA"/>
              </w:rPr>
            </w:pPr>
          </w:p>
        </w:tc>
        <w:tc>
          <w:tcPr>
            <w:tcW w:w="1708" w:type="dxa"/>
            <w:gridSpan w:val="2"/>
            <w:vMerge/>
            <w:vAlign w:val="center"/>
          </w:tcPr>
          <w:p w:rsidR="00E51AE0" w:rsidRPr="00222AD6" w:rsidRDefault="00E51AE0" w:rsidP="00E51AE0">
            <w:pPr>
              <w:spacing w:after="0" w:line="240" w:lineRule="auto"/>
              <w:rPr>
                <w:rFonts w:ascii="Times New Roman" w:hAnsi="Times New Roman"/>
                <w:sz w:val="24"/>
                <w:szCs w:val="24"/>
                <w:lang w:val="uk-UA" w:eastAsia="uk-UA"/>
              </w:rPr>
            </w:pPr>
          </w:p>
        </w:tc>
      </w:tr>
      <w:tr w:rsidR="00E51AE0" w:rsidRPr="00222AD6" w:rsidTr="00E51AE0">
        <w:trPr>
          <w:cantSplit/>
          <w:trHeight w:val="426"/>
        </w:trPr>
        <w:tc>
          <w:tcPr>
            <w:tcW w:w="549"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2130" w:type="dxa"/>
            <w:vMerge w:val="restart"/>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r w:rsidRPr="00222AD6">
              <w:rPr>
                <w:rFonts w:ascii="Times New Roman" w:hAnsi="Times New Roman"/>
                <w:b/>
                <w:sz w:val="24"/>
                <w:szCs w:val="24"/>
                <w:lang w:eastAsia="uk-UA"/>
              </w:rPr>
              <w:t>Захід 4.</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Відшкодування суми відсотків за користування кредитними коштами</w:t>
            </w: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Затрат</w:t>
            </w:r>
          </w:p>
          <w:p w:rsidR="00E51AE0" w:rsidRPr="00222AD6" w:rsidRDefault="00E51AE0" w:rsidP="00E51AE0">
            <w:pPr>
              <w:widowControl w:val="0"/>
              <w:autoSpaceDE w:val="0"/>
              <w:autoSpaceDN w:val="0"/>
              <w:spacing w:after="0" w:line="240" w:lineRule="auto"/>
              <w:rPr>
                <w:rFonts w:ascii="Times New Roman" w:hAnsi="Times New Roman"/>
                <w:sz w:val="24"/>
                <w:szCs w:val="24"/>
                <w:lang w:val="uk-UA"/>
              </w:rPr>
            </w:pPr>
            <w:r w:rsidRPr="00222AD6">
              <w:rPr>
                <w:rFonts w:ascii="Times New Roman" w:hAnsi="Times New Roman"/>
                <w:sz w:val="24"/>
                <w:szCs w:val="24"/>
                <w:lang w:val="uk-UA"/>
              </w:rPr>
              <w:t>Обсяг видатків на відшкодування відсотків за кредитами на впровадження енергозберігаючих заходів  в ж.б. , де створено ОСББ</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val="uk-UA"/>
              </w:rPr>
              <w:t>тис.грн.</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166,0</w:t>
            </w:r>
          </w:p>
        </w:tc>
        <w:tc>
          <w:tcPr>
            <w:tcW w:w="1983" w:type="dxa"/>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sz w:val="24"/>
                <w:szCs w:val="24"/>
                <w:lang w:eastAsia="uk-UA"/>
              </w:rPr>
              <w:t>Управління житлово-комунального господарства</w:t>
            </w:r>
          </w:p>
        </w:tc>
        <w:tc>
          <w:tcPr>
            <w:tcW w:w="1415" w:type="dxa"/>
            <w:gridSpan w:val="2"/>
            <w:vMerge w:val="restart"/>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Міський бютжет</w:t>
            </w:r>
          </w:p>
        </w:tc>
        <w:tc>
          <w:tcPr>
            <w:tcW w:w="1280" w:type="dxa"/>
            <w:vMerge w:val="restart"/>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166,0</w:t>
            </w:r>
          </w:p>
        </w:tc>
        <w:tc>
          <w:tcPr>
            <w:tcW w:w="1708" w:type="dxa"/>
            <w:gridSpan w:val="2"/>
            <w:vMerge w:val="restart"/>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525"/>
        </w:trPr>
        <w:tc>
          <w:tcPr>
            <w:tcW w:w="549"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2130" w:type="dxa"/>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Продукту</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i/>
                <w:sz w:val="24"/>
                <w:szCs w:val="24"/>
                <w:lang w:val="uk-UA"/>
              </w:rPr>
              <w:t>Кількість наданих кредитів, ОСББ</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3</w:t>
            </w:r>
          </w:p>
        </w:tc>
        <w:tc>
          <w:tcPr>
            <w:tcW w:w="1983"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p>
        </w:tc>
        <w:tc>
          <w:tcPr>
            <w:tcW w:w="1280" w:type="dxa"/>
            <w:vMerge/>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p>
        </w:tc>
        <w:tc>
          <w:tcPr>
            <w:tcW w:w="1708" w:type="dxa"/>
            <w:gridSpan w:val="2"/>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345"/>
        </w:trPr>
        <w:tc>
          <w:tcPr>
            <w:tcW w:w="549"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2130" w:type="dxa"/>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Ефективності</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Середні витрати  на відшкодування відсотків по кредитам</w:t>
            </w:r>
          </w:p>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r w:rsidRPr="00222AD6">
              <w:rPr>
                <w:rFonts w:ascii="Times New Roman" w:hAnsi="Times New Roman"/>
                <w:i/>
                <w:sz w:val="24"/>
                <w:szCs w:val="24"/>
                <w:lang w:val="uk-UA"/>
              </w:rPr>
              <w:t>тис.грн. / буд.</w:t>
            </w: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55,33</w:t>
            </w:r>
          </w:p>
        </w:tc>
        <w:tc>
          <w:tcPr>
            <w:tcW w:w="1983"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p>
        </w:tc>
        <w:tc>
          <w:tcPr>
            <w:tcW w:w="1280" w:type="dxa"/>
            <w:vMerge/>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p>
        </w:tc>
        <w:tc>
          <w:tcPr>
            <w:tcW w:w="1708" w:type="dxa"/>
            <w:gridSpan w:val="2"/>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330"/>
        </w:trPr>
        <w:tc>
          <w:tcPr>
            <w:tcW w:w="549"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2130" w:type="dxa"/>
            <w:vMerge/>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p>
        </w:tc>
        <w:tc>
          <w:tcPr>
            <w:tcW w:w="1846" w:type="dxa"/>
          </w:tcPr>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 xml:space="preserve">якості </w:t>
            </w:r>
          </w:p>
          <w:p w:rsidR="00E51AE0" w:rsidRPr="00222AD6" w:rsidRDefault="00E51AE0" w:rsidP="00E51AE0">
            <w:pPr>
              <w:widowControl w:val="0"/>
              <w:autoSpaceDE w:val="0"/>
              <w:autoSpaceDN w:val="0"/>
              <w:spacing w:after="0" w:line="240" w:lineRule="auto"/>
              <w:rPr>
                <w:rFonts w:ascii="Times New Roman" w:hAnsi="Times New Roman"/>
                <w:i/>
                <w:sz w:val="24"/>
                <w:szCs w:val="24"/>
                <w:lang w:val="uk-UA"/>
              </w:rPr>
            </w:pPr>
            <w:r w:rsidRPr="00222AD6">
              <w:rPr>
                <w:rFonts w:ascii="Times New Roman" w:hAnsi="Times New Roman"/>
                <w:i/>
                <w:sz w:val="24"/>
                <w:szCs w:val="24"/>
                <w:lang w:val="uk-UA"/>
              </w:rPr>
              <w:t>динаміка кількості наданих кредитів від потреби</w:t>
            </w:r>
          </w:p>
          <w:p w:rsidR="00E51AE0" w:rsidRPr="00222AD6" w:rsidRDefault="00E51AE0" w:rsidP="00E51AE0">
            <w:pPr>
              <w:autoSpaceDE w:val="0"/>
              <w:autoSpaceDN w:val="0"/>
              <w:adjustRightInd w:val="0"/>
              <w:spacing w:after="0" w:line="240" w:lineRule="auto"/>
              <w:rPr>
                <w:rFonts w:ascii="Times New Roman" w:hAnsi="Times New Roman"/>
                <w:sz w:val="24"/>
                <w:szCs w:val="24"/>
                <w:lang w:val="uk-UA" w:eastAsia="uk-UA"/>
              </w:rPr>
            </w:pPr>
          </w:p>
        </w:tc>
        <w:tc>
          <w:tcPr>
            <w:tcW w:w="1846" w:type="dxa"/>
          </w:tcPr>
          <w:p w:rsidR="00E51AE0" w:rsidRPr="00222AD6" w:rsidRDefault="00E51AE0" w:rsidP="00E51AE0">
            <w:pPr>
              <w:autoSpaceDE w:val="0"/>
              <w:autoSpaceDN w:val="0"/>
              <w:adjustRightInd w:val="0"/>
              <w:spacing w:after="0" w:line="240" w:lineRule="auto"/>
              <w:jc w:val="center"/>
              <w:rPr>
                <w:rFonts w:ascii="Times New Roman" w:hAnsi="Times New Roman"/>
                <w:sz w:val="24"/>
                <w:szCs w:val="24"/>
                <w:lang w:eastAsia="uk-UA"/>
              </w:rPr>
            </w:pPr>
            <w:r w:rsidRPr="00222AD6">
              <w:rPr>
                <w:rFonts w:ascii="Times New Roman" w:hAnsi="Times New Roman"/>
                <w:sz w:val="24"/>
                <w:szCs w:val="24"/>
                <w:lang w:eastAsia="uk-UA"/>
              </w:rPr>
              <w:t>100</w:t>
            </w:r>
          </w:p>
        </w:tc>
        <w:tc>
          <w:tcPr>
            <w:tcW w:w="1983" w:type="dxa"/>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p>
        </w:tc>
        <w:tc>
          <w:tcPr>
            <w:tcW w:w="1280" w:type="dxa"/>
            <w:vMerge/>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p>
        </w:tc>
        <w:tc>
          <w:tcPr>
            <w:tcW w:w="1708" w:type="dxa"/>
            <w:gridSpan w:val="2"/>
            <w:vMerge/>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r w:rsidR="00E51AE0" w:rsidRPr="00222AD6" w:rsidTr="00E51AE0">
        <w:trPr>
          <w:cantSplit/>
          <w:trHeight w:val="278"/>
        </w:trPr>
        <w:tc>
          <w:tcPr>
            <w:tcW w:w="549" w:type="dxa"/>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2408" w:type="dxa"/>
            <w:gridSpan w:val="2"/>
          </w:tcPr>
          <w:p w:rsidR="00E51AE0" w:rsidRPr="00222AD6" w:rsidRDefault="00E51AE0" w:rsidP="00E51AE0">
            <w:pPr>
              <w:autoSpaceDE w:val="0"/>
              <w:autoSpaceDN w:val="0"/>
              <w:adjustRightInd w:val="0"/>
              <w:spacing w:after="0" w:line="240" w:lineRule="auto"/>
              <w:rPr>
                <w:rFonts w:ascii="Times New Roman" w:hAnsi="Times New Roman"/>
                <w:b/>
                <w:sz w:val="24"/>
                <w:szCs w:val="24"/>
                <w:lang w:eastAsia="uk-UA"/>
              </w:rPr>
            </w:pPr>
            <w:r w:rsidRPr="00222AD6">
              <w:rPr>
                <w:rFonts w:ascii="Times New Roman" w:hAnsi="Times New Roman"/>
                <w:b/>
                <w:sz w:val="24"/>
                <w:szCs w:val="24"/>
                <w:lang w:eastAsia="uk-UA"/>
              </w:rPr>
              <w:t>Всього:</w:t>
            </w:r>
          </w:p>
        </w:tc>
        <w:tc>
          <w:tcPr>
            <w:tcW w:w="2130" w:type="dxa"/>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3692" w:type="dxa"/>
            <w:gridSpan w:val="2"/>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983" w:type="dxa"/>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c>
          <w:tcPr>
            <w:tcW w:w="1415" w:type="dxa"/>
            <w:gridSpan w:val="2"/>
          </w:tcPr>
          <w:p w:rsidR="00E51AE0" w:rsidRPr="00222AD6" w:rsidRDefault="00E51AE0" w:rsidP="00E51AE0">
            <w:pPr>
              <w:autoSpaceDE w:val="0"/>
              <w:autoSpaceDN w:val="0"/>
              <w:adjustRightInd w:val="0"/>
              <w:spacing w:after="0" w:line="240" w:lineRule="auto"/>
              <w:jc w:val="both"/>
              <w:rPr>
                <w:rFonts w:ascii="Times New Roman" w:hAnsi="Times New Roman"/>
                <w:sz w:val="24"/>
                <w:szCs w:val="24"/>
                <w:lang w:val="uk-UA" w:eastAsia="uk-UA"/>
              </w:rPr>
            </w:pPr>
          </w:p>
        </w:tc>
        <w:tc>
          <w:tcPr>
            <w:tcW w:w="1280" w:type="dxa"/>
          </w:tcPr>
          <w:p w:rsidR="00E51AE0" w:rsidRPr="00222AD6" w:rsidRDefault="00E51AE0" w:rsidP="00E51AE0">
            <w:pPr>
              <w:autoSpaceDE w:val="0"/>
              <w:autoSpaceDN w:val="0"/>
              <w:adjustRightInd w:val="0"/>
              <w:spacing w:after="0" w:line="240" w:lineRule="auto"/>
              <w:jc w:val="center"/>
              <w:rPr>
                <w:rFonts w:ascii="Times New Roman" w:hAnsi="Times New Roman"/>
                <w:b/>
                <w:sz w:val="24"/>
                <w:szCs w:val="24"/>
                <w:lang w:val="uk-UA" w:eastAsia="uk-UA"/>
              </w:rPr>
            </w:pPr>
            <w:r w:rsidRPr="00222AD6">
              <w:rPr>
                <w:rFonts w:ascii="Times New Roman" w:hAnsi="Times New Roman"/>
                <w:b/>
                <w:sz w:val="24"/>
                <w:szCs w:val="24"/>
                <w:lang w:val="uk-UA" w:eastAsia="uk-UA"/>
              </w:rPr>
              <w:t>2666,0</w:t>
            </w:r>
          </w:p>
        </w:tc>
        <w:tc>
          <w:tcPr>
            <w:tcW w:w="1708" w:type="dxa"/>
            <w:gridSpan w:val="2"/>
          </w:tcPr>
          <w:p w:rsidR="00E51AE0" w:rsidRPr="00222AD6" w:rsidRDefault="00E51AE0" w:rsidP="00E51AE0">
            <w:pPr>
              <w:autoSpaceDE w:val="0"/>
              <w:autoSpaceDN w:val="0"/>
              <w:adjustRightInd w:val="0"/>
              <w:spacing w:after="0" w:line="240" w:lineRule="auto"/>
              <w:rPr>
                <w:rFonts w:ascii="Times New Roman" w:hAnsi="Times New Roman"/>
                <w:sz w:val="24"/>
                <w:szCs w:val="24"/>
                <w:lang w:eastAsia="uk-UA"/>
              </w:rPr>
            </w:pPr>
          </w:p>
        </w:tc>
      </w:tr>
    </w:tbl>
    <w:p w:rsidR="00E51AE0" w:rsidRPr="00222AD6" w:rsidRDefault="00E51AE0" w:rsidP="00E51AE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rPr>
          <w:rFonts w:ascii="Times New Roman" w:eastAsia="Calibri" w:hAnsi="Times New Roman"/>
          <w:sz w:val="24"/>
          <w:szCs w:val="24"/>
          <w:lang w:val="uk-UA"/>
        </w:rPr>
      </w:pPr>
    </w:p>
    <w:p w:rsidR="00C42C53" w:rsidRPr="00222AD6" w:rsidRDefault="00C42C53" w:rsidP="00E51AE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rPr>
          <w:rFonts w:ascii="Times New Roman" w:eastAsia="Calibri" w:hAnsi="Times New Roman"/>
          <w:sz w:val="24"/>
          <w:szCs w:val="24"/>
          <w:lang w:val="uk-UA"/>
        </w:rPr>
      </w:pPr>
    </w:p>
    <w:p w:rsidR="00E51AE0" w:rsidRPr="00222AD6" w:rsidRDefault="00E51AE0" w:rsidP="00E51AE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E51AE0" w:rsidRPr="00222AD6" w:rsidRDefault="00E51AE0" w:rsidP="00E51AE0">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Calibri" w:hAnsi="Times New Roman"/>
          <w:sz w:val="24"/>
          <w:szCs w:val="24"/>
          <w:lang w:val="uk-UA"/>
        </w:rPr>
        <w:sectPr w:rsidR="00E51AE0" w:rsidRPr="00222AD6" w:rsidSect="00E51AE0">
          <w:pgSz w:w="16838" w:h="11906" w:orient="landscape"/>
          <w:pgMar w:top="851" w:right="851" w:bottom="1135" w:left="851" w:header="709" w:footer="709" w:gutter="0"/>
          <w:cols w:space="708"/>
          <w:docGrid w:linePitch="360"/>
        </w:sectPr>
      </w:pPr>
    </w:p>
    <w:p w:rsidR="00C42C53" w:rsidRPr="00222AD6" w:rsidRDefault="00C42C53" w:rsidP="00C42C53">
      <w:pPr>
        <w:spacing w:after="0" w:line="240" w:lineRule="auto"/>
        <w:jc w:val="center"/>
        <w:rPr>
          <w:rFonts w:ascii="Times New Roman" w:eastAsia="Calibri" w:hAnsi="Times New Roman"/>
          <w:sz w:val="24"/>
          <w:szCs w:val="20"/>
          <w:lang w:val="uk-UA" w:eastAsia="uk-UA"/>
        </w:rPr>
      </w:pPr>
    </w:p>
    <w:p w:rsidR="00C42C53" w:rsidRPr="00222AD6" w:rsidRDefault="00C42C53" w:rsidP="00C42C53">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73FCA0A6" wp14:editId="3DABF8B7">
            <wp:extent cx="1143000"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42C53" w:rsidRPr="00222AD6" w:rsidRDefault="00C42C53" w:rsidP="00C42C53">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42C53" w:rsidRPr="00222AD6" w:rsidRDefault="00C42C53" w:rsidP="00C42C53">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42C53" w:rsidRPr="00222AD6" w:rsidRDefault="00C42C53" w:rsidP="00C42C53">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42C53" w:rsidRPr="00222AD6" w:rsidRDefault="00C42C53" w:rsidP="00C42C53">
      <w:pPr>
        <w:spacing w:after="0" w:line="240" w:lineRule="auto"/>
        <w:jc w:val="center"/>
        <w:rPr>
          <w:rFonts w:ascii="Times New Roman" w:eastAsia="Calibri" w:hAnsi="Times New Roman"/>
          <w:b/>
          <w:sz w:val="24"/>
          <w:szCs w:val="24"/>
          <w:lang w:val="uk-UA" w:eastAsia="uk-UA"/>
        </w:rPr>
      </w:pPr>
    </w:p>
    <w:p w:rsidR="00C42C53" w:rsidRPr="00222AD6" w:rsidRDefault="00C42C53" w:rsidP="00C42C53">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80</w:t>
      </w:r>
    </w:p>
    <w:p w:rsidR="004836EE" w:rsidRPr="00222AD6" w:rsidRDefault="004836EE" w:rsidP="004836EE">
      <w:pPr>
        <w:spacing w:after="0" w:line="240" w:lineRule="auto"/>
        <w:rPr>
          <w:rFonts w:ascii="Times New Roman" w:hAnsi="Times New Roman"/>
          <w:sz w:val="26"/>
          <w:szCs w:val="26"/>
          <w:lang w:val="uk-UA" w:eastAsia="uk-UA"/>
        </w:rPr>
      </w:pP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Про погодження внесення змін</w:t>
      </w: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до показників міського бюджету</w:t>
      </w: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на 2026 рік</w:t>
      </w:r>
    </w:p>
    <w:p w:rsidR="004836EE" w:rsidRPr="00222AD6" w:rsidRDefault="004836EE" w:rsidP="004836EE">
      <w:pPr>
        <w:spacing w:after="0" w:line="240" w:lineRule="auto"/>
        <w:rPr>
          <w:rFonts w:ascii="Times New Roman" w:hAnsi="Times New Roman"/>
          <w:sz w:val="24"/>
          <w:szCs w:val="24"/>
          <w:lang w:val="uk-UA" w:eastAsia="uk-UA"/>
        </w:rPr>
      </w:pPr>
    </w:p>
    <w:p w:rsidR="004836EE" w:rsidRPr="00222AD6" w:rsidRDefault="004836EE" w:rsidP="004836EE">
      <w:pPr>
        <w:tabs>
          <w:tab w:val="left" w:pos="3420"/>
        </w:tabs>
        <w:spacing w:after="0" w:line="240" w:lineRule="auto"/>
        <w:ind w:firstLine="54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Заслухавши інформацію начальника фінансового управління Наконечну З.С. про необхідність внесення змін до показників міського бюджету на 2026 рік, взявши до уваги листи Виконавчого комітету Новороздільської міської ради від 06.03.2026 року №26, від 10.03.2026 року №30, №31, від 11.03.2026 року №32, листи Управління культури, спорту та гуманітарної політики Новороздільської міської ради від 10.03.2026 року №01-25/32, від 11.03.2026 року №01-25/33, листи Управління житлово-комунального господарства Новороздільської міської ради від 10.03.2026 № 01-17/46, №47, листи відділу освіти Новороздільської міської ради від 18.02.2026 року № 01-24/76, від 23.02.2026 року № 01-24/81, від 09.03.2026 року № 01-24/104, від 10.03.2026 року      №01-24/106, №109, №111, від 12.03.2026 року № 01-24/115,  №116, листи Управління соціального захисту населення Новороздільської міської ради від 06.03.2026 року №02-2/68, від 11.03.2026 року №02-2/73 та лист фінансового управління Новороздільської міської ради від 10.03.2026 року №04-97 відповідно до вимог Бюджетного Кодексу України, ст.28 Закону України «Про місцеве самоврядування в Україні», виконавчий комітет Новороздільської міської ради </w:t>
      </w:r>
    </w:p>
    <w:p w:rsidR="004836EE" w:rsidRPr="00222AD6" w:rsidRDefault="004836EE" w:rsidP="004836EE">
      <w:pPr>
        <w:tabs>
          <w:tab w:val="left" w:pos="3420"/>
        </w:tabs>
        <w:spacing w:after="0" w:line="240" w:lineRule="auto"/>
        <w:ind w:firstLine="540"/>
        <w:jc w:val="both"/>
        <w:rPr>
          <w:rFonts w:ascii="Times New Roman" w:hAnsi="Times New Roman"/>
          <w:sz w:val="24"/>
          <w:szCs w:val="24"/>
          <w:lang w:val="uk-UA" w:eastAsia="uk-UA"/>
        </w:rPr>
      </w:pPr>
    </w:p>
    <w:p w:rsidR="004836EE" w:rsidRPr="00222AD6" w:rsidRDefault="004836EE" w:rsidP="004836EE">
      <w:pPr>
        <w:spacing w:after="0" w:line="240" w:lineRule="auto"/>
        <w:jc w:val="both"/>
        <w:rPr>
          <w:rFonts w:ascii="Times New Roman" w:hAnsi="Times New Roman"/>
          <w:b/>
          <w:sz w:val="24"/>
          <w:szCs w:val="24"/>
          <w:lang w:val="uk-UA" w:eastAsia="uk-UA"/>
        </w:rPr>
      </w:pPr>
      <w:r w:rsidRPr="00222AD6">
        <w:rPr>
          <w:rFonts w:ascii="Times New Roman" w:hAnsi="Times New Roman"/>
          <w:b/>
          <w:sz w:val="24"/>
          <w:szCs w:val="24"/>
          <w:lang w:val="uk-UA" w:eastAsia="uk-UA"/>
        </w:rPr>
        <w:t>В И Р І Ш И В:</w:t>
      </w:r>
    </w:p>
    <w:p w:rsidR="00FB4696" w:rsidRPr="00222AD6" w:rsidRDefault="00FB4696" w:rsidP="004836EE">
      <w:pPr>
        <w:spacing w:after="0" w:line="240" w:lineRule="auto"/>
        <w:jc w:val="both"/>
        <w:rPr>
          <w:rFonts w:ascii="Times New Roman" w:hAnsi="Times New Roman"/>
          <w:b/>
          <w:sz w:val="24"/>
          <w:szCs w:val="24"/>
          <w:lang w:val="uk-UA" w:eastAsia="uk-UA"/>
        </w:rPr>
      </w:pPr>
    </w:p>
    <w:p w:rsidR="004836EE" w:rsidRPr="00222AD6" w:rsidRDefault="004836EE" w:rsidP="004836EE">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1. Погодити зміни до показників міського бюджету на 2026 рік, а саме:  </w:t>
      </w:r>
    </w:p>
    <w:p w:rsidR="004836EE" w:rsidRPr="00222AD6" w:rsidRDefault="004836EE" w:rsidP="004836EE">
      <w:pPr>
        <w:spacing w:after="0" w:line="240" w:lineRule="auto"/>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1.1 Збільшити доходи міського бюджету на 2026 рік на суму </w:t>
      </w:r>
      <w:r w:rsidRPr="00222AD6">
        <w:rPr>
          <w:rFonts w:ascii="Times New Roman" w:hAnsi="Times New Roman"/>
          <w:b/>
          <w:sz w:val="24"/>
          <w:szCs w:val="24"/>
          <w:lang w:val="uk-UA" w:eastAsia="uk-UA"/>
        </w:rPr>
        <w:t>2 335 293,80</w:t>
      </w:r>
      <w:r w:rsidRPr="00222AD6">
        <w:rPr>
          <w:rFonts w:ascii="Times New Roman" w:hAnsi="Times New Roman"/>
          <w:sz w:val="24"/>
          <w:szCs w:val="24"/>
          <w:lang w:val="uk-UA" w:eastAsia="uk-UA"/>
        </w:rPr>
        <w:t xml:space="preserve"> грн., в тому числі: доходи по загальному фонду на суму </w:t>
      </w:r>
      <w:r w:rsidRPr="00222AD6">
        <w:rPr>
          <w:rFonts w:ascii="Times New Roman" w:hAnsi="Times New Roman"/>
          <w:b/>
          <w:sz w:val="24"/>
          <w:szCs w:val="24"/>
          <w:lang w:val="uk-UA" w:eastAsia="uk-UA"/>
        </w:rPr>
        <w:t xml:space="preserve">2 335 293,80 </w:t>
      </w:r>
      <w:r w:rsidRPr="00222AD6">
        <w:rPr>
          <w:rFonts w:ascii="Times New Roman" w:hAnsi="Times New Roman"/>
          <w:sz w:val="24"/>
          <w:szCs w:val="24"/>
          <w:lang w:val="uk-UA" w:eastAsia="uk-UA"/>
        </w:rPr>
        <w:t xml:space="preserve"> грн. </w:t>
      </w:r>
    </w:p>
    <w:p w:rsidR="004836EE" w:rsidRPr="00222AD6" w:rsidRDefault="004836EE" w:rsidP="004836EE">
      <w:pPr>
        <w:spacing w:after="0" w:line="240" w:lineRule="auto"/>
        <w:jc w:val="both"/>
        <w:rPr>
          <w:rFonts w:ascii="Times New Roman" w:hAnsi="Times New Roman"/>
          <w:sz w:val="24"/>
          <w:szCs w:val="24"/>
          <w:lang w:val="uk-UA" w:eastAsia="uk-UA"/>
        </w:rPr>
      </w:pPr>
    </w:p>
    <w:p w:rsidR="004836EE" w:rsidRPr="00222AD6" w:rsidRDefault="004836EE" w:rsidP="004836EE">
      <w:pPr>
        <w:spacing w:after="0" w:line="240" w:lineRule="auto"/>
        <w:rPr>
          <w:rFonts w:ascii="Times New Roman" w:hAnsi="Times New Roman"/>
          <w:b/>
          <w:sz w:val="24"/>
          <w:szCs w:val="24"/>
          <w:lang w:val="uk-UA" w:eastAsia="uk-UA"/>
        </w:rPr>
      </w:pPr>
      <w:r w:rsidRPr="00222AD6">
        <w:rPr>
          <w:rFonts w:ascii="Times New Roman" w:hAnsi="Times New Roman"/>
          <w:sz w:val="24"/>
          <w:szCs w:val="24"/>
          <w:lang w:val="uk-UA" w:eastAsia="uk-UA"/>
        </w:rPr>
        <w:t xml:space="preserve">                         </w:t>
      </w:r>
      <w:r w:rsidRPr="00222AD6">
        <w:rPr>
          <w:rFonts w:ascii="Times New Roman" w:hAnsi="Times New Roman"/>
          <w:b/>
          <w:sz w:val="24"/>
          <w:szCs w:val="24"/>
          <w:lang w:val="uk-UA" w:eastAsia="uk-UA"/>
        </w:rPr>
        <w:t>ККД                                               СУМА, грн..</w:t>
      </w: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Загальний фонд:</w:t>
      </w:r>
    </w:p>
    <w:p w:rsidR="004836EE" w:rsidRPr="00222AD6" w:rsidRDefault="004836EE" w:rsidP="004836EE">
      <w:pPr>
        <w:tabs>
          <w:tab w:val="left" w:pos="7100"/>
        </w:tabs>
        <w:spacing w:after="0" w:line="240" w:lineRule="auto"/>
        <w:rPr>
          <w:rFonts w:ascii="Times New Roman" w:hAnsi="Times New Roman"/>
          <w:sz w:val="24"/>
          <w:szCs w:val="24"/>
          <w:lang w:val="en-US" w:eastAsia="uk-UA"/>
        </w:rPr>
      </w:pP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11010</w:t>
      </w:r>
      <w:r w:rsidRPr="00222AD6">
        <w:rPr>
          <w:rFonts w:ascii="Times New Roman" w:hAnsi="Times New Roman"/>
          <w:sz w:val="24"/>
          <w:szCs w:val="24"/>
          <w:lang w:val="en-US" w:eastAsia="uk-UA"/>
        </w:rPr>
        <w:t>4</w:t>
      </w:r>
      <w:r w:rsidRPr="00222AD6">
        <w:rPr>
          <w:rFonts w:ascii="Times New Roman" w:hAnsi="Times New Roman"/>
          <w:sz w:val="24"/>
          <w:szCs w:val="24"/>
          <w:lang w:val="uk-UA" w:eastAsia="uk-UA"/>
        </w:rPr>
        <w:t xml:space="preserve">00                                      </w:t>
      </w:r>
      <w:r w:rsidRPr="00222AD6">
        <w:rPr>
          <w:rFonts w:ascii="Times New Roman" w:hAnsi="Times New Roman"/>
          <w:sz w:val="24"/>
          <w:szCs w:val="24"/>
          <w:lang w:val="en-US" w:eastAsia="uk-UA"/>
        </w:rPr>
        <w:t>447 300</w:t>
      </w:r>
      <w:r w:rsidRPr="00222AD6">
        <w:rPr>
          <w:rFonts w:ascii="Times New Roman" w:hAnsi="Times New Roman"/>
          <w:sz w:val="24"/>
          <w:szCs w:val="24"/>
          <w:lang w:val="uk-UA" w:eastAsia="uk-UA"/>
        </w:rPr>
        <w:t>,</w:t>
      </w:r>
      <w:r w:rsidRPr="00222AD6">
        <w:rPr>
          <w:rFonts w:ascii="Times New Roman" w:hAnsi="Times New Roman"/>
          <w:sz w:val="24"/>
          <w:szCs w:val="24"/>
          <w:lang w:val="en-US" w:eastAsia="uk-UA"/>
        </w:rPr>
        <w:t>00</w:t>
      </w:r>
    </w:p>
    <w:p w:rsidR="004836EE" w:rsidRPr="00222AD6" w:rsidRDefault="004836EE" w:rsidP="004836EE">
      <w:pPr>
        <w:tabs>
          <w:tab w:val="left" w:pos="7100"/>
        </w:tabs>
        <w:spacing w:after="0" w:line="240" w:lineRule="auto"/>
        <w:rPr>
          <w:rFonts w:ascii="Times New Roman" w:hAnsi="Times New Roman"/>
          <w:sz w:val="24"/>
          <w:szCs w:val="24"/>
          <w:lang w:val="en-US" w:eastAsia="uk-UA"/>
        </w:rPr>
      </w:pP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1</w:t>
      </w:r>
      <w:r w:rsidRPr="00222AD6">
        <w:rPr>
          <w:rFonts w:ascii="Times New Roman" w:hAnsi="Times New Roman"/>
          <w:sz w:val="24"/>
          <w:szCs w:val="24"/>
          <w:lang w:val="en-US" w:eastAsia="uk-UA"/>
        </w:rPr>
        <w:t>3</w:t>
      </w:r>
      <w:r w:rsidRPr="00222AD6">
        <w:rPr>
          <w:rFonts w:ascii="Times New Roman" w:hAnsi="Times New Roman"/>
          <w:sz w:val="24"/>
          <w:szCs w:val="24"/>
          <w:lang w:val="uk-UA" w:eastAsia="uk-UA"/>
        </w:rPr>
        <w:t>010</w:t>
      </w:r>
      <w:r w:rsidRPr="00222AD6">
        <w:rPr>
          <w:rFonts w:ascii="Times New Roman" w:hAnsi="Times New Roman"/>
          <w:sz w:val="24"/>
          <w:szCs w:val="24"/>
          <w:lang w:val="en-US" w:eastAsia="uk-UA"/>
        </w:rPr>
        <w:t>1</w:t>
      </w:r>
      <w:r w:rsidRPr="00222AD6">
        <w:rPr>
          <w:rFonts w:ascii="Times New Roman" w:hAnsi="Times New Roman"/>
          <w:sz w:val="24"/>
          <w:szCs w:val="24"/>
          <w:lang w:val="uk-UA" w:eastAsia="uk-UA"/>
        </w:rPr>
        <w:t xml:space="preserve">00                                        37 600,00      </w:t>
      </w:r>
      <w:r w:rsidRPr="00222AD6">
        <w:rPr>
          <w:rFonts w:ascii="Times New Roman" w:hAnsi="Times New Roman"/>
          <w:sz w:val="24"/>
          <w:szCs w:val="24"/>
          <w:lang w:val="en-US" w:eastAsia="uk-UA"/>
        </w:rPr>
        <w:tab/>
      </w:r>
    </w:p>
    <w:p w:rsidR="004836EE" w:rsidRPr="00222AD6" w:rsidRDefault="004836EE" w:rsidP="004836EE">
      <w:pPr>
        <w:tabs>
          <w:tab w:val="left" w:pos="7100"/>
        </w:tabs>
        <w:spacing w:after="0" w:line="240" w:lineRule="auto"/>
        <w:rPr>
          <w:rFonts w:ascii="Times New Roman" w:hAnsi="Times New Roman"/>
          <w:sz w:val="24"/>
          <w:szCs w:val="24"/>
          <w:lang w:val="en-US" w:eastAsia="uk-UA"/>
        </w:rPr>
      </w:pP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1</w:t>
      </w:r>
      <w:r w:rsidRPr="00222AD6">
        <w:rPr>
          <w:rFonts w:ascii="Times New Roman" w:hAnsi="Times New Roman"/>
          <w:sz w:val="24"/>
          <w:szCs w:val="24"/>
          <w:lang w:val="en-US" w:eastAsia="uk-UA"/>
        </w:rPr>
        <w:t>3</w:t>
      </w:r>
      <w:r w:rsidRPr="00222AD6">
        <w:rPr>
          <w:rFonts w:ascii="Times New Roman" w:hAnsi="Times New Roman"/>
          <w:sz w:val="24"/>
          <w:szCs w:val="24"/>
          <w:lang w:val="uk-UA" w:eastAsia="uk-UA"/>
        </w:rPr>
        <w:t>010</w:t>
      </w:r>
      <w:r w:rsidRPr="00222AD6">
        <w:rPr>
          <w:rFonts w:ascii="Times New Roman" w:hAnsi="Times New Roman"/>
          <w:sz w:val="24"/>
          <w:szCs w:val="24"/>
          <w:lang w:val="en-US" w:eastAsia="uk-UA"/>
        </w:rPr>
        <w:t>2</w:t>
      </w:r>
      <w:r w:rsidRPr="00222AD6">
        <w:rPr>
          <w:rFonts w:ascii="Times New Roman" w:hAnsi="Times New Roman"/>
          <w:sz w:val="24"/>
          <w:szCs w:val="24"/>
          <w:lang w:val="uk-UA" w:eastAsia="uk-UA"/>
        </w:rPr>
        <w:t>00                                        72 900,00</w:t>
      </w:r>
    </w:p>
    <w:p w:rsidR="004836EE" w:rsidRPr="00222AD6" w:rsidRDefault="004836EE" w:rsidP="004836EE">
      <w:pPr>
        <w:tabs>
          <w:tab w:val="left" w:pos="7100"/>
        </w:tabs>
        <w:spacing w:after="0" w:line="240" w:lineRule="auto"/>
        <w:rPr>
          <w:rFonts w:ascii="Times New Roman" w:hAnsi="Times New Roman"/>
          <w:sz w:val="24"/>
          <w:szCs w:val="24"/>
          <w:lang w:val="uk-UA" w:eastAsia="uk-UA"/>
        </w:rPr>
      </w:pPr>
      <w:r w:rsidRPr="00222AD6">
        <w:rPr>
          <w:rFonts w:ascii="Times New Roman" w:hAnsi="Times New Roman"/>
          <w:b/>
          <w:sz w:val="24"/>
          <w:szCs w:val="24"/>
          <w:lang w:val="uk-UA" w:eastAsia="uk-UA"/>
        </w:rPr>
        <w:t xml:space="preserve">                         </w:t>
      </w:r>
      <w:r w:rsidRPr="00222AD6">
        <w:rPr>
          <w:rFonts w:ascii="Times New Roman" w:hAnsi="Times New Roman"/>
          <w:sz w:val="24"/>
          <w:szCs w:val="24"/>
          <w:lang w:val="uk-UA" w:eastAsia="uk-UA"/>
        </w:rPr>
        <w:t>1</w:t>
      </w:r>
      <w:r w:rsidRPr="00222AD6">
        <w:rPr>
          <w:rFonts w:ascii="Times New Roman" w:hAnsi="Times New Roman"/>
          <w:sz w:val="24"/>
          <w:szCs w:val="24"/>
          <w:lang w:val="en-US" w:eastAsia="uk-UA"/>
        </w:rPr>
        <w:t>8</w:t>
      </w:r>
      <w:r w:rsidRPr="00222AD6">
        <w:rPr>
          <w:rFonts w:ascii="Times New Roman" w:hAnsi="Times New Roman"/>
          <w:sz w:val="24"/>
          <w:szCs w:val="24"/>
          <w:lang w:val="uk-UA" w:eastAsia="uk-UA"/>
        </w:rPr>
        <w:t>0</w:t>
      </w:r>
      <w:r w:rsidRPr="00222AD6">
        <w:rPr>
          <w:rFonts w:ascii="Times New Roman" w:hAnsi="Times New Roman"/>
          <w:sz w:val="24"/>
          <w:szCs w:val="24"/>
          <w:lang w:val="en-US" w:eastAsia="uk-UA"/>
        </w:rPr>
        <w:t>5</w:t>
      </w:r>
      <w:r w:rsidRPr="00222AD6">
        <w:rPr>
          <w:rFonts w:ascii="Times New Roman" w:hAnsi="Times New Roman"/>
          <w:sz w:val="24"/>
          <w:szCs w:val="24"/>
          <w:lang w:val="uk-UA" w:eastAsia="uk-UA"/>
        </w:rPr>
        <w:t>0</w:t>
      </w:r>
      <w:r w:rsidRPr="00222AD6">
        <w:rPr>
          <w:rFonts w:ascii="Times New Roman" w:hAnsi="Times New Roman"/>
          <w:sz w:val="24"/>
          <w:szCs w:val="24"/>
          <w:lang w:val="en-US" w:eastAsia="uk-UA"/>
        </w:rPr>
        <w:t>3</w:t>
      </w:r>
      <w:r w:rsidRPr="00222AD6">
        <w:rPr>
          <w:rFonts w:ascii="Times New Roman" w:hAnsi="Times New Roman"/>
          <w:sz w:val="24"/>
          <w:szCs w:val="24"/>
          <w:lang w:val="uk-UA" w:eastAsia="uk-UA"/>
        </w:rPr>
        <w:t xml:space="preserve">00                                      122 993,80                                </w:t>
      </w:r>
      <w:r w:rsidRPr="00222AD6">
        <w:rPr>
          <w:rFonts w:ascii="Times New Roman" w:hAnsi="Times New Roman"/>
          <w:sz w:val="24"/>
          <w:szCs w:val="24"/>
          <w:lang w:val="uk-UA" w:eastAsia="uk-UA"/>
        </w:rPr>
        <w:tab/>
      </w: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w:t>
      </w:r>
      <w:r w:rsidR="00305FA0" w:rsidRPr="00222AD6">
        <w:rPr>
          <w:rFonts w:ascii="Times New Roman" w:hAnsi="Times New Roman"/>
          <w:sz w:val="24"/>
          <w:szCs w:val="24"/>
          <w:lang w:val="uk-UA" w:eastAsia="uk-UA"/>
        </w:rPr>
        <w:t xml:space="preserve">                    41036000</w:t>
      </w:r>
      <w:r w:rsidR="00305FA0" w:rsidRPr="00222AD6">
        <w:rPr>
          <w:rFonts w:ascii="Times New Roman" w:hAnsi="Times New Roman"/>
          <w:sz w:val="24"/>
          <w:szCs w:val="24"/>
          <w:lang w:val="uk-UA" w:eastAsia="uk-UA"/>
        </w:rPr>
        <w:tab/>
      </w:r>
      <w:r w:rsidR="00305FA0" w:rsidRPr="00222AD6">
        <w:rPr>
          <w:rFonts w:ascii="Times New Roman" w:hAnsi="Times New Roman"/>
          <w:sz w:val="24"/>
          <w:szCs w:val="24"/>
          <w:lang w:val="uk-UA" w:eastAsia="uk-UA"/>
        </w:rPr>
        <w:tab/>
      </w:r>
      <w:r w:rsidR="00305FA0" w:rsidRPr="00222AD6">
        <w:rPr>
          <w:rFonts w:ascii="Times New Roman" w:hAnsi="Times New Roman"/>
          <w:sz w:val="24"/>
          <w:szCs w:val="24"/>
          <w:lang w:val="uk-UA" w:eastAsia="uk-UA"/>
        </w:rPr>
        <w:tab/>
        <w:t xml:space="preserve">     </w:t>
      </w:r>
      <w:r w:rsidRPr="00222AD6">
        <w:rPr>
          <w:rFonts w:ascii="Times New Roman" w:hAnsi="Times New Roman"/>
          <w:sz w:val="24"/>
          <w:szCs w:val="24"/>
          <w:lang w:val="uk-UA" w:eastAsia="uk-UA"/>
        </w:rPr>
        <w:t>1 415 100,00</w:t>
      </w:r>
    </w:p>
    <w:p w:rsidR="004836EE" w:rsidRPr="00222AD6" w:rsidRDefault="004836EE"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41035400                                      239 400,00</w:t>
      </w:r>
    </w:p>
    <w:p w:rsidR="004836EE" w:rsidRPr="00222AD6" w:rsidRDefault="004836EE" w:rsidP="004836EE">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w:t>
      </w:r>
    </w:p>
    <w:p w:rsidR="004836EE" w:rsidRPr="00222AD6" w:rsidRDefault="004836EE" w:rsidP="004836EE">
      <w:pPr>
        <w:tabs>
          <w:tab w:val="left" w:pos="360"/>
        </w:tabs>
        <w:spacing w:after="0" w:line="240" w:lineRule="auto"/>
        <w:ind w:firstLine="180"/>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1.2. Збільшити видатки  міського бюджету на 2026 рік на суму </w:t>
      </w:r>
      <w:r w:rsidRPr="00222AD6">
        <w:rPr>
          <w:rFonts w:ascii="Times New Roman" w:hAnsi="Times New Roman"/>
          <w:b/>
          <w:sz w:val="24"/>
          <w:szCs w:val="24"/>
          <w:lang w:val="uk-UA" w:eastAsia="uk-UA"/>
        </w:rPr>
        <w:t>17 152 537,54</w:t>
      </w:r>
      <w:r w:rsidRPr="00222AD6">
        <w:rPr>
          <w:rFonts w:ascii="Times New Roman" w:hAnsi="Times New Roman"/>
          <w:sz w:val="24"/>
          <w:szCs w:val="24"/>
          <w:lang w:val="uk-UA" w:eastAsia="uk-UA"/>
        </w:rPr>
        <w:t xml:space="preserve"> грн, в тому числі:  видатки по загальному фонду на суму </w:t>
      </w:r>
      <w:r w:rsidRPr="00222AD6">
        <w:rPr>
          <w:rFonts w:ascii="Times New Roman" w:hAnsi="Times New Roman"/>
          <w:b/>
          <w:sz w:val="24"/>
          <w:szCs w:val="24"/>
          <w:lang w:val="uk-UA" w:eastAsia="uk-UA"/>
        </w:rPr>
        <w:t>15 687 618,80</w:t>
      </w:r>
      <w:r w:rsidRPr="00222AD6">
        <w:rPr>
          <w:rFonts w:ascii="Times New Roman" w:hAnsi="Times New Roman"/>
          <w:sz w:val="24"/>
          <w:szCs w:val="24"/>
          <w:lang w:val="uk-UA" w:eastAsia="uk-UA"/>
        </w:rPr>
        <w:t xml:space="preserve"> грн.., по спеціальному фонду на суму </w:t>
      </w:r>
      <w:r w:rsidRPr="00222AD6">
        <w:rPr>
          <w:rFonts w:ascii="Times New Roman" w:hAnsi="Times New Roman"/>
          <w:b/>
          <w:sz w:val="24"/>
          <w:szCs w:val="24"/>
          <w:lang w:val="uk-UA" w:eastAsia="uk-UA"/>
        </w:rPr>
        <w:t>1 464 918,74</w:t>
      </w:r>
      <w:r w:rsidRPr="00222AD6">
        <w:rPr>
          <w:rFonts w:ascii="Times New Roman" w:hAnsi="Times New Roman"/>
          <w:sz w:val="24"/>
          <w:szCs w:val="24"/>
          <w:lang w:val="uk-UA" w:eastAsia="uk-UA"/>
        </w:rPr>
        <w:t xml:space="preserve"> грн.</w:t>
      </w:r>
    </w:p>
    <w:p w:rsidR="004836EE" w:rsidRPr="00222AD6" w:rsidRDefault="004836EE" w:rsidP="004836EE">
      <w:pPr>
        <w:tabs>
          <w:tab w:val="left" w:pos="360"/>
        </w:tabs>
        <w:spacing w:after="0" w:line="240" w:lineRule="auto"/>
        <w:ind w:firstLine="180"/>
        <w:jc w:val="both"/>
        <w:rPr>
          <w:rFonts w:ascii="Times New Roman" w:hAnsi="Times New Roman"/>
          <w:sz w:val="24"/>
          <w:szCs w:val="24"/>
          <w:lang w:val="uk-UA" w:eastAsia="uk-UA"/>
        </w:rPr>
      </w:pPr>
    </w:p>
    <w:p w:rsidR="00FB4696" w:rsidRPr="00222AD6" w:rsidRDefault="00FB4696" w:rsidP="00FB4696">
      <w:pPr>
        <w:tabs>
          <w:tab w:val="left" w:pos="360"/>
        </w:tabs>
        <w:spacing w:after="0" w:line="240" w:lineRule="auto"/>
        <w:jc w:val="both"/>
        <w:rPr>
          <w:rFonts w:ascii="Times New Roman" w:hAnsi="Times New Roman"/>
          <w:sz w:val="24"/>
          <w:szCs w:val="24"/>
          <w:lang w:val="uk-UA" w:eastAsia="uk-UA"/>
        </w:rPr>
      </w:pPr>
    </w:p>
    <w:p w:rsidR="00FB4696" w:rsidRPr="00222AD6" w:rsidRDefault="00FB4696" w:rsidP="00FB4696">
      <w:pPr>
        <w:tabs>
          <w:tab w:val="left" w:pos="360"/>
        </w:tabs>
        <w:spacing w:after="0" w:line="240" w:lineRule="auto"/>
        <w:jc w:val="both"/>
        <w:rPr>
          <w:rFonts w:ascii="Times New Roman" w:hAnsi="Times New Roman"/>
          <w:sz w:val="24"/>
          <w:szCs w:val="24"/>
          <w:lang w:val="uk-UA" w:eastAsia="uk-UA"/>
        </w:rPr>
      </w:pPr>
    </w:p>
    <w:p w:rsidR="004836EE" w:rsidRPr="00222AD6" w:rsidRDefault="004836EE" w:rsidP="004836EE">
      <w:pPr>
        <w:spacing w:after="0" w:line="240" w:lineRule="auto"/>
        <w:rPr>
          <w:rFonts w:ascii="Times New Roman" w:hAnsi="Times New Roman"/>
          <w:b/>
          <w:sz w:val="24"/>
          <w:szCs w:val="24"/>
          <w:lang w:val="uk-UA" w:eastAsia="uk-UA"/>
        </w:rPr>
      </w:pPr>
      <w:r w:rsidRPr="00222AD6">
        <w:rPr>
          <w:rFonts w:ascii="Times New Roman" w:hAnsi="Times New Roman"/>
          <w:b/>
          <w:sz w:val="24"/>
          <w:szCs w:val="24"/>
          <w:lang w:val="uk-UA" w:eastAsia="uk-UA"/>
        </w:rPr>
        <w:t xml:space="preserve">       КВК                        ТПКВКМБ      </w:t>
      </w:r>
      <w:r w:rsidRPr="00222AD6">
        <w:rPr>
          <w:rFonts w:ascii="Times New Roman" w:hAnsi="Times New Roman"/>
          <w:b/>
          <w:sz w:val="24"/>
          <w:szCs w:val="24"/>
          <w:lang w:val="uk-UA" w:eastAsia="uk-UA"/>
        </w:rPr>
        <w:tab/>
      </w:r>
      <w:r w:rsidRPr="00222AD6">
        <w:rPr>
          <w:rFonts w:ascii="Times New Roman" w:hAnsi="Times New Roman"/>
          <w:b/>
          <w:sz w:val="24"/>
          <w:szCs w:val="24"/>
          <w:lang w:val="uk-UA" w:eastAsia="uk-UA"/>
        </w:rPr>
        <w:tab/>
        <w:t xml:space="preserve">КЕКВ          </w:t>
      </w:r>
      <w:r w:rsidRPr="00222AD6">
        <w:rPr>
          <w:rFonts w:ascii="Times New Roman" w:hAnsi="Times New Roman"/>
          <w:b/>
          <w:sz w:val="24"/>
          <w:szCs w:val="24"/>
          <w:lang w:val="uk-UA" w:eastAsia="uk-UA"/>
        </w:rPr>
        <w:tab/>
      </w:r>
      <w:r w:rsidRPr="00222AD6">
        <w:rPr>
          <w:rFonts w:ascii="Times New Roman" w:hAnsi="Times New Roman"/>
          <w:b/>
          <w:sz w:val="24"/>
          <w:szCs w:val="24"/>
          <w:lang w:val="uk-UA" w:eastAsia="uk-UA"/>
        </w:rPr>
        <w:tab/>
        <w:t xml:space="preserve">СУМА, грн.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                            </w:t>
      </w:r>
    </w:p>
    <w:p w:rsidR="0061155B" w:rsidRPr="00222AD6" w:rsidRDefault="0061155B" w:rsidP="004836EE">
      <w:pPr>
        <w:tabs>
          <w:tab w:val="left" w:pos="180"/>
        </w:tabs>
        <w:spacing w:after="0" w:line="240" w:lineRule="auto"/>
        <w:ind w:firstLine="708"/>
        <w:rPr>
          <w:rFonts w:ascii="Times New Roman" w:hAnsi="Times New Roman"/>
          <w:sz w:val="24"/>
          <w:szCs w:val="24"/>
          <w:lang w:val="uk-UA" w:eastAsia="uk-UA"/>
        </w:rPr>
      </w:pPr>
    </w:p>
    <w:p w:rsidR="0061155B" w:rsidRPr="00222AD6" w:rsidRDefault="0061155B" w:rsidP="004836EE">
      <w:pPr>
        <w:tabs>
          <w:tab w:val="left" w:pos="180"/>
        </w:tabs>
        <w:spacing w:after="0" w:line="240" w:lineRule="auto"/>
        <w:ind w:firstLine="708"/>
        <w:rPr>
          <w:rFonts w:ascii="Times New Roman" w:hAnsi="Times New Roman"/>
          <w:sz w:val="24"/>
          <w:szCs w:val="24"/>
          <w:lang w:val="uk-UA" w:eastAsia="uk-UA"/>
        </w:rPr>
      </w:pPr>
    </w:p>
    <w:p w:rsidR="004836EE" w:rsidRPr="00222AD6" w:rsidRDefault="004836EE" w:rsidP="004836EE">
      <w:pPr>
        <w:tabs>
          <w:tab w:val="left" w:pos="180"/>
        </w:tabs>
        <w:spacing w:after="0" w:line="240" w:lineRule="auto"/>
        <w:ind w:firstLine="708"/>
        <w:jc w:val="center"/>
        <w:rPr>
          <w:rFonts w:ascii="Times New Roman" w:hAnsi="Times New Roman"/>
          <w:sz w:val="24"/>
          <w:szCs w:val="24"/>
          <w:lang w:val="uk-UA" w:eastAsia="uk-UA"/>
        </w:rPr>
      </w:pPr>
      <w:r w:rsidRPr="00222AD6">
        <w:rPr>
          <w:rFonts w:ascii="Times New Roman" w:hAnsi="Times New Roman"/>
          <w:sz w:val="24"/>
          <w:szCs w:val="24"/>
          <w:lang w:val="uk-UA" w:eastAsia="uk-UA"/>
        </w:rPr>
        <w:t>Загальний фонд:</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02                             0210150                             2111                         856 800,00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02                             0210150                             2120                         188 500,00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02                             0210160                             2111                      1 231 200,00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02                             0210160                             2120                         270 900,00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06                             0610160                             2111                         112 050,00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06                             0610160                             2120                           24 650,00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06                             0611010                             2111                      1 527 820,00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06                             0611010                             2120                         336 120,00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06                             0611070                             2111                      </w:t>
      </w:r>
      <w:r w:rsidRPr="00222AD6">
        <w:rPr>
          <w:rFonts w:ascii="Times New Roman" w:hAnsi="Times New Roman"/>
          <w:sz w:val="24"/>
          <w:szCs w:val="24"/>
          <w:lang w:val="uk-UA" w:eastAsia="uk-UA"/>
        </w:rPr>
        <w:tab/>
        <w:t>179 550,00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06                             0611070                             2120                           39 500,00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06                             0611141                             2111                         418 000,00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06                             0611141                             2120                           82 150,00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08                             0810160                             2111                         279 300,00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08                             0810160                             2120                           61 400,00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08                             0813121                             2111                         158 550,00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08                             0813121                             2120                           34 900,00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10                             1010160                             2111                         166 700,00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10                             1010160                             2120                           32 800,00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10                             1011080                             2111                         187 500,00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10                             1011080                             2120                           40 500,00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10                             1014030                             2111                           98 800,00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10                             1014030                             2120                           21 700,00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37                             3710160                             2111                         224 300,00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37                             3710160                             2120                           52 900,00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06                             0611200                             2111                         196 300,00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06                             0611200                             2120                           43 100,00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12                             1217461                             2610                    - 3 500 000,00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12                             1217461                             3132                      3 000 000,00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12                             1216030                             3210                         500 000,00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0615031                             2240                        - 20 000,00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06                             0615031                             3132                           20 000,00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06                             0611010                             2210                           28 000,00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12                             1216013                             3132                           15 308,80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02                             0218110                             2240                             7 000,00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02                             0210160                             2240                           19 000,00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02                             0210160                            3132                          408 000,00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06                             0611021                            2240                          200 000,00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02                             0219800                             2620                      3 624 000,00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02                             0219800                             3220                      4 250 000,00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10                             1012010                             3210                         289 320,00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p>
    <w:p w:rsidR="004836EE" w:rsidRPr="00222AD6" w:rsidRDefault="004836EE" w:rsidP="004836EE">
      <w:pPr>
        <w:tabs>
          <w:tab w:val="left" w:pos="180"/>
        </w:tabs>
        <w:spacing w:after="0" w:line="240" w:lineRule="auto"/>
        <w:ind w:firstLine="708"/>
        <w:jc w:val="center"/>
        <w:rPr>
          <w:rFonts w:ascii="Times New Roman" w:hAnsi="Times New Roman"/>
          <w:sz w:val="24"/>
          <w:szCs w:val="24"/>
          <w:lang w:val="uk-UA" w:eastAsia="uk-UA"/>
        </w:rPr>
      </w:pPr>
      <w:r w:rsidRPr="00222AD6">
        <w:rPr>
          <w:rFonts w:ascii="Times New Roman" w:hAnsi="Times New Roman"/>
          <w:sz w:val="24"/>
          <w:szCs w:val="24"/>
          <w:lang w:val="uk-UA" w:eastAsia="uk-UA"/>
        </w:rPr>
        <w:t>Спеціальний фонд</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12                             1216091                             3142                         633 747,96</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02                             0217350                             2281                       - 633 747,96</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0611300                             3110                       - 134 750,00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06                             0611183                             3110                         134 750,00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06                             0611184                             3110                      1 415 100,00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06                             0611183                             3110                           22 485,00</w:t>
      </w:r>
    </w:p>
    <w:p w:rsidR="0061155B"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 xml:space="preserve">06                             0611261                             3132                           27 333,74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lastRenderedPageBreak/>
        <w:t xml:space="preserve">                                                                 </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0611300                             3132                    - 2 466 900,00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r w:rsidRPr="00222AD6">
        <w:rPr>
          <w:rFonts w:ascii="Times New Roman" w:hAnsi="Times New Roman"/>
          <w:sz w:val="24"/>
          <w:szCs w:val="24"/>
          <w:lang w:val="uk-UA" w:eastAsia="uk-UA"/>
        </w:rPr>
        <w:t>06                             0611</w:t>
      </w:r>
      <w:r w:rsidRPr="00222AD6">
        <w:rPr>
          <w:rFonts w:ascii="Times New Roman" w:hAnsi="Times New Roman"/>
          <w:sz w:val="24"/>
          <w:szCs w:val="24"/>
          <w:lang w:eastAsia="uk-UA"/>
        </w:rPr>
        <w:t>241</w:t>
      </w:r>
      <w:r w:rsidRPr="00222AD6">
        <w:rPr>
          <w:rFonts w:ascii="Times New Roman" w:hAnsi="Times New Roman"/>
          <w:sz w:val="24"/>
          <w:szCs w:val="24"/>
          <w:lang w:val="uk-UA" w:eastAsia="uk-UA"/>
        </w:rPr>
        <w:t xml:space="preserve">                             3132                      2 466 900,00</w:t>
      </w:r>
    </w:p>
    <w:p w:rsidR="004836EE" w:rsidRPr="00222AD6" w:rsidRDefault="004836EE" w:rsidP="004836EE">
      <w:pPr>
        <w:tabs>
          <w:tab w:val="left" w:pos="180"/>
        </w:tabs>
        <w:spacing w:after="0" w:line="240" w:lineRule="auto"/>
        <w:ind w:firstLine="708"/>
        <w:rPr>
          <w:rFonts w:ascii="Times New Roman" w:hAnsi="Times New Roman"/>
          <w:sz w:val="24"/>
          <w:szCs w:val="24"/>
          <w:lang w:val="uk-UA" w:eastAsia="uk-UA"/>
        </w:rPr>
      </w:pPr>
    </w:p>
    <w:p w:rsidR="004836EE" w:rsidRPr="00222AD6" w:rsidRDefault="004836EE" w:rsidP="00FB4696">
      <w:pPr>
        <w:spacing w:after="0" w:line="240" w:lineRule="auto"/>
        <w:ind w:firstLine="426"/>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2. Погодити дефіцит міського бюджету на суму </w:t>
      </w:r>
      <w:r w:rsidRPr="00222AD6">
        <w:rPr>
          <w:rFonts w:ascii="Times New Roman" w:hAnsi="Times New Roman"/>
          <w:b/>
          <w:sz w:val="24"/>
          <w:szCs w:val="24"/>
          <w:lang w:val="uk-UA" w:eastAsia="uk-UA"/>
        </w:rPr>
        <w:t>14 789 910,00</w:t>
      </w:r>
      <w:r w:rsidRPr="00222AD6">
        <w:rPr>
          <w:rFonts w:ascii="Times New Roman" w:hAnsi="Times New Roman"/>
          <w:sz w:val="24"/>
          <w:szCs w:val="24"/>
          <w:lang w:val="uk-UA" w:eastAsia="uk-UA"/>
        </w:rPr>
        <w:t xml:space="preserve"> грн., джерелом покриття якого визначити вільний залишок коштів  станом на 01.01.2026 року, та по спеціальному фонд на суму </w:t>
      </w:r>
      <w:r w:rsidRPr="00222AD6">
        <w:rPr>
          <w:rFonts w:ascii="Times New Roman" w:hAnsi="Times New Roman"/>
          <w:b/>
          <w:sz w:val="24"/>
          <w:szCs w:val="24"/>
          <w:lang w:val="uk-UA" w:eastAsia="uk-UA"/>
        </w:rPr>
        <w:t>27 333,74</w:t>
      </w:r>
      <w:r w:rsidRPr="00222AD6">
        <w:rPr>
          <w:rFonts w:ascii="Times New Roman" w:hAnsi="Times New Roman"/>
          <w:sz w:val="24"/>
          <w:szCs w:val="24"/>
          <w:lang w:val="uk-UA" w:eastAsia="uk-UA"/>
        </w:rPr>
        <w:t xml:space="preserve"> грн. джерелом  покриття якого визначити залишок коштів спеціального фонду станом на 01.01.2026 року.</w:t>
      </w:r>
    </w:p>
    <w:p w:rsidR="004836EE" w:rsidRPr="00222AD6" w:rsidRDefault="004836EE" w:rsidP="00FB4696">
      <w:pPr>
        <w:spacing w:after="0" w:line="240" w:lineRule="auto"/>
        <w:ind w:firstLine="426"/>
        <w:jc w:val="both"/>
        <w:rPr>
          <w:rFonts w:ascii="Times New Roman" w:hAnsi="Times New Roman"/>
          <w:b/>
          <w:sz w:val="24"/>
          <w:szCs w:val="24"/>
          <w:lang w:val="uk-UA" w:eastAsia="uk-UA"/>
        </w:rPr>
      </w:pPr>
      <w:r w:rsidRPr="00222AD6">
        <w:rPr>
          <w:rFonts w:ascii="Times New Roman" w:hAnsi="Times New Roman"/>
          <w:sz w:val="24"/>
          <w:szCs w:val="24"/>
          <w:lang w:val="uk-UA" w:eastAsia="uk-UA"/>
        </w:rPr>
        <w:t xml:space="preserve">   3. Погодити передачу коштів  загального фонду до бюджету розвитку спеціального фонду в сумі </w:t>
      </w:r>
      <w:r w:rsidRPr="00222AD6">
        <w:rPr>
          <w:rFonts w:ascii="Times New Roman" w:hAnsi="Times New Roman"/>
          <w:b/>
          <w:sz w:val="24"/>
          <w:szCs w:val="24"/>
          <w:lang w:val="uk-UA" w:eastAsia="uk-UA"/>
        </w:rPr>
        <w:t>1 437 585,00</w:t>
      </w:r>
      <w:r w:rsidRPr="00222AD6">
        <w:rPr>
          <w:rFonts w:ascii="Times New Roman" w:hAnsi="Times New Roman"/>
          <w:sz w:val="24"/>
          <w:szCs w:val="24"/>
          <w:lang w:val="uk-UA" w:eastAsia="uk-UA"/>
        </w:rPr>
        <w:t xml:space="preserve"> грн. та передачу коштів із спеціального фонду до загального фонду, а саме залишок іншої субвенції (ККД 41053900) у сумі </w:t>
      </w:r>
      <w:r w:rsidRPr="00222AD6">
        <w:rPr>
          <w:rFonts w:ascii="Times New Roman" w:hAnsi="Times New Roman"/>
          <w:b/>
          <w:sz w:val="24"/>
          <w:szCs w:val="24"/>
          <w:lang w:val="uk-UA" w:eastAsia="uk-UA"/>
        </w:rPr>
        <w:t>289 320,00</w:t>
      </w:r>
      <w:r w:rsidRPr="00222AD6">
        <w:rPr>
          <w:rFonts w:ascii="Times New Roman" w:hAnsi="Times New Roman"/>
          <w:sz w:val="24"/>
          <w:szCs w:val="24"/>
          <w:lang w:val="uk-UA" w:eastAsia="uk-UA"/>
        </w:rPr>
        <w:t xml:space="preserve"> грн.</w:t>
      </w:r>
    </w:p>
    <w:p w:rsidR="004836EE" w:rsidRPr="00222AD6" w:rsidRDefault="004836EE" w:rsidP="003A328A">
      <w:pPr>
        <w:spacing w:after="0" w:line="240" w:lineRule="auto"/>
        <w:ind w:firstLine="426"/>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4. Погодити виділення субвенцій з бюджету Новороздільської міської ради державному бюджету у сумі </w:t>
      </w:r>
      <w:r w:rsidRPr="00222AD6">
        <w:rPr>
          <w:rFonts w:ascii="Times New Roman" w:hAnsi="Times New Roman"/>
          <w:b/>
          <w:sz w:val="24"/>
          <w:szCs w:val="24"/>
          <w:lang w:val="uk-UA" w:eastAsia="uk-UA"/>
        </w:rPr>
        <w:t>7 874 000,00</w:t>
      </w:r>
      <w:r w:rsidRPr="00222AD6">
        <w:rPr>
          <w:rFonts w:ascii="Times New Roman" w:hAnsi="Times New Roman"/>
          <w:sz w:val="24"/>
          <w:szCs w:val="24"/>
          <w:lang w:val="uk-UA" w:eastAsia="uk-UA"/>
        </w:rPr>
        <w:t xml:space="preserve"> грн </w:t>
      </w:r>
      <w:r w:rsidR="003A328A">
        <w:rPr>
          <w:rFonts w:ascii="Times New Roman" w:hAnsi="Times New Roman"/>
          <w:sz w:val="24"/>
          <w:szCs w:val="24"/>
          <w:lang w:val="uk-UA" w:eastAsia="uk-UA"/>
        </w:rPr>
        <w:t>****</w:t>
      </w:r>
    </w:p>
    <w:p w:rsidR="004836EE" w:rsidRPr="00222AD6" w:rsidRDefault="0061155B" w:rsidP="0061155B">
      <w:pPr>
        <w:spacing w:after="0" w:line="240" w:lineRule="auto"/>
        <w:ind w:firstLine="426"/>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   </w:t>
      </w:r>
      <w:r w:rsidR="004836EE" w:rsidRPr="00222AD6">
        <w:rPr>
          <w:rFonts w:ascii="Times New Roman" w:hAnsi="Times New Roman"/>
          <w:sz w:val="24"/>
          <w:szCs w:val="24"/>
          <w:lang w:val="uk-UA" w:eastAsia="uk-UA"/>
        </w:rPr>
        <w:t>5. Керуючому справами виконавчого комітету</w:t>
      </w:r>
      <w:r w:rsidRPr="00222AD6">
        <w:rPr>
          <w:rFonts w:ascii="Times New Roman" w:hAnsi="Times New Roman"/>
          <w:sz w:val="24"/>
          <w:szCs w:val="24"/>
          <w:lang w:val="uk-UA" w:eastAsia="uk-UA"/>
        </w:rPr>
        <w:t xml:space="preserve"> Новороздільської міської ради  </w:t>
      </w:r>
      <w:r w:rsidR="004836EE" w:rsidRPr="00222AD6">
        <w:rPr>
          <w:rFonts w:ascii="Times New Roman" w:hAnsi="Times New Roman"/>
          <w:sz w:val="24"/>
          <w:szCs w:val="24"/>
          <w:lang w:val="uk-UA" w:eastAsia="uk-UA"/>
        </w:rPr>
        <w:t>Мельнікову  А.В. погоджені зміни подати на розгляд сесії міської ради.</w:t>
      </w:r>
    </w:p>
    <w:p w:rsidR="004836EE" w:rsidRPr="00222AD6" w:rsidRDefault="0061155B" w:rsidP="0061155B">
      <w:pPr>
        <w:spacing w:after="0" w:line="240" w:lineRule="auto"/>
        <w:ind w:firstLine="567"/>
        <w:jc w:val="both"/>
        <w:rPr>
          <w:rFonts w:ascii="Times New Roman" w:hAnsi="Times New Roman"/>
          <w:sz w:val="24"/>
          <w:szCs w:val="24"/>
          <w:lang w:val="uk-UA" w:eastAsia="uk-UA"/>
        </w:rPr>
      </w:pPr>
      <w:r w:rsidRPr="00222AD6">
        <w:rPr>
          <w:rFonts w:ascii="Times New Roman" w:hAnsi="Times New Roman"/>
          <w:sz w:val="24"/>
          <w:szCs w:val="24"/>
          <w:lang w:val="uk-UA" w:eastAsia="uk-UA"/>
        </w:rPr>
        <w:t xml:space="preserve">6.   </w:t>
      </w:r>
      <w:r w:rsidR="004836EE" w:rsidRPr="00222AD6">
        <w:rPr>
          <w:rFonts w:ascii="Times New Roman" w:hAnsi="Times New Roman"/>
          <w:sz w:val="24"/>
          <w:szCs w:val="24"/>
          <w:lang w:val="uk-UA" w:eastAsia="uk-UA"/>
        </w:rPr>
        <w:t>Контроль за виконанням рішення покласти на міського голову  Яценко Я.В..</w:t>
      </w:r>
    </w:p>
    <w:p w:rsidR="004836EE" w:rsidRPr="00222AD6" w:rsidRDefault="004836EE" w:rsidP="004836EE">
      <w:pPr>
        <w:spacing w:after="0" w:line="240" w:lineRule="auto"/>
        <w:jc w:val="both"/>
        <w:rPr>
          <w:rFonts w:ascii="Times New Roman" w:hAnsi="Times New Roman"/>
          <w:sz w:val="24"/>
          <w:szCs w:val="24"/>
          <w:lang w:val="uk-UA" w:eastAsia="uk-UA"/>
        </w:rPr>
      </w:pPr>
    </w:p>
    <w:p w:rsidR="004836EE" w:rsidRPr="00222AD6" w:rsidRDefault="004836EE" w:rsidP="004836EE">
      <w:pPr>
        <w:spacing w:after="0" w:line="240" w:lineRule="auto"/>
        <w:jc w:val="both"/>
        <w:rPr>
          <w:rFonts w:ascii="Times New Roman" w:hAnsi="Times New Roman"/>
          <w:sz w:val="24"/>
          <w:szCs w:val="24"/>
          <w:lang w:val="uk-UA" w:eastAsia="uk-UA"/>
        </w:rPr>
      </w:pPr>
    </w:p>
    <w:p w:rsidR="004836EE" w:rsidRPr="00222AD6" w:rsidRDefault="0061155B" w:rsidP="004836EE">
      <w:pPr>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   МІСЬКИЙ  ГОЛОВА</w:t>
      </w:r>
      <w:r w:rsidR="004836EE"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uk-UA"/>
        </w:rPr>
        <w:tab/>
      </w:r>
      <w:r w:rsidRPr="00222AD6">
        <w:rPr>
          <w:rFonts w:ascii="Times New Roman" w:hAnsi="Times New Roman"/>
          <w:sz w:val="24"/>
          <w:szCs w:val="24"/>
          <w:lang w:val="uk-UA" w:eastAsia="uk-UA"/>
        </w:rPr>
        <w:tab/>
      </w:r>
      <w:r w:rsidR="004836EE" w:rsidRPr="00222AD6">
        <w:rPr>
          <w:rFonts w:ascii="Times New Roman" w:hAnsi="Times New Roman"/>
          <w:sz w:val="24"/>
          <w:szCs w:val="24"/>
          <w:lang w:val="uk-UA" w:eastAsia="uk-UA"/>
        </w:rPr>
        <w:t xml:space="preserve">            Ярина ЯЦЕНКО</w:t>
      </w:r>
    </w:p>
    <w:p w:rsidR="00BA7F63" w:rsidRPr="00222AD6" w:rsidRDefault="00BA7F63"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3A328A" w:rsidRPr="00222AD6" w:rsidRDefault="003A328A"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BA7F63">
      <w:pPr>
        <w:tabs>
          <w:tab w:val="left" w:pos="708"/>
        </w:tabs>
        <w:overflowPunct w:val="0"/>
        <w:autoSpaceDE w:val="0"/>
        <w:autoSpaceDN w:val="0"/>
        <w:adjustRightInd w:val="0"/>
        <w:spacing w:after="0" w:line="240" w:lineRule="auto"/>
        <w:rPr>
          <w:rFonts w:ascii="Times New Roman" w:hAnsi="Times New Roman"/>
          <w:sz w:val="24"/>
          <w:szCs w:val="24"/>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D57C9B8" wp14:editId="7BE252BC">
            <wp:extent cx="1143000"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81</w:t>
      </w:r>
    </w:p>
    <w:p w:rsidR="009A492E" w:rsidRPr="00222AD6" w:rsidRDefault="009A492E" w:rsidP="009A492E">
      <w:pPr>
        <w:spacing w:after="0" w:line="240" w:lineRule="auto"/>
        <w:jc w:val="both"/>
        <w:rPr>
          <w:rFonts w:ascii="Times New Roman" w:hAnsi="Times New Roman"/>
          <w:sz w:val="24"/>
          <w:szCs w:val="24"/>
          <w:lang w:val="uk-UA" w:eastAsia="ru-RU"/>
        </w:rPr>
      </w:pPr>
    </w:p>
    <w:p w:rsidR="009A492E" w:rsidRPr="00222AD6" w:rsidRDefault="009A492E" w:rsidP="009A492E">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Про надання  дозволу</w:t>
      </w:r>
    </w:p>
    <w:p w:rsidR="009A492E" w:rsidRPr="00222AD6" w:rsidRDefault="009A492E" w:rsidP="009A492E">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на проведення благоустрою території </w:t>
      </w:r>
    </w:p>
    <w:p w:rsidR="009A492E" w:rsidRPr="00222AD6" w:rsidRDefault="009A492E" w:rsidP="009A492E">
      <w:pPr>
        <w:spacing w:after="0" w:line="240" w:lineRule="auto"/>
        <w:jc w:val="both"/>
        <w:rPr>
          <w:rFonts w:ascii="Times New Roman" w:hAnsi="Times New Roman"/>
          <w:sz w:val="24"/>
          <w:szCs w:val="24"/>
          <w:lang w:val="uk-UA" w:eastAsia="ru-RU"/>
        </w:rPr>
      </w:pPr>
    </w:p>
    <w:p w:rsidR="009A492E" w:rsidRPr="00222AD6" w:rsidRDefault="009A492E" w:rsidP="009A492E">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Розглянувши звернення мешканця будинку, м. Новий Розділ, пр. Шевченка, 1, Ігоря Сомика, щодо надання дозволу на проведення благоустрою території, за адресою м. Новий Розділ, пр. Шевченка, 1,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9A492E" w:rsidRPr="00222AD6" w:rsidRDefault="009A492E" w:rsidP="009A492E">
      <w:pPr>
        <w:overflowPunct w:val="0"/>
        <w:autoSpaceDE w:val="0"/>
        <w:autoSpaceDN w:val="0"/>
        <w:adjustRightInd w:val="0"/>
        <w:spacing w:after="0" w:line="240" w:lineRule="auto"/>
        <w:jc w:val="both"/>
        <w:rPr>
          <w:rFonts w:ascii="Times New Roman" w:hAnsi="Times New Roman"/>
          <w:sz w:val="24"/>
          <w:szCs w:val="24"/>
          <w:lang w:val="uk-UA" w:eastAsia="ru-RU"/>
        </w:rPr>
      </w:pPr>
    </w:p>
    <w:p w:rsidR="009A492E" w:rsidRPr="00222AD6" w:rsidRDefault="009A492E" w:rsidP="009A492E">
      <w:pPr>
        <w:overflowPunct w:val="0"/>
        <w:autoSpaceDE w:val="0"/>
        <w:autoSpaceDN w:val="0"/>
        <w:adjustRightInd w:val="0"/>
        <w:spacing w:before="120"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9A492E" w:rsidRPr="00222AD6" w:rsidRDefault="009A492E" w:rsidP="009A492E">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9A492E" w:rsidRPr="00222AD6" w:rsidRDefault="009A492E" w:rsidP="009A492E">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1. Дати дозвіл мешканцям будинку,  м. Новий Розділ, пр. Шевченка, 1, на проведення благоустрою території  для влаштування майданчика з твердим покриттям за адресою м. Новий Розділ, пр. Шевченка, 1, (схема додається).</w:t>
      </w:r>
    </w:p>
    <w:p w:rsidR="009A492E" w:rsidRPr="00222AD6" w:rsidRDefault="009A492E" w:rsidP="009A492E">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Зобов’язати мешканців будинку, м. Новий Розділ, пр. Шевченка, 1, проводити роботи з благоустрою території після отримання дозволу на порушення об’єкта благоустрою </w:t>
      </w:r>
      <w:r w:rsidRPr="00222AD6">
        <w:rPr>
          <w:rFonts w:ascii="Times New Roman" w:hAnsi="Times New Roman"/>
          <w:bCs/>
          <w:sz w:val="24"/>
          <w:szCs w:val="24"/>
          <w:lang w:val="uk-UA" w:eastAsia="ru-RU"/>
        </w:rPr>
        <w:t>(</w:t>
      </w:r>
      <w:r w:rsidRPr="00222AD6">
        <w:rPr>
          <w:rFonts w:ascii="Times New Roman" w:hAnsi="Times New Roman"/>
          <w:sz w:val="24"/>
          <w:szCs w:val="24"/>
          <w:lang w:val="uk-UA" w:eastAsia="ru-RU"/>
        </w:rPr>
        <w:t>відділ «Центр надання адміністративних послуг» Новороздільської міської ради).</w:t>
      </w:r>
    </w:p>
    <w:p w:rsidR="009A492E" w:rsidRPr="00222AD6" w:rsidRDefault="009A492E" w:rsidP="009A492E">
      <w:pPr>
        <w:autoSpaceDE w:val="0"/>
        <w:autoSpaceDN w:val="0"/>
        <w:spacing w:after="0" w:line="240" w:lineRule="auto"/>
        <w:ind w:firstLine="540"/>
        <w:jc w:val="both"/>
        <w:rPr>
          <w:rFonts w:ascii="Times New Roman" w:hAnsi="Times New Roman"/>
          <w:sz w:val="24"/>
          <w:szCs w:val="24"/>
          <w:lang w:val="uk-UA" w:eastAsia="ru-RU"/>
        </w:rPr>
      </w:pPr>
      <w:r w:rsidRPr="00222AD6">
        <w:rPr>
          <w:rFonts w:ascii="Times New Roman" w:hAnsi="Times New Roman"/>
          <w:sz w:val="24"/>
          <w:szCs w:val="24"/>
          <w:lang w:val="uk-UA" w:eastAsia="ru-RU"/>
        </w:rPr>
        <w:t>3. Контроль за виконанням рішення покласти на начальника Управління жит</w:t>
      </w:r>
      <w:r w:rsidR="0061155B" w:rsidRPr="00222AD6">
        <w:rPr>
          <w:rFonts w:ascii="Times New Roman" w:hAnsi="Times New Roman"/>
          <w:sz w:val="24"/>
          <w:szCs w:val="24"/>
          <w:lang w:val="uk-UA" w:eastAsia="ru-RU"/>
        </w:rPr>
        <w:t>лово-комунального господарства  Андрія Білоуса.</w:t>
      </w:r>
    </w:p>
    <w:p w:rsidR="009A492E" w:rsidRPr="00222AD6" w:rsidRDefault="009A492E" w:rsidP="009A492E">
      <w:pPr>
        <w:autoSpaceDE w:val="0"/>
        <w:autoSpaceDN w:val="0"/>
        <w:spacing w:after="0" w:line="240" w:lineRule="auto"/>
        <w:ind w:firstLine="540"/>
        <w:jc w:val="both"/>
        <w:rPr>
          <w:rFonts w:ascii="Times New Roman" w:hAnsi="Times New Roman"/>
          <w:sz w:val="24"/>
          <w:szCs w:val="24"/>
          <w:lang w:val="uk-UA" w:eastAsia="ru-RU"/>
        </w:rPr>
      </w:pPr>
    </w:p>
    <w:p w:rsidR="008614A3" w:rsidRPr="00222AD6" w:rsidRDefault="008614A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МІСЬКИЙ  ГОЛОВА                                            </w:t>
      </w:r>
      <w:r w:rsidR="008614A3" w:rsidRPr="00222AD6">
        <w:rPr>
          <w:rFonts w:ascii="Times New Roman" w:hAnsi="Times New Roman"/>
          <w:bCs/>
          <w:sz w:val="24"/>
          <w:szCs w:val="24"/>
          <w:lang w:val="uk-UA" w:eastAsia="ru-RU"/>
        </w:rPr>
        <w:t xml:space="preserve">                               </w:t>
      </w:r>
      <w:r w:rsidRPr="00222AD6">
        <w:rPr>
          <w:rFonts w:ascii="Times New Roman" w:hAnsi="Times New Roman"/>
          <w:bCs/>
          <w:sz w:val="24"/>
          <w:szCs w:val="24"/>
          <w:lang w:val="uk-UA" w:eastAsia="ru-RU"/>
        </w:rPr>
        <w:t xml:space="preserve">            Ярина ЯЦЕНКО</w:t>
      </w:r>
    </w:p>
    <w:p w:rsidR="009A492E" w:rsidRPr="00222AD6" w:rsidRDefault="009A492E" w:rsidP="009A492E">
      <w:pPr>
        <w:autoSpaceDE w:val="0"/>
        <w:autoSpaceDN w:val="0"/>
        <w:spacing w:after="0" w:line="240" w:lineRule="auto"/>
        <w:ind w:firstLine="540"/>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0"/>
          <w:szCs w:val="20"/>
          <w:lang w:val="uk-UA" w:eastAsia="ru-RU"/>
        </w:rPr>
      </w:pPr>
    </w:p>
    <w:p w:rsidR="0061155B" w:rsidRPr="00222AD6" w:rsidRDefault="0061155B" w:rsidP="009A492E">
      <w:pPr>
        <w:tabs>
          <w:tab w:val="left" w:pos="1380"/>
        </w:tabs>
        <w:spacing w:after="0" w:line="240" w:lineRule="auto"/>
        <w:rPr>
          <w:rFonts w:ascii="Times New Roman" w:hAnsi="Times New Roman"/>
          <w:sz w:val="20"/>
          <w:szCs w:val="20"/>
          <w:lang w:val="uk-UA" w:eastAsia="ru-RU"/>
        </w:rPr>
      </w:pPr>
    </w:p>
    <w:p w:rsidR="0061155B" w:rsidRPr="00222AD6" w:rsidRDefault="0061155B" w:rsidP="009A492E">
      <w:pPr>
        <w:tabs>
          <w:tab w:val="left" w:pos="1380"/>
        </w:tabs>
        <w:spacing w:after="0" w:line="240" w:lineRule="auto"/>
        <w:rPr>
          <w:rFonts w:ascii="Times New Roman" w:hAnsi="Times New Roman"/>
          <w:sz w:val="20"/>
          <w:szCs w:val="20"/>
          <w:lang w:val="uk-UA" w:eastAsia="ru-RU"/>
        </w:rPr>
      </w:pPr>
    </w:p>
    <w:p w:rsidR="009A492E" w:rsidRPr="00222AD6" w:rsidRDefault="009A492E" w:rsidP="009A492E">
      <w:pPr>
        <w:tabs>
          <w:tab w:val="left" w:pos="1380"/>
        </w:tabs>
        <w:spacing w:after="0" w:line="240" w:lineRule="auto"/>
        <w:rPr>
          <w:rFonts w:ascii="Times New Roman" w:hAnsi="Times New Roman"/>
          <w:sz w:val="24"/>
          <w:szCs w:val="24"/>
          <w:lang w:val="uk-UA" w:eastAsia="ru-RU"/>
        </w:rPr>
      </w:pPr>
    </w:p>
    <w:p w:rsidR="0061155B" w:rsidRPr="00222AD6" w:rsidRDefault="009A492E" w:rsidP="009A492E">
      <w:pPr>
        <w:tabs>
          <w:tab w:val="left" w:pos="1380"/>
        </w:tabs>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lastRenderedPageBreak/>
        <w:t xml:space="preserve">Додаток </w:t>
      </w:r>
    </w:p>
    <w:p w:rsidR="009A492E" w:rsidRPr="00222AD6" w:rsidRDefault="009A492E" w:rsidP="009A492E">
      <w:pPr>
        <w:tabs>
          <w:tab w:val="left" w:pos="1380"/>
        </w:tabs>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t>до рішення виконавчого</w:t>
      </w:r>
    </w:p>
    <w:p w:rsidR="009A492E" w:rsidRPr="00222AD6" w:rsidRDefault="0061155B" w:rsidP="009A492E">
      <w:pPr>
        <w:tabs>
          <w:tab w:val="left" w:pos="1380"/>
        </w:tabs>
        <w:spacing w:after="0" w:line="240" w:lineRule="auto"/>
        <w:jc w:val="right"/>
        <w:rPr>
          <w:rFonts w:ascii="Times New Roman" w:hAnsi="Times New Roman"/>
          <w:sz w:val="24"/>
          <w:szCs w:val="24"/>
          <w:lang w:val="uk-UA" w:eastAsia="ru-RU"/>
        </w:rPr>
      </w:pPr>
      <w:r w:rsidRPr="00222AD6">
        <w:rPr>
          <w:rFonts w:ascii="Times New Roman" w:hAnsi="Times New Roman"/>
          <w:sz w:val="24"/>
          <w:szCs w:val="24"/>
          <w:lang w:val="uk-UA" w:eastAsia="ru-RU"/>
        </w:rPr>
        <w:t>комітету №  81</w:t>
      </w:r>
      <w:r w:rsidR="009A492E" w:rsidRPr="00222AD6">
        <w:rPr>
          <w:rFonts w:ascii="Times New Roman" w:hAnsi="Times New Roman"/>
          <w:sz w:val="24"/>
          <w:szCs w:val="24"/>
          <w:lang w:val="uk-UA" w:eastAsia="ru-RU"/>
        </w:rPr>
        <w:t xml:space="preserve"> від 12.03.2026 року</w:t>
      </w:r>
    </w:p>
    <w:p w:rsidR="00476EF5" w:rsidRPr="00222AD6" w:rsidRDefault="00476EF5" w:rsidP="009A492E">
      <w:pPr>
        <w:tabs>
          <w:tab w:val="left" w:pos="1380"/>
        </w:tabs>
        <w:spacing w:after="0" w:line="240" w:lineRule="auto"/>
        <w:jc w:val="right"/>
        <w:rPr>
          <w:rFonts w:ascii="Times New Roman" w:hAnsi="Times New Roman"/>
          <w:sz w:val="24"/>
          <w:szCs w:val="24"/>
          <w:lang w:val="uk-UA" w:eastAsia="ru-RU"/>
        </w:rPr>
      </w:pPr>
    </w:p>
    <w:p w:rsidR="00476EF5" w:rsidRPr="00222AD6" w:rsidRDefault="00476EF5" w:rsidP="009A492E">
      <w:pPr>
        <w:tabs>
          <w:tab w:val="left" w:pos="1380"/>
        </w:tabs>
        <w:spacing w:after="0" w:line="240" w:lineRule="auto"/>
        <w:jc w:val="right"/>
        <w:rPr>
          <w:rFonts w:ascii="Times New Roman" w:hAnsi="Times New Roman"/>
          <w:sz w:val="24"/>
          <w:szCs w:val="24"/>
          <w:lang w:val="uk-UA" w:eastAsia="ru-RU"/>
        </w:rPr>
      </w:pPr>
    </w:p>
    <w:p w:rsidR="00476EF5" w:rsidRPr="00222AD6" w:rsidRDefault="00476EF5" w:rsidP="009A492E">
      <w:pPr>
        <w:tabs>
          <w:tab w:val="left" w:pos="1380"/>
        </w:tabs>
        <w:spacing w:after="0" w:line="240" w:lineRule="auto"/>
        <w:jc w:val="right"/>
        <w:rPr>
          <w:rFonts w:ascii="Times New Roman" w:hAnsi="Times New Roman"/>
          <w:sz w:val="24"/>
          <w:szCs w:val="24"/>
          <w:lang w:val="uk-UA" w:eastAsia="ru-RU"/>
        </w:rPr>
      </w:pPr>
      <w:r w:rsidRPr="00222AD6">
        <w:rPr>
          <w:rFonts w:ascii="Times New Roman" w:hAnsi="Times New Roman"/>
          <w:noProof/>
          <w:sz w:val="24"/>
          <w:szCs w:val="24"/>
          <w:lang w:val="uk-UA" w:eastAsia="uk-UA"/>
        </w:rPr>
        <w:drawing>
          <wp:inline distT="0" distB="0" distL="0" distR="0">
            <wp:extent cx="6299835" cy="7744571"/>
            <wp:effectExtent l="0" t="0" r="5715" b="8890"/>
            <wp:docPr id="2137301440" name="Рисунок 2137301440" descr="C:\Users\Anatoliy\Downloads\пр. Шевченка,1 майд.з твердим покриття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Downloads\пр. Шевченка,1 майд.з твердим покриттям-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625" cy="7750460"/>
                    </a:xfrm>
                    <a:prstGeom prst="rect">
                      <a:avLst/>
                    </a:prstGeom>
                    <a:noFill/>
                    <a:ln>
                      <a:noFill/>
                    </a:ln>
                  </pic:spPr>
                </pic:pic>
              </a:graphicData>
            </a:graphic>
          </wp:inline>
        </w:drawing>
      </w:r>
    </w:p>
    <w:p w:rsidR="009A492E" w:rsidRPr="00222AD6" w:rsidRDefault="009A492E" w:rsidP="00476EF5">
      <w:pPr>
        <w:tabs>
          <w:tab w:val="left" w:pos="1380"/>
        </w:tabs>
        <w:spacing w:after="0" w:line="240" w:lineRule="auto"/>
        <w:rPr>
          <w:rFonts w:ascii="Times New Roman" w:hAnsi="Times New Roman"/>
          <w:sz w:val="20"/>
          <w:szCs w:val="20"/>
          <w:lang w:val="uk-UA" w:eastAsia="ru-RU"/>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p>
    <w:p w:rsidR="00531FBD" w:rsidRPr="00222AD6" w:rsidRDefault="00531FBD" w:rsidP="0061155B">
      <w:pPr>
        <w:spacing w:after="0" w:line="240" w:lineRule="auto"/>
        <w:jc w:val="center"/>
        <w:rPr>
          <w:rFonts w:ascii="Times New Roman" w:eastAsia="Calibri" w:hAnsi="Times New Roman"/>
          <w:sz w:val="24"/>
          <w:szCs w:val="20"/>
          <w:lang w:val="uk-UA" w:eastAsia="uk-UA"/>
        </w:rPr>
      </w:pPr>
    </w:p>
    <w:p w:rsidR="00531FBD" w:rsidRPr="00222AD6" w:rsidRDefault="00531FBD" w:rsidP="0061155B">
      <w:pPr>
        <w:spacing w:after="0" w:line="240" w:lineRule="auto"/>
        <w:jc w:val="center"/>
        <w:rPr>
          <w:rFonts w:ascii="Times New Roman" w:eastAsia="Calibri" w:hAnsi="Times New Roman"/>
          <w:sz w:val="24"/>
          <w:szCs w:val="20"/>
          <w:lang w:val="uk-UA" w:eastAsia="uk-UA"/>
        </w:rPr>
      </w:pPr>
    </w:p>
    <w:p w:rsidR="003A328A" w:rsidRDefault="003A328A" w:rsidP="0061155B">
      <w:pPr>
        <w:spacing w:after="0" w:line="240" w:lineRule="auto"/>
        <w:jc w:val="center"/>
        <w:rPr>
          <w:rFonts w:ascii="Times New Roman" w:eastAsia="Calibri" w:hAnsi="Times New Roman"/>
          <w:sz w:val="24"/>
          <w:szCs w:val="20"/>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D57C9B8" wp14:editId="7BE252BC">
            <wp:extent cx="1143000" cy="600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82</w:t>
      </w:r>
    </w:p>
    <w:p w:rsidR="009A492E" w:rsidRPr="00222AD6" w:rsidRDefault="009A492E" w:rsidP="009A492E">
      <w:pPr>
        <w:spacing w:after="0" w:line="240" w:lineRule="auto"/>
        <w:rPr>
          <w:rFonts w:ascii="Times New Roman" w:hAnsi="Times New Roman"/>
          <w:sz w:val="24"/>
          <w:szCs w:val="24"/>
          <w:lang w:val="uk-UA"/>
        </w:rPr>
      </w:pPr>
    </w:p>
    <w:p w:rsidR="0016383C" w:rsidRPr="00222AD6" w:rsidRDefault="0016383C" w:rsidP="0016383C">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Про надання  дозволу</w:t>
      </w:r>
    </w:p>
    <w:p w:rsidR="0016383C" w:rsidRPr="00222AD6" w:rsidRDefault="0016383C" w:rsidP="0016383C">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на проведення благоустрою території</w:t>
      </w:r>
    </w:p>
    <w:p w:rsidR="0016383C" w:rsidRPr="00222AD6" w:rsidRDefault="0016383C" w:rsidP="0016383C">
      <w:pPr>
        <w:spacing w:after="0" w:line="240" w:lineRule="auto"/>
        <w:jc w:val="both"/>
        <w:rPr>
          <w:rFonts w:ascii="Times New Roman" w:hAnsi="Times New Roman"/>
          <w:sz w:val="24"/>
          <w:szCs w:val="24"/>
          <w:lang w:val="uk-UA" w:eastAsia="ru-RU"/>
        </w:rPr>
      </w:pPr>
    </w:p>
    <w:p w:rsidR="0016383C" w:rsidRPr="00222AD6" w:rsidRDefault="0016383C" w:rsidP="0016383C">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Розглянувши звернення мешканця будинку, м. Новий Розділ, вул. Грушевського, 32  Ігоря Цюри, щодо надання дозволу на проведення благоустрою території, за адресою м. Новий Розділ, вул. Грушевського, 32,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16383C" w:rsidRPr="00222AD6" w:rsidRDefault="0016383C" w:rsidP="0016383C">
      <w:pPr>
        <w:overflowPunct w:val="0"/>
        <w:autoSpaceDE w:val="0"/>
        <w:autoSpaceDN w:val="0"/>
        <w:adjustRightInd w:val="0"/>
        <w:spacing w:after="0" w:line="240" w:lineRule="auto"/>
        <w:jc w:val="both"/>
        <w:rPr>
          <w:rFonts w:ascii="Times New Roman" w:hAnsi="Times New Roman"/>
          <w:sz w:val="24"/>
          <w:szCs w:val="24"/>
          <w:lang w:val="uk-UA" w:eastAsia="ru-RU"/>
        </w:rPr>
      </w:pPr>
    </w:p>
    <w:p w:rsidR="0016383C" w:rsidRPr="00222AD6" w:rsidRDefault="0016383C" w:rsidP="0016383C">
      <w:pPr>
        <w:overflowPunct w:val="0"/>
        <w:autoSpaceDE w:val="0"/>
        <w:autoSpaceDN w:val="0"/>
        <w:adjustRightInd w:val="0"/>
        <w:spacing w:before="120"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16383C" w:rsidRPr="00222AD6" w:rsidRDefault="0016383C" w:rsidP="0016383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16383C" w:rsidRPr="00222AD6" w:rsidRDefault="0016383C" w:rsidP="0016383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1. Дати дозвіл мешканцям будинку,  м. Новий Розділ, вул. Грушевського, 32, на проведення благоустрою території  для влаштування майданчика з твердим покриттям за адресою м. Новий Розділ, вул. Грушевського, 32, (схема додається).</w:t>
      </w:r>
    </w:p>
    <w:p w:rsidR="0016383C" w:rsidRPr="00222AD6" w:rsidRDefault="0016383C" w:rsidP="0016383C">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Зобов’язати мешканців будинку, м. Новий Розділ, вул. Грушевського, 32, проводити роботи з благоустрою території після отримання дозволу на порушення об’єкта благоустрою </w:t>
      </w:r>
      <w:r w:rsidRPr="00222AD6">
        <w:rPr>
          <w:rFonts w:ascii="Times New Roman" w:hAnsi="Times New Roman"/>
          <w:bCs/>
          <w:sz w:val="24"/>
          <w:szCs w:val="24"/>
          <w:lang w:val="uk-UA" w:eastAsia="ru-RU"/>
        </w:rPr>
        <w:t>(</w:t>
      </w:r>
      <w:r w:rsidRPr="00222AD6">
        <w:rPr>
          <w:rFonts w:ascii="Times New Roman" w:hAnsi="Times New Roman"/>
          <w:sz w:val="24"/>
          <w:szCs w:val="24"/>
          <w:lang w:val="uk-UA" w:eastAsia="ru-RU"/>
        </w:rPr>
        <w:t>відділ «Центр надання адміністративних послуг» Новороздільської міської ради).</w:t>
      </w:r>
    </w:p>
    <w:p w:rsidR="0016383C" w:rsidRPr="00222AD6" w:rsidRDefault="0016383C" w:rsidP="0016383C">
      <w:pPr>
        <w:autoSpaceDE w:val="0"/>
        <w:autoSpaceDN w:val="0"/>
        <w:spacing w:after="0" w:line="240" w:lineRule="auto"/>
        <w:ind w:firstLine="540"/>
        <w:jc w:val="both"/>
        <w:rPr>
          <w:rFonts w:ascii="Times New Roman" w:hAnsi="Times New Roman"/>
          <w:sz w:val="24"/>
          <w:szCs w:val="24"/>
          <w:lang w:val="uk-UA" w:eastAsia="ru-RU"/>
        </w:rPr>
      </w:pPr>
      <w:r w:rsidRPr="00222AD6">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16383C" w:rsidRPr="00222AD6" w:rsidRDefault="0016383C" w:rsidP="00DF5AB3">
      <w:pPr>
        <w:autoSpaceDE w:val="0"/>
        <w:autoSpaceDN w:val="0"/>
        <w:spacing w:after="0" w:line="240" w:lineRule="auto"/>
        <w:jc w:val="both"/>
        <w:rPr>
          <w:rFonts w:ascii="Times New Roman" w:hAnsi="Times New Roman"/>
          <w:sz w:val="24"/>
          <w:szCs w:val="24"/>
          <w:lang w:val="uk-UA"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16383C" w:rsidRPr="00222AD6" w:rsidRDefault="0016383C" w:rsidP="0016383C">
      <w:pPr>
        <w:autoSpaceDE w:val="0"/>
        <w:autoSpaceDN w:val="0"/>
        <w:spacing w:after="0" w:line="240" w:lineRule="auto"/>
        <w:ind w:firstLine="540"/>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p>
    <w:p w:rsidR="0016383C" w:rsidRPr="00222AD6" w:rsidRDefault="0016383C" w:rsidP="0016383C">
      <w:pPr>
        <w:tabs>
          <w:tab w:val="left" w:pos="1380"/>
        </w:tabs>
        <w:spacing w:after="0" w:line="240" w:lineRule="auto"/>
        <w:rPr>
          <w:rFonts w:ascii="Times New Roman" w:hAnsi="Times New Roman"/>
          <w:sz w:val="20"/>
          <w:szCs w:val="20"/>
          <w:lang w:val="uk-UA" w:eastAsia="ru-RU"/>
        </w:rPr>
      </w:pPr>
    </w:p>
    <w:p w:rsidR="00DF5AB3" w:rsidRPr="00222AD6" w:rsidRDefault="00DF5AB3" w:rsidP="0016383C">
      <w:pPr>
        <w:tabs>
          <w:tab w:val="left" w:pos="1380"/>
        </w:tabs>
        <w:spacing w:after="0" w:line="240" w:lineRule="auto"/>
        <w:rPr>
          <w:rFonts w:ascii="Times New Roman" w:hAnsi="Times New Roman"/>
          <w:sz w:val="20"/>
          <w:szCs w:val="20"/>
          <w:lang w:val="uk-UA" w:eastAsia="ru-RU"/>
        </w:rPr>
      </w:pPr>
    </w:p>
    <w:p w:rsidR="00DF5AB3" w:rsidRPr="00222AD6" w:rsidRDefault="0016383C" w:rsidP="0016383C">
      <w:pPr>
        <w:tabs>
          <w:tab w:val="left" w:pos="1380"/>
        </w:tabs>
        <w:spacing w:after="0" w:line="240" w:lineRule="auto"/>
        <w:jc w:val="right"/>
        <w:rPr>
          <w:rFonts w:ascii="Times New Roman" w:hAnsi="Times New Roman"/>
          <w:sz w:val="20"/>
          <w:szCs w:val="20"/>
          <w:lang w:val="uk-UA" w:eastAsia="ru-RU"/>
        </w:rPr>
      </w:pPr>
      <w:r w:rsidRPr="00222AD6">
        <w:rPr>
          <w:rFonts w:ascii="Times New Roman" w:hAnsi="Times New Roman"/>
          <w:sz w:val="20"/>
          <w:szCs w:val="20"/>
          <w:lang w:val="uk-UA" w:eastAsia="ru-RU"/>
        </w:rPr>
        <w:t xml:space="preserve">Додаток </w:t>
      </w:r>
    </w:p>
    <w:p w:rsidR="00DF5AB3" w:rsidRPr="00222AD6" w:rsidRDefault="00DF5AB3" w:rsidP="00DF5AB3">
      <w:pPr>
        <w:tabs>
          <w:tab w:val="left" w:pos="1380"/>
        </w:tabs>
        <w:spacing w:after="0" w:line="240" w:lineRule="auto"/>
        <w:jc w:val="right"/>
        <w:rPr>
          <w:rFonts w:ascii="Times New Roman" w:hAnsi="Times New Roman"/>
          <w:sz w:val="20"/>
          <w:szCs w:val="20"/>
          <w:lang w:val="uk-UA" w:eastAsia="ru-RU"/>
        </w:rPr>
      </w:pPr>
      <w:r w:rsidRPr="00222AD6">
        <w:rPr>
          <w:rFonts w:ascii="Times New Roman" w:hAnsi="Times New Roman"/>
          <w:sz w:val="20"/>
          <w:szCs w:val="20"/>
          <w:lang w:val="uk-UA" w:eastAsia="ru-RU"/>
        </w:rPr>
        <w:t xml:space="preserve">до рішення виконавчого  </w:t>
      </w:r>
      <w:r w:rsidR="0016383C" w:rsidRPr="00222AD6">
        <w:rPr>
          <w:rFonts w:ascii="Times New Roman" w:hAnsi="Times New Roman"/>
          <w:sz w:val="20"/>
          <w:szCs w:val="20"/>
          <w:lang w:val="uk-UA" w:eastAsia="ru-RU"/>
        </w:rPr>
        <w:t xml:space="preserve">комітету </w:t>
      </w:r>
    </w:p>
    <w:p w:rsidR="0016383C" w:rsidRPr="00222AD6" w:rsidRDefault="0061155B" w:rsidP="0016383C">
      <w:pPr>
        <w:tabs>
          <w:tab w:val="left" w:pos="1380"/>
        </w:tabs>
        <w:spacing w:after="0" w:line="240" w:lineRule="auto"/>
        <w:jc w:val="right"/>
        <w:rPr>
          <w:rFonts w:ascii="Times New Roman" w:hAnsi="Times New Roman"/>
          <w:sz w:val="20"/>
          <w:szCs w:val="20"/>
          <w:lang w:val="uk-UA" w:eastAsia="ru-RU"/>
        </w:rPr>
      </w:pPr>
      <w:r w:rsidRPr="00222AD6">
        <w:rPr>
          <w:rFonts w:ascii="Times New Roman" w:hAnsi="Times New Roman"/>
          <w:sz w:val="20"/>
          <w:szCs w:val="20"/>
          <w:lang w:val="uk-UA" w:eastAsia="ru-RU"/>
        </w:rPr>
        <w:t xml:space="preserve">№  82 </w:t>
      </w:r>
      <w:r w:rsidR="0016383C" w:rsidRPr="00222AD6">
        <w:rPr>
          <w:rFonts w:ascii="Times New Roman" w:hAnsi="Times New Roman"/>
          <w:sz w:val="20"/>
          <w:szCs w:val="20"/>
          <w:lang w:val="uk-UA" w:eastAsia="ru-RU"/>
        </w:rPr>
        <w:t xml:space="preserve"> від 12.03.2026  року</w:t>
      </w: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p>
    <w:p w:rsidR="0016383C" w:rsidRPr="00222AD6" w:rsidRDefault="0016383C" w:rsidP="0016383C">
      <w:pPr>
        <w:tabs>
          <w:tab w:val="left" w:pos="1380"/>
        </w:tabs>
        <w:spacing w:after="0" w:line="240" w:lineRule="auto"/>
        <w:rPr>
          <w:rFonts w:ascii="Times New Roman" w:hAnsi="Times New Roman"/>
          <w:sz w:val="20"/>
          <w:szCs w:val="20"/>
          <w:lang w:val="uk-UA" w:eastAsia="ru-RU"/>
        </w:rPr>
      </w:pP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r w:rsidRPr="00222AD6">
        <w:rPr>
          <w:rFonts w:ascii="Times New Roman" w:hAnsi="Times New Roman"/>
          <w:noProof/>
          <w:sz w:val="20"/>
          <w:szCs w:val="20"/>
          <w:lang w:val="uk-UA" w:eastAsia="uk-UA"/>
        </w:rPr>
        <w:drawing>
          <wp:inline distT="0" distB="0" distL="0" distR="0">
            <wp:extent cx="6478270" cy="7324090"/>
            <wp:effectExtent l="0" t="0" r="0" b="0"/>
            <wp:docPr id="13" name="Рисунок 13" descr="в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ул"/>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8270" cy="7324090"/>
                    </a:xfrm>
                    <a:prstGeom prst="rect">
                      <a:avLst/>
                    </a:prstGeom>
                    <a:noFill/>
                    <a:ln>
                      <a:noFill/>
                    </a:ln>
                  </pic:spPr>
                </pic:pic>
              </a:graphicData>
            </a:graphic>
          </wp:inline>
        </w:drawing>
      </w: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p>
    <w:p w:rsidR="0016383C" w:rsidRPr="00222AD6" w:rsidRDefault="0016383C" w:rsidP="0016383C">
      <w:pPr>
        <w:tabs>
          <w:tab w:val="left" w:pos="1380"/>
        </w:tabs>
        <w:spacing w:after="0" w:line="240" w:lineRule="auto"/>
        <w:jc w:val="center"/>
        <w:rPr>
          <w:rFonts w:ascii="Times New Roman" w:hAnsi="Times New Roman"/>
          <w:sz w:val="20"/>
          <w:szCs w:val="20"/>
          <w:lang w:val="uk-UA" w:eastAsia="ru-RU"/>
        </w:rPr>
      </w:pPr>
    </w:p>
    <w:p w:rsidR="0016383C" w:rsidRPr="00222AD6" w:rsidRDefault="0016383C" w:rsidP="0016383C">
      <w:pPr>
        <w:tabs>
          <w:tab w:val="left" w:pos="1380"/>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Керуючий справами виконкому                                                      Анатолій МЕЛЬНІКОВ</w:t>
      </w:r>
    </w:p>
    <w:p w:rsidR="009A492E" w:rsidRPr="00222AD6" w:rsidRDefault="009A492E" w:rsidP="00833429">
      <w:pPr>
        <w:spacing w:after="0" w:line="240" w:lineRule="auto"/>
        <w:rPr>
          <w:rFonts w:ascii="Times New Roman" w:hAnsi="Times New Roman"/>
          <w:sz w:val="24"/>
          <w:szCs w:val="24"/>
          <w:lang w:val="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D57C9B8" wp14:editId="7BE252BC">
            <wp:extent cx="1143000" cy="600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83</w:t>
      </w:r>
    </w:p>
    <w:p w:rsidR="0016383C" w:rsidRPr="00222AD6" w:rsidRDefault="0016383C" w:rsidP="00833429">
      <w:pPr>
        <w:spacing w:after="0" w:line="240" w:lineRule="auto"/>
        <w:rPr>
          <w:rFonts w:ascii="Times New Roman" w:hAnsi="Times New Roman"/>
          <w:sz w:val="24"/>
          <w:szCs w:val="24"/>
          <w:lang w:val="uk-UA"/>
        </w:rPr>
      </w:pPr>
    </w:p>
    <w:p w:rsidR="00681E4D" w:rsidRPr="00222AD6" w:rsidRDefault="00681E4D" w:rsidP="00681E4D">
      <w:pPr>
        <w:widowControl w:val="0"/>
        <w:suppressAutoHyphens/>
        <w:spacing w:after="0" w:line="240" w:lineRule="auto"/>
        <w:rPr>
          <w:rFonts w:ascii="Times New Roman" w:eastAsia="Andale Sans UI" w:hAnsi="Times New Roman"/>
          <w:kern w:val="2"/>
          <w:sz w:val="24"/>
          <w:szCs w:val="24"/>
          <w:shd w:val="clear" w:color="auto" w:fill="FFFFFF"/>
          <w:lang w:eastAsia="ru-RU"/>
        </w:rPr>
      </w:pPr>
      <w:r w:rsidRPr="00222AD6">
        <w:rPr>
          <w:rFonts w:ascii="Times New Roman" w:eastAsia="Andale Sans UI" w:hAnsi="Times New Roman"/>
          <w:kern w:val="2"/>
          <w:sz w:val="24"/>
          <w:szCs w:val="24"/>
          <w:lang w:val="uk-UA" w:eastAsia="ru-RU"/>
        </w:rPr>
        <w:t>Про о</w:t>
      </w:r>
      <w:r w:rsidRPr="00222AD6">
        <w:rPr>
          <w:rFonts w:ascii="Times New Roman" w:eastAsia="Andale Sans UI" w:hAnsi="Times New Roman"/>
          <w:kern w:val="2"/>
          <w:sz w:val="24"/>
          <w:szCs w:val="24"/>
          <w:shd w:val="clear" w:color="auto" w:fill="FFFFFF"/>
          <w:lang w:eastAsia="ru-RU"/>
        </w:rPr>
        <w:t>рганізаці</w:t>
      </w:r>
      <w:r w:rsidRPr="00222AD6">
        <w:rPr>
          <w:rFonts w:ascii="Times New Roman" w:eastAsia="Andale Sans UI" w:hAnsi="Times New Roman"/>
          <w:kern w:val="2"/>
          <w:sz w:val="24"/>
          <w:szCs w:val="24"/>
          <w:shd w:val="clear" w:color="auto" w:fill="FFFFFF"/>
          <w:lang w:val="uk-UA" w:eastAsia="ru-RU"/>
        </w:rPr>
        <w:t>ю</w:t>
      </w:r>
      <w:r w:rsidRPr="00222AD6">
        <w:rPr>
          <w:rFonts w:ascii="Times New Roman" w:eastAsia="Andale Sans UI" w:hAnsi="Times New Roman"/>
          <w:kern w:val="2"/>
          <w:sz w:val="24"/>
          <w:szCs w:val="24"/>
          <w:shd w:val="clear" w:color="auto" w:fill="FFFFFF"/>
          <w:lang w:eastAsia="ru-RU"/>
        </w:rPr>
        <w:t xml:space="preserve"> дорожнього руху </w:t>
      </w:r>
    </w:p>
    <w:p w:rsidR="00681E4D" w:rsidRPr="00222AD6" w:rsidRDefault="00681E4D" w:rsidP="0061155B">
      <w:pPr>
        <w:widowControl w:val="0"/>
        <w:suppressAutoHyphens/>
        <w:spacing w:after="0" w:line="240" w:lineRule="auto"/>
        <w:rPr>
          <w:rFonts w:ascii="Times New Roman" w:eastAsia="Andale Sans UI" w:hAnsi="Times New Roman"/>
          <w:bCs/>
          <w:kern w:val="2"/>
          <w:sz w:val="24"/>
          <w:szCs w:val="24"/>
          <w:lang w:val="uk-UA" w:eastAsia="ru-RU"/>
        </w:rPr>
      </w:pPr>
      <w:r w:rsidRPr="00222AD6">
        <w:rPr>
          <w:rFonts w:ascii="Times New Roman" w:eastAsia="Andale Sans UI" w:hAnsi="Times New Roman"/>
          <w:kern w:val="2"/>
          <w:sz w:val="24"/>
          <w:szCs w:val="24"/>
          <w:lang w:val="uk-UA" w:eastAsia="ru-RU"/>
        </w:rPr>
        <w:t>у м.</w:t>
      </w:r>
      <w:r w:rsidR="0061155B" w:rsidRPr="00222AD6">
        <w:rPr>
          <w:rFonts w:ascii="Times New Roman" w:eastAsia="Andale Sans UI" w:hAnsi="Times New Roman"/>
          <w:bCs/>
          <w:kern w:val="2"/>
          <w:sz w:val="24"/>
          <w:szCs w:val="24"/>
          <w:lang w:val="uk-UA" w:eastAsia="ru-RU"/>
        </w:rPr>
        <w:t xml:space="preserve"> Новий Розділ</w:t>
      </w:r>
    </w:p>
    <w:p w:rsidR="00681E4D" w:rsidRPr="00222AD6" w:rsidRDefault="00681E4D" w:rsidP="00681E4D">
      <w:pPr>
        <w:spacing w:before="240" w:after="0" w:line="240" w:lineRule="auto"/>
        <w:ind w:right="240" w:firstLine="708"/>
        <w:jc w:val="both"/>
        <w:rPr>
          <w:rFonts w:ascii="Times New Roman" w:eastAsia="Andale Sans UI" w:hAnsi="Times New Roman"/>
          <w:kern w:val="2"/>
          <w:sz w:val="24"/>
          <w:szCs w:val="24"/>
          <w:lang w:val="uk-UA" w:eastAsia="ru-RU"/>
        </w:rPr>
      </w:pPr>
      <w:r w:rsidRPr="00222AD6">
        <w:rPr>
          <w:rFonts w:ascii="Times New Roman" w:eastAsia="Andale Sans UI" w:hAnsi="Times New Roman"/>
          <w:bCs/>
          <w:kern w:val="2"/>
          <w:sz w:val="24"/>
          <w:szCs w:val="24"/>
          <w:lang w:val="uk-UA" w:eastAsia="ru-RU"/>
        </w:rPr>
        <w:t xml:space="preserve">У зв’язку із зверненням директора приватного підприємства «ҐАЗІ» Білявського В. щодо дозволу на додатковий виїзд на вул. Чорновола,  відповідно до Закону України "Про автомобільний транспорт", </w:t>
      </w:r>
      <w:r w:rsidRPr="00222AD6">
        <w:rPr>
          <w:rFonts w:ascii="Times New Roman" w:eastAsia="Andale Sans UI" w:hAnsi="Times New Roman"/>
          <w:kern w:val="2"/>
          <w:sz w:val="24"/>
          <w:szCs w:val="24"/>
          <w:lang w:val="uk-UA" w:eastAsia="ru-RU"/>
        </w:rPr>
        <w:t xml:space="preserve">Закону України "Про дорожній рух", </w:t>
      </w:r>
      <w:r w:rsidRPr="00222AD6">
        <w:rPr>
          <w:rFonts w:ascii="Times New Roman" w:eastAsia="Andale Sans UI" w:hAnsi="Times New Roman"/>
          <w:bCs/>
          <w:kern w:val="2"/>
          <w:sz w:val="24"/>
          <w:szCs w:val="24"/>
          <w:lang w:val="uk-UA" w:eastAsia="ru-RU"/>
        </w:rPr>
        <w:t xml:space="preserve">ст. ст.30, 40,52,73 Закону України "Про місцеве самоврядування в Україні", виконавчий комітет </w:t>
      </w:r>
      <w:r w:rsidRPr="00222AD6">
        <w:rPr>
          <w:rFonts w:ascii="Times New Roman" w:eastAsia="Andale Sans UI" w:hAnsi="Times New Roman"/>
          <w:kern w:val="2"/>
          <w:sz w:val="24"/>
          <w:szCs w:val="24"/>
          <w:lang w:val="uk-UA" w:eastAsia="ru-RU"/>
        </w:rPr>
        <w:t>Новороздільської міської ради</w:t>
      </w:r>
    </w:p>
    <w:p w:rsidR="00681E4D" w:rsidRPr="00222AD6" w:rsidRDefault="00681E4D" w:rsidP="00681E4D">
      <w:pPr>
        <w:widowControl w:val="0"/>
        <w:tabs>
          <w:tab w:val="num" w:pos="-720"/>
        </w:tabs>
        <w:suppressAutoHyphens/>
        <w:spacing w:after="0" w:line="240" w:lineRule="auto"/>
        <w:jc w:val="both"/>
        <w:rPr>
          <w:rFonts w:ascii="Times New Roman" w:eastAsia="Andale Sans UI" w:hAnsi="Times New Roman"/>
          <w:kern w:val="2"/>
          <w:sz w:val="24"/>
          <w:szCs w:val="24"/>
          <w:lang w:val="uk-UA" w:eastAsia="ru-RU"/>
        </w:rPr>
      </w:pPr>
    </w:p>
    <w:p w:rsidR="00681E4D" w:rsidRPr="00222AD6" w:rsidRDefault="00681E4D" w:rsidP="00681E4D">
      <w:pPr>
        <w:widowControl w:val="0"/>
        <w:tabs>
          <w:tab w:val="num" w:pos="-720"/>
        </w:tabs>
        <w:suppressAutoHyphens/>
        <w:spacing w:after="0" w:line="240" w:lineRule="auto"/>
        <w:jc w:val="both"/>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В И Р І Ш И В:</w:t>
      </w:r>
    </w:p>
    <w:p w:rsidR="00681E4D" w:rsidRPr="00222AD6" w:rsidRDefault="00681E4D" w:rsidP="00681E4D">
      <w:pPr>
        <w:spacing w:before="240" w:after="0" w:line="240" w:lineRule="auto"/>
        <w:ind w:right="240" w:firstLine="708"/>
        <w:jc w:val="both"/>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1. Дочірньому підприємству «Благоустрій» КП «Розділжитлосервіс» Новороздільської міської ради:</w:t>
      </w:r>
    </w:p>
    <w:p w:rsidR="00681E4D" w:rsidRPr="00222AD6" w:rsidRDefault="009B2D64" w:rsidP="00681E4D">
      <w:pPr>
        <w:widowControl w:val="0"/>
        <w:suppressAutoHyphens/>
        <w:spacing w:after="0" w:line="240" w:lineRule="auto"/>
        <w:ind w:firstLine="708"/>
        <w:jc w:val="both"/>
        <w:rPr>
          <w:rFonts w:ascii="Times New Roman" w:eastAsia="Andale Sans UI" w:hAnsi="Times New Roman"/>
          <w:bCs/>
          <w:kern w:val="2"/>
          <w:sz w:val="24"/>
          <w:szCs w:val="24"/>
          <w:lang w:val="uk-UA" w:eastAsia="uk-UA"/>
        </w:rPr>
      </w:pPr>
      <w:r>
        <w:rPr>
          <w:rFonts w:ascii="Times New Roman" w:eastAsia="Andale Sans UI" w:hAnsi="Times New Roman"/>
          <w:kern w:val="2"/>
          <w:sz w:val="24"/>
          <w:szCs w:val="24"/>
          <w:lang w:val="uk-UA" w:eastAsia="ru-RU"/>
        </w:rPr>
        <w:t>1.1. З</w:t>
      </w:r>
      <w:r w:rsidR="00681E4D" w:rsidRPr="00222AD6">
        <w:rPr>
          <w:rFonts w:ascii="Times New Roman" w:eastAsia="Andale Sans UI" w:hAnsi="Times New Roman"/>
          <w:kern w:val="2"/>
          <w:sz w:val="24"/>
          <w:szCs w:val="24"/>
          <w:lang w:val="uk-UA" w:eastAsia="ru-RU"/>
        </w:rPr>
        <w:t>дійснити о</w:t>
      </w:r>
      <w:r w:rsidR="00681E4D" w:rsidRPr="00222AD6">
        <w:rPr>
          <w:rFonts w:ascii="Times New Roman" w:eastAsia="Andale Sans UI" w:hAnsi="Times New Roman"/>
          <w:kern w:val="2"/>
          <w:sz w:val="24"/>
          <w:szCs w:val="24"/>
          <w:shd w:val="clear" w:color="auto" w:fill="FFFFFF"/>
          <w:lang w:eastAsia="ru-RU"/>
        </w:rPr>
        <w:t>рганізаці</w:t>
      </w:r>
      <w:r w:rsidR="00681E4D" w:rsidRPr="00222AD6">
        <w:rPr>
          <w:rFonts w:ascii="Times New Roman" w:eastAsia="Andale Sans UI" w:hAnsi="Times New Roman"/>
          <w:kern w:val="2"/>
          <w:sz w:val="24"/>
          <w:szCs w:val="24"/>
          <w:shd w:val="clear" w:color="auto" w:fill="FFFFFF"/>
          <w:lang w:val="uk-UA" w:eastAsia="ru-RU"/>
        </w:rPr>
        <w:t>ю</w:t>
      </w:r>
      <w:r w:rsidR="00681E4D" w:rsidRPr="00222AD6">
        <w:rPr>
          <w:rFonts w:ascii="Times New Roman" w:eastAsia="Andale Sans UI" w:hAnsi="Times New Roman"/>
          <w:kern w:val="2"/>
          <w:sz w:val="24"/>
          <w:szCs w:val="24"/>
          <w:shd w:val="clear" w:color="auto" w:fill="FFFFFF"/>
          <w:lang w:eastAsia="ru-RU"/>
        </w:rPr>
        <w:t xml:space="preserve"> дорожнього руху</w:t>
      </w:r>
      <w:r w:rsidR="00681E4D" w:rsidRPr="00222AD6">
        <w:rPr>
          <w:rFonts w:ascii="Times New Roman" w:eastAsia="Andale Sans UI" w:hAnsi="Times New Roman"/>
          <w:kern w:val="2"/>
          <w:sz w:val="24"/>
          <w:szCs w:val="24"/>
          <w:shd w:val="clear" w:color="auto" w:fill="FFFFFF"/>
          <w:lang w:val="uk-UA" w:eastAsia="ru-RU"/>
        </w:rPr>
        <w:t xml:space="preserve"> (</w:t>
      </w:r>
      <w:r w:rsidR="00681E4D" w:rsidRPr="00222AD6">
        <w:rPr>
          <w:rFonts w:ascii="Times New Roman" w:eastAsia="Andale Sans UI" w:hAnsi="Times New Roman"/>
          <w:bCs/>
          <w:kern w:val="2"/>
          <w:sz w:val="24"/>
          <w:szCs w:val="24"/>
          <w:lang w:val="uk-UA" w:eastAsia="ru-RU"/>
        </w:rPr>
        <w:t>додатковий виїзд</w:t>
      </w:r>
      <w:r w:rsidR="00681E4D" w:rsidRPr="00222AD6">
        <w:rPr>
          <w:rFonts w:ascii="Times New Roman" w:eastAsia="Andale Sans UI" w:hAnsi="Times New Roman"/>
          <w:kern w:val="2"/>
          <w:sz w:val="24"/>
          <w:szCs w:val="24"/>
          <w:shd w:val="clear" w:color="auto" w:fill="FFFFFF"/>
          <w:lang w:val="uk-UA" w:eastAsia="ru-RU"/>
        </w:rPr>
        <w:t xml:space="preserve">) </w:t>
      </w:r>
      <w:r w:rsidR="00681E4D" w:rsidRPr="00222AD6">
        <w:rPr>
          <w:rFonts w:ascii="Times New Roman" w:eastAsia="Andale Sans UI" w:hAnsi="Times New Roman"/>
          <w:kern w:val="2"/>
          <w:sz w:val="24"/>
          <w:szCs w:val="24"/>
          <w:shd w:val="clear" w:color="auto" w:fill="FFFFFF"/>
          <w:lang w:eastAsia="ru-RU"/>
        </w:rPr>
        <w:t>на</w:t>
      </w:r>
      <w:r w:rsidR="00681E4D" w:rsidRPr="00222AD6">
        <w:rPr>
          <w:rFonts w:ascii="Times New Roman" w:eastAsia="Andale Sans UI" w:hAnsi="Times New Roman"/>
          <w:kern w:val="2"/>
          <w:sz w:val="24"/>
          <w:szCs w:val="24"/>
          <w:shd w:val="clear" w:color="auto" w:fill="FFFFFF"/>
          <w:lang w:val="uk-UA" w:eastAsia="ru-RU"/>
        </w:rPr>
        <w:t xml:space="preserve"> </w:t>
      </w:r>
      <w:r w:rsidR="00681E4D" w:rsidRPr="00222AD6">
        <w:rPr>
          <w:rFonts w:ascii="Times New Roman" w:eastAsia="Andale Sans UI" w:hAnsi="Times New Roman"/>
          <w:bCs/>
          <w:kern w:val="2"/>
          <w:sz w:val="24"/>
          <w:szCs w:val="24"/>
          <w:lang w:val="uk-UA" w:eastAsia="ru-RU"/>
        </w:rPr>
        <w:t xml:space="preserve">вул. Чорновола </w:t>
      </w:r>
      <w:r w:rsidR="00681E4D" w:rsidRPr="00222AD6">
        <w:rPr>
          <w:rFonts w:ascii="Times New Roman" w:eastAsia="Andale Sans UI" w:hAnsi="Times New Roman"/>
          <w:kern w:val="2"/>
          <w:sz w:val="24"/>
          <w:szCs w:val="24"/>
          <w:shd w:val="clear" w:color="auto" w:fill="FFFFFF"/>
          <w:lang w:eastAsia="ru-RU"/>
        </w:rPr>
        <w:t>на основі схем</w:t>
      </w:r>
      <w:r w:rsidR="00681E4D" w:rsidRPr="00222AD6">
        <w:rPr>
          <w:rFonts w:ascii="Times New Roman" w:eastAsia="Andale Sans UI" w:hAnsi="Times New Roman"/>
          <w:kern w:val="2"/>
          <w:sz w:val="24"/>
          <w:szCs w:val="24"/>
          <w:shd w:val="clear" w:color="auto" w:fill="FFFFFF"/>
          <w:lang w:val="uk-UA" w:eastAsia="ru-RU"/>
        </w:rPr>
        <w:t>и</w:t>
      </w:r>
      <w:r w:rsidR="00681E4D" w:rsidRPr="00222AD6">
        <w:rPr>
          <w:rFonts w:ascii="Times New Roman" w:eastAsia="Andale Sans UI" w:hAnsi="Times New Roman"/>
          <w:kern w:val="2"/>
          <w:sz w:val="24"/>
          <w:szCs w:val="24"/>
          <w:shd w:val="clear" w:color="auto" w:fill="FFFFFF"/>
          <w:lang w:eastAsia="ru-RU"/>
        </w:rPr>
        <w:t xml:space="preserve"> організації дорожнього руху</w:t>
      </w:r>
      <w:r w:rsidR="00681E4D" w:rsidRPr="00222AD6">
        <w:rPr>
          <w:rFonts w:ascii="Times New Roman" w:eastAsia="Andale Sans UI" w:hAnsi="Times New Roman"/>
          <w:bCs/>
          <w:kern w:val="2"/>
          <w:sz w:val="24"/>
          <w:szCs w:val="24"/>
          <w:lang w:val="uk-UA" w:eastAsia="uk-UA"/>
        </w:rPr>
        <w:t>;</w:t>
      </w:r>
    </w:p>
    <w:p w:rsidR="00681E4D" w:rsidRPr="00222AD6" w:rsidRDefault="009B2D64" w:rsidP="009B2D64">
      <w:pPr>
        <w:widowControl w:val="0"/>
        <w:suppressAutoHyphens/>
        <w:spacing w:after="0" w:line="240" w:lineRule="auto"/>
        <w:ind w:firstLine="567"/>
        <w:jc w:val="both"/>
        <w:rPr>
          <w:rFonts w:ascii="Times New Roman" w:eastAsia="Andale Sans UI" w:hAnsi="Times New Roman"/>
          <w:kern w:val="2"/>
          <w:sz w:val="24"/>
          <w:szCs w:val="24"/>
          <w:lang w:val="uk-UA" w:eastAsia="ru-RU"/>
        </w:rPr>
      </w:pPr>
      <w:r>
        <w:rPr>
          <w:rFonts w:ascii="Times New Roman" w:eastAsia="Andale Sans UI" w:hAnsi="Times New Roman"/>
          <w:kern w:val="2"/>
          <w:sz w:val="24"/>
          <w:szCs w:val="24"/>
          <w:lang w:val="uk-UA" w:eastAsia="ru-RU"/>
        </w:rPr>
        <w:t xml:space="preserve">  1.2. П</w:t>
      </w:r>
      <w:r w:rsidR="00681E4D" w:rsidRPr="00222AD6">
        <w:rPr>
          <w:rFonts w:ascii="Times New Roman" w:eastAsia="Andale Sans UI" w:hAnsi="Times New Roman"/>
          <w:kern w:val="2"/>
          <w:sz w:val="24"/>
          <w:szCs w:val="24"/>
          <w:lang w:val="uk-UA" w:eastAsia="ru-RU"/>
        </w:rPr>
        <w:t xml:space="preserve">огодити </w:t>
      </w:r>
      <w:r w:rsidR="00681E4D" w:rsidRPr="00222AD6">
        <w:rPr>
          <w:rFonts w:ascii="Times New Roman" w:eastAsia="Andale Sans UI" w:hAnsi="Times New Roman"/>
          <w:kern w:val="2"/>
          <w:sz w:val="24"/>
          <w:szCs w:val="24"/>
          <w:shd w:val="clear" w:color="auto" w:fill="FFFFFF"/>
          <w:lang w:eastAsia="ru-RU"/>
        </w:rPr>
        <w:t>схем</w:t>
      </w:r>
      <w:r w:rsidR="00681E4D" w:rsidRPr="00222AD6">
        <w:rPr>
          <w:rFonts w:ascii="Times New Roman" w:eastAsia="Andale Sans UI" w:hAnsi="Times New Roman"/>
          <w:kern w:val="2"/>
          <w:sz w:val="24"/>
          <w:szCs w:val="24"/>
          <w:shd w:val="clear" w:color="auto" w:fill="FFFFFF"/>
          <w:lang w:val="uk-UA" w:eastAsia="ru-RU"/>
        </w:rPr>
        <w:t>у</w:t>
      </w:r>
      <w:r w:rsidR="00681E4D" w:rsidRPr="00222AD6">
        <w:rPr>
          <w:rFonts w:ascii="Times New Roman" w:eastAsia="Andale Sans UI" w:hAnsi="Times New Roman"/>
          <w:kern w:val="2"/>
          <w:sz w:val="24"/>
          <w:szCs w:val="24"/>
          <w:shd w:val="clear" w:color="auto" w:fill="FFFFFF"/>
          <w:lang w:eastAsia="ru-RU"/>
        </w:rPr>
        <w:t xml:space="preserve"> організації дорожнього руху із відповідними підрозділами Національної поліції</w:t>
      </w:r>
      <w:r w:rsidR="00681E4D" w:rsidRPr="00222AD6">
        <w:rPr>
          <w:rFonts w:ascii="Times New Roman" w:eastAsia="Andale Sans UI" w:hAnsi="Times New Roman"/>
          <w:kern w:val="2"/>
          <w:sz w:val="24"/>
          <w:szCs w:val="24"/>
          <w:lang w:val="uk-UA" w:eastAsia="ru-RU"/>
        </w:rPr>
        <w:t>.</w:t>
      </w:r>
    </w:p>
    <w:p w:rsidR="00681E4D" w:rsidRPr="00222AD6" w:rsidRDefault="009B2D64" w:rsidP="00681E4D">
      <w:pPr>
        <w:widowControl w:val="0"/>
        <w:suppressAutoHyphens/>
        <w:spacing w:after="0" w:line="240" w:lineRule="auto"/>
        <w:ind w:firstLine="708"/>
        <w:jc w:val="both"/>
        <w:rPr>
          <w:rFonts w:ascii="Times New Roman" w:eastAsia="Andale Sans UI" w:hAnsi="Times New Roman"/>
          <w:kern w:val="2"/>
          <w:sz w:val="24"/>
          <w:szCs w:val="24"/>
          <w:lang w:val="uk-UA" w:eastAsia="ru-RU"/>
        </w:rPr>
      </w:pPr>
      <w:r>
        <w:rPr>
          <w:rFonts w:ascii="Times New Roman" w:eastAsia="Andale Sans UI" w:hAnsi="Times New Roman"/>
          <w:kern w:val="2"/>
          <w:sz w:val="24"/>
          <w:szCs w:val="24"/>
          <w:lang w:val="uk-UA" w:eastAsia="ru-RU"/>
        </w:rPr>
        <w:t>2</w:t>
      </w:r>
      <w:r w:rsidR="00681E4D" w:rsidRPr="00222AD6">
        <w:rPr>
          <w:rFonts w:ascii="Times New Roman" w:eastAsia="Andale Sans UI" w:hAnsi="Times New Roman"/>
          <w:kern w:val="2"/>
          <w:sz w:val="24"/>
          <w:szCs w:val="24"/>
          <w:lang w:val="uk-UA" w:eastAsia="ru-RU"/>
        </w:rPr>
        <w:t>. Дане рішення оприлюднити в засобах масової інформації.</w:t>
      </w:r>
    </w:p>
    <w:p w:rsidR="00681E4D" w:rsidRPr="00222AD6" w:rsidRDefault="009B2D64" w:rsidP="00681E4D">
      <w:pPr>
        <w:widowControl w:val="0"/>
        <w:suppressAutoHyphens/>
        <w:spacing w:after="0" w:line="240" w:lineRule="auto"/>
        <w:ind w:firstLine="708"/>
        <w:jc w:val="both"/>
        <w:rPr>
          <w:rFonts w:ascii="Times New Roman" w:eastAsia="Andale Sans UI" w:hAnsi="Times New Roman"/>
          <w:kern w:val="2"/>
          <w:sz w:val="24"/>
          <w:szCs w:val="24"/>
          <w:lang w:val="uk-UA" w:eastAsia="ru-RU"/>
        </w:rPr>
      </w:pPr>
      <w:r>
        <w:rPr>
          <w:rFonts w:ascii="Times New Roman" w:eastAsia="Andale Sans UI" w:hAnsi="Times New Roman"/>
          <w:kern w:val="2"/>
          <w:sz w:val="24"/>
          <w:szCs w:val="24"/>
          <w:lang w:val="uk-UA" w:eastAsia="ru-RU"/>
        </w:rPr>
        <w:t>3</w:t>
      </w:r>
      <w:r w:rsidR="00681E4D" w:rsidRPr="00222AD6">
        <w:rPr>
          <w:rFonts w:ascii="Times New Roman" w:eastAsia="Andale Sans UI" w:hAnsi="Times New Roman"/>
          <w:kern w:val="2"/>
          <w:sz w:val="24"/>
          <w:szCs w:val="24"/>
          <w:lang w:val="uk-UA" w:eastAsia="ru-RU"/>
        </w:rPr>
        <w:t>. Контроль за виконанням рішення покласти на начальника  Управління житлово-комунального господарства Новороздільської міської ради (нач. Білоус А.М.)</w:t>
      </w:r>
    </w:p>
    <w:p w:rsidR="00681E4D" w:rsidRPr="00222AD6" w:rsidRDefault="00681E4D" w:rsidP="00681E4D">
      <w:pPr>
        <w:widowControl w:val="0"/>
        <w:suppressAutoHyphens/>
        <w:spacing w:after="0" w:line="240" w:lineRule="auto"/>
        <w:ind w:firstLine="708"/>
        <w:jc w:val="both"/>
        <w:rPr>
          <w:rFonts w:ascii="Times New Roman" w:eastAsia="Andale Sans UI" w:hAnsi="Times New Roman"/>
          <w:kern w:val="2"/>
          <w:sz w:val="24"/>
          <w:szCs w:val="24"/>
          <w:lang w:val="uk-UA" w:eastAsia="ru-RU"/>
        </w:rPr>
      </w:pPr>
    </w:p>
    <w:p w:rsidR="00681E4D" w:rsidRPr="00222AD6" w:rsidRDefault="00681E4D" w:rsidP="00681E4D">
      <w:pPr>
        <w:widowControl w:val="0"/>
        <w:suppressAutoHyphens/>
        <w:overflowPunct w:val="0"/>
        <w:autoSpaceDE w:val="0"/>
        <w:autoSpaceDN w:val="0"/>
        <w:adjustRightInd w:val="0"/>
        <w:spacing w:after="0" w:line="240" w:lineRule="auto"/>
        <w:ind w:firstLine="708"/>
        <w:jc w:val="both"/>
        <w:rPr>
          <w:rFonts w:ascii="Times New Roman" w:eastAsia="Andale Sans UI" w:hAnsi="Times New Roman"/>
          <w:kern w:val="2"/>
          <w:sz w:val="24"/>
          <w:szCs w:val="24"/>
          <w:lang w:val="uk-UA" w:eastAsia="ru-RU"/>
        </w:rPr>
      </w:pPr>
    </w:p>
    <w:p w:rsidR="00681E4D" w:rsidRPr="00222AD6" w:rsidRDefault="00681E4D" w:rsidP="00681E4D">
      <w:pPr>
        <w:widowControl w:val="0"/>
        <w:suppressAutoHyphens/>
        <w:spacing w:after="0" w:line="240" w:lineRule="auto"/>
        <w:jc w:val="both"/>
        <w:rPr>
          <w:rFonts w:ascii="Times New Roman" w:eastAsia="Andale Sans UI" w:hAnsi="Times New Roman"/>
          <w:kern w:val="2"/>
          <w:sz w:val="26"/>
          <w:szCs w:val="26"/>
          <w:lang w:eastAsia="ru-RU"/>
        </w:rPr>
      </w:pPr>
      <w:r w:rsidRPr="00222AD6">
        <w:rPr>
          <w:rFonts w:ascii="Times New Roman" w:eastAsia="Andale Sans UI" w:hAnsi="Times New Roman"/>
          <w:kern w:val="2"/>
          <w:sz w:val="26"/>
          <w:szCs w:val="26"/>
          <w:lang w:val="uk-UA" w:eastAsia="ru-RU"/>
        </w:rPr>
        <w:t>МІСЬКИЙ ГОЛОВА</w:t>
      </w:r>
      <w:r w:rsidRPr="00222AD6">
        <w:rPr>
          <w:rFonts w:ascii="Times New Roman" w:eastAsia="Andale Sans UI" w:hAnsi="Times New Roman"/>
          <w:kern w:val="2"/>
          <w:sz w:val="26"/>
          <w:szCs w:val="26"/>
          <w:lang w:val="uk-UA" w:eastAsia="ru-RU"/>
        </w:rPr>
        <w:tab/>
      </w:r>
      <w:r w:rsidRPr="00222AD6">
        <w:rPr>
          <w:rFonts w:ascii="Times New Roman" w:eastAsia="Andale Sans UI" w:hAnsi="Times New Roman"/>
          <w:kern w:val="2"/>
          <w:sz w:val="26"/>
          <w:szCs w:val="26"/>
          <w:lang w:val="uk-UA" w:eastAsia="ru-RU"/>
        </w:rPr>
        <w:tab/>
      </w:r>
      <w:r w:rsidRPr="00222AD6">
        <w:rPr>
          <w:rFonts w:ascii="Times New Roman" w:eastAsia="Andale Sans UI" w:hAnsi="Times New Roman"/>
          <w:kern w:val="2"/>
          <w:sz w:val="26"/>
          <w:szCs w:val="26"/>
          <w:lang w:val="uk-UA" w:eastAsia="ru-RU"/>
        </w:rPr>
        <w:tab/>
      </w:r>
      <w:r w:rsidRPr="00222AD6">
        <w:rPr>
          <w:rFonts w:ascii="Times New Roman" w:eastAsia="Andale Sans UI" w:hAnsi="Times New Roman"/>
          <w:kern w:val="2"/>
          <w:sz w:val="26"/>
          <w:szCs w:val="26"/>
          <w:lang w:val="uk-UA" w:eastAsia="ru-RU"/>
        </w:rPr>
        <w:tab/>
        <w:t xml:space="preserve">    </w:t>
      </w:r>
      <w:r w:rsidRPr="00222AD6">
        <w:rPr>
          <w:rFonts w:ascii="Times New Roman" w:eastAsia="Andale Sans UI" w:hAnsi="Times New Roman"/>
          <w:kern w:val="2"/>
          <w:sz w:val="26"/>
          <w:szCs w:val="26"/>
          <w:lang w:val="uk-UA" w:eastAsia="ru-RU"/>
        </w:rPr>
        <w:tab/>
      </w:r>
      <w:r w:rsidRPr="00222AD6">
        <w:rPr>
          <w:rFonts w:ascii="Times New Roman" w:eastAsia="Andale Sans UI" w:hAnsi="Times New Roman"/>
          <w:kern w:val="2"/>
          <w:sz w:val="26"/>
          <w:szCs w:val="26"/>
          <w:lang w:val="uk-UA" w:eastAsia="ru-RU"/>
        </w:rPr>
        <w:tab/>
        <w:t xml:space="preserve">         Ярина ЯЦЕНКО</w:t>
      </w:r>
    </w:p>
    <w:p w:rsidR="00681E4D" w:rsidRPr="00222AD6" w:rsidRDefault="00681E4D" w:rsidP="00681E4D">
      <w:pPr>
        <w:widowControl w:val="0"/>
        <w:suppressAutoHyphens/>
        <w:spacing w:after="0" w:line="240" w:lineRule="auto"/>
        <w:jc w:val="both"/>
        <w:rPr>
          <w:rFonts w:ascii="Times New Roman" w:eastAsia="Andale Sans UI" w:hAnsi="Times New Roman"/>
          <w:kern w:val="2"/>
          <w:sz w:val="24"/>
          <w:szCs w:val="24"/>
          <w:lang w:val="uk-UA" w:eastAsia="ru-RU"/>
        </w:rPr>
      </w:pPr>
    </w:p>
    <w:p w:rsidR="00681E4D" w:rsidRPr="00222AD6" w:rsidRDefault="00681E4D" w:rsidP="00681E4D">
      <w:pPr>
        <w:widowControl w:val="0"/>
        <w:suppressAutoHyphens/>
        <w:spacing w:after="0" w:line="240" w:lineRule="auto"/>
        <w:jc w:val="both"/>
        <w:rPr>
          <w:rFonts w:ascii="Times New Roman" w:eastAsia="Andale Sans UI" w:hAnsi="Times New Roman"/>
          <w:kern w:val="2"/>
          <w:sz w:val="24"/>
          <w:szCs w:val="24"/>
          <w:lang w:val="uk-UA" w:eastAsia="ru-RU"/>
        </w:rPr>
      </w:pPr>
    </w:p>
    <w:p w:rsidR="00681E4D" w:rsidRPr="00222AD6" w:rsidRDefault="00681E4D" w:rsidP="00681E4D">
      <w:pPr>
        <w:widowControl w:val="0"/>
        <w:suppressAutoHyphens/>
        <w:spacing w:after="0" w:line="240" w:lineRule="auto"/>
        <w:rPr>
          <w:rFonts w:ascii="Times New Roman" w:eastAsia="Andale Sans UI" w:hAnsi="Times New Roman"/>
          <w:kern w:val="2"/>
          <w:sz w:val="24"/>
          <w:szCs w:val="24"/>
          <w:lang w:val="uk-UA" w:eastAsia="ru-RU"/>
        </w:rPr>
      </w:pPr>
    </w:p>
    <w:p w:rsidR="00681E4D" w:rsidRPr="00222AD6" w:rsidRDefault="00681E4D" w:rsidP="00681E4D">
      <w:pPr>
        <w:widowControl w:val="0"/>
        <w:suppressAutoHyphens/>
        <w:spacing w:after="0" w:line="240" w:lineRule="auto"/>
        <w:rPr>
          <w:rFonts w:ascii="Times New Roman" w:eastAsia="Andale Sans UI" w:hAnsi="Times New Roman"/>
          <w:kern w:val="2"/>
          <w:sz w:val="24"/>
          <w:szCs w:val="24"/>
          <w:lang w:val="uk-UA" w:eastAsia="ru-RU"/>
        </w:rPr>
      </w:pPr>
    </w:p>
    <w:p w:rsidR="00681E4D" w:rsidRPr="00222AD6" w:rsidRDefault="00681E4D"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81E4D">
      <w:pPr>
        <w:spacing w:after="0" w:line="240" w:lineRule="auto"/>
        <w:rPr>
          <w:rFonts w:ascii="Times New Roman" w:eastAsia="Andale Sans UI" w:hAnsi="Times New Roman"/>
          <w:kern w:val="2"/>
          <w:sz w:val="24"/>
          <w:szCs w:val="24"/>
          <w:lang w:val="uk-UA" w:eastAsia="ru-RU"/>
        </w:rPr>
      </w:pP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Додаток</w:t>
      </w: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до рішення виконавчого комітету</w:t>
      </w: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Новороздільської міської ради</w:t>
      </w: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 83 від 12.03.2026 року</w:t>
      </w: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p>
    <w:p w:rsidR="0061155B" w:rsidRPr="00222AD6" w:rsidRDefault="0061155B" w:rsidP="0061155B">
      <w:pPr>
        <w:spacing w:after="0" w:line="240" w:lineRule="auto"/>
        <w:jc w:val="right"/>
        <w:rPr>
          <w:rFonts w:ascii="Times New Roman" w:eastAsia="Andale Sans UI" w:hAnsi="Times New Roman"/>
          <w:kern w:val="2"/>
          <w:sz w:val="24"/>
          <w:szCs w:val="24"/>
          <w:lang w:val="uk-UA" w:eastAsia="ru-RU"/>
        </w:rPr>
      </w:pPr>
      <w:r w:rsidRPr="00222AD6">
        <w:rPr>
          <w:rFonts w:ascii="Times New Roman" w:eastAsia="Andale Sans UI" w:hAnsi="Times New Roman"/>
          <w:noProof/>
          <w:kern w:val="2"/>
          <w:sz w:val="24"/>
          <w:szCs w:val="24"/>
          <w:lang w:val="uk-UA" w:eastAsia="uk-UA"/>
        </w:rPr>
        <w:drawing>
          <wp:inline distT="0" distB="0" distL="0" distR="0" wp14:anchorId="5AA48544" wp14:editId="74995EFC">
            <wp:extent cx="6299835" cy="3053080"/>
            <wp:effectExtent l="0" t="0" r="5715" b="0"/>
            <wp:docPr id="2137301597" name="Рисунок 213730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3053080"/>
                    </a:xfrm>
                    <a:prstGeom prst="rect">
                      <a:avLst/>
                    </a:prstGeom>
                  </pic:spPr>
                </pic:pic>
              </a:graphicData>
            </a:graphic>
          </wp:inline>
        </w:drawing>
      </w:r>
    </w:p>
    <w:p w:rsidR="0061155B" w:rsidRPr="00222AD6" w:rsidRDefault="0061155B" w:rsidP="0061155B">
      <w:pPr>
        <w:spacing w:after="0" w:line="240" w:lineRule="auto"/>
        <w:rPr>
          <w:rFonts w:ascii="Times New Roman" w:eastAsia="Andale Sans UI" w:hAnsi="Times New Roman"/>
          <w:kern w:val="2"/>
          <w:sz w:val="24"/>
          <w:szCs w:val="24"/>
          <w:lang w:val="uk-UA" w:eastAsia="ru-RU"/>
        </w:rPr>
      </w:pPr>
    </w:p>
    <w:p w:rsidR="0061155B" w:rsidRPr="00222AD6" w:rsidRDefault="0061155B" w:rsidP="0061155B">
      <w:pPr>
        <w:spacing w:after="0" w:line="240" w:lineRule="auto"/>
        <w:rPr>
          <w:rFonts w:ascii="Times New Roman" w:eastAsia="Andale Sans UI" w:hAnsi="Times New Roman"/>
          <w:kern w:val="2"/>
          <w:sz w:val="24"/>
          <w:szCs w:val="24"/>
          <w:lang w:val="uk-UA" w:eastAsia="ru-RU"/>
        </w:rPr>
      </w:pPr>
    </w:p>
    <w:p w:rsidR="0061155B" w:rsidRPr="00222AD6" w:rsidRDefault="0061155B" w:rsidP="0061155B">
      <w:pPr>
        <w:spacing w:after="0" w:line="240" w:lineRule="auto"/>
        <w:rPr>
          <w:rFonts w:ascii="Times New Roman" w:eastAsia="Andale Sans UI" w:hAnsi="Times New Roman"/>
          <w:kern w:val="2"/>
          <w:sz w:val="24"/>
          <w:szCs w:val="24"/>
          <w:lang w:val="uk-UA" w:eastAsia="ru-RU"/>
        </w:rPr>
      </w:pPr>
    </w:p>
    <w:p w:rsidR="0061155B" w:rsidRPr="00222AD6" w:rsidRDefault="0061155B" w:rsidP="0061155B">
      <w:pPr>
        <w:spacing w:after="0" w:line="240" w:lineRule="auto"/>
        <w:rPr>
          <w:rFonts w:ascii="Times New Roman" w:eastAsia="Andale Sans UI" w:hAnsi="Times New Roman"/>
          <w:kern w:val="2"/>
          <w:sz w:val="24"/>
          <w:szCs w:val="24"/>
          <w:lang w:val="uk-UA" w:eastAsia="ru-RU"/>
        </w:rPr>
      </w:pPr>
    </w:p>
    <w:p w:rsidR="0061155B" w:rsidRPr="00222AD6" w:rsidRDefault="0061155B" w:rsidP="0061155B">
      <w:pPr>
        <w:widowControl w:val="0"/>
        <w:suppressAutoHyphens/>
        <w:spacing w:after="0" w:line="240" w:lineRule="auto"/>
        <w:jc w:val="center"/>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Керуючий справами виконавчого комітету</w:t>
      </w:r>
      <w:r w:rsidRPr="00222AD6">
        <w:rPr>
          <w:rFonts w:ascii="Times New Roman" w:eastAsia="Andale Sans UI" w:hAnsi="Times New Roman"/>
          <w:kern w:val="2"/>
          <w:sz w:val="24"/>
          <w:szCs w:val="24"/>
          <w:lang w:val="uk-UA" w:eastAsia="ru-RU"/>
        </w:rPr>
        <w:tab/>
        <w:t xml:space="preserve">    </w:t>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t>Анатолій МЕЛЬНІКОВ</w:t>
      </w:r>
    </w:p>
    <w:p w:rsidR="0061155B" w:rsidRPr="00222AD6" w:rsidRDefault="0061155B" w:rsidP="0061155B">
      <w:pPr>
        <w:spacing w:after="0" w:line="240" w:lineRule="auto"/>
        <w:rPr>
          <w:rFonts w:ascii="Times New Roman" w:eastAsia="Andale Sans UI" w:hAnsi="Times New Roman"/>
          <w:kern w:val="2"/>
          <w:sz w:val="24"/>
          <w:szCs w:val="24"/>
          <w:lang w:val="uk-UA" w:eastAsia="ru-RU"/>
        </w:rPr>
        <w:sectPr w:rsidR="0061155B" w:rsidRPr="00222AD6" w:rsidSect="0061155B">
          <w:pgSz w:w="11906" w:h="16838"/>
          <w:pgMar w:top="709" w:right="707" w:bottom="992" w:left="1276" w:header="709" w:footer="709" w:gutter="0"/>
          <w:cols w:space="720"/>
        </w:sectPr>
      </w:pPr>
    </w:p>
    <w:p w:rsidR="00C62C20" w:rsidRPr="00222AD6" w:rsidRDefault="00C62C20" w:rsidP="0061155B">
      <w:pPr>
        <w:spacing w:after="0" w:line="240" w:lineRule="auto"/>
        <w:jc w:val="center"/>
        <w:rPr>
          <w:rFonts w:ascii="Times New Roman" w:eastAsia="Calibri" w:hAnsi="Times New Roman"/>
          <w:sz w:val="24"/>
          <w:szCs w:val="20"/>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84</w:t>
      </w:r>
    </w:p>
    <w:p w:rsidR="0016383C" w:rsidRPr="00222AD6" w:rsidRDefault="0016383C" w:rsidP="00833429">
      <w:pPr>
        <w:spacing w:after="0" w:line="240" w:lineRule="auto"/>
        <w:rPr>
          <w:rFonts w:ascii="Times New Roman" w:hAnsi="Times New Roman"/>
          <w:sz w:val="24"/>
          <w:szCs w:val="24"/>
          <w:lang w:val="uk-UA"/>
        </w:rPr>
      </w:pP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Про встановлення тарифу на теплову</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енергію, вироблену з використанням</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альтернативних джерел енергії,</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для ТОВ «Львівтеплоенерго»</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 </w:t>
      </w:r>
    </w:p>
    <w:p w:rsidR="00FC0ACE" w:rsidRPr="00222AD6" w:rsidRDefault="00FC0ACE" w:rsidP="00C62C20">
      <w:pPr>
        <w:shd w:val="clear" w:color="auto" w:fill="FFFFFF"/>
        <w:spacing w:after="0" w:line="240" w:lineRule="auto"/>
        <w:ind w:firstLine="708"/>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Керуючись підпунктом 2 пункту «а» статті 28 Закону України «Про місцеве самоврядування в Україні» (зі змінами), пунктом 2 частини 3  статті 4,  статтею 10 та статтею 21 Закону України «Про житлово-комунальні послуги» (із змінами), відповідно до вимог статті 20 Закону України «Про теплопостачання» (із змінами),  наказу  Міністерства регіонального розвитку, будівництва та житлово-комунального господарства України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(із змінами) від 12.09.2018 № 239,  зареєстрованого в Міністерстві юстиції України від 18.10.2018 за № 1172/32624, наказу Міністерства регіонального розвитку, будівництва та житлово-комунального господарства України «Про затвердження Порядку інформування споживачів про намір зміни цін/тарифів на комунальні послуги з обґрунтуванням такої необхідності» від 05.06.2018 № 130, зареєстрованого в Міністерстві юстиції України від 26.06.2018 за № 753/32205, середньозваженого тарифу на теплову енергію, вироблену з використанням природного газу по Львівській області для потреб населення, установ та організацій, що фінансуються з державного чи місцевого бюджету, а також тарифів на транспортування та постачання теплової енергії, затверджених та оприлюднених 24.12.2025 на сайті Державного агентства з енергоефективності та енергозбереження України: http://saee.gov.ua,   враховуючи заяву ТОВ «Львівтеплоенерго» від 11.02.2026  № 10/02-26 (вх. № 178 від  13.02.2026), виконавчий коміте</w:t>
      </w:r>
      <w:r w:rsidR="00C62C20" w:rsidRPr="00222AD6">
        <w:rPr>
          <w:rFonts w:ascii="Times New Roman" w:hAnsi="Times New Roman"/>
          <w:spacing w:val="4"/>
          <w:sz w:val="24"/>
          <w:szCs w:val="24"/>
          <w:lang w:val="uk-UA" w:eastAsia="ru-RU"/>
        </w:rPr>
        <w:t>т Новороздільської міської ради</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В И Р І Ш И В: </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p>
    <w:p w:rsidR="00FC0ACE" w:rsidRPr="00222AD6" w:rsidRDefault="00FC0ACE" w:rsidP="00FC0ACE">
      <w:pPr>
        <w:shd w:val="clear" w:color="auto" w:fill="FFFFFF"/>
        <w:spacing w:after="0" w:line="240" w:lineRule="auto"/>
        <w:ind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1.Встановити тариф на теплову енергію, яка виробляється на установках із використанням альтернативних джерел енергії, розрахований на рівні 90 відсотків середньозваженого тарифу на теплову енергію, вироблену з використанням природного газу для потреб відповідної категорії споживачів:</w:t>
      </w:r>
    </w:p>
    <w:p w:rsidR="00FC0ACE" w:rsidRPr="00222AD6" w:rsidRDefault="00FC0ACE" w:rsidP="00FC0ACE">
      <w:pPr>
        <w:shd w:val="clear" w:color="auto" w:fill="FFFFFF"/>
        <w:spacing w:after="0" w:line="240" w:lineRule="auto"/>
        <w:ind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 xml:space="preserve"> для потреб установ і організацій, що фінансуються з державного та місцевого бюджетів: </w:t>
      </w:r>
      <w:r w:rsidRPr="00222AD6">
        <w:rPr>
          <w:rFonts w:ascii="Times New Roman" w:hAnsi="Times New Roman"/>
          <w:spacing w:val="4"/>
          <w:sz w:val="24"/>
          <w:szCs w:val="24"/>
          <w:lang w:val="en-US" w:eastAsia="ru-RU"/>
        </w:rPr>
        <w:t>4039</w:t>
      </w:r>
      <w:r w:rsidRPr="00222AD6">
        <w:rPr>
          <w:rFonts w:ascii="Times New Roman" w:hAnsi="Times New Roman"/>
          <w:spacing w:val="4"/>
          <w:sz w:val="24"/>
          <w:szCs w:val="24"/>
          <w:lang w:val="uk-UA" w:eastAsia="ru-RU"/>
        </w:rPr>
        <w:t>,62  грн./Гкал без ПДВ (4847,54 грн./Гкал з ПДВ) за такими складовими:</w:t>
      </w:r>
    </w:p>
    <w:p w:rsidR="00FC0ACE" w:rsidRPr="00222AD6" w:rsidRDefault="00FC0ACE" w:rsidP="008D69DF">
      <w:pPr>
        <w:numPr>
          <w:ilvl w:val="0"/>
          <w:numId w:val="4"/>
        </w:numPr>
        <w:shd w:val="clear" w:color="auto" w:fill="FFFFFF"/>
        <w:spacing w:after="0" w:line="240" w:lineRule="auto"/>
        <w:ind w:left="0"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на виробництво теплової енергії – 3145,78 грн./Гкал без ПДВ (3774,94 грн./Гкал з ПДВ);</w:t>
      </w:r>
    </w:p>
    <w:p w:rsidR="00FC0ACE" w:rsidRPr="00222AD6" w:rsidRDefault="00FC0ACE" w:rsidP="008D69DF">
      <w:pPr>
        <w:numPr>
          <w:ilvl w:val="0"/>
          <w:numId w:val="4"/>
        </w:numPr>
        <w:shd w:val="clear" w:color="auto" w:fill="FFFFFF"/>
        <w:spacing w:after="0" w:line="240" w:lineRule="auto"/>
        <w:ind w:left="0"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на транспортування теплової енергії – 844,52 грн./Гкал без ПДВ (1013,42 грн./Гкал з ПДВ);</w:t>
      </w:r>
    </w:p>
    <w:p w:rsidR="00FC0ACE" w:rsidRPr="00222AD6" w:rsidRDefault="00FC0ACE" w:rsidP="008D69DF">
      <w:pPr>
        <w:numPr>
          <w:ilvl w:val="0"/>
          <w:numId w:val="5"/>
        </w:numPr>
        <w:shd w:val="clear" w:color="auto" w:fill="FFFFFF"/>
        <w:spacing w:after="0" w:line="240" w:lineRule="auto"/>
        <w:ind w:left="0"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на постачання теплової енергії – 49,32 грн./Гкал без ПДВ (59,18 грн./Гкал з ПДВ).</w:t>
      </w:r>
    </w:p>
    <w:p w:rsidR="00FC0ACE" w:rsidRPr="00222AD6" w:rsidRDefault="00FC0ACE" w:rsidP="00FC0ACE">
      <w:pPr>
        <w:shd w:val="clear" w:color="auto" w:fill="FFFFFF"/>
        <w:spacing w:after="0" w:line="240" w:lineRule="auto"/>
        <w:ind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2.Оприлюднити це рішення не пізніше п’яти робочих днів з дня його прийняття.</w:t>
      </w:r>
    </w:p>
    <w:p w:rsidR="00FC0ACE" w:rsidRPr="00222AD6" w:rsidRDefault="00FC0ACE" w:rsidP="00FC0ACE">
      <w:pPr>
        <w:shd w:val="clear" w:color="auto" w:fill="FFFFFF"/>
        <w:spacing w:after="0" w:line="240" w:lineRule="auto"/>
        <w:ind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3.Це рішенн</w:t>
      </w:r>
      <w:r w:rsidR="008614A3" w:rsidRPr="00222AD6">
        <w:rPr>
          <w:rFonts w:ascii="Times New Roman" w:hAnsi="Times New Roman"/>
          <w:spacing w:val="4"/>
          <w:sz w:val="24"/>
          <w:szCs w:val="24"/>
          <w:lang w:val="uk-UA" w:eastAsia="ru-RU"/>
        </w:rPr>
        <w:t xml:space="preserve">я </w:t>
      </w:r>
      <w:r w:rsidR="003722F5" w:rsidRPr="00222AD6">
        <w:rPr>
          <w:rFonts w:ascii="Times New Roman" w:hAnsi="Times New Roman"/>
          <w:spacing w:val="4"/>
          <w:sz w:val="24"/>
          <w:szCs w:val="24"/>
          <w:lang w:val="uk-UA" w:eastAsia="ru-RU"/>
        </w:rPr>
        <w:t>на</w:t>
      </w:r>
      <w:r w:rsidR="00C62C20" w:rsidRPr="00222AD6">
        <w:rPr>
          <w:rFonts w:ascii="Times New Roman" w:hAnsi="Times New Roman"/>
          <w:spacing w:val="4"/>
          <w:sz w:val="24"/>
          <w:szCs w:val="24"/>
          <w:lang w:val="uk-UA" w:eastAsia="ru-RU"/>
        </w:rPr>
        <w:t>бирає чинності через 30 днів з мементу оп</w:t>
      </w:r>
      <w:r w:rsidR="003722F5" w:rsidRPr="00222AD6">
        <w:rPr>
          <w:rFonts w:ascii="Times New Roman" w:hAnsi="Times New Roman"/>
          <w:spacing w:val="4"/>
          <w:sz w:val="24"/>
          <w:szCs w:val="24"/>
          <w:lang w:val="uk-UA" w:eastAsia="ru-RU"/>
        </w:rPr>
        <w:t>рилюднення</w:t>
      </w:r>
      <w:r w:rsidRPr="00222AD6">
        <w:rPr>
          <w:rFonts w:ascii="Times New Roman" w:hAnsi="Times New Roman"/>
          <w:spacing w:val="4"/>
          <w:sz w:val="24"/>
          <w:szCs w:val="24"/>
          <w:lang w:val="uk-UA" w:eastAsia="ru-RU"/>
        </w:rPr>
        <w:t>.</w:t>
      </w:r>
    </w:p>
    <w:p w:rsidR="00FC0ACE" w:rsidRPr="00222AD6" w:rsidRDefault="00FC0ACE" w:rsidP="00FC0ACE">
      <w:pPr>
        <w:shd w:val="clear" w:color="auto" w:fill="FFFFFF"/>
        <w:spacing w:after="0" w:line="240" w:lineRule="auto"/>
        <w:ind w:firstLine="567"/>
        <w:jc w:val="both"/>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4.Контроль за виконанням рішення покласти на першого заступника міського голови Михайла Гулія.</w:t>
      </w:r>
    </w:p>
    <w:p w:rsidR="00FC0ACE" w:rsidRPr="00222AD6" w:rsidRDefault="00FC0ACE" w:rsidP="00FC0ACE">
      <w:pPr>
        <w:shd w:val="clear" w:color="auto" w:fill="FFFFFF"/>
        <w:spacing w:after="0" w:line="240" w:lineRule="auto"/>
        <w:textAlignment w:val="baseline"/>
        <w:rPr>
          <w:rFonts w:ascii="Times New Roman" w:hAnsi="Times New Roman"/>
          <w:spacing w:val="4"/>
          <w:sz w:val="24"/>
          <w:szCs w:val="24"/>
          <w:lang w:val="uk-UA" w:eastAsia="ru-RU"/>
        </w:rPr>
      </w:pPr>
    </w:p>
    <w:p w:rsidR="00C62C20" w:rsidRPr="00222AD6" w:rsidRDefault="00FC0ACE" w:rsidP="00C62C20">
      <w:pPr>
        <w:shd w:val="clear" w:color="auto" w:fill="FFFFFF"/>
        <w:spacing w:after="0" w:line="240" w:lineRule="auto"/>
        <w:textAlignment w:val="baseline"/>
        <w:rPr>
          <w:rFonts w:ascii="Times New Roman" w:hAnsi="Times New Roman"/>
          <w:spacing w:val="4"/>
          <w:sz w:val="24"/>
          <w:szCs w:val="24"/>
          <w:lang w:val="uk-UA" w:eastAsia="ru-RU"/>
        </w:rPr>
      </w:pPr>
      <w:r w:rsidRPr="00222AD6">
        <w:rPr>
          <w:rFonts w:ascii="Times New Roman" w:hAnsi="Times New Roman"/>
          <w:spacing w:val="4"/>
          <w:sz w:val="24"/>
          <w:szCs w:val="24"/>
          <w:lang w:val="uk-UA" w:eastAsia="ru-RU"/>
        </w:rPr>
        <w:t xml:space="preserve">МІСЬКИЙ ГОЛОВА                                                    </w:t>
      </w:r>
      <w:r w:rsidR="00C62C20" w:rsidRPr="00222AD6">
        <w:rPr>
          <w:rFonts w:ascii="Times New Roman" w:hAnsi="Times New Roman"/>
          <w:spacing w:val="4"/>
          <w:sz w:val="24"/>
          <w:szCs w:val="24"/>
          <w:lang w:val="uk-UA" w:eastAsia="ru-RU"/>
        </w:rPr>
        <w:t xml:space="preserve">                  Ярина ЯЦЕНКО</w:t>
      </w:r>
    </w:p>
    <w:p w:rsidR="00C62C20" w:rsidRPr="00222AD6" w:rsidRDefault="00C62C20" w:rsidP="00C62C20">
      <w:pPr>
        <w:shd w:val="clear" w:color="auto" w:fill="FFFFFF"/>
        <w:spacing w:after="0" w:line="240" w:lineRule="auto"/>
        <w:textAlignment w:val="baseline"/>
        <w:rPr>
          <w:rFonts w:ascii="Times New Roman" w:hAnsi="Times New Roman"/>
          <w:spacing w:val="4"/>
          <w:sz w:val="24"/>
          <w:szCs w:val="24"/>
          <w:lang w:val="uk-UA" w:eastAsia="ru-RU"/>
        </w:rPr>
      </w:pPr>
    </w:p>
    <w:p w:rsidR="00E328E4" w:rsidRDefault="00E328E4" w:rsidP="00C62C20">
      <w:pPr>
        <w:spacing w:after="0" w:line="240" w:lineRule="auto"/>
        <w:jc w:val="center"/>
        <w:rPr>
          <w:rFonts w:ascii="Times New Roman" w:eastAsia="Calibri" w:hAnsi="Times New Roman"/>
          <w:sz w:val="24"/>
          <w:szCs w:val="20"/>
          <w:lang w:val="uk-UA" w:eastAsia="uk-UA"/>
        </w:rPr>
      </w:pPr>
    </w:p>
    <w:p w:rsidR="00C62C20" w:rsidRPr="00222AD6" w:rsidRDefault="0061155B"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85</w:t>
      </w:r>
    </w:p>
    <w:p w:rsidR="0068286A" w:rsidRPr="00222AD6" w:rsidRDefault="0068286A" w:rsidP="00CB7177">
      <w:pPr>
        <w:spacing w:after="0" w:line="240" w:lineRule="auto"/>
        <w:rPr>
          <w:rFonts w:ascii="Times New Roman" w:hAnsi="Times New Roman"/>
          <w:sz w:val="24"/>
          <w:szCs w:val="24"/>
          <w:lang w:val="uk-UA"/>
        </w:rPr>
      </w:pPr>
    </w:p>
    <w:p w:rsidR="0075727A" w:rsidRPr="00222AD6" w:rsidRDefault="0075727A" w:rsidP="0075727A">
      <w:pPr>
        <w:spacing w:after="0" w:line="240" w:lineRule="auto"/>
        <w:ind w:right="413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Про завершення приватизації </w:t>
      </w:r>
    </w:p>
    <w:p w:rsidR="0075727A" w:rsidRPr="00222AD6" w:rsidRDefault="0075727A" w:rsidP="0075727A">
      <w:pPr>
        <w:spacing w:after="0" w:line="240" w:lineRule="auto"/>
        <w:ind w:right="4139"/>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об</w:t>
      </w:r>
      <w:r w:rsidRPr="00222AD6">
        <w:rPr>
          <w:rFonts w:ascii="Times New Roman" w:eastAsia="Calibri" w:hAnsi="Times New Roman"/>
          <w:sz w:val="24"/>
          <w:szCs w:val="24"/>
          <w:lang w:eastAsia="uk-UA"/>
        </w:rPr>
        <w:t>’</w:t>
      </w:r>
      <w:r w:rsidRPr="00222AD6">
        <w:rPr>
          <w:rFonts w:ascii="Times New Roman" w:eastAsia="Calibri" w:hAnsi="Times New Roman"/>
          <w:sz w:val="24"/>
          <w:szCs w:val="24"/>
          <w:lang w:val="uk-UA" w:eastAsia="uk-UA"/>
        </w:rPr>
        <w:t>єкта комунальної власності</w:t>
      </w:r>
    </w:p>
    <w:p w:rsidR="0075727A" w:rsidRPr="00222AD6" w:rsidRDefault="0075727A" w:rsidP="0075727A">
      <w:pPr>
        <w:spacing w:after="0" w:line="240" w:lineRule="auto"/>
        <w:ind w:right="4139"/>
        <w:jc w:val="both"/>
        <w:rPr>
          <w:rFonts w:ascii="Times New Roman" w:eastAsia="Calibri" w:hAnsi="Times New Roman"/>
          <w:sz w:val="24"/>
          <w:szCs w:val="24"/>
          <w:lang w:val="uk-UA" w:eastAsia="uk-UA"/>
        </w:rPr>
      </w:pPr>
    </w:p>
    <w:p w:rsidR="0075727A" w:rsidRPr="00222AD6" w:rsidRDefault="0075727A" w:rsidP="0075727A">
      <w:pPr>
        <w:spacing w:after="0" w:line="240" w:lineRule="auto"/>
        <w:ind w:firstLineChars="200" w:firstLine="480"/>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Керуючись  ст.29,  ст.60 Закону України «Про місцеве самоврядування в Україні», ст. 10 Закону України «Про приватизацію державного і комунального майна», п. 73, 74 Порядку проведення електронних аукціонів для продажу об</w:t>
      </w:r>
      <w:r w:rsidRPr="00222AD6">
        <w:rPr>
          <w:rFonts w:ascii="Times New Roman" w:eastAsia="Calibri" w:hAnsi="Times New Roman"/>
          <w:sz w:val="24"/>
          <w:szCs w:val="24"/>
          <w:lang w:eastAsia="uk-UA"/>
        </w:rPr>
        <w:t>’</w:t>
      </w:r>
      <w:r w:rsidRPr="00222AD6">
        <w:rPr>
          <w:rFonts w:ascii="Times New Roman" w:eastAsia="Calibri" w:hAnsi="Times New Roman"/>
          <w:sz w:val="24"/>
          <w:szCs w:val="24"/>
          <w:lang w:val="uk-UA" w:eastAsia="uk-UA"/>
        </w:rPr>
        <w:t xml:space="preserve">єкта малої приватизації та визначення додаткових умов продажу, затвердженого постановою Кабінету Міністрів України від 10 травня 2018року №432 (із змінами), враховуючи рішення Новороздільської </w:t>
      </w:r>
      <w:r w:rsidRPr="00222AD6">
        <w:rPr>
          <w:rFonts w:ascii="Times New Roman" w:eastAsia="Calibri" w:hAnsi="Times New Roman"/>
          <w:sz w:val="24"/>
          <w:szCs w:val="24"/>
          <w:lang w:val="uk" w:bidi="ar"/>
        </w:rPr>
        <w:t>міської ради від 30.10.2025р № 2452 «Про включення комплексу нежитлових будівель по вул. Грушевського, 38 в Переліку об’єктів комунальної власності Новороздільської міської ради, які підлягають приватизації»,</w:t>
      </w:r>
      <w:r w:rsidRPr="00222AD6">
        <w:rPr>
          <w:rFonts w:ascii="Times New Roman" w:eastAsia="Calibri" w:hAnsi="Times New Roman"/>
          <w:sz w:val="24"/>
          <w:szCs w:val="24"/>
          <w:lang w:val="uk-UA" w:bidi="ar"/>
        </w:rPr>
        <w:t xml:space="preserve"> </w:t>
      </w:r>
      <w:r w:rsidRPr="00222AD6">
        <w:rPr>
          <w:rFonts w:ascii="Times New Roman" w:eastAsia="Calibri" w:hAnsi="Times New Roman"/>
          <w:sz w:val="24"/>
          <w:szCs w:val="24"/>
          <w:lang w:val="uk-UA" w:eastAsia="uk-UA"/>
        </w:rPr>
        <w:t>рішення Новороздільської міської ради від 27.11.2025року № 2485 «</w:t>
      </w:r>
      <w:r w:rsidRPr="00222AD6">
        <w:rPr>
          <w:rFonts w:ascii="Times New Roman" w:eastAsia="Calibri" w:hAnsi="Times New Roman"/>
          <w:sz w:val="24"/>
          <w:szCs w:val="24"/>
          <w:lang w:val="uk-UA"/>
        </w:rPr>
        <w:t>Про приватизацію об’єкта комунальної власності, який включено до переліку об’єктів комунальної власності Новороздільської територіальної громади, що підлягають приватизації шляхом продажу об’єктів права комунальної власності на аукціоні (об’єкти малої приватизації)</w:t>
      </w:r>
      <w:r w:rsidRPr="00222AD6">
        <w:rPr>
          <w:rFonts w:ascii="Times New Roman" w:eastAsia="Calibri" w:hAnsi="Times New Roman"/>
          <w:sz w:val="24"/>
          <w:szCs w:val="24"/>
          <w:lang w:val="uk-UA" w:eastAsia="uk-UA"/>
        </w:rPr>
        <w:t>», рішення виконавчого комітету Новороздільської міської ради від 09.12.2025 року №474 «Про утворення аукціонної комісії для продажу об’єктів комунальної власності Новороздільської міської ради, які підлягають приватизації у 2025році та затвердження Положення про діяльність аукціонної комісії», рішення виконавчого комітету Новороздільської міської ради від 23.12.2025року №522 «Про затвердження умов продажу об’єкта малої приватизації комунальної власності Новороздільської територіальної громади», рішення виконавчого комітету Новороздільської міської ради від 05.02.2026року №31 «Про затвердження протоколу про результати електронного  аукціону», рішення виконавчого комітету Новороздільської міської ради від 05.02.2026року №32 «Про приватизацію шляхом викупу об’єкта малої приватизації», беручи до уваги Договір купівлі – продажу  к</w:t>
      </w:r>
      <w:r w:rsidRPr="00222AD6">
        <w:rPr>
          <w:rFonts w:ascii="Times New Roman" w:eastAsia="Calibri" w:hAnsi="Times New Roman"/>
          <w:kern w:val="2"/>
          <w:sz w:val="24"/>
          <w:szCs w:val="24"/>
          <w:lang w:val="uk-UA" w:eastAsia="uk-UA"/>
        </w:rPr>
        <w:t xml:space="preserve">омплексу нежитлових будівель </w:t>
      </w:r>
      <w:r w:rsidRPr="00222AD6">
        <w:rPr>
          <w:rFonts w:ascii="Times New Roman" w:eastAsia="Calibri" w:hAnsi="Times New Roman"/>
          <w:sz w:val="24"/>
          <w:szCs w:val="24"/>
          <w:lang w:val="uk-UA" w:eastAsia="uk-UA"/>
        </w:rPr>
        <w:t>від 18.02.2026року посвідченого державним нотаріусом Новороздільської державної нотаріальної контори Львівської області (зареєстровано в реєстрі за №335), Акту  приймання – передачі об’єкта малої приватизації – к</w:t>
      </w:r>
      <w:r w:rsidRPr="00222AD6">
        <w:rPr>
          <w:rFonts w:ascii="Times New Roman" w:eastAsia="Calibri" w:hAnsi="Times New Roman"/>
          <w:kern w:val="2"/>
          <w:sz w:val="24"/>
          <w:szCs w:val="24"/>
          <w:lang w:val="uk-UA" w:eastAsia="uk-UA"/>
        </w:rPr>
        <w:t xml:space="preserve">омплексу нежитлових будівель </w:t>
      </w:r>
      <w:r w:rsidRPr="00222AD6">
        <w:rPr>
          <w:rFonts w:ascii="Times New Roman" w:eastAsia="Calibri" w:hAnsi="Times New Roman"/>
          <w:sz w:val="24"/>
          <w:szCs w:val="24"/>
          <w:lang w:val="uk-UA" w:eastAsia="uk-UA"/>
        </w:rPr>
        <w:t>від 18.02.2026року, виконавчий комітет Новороздільської  міської ради</w:t>
      </w:r>
    </w:p>
    <w:p w:rsidR="0075727A" w:rsidRPr="00222AD6" w:rsidRDefault="0075727A" w:rsidP="0075727A">
      <w:pPr>
        <w:spacing w:after="0" w:line="240" w:lineRule="auto"/>
        <w:jc w:val="both"/>
        <w:rPr>
          <w:rFonts w:ascii="Times New Roman" w:eastAsia="Calibri" w:hAnsi="Times New Roman"/>
          <w:sz w:val="24"/>
          <w:szCs w:val="24"/>
          <w:lang w:val="uk-UA" w:eastAsia="uk-UA"/>
        </w:rPr>
      </w:pPr>
    </w:p>
    <w:p w:rsidR="0075727A" w:rsidRPr="00222AD6" w:rsidRDefault="0075727A" w:rsidP="0075727A">
      <w:pPr>
        <w:spacing w:after="0" w:line="240" w:lineRule="auto"/>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ВИРІШИВ:</w:t>
      </w:r>
    </w:p>
    <w:p w:rsidR="0075727A" w:rsidRPr="00222AD6" w:rsidRDefault="0075727A" w:rsidP="003722F5">
      <w:pPr>
        <w:spacing w:after="0" w:line="240" w:lineRule="auto"/>
        <w:jc w:val="both"/>
        <w:rPr>
          <w:rFonts w:ascii="Times New Roman" w:eastAsia="Calibri" w:hAnsi="Times New Roman"/>
          <w:sz w:val="24"/>
          <w:szCs w:val="24"/>
          <w:lang w:val="uk-UA" w:eastAsia="uk-UA"/>
        </w:rPr>
      </w:pPr>
    </w:p>
    <w:p w:rsidR="0075727A" w:rsidRPr="00222AD6" w:rsidRDefault="0075727A" w:rsidP="003722F5">
      <w:pPr>
        <w:spacing w:after="0" w:line="240" w:lineRule="auto"/>
        <w:ind w:left="-5" w:firstLine="572"/>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1.Визнати приватизацію об’єкта малої приватизації комунальної власності Новороздільської територіальної громади, а саме: </w:t>
      </w:r>
      <w:r w:rsidRPr="00222AD6">
        <w:rPr>
          <w:rFonts w:ascii="Times New Roman" w:eastAsia="Calibri" w:hAnsi="Times New Roman"/>
          <w:kern w:val="2"/>
          <w:sz w:val="24"/>
          <w:szCs w:val="24"/>
          <w:lang w:val="uk-UA" w:eastAsia="uk-UA"/>
        </w:rPr>
        <w:t xml:space="preserve">Комплекс нежитлових будівель у складі: нежитлової будівлі Б-2, загальною площею 952,9 кв.м.; господарська будівля, В-1, загальною площею 38,6 кв.м., який розташований за адресою: вул. Грушевського, 38 м.Новий Розділ Стрийського р-ну Львівської області </w:t>
      </w:r>
      <w:r w:rsidRPr="00222AD6">
        <w:rPr>
          <w:rFonts w:ascii="Times New Roman" w:eastAsia="Calibri" w:hAnsi="Times New Roman"/>
          <w:sz w:val="24"/>
          <w:szCs w:val="24"/>
          <w:lang w:val="uk-UA" w:eastAsia="uk-UA"/>
        </w:rPr>
        <w:t>(далі об’єкт ) – завершеною.</w:t>
      </w:r>
    </w:p>
    <w:p w:rsidR="0075727A" w:rsidRPr="00222AD6" w:rsidRDefault="0075727A" w:rsidP="003722F5">
      <w:pPr>
        <w:spacing w:after="0" w:line="240" w:lineRule="auto"/>
        <w:ind w:firstLine="572"/>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  Ціна продажу об’єкту - сумі </w:t>
      </w:r>
      <w:r w:rsidRPr="00222AD6">
        <w:rPr>
          <w:rFonts w:ascii="Times New Roman" w:eastAsia="Calibri" w:hAnsi="Times New Roman"/>
          <w:kern w:val="2"/>
          <w:sz w:val="24"/>
          <w:szCs w:val="24"/>
          <w:lang w:val="uk-UA" w:eastAsia="uk-UA"/>
        </w:rPr>
        <w:t xml:space="preserve"> 2 022 200 </w:t>
      </w:r>
      <w:r w:rsidRPr="00222AD6">
        <w:rPr>
          <w:rFonts w:ascii="Times New Roman" w:eastAsia="Calibri" w:hAnsi="Times New Roman"/>
          <w:sz w:val="24"/>
          <w:szCs w:val="24"/>
          <w:lang w:val="uk-UA" w:eastAsia="uk-UA"/>
        </w:rPr>
        <w:t>грн 00 коп (два мільйони двадцять дві тисяча двісті гривень 00 коп) з урахуванням ПДВ.</w:t>
      </w:r>
    </w:p>
    <w:p w:rsidR="0075727A" w:rsidRPr="00222AD6" w:rsidRDefault="003722F5" w:rsidP="003722F5">
      <w:pPr>
        <w:spacing w:after="0" w:line="240" w:lineRule="auto"/>
        <w:ind w:firstLine="572"/>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  </w:t>
      </w:r>
      <w:r w:rsidR="0075727A" w:rsidRPr="00222AD6">
        <w:rPr>
          <w:rFonts w:ascii="Times New Roman" w:eastAsia="Calibri" w:hAnsi="Times New Roman"/>
          <w:sz w:val="24"/>
          <w:szCs w:val="24"/>
          <w:lang w:val="uk-UA" w:eastAsia="uk-UA"/>
        </w:rPr>
        <w:t xml:space="preserve">Переможець електронного аукціону - </w:t>
      </w:r>
      <w:r w:rsidR="0075727A" w:rsidRPr="00222AD6">
        <w:rPr>
          <w:rFonts w:ascii="Times New Roman" w:eastAsia="Calibri" w:hAnsi="Times New Roman"/>
          <w:b/>
          <w:kern w:val="2"/>
          <w:sz w:val="24"/>
          <w:szCs w:val="24"/>
          <w:lang w:val="uk-UA" w:eastAsia="uk-UA"/>
        </w:rPr>
        <w:t>ТОВАРИСТВО З ОБМЕЖЕНОЮ ВІДПОВІДАЛЬНІСТЮ " 2Універсум"</w:t>
      </w:r>
      <w:r w:rsidR="0075727A" w:rsidRPr="00222AD6">
        <w:rPr>
          <w:rFonts w:ascii="Times New Roman" w:eastAsia="Calibri" w:hAnsi="Times New Roman"/>
          <w:sz w:val="24"/>
          <w:szCs w:val="24"/>
          <w:lang w:val="uk-UA" w:eastAsia="uk-UA"/>
        </w:rPr>
        <w:t xml:space="preserve"> ЄДРПОУ : </w:t>
      </w:r>
      <w:r w:rsidR="0075727A" w:rsidRPr="00222AD6">
        <w:rPr>
          <w:rFonts w:ascii="Times New Roman" w:eastAsia="Calibri" w:hAnsi="Times New Roman"/>
          <w:b/>
          <w:kern w:val="2"/>
          <w:sz w:val="24"/>
          <w:szCs w:val="24"/>
          <w:lang w:val="uk-UA" w:eastAsia="uk-UA"/>
        </w:rPr>
        <w:t>44621607</w:t>
      </w:r>
      <w:r w:rsidR="0075727A" w:rsidRPr="00222AD6">
        <w:rPr>
          <w:rFonts w:ascii="Times New Roman" w:eastAsia="Calibri" w:hAnsi="Times New Roman"/>
          <w:sz w:val="24"/>
          <w:szCs w:val="24"/>
          <w:lang w:val="uk-UA" w:eastAsia="uk-UA"/>
        </w:rPr>
        <w:t>.</w:t>
      </w:r>
    </w:p>
    <w:p w:rsidR="0075727A" w:rsidRPr="00222AD6" w:rsidRDefault="0075727A" w:rsidP="003722F5">
      <w:pPr>
        <w:spacing w:after="0" w:line="240" w:lineRule="auto"/>
        <w:ind w:firstLine="572"/>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2.</w:t>
      </w:r>
      <w:r w:rsidR="003722F5" w:rsidRPr="00222AD6">
        <w:rPr>
          <w:rFonts w:ascii="Times New Roman" w:eastAsia="Calibri" w:hAnsi="Times New Roman"/>
          <w:sz w:val="24"/>
          <w:szCs w:val="24"/>
          <w:lang w:val="uk-UA" w:eastAsia="uk-UA"/>
        </w:rPr>
        <w:t xml:space="preserve"> </w:t>
      </w:r>
      <w:r w:rsidRPr="00222AD6">
        <w:rPr>
          <w:rFonts w:ascii="Times New Roman" w:eastAsia="Calibri" w:hAnsi="Times New Roman"/>
          <w:sz w:val="24"/>
          <w:szCs w:val="24"/>
          <w:lang w:val="uk-UA" w:eastAsia="uk-UA"/>
        </w:rPr>
        <w:t xml:space="preserve">Переможцю електронного аукціону - </w:t>
      </w:r>
      <w:r w:rsidRPr="00222AD6">
        <w:rPr>
          <w:rFonts w:ascii="Times New Roman" w:eastAsia="Calibri" w:hAnsi="Times New Roman"/>
          <w:b/>
          <w:kern w:val="2"/>
          <w:sz w:val="24"/>
          <w:szCs w:val="24"/>
          <w:lang w:val="uk-UA" w:eastAsia="uk-UA"/>
        </w:rPr>
        <w:t xml:space="preserve">ТОВАРИСТВО З ОБМЕЖЕНОЮ ВІДПОВІДАЛЬНІСТЮ " 2Універсум" </w:t>
      </w:r>
      <w:r w:rsidRPr="00222AD6">
        <w:rPr>
          <w:rFonts w:ascii="Times New Roman" w:eastAsia="Calibri" w:hAnsi="Times New Roman"/>
          <w:sz w:val="24"/>
          <w:szCs w:val="24"/>
          <w:lang w:val="uk-UA" w:eastAsia="uk-UA"/>
        </w:rPr>
        <w:t>виконати взяті зобов’язання за договором купівлі – продажу к</w:t>
      </w:r>
      <w:r w:rsidRPr="00222AD6">
        <w:rPr>
          <w:rFonts w:ascii="Times New Roman" w:eastAsia="Calibri" w:hAnsi="Times New Roman"/>
          <w:kern w:val="2"/>
          <w:sz w:val="24"/>
          <w:szCs w:val="24"/>
          <w:lang w:val="uk-UA" w:eastAsia="uk-UA"/>
        </w:rPr>
        <w:t xml:space="preserve">омплексу нежитлових будівель </w:t>
      </w:r>
      <w:r w:rsidRPr="00222AD6">
        <w:rPr>
          <w:rFonts w:ascii="Times New Roman" w:eastAsia="Calibri" w:hAnsi="Times New Roman"/>
          <w:sz w:val="24"/>
          <w:szCs w:val="24"/>
          <w:lang w:val="uk-UA" w:eastAsia="uk-UA"/>
        </w:rPr>
        <w:t>від 18.02.2026року.</w:t>
      </w:r>
    </w:p>
    <w:p w:rsidR="0061155B" w:rsidRPr="00222AD6" w:rsidRDefault="0061155B" w:rsidP="003722F5">
      <w:pPr>
        <w:spacing w:after="0" w:line="240" w:lineRule="auto"/>
        <w:ind w:firstLine="572"/>
        <w:jc w:val="both"/>
        <w:rPr>
          <w:rFonts w:ascii="Times New Roman" w:eastAsia="Calibri" w:hAnsi="Times New Roman"/>
          <w:sz w:val="24"/>
          <w:szCs w:val="24"/>
          <w:lang w:val="uk-UA" w:eastAsia="uk-UA"/>
        </w:rPr>
      </w:pPr>
    </w:p>
    <w:p w:rsidR="0061155B" w:rsidRPr="00222AD6" w:rsidRDefault="0061155B" w:rsidP="003722F5">
      <w:pPr>
        <w:spacing w:after="0" w:line="240" w:lineRule="auto"/>
        <w:ind w:firstLine="572"/>
        <w:jc w:val="both"/>
        <w:rPr>
          <w:rFonts w:ascii="Times New Roman" w:eastAsia="Calibri" w:hAnsi="Times New Roman"/>
          <w:sz w:val="24"/>
          <w:szCs w:val="24"/>
          <w:lang w:val="uk-UA" w:eastAsia="uk-UA"/>
        </w:rPr>
      </w:pPr>
    </w:p>
    <w:p w:rsidR="0075727A" w:rsidRPr="00222AD6" w:rsidRDefault="0075727A" w:rsidP="003722F5">
      <w:pPr>
        <w:spacing w:after="0" w:line="240" w:lineRule="auto"/>
        <w:ind w:firstLine="572"/>
        <w:jc w:val="both"/>
        <w:rPr>
          <w:rFonts w:ascii="Times New Roman" w:eastAsia="Calibri" w:hAnsi="Times New Roman"/>
          <w:b/>
          <w:bCs/>
          <w:sz w:val="24"/>
          <w:szCs w:val="24"/>
          <w:lang w:val="uk-UA" w:eastAsia="uk-UA"/>
        </w:rPr>
      </w:pPr>
      <w:r w:rsidRPr="00222AD6">
        <w:rPr>
          <w:rFonts w:ascii="Times New Roman" w:eastAsia="Calibri" w:hAnsi="Times New Roman"/>
          <w:sz w:val="24"/>
          <w:szCs w:val="24"/>
          <w:lang w:val="uk-UA" w:eastAsia="uk-UA"/>
        </w:rPr>
        <w:t>3.Контроль за виконанням рішення покласти на перш</w:t>
      </w:r>
      <w:r w:rsidR="0061155B" w:rsidRPr="00222AD6">
        <w:rPr>
          <w:rFonts w:ascii="Times New Roman" w:eastAsia="Calibri" w:hAnsi="Times New Roman"/>
          <w:sz w:val="24"/>
          <w:szCs w:val="24"/>
          <w:lang w:val="uk-UA" w:eastAsia="uk-UA"/>
        </w:rPr>
        <w:t>ого заступника міського голови,  Михайла Гулія</w:t>
      </w:r>
      <w:r w:rsidRPr="00222AD6">
        <w:rPr>
          <w:rFonts w:ascii="Times New Roman" w:eastAsia="Calibri" w:hAnsi="Times New Roman"/>
          <w:sz w:val="24"/>
          <w:szCs w:val="24"/>
          <w:lang w:val="uk-UA" w:eastAsia="uk-UA"/>
        </w:rPr>
        <w:t>.</w:t>
      </w:r>
    </w:p>
    <w:p w:rsidR="0075727A" w:rsidRPr="00222AD6" w:rsidRDefault="0075727A" w:rsidP="003722F5">
      <w:pPr>
        <w:spacing w:after="0" w:line="240" w:lineRule="auto"/>
        <w:jc w:val="both"/>
        <w:rPr>
          <w:rFonts w:ascii="Times New Roman" w:eastAsia="Calibri" w:hAnsi="Times New Roman"/>
          <w:sz w:val="24"/>
          <w:szCs w:val="24"/>
          <w:lang w:val="uk-UA" w:eastAsia="uk-UA"/>
        </w:rPr>
      </w:pPr>
    </w:p>
    <w:p w:rsidR="0075727A" w:rsidRPr="00222AD6" w:rsidRDefault="0075727A" w:rsidP="003722F5">
      <w:pPr>
        <w:spacing w:after="0" w:line="240" w:lineRule="auto"/>
        <w:jc w:val="both"/>
        <w:rPr>
          <w:rFonts w:ascii="Times New Roman" w:eastAsia="Calibri" w:hAnsi="Times New Roman"/>
          <w:sz w:val="24"/>
          <w:szCs w:val="24"/>
          <w:lang w:val="uk-UA" w:eastAsia="uk-UA"/>
        </w:rPr>
      </w:pPr>
    </w:p>
    <w:p w:rsidR="0075727A" w:rsidRPr="00222AD6" w:rsidRDefault="0075727A" w:rsidP="0075727A">
      <w:pPr>
        <w:spacing w:after="0" w:line="240" w:lineRule="auto"/>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 xml:space="preserve">МІСЬКИЙ ГОЛОВА                                              </w:t>
      </w:r>
      <w:r w:rsidR="0061155B" w:rsidRPr="00222AD6">
        <w:rPr>
          <w:rFonts w:ascii="Times New Roman" w:eastAsia="Calibri" w:hAnsi="Times New Roman"/>
          <w:sz w:val="24"/>
          <w:szCs w:val="24"/>
          <w:lang w:val="uk-UA" w:eastAsia="uk-UA"/>
        </w:rPr>
        <w:tab/>
      </w:r>
      <w:r w:rsidRPr="00222AD6">
        <w:rPr>
          <w:rFonts w:ascii="Times New Roman" w:eastAsia="Calibri" w:hAnsi="Times New Roman"/>
          <w:sz w:val="24"/>
          <w:szCs w:val="24"/>
          <w:lang w:val="uk-UA" w:eastAsia="uk-UA"/>
        </w:rPr>
        <w:t xml:space="preserve">            Ярина ЯЦЕНКО</w:t>
      </w:r>
    </w:p>
    <w:p w:rsidR="0075727A" w:rsidRPr="00222AD6" w:rsidRDefault="0075727A" w:rsidP="0075727A">
      <w:pPr>
        <w:spacing w:after="0" w:line="240" w:lineRule="auto"/>
        <w:jc w:val="both"/>
        <w:rPr>
          <w:rFonts w:ascii="Times New Roman" w:eastAsia="Calibri" w:hAnsi="Times New Roman"/>
          <w:sz w:val="24"/>
          <w:szCs w:val="24"/>
          <w:lang w:val="uk-UA" w:eastAsia="uk-UA"/>
        </w:rPr>
      </w:pPr>
    </w:p>
    <w:p w:rsidR="0075727A" w:rsidRPr="00222AD6" w:rsidRDefault="0075727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147C9A" w:rsidRPr="00222AD6" w:rsidRDefault="00147C9A"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3722F5" w:rsidRPr="00222AD6" w:rsidRDefault="003722F5" w:rsidP="0075727A">
      <w:pPr>
        <w:spacing w:after="0" w:line="240" w:lineRule="auto"/>
        <w:jc w:val="both"/>
        <w:rPr>
          <w:rFonts w:ascii="Times New Roman" w:eastAsia="Calibri" w:hAnsi="Times New Roman"/>
          <w:sz w:val="24"/>
          <w:szCs w:val="24"/>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p>
    <w:p w:rsidR="0061155B" w:rsidRPr="00222AD6" w:rsidRDefault="0061155B" w:rsidP="0061155B">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61155B" w:rsidRPr="00222AD6" w:rsidRDefault="0061155B" w:rsidP="0061155B">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61155B" w:rsidRPr="00222AD6" w:rsidRDefault="0061155B" w:rsidP="0061155B">
      <w:pPr>
        <w:spacing w:after="0" w:line="240" w:lineRule="auto"/>
        <w:jc w:val="center"/>
        <w:rPr>
          <w:rFonts w:ascii="Times New Roman" w:eastAsia="Calibri" w:hAnsi="Times New Roman"/>
          <w:b/>
          <w:sz w:val="24"/>
          <w:szCs w:val="24"/>
          <w:lang w:val="uk-UA" w:eastAsia="uk-UA"/>
        </w:rPr>
      </w:pPr>
    </w:p>
    <w:p w:rsidR="0061155B" w:rsidRPr="00222AD6" w:rsidRDefault="0061155B" w:rsidP="0061155B">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86</w:t>
      </w:r>
    </w:p>
    <w:p w:rsidR="0068286A" w:rsidRPr="00222AD6" w:rsidRDefault="0068286A" w:rsidP="00CB7177">
      <w:pPr>
        <w:spacing w:after="0" w:line="240" w:lineRule="auto"/>
        <w:rPr>
          <w:rFonts w:ascii="Times New Roman" w:hAnsi="Times New Roman"/>
          <w:sz w:val="24"/>
          <w:szCs w:val="24"/>
          <w:lang w:val="uk-UA"/>
        </w:rPr>
      </w:pPr>
    </w:p>
    <w:p w:rsidR="00436DC2" w:rsidRPr="00222AD6" w:rsidRDefault="00436DC2" w:rsidP="00436DC2">
      <w:pPr>
        <w:tabs>
          <w:tab w:val="left" w:pos="362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Про погодження КП «Розділ"</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річного плану  господарської діяльності</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з централізованого водопостачання  </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r w:rsidRPr="00222AD6">
        <w:rPr>
          <w:rFonts w:ascii="Times New Roman" w:eastAsia="Calibri" w:hAnsi="Times New Roman"/>
          <w:sz w:val="24"/>
          <w:szCs w:val="24"/>
          <w:shd w:val="clear" w:color="auto" w:fill="FFFFFF"/>
          <w:lang w:val="uk-UA"/>
        </w:rPr>
        <w:t>та централізованого водовідведення</w:t>
      </w:r>
      <w:r w:rsidRPr="00222AD6">
        <w:rPr>
          <w:rFonts w:ascii="Times New Roman" w:hAnsi="Times New Roman"/>
          <w:sz w:val="24"/>
          <w:szCs w:val="24"/>
          <w:lang w:val="uk-UA" w:eastAsia="ru-RU"/>
        </w:rPr>
        <w:t xml:space="preserve"> </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p>
    <w:p w:rsidR="00436DC2" w:rsidRPr="00222AD6" w:rsidRDefault="00436DC2" w:rsidP="00436DC2">
      <w:pPr>
        <w:tabs>
          <w:tab w:val="left" w:pos="567"/>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ab/>
        <w:t xml:space="preserve">        Розглянувши лист директора КП «Розділ» про погодження річного план  господарської діяльності</w:t>
      </w:r>
      <w:r w:rsidRPr="00222AD6">
        <w:rPr>
          <w:rFonts w:ascii="Times New Roman" w:eastAsia="Calibri" w:hAnsi="Times New Roman"/>
          <w:sz w:val="24"/>
          <w:szCs w:val="24"/>
          <w:shd w:val="clear" w:color="auto" w:fill="FFFFFF"/>
          <w:lang w:val="uk-UA"/>
        </w:rPr>
        <w:t xml:space="preserve"> з централізованого водопостачання та централізованого водовідведення</w:t>
      </w:r>
      <w:r w:rsidRPr="00222AD6">
        <w:rPr>
          <w:rFonts w:ascii="Times New Roman" w:hAnsi="Times New Roman"/>
          <w:sz w:val="24"/>
          <w:szCs w:val="24"/>
          <w:lang w:val="uk-UA" w:eastAsia="ru-RU"/>
        </w:rPr>
        <w:t xml:space="preserve"> КП «Розділ», відповідно до  </w:t>
      </w:r>
      <w:r w:rsidRPr="00222AD6">
        <w:rPr>
          <w:rFonts w:ascii="Times New Roman" w:eastAsia="Calibri" w:hAnsi="Times New Roman"/>
          <w:bCs/>
          <w:sz w:val="24"/>
          <w:szCs w:val="24"/>
          <w:shd w:val="clear" w:color="auto" w:fill="FFFFFF"/>
          <w:lang w:val="uk-UA"/>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Міністерства регіонального розвитку , будівництва  та ЖКГ України,</w:t>
      </w: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eastAsia="ru-RU"/>
        </w:rPr>
        <w:t xml:space="preserve">Постанови Кабінету Міністрів України від 01.06.2011 № 869 «Про забезпечення єдиного підходу до формування тарифів на житлово-комунальні послугу» </w:t>
      </w:r>
      <w:r w:rsidRPr="00222AD6">
        <w:rPr>
          <w:rFonts w:ascii="Times New Roman" w:eastAsia="Calibri" w:hAnsi="Times New Roman"/>
          <w:sz w:val="24"/>
          <w:szCs w:val="24"/>
          <w:lang w:val="uk-UA"/>
        </w:rPr>
        <w:t>та</w:t>
      </w:r>
      <w:r w:rsidRPr="00222AD6">
        <w:rPr>
          <w:rFonts w:ascii="Times New Roman" w:hAnsi="Times New Roman"/>
          <w:sz w:val="24"/>
          <w:szCs w:val="24"/>
          <w:lang w:val="uk-UA" w:eastAsia="ru-RU"/>
        </w:rPr>
        <w:t xml:space="preserve">  ст.ст. 30,40 Закону України “Про місцеве самоврядування в Україні”, виконавчий комітет Новороздільської міської ради</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p>
    <w:p w:rsidR="00436DC2" w:rsidRPr="00222AD6" w:rsidRDefault="00436DC2" w:rsidP="00436DC2">
      <w:pPr>
        <w:tabs>
          <w:tab w:val="left" w:pos="3627"/>
        </w:tabs>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ВИРІШИВ:</w:t>
      </w:r>
    </w:p>
    <w:p w:rsidR="00436DC2" w:rsidRPr="00222AD6" w:rsidRDefault="00436DC2" w:rsidP="00436DC2">
      <w:pPr>
        <w:tabs>
          <w:tab w:val="left" w:pos="3627"/>
        </w:tabs>
        <w:spacing w:after="0" w:line="240" w:lineRule="auto"/>
        <w:rPr>
          <w:rFonts w:ascii="Times New Roman" w:hAnsi="Times New Roman"/>
          <w:sz w:val="24"/>
          <w:szCs w:val="24"/>
          <w:lang w:val="uk-UA" w:eastAsia="ru-RU"/>
        </w:rPr>
      </w:pPr>
    </w:p>
    <w:p w:rsidR="00436DC2" w:rsidRPr="00222AD6" w:rsidRDefault="00436DC2" w:rsidP="00436DC2">
      <w:pPr>
        <w:tabs>
          <w:tab w:val="left" w:pos="1418"/>
        </w:tabs>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1. Погодити КП «Розділ»  річний план  господарської діяльності </w:t>
      </w:r>
      <w:r w:rsidRPr="00222AD6">
        <w:rPr>
          <w:rFonts w:ascii="Times New Roman" w:eastAsia="Calibri" w:hAnsi="Times New Roman"/>
          <w:sz w:val="24"/>
          <w:szCs w:val="24"/>
          <w:shd w:val="clear" w:color="auto" w:fill="FFFFFF"/>
          <w:lang w:val="uk-UA"/>
        </w:rPr>
        <w:t>з централізованого водопостачання та централізованого водовідведення</w:t>
      </w:r>
      <w:r w:rsidRPr="00222AD6">
        <w:rPr>
          <w:rFonts w:ascii="Times New Roman" w:hAnsi="Times New Roman"/>
          <w:sz w:val="24"/>
          <w:szCs w:val="24"/>
          <w:lang w:val="uk-UA" w:eastAsia="ru-RU"/>
        </w:rPr>
        <w:t xml:space="preserve"> на  2026р.(додається).</w:t>
      </w:r>
    </w:p>
    <w:p w:rsidR="00436DC2" w:rsidRPr="00222AD6" w:rsidRDefault="00436DC2" w:rsidP="00436DC2">
      <w:pPr>
        <w:spacing w:after="0" w:line="240" w:lineRule="auto"/>
        <w:ind w:firstLine="567"/>
        <w:rPr>
          <w:rFonts w:ascii="Times New Roman" w:hAnsi="Times New Roman"/>
          <w:sz w:val="24"/>
          <w:szCs w:val="24"/>
          <w:lang w:val="uk-UA" w:eastAsia="ru-RU"/>
        </w:rPr>
      </w:pPr>
      <w:r w:rsidRPr="00222AD6">
        <w:rPr>
          <w:rFonts w:ascii="Times New Roman" w:hAnsi="Times New Roman"/>
          <w:sz w:val="24"/>
          <w:szCs w:val="24"/>
          <w:lang w:val="uk-UA" w:eastAsia="ru-RU"/>
        </w:rPr>
        <w:t>2. Контроль за виконанням рішення покласти на першого заступ</w:t>
      </w:r>
      <w:r w:rsidR="00147C9A" w:rsidRPr="00222AD6">
        <w:rPr>
          <w:rFonts w:ascii="Times New Roman" w:hAnsi="Times New Roman"/>
          <w:sz w:val="24"/>
          <w:szCs w:val="24"/>
          <w:lang w:val="uk-UA" w:eastAsia="ru-RU"/>
        </w:rPr>
        <w:t>ника міського голови Михайла Гулія.</w:t>
      </w:r>
      <w:r w:rsidRPr="00222AD6">
        <w:rPr>
          <w:rFonts w:ascii="Times New Roman" w:hAnsi="Times New Roman"/>
          <w:sz w:val="24"/>
          <w:szCs w:val="24"/>
          <w:lang w:val="uk-UA" w:eastAsia="ru-RU"/>
        </w:rPr>
        <w:t xml:space="preserve"> </w:t>
      </w:r>
    </w:p>
    <w:p w:rsidR="00436DC2" w:rsidRPr="00222AD6" w:rsidRDefault="00436DC2" w:rsidP="00436DC2">
      <w:pPr>
        <w:spacing w:after="0" w:line="240" w:lineRule="auto"/>
        <w:ind w:right="-1418"/>
        <w:rPr>
          <w:rFonts w:ascii="Times New Roman" w:hAnsi="Times New Roman"/>
          <w:sz w:val="24"/>
          <w:szCs w:val="24"/>
          <w:lang w:val="uk-UA"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436DC2" w:rsidRPr="00222AD6" w:rsidRDefault="00436DC2"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C027FA" w:rsidRPr="00222AD6" w:rsidRDefault="00C027FA" w:rsidP="00147C9A">
      <w:pPr>
        <w:spacing w:after="160" w:line="259" w:lineRule="auto"/>
        <w:rPr>
          <w:rFonts w:ascii="Times New Roman" w:eastAsia="Calibri" w:hAnsi="Times New Roman"/>
          <w:sz w:val="20"/>
          <w:szCs w:val="20"/>
          <w:lang w:val="uk-UA"/>
        </w:rPr>
      </w:pPr>
    </w:p>
    <w:p w:rsidR="00C027FA" w:rsidRPr="00222AD6" w:rsidRDefault="00C027FA" w:rsidP="00436DC2">
      <w:pPr>
        <w:spacing w:after="160" w:line="259" w:lineRule="auto"/>
        <w:jc w:val="right"/>
        <w:rPr>
          <w:rFonts w:ascii="Times New Roman" w:eastAsia="Calibri" w:hAnsi="Times New Roman"/>
          <w:sz w:val="20"/>
          <w:szCs w:val="20"/>
          <w:lang w:val="uk-UA"/>
        </w:rPr>
      </w:pPr>
    </w:p>
    <w:p w:rsidR="00436DC2" w:rsidRPr="00222AD6" w:rsidRDefault="00436DC2" w:rsidP="00436DC2">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 xml:space="preserve">Додаток </w:t>
      </w:r>
    </w:p>
    <w:p w:rsidR="00436DC2" w:rsidRPr="00222AD6" w:rsidRDefault="00436DC2" w:rsidP="00436DC2">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до рішення виконавчого комітету</w:t>
      </w:r>
    </w:p>
    <w:p w:rsidR="00436DC2" w:rsidRPr="00222AD6" w:rsidRDefault="00C62C20" w:rsidP="00436DC2">
      <w:pPr>
        <w:tabs>
          <w:tab w:val="left" w:pos="708"/>
        </w:tabs>
        <w:overflowPunct w:val="0"/>
        <w:autoSpaceDE w:val="0"/>
        <w:autoSpaceDN w:val="0"/>
        <w:adjustRightInd w:val="0"/>
        <w:spacing w:after="0" w:line="240" w:lineRule="auto"/>
        <w:jc w:val="right"/>
        <w:rPr>
          <w:rFonts w:ascii="Times New Roman" w:hAnsi="Times New Roman"/>
          <w:b/>
          <w:bCs/>
          <w:sz w:val="24"/>
          <w:szCs w:val="24"/>
          <w:lang w:val="uk-UA" w:eastAsia="uk-UA"/>
        </w:rPr>
      </w:pPr>
      <w:r w:rsidRPr="00222AD6">
        <w:rPr>
          <w:rFonts w:ascii="Times New Roman" w:hAnsi="Times New Roman"/>
          <w:bCs/>
          <w:sz w:val="24"/>
          <w:szCs w:val="24"/>
          <w:lang w:val="uk-UA" w:eastAsia="uk-UA"/>
        </w:rPr>
        <w:t xml:space="preserve">№ 86 </w:t>
      </w:r>
      <w:r w:rsidR="00436DC2" w:rsidRPr="00222AD6">
        <w:rPr>
          <w:rFonts w:ascii="Times New Roman" w:hAnsi="Times New Roman"/>
          <w:bCs/>
          <w:sz w:val="24"/>
          <w:szCs w:val="24"/>
          <w:lang w:val="uk-UA" w:eastAsia="uk-UA"/>
        </w:rPr>
        <w:t>від 12.03.2026 року</w:t>
      </w:r>
    </w:p>
    <w:p w:rsidR="00436DC2" w:rsidRPr="00222AD6" w:rsidRDefault="00436DC2" w:rsidP="00436DC2">
      <w:pPr>
        <w:spacing w:after="160" w:line="259" w:lineRule="auto"/>
        <w:jc w:val="center"/>
        <w:rPr>
          <w:rFonts w:ascii="Times New Roman" w:eastAsia="Calibri" w:hAnsi="Times New Roman"/>
          <w:b/>
          <w:sz w:val="32"/>
          <w:szCs w:val="32"/>
          <w:lang w:val="uk-UA"/>
        </w:rPr>
      </w:pPr>
      <w:r w:rsidRPr="00222AD6">
        <w:rPr>
          <w:rFonts w:ascii="Times New Roman" w:eastAsia="Calibri" w:hAnsi="Times New Roman"/>
          <w:b/>
          <w:sz w:val="32"/>
          <w:szCs w:val="32"/>
          <w:lang w:val="uk-UA"/>
        </w:rPr>
        <w:t>РІЧНИЙ ПЛАН</w:t>
      </w:r>
    </w:p>
    <w:p w:rsidR="00436DC2" w:rsidRPr="00222AD6" w:rsidRDefault="00436DC2" w:rsidP="00436DC2">
      <w:pPr>
        <w:spacing w:after="160" w:line="259" w:lineRule="auto"/>
        <w:jc w:val="center"/>
        <w:rPr>
          <w:rFonts w:ascii="Times New Roman" w:eastAsia="Calibri" w:hAnsi="Times New Roman"/>
          <w:sz w:val="28"/>
          <w:szCs w:val="28"/>
          <w:lang w:val="uk-UA"/>
        </w:rPr>
      </w:pPr>
      <w:r w:rsidRPr="00222AD6">
        <w:rPr>
          <w:rFonts w:ascii="Times New Roman" w:eastAsia="Calibri" w:hAnsi="Times New Roman"/>
          <w:sz w:val="28"/>
          <w:szCs w:val="28"/>
          <w:shd w:val="clear" w:color="auto" w:fill="FFFFFF"/>
          <w:lang w:val="uk-UA"/>
        </w:rPr>
        <w:t>господарської діяльності з централізованого водопостачання та централізованого водовідведення</w:t>
      </w:r>
      <w:r w:rsidRPr="00222AD6">
        <w:rPr>
          <w:rFonts w:ascii="Times New Roman" w:eastAsia="Calibri" w:hAnsi="Times New Roman"/>
          <w:b/>
          <w:sz w:val="28"/>
          <w:szCs w:val="28"/>
          <w:lang w:val="uk-UA"/>
        </w:rPr>
        <w:t xml:space="preserve"> </w:t>
      </w:r>
      <w:r w:rsidRPr="00222AD6">
        <w:rPr>
          <w:rFonts w:ascii="Times New Roman" w:eastAsia="Calibri" w:hAnsi="Times New Roman"/>
          <w:sz w:val="28"/>
          <w:szCs w:val="28"/>
          <w:lang w:val="uk-UA"/>
        </w:rPr>
        <w:t>КП «Розділ» на 2026 рік</w:t>
      </w:r>
    </w:p>
    <w:tbl>
      <w:tblPr>
        <w:tblStyle w:val="a3"/>
        <w:tblW w:w="9881" w:type="dxa"/>
        <w:tblInd w:w="-113" w:type="dxa"/>
        <w:tblLayout w:type="fixed"/>
        <w:tblLook w:val="04A0" w:firstRow="1" w:lastRow="0" w:firstColumn="1" w:lastColumn="0" w:noHBand="0" w:noVBand="1"/>
      </w:tblPr>
      <w:tblGrid>
        <w:gridCol w:w="562"/>
        <w:gridCol w:w="1843"/>
        <w:gridCol w:w="567"/>
        <w:gridCol w:w="811"/>
        <w:gridCol w:w="765"/>
        <w:gridCol w:w="755"/>
        <w:gridCol w:w="1468"/>
        <w:gridCol w:w="990"/>
        <w:gridCol w:w="1132"/>
        <w:gridCol w:w="988"/>
      </w:tblGrid>
      <w:tr w:rsidR="00436DC2" w:rsidRPr="00222AD6" w:rsidTr="00147C9A">
        <w:trPr>
          <w:trHeight w:val="285"/>
        </w:trPr>
        <w:tc>
          <w:tcPr>
            <w:tcW w:w="562" w:type="dxa"/>
            <w:vMerge w:val="restart"/>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 п/п</w:t>
            </w:r>
          </w:p>
        </w:tc>
        <w:tc>
          <w:tcPr>
            <w:tcW w:w="1843" w:type="dxa"/>
            <w:vMerge w:val="restart"/>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Показник</w:t>
            </w:r>
          </w:p>
        </w:tc>
        <w:tc>
          <w:tcPr>
            <w:tcW w:w="567" w:type="dxa"/>
            <w:vMerge w:val="restart"/>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Код рядка</w:t>
            </w:r>
          </w:p>
        </w:tc>
        <w:tc>
          <w:tcPr>
            <w:tcW w:w="6909" w:type="dxa"/>
            <w:gridSpan w:val="7"/>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Значення, тис.куб.м.</w:t>
            </w:r>
          </w:p>
        </w:tc>
      </w:tr>
      <w:tr w:rsidR="00436DC2" w:rsidRPr="00222AD6" w:rsidTr="00147C9A">
        <w:trPr>
          <w:trHeight w:val="360"/>
        </w:trPr>
        <w:tc>
          <w:tcPr>
            <w:tcW w:w="562" w:type="dxa"/>
            <w:vMerge/>
          </w:tcPr>
          <w:p w:rsidR="00436DC2" w:rsidRPr="00222AD6" w:rsidRDefault="00436DC2" w:rsidP="00436DC2">
            <w:pPr>
              <w:spacing w:after="0" w:line="240" w:lineRule="auto"/>
              <w:jc w:val="center"/>
              <w:rPr>
                <w:rFonts w:ascii="Times New Roman" w:eastAsia="Calibri" w:hAnsi="Times New Roman"/>
                <w:lang w:val="uk-UA"/>
              </w:rPr>
            </w:pPr>
          </w:p>
        </w:tc>
        <w:tc>
          <w:tcPr>
            <w:tcW w:w="1843" w:type="dxa"/>
            <w:vMerge/>
          </w:tcPr>
          <w:p w:rsidR="00436DC2" w:rsidRPr="00222AD6" w:rsidRDefault="00436DC2" w:rsidP="00436DC2">
            <w:pPr>
              <w:spacing w:after="0" w:line="240" w:lineRule="auto"/>
              <w:jc w:val="center"/>
              <w:rPr>
                <w:rFonts w:ascii="Times New Roman" w:eastAsia="Calibri" w:hAnsi="Times New Roman"/>
                <w:lang w:val="uk-UA"/>
              </w:rPr>
            </w:pPr>
          </w:p>
        </w:tc>
        <w:tc>
          <w:tcPr>
            <w:tcW w:w="567" w:type="dxa"/>
            <w:vMerge/>
          </w:tcPr>
          <w:p w:rsidR="00436DC2" w:rsidRPr="00222AD6" w:rsidRDefault="00436DC2" w:rsidP="00436DC2">
            <w:pPr>
              <w:spacing w:after="0" w:line="240" w:lineRule="auto"/>
              <w:jc w:val="center"/>
              <w:rPr>
                <w:rFonts w:ascii="Times New Roman" w:eastAsia="Calibri" w:hAnsi="Times New Roman"/>
                <w:lang w:val="uk-UA"/>
              </w:rPr>
            </w:pPr>
          </w:p>
        </w:tc>
        <w:tc>
          <w:tcPr>
            <w:tcW w:w="4789" w:type="dxa"/>
            <w:gridSpan w:val="5"/>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Фактично</w:t>
            </w:r>
          </w:p>
        </w:tc>
        <w:tc>
          <w:tcPr>
            <w:tcW w:w="1132" w:type="dxa"/>
            <w:vMerge w:val="restart"/>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Передбачено чинним тарифом</w:t>
            </w:r>
          </w:p>
        </w:tc>
        <w:tc>
          <w:tcPr>
            <w:tcW w:w="988" w:type="dxa"/>
            <w:vMerge w:val="restart"/>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Плано вий період 2026 р.</w:t>
            </w:r>
          </w:p>
        </w:tc>
      </w:tr>
      <w:tr w:rsidR="00436DC2" w:rsidRPr="00222AD6" w:rsidTr="00147C9A">
        <w:trPr>
          <w:trHeight w:val="368"/>
        </w:trPr>
        <w:tc>
          <w:tcPr>
            <w:tcW w:w="562" w:type="dxa"/>
            <w:vMerge/>
          </w:tcPr>
          <w:p w:rsidR="00436DC2" w:rsidRPr="00222AD6" w:rsidRDefault="00436DC2" w:rsidP="00436DC2">
            <w:pPr>
              <w:spacing w:after="0" w:line="240" w:lineRule="auto"/>
              <w:jc w:val="center"/>
              <w:rPr>
                <w:rFonts w:eastAsia="Calibri"/>
                <w:sz w:val="24"/>
                <w:szCs w:val="24"/>
                <w:lang w:val="uk-UA"/>
              </w:rPr>
            </w:pPr>
          </w:p>
        </w:tc>
        <w:tc>
          <w:tcPr>
            <w:tcW w:w="1843" w:type="dxa"/>
            <w:vMerge/>
          </w:tcPr>
          <w:p w:rsidR="00436DC2" w:rsidRPr="00222AD6" w:rsidRDefault="00436DC2" w:rsidP="00436DC2">
            <w:pPr>
              <w:spacing w:after="0" w:line="240" w:lineRule="auto"/>
              <w:jc w:val="center"/>
              <w:rPr>
                <w:rFonts w:eastAsia="Calibri"/>
                <w:sz w:val="24"/>
                <w:szCs w:val="24"/>
                <w:lang w:val="uk-UA"/>
              </w:rPr>
            </w:pPr>
          </w:p>
        </w:tc>
        <w:tc>
          <w:tcPr>
            <w:tcW w:w="567" w:type="dxa"/>
            <w:vMerge/>
          </w:tcPr>
          <w:p w:rsidR="00436DC2" w:rsidRPr="00222AD6" w:rsidRDefault="00436DC2" w:rsidP="00436DC2">
            <w:pPr>
              <w:spacing w:after="0" w:line="240" w:lineRule="auto"/>
              <w:jc w:val="center"/>
              <w:rPr>
                <w:rFonts w:eastAsia="Calibri"/>
                <w:sz w:val="24"/>
                <w:szCs w:val="24"/>
                <w:lang w:val="uk-UA"/>
              </w:rPr>
            </w:pP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w:t>
            </w:r>
            <w:r w:rsidRPr="00222AD6">
              <w:rPr>
                <w:rFonts w:ascii="Times New Roman" w:eastAsia="Calibri" w:hAnsi="Times New Roman"/>
                <w:lang w:val="en-US"/>
              </w:rPr>
              <w:t>2</w:t>
            </w:r>
            <w:r w:rsidRPr="00222AD6">
              <w:rPr>
                <w:rFonts w:ascii="Times New Roman" w:eastAsia="Calibri" w:hAnsi="Times New Roman"/>
                <w:lang w:val="uk-UA"/>
              </w:rPr>
              <w:t>1 рік</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2022 рік</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2023 рік</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Попередній до базового 2024р.</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Базовий період 2025р.</w:t>
            </w:r>
          </w:p>
        </w:tc>
        <w:tc>
          <w:tcPr>
            <w:tcW w:w="1132" w:type="dxa"/>
            <w:vMerge/>
          </w:tcPr>
          <w:p w:rsidR="00436DC2" w:rsidRPr="00222AD6" w:rsidRDefault="00436DC2" w:rsidP="00436DC2">
            <w:pPr>
              <w:spacing w:after="0" w:line="240" w:lineRule="auto"/>
              <w:jc w:val="center"/>
              <w:rPr>
                <w:rFonts w:ascii="Times New Roman" w:eastAsia="Calibri" w:hAnsi="Times New Roman"/>
                <w:sz w:val="24"/>
                <w:szCs w:val="24"/>
                <w:lang w:val="uk-UA"/>
              </w:rPr>
            </w:pPr>
          </w:p>
        </w:tc>
        <w:tc>
          <w:tcPr>
            <w:tcW w:w="988" w:type="dxa"/>
            <w:vMerge/>
          </w:tcPr>
          <w:p w:rsidR="00436DC2" w:rsidRPr="00222AD6" w:rsidRDefault="00436DC2" w:rsidP="00436DC2">
            <w:pPr>
              <w:spacing w:after="0" w:line="240" w:lineRule="auto"/>
              <w:jc w:val="center"/>
              <w:rPr>
                <w:rFonts w:ascii="Times New Roman" w:eastAsia="Calibri" w:hAnsi="Times New Roman"/>
                <w:sz w:val="24"/>
                <w:szCs w:val="24"/>
                <w:lang w:val="uk-UA"/>
              </w:rPr>
            </w:pPr>
          </w:p>
        </w:tc>
      </w:tr>
      <w:tr w:rsidR="00436DC2" w:rsidRPr="00222AD6" w:rsidTr="00147C9A">
        <w:tc>
          <w:tcPr>
            <w:tcW w:w="562" w:type="dxa"/>
          </w:tcPr>
          <w:p w:rsidR="00436DC2" w:rsidRPr="00222AD6" w:rsidRDefault="00436DC2" w:rsidP="00436DC2">
            <w:pPr>
              <w:spacing w:after="0" w:line="240" w:lineRule="auto"/>
              <w:jc w:val="center"/>
              <w:rPr>
                <w:rFonts w:eastAsia="Calibri"/>
                <w:sz w:val="24"/>
                <w:szCs w:val="24"/>
                <w:lang w:val="uk-UA"/>
              </w:rPr>
            </w:pPr>
            <w:r w:rsidRPr="00222AD6">
              <w:rPr>
                <w:rFonts w:eastAsia="Calibri"/>
                <w:sz w:val="24"/>
                <w:szCs w:val="24"/>
                <w:lang w:val="uk-UA"/>
              </w:rPr>
              <w:t>А</w:t>
            </w:r>
          </w:p>
        </w:tc>
        <w:tc>
          <w:tcPr>
            <w:tcW w:w="1843" w:type="dxa"/>
          </w:tcPr>
          <w:p w:rsidR="00436DC2" w:rsidRPr="00222AD6" w:rsidRDefault="00436DC2" w:rsidP="00436DC2">
            <w:pPr>
              <w:spacing w:after="0" w:line="240" w:lineRule="auto"/>
              <w:jc w:val="center"/>
              <w:rPr>
                <w:rFonts w:eastAsia="Calibri"/>
                <w:sz w:val="24"/>
                <w:szCs w:val="24"/>
                <w:lang w:val="uk-UA"/>
              </w:rPr>
            </w:pPr>
            <w:r w:rsidRPr="00222AD6">
              <w:rPr>
                <w:rFonts w:eastAsia="Calibri"/>
                <w:sz w:val="24"/>
                <w:szCs w:val="24"/>
                <w:lang w:val="uk-UA"/>
              </w:rPr>
              <w:t>Б</w:t>
            </w:r>
          </w:p>
        </w:tc>
        <w:tc>
          <w:tcPr>
            <w:tcW w:w="567" w:type="dxa"/>
          </w:tcPr>
          <w:p w:rsidR="00436DC2" w:rsidRPr="00222AD6" w:rsidRDefault="00436DC2" w:rsidP="00436DC2">
            <w:pPr>
              <w:spacing w:after="0" w:line="240" w:lineRule="auto"/>
              <w:jc w:val="center"/>
              <w:rPr>
                <w:rFonts w:eastAsia="Calibri"/>
                <w:sz w:val="24"/>
                <w:szCs w:val="24"/>
                <w:lang w:val="uk-UA"/>
              </w:rPr>
            </w:pPr>
            <w:r w:rsidRPr="00222AD6">
              <w:rPr>
                <w:rFonts w:eastAsia="Calibri"/>
                <w:sz w:val="24"/>
                <w:szCs w:val="24"/>
                <w:lang w:val="uk-UA"/>
              </w:rPr>
              <w:t>В</w:t>
            </w:r>
          </w:p>
        </w:tc>
        <w:tc>
          <w:tcPr>
            <w:tcW w:w="811"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w:t>
            </w:r>
          </w:p>
        </w:tc>
        <w:tc>
          <w:tcPr>
            <w:tcW w:w="765"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2</w:t>
            </w:r>
          </w:p>
        </w:tc>
        <w:tc>
          <w:tcPr>
            <w:tcW w:w="755"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3</w:t>
            </w:r>
          </w:p>
        </w:tc>
        <w:tc>
          <w:tcPr>
            <w:tcW w:w="1468"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4</w:t>
            </w:r>
          </w:p>
        </w:tc>
        <w:tc>
          <w:tcPr>
            <w:tcW w:w="990"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5</w:t>
            </w:r>
          </w:p>
        </w:tc>
        <w:tc>
          <w:tcPr>
            <w:tcW w:w="1132"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6</w:t>
            </w:r>
          </w:p>
        </w:tc>
        <w:tc>
          <w:tcPr>
            <w:tcW w:w="988" w:type="dxa"/>
          </w:tcPr>
          <w:p w:rsidR="00436DC2" w:rsidRPr="00222AD6" w:rsidRDefault="00436DC2" w:rsidP="00436DC2">
            <w:pPr>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7</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Обсяг підйому води, усього, зокрема: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260,9</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266,7</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261,0</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260,2</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263,3</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268,8</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270,0</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Поверхневий водозабір</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1.2</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Підземний водозабір</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260,9</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266,7</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261,0</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260,2</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263,3</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268,8</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270,0</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1.3</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Покупна вода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1.4</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Покупна вода в природньому стані</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5</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Подано води в мережу, усього</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260,9</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266,7</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261,0</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260,2</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263,3</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268,8</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270,0</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Зокрема, покупна питна вода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Витрати питної води усього, зокрема: на потреби</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8</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10,4</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9,60</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3,52</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3,52</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3,55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3,63</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3,65</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Водопровідного господарства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9</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p>
        </w:tc>
        <w:tc>
          <w:tcPr>
            <w:tcW w:w="765" w:type="dxa"/>
          </w:tcPr>
          <w:p w:rsidR="00436DC2" w:rsidRPr="00222AD6" w:rsidRDefault="00436DC2" w:rsidP="00436DC2">
            <w:pPr>
              <w:spacing w:after="0" w:line="240" w:lineRule="auto"/>
              <w:jc w:val="center"/>
              <w:rPr>
                <w:rFonts w:ascii="Times New Roman" w:eastAsia="Calibri" w:hAnsi="Times New Roman"/>
                <w:lang w:val="uk-UA"/>
              </w:rPr>
            </w:pP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rPr>
          <w:trHeight w:val="596"/>
        </w:trPr>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3.2</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Каналізаційного господарства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10</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p>
        </w:tc>
        <w:tc>
          <w:tcPr>
            <w:tcW w:w="765" w:type="dxa"/>
          </w:tcPr>
          <w:p w:rsidR="00436DC2" w:rsidRPr="00222AD6" w:rsidRDefault="00436DC2" w:rsidP="00436DC2">
            <w:pPr>
              <w:spacing w:after="0" w:line="240" w:lineRule="auto"/>
              <w:jc w:val="center"/>
              <w:rPr>
                <w:rFonts w:ascii="Times New Roman" w:eastAsia="Calibri" w:hAnsi="Times New Roman"/>
                <w:lang w:val="uk-UA"/>
              </w:rPr>
            </w:pPr>
          </w:p>
        </w:tc>
        <w:tc>
          <w:tcPr>
            <w:tcW w:w="755" w:type="dxa"/>
          </w:tcPr>
          <w:p w:rsidR="00436DC2" w:rsidRPr="00222AD6" w:rsidRDefault="00436DC2" w:rsidP="00436DC2">
            <w:pPr>
              <w:spacing w:after="0" w:line="240" w:lineRule="auto"/>
              <w:jc w:val="center"/>
              <w:rPr>
                <w:rFonts w:ascii="Times New Roman" w:eastAsia="Calibri" w:hAnsi="Times New Roman"/>
                <w:lang w:val="uk-UA"/>
              </w:rPr>
            </w:pPr>
          </w:p>
        </w:tc>
        <w:tc>
          <w:tcPr>
            <w:tcW w:w="1468" w:type="dxa"/>
          </w:tcPr>
          <w:p w:rsidR="00436DC2" w:rsidRPr="00222AD6" w:rsidRDefault="00436DC2" w:rsidP="00436DC2">
            <w:pPr>
              <w:spacing w:after="0" w:line="240" w:lineRule="auto"/>
              <w:jc w:val="center"/>
              <w:rPr>
                <w:rFonts w:ascii="Times New Roman" w:eastAsia="Calibri" w:hAnsi="Times New Roman"/>
                <w:lang w:val="uk-UA"/>
              </w:rPr>
            </w:pPr>
          </w:p>
        </w:tc>
        <w:tc>
          <w:tcPr>
            <w:tcW w:w="990" w:type="dxa"/>
          </w:tcPr>
          <w:p w:rsidR="00436DC2" w:rsidRPr="00222AD6" w:rsidRDefault="00436DC2" w:rsidP="00436DC2">
            <w:pPr>
              <w:spacing w:after="0" w:line="240" w:lineRule="auto"/>
              <w:jc w:val="center"/>
              <w:rPr>
                <w:rFonts w:ascii="Times New Roman" w:eastAsia="Calibri" w:hAnsi="Times New Roman"/>
                <w:lang w:val="uk-UA"/>
              </w:rPr>
            </w:pPr>
          </w:p>
        </w:tc>
        <w:tc>
          <w:tcPr>
            <w:tcW w:w="1132" w:type="dxa"/>
          </w:tcPr>
          <w:p w:rsidR="00436DC2" w:rsidRPr="00222AD6" w:rsidRDefault="00436DC2" w:rsidP="00436DC2">
            <w:pPr>
              <w:spacing w:after="0" w:line="240" w:lineRule="auto"/>
              <w:jc w:val="center"/>
              <w:rPr>
                <w:rFonts w:ascii="Times New Roman" w:eastAsia="Calibri" w:hAnsi="Times New Roman"/>
                <w:lang w:val="uk-UA"/>
              </w:rPr>
            </w:pPr>
          </w:p>
        </w:tc>
        <w:tc>
          <w:tcPr>
            <w:tcW w:w="988" w:type="dxa"/>
          </w:tcPr>
          <w:p w:rsidR="00436DC2" w:rsidRPr="00222AD6" w:rsidRDefault="00436DC2" w:rsidP="00436DC2">
            <w:pPr>
              <w:spacing w:after="0" w:line="240" w:lineRule="auto"/>
              <w:jc w:val="center"/>
              <w:rPr>
                <w:rFonts w:ascii="Times New Roman" w:eastAsia="Calibri" w:hAnsi="Times New Roman"/>
                <w:lang w:val="uk-UA"/>
              </w:rPr>
            </w:pP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Втрати питної води</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63,10</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66,70</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71,28</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70,88</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73,65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73,27</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75,55</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5</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Обсяг реалізації послуг централізованого водопостачання, зокрема: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12</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187,4</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190,4</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186,2</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185,8</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191,5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191,9</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190,8</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5.1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Населенню</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13</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118,2</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117,3</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107,7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103,9</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113,8</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110,0</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109,5</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5.2</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Бюджетним організаціям</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14</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4,1</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4,4</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4,8</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4,4</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4,8</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4,1</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5.3</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Іншим споживачам</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15</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69,2</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69,0</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74,10</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77,1</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79,9</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77,1</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77,2</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 xml:space="preserve">Обсяг пропуску стічних вод </w:t>
            </w:r>
            <w:r w:rsidRPr="00222AD6">
              <w:rPr>
                <w:rFonts w:ascii="Times New Roman" w:eastAsia="Calibri" w:hAnsi="Times New Roman"/>
                <w:lang w:val="uk-UA"/>
              </w:rPr>
              <w:lastRenderedPageBreak/>
              <w:t>через очисні споруди, усього</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lastRenderedPageBreak/>
              <w:t>16</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19,0</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17,4</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18,7</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20,0</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21,0</w:t>
            </w:r>
          </w:p>
        </w:tc>
      </w:tr>
      <w:tr w:rsidR="00436DC2" w:rsidRPr="00222AD6" w:rsidTr="00147C9A">
        <w:trPr>
          <w:trHeight w:val="841"/>
        </w:trPr>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Зокрема: біологічна очистка стоків</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19,0</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17,4</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18,7</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20,0</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21,0</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Обсяг реалізації послуг з централізованого водовідведення, усього, зокрема:</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19,0</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17,4</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18,7</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17,5</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20,0</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21,0</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7.1</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Населенню</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20</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12,3</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11,7</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12,4</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11,7</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13,7</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14,6</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7.2</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Бюджетним організаціям</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21</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4,1</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4,3</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4,8</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4,3</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4,8</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4,8</w:t>
            </w:r>
          </w:p>
        </w:tc>
      </w:tr>
      <w:tr w:rsidR="00436DC2" w:rsidRPr="00222AD6" w:rsidTr="00147C9A">
        <w:tc>
          <w:tcPr>
            <w:tcW w:w="56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7.3</w:t>
            </w:r>
          </w:p>
        </w:tc>
        <w:tc>
          <w:tcPr>
            <w:tcW w:w="1843"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Іншим споживачам</w:t>
            </w:r>
          </w:p>
        </w:tc>
        <w:tc>
          <w:tcPr>
            <w:tcW w:w="567"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22</w:t>
            </w:r>
          </w:p>
        </w:tc>
        <w:tc>
          <w:tcPr>
            <w:tcW w:w="811"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6,7</w:t>
            </w:r>
          </w:p>
        </w:tc>
        <w:tc>
          <w:tcPr>
            <w:tcW w:w="76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1,6</w:t>
            </w:r>
          </w:p>
        </w:tc>
        <w:tc>
          <w:tcPr>
            <w:tcW w:w="755"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1,7</w:t>
            </w:r>
          </w:p>
        </w:tc>
        <w:tc>
          <w:tcPr>
            <w:tcW w:w="146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1,5</w:t>
            </w:r>
          </w:p>
        </w:tc>
        <w:tc>
          <w:tcPr>
            <w:tcW w:w="990"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1,4</w:t>
            </w:r>
          </w:p>
        </w:tc>
        <w:tc>
          <w:tcPr>
            <w:tcW w:w="1132"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1,5</w:t>
            </w:r>
          </w:p>
        </w:tc>
        <w:tc>
          <w:tcPr>
            <w:tcW w:w="988" w:type="dxa"/>
          </w:tcPr>
          <w:p w:rsidR="00436DC2" w:rsidRPr="00222AD6" w:rsidRDefault="00436DC2" w:rsidP="00436DC2">
            <w:pPr>
              <w:spacing w:after="0" w:line="240" w:lineRule="auto"/>
              <w:jc w:val="center"/>
              <w:rPr>
                <w:rFonts w:ascii="Times New Roman" w:eastAsia="Calibri" w:hAnsi="Times New Roman"/>
                <w:lang w:val="uk-UA"/>
              </w:rPr>
            </w:pPr>
            <w:r w:rsidRPr="00222AD6">
              <w:rPr>
                <w:rFonts w:ascii="Times New Roman" w:eastAsia="Calibri" w:hAnsi="Times New Roman"/>
                <w:lang w:val="uk-UA"/>
              </w:rPr>
              <w:t>1,6</w:t>
            </w:r>
          </w:p>
        </w:tc>
      </w:tr>
    </w:tbl>
    <w:p w:rsidR="00436DC2" w:rsidRPr="00222AD6" w:rsidRDefault="00436DC2" w:rsidP="00436DC2">
      <w:pPr>
        <w:spacing w:after="0" w:line="240" w:lineRule="auto"/>
        <w:jc w:val="center"/>
        <w:rPr>
          <w:rFonts w:eastAsia="Calibri"/>
          <w:sz w:val="24"/>
          <w:szCs w:val="24"/>
          <w:lang w:val="uk-UA"/>
        </w:rPr>
      </w:pPr>
    </w:p>
    <w:p w:rsidR="00436DC2" w:rsidRPr="00222AD6" w:rsidRDefault="00436DC2" w:rsidP="00436DC2">
      <w:pPr>
        <w:widowControl w:val="0"/>
        <w:shd w:val="clear" w:color="auto" w:fill="FFFFFF"/>
        <w:tabs>
          <w:tab w:val="left" w:pos="7642"/>
        </w:tabs>
        <w:autoSpaceDE w:val="0"/>
        <w:autoSpaceDN w:val="0"/>
        <w:adjustRightInd w:val="0"/>
        <w:spacing w:after="0" w:line="240" w:lineRule="auto"/>
        <w:rPr>
          <w:rFonts w:ascii="Times New Roman" w:hAnsi="Times New Roman"/>
          <w:sz w:val="26"/>
          <w:szCs w:val="26"/>
          <w:lang w:val="uk-UA" w:eastAsia="uk-UA"/>
        </w:rPr>
      </w:pPr>
    </w:p>
    <w:p w:rsidR="00436DC2" w:rsidRPr="00222AD6" w:rsidRDefault="00436DC2"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val="uk-UA" w:eastAsia="uk-UA"/>
        </w:rPr>
      </w:pPr>
      <w:r w:rsidRPr="00222AD6">
        <w:rPr>
          <w:rFonts w:ascii="Times New Roman" w:hAnsi="Times New Roman"/>
          <w:sz w:val="24"/>
          <w:szCs w:val="24"/>
          <w:lang w:val="uk-UA" w:eastAsia="uk-UA"/>
        </w:rPr>
        <w:t xml:space="preserve">Керуючий справами виконавчого комітету                                  Анатолій </w:t>
      </w:r>
      <w:r w:rsidR="00DC2AD5" w:rsidRPr="00222AD6">
        <w:rPr>
          <w:rFonts w:ascii="Times New Roman" w:hAnsi="Times New Roman"/>
          <w:sz w:val="24"/>
          <w:szCs w:val="24"/>
          <w:lang w:val="uk-UA" w:eastAsia="uk-UA"/>
        </w:rPr>
        <w:t>МЕЛЬНІКОВ</w:t>
      </w:r>
    </w:p>
    <w:p w:rsidR="00DC2AD5" w:rsidRPr="00222AD6" w:rsidRDefault="00DC2AD5"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C027FA" w:rsidRPr="00222AD6" w:rsidRDefault="00C027FA" w:rsidP="00DC2AD5">
      <w:pPr>
        <w:widowControl w:val="0"/>
        <w:shd w:val="clear" w:color="auto" w:fill="FFFFFF"/>
        <w:tabs>
          <w:tab w:val="left" w:pos="7642"/>
        </w:tabs>
        <w:autoSpaceDE w:val="0"/>
        <w:autoSpaceDN w:val="0"/>
        <w:adjustRightInd w:val="0"/>
        <w:spacing w:after="0" w:line="240" w:lineRule="auto"/>
        <w:rPr>
          <w:rFonts w:ascii="Times New Roman" w:hAnsi="Times New Roman"/>
          <w:sz w:val="24"/>
          <w:szCs w:val="24"/>
          <w:lang w:eastAsia="ru-RU"/>
        </w:rPr>
      </w:pPr>
    </w:p>
    <w:p w:rsidR="0068286A" w:rsidRPr="00222AD6" w:rsidRDefault="0068286A" w:rsidP="00CB7177">
      <w:pPr>
        <w:spacing w:after="0" w:line="240" w:lineRule="auto"/>
        <w:rPr>
          <w:rFonts w:ascii="Times New Roman" w:hAnsi="Times New Roman"/>
          <w:sz w:val="24"/>
          <w:szCs w:val="24"/>
          <w:lang w:val="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E328E4" w:rsidRDefault="00E328E4"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87</w:t>
      </w:r>
    </w:p>
    <w:p w:rsidR="0068286A" w:rsidRPr="00222AD6" w:rsidRDefault="0068286A" w:rsidP="00CB7177">
      <w:pPr>
        <w:spacing w:after="0" w:line="240" w:lineRule="auto"/>
        <w:rPr>
          <w:rFonts w:ascii="Times New Roman" w:hAnsi="Times New Roman"/>
          <w:sz w:val="24"/>
          <w:szCs w:val="24"/>
          <w:lang w:val="uk-UA"/>
        </w:rPr>
      </w:pPr>
    </w:p>
    <w:p w:rsidR="007B1202" w:rsidRPr="007B1202" w:rsidRDefault="007B1202" w:rsidP="007B1202">
      <w:pPr>
        <w:spacing w:after="0" w:line="240" w:lineRule="auto"/>
        <w:jc w:val="both"/>
        <w:rPr>
          <w:rFonts w:ascii="Times New Roman" w:eastAsia="Calibri" w:hAnsi="Times New Roman"/>
          <w:bCs/>
          <w:iCs/>
          <w:sz w:val="24"/>
          <w:szCs w:val="24"/>
          <w:lang w:val="uk-UA" w:eastAsia="ru-RU"/>
        </w:rPr>
      </w:pPr>
      <w:r w:rsidRPr="007B1202">
        <w:rPr>
          <w:rFonts w:ascii="Times New Roman" w:eastAsia="Calibri" w:hAnsi="Times New Roman"/>
          <w:bCs/>
          <w:iCs/>
          <w:sz w:val="24"/>
          <w:szCs w:val="24"/>
          <w:lang w:val="uk-UA" w:eastAsia="ru-RU"/>
        </w:rPr>
        <w:t xml:space="preserve">Про встановлення тарифів на централізоване  </w:t>
      </w:r>
    </w:p>
    <w:p w:rsidR="007B1202" w:rsidRPr="007B1202" w:rsidRDefault="007B1202" w:rsidP="007B1202">
      <w:pPr>
        <w:spacing w:after="0" w:line="240" w:lineRule="auto"/>
        <w:jc w:val="both"/>
        <w:rPr>
          <w:rFonts w:ascii="Times New Roman" w:eastAsia="Calibri" w:hAnsi="Times New Roman"/>
          <w:bCs/>
          <w:iCs/>
          <w:sz w:val="24"/>
          <w:szCs w:val="24"/>
          <w:lang w:val="uk-UA" w:eastAsia="ru-RU"/>
        </w:rPr>
      </w:pPr>
      <w:r w:rsidRPr="007B1202">
        <w:rPr>
          <w:rFonts w:ascii="Times New Roman" w:eastAsia="Calibri" w:hAnsi="Times New Roman"/>
          <w:bCs/>
          <w:iCs/>
          <w:sz w:val="24"/>
          <w:szCs w:val="24"/>
          <w:lang w:val="uk-UA" w:eastAsia="ru-RU"/>
        </w:rPr>
        <w:t xml:space="preserve">водопостачання та централізоване </w:t>
      </w:r>
    </w:p>
    <w:p w:rsidR="007B1202" w:rsidRPr="007B1202" w:rsidRDefault="007B1202" w:rsidP="007B1202">
      <w:pPr>
        <w:spacing w:after="0" w:line="240" w:lineRule="auto"/>
        <w:jc w:val="both"/>
        <w:rPr>
          <w:rFonts w:ascii="Times New Roman" w:eastAsia="Calibri" w:hAnsi="Times New Roman"/>
          <w:bCs/>
          <w:iCs/>
          <w:sz w:val="24"/>
          <w:szCs w:val="24"/>
          <w:lang w:val="uk-UA" w:eastAsia="ru-RU"/>
        </w:rPr>
      </w:pPr>
      <w:r w:rsidRPr="007B1202">
        <w:rPr>
          <w:rFonts w:ascii="Times New Roman" w:eastAsia="Calibri" w:hAnsi="Times New Roman"/>
          <w:bCs/>
          <w:iCs/>
          <w:sz w:val="24"/>
          <w:szCs w:val="24"/>
          <w:lang w:val="uk-UA" w:eastAsia="ru-RU"/>
        </w:rPr>
        <w:t>водовідведення КП «Розділ»</w:t>
      </w:r>
    </w:p>
    <w:p w:rsidR="007B1202" w:rsidRPr="007B1202" w:rsidRDefault="007B1202" w:rsidP="007B1202">
      <w:pPr>
        <w:spacing w:after="0" w:line="240" w:lineRule="auto"/>
        <w:jc w:val="both"/>
        <w:rPr>
          <w:rFonts w:ascii="Times New Roman" w:eastAsia="Calibri" w:hAnsi="Times New Roman"/>
          <w:bCs/>
          <w:iCs/>
          <w:sz w:val="24"/>
          <w:szCs w:val="24"/>
          <w:lang w:val="uk-UA" w:eastAsia="ru-RU"/>
        </w:rPr>
      </w:pPr>
    </w:p>
    <w:p w:rsidR="007B1202" w:rsidRPr="007B1202" w:rsidRDefault="007B1202" w:rsidP="007B1202">
      <w:pPr>
        <w:spacing w:after="0" w:line="240" w:lineRule="auto"/>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 xml:space="preserve">       Керуючись п. 2 ст. 28 Закону України «Про місцеве самоврядування в Україні», Законом України «Про житлово-комунальні послуги», Постановою Кабінету Міністрів України від 01.06.2011 № 869 «Про забезпечення єдиного підходу до формування тарифів на житлово-комунальні послугу», Наказом Міністерства регіонального розвитку, будівництва та житлово-комунального господарства України від 12.09.2018  № 239 «Про затвердження 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(зі змінами), розглянувши подані КП «Розділ» розрахунки тарифів на централізоване водопостачання та централізоване водовідведення, виконавчий комітет Новороздільської міської ради </w:t>
      </w:r>
    </w:p>
    <w:p w:rsidR="007B1202" w:rsidRPr="00222AD6" w:rsidRDefault="007B1202" w:rsidP="007B1202">
      <w:pPr>
        <w:spacing w:after="0" w:line="240" w:lineRule="auto"/>
        <w:jc w:val="both"/>
        <w:rPr>
          <w:rFonts w:ascii="Times New Roman" w:eastAsia="Calibri" w:hAnsi="Times New Roman"/>
          <w:sz w:val="24"/>
          <w:szCs w:val="24"/>
          <w:lang w:val="uk-UA" w:eastAsia="ru-RU"/>
        </w:rPr>
      </w:pPr>
    </w:p>
    <w:p w:rsidR="007B1202" w:rsidRPr="00222AD6" w:rsidRDefault="007B1202" w:rsidP="007B1202">
      <w:pPr>
        <w:spacing w:after="0" w:line="240" w:lineRule="auto"/>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ВИРІШИВ:</w:t>
      </w:r>
    </w:p>
    <w:p w:rsidR="007B1202" w:rsidRPr="007B1202" w:rsidRDefault="007B1202" w:rsidP="007B1202">
      <w:pPr>
        <w:spacing w:after="0" w:line="240" w:lineRule="auto"/>
        <w:jc w:val="both"/>
        <w:rPr>
          <w:rFonts w:ascii="Times New Roman" w:eastAsia="Calibri" w:hAnsi="Times New Roman"/>
          <w:sz w:val="24"/>
          <w:szCs w:val="24"/>
          <w:lang w:val="uk-UA" w:eastAsia="ru-RU"/>
        </w:rPr>
      </w:pPr>
    </w:p>
    <w:p w:rsidR="007B1202" w:rsidRPr="00222AD6" w:rsidRDefault="007B1202" w:rsidP="007B1202">
      <w:pPr>
        <w:spacing w:after="0" w:line="240" w:lineRule="auto"/>
        <w:ind w:firstLine="567"/>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1. Встановити КП «Розділ» тарифи на централізоване водопостачання, згідно з Структурою (Додаток 1):</w:t>
      </w:r>
    </w:p>
    <w:p w:rsidR="007B1202" w:rsidRPr="007B1202" w:rsidRDefault="007B1202" w:rsidP="007B1202">
      <w:pPr>
        <w:spacing w:after="0" w:line="240" w:lineRule="auto"/>
        <w:ind w:firstLine="567"/>
        <w:jc w:val="both"/>
        <w:rPr>
          <w:rFonts w:ascii="Times New Roman" w:eastAsia="Calibri" w:hAnsi="Times New Roman"/>
          <w:sz w:val="24"/>
          <w:szCs w:val="24"/>
          <w:lang w:val="uk-UA" w:eastAsia="ru-RU"/>
        </w:rPr>
      </w:pPr>
    </w:p>
    <w:p w:rsidR="007B1202" w:rsidRPr="007B1202" w:rsidRDefault="007B1202" w:rsidP="007B1202">
      <w:pPr>
        <w:spacing w:after="0" w:line="240" w:lineRule="auto"/>
        <w:ind w:firstLine="567"/>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 для всіх категорій споживачів крім населення  45,36 грн. за 1 куб.м. (без ПДВ)</w:t>
      </w:r>
    </w:p>
    <w:p w:rsidR="007B1202" w:rsidRPr="007B1202" w:rsidRDefault="007B1202" w:rsidP="007B1202">
      <w:pPr>
        <w:spacing w:after="0" w:line="240" w:lineRule="auto"/>
        <w:ind w:firstLine="567"/>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 для населення 30,84 грн. за 1 куб. (без ПДВ)</w:t>
      </w:r>
    </w:p>
    <w:p w:rsidR="007B1202" w:rsidRPr="007B1202" w:rsidRDefault="007B1202" w:rsidP="007B1202">
      <w:pPr>
        <w:spacing w:after="0" w:line="240" w:lineRule="auto"/>
        <w:contextualSpacing/>
        <w:rPr>
          <w:rFonts w:ascii="Times New Roman" w:eastAsia="Calibri" w:hAnsi="Times New Roman"/>
          <w:sz w:val="24"/>
          <w:szCs w:val="24"/>
          <w:lang w:val="uk-UA"/>
        </w:rPr>
      </w:pPr>
      <w:r w:rsidRPr="007B1202">
        <w:rPr>
          <w:rFonts w:ascii="Times New Roman" w:eastAsia="Calibri" w:hAnsi="Times New Roman"/>
          <w:sz w:val="24"/>
          <w:szCs w:val="24"/>
          <w:lang w:val="uk-UA"/>
        </w:rPr>
        <w:t xml:space="preserve"> на централізоване водовідведення:</w:t>
      </w:r>
    </w:p>
    <w:p w:rsidR="007B1202" w:rsidRPr="007B1202" w:rsidRDefault="007B1202" w:rsidP="007B1202">
      <w:pPr>
        <w:numPr>
          <w:ilvl w:val="0"/>
          <w:numId w:val="42"/>
        </w:numPr>
        <w:spacing w:after="0" w:line="240" w:lineRule="auto"/>
        <w:contextualSpacing/>
        <w:rPr>
          <w:rFonts w:ascii="Times New Roman" w:eastAsia="Calibri" w:hAnsi="Times New Roman"/>
          <w:sz w:val="24"/>
          <w:szCs w:val="24"/>
          <w:lang w:val="uk-UA"/>
        </w:rPr>
      </w:pPr>
      <w:r w:rsidRPr="007B1202">
        <w:rPr>
          <w:rFonts w:ascii="Times New Roman" w:eastAsia="Calibri" w:hAnsi="Times New Roman"/>
          <w:sz w:val="24"/>
          <w:szCs w:val="24"/>
          <w:lang w:val="uk-UA"/>
        </w:rPr>
        <w:t>для всіх категорій споживачів крім населення  70,72 грн. за 1 куб.м. (без ПДВ)</w:t>
      </w:r>
    </w:p>
    <w:p w:rsidR="007B1202" w:rsidRPr="00222AD6" w:rsidRDefault="007B1202" w:rsidP="007B1202">
      <w:pPr>
        <w:spacing w:after="0" w:line="240" w:lineRule="auto"/>
        <w:ind w:firstLine="567"/>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 xml:space="preserve">-    для населення  56,29  грн. за 1 куб. м. (без ПДВ) </w:t>
      </w:r>
    </w:p>
    <w:p w:rsidR="007B1202" w:rsidRPr="007B1202" w:rsidRDefault="007B1202" w:rsidP="007B1202">
      <w:pPr>
        <w:spacing w:after="0" w:line="240" w:lineRule="auto"/>
        <w:ind w:firstLine="567"/>
        <w:rPr>
          <w:rFonts w:ascii="Times New Roman" w:eastAsia="Calibri" w:hAnsi="Times New Roman"/>
          <w:sz w:val="24"/>
          <w:szCs w:val="24"/>
          <w:lang w:val="uk-UA" w:eastAsia="ru-RU"/>
        </w:rPr>
      </w:pPr>
    </w:p>
    <w:p w:rsidR="007B1202" w:rsidRPr="007B1202" w:rsidRDefault="007B1202" w:rsidP="007B1202">
      <w:pPr>
        <w:shd w:val="clear" w:color="auto" w:fill="FFFFFF"/>
        <w:spacing w:after="0" w:line="240" w:lineRule="auto"/>
        <w:ind w:firstLine="567"/>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2. Фінансовому управлінню міської ради (начальник Наконечна З. С.) передбачити кошти на 2026 рік на видатки з оплати послуг централізованого водопостачання та водовідведення, спожитих бюджетними установами та закладами селище Розділ та села Березина, що фінансуються з міського бюджету для подальшого подання Новороздільській міській раді.</w:t>
      </w:r>
    </w:p>
    <w:p w:rsidR="007B1202" w:rsidRPr="007B1202" w:rsidRDefault="007B1202" w:rsidP="007B1202">
      <w:pPr>
        <w:spacing w:after="0" w:line="240" w:lineRule="auto"/>
        <w:ind w:firstLine="567"/>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3.</w:t>
      </w:r>
      <w:r w:rsidR="00387CD3">
        <w:rPr>
          <w:rFonts w:ascii="Times New Roman" w:eastAsia="Calibri" w:hAnsi="Times New Roman"/>
          <w:sz w:val="24"/>
          <w:szCs w:val="24"/>
          <w:lang w:val="uk-UA" w:eastAsia="ru-RU"/>
        </w:rPr>
        <w:t xml:space="preserve"> </w:t>
      </w:r>
      <w:r w:rsidRPr="007B1202">
        <w:rPr>
          <w:rFonts w:ascii="Times New Roman" w:eastAsia="Calibri" w:hAnsi="Times New Roman"/>
          <w:sz w:val="24"/>
          <w:szCs w:val="24"/>
          <w:lang w:val="uk-UA" w:eastAsia="ru-RU"/>
        </w:rPr>
        <w:t>Повідомити Управлінню соціального захисту населення Новороздільської міської ради та відділ обслуговування громадян №17 (сервісний центр) Управляння обслуговування  громадян ГУПФУ у Львівській області про встановлені тарифи.</w:t>
      </w:r>
    </w:p>
    <w:p w:rsidR="007B1202" w:rsidRPr="007B1202" w:rsidRDefault="007B1202" w:rsidP="007B1202">
      <w:pPr>
        <w:spacing w:after="0" w:line="240" w:lineRule="auto"/>
        <w:ind w:firstLine="567"/>
        <w:jc w:val="both"/>
        <w:rPr>
          <w:rFonts w:ascii="Times New Roman" w:eastAsia="Calibri" w:hAnsi="Times New Roman"/>
          <w:sz w:val="24"/>
          <w:szCs w:val="24"/>
          <w:lang w:val="uk-UA" w:eastAsia="ru-RU"/>
        </w:rPr>
      </w:pPr>
      <w:r w:rsidRPr="007B1202">
        <w:rPr>
          <w:rFonts w:ascii="Times New Roman" w:eastAsia="Calibri" w:hAnsi="Times New Roman"/>
          <w:sz w:val="24"/>
          <w:szCs w:val="24"/>
          <w:lang w:val="uk-UA" w:eastAsia="ru-RU"/>
        </w:rPr>
        <w:t>4. Організаціям та установам, що проводять нарахування платежів населенню за житлово-комунальні послуги, нарахування 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7B1202" w:rsidRPr="007B1202" w:rsidRDefault="00890249" w:rsidP="007B1202">
      <w:pPr>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5</w:t>
      </w:r>
      <w:r w:rsidR="007B1202" w:rsidRPr="007B1202">
        <w:rPr>
          <w:rFonts w:ascii="Times New Roman" w:eastAsia="Calibri" w:hAnsi="Times New Roman"/>
          <w:sz w:val="24"/>
          <w:szCs w:val="24"/>
          <w:lang w:val="uk-UA" w:eastAsia="ru-RU"/>
        </w:rPr>
        <w:t>. Тарифи встановлюються на 2026 рік і вступають в дію з дня оприлюднення цього рішення через засоби масової інформації.</w:t>
      </w:r>
    </w:p>
    <w:p w:rsidR="007B1202" w:rsidRPr="007B1202" w:rsidRDefault="00890249" w:rsidP="007B1202">
      <w:pPr>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6</w:t>
      </w:r>
      <w:r w:rsidR="007B1202" w:rsidRPr="007B1202">
        <w:rPr>
          <w:rFonts w:ascii="Times New Roman" w:eastAsia="Calibri" w:hAnsi="Times New Roman"/>
          <w:sz w:val="24"/>
          <w:szCs w:val="24"/>
          <w:lang w:val="uk-UA" w:eastAsia="ru-RU"/>
        </w:rPr>
        <w:t>. Погодити інвестиційну програму КП «Розділ» на 2026</w:t>
      </w:r>
      <w:r w:rsidR="00B65E9E" w:rsidRPr="00222AD6">
        <w:rPr>
          <w:rFonts w:ascii="Times New Roman" w:eastAsia="Calibri" w:hAnsi="Times New Roman"/>
          <w:sz w:val="24"/>
          <w:szCs w:val="24"/>
          <w:lang w:val="uk-UA" w:eastAsia="ru-RU"/>
        </w:rPr>
        <w:t xml:space="preserve"> </w:t>
      </w:r>
      <w:r w:rsidR="007B1202" w:rsidRPr="007B1202">
        <w:rPr>
          <w:rFonts w:ascii="Times New Roman" w:eastAsia="Calibri" w:hAnsi="Times New Roman"/>
          <w:sz w:val="24"/>
          <w:szCs w:val="24"/>
          <w:lang w:val="uk-UA" w:eastAsia="ru-RU"/>
        </w:rPr>
        <w:t>рік (Додаток</w:t>
      </w:r>
      <w:r w:rsidR="00B65E9E" w:rsidRPr="00222AD6">
        <w:rPr>
          <w:rFonts w:ascii="Times New Roman" w:eastAsia="Calibri" w:hAnsi="Times New Roman"/>
          <w:sz w:val="24"/>
          <w:szCs w:val="24"/>
          <w:lang w:val="uk-UA" w:eastAsia="ru-RU"/>
        </w:rPr>
        <w:t xml:space="preserve"> </w:t>
      </w:r>
      <w:r w:rsidR="007B1202" w:rsidRPr="007B1202">
        <w:rPr>
          <w:rFonts w:ascii="Times New Roman" w:eastAsia="Calibri" w:hAnsi="Times New Roman"/>
          <w:sz w:val="24"/>
          <w:szCs w:val="24"/>
          <w:lang w:val="uk-UA" w:eastAsia="ru-RU"/>
        </w:rPr>
        <w:t>2).</w:t>
      </w:r>
    </w:p>
    <w:p w:rsidR="00B65E9E" w:rsidRPr="00222AD6" w:rsidRDefault="00B65E9E" w:rsidP="007B1202">
      <w:pPr>
        <w:shd w:val="clear" w:color="auto" w:fill="FFFFFF"/>
        <w:spacing w:after="0" w:line="240" w:lineRule="auto"/>
        <w:ind w:firstLine="567"/>
        <w:jc w:val="both"/>
        <w:rPr>
          <w:rFonts w:ascii="Times New Roman" w:eastAsia="Calibri" w:hAnsi="Times New Roman"/>
          <w:sz w:val="24"/>
          <w:szCs w:val="24"/>
          <w:lang w:val="uk-UA" w:eastAsia="ru-RU"/>
        </w:rPr>
      </w:pPr>
    </w:p>
    <w:p w:rsidR="00B65E9E" w:rsidRPr="00222AD6" w:rsidRDefault="00B65E9E" w:rsidP="007B1202">
      <w:pPr>
        <w:shd w:val="clear" w:color="auto" w:fill="FFFFFF"/>
        <w:spacing w:after="0" w:line="240" w:lineRule="auto"/>
        <w:ind w:firstLine="567"/>
        <w:jc w:val="both"/>
        <w:rPr>
          <w:rFonts w:ascii="Times New Roman" w:eastAsia="Calibri" w:hAnsi="Times New Roman"/>
          <w:sz w:val="24"/>
          <w:szCs w:val="24"/>
          <w:lang w:val="uk-UA" w:eastAsia="ru-RU"/>
        </w:rPr>
      </w:pPr>
    </w:p>
    <w:p w:rsidR="00E328E4" w:rsidRDefault="00E328E4" w:rsidP="007B1202">
      <w:pPr>
        <w:shd w:val="clear" w:color="auto" w:fill="FFFFFF"/>
        <w:spacing w:after="0" w:line="240" w:lineRule="auto"/>
        <w:ind w:firstLine="567"/>
        <w:jc w:val="both"/>
        <w:rPr>
          <w:rFonts w:ascii="Times New Roman" w:eastAsia="Calibri" w:hAnsi="Times New Roman"/>
          <w:sz w:val="24"/>
          <w:szCs w:val="24"/>
          <w:lang w:val="uk-UA" w:eastAsia="ru-RU"/>
        </w:rPr>
      </w:pPr>
    </w:p>
    <w:p w:rsidR="007B1202" w:rsidRPr="007B1202" w:rsidRDefault="00890249" w:rsidP="007B1202">
      <w:pPr>
        <w:shd w:val="clear" w:color="auto" w:fill="FFFFFF"/>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7</w:t>
      </w:r>
      <w:r w:rsidR="007B1202" w:rsidRPr="007B1202">
        <w:rPr>
          <w:rFonts w:ascii="Times New Roman" w:eastAsia="Calibri" w:hAnsi="Times New Roman"/>
          <w:sz w:val="24"/>
          <w:szCs w:val="24"/>
          <w:lang w:val="uk-UA" w:eastAsia="ru-RU"/>
        </w:rPr>
        <w:t>. КП «Розділ» у строк, що не перевищує 15 днів з дати прийняття рішення, повідомити у встановленому порядку споживачів про прийняте рішення.</w:t>
      </w:r>
    </w:p>
    <w:p w:rsidR="007B1202" w:rsidRPr="00222AD6" w:rsidRDefault="00890249" w:rsidP="00B65E9E">
      <w:pPr>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8</w:t>
      </w:r>
      <w:r w:rsidR="007B1202" w:rsidRPr="007B1202">
        <w:rPr>
          <w:rFonts w:ascii="Times New Roman" w:eastAsia="Calibri" w:hAnsi="Times New Roman"/>
          <w:sz w:val="24"/>
          <w:szCs w:val="24"/>
          <w:lang w:val="uk-UA" w:eastAsia="ru-RU"/>
        </w:rPr>
        <w:t xml:space="preserve">.  Дане рішення оприлюднити в місцевих засобах масової інформації.  </w:t>
      </w:r>
    </w:p>
    <w:p w:rsidR="007B1202" w:rsidRPr="007B1202" w:rsidRDefault="00890249" w:rsidP="007B1202">
      <w:pPr>
        <w:spacing w:after="0" w:line="240" w:lineRule="auto"/>
        <w:ind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9</w:t>
      </w:r>
      <w:r w:rsidR="007B1202" w:rsidRPr="007B1202">
        <w:rPr>
          <w:rFonts w:ascii="Times New Roman" w:eastAsia="Calibri" w:hAnsi="Times New Roman"/>
          <w:sz w:val="24"/>
          <w:szCs w:val="24"/>
          <w:lang w:val="uk-UA" w:eastAsia="ru-RU"/>
        </w:rPr>
        <w:t>. Контроль за виконанням рішення поклас</w:t>
      </w:r>
      <w:r w:rsidR="00387CD3">
        <w:rPr>
          <w:rFonts w:ascii="Times New Roman" w:eastAsia="Calibri" w:hAnsi="Times New Roman"/>
          <w:sz w:val="24"/>
          <w:szCs w:val="24"/>
          <w:lang w:val="uk-UA" w:eastAsia="ru-RU"/>
        </w:rPr>
        <w:t>ти на міського голову Ярину Яценко.</w:t>
      </w:r>
    </w:p>
    <w:p w:rsidR="007B1202" w:rsidRPr="007B1202" w:rsidRDefault="007B1202" w:rsidP="007B1202">
      <w:pPr>
        <w:spacing w:after="0" w:line="240" w:lineRule="auto"/>
        <w:rPr>
          <w:rFonts w:ascii="Times New Roman" w:eastAsia="Calibri" w:hAnsi="Times New Roman"/>
          <w:sz w:val="24"/>
          <w:szCs w:val="24"/>
          <w:lang w:val="uk-UA" w:eastAsia="ru-RU"/>
        </w:rPr>
      </w:pPr>
    </w:p>
    <w:p w:rsidR="007B1202" w:rsidRPr="007B1202" w:rsidRDefault="007B1202" w:rsidP="007B1202">
      <w:pPr>
        <w:spacing w:after="0" w:line="240" w:lineRule="auto"/>
        <w:rPr>
          <w:rFonts w:ascii="Times New Roman" w:eastAsia="Calibri" w:hAnsi="Times New Roman"/>
          <w:sz w:val="24"/>
          <w:szCs w:val="24"/>
          <w:lang w:val="uk-UA" w:eastAsia="ru-RU"/>
        </w:rPr>
      </w:pPr>
    </w:p>
    <w:p w:rsidR="007B1202" w:rsidRPr="007B1202" w:rsidRDefault="007B1202" w:rsidP="007B1202">
      <w:pPr>
        <w:shd w:val="clear" w:color="auto" w:fill="FFFFFF"/>
        <w:spacing w:after="0" w:line="240" w:lineRule="auto"/>
        <w:textAlignment w:val="baseline"/>
        <w:rPr>
          <w:rFonts w:ascii="Times New Roman" w:hAnsi="Times New Roman"/>
          <w:spacing w:val="4"/>
          <w:sz w:val="24"/>
          <w:szCs w:val="24"/>
          <w:lang w:val="uk-UA" w:eastAsia="ru-RU"/>
        </w:rPr>
      </w:pPr>
      <w:r w:rsidRPr="007B1202">
        <w:rPr>
          <w:rFonts w:ascii="Times New Roman" w:hAnsi="Times New Roman"/>
          <w:spacing w:val="4"/>
          <w:sz w:val="24"/>
          <w:szCs w:val="24"/>
          <w:lang w:val="uk-UA" w:eastAsia="ru-RU"/>
        </w:rPr>
        <w:t>МІСЬКИЙ ГОЛОВА                                                                      Ярина ЯЦЕНКО</w:t>
      </w:r>
    </w:p>
    <w:p w:rsidR="007B1202" w:rsidRPr="007B1202" w:rsidRDefault="007B1202" w:rsidP="007B1202">
      <w:pPr>
        <w:spacing w:after="0" w:line="240" w:lineRule="auto"/>
        <w:rPr>
          <w:rFonts w:ascii="Times New Roman" w:eastAsia="Calibri" w:hAnsi="Times New Roman"/>
          <w:sz w:val="24"/>
          <w:szCs w:val="24"/>
          <w:lang w:val="uk-UA" w:eastAsia="ru-RU"/>
        </w:rPr>
      </w:pPr>
    </w:p>
    <w:p w:rsidR="00DC2AD5" w:rsidRPr="00222AD6" w:rsidRDefault="00DC2AD5"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586DD8" w:rsidRPr="00222AD6" w:rsidRDefault="00586DD8" w:rsidP="00DC2AD5">
      <w:pPr>
        <w:spacing w:after="0" w:line="240" w:lineRule="auto"/>
        <w:rPr>
          <w:rFonts w:ascii="Times New Roman" w:eastAsia="Calibri" w:hAnsi="Times New Roman"/>
          <w:sz w:val="24"/>
          <w:szCs w:val="24"/>
          <w:lang w:val="uk-UA" w:eastAsia="ru-RU"/>
        </w:rPr>
      </w:pPr>
    </w:p>
    <w:p w:rsidR="00DC2AD5" w:rsidRPr="00222AD6" w:rsidRDefault="00DC2AD5" w:rsidP="00DC2AD5">
      <w:pPr>
        <w:spacing w:after="0" w:line="240" w:lineRule="auto"/>
        <w:rPr>
          <w:rFonts w:ascii="Times New Roman" w:eastAsia="Calibri" w:hAnsi="Times New Roman"/>
          <w:sz w:val="24"/>
          <w:szCs w:val="24"/>
          <w:lang w:val="uk-UA" w:eastAsia="ru-RU"/>
        </w:rPr>
      </w:pPr>
    </w:p>
    <w:p w:rsidR="00B65E9E" w:rsidRDefault="00B65E9E" w:rsidP="00DC2AD5">
      <w:pPr>
        <w:spacing w:after="0" w:line="240" w:lineRule="auto"/>
        <w:rPr>
          <w:rFonts w:ascii="Times New Roman" w:eastAsia="Calibri" w:hAnsi="Times New Roman"/>
          <w:sz w:val="24"/>
          <w:szCs w:val="24"/>
          <w:lang w:val="uk-UA" w:eastAsia="ru-RU"/>
        </w:rPr>
      </w:pPr>
    </w:p>
    <w:p w:rsidR="00C125F8" w:rsidRPr="00222AD6" w:rsidRDefault="00C125F8" w:rsidP="00DC2AD5">
      <w:pPr>
        <w:spacing w:after="0" w:line="240" w:lineRule="auto"/>
        <w:rPr>
          <w:rFonts w:ascii="Times New Roman" w:eastAsia="Calibri" w:hAnsi="Times New Roman"/>
          <w:sz w:val="24"/>
          <w:szCs w:val="24"/>
          <w:lang w:val="uk-UA" w:eastAsia="ru-RU"/>
        </w:rPr>
      </w:pPr>
    </w:p>
    <w:p w:rsidR="00DC2AD5" w:rsidRPr="00222AD6" w:rsidRDefault="00DC2AD5" w:rsidP="00DC2AD5">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Додаток  1</w:t>
      </w:r>
    </w:p>
    <w:p w:rsidR="00DC2AD5" w:rsidRPr="00222AD6" w:rsidRDefault="00DC2AD5" w:rsidP="00DC2AD5">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до рішення виконавчого комітету</w:t>
      </w:r>
    </w:p>
    <w:p w:rsidR="00DC2AD5" w:rsidRPr="00222AD6" w:rsidRDefault="00C62C20" w:rsidP="00DC2AD5">
      <w:pPr>
        <w:tabs>
          <w:tab w:val="left" w:pos="708"/>
        </w:tabs>
        <w:overflowPunct w:val="0"/>
        <w:autoSpaceDE w:val="0"/>
        <w:autoSpaceDN w:val="0"/>
        <w:adjustRightInd w:val="0"/>
        <w:spacing w:after="0" w:line="240" w:lineRule="auto"/>
        <w:jc w:val="right"/>
        <w:rPr>
          <w:rFonts w:ascii="Times New Roman" w:hAnsi="Times New Roman"/>
          <w:b/>
          <w:bCs/>
          <w:sz w:val="24"/>
          <w:szCs w:val="24"/>
          <w:lang w:val="uk-UA" w:eastAsia="uk-UA"/>
        </w:rPr>
      </w:pPr>
      <w:r w:rsidRPr="00222AD6">
        <w:rPr>
          <w:rFonts w:ascii="Times New Roman" w:hAnsi="Times New Roman"/>
          <w:bCs/>
          <w:sz w:val="24"/>
          <w:szCs w:val="24"/>
          <w:lang w:val="uk-UA" w:eastAsia="uk-UA"/>
        </w:rPr>
        <w:t xml:space="preserve">№ 87 </w:t>
      </w:r>
      <w:r w:rsidR="00DC2AD5" w:rsidRPr="00222AD6">
        <w:rPr>
          <w:rFonts w:ascii="Times New Roman" w:hAnsi="Times New Roman"/>
          <w:bCs/>
          <w:sz w:val="24"/>
          <w:szCs w:val="24"/>
          <w:lang w:val="uk-UA" w:eastAsia="uk-UA"/>
        </w:rPr>
        <w:t>від 12.03.2026 року</w:t>
      </w:r>
    </w:p>
    <w:p w:rsidR="00DC2AD5" w:rsidRPr="00222AD6" w:rsidRDefault="00586DD8" w:rsidP="00586DD8">
      <w:pPr>
        <w:spacing w:after="0" w:line="240" w:lineRule="auto"/>
        <w:jc w:val="right"/>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w:t>
      </w:r>
    </w:p>
    <w:tbl>
      <w:tblPr>
        <w:tblW w:w="10632" w:type="dxa"/>
        <w:tblInd w:w="-426" w:type="dxa"/>
        <w:tblLayout w:type="fixed"/>
        <w:tblCellMar>
          <w:left w:w="0" w:type="dxa"/>
          <w:right w:w="0" w:type="dxa"/>
        </w:tblCellMar>
        <w:tblLook w:val="04A0" w:firstRow="1" w:lastRow="0" w:firstColumn="1" w:lastColumn="0" w:noHBand="0" w:noVBand="1"/>
      </w:tblPr>
      <w:tblGrid>
        <w:gridCol w:w="500"/>
        <w:gridCol w:w="4520"/>
        <w:gridCol w:w="1580"/>
        <w:gridCol w:w="1580"/>
        <w:gridCol w:w="1318"/>
        <w:gridCol w:w="1134"/>
      </w:tblGrid>
      <w:tr w:rsidR="00DC2AD5" w:rsidRPr="00222AD6" w:rsidTr="00DC2AD5">
        <w:trPr>
          <w:trHeight w:val="255"/>
        </w:trPr>
        <w:tc>
          <w:tcPr>
            <w:tcW w:w="50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452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58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58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318"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jc w:val="right"/>
              <w:rPr>
                <w:rFonts w:ascii="Arial" w:hAnsi="Arial" w:cs="Arial"/>
                <w:sz w:val="20"/>
                <w:szCs w:val="20"/>
                <w:lang w:val="uk-UA" w:eastAsia="uk-UA"/>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r>
      <w:tr w:rsidR="00DC2AD5" w:rsidRPr="00222AD6" w:rsidTr="00DC2AD5">
        <w:trPr>
          <w:trHeight w:val="255"/>
        </w:trPr>
        <w:tc>
          <w:tcPr>
            <w:tcW w:w="10632" w:type="dxa"/>
            <w:gridSpan w:val="6"/>
            <w:tcBorders>
              <w:top w:val="nil"/>
              <w:left w:val="nil"/>
              <w:bottom w:val="nil"/>
              <w:right w:val="nil"/>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Структура тарифів на централізоване водопостачання та водовідведення</w:t>
            </w:r>
          </w:p>
        </w:tc>
      </w:tr>
      <w:tr w:rsidR="00DC2AD5" w:rsidRPr="00222AD6" w:rsidTr="00DC2AD5">
        <w:trPr>
          <w:trHeight w:val="255"/>
        </w:trPr>
        <w:tc>
          <w:tcPr>
            <w:tcW w:w="10632" w:type="dxa"/>
            <w:gridSpan w:val="6"/>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товариства з обмеженою відповідальністю КП "Розділ"</w:t>
            </w:r>
          </w:p>
        </w:tc>
      </w:tr>
      <w:tr w:rsidR="00DC2AD5" w:rsidRPr="00222AD6" w:rsidTr="00DC2AD5">
        <w:trPr>
          <w:trHeight w:val="255"/>
        </w:trPr>
        <w:tc>
          <w:tcPr>
            <w:tcW w:w="50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452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58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580"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c>
          <w:tcPr>
            <w:tcW w:w="1318"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jc w:val="right"/>
              <w:rPr>
                <w:rFonts w:ascii="Arial" w:hAnsi="Arial" w:cs="Arial"/>
                <w:sz w:val="20"/>
                <w:szCs w:val="20"/>
                <w:lang w:val="uk-UA" w:eastAsia="uk-UA"/>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rsidR="00DC2AD5" w:rsidRPr="00222AD6" w:rsidRDefault="00DC2AD5" w:rsidP="00DC2AD5">
            <w:pPr>
              <w:spacing w:after="0" w:line="240" w:lineRule="auto"/>
              <w:rPr>
                <w:rFonts w:ascii="Arial" w:hAnsi="Arial" w:cs="Arial"/>
                <w:sz w:val="20"/>
                <w:szCs w:val="20"/>
                <w:lang w:val="uk-UA" w:eastAsia="uk-UA"/>
              </w:rPr>
            </w:pPr>
          </w:p>
        </w:tc>
      </w:tr>
      <w:tr w:rsidR="00DC2AD5" w:rsidRPr="00222AD6" w:rsidTr="00DC2AD5">
        <w:trPr>
          <w:trHeight w:val="25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   з/п</w:t>
            </w:r>
          </w:p>
        </w:tc>
        <w:tc>
          <w:tcPr>
            <w:tcW w:w="45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Найменування показників</w:t>
            </w:r>
          </w:p>
        </w:tc>
        <w:tc>
          <w:tcPr>
            <w:tcW w:w="316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Централізоване водопостачання</w:t>
            </w:r>
          </w:p>
        </w:tc>
        <w:tc>
          <w:tcPr>
            <w:tcW w:w="2452"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Централізоване водовідведення</w:t>
            </w:r>
          </w:p>
        </w:tc>
      </w:tr>
      <w:tr w:rsidR="00DC2AD5" w:rsidRPr="00222AD6" w:rsidTr="00DC2AD5">
        <w:trPr>
          <w:trHeight w:val="45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c>
          <w:tcPr>
            <w:tcW w:w="3160" w:type="dxa"/>
            <w:gridSpan w:val="2"/>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c>
          <w:tcPr>
            <w:tcW w:w="2452" w:type="dxa"/>
            <w:gridSpan w:val="2"/>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r>
      <w:tr w:rsidR="00DC2AD5" w:rsidRPr="00222AD6" w:rsidTr="00DC2AD5">
        <w:trPr>
          <w:trHeight w:val="25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c>
          <w:tcPr>
            <w:tcW w:w="4520" w:type="dxa"/>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DC2AD5">
            <w:pPr>
              <w:spacing w:after="0" w:line="240" w:lineRule="auto"/>
              <w:rPr>
                <w:rFonts w:ascii="Arial" w:hAnsi="Arial" w:cs="Arial"/>
                <w:b/>
                <w:bCs/>
                <w:sz w:val="20"/>
                <w:szCs w:val="20"/>
                <w:lang w:val="uk-UA" w:eastAsia="uk-UA"/>
              </w:rPr>
            </w:pP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18"/>
                <w:szCs w:val="18"/>
                <w:lang w:val="uk-UA" w:eastAsia="uk-UA"/>
              </w:rPr>
            </w:pPr>
            <w:r w:rsidRPr="00222AD6">
              <w:rPr>
                <w:rFonts w:ascii="Arial" w:hAnsi="Arial" w:cs="Arial"/>
                <w:sz w:val="18"/>
                <w:szCs w:val="18"/>
                <w:lang w:val="uk-UA" w:eastAsia="uk-UA"/>
              </w:rPr>
              <w:t>тис. грн. на рік</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18"/>
                <w:szCs w:val="18"/>
                <w:lang w:val="uk-UA" w:eastAsia="uk-UA"/>
              </w:rPr>
            </w:pPr>
            <w:r w:rsidRPr="00222AD6">
              <w:rPr>
                <w:rFonts w:ascii="Arial" w:hAnsi="Arial" w:cs="Arial"/>
                <w:sz w:val="18"/>
                <w:szCs w:val="18"/>
                <w:lang w:val="uk-UA" w:eastAsia="uk-UA"/>
              </w:rPr>
              <w:t>грн./куб.м</w:t>
            </w:r>
          </w:p>
        </w:tc>
        <w:tc>
          <w:tcPr>
            <w:tcW w:w="13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18"/>
                <w:szCs w:val="18"/>
                <w:lang w:val="uk-UA" w:eastAsia="uk-UA"/>
              </w:rPr>
            </w:pPr>
            <w:r w:rsidRPr="00222AD6">
              <w:rPr>
                <w:rFonts w:ascii="Arial" w:hAnsi="Arial" w:cs="Arial"/>
                <w:sz w:val="18"/>
                <w:szCs w:val="18"/>
                <w:lang w:val="uk-UA" w:eastAsia="uk-UA"/>
              </w:rPr>
              <w:t>тис. грн. на рік</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18"/>
                <w:szCs w:val="18"/>
                <w:lang w:val="uk-UA" w:eastAsia="uk-UA"/>
              </w:rPr>
            </w:pPr>
            <w:r w:rsidRPr="00222AD6">
              <w:rPr>
                <w:rFonts w:ascii="Arial" w:hAnsi="Arial" w:cs="Arial"/>
                <w:sz w:val="18"/>
                <w:szCs w:val="18"/>
                <w:lang w:val="uk-UA" w:eastAsia="uk-UA"/>
              </w:rPr>
              <w:t>грн./куб.м</w:t>
            </w:r>
          </w:p>
        </w:tc>
      </w:tr>
      <w:tr w:rsidR="00DC2AD5" w:rsidRPr="00222AD6" w:rsidTr="00DC2AD5">
        <w:trPr>
          <w:trHeight w:val="255"/>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2</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3</w:t>
            </w:r>
          </w:p>
        </w:tc>
        <w:tc>
          <w:tcPr>
            <w:tcW w:w="15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w:t>
            </w:r>
          </w:p>
        </w:tc>
        <w:tc>
          <w:tcPr>
            <w:tcW w:w="131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5</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6</w:t>
            </w:r>
          </w:p>
        </w:tc>
      </w:tr>
      <w:tr w:rsidR="00DC2AD5" w:rsidRPr="00222AD6" w:rsidTr="00DC2AD5">
        <w:trPr>
          <w:trHeight w:val="312"/>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Виробнича собівартість,  у тому числі: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6 642 640,511</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34,81</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1 449 306,206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69,01</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прямі матеріальні витрати, у тому числі: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4 774 022,400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25,02</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569 035,500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27,10</w:t>
            </w:r>
          </w:p>
        </w:tc>
      </w:tr>
      <w:tr w:rsidR="00DC2AD5" w:rsidRPr="00222AD6" w:rsidTr="00DC2AD5">
        <w:trPr>
          <w:trHeight w:val="263"/>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1.1.1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електроенергія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4 424 862,400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23,19</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538 645,000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25,65</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1.1.2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витрати на реагенти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1.1.3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інші прямі матеріальні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349 160,000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1,83</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30 390,500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1,45</w:t>
            </w:r>
          </w:p>
        </w:tc>
      </w:tr>
      <w:tr w:rsidR="00DC2AD5" w:rsidRPr="00222AD6" w:rsidTr="00DC2AD5">
        <w:trPr>
          <w:trHeight w:val="28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прямі витрати на оплату праці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1 065 129,960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5,58</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687 453,480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32,74</w:t>
            </w:r>
          </w:p>
        </w:tc>
      </w:tr>
      <w:tr w:rsidR="00DC2AD5" w:rsidRPr="00222AD6" w:rsidTr="00DC2AD5">
        <w:trPr>
          <w:trHeight w:val="28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інші прямі витрати, у тому числі: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481 985,831</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2,53</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192 469,526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9,17</w:t>
            </w:r>
          </w:p>
        </w:tc>
      </w:tr>
      <w:tr w:rsidR="00DC2AD5" w:rsidRPr="00222AD6" w:rsidTr="00DC2AD5">
        <w:trPr>
          <w:trHeight w:val="51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1.3.1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єдиний внесок на загальнообов</w:t>
            </w:r>
            <w:r w:rsidRPr="00222AD6">
              <w:rPr>
                <w:rFonts w:cs="Calibri"/>
                <w:sz w:val="20"/>
                <w:szCs w:val="20"/>
                <w:lang w:val="uk-UA" w:eastAsia="uk-UA"/>
              </w:rPr>
              <w:t>'</w:t>
            </w:r>
            <w:r w:rsidRPr="00222AD6">
              <w:rPr>
                <w:rFonts w:ascii="Arial" w:hAnsi="Arial" w:cs="Arial"/>
                <w:sz w:val="20"/>
                <w:szCs w:val="20"/>
                <w:lang w:val="uk-UA" w:eastAsia="uk-UA"/>
              </w:rPr>
              <w:t>язкове державне соціальне страхування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234 328,591</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1,23</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151 239,766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7,20</w:t>
            </w:r>
          </w:p>
        </w:tc>
      </w:tr>
      <w:tr w:rsidR="00DC2AD5" w:rsidRPr="00222AD6" w:rsidTr="00DC2AD5">
        <w:trPr>
          <w:trHeight w:val="312"/>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1.3.2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амортизаційні відрахування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41 069,960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0,22</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39 449,760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1,88</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1.3.3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інші прямі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206 587,280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1,08</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1 780,000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0,08</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загальновиробничі витрати, у тому числі: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321 502,320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1,69</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347,700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0,02</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1.4.1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витрати на оплату праці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54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1.4.2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єдиний внесок на загальнообов</w:t>
            </w:r>
            <w:r w:rsidRPr="00222AD6">
              <w:rPr>
                <w:rFonts w:cs="Calibri"/>
                <w:sz w:val="20"/>
                <w:szCs w:val="20"/>
                <w:lang w:val="uk-UA" w:eastAsia="uk-UA"/>
              </w:rPr>
              <w:t>'</w:t>
            </w:r>
            <w:r w:rsidRPr="00222AD6">
              <w:rPr>
                <w:rFonts w:ascii="Arial" w:hAnsi="Arial" w:cs="Arial"/>
                <w:sz w:val="20"/>
                <w:szCs w:val="20"/>
                <w:lang w:val="uk-UA" w:eastAsia="uk-UA"/>
              </w:rPr>
              <w:t>язкове державне соціальне страхування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1.4.3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амортизаційні відрахування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803"/>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1.4.4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витрати, пов</w:t>
            </w:r>
            <w:r w:rsidRPr="00222AD6">
              <w:rPr>
                <w:rFonts w:cs="Calibri"/>
                <w:sz w:val="20"/>
                <w:szCs w:val="20"/>
                <w:lang w:val="uk-UA" w:eastAsia="uk-UA"/>
              </w:rPr>
              <w:t>'</w:t>
            </w:r>
            <w:r w:rsidRPr="00222AD6">
              <w:rPr>
                <w:rFonts w:ascii="Arial" w:hAnsi="Arial" w:cs="Arial"/>
                <w:sz w:val="20"/>
                <w:szCs w:val="20"/>
                <w:lang w:val="uk-UA" w:eastAsia="uk-UA"/>
              </w:rPr>
              <w:t>язані зі сплатою податків, зборів та інших передбачених законодавством обов</w:t>
            </w:r>
            <w:r w:rsidRPr="00222AD6">
              <w:rPr>
                <w:rFonts w:cs="Calibri"/>
                <w:sz w:val="20"/>
                <w:szCs w:val="20"/>
                <w:lang w:val="uk-UA" w:eastAsia="uk-UA"/>
              </w:rPr>
              <w:t>'</w:t>
            </w:r>
            <w:r w:rsidRPr="00222AD6">
              <w:rPr>
                <w:rFonts w:ascii="Arial" w:hAnsi="Arial" w:cs="Arial"/>
                <w:sz w:val="20"/>
                <w:szCs w:val="20"/>
                <w:lang w:val="uk-UA" w:eastAsia="uk-UA"/>
              </w:rPr>
              <w:t xml:space="preserve">язкових платежів </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1.4.5</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Адміністративні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1 800 304,840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9,44</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4 263,150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0,20</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2.1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витрати на оплату праці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563"/>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2.2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єдиний внесок на загальнообов</w:t>
            </w:r>
            <w:r w:rsidRPr="00222AD6">
              <w:rPr>
                <w:rFonts w:cs="Calibri"/>
                <w:sz w:val="20"/>
                <w:szCs w:val="20"/>
                <w:lang w:val="uk-UA" w:eastAsia="uk-UA"/>
              </w:rPr>
              <w:t>'</w:t>
            </w:r>
            <w:r w:rsidRPr="00222AD6">
              <w:rPr>
                <w:rFonts w:ascii="Arial" w:hAnsi="Arial" w:cs="Arial"/>
                <w:sz w:val="20"/>
                <w:szCs w:val="20"/>
                <w:lang w:val="uk-UA" w:eastAsia="uk-UA"/>
              </w:rPr>
              <w:t>язкове державне соціальне страхування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2.3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амортизаційні відрахування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2.4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28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Витрати на збут</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211 132,960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1,11</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31 548,610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1,50</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3.1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витрати на оплату праці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54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3.2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єдиний внесок на загальнообов</w:t>
            </w:r>
            <w:r w:rsidRPr="00222AD6">
              <w:rPr>
                <w:rFonts w:cs="Calibri"/>
                <w:sz w:val="20"/>
                <w:szCs w:val="20"/>
                <w:lang w:val="uk-UA" w:eastAsia="uk-UA"/>
              </w:rPr>
              <w:t>'</w:t>
            </w:r>
            <w:r w:rsidRPr="00222AD6">
              <w:rPr>
                <w:rFonts w:ascii="Arial" w:hAnsi="Arial" w:cs="Arial"/>
                <w:sz w:val="20"/>
                <w:szCs w:val="20"/>
                <w:lang w:val="uk-UA" w:eastAsia="uk-UA"/>
              </w:rPr>
              <w:t>язкове державне соціальне страхування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3.3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амортизаційні відрахування</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3.4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Інші операційні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5</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Фінансові витрати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r>
      <w:tr w:rsidR="00DC2AD5" w:rsidRPr="00222AD6" w:rsidTr="00DC2AD5">
        <w:trPr>
          <w:trHeight w:val="28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6</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Повна собівартість</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8 654 078,311</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45,36</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1 485 117,966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70,72</w:t>
            </w:r>
          </w:p>
        </w:tc>
      </w:tr>
      <w:tr w:rsidR="00DC2AD5" w:rsidRPr="00222AD6" w:rsidTr="00DC2AD5">
        <w:trPr>
          <w:trHeight w:val="300"/>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7</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Планований прибуток</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7.1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Податок на прибуток</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lastRenderedPageBreak/>
              <w:t>7.2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Чистий прибуток, у тому числі:</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63"/>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7.2.1</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дивіденди</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52"/>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7.2.2</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резервний фонд (капітал)</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78"/>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7.2.3</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 xml:space="preserve">на розвиток виробництва (виробничі інвестиції) </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28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7.2.4</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sz w:val="20"/>
                <w:szCs w:val="20"/>
                <w:lang w:val="uk-UA" w:eastAsia="uk-UA"/>
              </w:rPr>
            </w:pPr>
            <w:r w:rsidRPr="00222AD6">
              <w:rPr>
                <w:rFonts w:ascii="Arial" w:hAnsi="Arial" w:cs="Arial"/>
                <w:sz w:val="20"/>
                <w:szCs w:val="20"/>
                <w:lang w:val="uk-UA" w:eastAsia="uk-UA"/>
              </w:rPr>
              <w:t>інше використання прибутку</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52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8</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 xml:space="preserve">Вартість централізованого водопостачання/водовідведення </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8 654 078,311</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45,36</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1 485 117,966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70,72</w:t>
            </w:r>
          </w:p>
        </w:tc>
      </w:tr>
      <w:tr w:rsidR="00DC2AD5" w:rsidRPr="00222AD6" w:rsidTr="00DC2AD5">
        <w:trPr>
          <w:trHeight w:val="323"/>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9</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Обсяг реалізації, тис.куб.м</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190,80</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0,00</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21,00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0,00</w:t>
            </w:r>
          </w:p>
        </w:tc>
      </w:tr>
      <w:tr w:rsidR="00DC2AD5" w:rsidRPr="00222AD6" w:rsidTr="00DC2AD5">
        <w:trPr>
          <w:trHeight w:val="529"/>
        </w:trPr>
        <w:tc>
          <w:tcPr>
            <w:tcW w:w="50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10</w:t>
            </w:r>
          </w:p>
        </w:tc>
        <w:tc>
          <w:tcPr>
            <w:tcW w:w="4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C2AD5" w:rsidRPr="00222AD6" w:rsidRDefault="00DC2AD5" w:rsidP="00DC2AD5">
            <w:pPr>
              <w:spacing w:after="0" w:line="240" w:lineRule="auto"/>
              <w:rPr>
                <w:rFonts w:ascii="Arial" w:hAnsi="Arial" w:cs="Arial"/>
                <w:b/>
                <w:bCs/>
                <w:sz w:val="20"/>
                <w:szCs w:val="20"/>
                <w:lang w:val="uk-UA" w:eastAsia="uk-UA"/>
              </w:rPr>
            </w:pPr>
            <w:r w:rsidRPr="00222AD6">
              <w:rPr>
                <w:rFonts w:ascii="Arial" w:hAnsi="Arial" w:cs="Arial"/>
                <w:b/>
                <w:bCs/>
                <w:sz w:val="20"/>
                <w:szCs w:val="20"/>
                <w:lang w:val="uk-UA" w:eastAsia="uk-UA"/>
              </w:rPr>
              <w:t xml:space="preserve"> Тариф на централізоване водопостачання/водовідведення </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5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sz w:val="20"/>
                <w:szCs w:val="20"/>
                <w:lang w:val="uk-UA" w:eastAsia="uk-UA"/>
              </w:rPr>
            </w:pPr>
            <w:r w:rsidRPr="00222AD6">
              <w:rPr>
                <w:rFonts w:ascii="Arial" w:hAnsi="Arial" w:cs="Arial"/>
                <w:sz w:val="20"/>
                <w:szCs w:val="20"/>
                <w:lang w:val="uk-UA" w:eastAsia="uk-UA"/>
              </w:rPr>
              <w:t>45,36</w:t>
            </w:r>
          </w:p>
        </w:tc>
        <w:tc>
          <w:tcPr>
            <w:tcW w:w="13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х</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2AD5" w:rsidRPr="00222AD6" w:rsidRDefault="00DC2AD5" w:rsidP="00DC2AD5">
            <w:pPr>
              <w:spacing w:after="0" w:line="240" w:lineRule="auto"/>
              <w:jc w:val="center"/>
              <w:rPr>
                <w:rFonts w:ascii="Arial" w:hAnsi="Arial" w:cs="Arial"/>
                <w:b/>
                <w:bCs/>
                <w:sz w:val="20"/>
                <w:szCs w:val="20"/>
                <w:lang w:val="uk-UA" w:eastAsia="uk-UA"/>
              </w:rPr>
            </w:pPr>
            <w:r w:rsidRPr="00222AD6">
              <w:rPr>
                <w:rFonts w:ascii="Arial" w:hAnsi="Arial" w:cs="Arial"/>
                <w:b/>
                <w:bCs/>
                <w:sz w:val="20"/>
                <w:szCs w:val="20"/>
                <w:lang w:val="uk-UA" w:eastAsia="uk-UA"/>
              </w:rPr>
              <w:t>70,72</w:t>
            </w:r>
          </w:p>
        </w:tc>
      </w:tr>
    </w:tbl>
    <w:p w:rsidR="00DC2AD5" w:rsidRPr="00222AD6" w:rsidRDefault="00DC2AD5" w:rsidP="00DC2AD5">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w:t>
      </w:r>
    </w:p>
    <w:p w:rsidR="00DC2AD5" w:rsidRPr="00222AD6" w:rsidRDefault="00DC2AD5" w:rsidP="00DC2AD5">
      <w:pPr>
        <w:spacing w:after="0" w:line="240" w:lineRule="auto"/>
        <w:jc w:val="center"/>
        <w:rPr>
          <w:rFonts w:ascii="Times New Roman" w:hAnsi="Times New Roman"/>
          <w:b/>
          <w:sz w:val="24"/>
          <w:szCs w:val="24"/>
          <w:lang w:val="uk-UA" w:eastAsia="ru-RU"/>
        </w:rPr>
      </w:pPr>
    </w:p>
    <w:p w:rsidR="000C3115" w:rsidRPr="00222AD6" w:rsidRDefault="000C3115" w:rsidP="000C3115">
      <w:pPr>
        <w:widowControl w:val="0"/>
        <w:shd w:val="clear" w:color="auto" w:fill="FFFFFF"/>
        <w:tabs>
          <w:tab w:val="left" w:pos="7642"/>
        </w:tabs>
        <w:autoSpaceDE w:val="0"/>
        <w:autoSpaceDN w:val="0"/>
        <w:adjustRightInd w:val="0"/>
        <w:spacing w:after="0" w:line="240" w:lineRule="auto"/>
        <w:rPr>
          <w:rFonts w:ascii="Times New Roman" w:hAnsi="Times New Roman"/>
          <w:sz w:val="26"/>
          <w:szCs w:val="26"/>
          <w:lang w:val="uk-UA" w:eastAsia="uk-UA"/>
        </w:rPr>
      </w:pPr>
      <w:r w:rsidRPr="00222AD6">
        <w:rPr>
          <w:rFonts w:ascii="Times New Roman" w:hAnsi="Times New Roman"/>
          <w:sz w:val="26"/>
          <w:szCs w:val="26"/>
          <w:lang w:val="uk-UA" w:eastAsia="uk-UA"/>
        </w:rPr>
        <w:t>Керуючий справами виконавчого комітету                                  Анатолій МЕЛЬНІКОВ</w:t>
      </w: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C2AD5" w:rsidRPr="00222AD6" w:rsidRDefault="00DC2AD5" w:rsidP="00DC2AD5">
      <w:pPr>
        <w:spacing w:after="0" w:line="240" w:lineRule="auto"/>
        <w:jc w:val="center"/>
        <w:rPr>
          <w:rFonts w:ascii="Times New Roman" w:hAnsi="Times New Roman"/>
          <w:b/>
          <w:sz w:val="24"/>
          <w:szCs w:val="24"/>
          <w:lang w:val="uk-UA" w:eastAsia="ru-RU"/>
        </w:rPr>
      </w:pPr>
    </w:p>
    <w:p w:rsidR="00DF5AB3" w:rsidRPr="00222AD6" w:rsidRDefault="00DF5AB3"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586DD8" w:rsidRPr="00222AD6" w:rsidRDefault="00586DD8" w:rsidP="00DC2AD5">
      <w:pPr>
        <w:spacing w:after="160" w:line="259" w:lineRule="auto"/>
        <w:rPr>
          <w:rFonts w:ascii="Times New Roman" w:hAnsi="Times New Roman"/>
          <w:b/>
          <w:sz w:val="24"/>
          <w:szCs w:val="24"/>
          <w:lang w:val="uk-UA" w:eastAsia="ru-RU"/>
        </w:rPr>
      </w:pPr>
    </w:p>
    <w:p w:rsidR="009717A4" w:rsidRPr="00222AD6" w:rsidRDefault="009717A4" w:rsidP="00DC2AD5">
      <w:pPr>
        <w:spacing w:after="160" w:line="259" w:lineRule="auto"/>
        <w:rPr>
          <w:rFonts w:ascii="Times New Roman" w:hAnsi="Times New Roman"/>
          <w:b/>
          <w:sz w:val="24"/>
          <w:szCs w:val="24"/>
          <w:lang w:val="uk-UA" w:eastAsia="ru-RU"/>
        </w:rPr>
      </w:pPr>
    </w:p>
    <w:p w:rsidR="002B2371" w:rsidRPr="00222AD6" w:rsidRDefault="002B2371" w:rsidP="00DC2AD5">
      <w:pPr>
        <w:spacing w:after="160" w:line="259" w:lineRule="auto"/>
        <w:rPr>
          <w:rFonts w:ascii="Times New Roman" w:hAnsi="Times New Roman"/>
          <w:b/>
          <w:sz w:val="24"/>
          <w:szCs w:val="24"/>
          <w:lang w:val="uk-UA" w:eastAsia="ru-RU"/>
        </w:rPr>
      </w:pPr>
    </w:p>
    <w:p w:rsidR="002B2371" w:rsidRPr="00222AD6" w:rsidRDefault="002B2371" w:rsidP="00DC2AD5">
      <w:pPr>
        <w:spacing w:after="160" w:line="259" w:lineRule="auto"/>
        <w:rPr>
          <w:rFonts w:ascii="Times New Roman" w:hAnsi="Times New Roman"/>
          <w:b/>
          <w:sz w:val="24"/>
          <w:szCs w:val="24"/>
          <w:lang w:val="uk-UA" w:eastAsia="ru-RU"/>
        </w:rPr>
      </w:pPr>
    </w:p>
    <w:p w:rsidR="002B2371" w:rsidRPr="00222AD6" w:rsidRDefault="002B2371" w:rsidP="00DC2AD5">
      <w:pPr>
        <w:spacing w:after="160" w:line="259" w:lineRule="auto"/>
        <w:rPr>
          <w:rFonts w:ascii="Times New Roman" w:hAnsi="Times New Roman"/>
          <w:b/>
          <w:sz w:val="24"/>
          <w:szCs w:val="24"/>
          <w:lang w:val="uk-UA" w:eastAsia="ru-RU"/>
        </w:rPr>
      </w:pPr>
    </w:p>
    <w:p w:rsidR="002B2371" w:rsidRPr="00222AD6" w:rsidRDefault="002B2371" w:rsidP="00DC2AD5">
      <w:pPr>
        <w:spacing w:after="160" w:line="259" w:lineRule="auto"/>
        <w:rPr>
          <w:rFonts w:ascii="Times New Roman" w:eastAsia="Calibri" w:hAnsi="Times New Roman"/>
          <w:sz w:val="32"/>
          <w:szCs w:val="32"/>
          <w:lang w:val="uk-UA"/>
        </w:rPr>
      </w:pPr>
    </w:p>
    <w:p w:rsidR="00DC2AD5" w:rsidRPr="00222AD6" w:rsidRDefault="00DC2AD5" w:rsidP="00DC2AD5">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eastAsia="Calibri" w:hAnsi="Times New Roman"/>
          <w:b/>
          <w:bCs/>
          <w:sz w:val="32"/>
          <w:szCs w:val="32"/>
          <w:lang w:val="uk-UA"/>
        </w:rPr>
        <w:t xml:space="preserve">       </w:t>
      </w:r>
      <w:r w:rsidRPr="00222AD6">
        <w:rPr>
          <w:rFonts w:ascii="Times New Roman" w:hAnsi="Times New Roman"/>
          <w:bCs/>
          <w:sz w:val="24"/>
          <w:szCs w:val="24"/>
          <w:lang w:val="uk-UA" w:eastAsia="uk-UA"/>
        </w:rPr>
        <w:t>Додаток 2</w:t>
      </w:r>
    </w:p>
    <w:p w:rsidR="00DC2AD5" w:rsidRPr="00222AD6" w:rsidRDefault="00DC2AD5" w:rsidP="00DC2AD5">
      <w:pPr>
        <w:tabs>
          <w:tab w:val="left" w:pos="708"/>
        </w:tabs>
        <w:overflowPunct w:val="0"/>
        <w:autoSpaceDE w:val="0"/>
        <w:autoSpaceDN w:val="0"/>
        <w:adjustRightInd w:val="0"/>
        <w:spacing w:after="0" w:line="240" w:lineRule="auto"/>
        <w:jc w:val="right"/>
        <w:rPr>
          <w:rFonts w:ascii="Times New Roman" w:hAnsi="Times New Roman"/>
          <w:bCs/>
          <w:sz w:val="24"/>
          <w:szCs w:val="24"/>
          <w:lang w:val="uk-UA" w:eastAsia="uk-UA"/>
        </w:rPr>
      </w:pPr>
      <w:r w:rsidRPr="00222AD6">
        <w:rPr>
          <w:rFonts w:ascii="Times New Roman" w:hAnsi="Times New Roman"/>
          <w:bCs/>
          <w:sz w:val="24"/>
          <w:szCs w:val="24"/>
          <w:lang w:val="uk-UA" w:eastAsia="uk-UA"/>
        </w:rPr>
        <w:t>до рішення виконавчого комітету</w:t>
      </w:r>
    </w:p>
    <w:p w:rsidR="00DC2AD5" w:rsidRPr="00222AD6" w:rsidRDefault="00C62C20" w:rsidP="00DC2AD5">
      <w:pPr>
        <w:tabs>
          <w:tab w:val="left" w:pos="708"/>
        </w:tabs>
        <w:overflowPunct w:val="0"/>
        <w:autoSpaceDE w:val="0"/>
        <w:autoSpaceDN w:val="0"/>
        <w:adjustRightInd w:val="0"/>
        <w:spacing w:after="0" w:line="240" w:lineRule="auto"/>
        <w:jc w:val="right"/>
        <w:rPr>
          <w:rFonts w:ascii="Times New Roman" w:hAnsi="Times New Roman"/>
          <w:b/>
          <w:bCs/>
          <w:sz w:val="24"/>
          <w:szCs w:val="24"/>
          <w:lang w:val="uk-UA" w:eastAsia="uk-UA"/>
        </w:rPr>
      </w:pPr>
      <w:r w:rsidRPr="00222AD6">
        <w:rPr>
          <w:rFonts w:ascii="Times New Roman" w:hAnsi="Times New Roman"/>
          <w:bCs/>
          <w:sz w:val="24"/>
          <w:szCs w:val="24"/>
          <w:lang w:val="uk-UA" w:eastAsia="uk-UA"/>
        </w:rPr>
        <w:t xml:space="preserve">№ 87 </w:t>
      </w:r>
      <w:r w:rsidR="00DC2AD5" w:rsidRPr="00222AD6">
        <w:rPr>
          <w:rFonts w:ascii="Times New Roman" w:hAnsi="Times New Roman"/>
          <w:bCs/>
          <w:sz w:val="24"/>
          <w:szCs w:val="24"/>
          <w:lang w:val="uk-UA" w:eastAsia="uk-UA"/>
        </w:rPr>
        <w:t>від 12.03.2026 року</w:t>
      </w:r>
    </w:p>
    <w:p w:rsidR="00DC2AD5" w:rsidRPr="00222AD6" w:rsidRDefault="00DC2AD5" w:rsidP="00DC2AD5">
      <w:pPr>
        <w:spacing w:after="160" w:line="259" w:lineRule="auto"/>
        <w:rPr>
          <w:rFonts w:ascii="Times New Roman" w:eastAsia="Calibri" w:hAnsi="Times New Roman"/>
          <w:b/>
          <w:bCs/>
          <w:sz w:val="32"/>
          <w:szCs w:val="32"/>
          <w:lang w:val="uk-UA"/>
        </w:rPr>
      </w:pPr>
    </w:p>
    <w:p w:rsidR="00DC2AD5" w:rsidRPr="00222AD6" w:rsidRDefault="00DC2AD5" w:rsidP="00DC2AD5">
      <w:pPr>
        <w:spacing w:after="160" w:line="259" w:lineRule="auto"/>
        <w:rPr>
          <w:rFonts w:ascii="Times New Roman" w:eastAsia="Calibri" w:hAnsi="Times New Roman"/>
          <w:b/>
          <w:bCs/>
          <w:sz w:val="32"/>
          <w:szCs w:val="32"/>
          <w:lang w:val="uk-UA"/>
        </w:rPr>
      </w:pPr>
    </w:p>
    <w:p w:rsidR="00DC2AD5" w:rsidRPr="00222AD6" w:rsidRDefault="00DC2AD5" w:rsidP="00DC2AD5">
      <w:pPr>
        <w:spacing w:after="160" w:line="259" w:lineRule="auto"/>
        <w:rPr>
          <w:rFonts w:ascii="Times New Roman" w:eastAsia="Calibri" w:hAnsi="Times New Roman"/>
          <w:b/>
          <w:bCs/>
          <w:sz w:val="32"/>
          <w:szCs w:val="32"/>
          <w:lang w:val="uk-UA"/>
        </w:rPr>
      </w:pPr>
      <w:r w:rsidRPr="00222AD6">
        <w:rPr>
          <w:rFonts w:ascii="Times New Roman" w:eastAsia="Calibri" w:hAnsi="Times New Roman"/>
          <w:b/>
          <w:bCs/>
          <w:sz w:val="32"/>
          <w:szCs w:val="32"/>
          <w:lang w:val="uk-UA"/>
        </w:rPr>
        <w:t xml:space="preserve">   ПОГОДЖЕНО                                ЗАТВЕРДЖЕНО</w:t>
      </w:r>
    </w:p>
    <w:p w:rsidR="00DC2AD5" w:rsidRPr="00222AD6" w:rsidRDefault="00DC2AD5" w:rsidP="00DC2AD5">
      <w:pPr>
        <w:spacing w:after="0" w:line="240" w:lineRule="auto"/>
        <w:rPr>
          <w:rFonts w:ascii="Times New Roman" w:eastAsia="Calibri" w:hAnsi="Times New Roman"/>
          <w:b/>
          <w:bCs/>
          <w:i/>
          <w:iCs/>
          <w:sz w:val="28"/>
          <w:szCs w:val="28"/>
          <w:lang w:val="uk-UA"/>
        </w:rPr>
      </w:pPr>
      <w:r w:rsidRPr="00222AD6">
        <w:rPr>
          <w:rFonts w:ascii="Times New Roman" w:eastAsia="Calibri" w:hAnsi="Times New Roman"/>
          <w:b/>
          <w:bCs/>
          <w:i/>
          <w:iCs/>
          <w:sz w:val="28"/>
          <w:szCs w:val="28"/>
          <w:lang w:val="uk-UA"/>
        </w:rPr>
        <w:t>Рішенням виконавчого комітету                        Директор КП «Розділ»</w:t>
      </w:r>
    </w:p>
    <w:p w:rsidR="00DC2AD5" w:rsidRPr="00222AD6" w:rsidRDefault="00DC2AD5" w:rsidP="00DC2AD5">
      <w:pPr>
        <w:spacing w:after="0" w:line="240" w:lineRule="auto"/>
        <w:rPr>
          <w:rFonts w:ascii="Times New Roman" w:eastAsia="Calibri" w:hAnsi="Times New Roman"/>
          <w:b/>
          <w:bCs/>
          <w:i/>
          <w:iCs/>
          <w:sz w:val="28"/>
          <w:szCs w:val="28"/>
          <w:u w:val="single"/>
          <w:lang w:val="uk-UA"/>
        </w:rPr>
      </w:pPr>
      <w:r w:rsidRPr="00222AD6">
        <w:rPr>
          <w:rFonts w:ascii="Times New Roman" w:eastAsia="Calibri" w:hAnsi="Times New Roman"/>
          <w:b/>
          <w:bCs/>
          <w:i/>
          <w:iCs/>
          <w:sz w:val="28"/>
          <w:szCs w:val="28"/>
          <w:u w:val="single"/>
          <w:lang w:val="uk-UA"/>
        </w:rPr>
        <w:t xml:space="preserve">Новороздільської міської ради             </w:t>
      </w:r>
      <w:r w:rsidRPr="00222AD6">
        <w:rPr>
          <w:rFonts w:ascii="Times New Roman" w:eastAsia="Calibri" w:hAnsi="Times New Roman"/>
          <w:b/>
          <w:bCs/>
          <w:i/>
          <w:iCs/>
          <w:sz w:val="28"/>
          <w:szCs w:val="28"/>
          <w:lang w:val="uk-UA"/>
        </w:rPr>
        <w:t xml:space="preserve">              </w:t>
      </w:r>
      <w:r w:rsidRPr="00222AD6">
        <w:rPr>
          <w:rFonts w:ascii="Times New Roman" w:eastAsia="Calibri" w:hAnsi="Times New Roman"/>
          <w:b/>
          <w:bCs/>
          <w:i/>
          <w:iCs/>
          <w:sz w:val="28"/>
          <w:szCs w:val="28"/>
          <w:u w:val="single"/>
          <w:lang w:val="uk-UA"/>
        </w:rPr>
        <w:t xml:space="preserve">                        Олег ФІЛЬ      </w:t>
      </w: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(найменування органу місцевого самоврядування)                               (підпис)                   (П.І.Б)</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8"/>
          <w:szCs w:val="28"/>
          <w:lang w:val="uk-UA"/>
        </w:rPr>
      </w:pPr>
      <w:r w:rsidRPr="00222AD6">
        <w:rPr>
          <w:rFonts w:ascii="Times New Roman" w:eastAsia="Calibri" w:hAnsi="Times New Roman"/>
          <w:sz w:val="28"/>
          <w:szCs w:val="28"/>
          <w:lang w:val="uk-UA"/>
        </w:rPr>
        <w:t>від ____________№____________                     «____»__________2026</w:t>
      </w:r>
    </w:p>
    <w:p w:rsidR="00DC2AD5" w:rsidRPr="00222AD6" w:rsidRDefault="00DC2AD5" w:rsidP="00DC2AD5">
      <w:pPr>
        <w:spacing w:after="0" w:line="240" w:lineRule="auto"/>
        <w:rPr>
          <w:rFonts w:ascii="Times New Roman" w:eastAsia="Calibri" w:hAnsi="Times New Roman"/>
          <w:sz w:val="28"/>
          <w:szCs w:val="28"/>
          <w:lang w:val="uk-UA"/>
        </w:rPr>
      </w:pPr>
      <w:r w:rsidRPr="00222AD6">
        <w:rPr>
          <w:rFonts w:ascii="Times New Roman" w:eastAsia="Calibri" w:hAnsi="Times New Roman"/>
          <w:sz w:val="28"/>
          <w:szCs w:val="28"/>
          <w:lang w:val="uk-UA"/>
        </w:rPr>
        <w:t xml:space="preserve"> р.</w:t>
      </w:r>
    </w:p>
    <w:p w:rsidR="00DC2AD5" w:rsidRPr="00222AD6" w:rsidRDefault="00DC2AD5" w:rsidP="00DC2AD5">
      <w:pPr>
        <w:spacing w:after="0" w:line="240" w:lineRule="auto"/>
        <w:rPr>
          <w:rFonts w:ascii="Times New Roman" w:eastAsia="Calibri" w:hAnsi="Times New Roman"/>
          <w:sz w:val="28"/>
          <w:szCs w:val="28"/>
          <w:lang w:val="uk-UA"/>
        </w:rPr>
      </w:pPr>
      <w:r w:rsidRPr="00222AD6">
        <w:rPr>
          <w:rFonts w:ascii="Times New Roman" w:eastAsia="Calibri" w:hAnsi="Times New Roman"/>
          <w:sz w:val="28"/>
          <w:szCs w:val="28"/>
          <w:lang w:val="uk-UA"/>
        </w:rPr>
        <w:t>М.П.                                                                      М.П.</w:t>
      </w: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 xml:space="preserve">ІНВЕСТИЦІЙНА ПРОГРАМА </w:t>
      </w:r>
    </w:p>
    <w:p w:rsidR="00DC2AD5" w:rsidRPr="00222AD6" w:rsidRDefault="00DC2AD5" w:rsidP="00DC2AD5">
      <w:pPr>
        <w:spacing w:after="0" w:line="240" w:lineRule="auto"/>
        <w:jc w:val="center"/>
        <w:rPr>
          <w:rFonts w:ascii="Times New Roman" w:eastAsia="Calibri" w:hAnsi="Times New Roman"/>
          <w:b/>
          <w:bCs/>
          <w:sz w:val="28"/>
          <w:szCs w:val="28"/>
          <w:u w:val="single"/>
          <w:lang w:val="uk-UA"/>
        </w:rPr>
      </w:pPr>
      <w:r w:rsidRPr="00222AD6">
        <w:rPr>
          <w:rFonts w:ascii="Times New Roman" w:eastAsia="Calibri" w:hAnsi="Times New Roman"/>
          <w:b/>
          <w:bCs/>
          <w:sz w:val="28"/>
          <w:szCs w:val="28"/>
          <w:u w:val="single"/>
          <w:lang w:val="uk-UA"/>
        </w:rPr>
        <w:t xml:space="preserve">КП «РОЗДІЛ» НА </w:t>
      </w:r>
      <w:r w:rsidRPr="00222AD6">
        <w:rPr>
          <w:rFonts w:ascii="Times New Roman" w:eastAsia="Calibri" w:hAnsi="Times New Roman"/>
          <w:b/>
          <w:bCs/>
          <w:sz w:val="28"/>
          <w:szCs w:val="28"/>
          <w:u w:val="single"/>
        </w:rPr>
        <w:t>202</w:t>
      </w:r>
      <w:r w:rsidRPr="00222AD6">
        <w:rPr>
          <w:rFonts w:ascii="Times New Roman" w:eastAsia="Calibri" w:hAnsi="Times New Roman"/>
          <w:b/>
          <w:bCs/>
          <w:sz w:val="28"/>
          <w:szCs w:val="28"/>
          <w:u w:val="single"/>
          <w:lang w:val="uk-UA"/>
        </w:rPr>
        <w:t>6 Р.</w:t>
      </w:r>
    </w:p>
    <w:p w:rsidR="00DC2AD5" w:rsidRPr="00222AD6" w:rsidRDefault="00DC2AD5" w:rsidP="00DC2AD5">
      <w:pPr>
        <w:spacing w:after="0" w:line="240" w:lineRule="auto"/>
        <w:rPr>
          <w:rFonts w:ascii="Times New Roman" w:eastAsia="Calibri" w:hAnsi="Times New Roman"/>
          <w:sz w:val="28"/>
          <w:szCs w:val="28"/>
          <w:lang w:val="uk-UA"/>
        </w:rPr>
      </w:pPr>
      <w:r w:rsidRPr="00222AD6">
        <w:rPr>
          <w:rFonts w:ascii="Times New Roman" w:eastAsia="Calibri" w:hAnsi="Times New Roman"/>
          <w:sz w:val="28"/>
          <w:szCs w:val="28"/>
          <w:lang w:val="uk-UA"/>
        </w:rPr>
        <w:t xml:space="preserve">                                 </w:t>
      </w:r>
      <w:r w:rsidRPr="00222AD6">
        <w:rPr>
          <w:rFonts w:ascii="Times New Roman" w:eastAsia="Calibri" w:hAnsi="Times New Roman"/>
          <w:sz w:val="28"/>
          <w:szCs w:val="28"/>
        </w:rPr>
        <w:t xml:space="preserve">                  </w:t>
      </w:r>
      <w:r w:rsidRPr="00222AD6">
        <w:rPr>
          <w:rFonts w:ascii="Times New Roman" w:eastAsia="Calibri" w:hAnsi="Times New Roman"/>
          <w:sz w:val="28"/>
          <w:szCs w:val="28"/>
          <w:lang w:val="uk-UA"/>
        </w:rPr>
        <w:t xml:space="preserve"> (найменування ліцензіата)</w:t>
      </w:r>
    </w:p>
    <w:p w:rsidR="00DC2AD5" w:rsidRPr="00222AD6" w:rsidRDefault="00DC2AD5" w:rsidP="00DC2AD5">
      <w:pPr>
        <w:spacing w:after="0" w:line="240" w:lineRule="auto"/>
        <w:rPr>
          <w:rFonts w:ascii="Times New Roman" w:eastAsia="Calibri" w:hAnsi="Times New Roman"/>
          <w:sz w:val="28"/>
          <w:szCs w:val="28"/>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Інформаційна картка ліцензіата до інвестиційної програми на</w:t>
      </w:r>
    </w:p>
    <w:p w:rsidR="00DC2AD5" w:rsidRPr="00222AD6" w:rsidRDefault="00DC2AD5" w:rsidP="00DC2AD5">
      <w:pPr>
        <w:spacing w:after="0" w:line="240" w:lineRule="auto"/>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 xml:space="preserve">                                                        </w:t>
      </w:r>
      <w:r w:rsidRPr="00222AD6">
        <w:rPr>
          <w:rFonts w:ascii="Times New Roman" w:eastAsia="Calibri" w:hAnsi="Times New Roman"/>
          <w:b/>
          <w:bCs/>
          <w:sz w:val="28"/>
          <w:szCs w:val="28"/>
        </w:rPr>
        <w:t xml:space="preserve">      </w:t>
      </w:r>
      <w:r w:rsidRPr="00222AD6">
        <w:rPr>
          <w:rFonts w:ascii="Times New Roman" w:eastAsia="Calibri" w:hAnsi="Times New Roman"/>
          <w:b/>
          <w:bCs/>
          <w:sz w:val="28"/>
          <w:szCs w:val="28"/>
          <w:lang w:val="uk-UA"/>
        </w:rPr>
        <w:t xml:space="preserve"> </w:t>
      </w:r>
      <w:r w:rsidRPr="00222AD6">
        <w:rPr>
          <w:rFonts w:ascii="Times New Roman" w:eastAsia="Calibri" w:hAnsi="Times New Roman"/>
          <w:b/>
          <w:bCs/>
          <w:sz w:val="28"/>
          <w:szCs w:val="28"/>
        </w:rPr>
        <w:t>202</w:t>
      </w:r>
      <w:r w:rsidRPr="00222AD6">
        <w:rPr>
          <w:rFonts w:ascii="Times New Roman" w:eastAsia="Calibri" w:hAnsi="Times New Roman"/>
          <w:b/>
          <w:bCs/>
          <w:sz w:val="28"/>
          <w:szCs w:val="28"/>
          <w:lang w:val="uk-UA"/>
        </w:rPr>
        <w:t>6</w:t>
      </w:r>
      <w:r w:rsidRPr="00222AD6">
        <w:rPr>
          <w:rFonts w:ascii="Times New Roman" w:eastAsia="Calibri" w:hAnsi="Times New Roman"/>
          <w:b/>
          <w:bCs/>
          <w:sz w:val="28"/>
          <w:szCs w:val="28"/>
        </w:rPr>
        <w:t xml:space="preserve"> </w:t>
      </w:r>
      <w:r w:rsidRPr="00222AD6">
        <w:rPr>
          <w:rFonts w:ascii="Times New Roman" w:eastAsia="Calibri" w:hAnsi="Times New Roman"/>
          <w:b/>
          <w:bCs/>
          <w:sz w:val="28"/>
          <w:szCs w:val="28"/>
          <w:lang w:val="uk-UA"/>
        </w:rPr>
        <w:t>р.</w:t>
      </w:r>
    </w:p>
    <w:p w:rsidR="00DC2AD5" w:rsidRPr="00222AD6" w:rsidRDefault="00DC2AD5" w:rsidP="00DC2AD5">
      <w:pPr>
        <w:spacing w:after="0" w:line="240" w:lineRule="auto"/>
        <w:jc w:val="center"/>
        <w:rPr>
          <w:rFonts w:ascii="Times New Roman" w:eastAsia="Calibri" w:hAnsi="Times New Roman"/>
          <w:b/>
          <w:bCs/>
          <w:sz w:val="28"/>
          <w:szCs w:val="28"/>
          <w:u w:val="single"/>
          <w:lang w:val="uk-UA"/>
        </w:rPr>
      </w:pPr>
      <w:r w:rsidRPr="00222AD6">
        <w:rPr>
          <w:rFonts w:ascii="Times New Roman" w:eastAsia="Calibri" w:hAnsi="Times New Roman"/>
          <w:b/>
          <w:bCs/>
          <w:sz w:val="28"/>
          <w:szCs w:val="28"/>
          <w:u w:val="single"/>
          <w:lang w:val="uk-UA"/>
        </w:rPr>
        <w:t>КП «РОЗДІЛ»</w:t>
      </w: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 xml:space="preserve">                                                                          (найменування ліцензіата)</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numPr>
          <w:ilvl w:val="0"/>
          <w:numId w:val="2"/>
        </w:num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Загальна інформація про ліцензіата</w:t>
      </w:r>
    </w:p>
    <w:tbl>
      <w:tblPr>
        <w:tblStyle w:val="13"/>
        <w:tblW w:w="0" w:type="auto"/>
        <w:tblInd w:w="720" w:type="dxa"/>
        <w:tblLook w:val="04A0" w:firstRow="1" w:lastRow="0" w:firstColumn="1" w:lastColumn="0" w:noHBand="0" w:noVBand="1"/>
      </w:tblPr>
      <w:tblGrid>
        <w:gridCol w:w="4376"/>
        <w:gridCol w:w="4533"/>
      </w:tblGrid>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Найменування ліцензіата</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КП «Розділ»</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Рік заснування</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2000</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Форма власності</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Комунальне підприємство</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Місце знаходження</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Львівська область, </w:t>
            </w:r>
            <w:r w:rsidRPr="00222AD6">
              <w:rPr>
                <w:rFonts w:ascii="Times New Roman" w:eastAsia="Calibri" w:hAnsi="Times New Roman"/>
                <w:sz w:val="24"/>
                <w:szCs w:val="24"/>
              </w:rPr>
              <w:t>Стрий</w:t>
            </w:r>
            <w:r w:rsidRPr="00222AD6">
              <w:rPr>
                <w:rFonts w:ascii="Times New Roman" w:eastAsia="Calibri" w:hAnsi="Times New Roman"/>
                <w:sz w:val="24"/>
                <w:szCs w:val="24"/>
                <w:lang w:val="uk-UA"/>
              </w:rPr>
              <w:t>ський район, селище Розділ, вул. Симоненка 2а</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Код ЄДРПОУ</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31042894</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Прізвище, ім’я по-батькові посадової особи ліцензіата, посада</w:t>
            </w:r>
          </w:p>
        </w:tc>
        <w:tc>
          <w:tcPr>
            <w:tcW w:w="4533" w:type="dxa"/>
          </w:tcPr>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lang w:val="uk-UA"/>
              </w:rPr>
              <w:t xml:space="preserve">Директор </w:t>
            </w:r>
            <w:r w:rsidRPr="00222AD6">
              <w:rPr>
                <w:rFonts w:ascii="Times New Roman" w:eastAsia="Calibri" w:hAnsi="Times New Roman"/>
                <w:sz w:val="24"/>
                <w:szCs w:val="24"/>
              </w:rPr>
              <w:t>Філь Олег Володимирович</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en-US"/>
              </w:rPr>
            </w:pPr>
            <w:r w:rsidRPr="00222AD6">
              <w:rPr>
                <w:rFonts w:ascii="Times New Roman" w:eastAsia="Calibri" w:hAnsi="Times New Roman"/>
                <w:sz w:val="24"/>
                <w:szCs w:val="24"/>
                <w:lang w:val="uk-UA"/>
              </w:rPr>
              <w:t xml:space="preserve">Тел., </w:t>
            </w:r>
            <w:r w:rsidRPr="00222AD6">
              <w:rPr>
                <w:rFonts w:ascii="Times New Roman" w:eastAsia="Calibri" w:hAnsi="Times New Roman"/>
                <w:sz w:val="24"/>
                <w:szCs w:val="24"/>
                <w:lang w:val="en-US"/>
              </w:rPr>
              <w:t>e-mail</w:t>
            </w:r>
          </w:p>
        </w:tc>
        <w:tc>
          <w:tcPr>
            <w:tcW w:w="4533" w:type="dxa"/>
          </w:tcPr>
          <w:p w:rsidR="00DC2AD5" w:rsidRPr="00222AD6" w:rsidRDefault="00DC2AD5" w:rsidP="00DC2AD5">
            <w:pPr>
              <w:spacing w:after="0" w:line="240" w:lineRule="auto"/>
              <w:rPr>
                <w:rFonts w:ascii="Times New Roman" w:eastAsia="Calibri" w:hAnsi="Times New Roman"/>
                <w:sz w:val="24"/>
                <w:szCs w:val="24"/>
                <w:lang w:val="en-US"/>
              </w:rPr>
            </w:pPr>
            <w:r w:rsidRPr="00222AD6">
              <w:rPr>
                <w:rFonts w:ascii="Times New Roman" w:eastAsia="Calibri" w:hAnsi="Times New Roman"/>
                <w:sz w:val="24"/>
                <w:szCs w:val="24"/>
              </w:rPr>
              <w:t>097 52 32 717</w:t>
            </w:r>
            <w:r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en-US"/>
              </w:rPr>
              <w:t>gkvrozdil@ukr.net</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Ліцензія на централізоване водопостачання та водовідведення</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Серія АЕ №287873</w:t>
            </w:r>
          </w:p>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Строк дії: безтермінова</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Ліцензія на користування надрами</w:t>
            </w:r>
          </w:p>
        </w:tc>
        <w:tc>
          <w:tcPr>
            <w:tcW w:w="4533" w:type="dxa"/>
          </w:tcPr>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lang w:val="uk-UA"/>
              </w:rPr>
              <w:t>№</w:t>
            </w:r>
            <w:r w:rsidRPr="00222AD6">
              <w:rPr>
                <w:rFonts w:ascii="Times New Roman" w:eastAsia="Calibri" w:hAnsi="Times New Roman"/>
                <w:sz w:val="24"/>
                <w:szCs w:val="24"/>
              </w:rPr>
              <w:t>6572</w:t>
            </w:r>
            <w:r w:rsidRPr="00222AD6">
              <w:rPr>
                <w:rFonts w:ascii="Times New Roman" w:eastAsia="Calibri" w:hAnsi="Times New Roman"/>
                <w:sz w:val="24"/>
                <w:szCs w:val="24"/>
                <w:lang w:val="uk-UA"/>
              </w:rPr>
              <w:t xml:space="preserve"> від 0</w:t>
            </w:r>
            <w:r w:rsidRPr="00222AD6">
              <w:rPr>
                <w:rFonts w:ascii="Times New Roman" w:eastAsia="Calibri" w:hAnsi="Times New Roman"/>
                <w:sz w:val="24"/>
                <w:szCs w:val="24"/>
              </w:rPr>
              <w:t>7</w:t>
            </w:r>
            <w:r w:rsidRPr="00222AD6">
              <w:rPr>
                <w:rFonts w:ascii="Times New Roman" w:eastAsia="Calibri" w:hAnsi="Times New Roman"/>
                <w:sz w:val="24"/>
                <w:szCs w:val="24"/>
                <w:lang w:val="uk-UA"/>
              </w:rPr>
              <w:t>.</w:t>
            </w:r>
            <w:r w:rsidRPr="00222AD6">
              <w:rPr>
                <w:rFonts w:ascii="Times New Roman" w:eastAsia="Calibri" w:hAnsi="Times New Roman"/>
                <w:sz w:val="24"/>
                <w:szCs w:val="24"/>
              </w:rPr>
              <w:t>10</w:t>
            </w:r>
            <w:r w:rsidRPr="00222AD6">
              <w:rPr>
                <w:rFonts w:ascii="Times New Roman" w:eastAsia="Calibri" w:hAnsi="Times New Roman"/>
                <w:sz w:val="24"/>
                <w:szCs w:val="24"/>
                <w:lang w:val="uk-UA"/>
              </w:rPr>
              <w:t>.20</w:t>
            </w:r>
            <w:r w:rsidRPr="00222AD6">
              <w:rPr>
                <w:rFonts w:ascii="Times New Roman" w:eastAsia="Calibri" w:hAnsi="Times New Roman"/>
                <w:sz w:val="24"/>
                <w:szCs w:val="24"/>
              </w:rPr>
              <w:t>21</w:t>
            </w:r>
          </w:p>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lang w:val="uk-UA"/>
              </w:rPr>
              <w:t xml:space="preserve">Строк дії: </w:t>
            </w:r>
            <w:r w:rsidRPr="00222AD6">
              <w:rPr>
                <w:rFonts w:ascii="Times New Roman" w:eastAsia="Calibri" w:hAnsi="Times New Roman"/>
                <w:sz w:val="24"/>
                <w:szCs w:val="24"/>
              </w:rPr>
              <w:t>20</w:t>
            </w:r>
            <w:r w:rsidRPr="00222AD6">
              <w:rPr>
                <w:rFonts w:ascii="Times New Roman" w:eastAsia="Calibri" w:hAnsi="Times New Roman"/>
                <w:sz w:val="24"/>
                <w:szCs w:val="24"/>
                <w:lang w:val="uk-UA"/>
              </w:rPr>
              <w:t xml:space="preserve"> рок</w:t>
            </w:r>
            <w:r w:rsidRPr="00222AD6">
              <w:rPr>
                <w:rFonts w:ascii="Times New Roman" w:eastAsia="Calibri" w:hAnsi="Times New Roman"/>
                <w:sz w:val="24"/>
                <w:szCs w:val="24"/>
              </w:rPr>
              <w:t>ів</w:t>
            </w:r>
          </w:p>
        </w:tc>
      </w:tr>
      <w:tr w:rsidR="00DC2AD5" w:rsidRPr="00222AD6" w:rsidTr="00DC2AD5">
        <w:tc>
          <w:tcPr>
            <w:tcW w:w="4376"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Дозвіл на викиди забруднюючих речовин в атмосферне повітря стаціонарними джерелами</w:t>
            </w:r>
          </w:p>
        </w:tc>
        <w:tc>
          <w:tcPr>
            <w:tcW w:w="453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w:t>
            </w:r>
            <w:r w:rsidRPr="00222AD6">
              <w:rPr>
                <w:rFonts w:ascii="Times New Roman" w:eastAsia="Calibri" w:hAnsi="Times New Roman"/>
                <w:sz w:val="24"/>
                <w:szCs w:val="24"/>
                <w:lang w:val="en-US"/>
              </w:rPr>
              <w:t>UA</w:t>
            </w:r>
            <w:r w:rsidRPr="00222AD6">
              <w:rPr>
                <w:rFonts w:ascii="Times New Roman" w:eastAsia="Calibri" w:hAnsi="Times New Roman"/>
                <w:sz w:val="24"/>
                <w:szCs w:val="24"/>
                <w:lang w:val="uk-UA"/>
              </w:rPr>
              <w:t>46100150040013910-1 від 22.06.2021 р.</w:t>
            </w:r>
          </w:p>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Строк дії: безтермінова</w:t>
            </w:r>
          </w:p>
        </w:tc>
      </w:tr>
    </w:tbl>
    <w:p w:rsidR="00DC2AD5" w:rsidRPr="00222AD6" w:rsidRDefault="00DC2AD5" w:rsidP="00DC2AD5">
      <w:pPr>
        <w:spacing w:after="0" w:line="240" w:lineRule="auto"/>
        <w:rPr>
          <w:rFonts w:ascii="Times New Roman" w:eastAsia="Calibri" w:hAnsi="Times New Roman"/>
          <w:b/>
          <w:bCs/>
          <w:sz w:val="28"/>
          <w:szCs w:val="28"/>
          <w:lang w:val="uk-UA"/>
        </w:rPr>
      </w:pPr>
    </w:p>
    <w:p w:rsidR="00DC2AD5" w:rsidRPr="00222AD6" w:rsidRDefault="00DC2AD5" w:rsidP="00DC2AD5">
      <w:pPr>
        <w:numPr>
          <w:ilvl w:val="0"/>
          <w:numId w:val="2"/>
        </w:num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Загальна інформація про інвестиційну програму</w:t>
      </w:r>
    </w:p>
    <w:tbl>
      <w:tblPr>
        <w:tblStyle w:val="13"/>
        <w:tblW w:w="0" w:type="auto"/>
        <w:tblInd w:w="720" w:type="dxa"/>
        <w:tblLook w:val="04A0" w:firstRow="1" w:lastRow="0" w:firstColumn="1" w:lastColumn="0" w:noHBand="0" w:noVBand="1"/>
      </w:tblPr>
      <w:tblGrid>
        <w:gridCol w:w="4761"/>
        <w:gridCol w:w="4771"/>
      </w:tblGrid>
      <w:tr w:rsidR="00C125F8" w:rsidRPr="00222AD6" w:rsidTr="00DC2AD5">
        <w:tc>
          <w:tcPr>
            <w:tcW w:w="4814"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Цілі інвестиційної програми</w:t>
            </w:r>
          </w:p>
        </w:tc>
        <w:tc>
          <w:tcPr>
            <w:tcW w:w="4815"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Зменшення втрат води в мережах водопостачання та зменшення кількості стоків, відповідно зменшення енергоспоживання на послуги з розподілу питної води та відкачування стічних вод. Підвищення екологічної безпеки та забезпечення охорони навколишнього середовища.</w:t>
            </w:r>
          </w:p>
        </w:tc>
      </w:tr>
      <w:tr w:rsidR="00C125F8" w:rsidRPr="00222AD6" w:rsidTr="00DC2AD5">
        <w:tc>
          <w:tcPr>
            <w:tcW w:w="4814"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Строки реалізації інвестиційної програми</w:t>
            </w:r>
          </w:p>
        </w:tc>
        <w:tc>
          <w:tcPr>
            <w:tcW w:w="4815"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Плановий період 12 місяців (</w:t>
            </w:r>
            <w:r w:rsidRPr="00222AD6">
              <w:rPr>
                <w:rFonts w:ascii="Times New Roman" w:eastAsia="Calibri" w:hAnsi="Times New Roman"/>
                <w:sz w:val="24"/>
                <w:szCs w:val="24"/>
              </w:rPr>
              <w:t>202</w:t>
            </w:r>
            <w:r w:rsidRPr="00222AD6">
              <w:rPr>
                <w:rFonts w:ascii="Times New Roman" w:eastAsia="Calibri" w:hAnsi="Times New Roman"/>
                <w:sz w:val="24"/>
                <w:szCs w:val="24"/>
                <w:lang w:val="en-US"/>
              </w:rPr>
              <w:t>5</w:t>
            </w:r>
            <w:r w:rsidRPr="00222AD6">
              <w:rPr>
                <w:rFonts w:ascii="Times New Roman" w:eastAsia="Calibri" w:hAnsi="Times New Roman"/>
                <w:sz w:val="24"/>
                <w:szCs w:val="24"/>
              </w:rPr>
              <w:t xml:space="preserve"> </w:t>
            </w:r>
            <w:r w:rsidRPr="00222AD6">
              <w:rPr>
                <w:rFonts w:ascii="Times New Roman" w:eastAsia="Calibri" w:hAnsi="Times New Roman"/>
                <w:sz w:val="24"/>
                <w:szCs w:val="24"/>
                <w:lang w:val="uk-UA"/>
              </w:rPr>
              <w:t>р)</w:t>
            </w:r>
          </w:p>
        </w:tc>
      </w:tr>
      <w:tr w:rsidR="00C125F8" w:rsidRPr="00222AD6" w:rsidTr="00DC2AD5">
        <w:tc>
          <w:tcPr>
            <w:tcW w:w="4814" w:type="dxa"/>
          </w:tcPr>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lang w:val="uk-UA"/>
              </w:rPr>
              <w:t>Головні етапи реалізації інвестиційної програми</w:t>
            </w:r>
          </w:p>
        </w:tc>
        <w:tc>
          <w:tcPr>
            <w:tcW w:w="4815"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Заміна водопровідної та каналізаційної мережі </w:t>
            </w:r>
          </w:p>
        </w:tc>
      </w:tr>
      <w:tr w:rsidR="00C125F8" w:rsidRPr="00222AD6" w:rsidTr="00DC2AD5">
        <w:tc>
          <w:tcPr>
            <w:tcW w:w="4814"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На якому етапі реалізації заходів, зазначених в інвестиційній програмі, ліцензіат знаходиться</w:t>
            </w:r>
          </w:p>
        </w:tc>
        <w:tc>
          <w:tcPr>
            <w:tcW w:w="4815"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На початковому</w:t>
            </w:r>
          </w:p>
        </w:tc>
      </w:tr>
    </w:tbl>
    <w:p w:rsidR="00DC2AD5" w:rsidRPr="00222AD6" w:rsidRDefault="00DC2AD5" w:rsidP="00DC2AD5">
      <w:pPr>
        <w:spacing w:after="0" w:line="240" w:lineRule="auto"/>
        <w:rPr>
          <w:rFonts w:ascii="Times New Roman" w:eastAsia="Calibri" w:hAnsi="Times New Roman"/>
          <w:b/>
          <w:bCs/>
          <w:sz w:val="28"/>
          <w:szCs w:val="28"/>
          <w:lang w:val="uk-UA"/>
        </w:rPr>
      </w:pPr>
    </w:p>
    <w:p w:rsidR="00DC2AD5" w:rsidRPr="00222AD6" w:rsidRDefault="00DC2AD5" w:rsidP="00DC2AD5">
      <w:pPr>
        <w:numPr>
          <w:ilvl w:val="0"/>
          <w:numId w:val="2"/>
        </w:num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Відомості про інвестиції за інвестиційною програмою</w:t>
      </w:r>
    </w:p>
    <w:tbl>
      <w:tblPr>
        <w:tblStyle w:val="13"/>
        <w:tblW w:w="0" w:type="auto"/>
        <w:tblInd w:w="720" w:type="dxa"/>
        <w:tblLook w:val="04A0" w:firstRow="1" w:lastRow="0" w:firstColumn="1" w:lastColumn="0" w:noHBand="0" w:noVBand="1"/>
      </w:tblPr>
      <w:tblGrid>
        <w:gridCol w:w="6363"/>
        <w:gridCol w:w="2546"/>
      </w:tblGrid>
      <w:tr w:rsidR="00DC2AD5" w:rsidRPr="00222AD6" w:rsidTr="00DC2AD5">
        <w:tc>
          <w:tcPr>
            <w:tcW w:w="636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Загальний обсяг інвестицій, тис.грн</w:t>
            </w:r>
          </w:p>
        </w:tc>
        <w:tc>
          <w:tcPr>
            <w:tcW w:w="2546" w:type="dxa"/>
          </w:tcPr>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rPr>
              <w:t>80,5</w:t>
            </w:r>
          </w:p>
        </w:tc>
      </w:tr>
      <w:tr w:rsidR="00DC2AD5" w:rsidRPr="00222AD6" w:rsidTr="00DC2AD5">
        <w:tc>
          <w:tcPr>
            <w:tcW w:w="636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власні кошти</w:t>
            </w:r>
          </w:p>
        </w:tc>
        <w:tc>
          <w:tcPr>
            <w:tcW w:w="2546" w:type="dxa"/>
          </w:tcPr>
          <w:p w:rsidR="00DC2AD5" w:rsidRPr="00222AD6" w:rsidRDefault="00DC2AD5" w:rsidP="00DC2AD5">
            <w:pPr>
              <w:spacing w:after="0" w:line="240" w:lineRule="auto"/>
              <w:rPr>
                <w:rFonts w:ascii="Times New Roman" w:eastAsia="Calibri" w:hAnsi="Times New Roman"/>
                <w:sz w:val="24"/>
                <w:szCs w:val="24"/>
              </w:rPr>
            </w:pPr>
            <w:r w:rsidRPr="00222AD6">
              <w:rPr>
                <w:rFonts w:ascii="Times New Roman" w:eastAsia="Calibri" w:hAnsi="Times New Roman"/>
                <w:sz w:val="24"/>
                <w:szCs w:val="24"/>
              </w:rPr>
              <w:t>80,5</w:t>
            </w:r>
          </w:p>
        </w:tc>
      </w:tr>
      <w:tr w:rsidR="00DC2AD5" w:rsidRPr="00222AD6" w:rsidTr="00DC2AD5">
        <w:tc>
          <w:tcPr>
            <w:tcW w:w="636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позичкові кошти</w:t>
            </w:r>
          </w:p>
        </w:tc>
        <w:tc>
          <w:tcPr>
            <w:tcW w:w="2546" w:type="dxa"/>
          </w:tcPr>
          <w:p w:rsidR="00DC2AD5" w:rsidRPr="00222AD6" w:rsidRDefault="00DC2AD5" w:rsidP="00DC2AD5">
            <w:pPr>
              <w:spacing w:after="0" w:line="240" w:lineRule="auto"/>
              <w:rPr>
                <w:rFonts w:ascii="Times New Roman" w:eastAsia="Calibri" w:hAnsi="Times New Roman"/>
                <w:sz w:val="24"/>
                <w:szCs w:val="24"/>
                <w:lang w:val="uk-UA"/>
              </w:rPr>
            </w:pPr>
          </w:p>
        </w:tc>
      </w:tr>
      <w:tr w:rsidR="00DC2AD5" w:rsidRPr="00222AD6" w:rsidTr="00DC2AD5">
        <w:tc>
          <w:tcPr>
            <w:tcW w:w="636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залучені кошти</w:t>
            </w:r>
          </w:p>
        </w:tc>
        <w:tc>
          <w:tcPr>
            <w:tcW w:w="2546" w:type="dxa"/>
          </w:tcPr>
          <w:p w:rsidR="00DC2AD5" w:rsidRPr="00222AD6" w:rsidRDefault="00DC2AD5" w:rsidP="00DC2AD5">
            <w:pPr>
              <w:spacing w:after="0" w:line="240" w:lineRule="auto"/>
              <w:rPr>
                <w:rFonts w:ascii="Times New Roman" w:eastAsia="Calibri" w:hAnsi="Times New Roman"/>
                <w:sz w:val="24"/>
                <w:szCs w:val="24"/>
                <w:lang w:val="uk-UA"/>
              </w:rPr>
            </w:pPr>
          </w:p>
        </w:tc>
      </w:tr>
      <w:tr w:rsidR="00DC2AD5" w:rsidRPr="00222AD6" w:rsidTr="00DC2AD5">
        <w:tc>
          <w:tcPr>
            <w:tcW w:w="6363" w:type="dxa"/>
          </w:tcPr>
          <w:p w:rsidR="00DC2AD5" w:rsidRPr="00222AD6" w:rsidRDefault="00DC2AD5" w:rsidP="00DC2AD5">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бюджетні кошти</w:t>
            </w:r>
          </w:p>
        </w:tc>
        <w:tc>
          <w:tcPr>
            <w:tcW w:w="2546" w:type="dxa"/>
          </w:tcPr>
          <w:p w:rsidR="00DC2AD5" w:rsidRPr="00222AD6" w:rsidRDefault="00DC2AD5" w:rsidP="00DC2AD5">
            <w:pPr>
              <w:spacing w:after="0" w:line="240" w:lineRule="auto"/>
              <w:rPr>
                <w:rFonts w:ascii="Times New Roman" w:eastAsia="Calibri" w:hAnsi="Times New Roman"/>
                <w:sz w:val="24"/>
                <w:szCs w:val="24"/>
                <w:lang w:val="uk-UA"/>
              </w:rPr>
            </w:pPr>
          </w:p>
        </w:tc>
      </w:tr>
    </w:tbl>
    <w:p w:rsidR="00DC2AD5" w:rsidRPr="00222AD6" w:rsidRDefault="00DC2AD5" w:rsidP="00DC2AD5">
      <w:pPr>
        <w:spacing w:after="0" w:line="240" w:lineRule="auto"/>
        <w:rPr>
          <w:rFonts w:ascii="Times New Roman" w:eastAsia="Calibri" w:hAnsi="Times New Roman"/>
          <w:b/>
          <w:bCs/>
          <w:sz w:val="28"/>
          <w:szCs w:val="28"/>
          <w:lang w:val="uk-UA"/>
        </w:rPr>
      </w:pPr>
    </w:p>
    <w:p w:rsidR="00DC2AD5" w:rsidRPr="00222AD6" w:rsidRDefault="00DC2AD5" w:rsidP="00DC2AD5">
      <w:pPr>
        <w:spacing w:after="0" w:line="240" w:lineRule="auto"/>
        <w:rPr>
          <w:rFonts w:ascii="Times New Roman" w:eastAsia="Calibri" w:hAnsi="Times New Roman"/>
          <w:b/>
          <w:bCs/>
          <w:sz w:val="28"/>
          <w:szCs w:val="28"/>
          <w:lang w:val="uk-UA"/>
        </w:rPr>
      </w:pPr>
    </w:p>
    <w:p w:rsidR="00DC2AD5" w:rsidRPr="00222AD6" w:rsidRDefault="00DC2AD5" w:rsidP="00DC2AD5">
      <w:pPr>
        <w:spacing w:after="0" w:line="240" w:lineRule="auto"/>
        <w:rPr>
          <w:rFonts w:ascii="Times New Roman" w:eastAsia="Calibri" w:hAnsi="Times New Roman"/>
          <w:sz w:val="28"/>
          <w:szCs w:val="28"/>
        </w:rPr>
      </w:pPr>
      <w:r w:rsidRPr="00222AD6">
        <w:rPr>
          <w:rFonts w:ascii="Times New Roman" w:eastAsia="Calibri" w:hAnsi="Times New Roman"/>
          <w:sz w:val="28"/>
          <w:szCs w:val="28"/>
          <w:lang w:val="uk-UA"/>
        </w:rPr>
        <w:lastRenderedPageBreak/>
        <w:t xml:space="preserve">Директор                        ___________                           </w:t>
      </w:r>
      <w:r w:rsidRPr="00222AD6">
        <w:rPr>
          <w:rFonts w:ascii="Times New Roman" w:eastAsia="Calibri" w:hAnsi="Times New Roman"/>
          <w:sz w:val="28"/>
          <w:szCs w:val="28"/>
        </w:rPr>
        <w:t>Олег ФІЛЬ</w:t>
      </w: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b/>
          <w:bCs/>
          <w:sz w:val="28"/>
          <w:szCs w:val="28"/>
          <w:lang w:val="uk-UA"/>
        </w:rPr>
        <w:t xml:space="preserve">                                                </w:t>
      </w:r>
      <w:r w:rsidRPr="00222AD6">
        <w:rPr>
          <w:rFonts w:ascii="Times New Roman" w:eastAsia="Calibri" w:hAnsi="Times New Roman"/>
          <w:sz w:val="20"/>
          <w:szCs w:val="20"/>
          <w:lang w:val="uk-UA"/>
        </w:rPr>
        <w:t>(підпис)</w:t>
      </w:r>
    </w:p>
    <w:p w:rsidR="00DC2AD5" w:rsidRPr="00222AD6" w:rsidRDefault="00DC2AD5" w:rsidP="00DC2AD5">
      <w:pPr>
        <w:spacing w:after="0" w:line="240" w:lineRule="auto"/>
        <w:rPr>
          <w:rFonts w:ascii="Times New Roman" w:eastAsia="Calibri" w:hAnsi="Times New Roman"/>
          <w:sz w:val="20"/>
          <w:szCs w:val="20"/>
        </w:rPr>
      </w:pPr>
    </w:p>
    <w:p w:rsidR="00DC2AD5" w:rsidRPr="00222AD6" w:rsidRDefault="00DC2AD5" w:rsidP="00DC2AD5">
      <w:pPr>
        <w:spacing w:after="0" w:line="240" w:lineRule="auto"/>
        <w:rPr>
          <w:rFonts w:ascii="Times New Roman" w:eastAsia="Calibri" w:hAnsi="Times New Roman"/>
          <w:sz w:val="20"/>
          <w:szCs w:val="20"/>
        </w:rPr>
      </w:pPr>
    </w:p>
    <w:p w:rsidR="00DC2AD5" w:rsidRPr="00222AD6" w:rsidRDefault="00DC2AD5" w:rsidP="00DC2AD5">
      <w:pPr>
        <w:spacing w:after="0" w:line="240" w:lineRule="auto"/>
        <w:rPr>
          <w:rFonts w:ascii="Times New Roman" w:eastAsia="Calibri" w:hAnsi="Times New Roman"/>
          <w:sz w:val="20"/>
          <w:szCs w:val="20"/>
        </w:rPr>
      </w:pPr>
    </w:p>
    <w:p w:rsidR="00DC2AD5" w:rsidRPr="00222AD6" w:rsidRDefault="00DC2AD5" w:rsidP="00DC2AD5">
      <w:pPr>
        <w:spacing w:after="0" w:line="240" w:lineRule="auto"/>
        <w:rPr>
          <w:rFonts w:ascii="Times New Roman" w:eastAsia="Calibri" w:hAnsi="Times New Roman"/>
          <w:b/>
          <w:bCs/>
          <w:sz w:val="20"/>
          <w:szCs w:val="20"/>
          <w:lang w:val="uk-UA"/>
        </w:rPr>
      </w:pPr>
      <w:r w:rsidRPr="00222AD6">
        <w:rPr>
          <w:rFonts w:ascii="Times New Roman" w:eastAsia="Calibri" w:hAnsi="Times New Roman"/>
          <w:b/>
          <w:bCs/>
          <w:sz w:val="20"/>
          <w:szCs w:val="20"/>
          <w:lang w:val="uk-UA"/>
        </w:rPr>
        <w:t xml:space="preserve">               ПОГОДЖЕНО                                                                                          ЗАТВЕРДЖЕНО</w:t>
      </w:r>
    </w:p>
    <w:p w:rsidR="00DC2AD5" w:rsidRPr="00222AD6" w:rsidRDefault="00DC2AD5" w:rsidP="00DC2AD5">
      <w:pPr>
        <w:spacing w:after="0" w:line="240" w:lineRule="auto"/>
        <w:rPr>
          <w:rFonts w:ascii="Times New Roman" w:eastAsia="Calibri" w:hAnsi="Times New Roman"/>
          <w:b/>
          <w:bCs/>
          <w:sz w:val="18"/>
          <w:szCs w:val="18"/>
          <w:lang w:val="uk-UA"/>
        </w:rPr>
      </w:pPr>
      <w:r w:rsidRPr="00222AD6">
        <w:rPr>
          <w:rFonts w:ascii="Times New Roman" w:eastAsia="Calibri" w:hAnsi="Times New Roman"/>
          <w:b/>
          <w:bCs/>
          <w:sz w:val="18"/>
          <w:szCs w:val="18"/>
          <w:lang w:val="uk-UA"/>
        </w:rPr>
        <w:t xml:space="preserve">рішенням виконавчого комітету                                                                                 </w:t>
      </w:r>
      <w:r w:rsidRPr="00222AD6">
        <w:rPr>
          <w:rFonts w:ascii="Times New Roman" w:eastAsia="Calibri" w:hAnsi="Times New Roman"/>
          <w:b/>
          <w:bCs/>
          <w:sz w:val="18"/>
          <w:szCs w:val="18"/>
          <w:u w:val="single"/>
          <w:lang w:val="uk-UA"/>
        </w:rPr>
        <w:t>Директор КП «Розділ»</w:t>
      </w:r>
    </w:p>
    <w:p w:rsidR="00DC2AD5" w:rsidRPr="00222AD6" w:rsidRDefault="00DC2AD5" w:rsidP="00DC2AD5">
      <w:pPr>
        <w:spacing w:after="0" w:line="240" w:lineRule="auto"/>
        <w:rPr>
          <w:rFonts w:ascii="Times New Roman" w:eastAsia="Calibri" w:hAnsi="Times New Roman"/>
          <w:sz w:val="16"/>
          <w:szCs w:val="16"/>
          <w:u w:val="single"/>
          <w:lang w:val="uk-UA"/>
        </w:rPr>
      </w:pPr>
      <w:r w:rsidRPr="00222AD6">
        <w:rPr>
          <w:rFonts w:ascii="Times New Roman" w:eastAsia="Calibri" w:hAnsi="Times New Roman"/>
          <w:b/>
          <w:bCs/>
          <w:sz w:val="18"/>
          <w:szCs w:val="18"/>
          <w:u w:val="single"/>
          <w:lang w:val="uk-UA"/>
        </w:rPr>
        <w:t xml:space="preserve">Новороздільської міської ради  </w:t>
      </w:r>
      <w:r w:rsidRPr="00222AD6">
        <w:rPr>
          <w:rFonts w:ascii="Times New Roman" w:eastAsia="Calibri" w:hAnsi="Times New Roman"/>
          <w:b/>
          <w:bCs/>
          <w:sz w:val="18"/>
          <w:szCs w:val="18"/>
          <w:lang w:val="uk-UA"/>
        </w:rPr>
        <w:t xml:space="preserve">                                                                                </w:t>
      </w:r>
      <w:r w:rsidRPr="00222AD6">
        <w:rPr>
          <w:rFonts w:ascii="Times New Roman" w:eastAsia="Calibri" w:hAnsi="Times New Roman"/>
          <w:b/>
          <w:bCs/>
          <w:sz w:val="18"/>
          <w:szCs w:val="18"/>
          <w:u w:val="single"/>
          <w:lang w:val="uk-UA"/>
        </w:rPr>
        <w:t xml:space="preserve"> </w:t>
      </w:r>
      <w:r w:rsidRPr="00222AD6">
        <w:rPr>
          <w:rFonts w:ascii="Times New Roman" w:eastAsia="Calibri" w:hAnsi="Times New Roman"/>
          <w:sz w:val="16"/>
          <w:szCs w:val="16"/>
          <w:u w:val="single"/>
          <w:lang w:val="uk-UA"/>
        </w:rPr>
        <w:t>(</w:t>
      </w:r>
      <w:r w:rsidRPr="00222AD6">
        <w:rPr>
          <w:rFonts w:ascii="Times New Roman" w:eastAsia="Calibri" w:hAnsi="Times New Roman"/>
          <w:sz w:val="16"/>
          <w:szCs w:val="16"/>
          <w:lang w:val="uk-UA"/>
        </w:rPr>
        <w:t>посадова особа ліцензіата)</w:t>
      </w:r>
    </w:p>
    <w:p w:rsidR="00DC2AD5" w:rsidRPr="00222AD6" w:rsidRDefault="00DC2AD5" w:rsidP="00DC2AD5">
      <w:pPr>
        <w:spacing w:after="0" w:line="240" w:lineRule="auto"/>
        <w:rPr>
          <w:rFonts w:ascii="Times New Roman" w:eastAsia="Calibri" w:hAnsi="Times New Roman"/>
          <w:sz w:val="20"/>
          <w:szCs w:val="20"/>
        </w:rPr>
      </w:pPr>
      <w:r w:rsidRPr="00222AD6">
        <w:rPr>
          <w:rFonts w:ascii="Times New Roman" w:eastAsia="Calibri" w:hAnsi="Times New Roman"/>
          <w:sz w:val="20"/>
          <w:szCs w:val="20"/>
          <w:lang w:val="uk-UA"/>
        </w:rPr>
        <w:t>(</w:t>
      </w:r>
      <w:r w:rsidRPr="00222AD6">
        <w:rPr>
          <w:rFonts w:ascii="Times New Roman" w:eastAsia="Calibri" w:hAnsi="Times New Roman"/>
          <w:sz w:val="16"/>
          <w:szCs w:val="16"/>
          <w:lang w:val="uk-UA"/>
        </w:rPr>
        <w:t>найменування органу місцевого самоврядування</w:t>
      </w:r>
      <w:r w:rsidRPr="00222AD6">
        <w:rPr>
          <w:rFonts w:ascii="Times New Roman" w:eastAsia="Calibri" w:hAnsi="Times New Roman"/>
          <w:sz w:val="20"/>
          <w:szCs w:val="20"/>
          <w:lang w:val="uk-UA"/>
        </w:rPr>
        <w:t xml:space="preserve">)                                                   ____________ </w:t>
      </w:r>
      <w:r w:rsidRPr="00222AD6">
        <w:rPr>
          <w:rFonts w:ascii="Times New Roman" w:eastAsia="Calibri" w:hAnsi="Times New Roman"/>
          <w:b/>
          <w:bCs/>
          <w:sz w:val="20"/>
          <w:szCs w:val="20"/>
        </w:rPr>
        <w:t>Олег ФІЛЬ</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від _____________№____________                                                             «___»____________2026р.</w:t>
      </w: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М.П                                                                                                                  М.П.</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 xml:space="preserve"> </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 xml:space="preserve">Фінансовий план використання коштів для виконання інвестиційної програми на </w:t>
      </w:r>
      <w:r w:rsidRPr="00222AD6">
        <w:rPr>
          <w:rFonts w:ascii="Times New Roman" w:eastAsia="Calibri" w:hAnsi="Times New Roman"/>
          <w:b/>
          <w:bCs/>
          <w:sz w:val="28"/>
          <w:szCs w:val="28"/>
        </w:rPr>
        <w:t>202</w:t>
      </w:r>
      <w:r w:rsidRPr="00222AD6">
        <w:rPr>
          <w:rFonts w:ascii="Times New Roman" w:eastAsia="Calibri" w:hAnsi="Times New Roman"/>
          <w:b/>
          <w:bCs/>
          <w:sz w:val="28"/>
          <w:szCs w:val="28"/>
          <w:lang w:val="uk-UA"/>
        </w:rPr>
        <w:t>6 рік КП «Розділ»</w:t>
      </w:r>
    </w:p>
    <w:tbl>
      <w:tblPr>
        <w:tblStyle w:val="13"/>
        <w:tblW w:w="9629" w:type="dxa"/>
        <w:tblInd w:w="250" w:type="dxa"/>
        <w:tblLook w:val="04A0" w:firstRow="1" w:lastRow="0" w:firstColumn="1" w:lastColumn="0" w:noHBand="0" w:noVBand="1"/>
      </w:tblPr>
      <w:tblGrid>
        <w:gridCol w:w="885"/>
        <w:gridCol w:w="2664"/>
        <w:gridCol w:w="1282"/>
        <w:gridCol w:w="1136"/>
        <w:gridCol w:w="1352"/>
        <w:gridCol w:w="2310"/>
      </w:tblGrid>
      <w:tr w:rsidR="00DC2AD5" w:rsidRPr="00222AD6" w:rsidTr="00DC2AD5">
        <w:trPr>
          <w:trHeight w:val="300"/>
        </w:trPr>
        <w:tc>
          <w:tcPr>
            <w:tcW w:w="903" w:type="dxa"/>
            <w:vMerge w:val="restart"/>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№п/п</w:t>
            </w:r>
          </w:p>
        </w:tc>
        <w:tc>
          <w:tcPr>
            <w:tcW w:w="2783" w:type="dxa"/>
            <w:vMerge w:val="restart"/>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Найменування заходів (пооб’єктно)</w:t>
            </w:r>
          </w:p>
        </w:tc>
        <w:tc>
          <w:tcPr>
            <w:tcW w:w="1088" w:type="dxa"/>
            <w:vMerge w:val="restart"/>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Кількісний показник (од.виміру)</w:t>
            </w:r>
          </w:p>
        </w:tc>
        <w:tc>
          <w:tcPr>
            <w:tcW w:w="2411" w:type="dxa"/>
            <w:gridSpan w:val="2"/>
          </w:tcPr>
          <w:p w:rsidR="00DC2AD5" w:rsidRPr="00222AD6" w:rsidRDefault="00DC2AD5" w:rsidP="00DC2AD5">
            <w:pPr>
              <w:spacing w:after="0" w:line="240" w:lineRule="auto"/>
              <w:rPr>
                <w:rFonts w:ascii="Times New Roman" w:eastAsia="Calibri" w:hAnsi="Times New Roman"/>
                <w:lang w:val="uk-UA"/>
              </w:rPr>
            </w:pPr>
            <w:r w:rsidRPr="00222AD6">
              <w:rPr>
                <w:rFonts w:ascii="Times New Roman" w:eastAsia="Calibri" w:hAnsi="Times New Roman"/>
                <w:lang w:val="uk-UA"/>
              </w:rPr>
              <w:t>Фінансовий план використання коштів на виконання інвести-ційної програми за джерелами фінансу-вання, тис.грн (без ПДВ)</w:t>
            </w:r>
          </w:p>
        </w:tc>
        <w:tc>
          <w:tcPr>
            <w:tcW w:w="2444" w:type="dxa"/>
            <w:vMerge w:val="restart"/>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Примітка</w:t>
            </w:r>
          </w:p>
        </w:tc>
      </w:tr>
      <w:tr w:rsidR="00DC2AD5" w:rsidRPr="00222AD6" w:rsidTr="00DC2AD5">
        <w:trPr>
          <w:trHeight w:val="315"/>
        </w:trPr>
        <w:tc>
          <w:tcPr>
            <w:tcW w:w="903" w:type="dxa"/>
            <w:vMerge/>
          </w:tcPr>
          <w:p w:rsidR="00DC2AD5" w:rsidRPr="00222AD6" w:rsidRDefault="00DC2AD5" w:rsidP="00DC2AD5">
            <w:pPr>
              <w:spacing w:after="0" w:line="240" w:lineRule="auto"/>
              <w:jc w:val="center"/>
              <w:rPr>
                <w:rFonts w:ascii="Times New Roman" w:eastAsia="Calibri" w:hAnsi="Times New Roman"/>
                <w:lang w:val="uk-UA"/>
              </w:rPr>
            </w:pPr>
          </w:p>
        </w:tc>
        <w:tc>
          <w:tcPr>
            <w:tcW w:w="2783" w:type="dxa"/>
            <w:vMerge/>
          </w:tcPr>
          <w:p w:rsidR="00DC2AD5" w:rsidRPr="00222AD6" w:rsidRDefault="00DC2AD5" w:rsidP="00DC2AD5">
            <w:pPr>
              <w:spacing w:after="0" w:line="240" w:lineRule="auto"/>
              <w:jc w:val="center"/>
              <w:rPr>
                <w:rFonts w:ascii="Times New Roman" w:eastAsia="Calibri" w:hAnsi="Times New Roman"/>
                <w:lang w:val="uk-UA"/>
              </w:rPr>
            </w:pPr>
          </w:p>
        </w:tc>
        <w:tc>
          <w:tcPr>
            <w:tcW w:w="1088" w:type="dxa"/>
            <w:vMerge/>
          </w:tcPr>
          <w:p w:rsidR="00DC2AD5" w:rsidRPr="00222AD6" w:rsidRDefault="00DC2AD5" w:rsidP="00DC2AD5">
            <w:pPr>
              <w:spacing w:after="0" w:line="240" w:lineRule="auto"/>
              <w:jc w:val="center"/>
              <w:rPr>
                <w:rFonts w:ascii="Times New Roman" w:eastAsia="Calibri" w:hAnsi="Times New Roman"/>
                <w:lang w:val="uk-UA"/>
              </w:rPr>
            </w:pPr>
          </w:p>
        </w:tc>
        <w:tc>
          <w:tcPr>
            <w:tcW w:w="114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Загальна сума</w:t>
            </w:r>
          </w:p>
        </w:tc>
        <w:tc>
          <w:tcPr>
            <w:tcW w:w="1264"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амортизація</w:t>
            </w:r>
          </w:p>
        </w:tc>
        <w:tc>
          <w:tcPr>
            <w:tcW w:w="2444" w:type="dxa"/>
            <w:vMerge/>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903"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w:t>
            </w:r>
          </w:p>
        </w:tc>
        <w:tc>
          <w:tcPr>
            <w:tcW w:w="8726" w:type="dxa"/>
            <w:gridSpan w:val="5"/>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ВОДОПОСТАЧАННЯ</w:t>
            </w:r>
          </w:p>
        </w:tc>
      </w:tr>
      <w:tr w:rsidR="00DC2AD5" w:rsidRPr="00222AD6" w:rsidTr="00DC2AD5">
        <w:tc>
          <w:tcPr>
            <w:tcW w:w="903" w:type="dxa"/>
          </w:tcPr>
          <w:p w:rsidR="00DC2AD5" w:rsidRPr="00222AD6" w:rsidRDefault="00DC2AD5" w:rsidP="00DC2AD5">
            <w:pPr>
              <w:spacing w:after="0" w:line="240" w:lineRule="auto"/>
              <w:jc w:val="center"/>
              <w:rPr>
                <w:rFonts w:ascii="Times New Roman" w:eastAsia="Calibri" w:hAnsi="Times New Roman"/>
                <w:lang w:val="uk-UA"/>
              </w:rPr>
            </w:pPr>
          </w:p>
        </w:tc>
        <w:tc>
          <w:tcPr>
            <w:tcW w:w="2783" w:type="dxa"/>
          </w:tcPr>
          <w:p w:rsidR="00DC2AD5" w:rsidRPr="00222AD6" w:rsidRDefault="00DC2AD5" w:rsidP="00DC2AD5">
            <w:pPr>
              <w:spacing w:after="0" w:line="240" w:lineRule="auto"/>
              <w:jc w:val="both"/>
              <w:rPr>
                <w:rFonts w:ascii="Times New Roman" w:eastAsia="Calibri" w:hAnsi="Times New Roman"/>
                <w:lang w:val="uk-UA"/>
              </w:rPr>
            </w:pPr>
            <w:r w:rsidRPr="00222AD6">
              <w:rPr>
                <w:rFonts w:ascii="Times New Roman" w:eastAsia="Calibri" w:hAnsi="Times New Roman"/>
                <w:lang w:val="uk-UA"/>
              </w:rPr>
              <w:t>Капітальний ремонт водопровідної мережі селище Розділ, вул. Січових Стрільців</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км</w:t>
            </w:r>
          </w:p>
        </w:tc>
        <w:tc>
          <w:tcPr>
            <w:tcW w:w="1147" w:type="dxa"/>
          </w:tcPr>
          <w:p w:rsidR="00DC2AD5" w:rsidRPr="00222AD6" w:rsidRDefault="00DC2AD5" w:rsidP="00DC2AD5">
            <w:pPr>
              <w:spacing w:after="0" w:line="240" w:lineRule="auto"/>
              <w:jc w:val="center"/>
              <w:rPr>
                <w:rFonts w:ascii="Times New Roman" w:eastAsia="Calibri" w:hAnsi="Times New Roman"/>
                <w:lang w:val="uk-UA"/>
              </w:rPr>
            </w:pPr>
          </w:p>
        </w:tc>
        <w:tc>
          <w:tcPr>
            <w:tcW w:w="1264" w:type="dxa"/>
          </w:tcPr>
          <w:p w:rsidR="00DC2AD5" w:rsidRPr="00222AD6" w:rsidRDefault="00DC2AD5" w:rsidP="00DC2AD5">
            <w:pPr>
              <w:spacing w:after="0" w:line="240" w:lineRule="auto"/>
              <w:jc w:val="center"/>
              <w:rPr>
                <w:rFonts w:ascii="Times New Roman" w:eastAsia="Calibri" w:hAnsi="Times New Roman"/>
                <w:lang w:val="uk-UA"/>
              </w:rPr>
            </w:pP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rPr>
          <w:trHeight w:val="606"/>
        </w:trPr>
        <w:tc>
          <w:tcPr>
            <w:tcW w:w="903"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2783" w:type="dxa"/>
          </w:tcPr>
          <w:p w:rsidR="00DC2AD5" w:rsidRPr="00222AD6" w:rsidRDefault="00DC2AD5" w:rsidP="00DC2AD5">
            <w:pPr>
              <w:spacing w:after="0" w:line="240" w:lineRule="auto"/>
              <w:rPr>
                <w:rFonts w:ascii="Times New Roman" w:eastAsia="Calibri" w:hAnsi="Times New Roman"/>
              </w:rPr>
            </w:pPr>
            <w:r w:rsidRPr="00222AD6">
              <w:rPr>
                <w:rFonts w:ascii="Times New Roman" w:eastAsia="Calibri" w:hAnsi="Times New Roman"/>
                <w:lang w:val="uk-UA"/>
              </w:rPr>
              <w:t>Капітальний ремонт водопровідної мережі селище Розділ, вул. Січових Стрільців</w:t>
            </w:r>
          </w:p>
        </w:tc>
        <w:tc>
          <w:tcPr>
            <w:tcW w:w="1088"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rPr>
              <w:t>1</w:t>
            </w:r>
          </w:p>
        </w:tc>
        <w:tc>
          <w:tcPr>
            <w:tcW w:w="1147" w:type="dxa"/>
          </w:tcPr>
          <w:p w:rsidR="00DC2AD5" w:rsidRPr="00222AD6" w:rsidRDefault="00DC2AD5" w:rsidP="00DC2AD5">
            <w:pPr>
              <w:spacing w:after="0" w:line="240" w:lineRule="auto"/>
              <w:jc w:val="center"/>
              <w:rPr>
                <w:rFonts w:eastAsia="Calibri"/>
                <w:lang w:val="uk-UA"/>
              </w:rPr>
            </w:pPr>
            <w:r w:rsidRPr="00222AD6">
              <w:rPr>
                <w:rFonts w:ascii="Times New Roman" w:eastAsia="Calibri" w:hAnsi="Times New Roman"/>
              </w:rPr>
              <w:t>41,1</w:t>
            </w:r>
          </w:p>
        </w:tc>
        <w:tc>
          <w:tcPr>
            <w:tcW w:w="1264"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41,1</w:t>
            </w: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3686" w:type="dxa"/>
            <w:gridSpan w:val="2"/>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Усього за розділом 1</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p>
        </w:tc>
        <w:tc>
          <w:tcPr>
            <w:tcW w:w="1147"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rPr>
              <w:t>41,1</w:t>
            </w:r>
          </w:p>
        </w:tc>
        <w:tc>
          <w:tcPr>
            <w:tcW w:w="1264" w:type="dxa"/>
          </w:tcPr>
          <w:p w:rsidR="00DC2AD5" w:rsidRPr="00222AD6" w:rsidRDefault="00DC2AD5" w:rsidP="00DC2AD5">
            <w:pPr>
              <w:spacing w:after="0" w:line="240" w:lineRule="auto"/>
              <w:jc w:val="center"/>
              <w:rPr>
                <w:rFonts w:eastAsia="Calibri"/>
                <w:lang w:val="uk-UA"/>
              </w:rPr>
            </w:pPr>
            <w:r w:rsidRPr="00222AD6">
              <w:rPr>
                <w:rFonts w:ascii="Times New Roman" w:eastAsia="Calibri" w:hAnsi="Times New Roman"/>
              </w:rPr>
              <w:t>41,1</w:t>
            </w: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903"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w:t>
            </w:r>
          </w:p>
        </w:tc>
        <w:tc>
          <w:tcPr>
            <w:tcW w:w="8726" w:type="dxa"/>
            <w:gridSpan w:val="5"/>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ВОДОВІДВЕДЕННЯ</w:t>
            </w:r>
          </w:p>
        </w:tc>
      </w:tr>
      <w:tr w:rsidR="00DC2AD5" w:rsidRPr="00222AD6" w:rsidTr="00DC2AD5">
        <w:tc>
          <w:tcPr>
            <w:tcW w:w="903" w:type="dxa"/>
          </w:tcPr>
          <w:p w:rsidR="00DC2AD5" w:rsidRPr="00222AD6" w:rsidRDefault="00DC2AD5" w:rsidP="00DC2AD5">
            <w:pPr>
              <w:spacing w:after="0" w:line="240" w:lineRule="auto"/>
              <w:jc w:val="center"/>
              <w:rPr>
                <w:rFonts w:ascii="Times New Roman" w:eastAsia="Calibri" w:hAnsi="Times New Roman"/>
                <w:lang w:val="uk-UA"/>
              </w:rPr>
            </w:pPr>
          </w:p>
        </w:tc>
        <w:tc>
          <w:tcPr>
            <w:tcW w:w="2783" w:type="dxa"/>
          </w:tcPr>
          <w:p w:rsidR="00DC2AD5" w:rsidRPr="00222AD6" w:rsidRDefault="00DC2AD5" w:rsidP="00DC2AD5">
            <w:pPr>
              <w:spacing w:after="0" w:line="240" w:lineRule="auto"/>
              <w:rPr>
                <w:rFonts w:ascii="Times New Roman" w:eastAsia="Calibri" w:hAnsi="Times New Roman"/>
                <w:lang w:val="uk-UA"/>
              </w:rPr>
            </w:pPr>
            <w:r w:rsidRPr="00222AD6">
              <w:rPr>
                <w:rFonts w:ascii="Times New Roman" w:eastAsia="Calibri" w:hAnsi="Times New Roman"/>
                <w:lang w:val="uk-UA"/>
              </w:rPr>
              <w:t>Капітальний ремонт каналізаційної мережі селище Розділ, вул. Шевченка</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км</w:t>
            </w:r>
          </w:p>
        </w:tc>
        <w:tc>
          <w:tcPr>
            <w:tcW w:w="1147" w:type="dxa"/>
          </w:tcPr>
          <w:p w:rsidR="00DC2AD5" w:rsidRPr="00222AD6" w:rsidRDefault="00DC2AD5" w:rsidP="00DC2AD5">
            <w:pPr>
              <w:spacing w:after="0" w:line="240" w:lineRule="auto"/>
              <w:jc w:val="center"/>
              <w:rPr>
                <w:rFonts w:ascii="Times New Roman" w:eastAsia="Calibri" w:hAnsi="Times New Roman"/>
                <w:lang w:val="uk-UA"/>
              </w:rPr>
            </w:pPr>
          </w:p>
        </w:tc>
        <w:tc>
          <w:tcPr>
            <w:tcW w:w="1264" w:type="dxa"/>
          </w:tcPr>
          <w:p w:rsidR="00DC2AD5" w:rsidRPr="00222AD6" w:rsidRDefault="00DC2AD5" w:rsidP="00DC2AD5">
            <w:pPr>
              <w:spacing w:after="0" w:line="240" w:lineRule="auto"/>
              <w:jc w:val="center"/>
              <w:rPr>
                <w:rFonts w:ascii="Times New Roman" w:eastAsia="Calibri" w:hAnsi="Times New Roman"/>
                <w:lang w:val="uk-UA"/>
              </w:rPr>
            </w:pP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903"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2.1</w:t>
            </w:r>
          </w:p>
        </w:tc>
        <w:tc>
          <w:tcPr>
            <w:tcW w:w="2783" w:type="dxa"/>
          </w:tcPr>
          <w:p w:rsidR="00DC2AD5" w:rsidRPr="00222AD6" w:rsidRDefault="00DC2AD5" w:rsidP="00DC2AD5">
            <w:pPr>
              <w:spacing w:after="0" w:line="240" w:lineRule="auto"/>
              <w:rPr>
                <w:rFonts w:ascii="Times New Roman" w:eastAsia="Calibri" w:hAnsi="Times New Roman"/>
                <w:lang w:val="uk-UA"/>
              </w:rPr>
            </w:pPr>
            <w:r w:rsidRPr="00222AD6">
              <w:rPr>
                <w:rFonts w:ascii="Times New Roman" w:eastAsia="Calibri" w:hAnsi="Times New Roman"/>
                <w:lang w:val="uk-UA"/>
              </w:rPr>
              <w:t>Капітальний ремонт каналізаційної мережі селище Розділ, вул. Шевченка</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1</w:t>
            </w:r>
          </w:p>
        </w:tc>
        <w:tc>
          <w:tcPr>
            <w:tcW w:w="114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39,4</w:t>
            </w:r>
          </w:p>
        </w:tc>
        <w:tc>
          <w:tcPr>
            <w:tcW w:w="1264"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39,4</w:t>
            </w: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3686" w:type="dxa"/>
            <w:gridSpan w:val="2"/>
          </w:tcPr>
          <w:p w:rsidR="00DC2AD5" w:rsidRPr="00222AD6" w:rsidRDefault="00DC2AD5" w:rsidP="00DC2AD5">
            <w:pPr>
              <w:spacing w:after="0" w:line="240" w:lineRule="auto"/>
              <w:rPr>
                <w:rFonts w:ascii="Times New Roman" w:eastAsia="Calibri" w:hAnsi="Times New Roman"/>
                <w:lang w:val="uk-UA"/>
              </w:rPr>
            </w:pPr>
            <w:r w:rsidRPr="00222AD6">
              <w:rPr>
                <w:rFonts w:ascii="Times New Roman" w:eastAsia="Calibri" w:hAnsi="Times New Roman"/>
                <w:lang w:val="uk-UA"/>
              </w:rPr>
              <w:t>Усього за розділом 2</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p>
        </w:tc>
        <w:tc>
          <w:tcPr>
            <w:tcW w:w="114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39,4</w:t>
            </w:r>
          </w:p>
        </w:tc>
        <w:tc>
          <w:tcPr>
            <w:tcW w:w="1264"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39,4</w:t>
            </w: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3686" w:type="dxa"/>
            <w:gridSpan w:val="2"/>
          </w:tcPr>
          <w:p w:rsidR="00DC2AD5" w:rsidRPr="00222AD6" w:rsidRDefault="00DC2AD5" w:rsidP="00DC2AD5">
            <w:pPr>
              <w:spacing w:after="0" w:line="240" w:lineRule="auto"/>
              <w:jc w:val="center"/>
              <w:rPr>
                <w:rFonts w:ascii="Times New Roman" w:eastAsia="Calibri" w:hAnsi="Times New Roman"/>
                <w:lang w:val="uk-UA"/>
              </w:rPr>
            </w:pPr>
          </w:p>
        </w:tc>
        <w:tc>
          <w:tcPr>
            <w:tcW w:w="1088" w:type="dxa"/>
          </w:tcPr>
          <w:p w:rsidR="00DC2AD5" w:rsidRPr="00222AD6" w:rsidRDefault="00DC2AD5" w:rsidP="00DC2AD5">
            <w:pPr>
              <w:spacing w:after="0" w:line="240" w:lineRule="auto"/>
              <w:jc w:val="center"/>
              <w:rPr>
                <w:rFonts w:ascii="Times New Roman" w:eastAsia="Calibri" w:hAnsi="Times New Roman"/>
                <w:lang w:val="uk-UA"/>
              </w:rPr>
            </w:pPr>
          </w:p>
        </w:tc>
        <w:tc>
          <w:tcPr>
            <w:tcW w:w="1147" w:type="dxa"/>
          </w:tcPr>
          <w:p w:rsidR="00DC2AD5" w:rsidRPr="00222AD6" w:rsidRDefault="00DC2AD5" w:rsidP="00DC2AD5">
            <w:pPr>
              <w:spacing w:after="0" w:line="240" w:lineRule="auto"/>
              <w:jc w:val="center"/>
              <w:rPr>
                <w:rFonts w:ascii="Times New Roman" w:eastAsia="Calibri" w:hAnsi="Times New Roman"/>
                <w:lang w:val="uk-UA"/>
              </w:rPr>
            </w:pPr>
          </w:p>
        </w:tc>
        <w:tc>
          <w:tcPr>
            <w:tcW w:w="1264" w:type="dxa"/>
          </w:tcPr>
          <w:p w:rsidR="00DC2AD5" w:rsidRPr="00222AD6" w:rsidRDefault="00DC2AD5" w:rsidP="00DC2AD5">
            <w:pPr>
              <w:spacing w:after="0" w:line="240" w:lineRule="auto"/>
              <w:jc w:val="center"/>
              <w:rPr>
                <w:rFonts w:ascii="Times New Roman" w:eastAsia="Calibri" w:hAnsi="Times New Roman"/>
                <w:lang w:val="uk-UA"/>
              </w:rPr>
            </w:pPr>
          </w:p>
        </w:tc>
        <w:tc>
          <w:tcPr>
            <w:tcW w:w="2444" w:type="dxa"/>
          </w:tcPr>
          <w:p w:rsidR="00DC2AD5" w:rsidRPr="00222AD6" w:rsidRDefault="00DC2AD5" w:rsidP="00DC2AD5">
            <w:pPr>
              <w:spacing w:after="0" w:line="240" w:lineRule="auto"/>
              <w:jc w:val="center"/>
              <w:rPr>
                <w:rFonts w:ascii="Times New Roman" w:eastAsia="Calibri" w:hAnsi="Times New Roman"/>
                <w:lang w:val="uk-UA"/>
              </w:rPr>
            </w:pPr>
          </w:p>
        </w:tc>
      </w:tr>
      <w:tr w:rsidR="00DC2AD5" w:rsidRPr="00222AD6" w:rsidTr="00DC2AD5">
        <w:tc>
          <w:tcPr>
            <w:tcW w:w="3686" w:type="dxa"/>
            <w:gridSpan w:val="2"/>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Усього</w:t>
            </w:r>
          </w:p>
        </w:tc>
        <w:tc>
          <w:tcPr>
            <w:tcW w:w="1088" w:type="dxa"/>
          </w:tcPr>
          <w:p w:rsidR="00DC2AD5" w:rsidRPr="00222AD6" w:rsidRDefault="00DC2AD5" w:rsidP="00DC2AD5">
            <w:pPr>
              <w:spacing w:after="0" w:line="240" w:lineRule="auto"/>
              <w:jc w:val="center"/>
              <w:rPr>
                <w:rFonts w:ascii="Times New Roman" w:eastAsia="Calibri" w:hAnsi="Times New Roman"/>
                <w:lang w:val="uk-UA"/>
              </w:rPr>
            </w:pPr>
          </w:p>
        </w:tc>
        <w:tc>
          <w:tcPr>
            <w:tcW w:w="114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80,5</w:t>
            </w:r>
          </w:p>
        </w:tc>
        <w:tc>
          <w:tcPr>
            <w:tcW w:w="1264"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rPr>
              <w:t>80,5</w:t>
            </w:r>
          </w:p>
        </w:tc>
        <w:tc>
          <w:tcPr>
            <w:tcW w:w="2444" w:type="dxa"/>
          </w:tcPr>
          <w:p w:rsidR="00DC2AD5" w:rsidRPr="00222AD6" w:rsidRDefault="00DC2AD5" w:rsidP="00DC2AD5">
            <w:pPr>
              <w:spacing w:after="0" w:line="240" w:lineRule="auto"/>
              <w:rPr>
                <w:rFonts w:ascii="Times New Roman" w:eastAsia="Calibri" w:hAnsi="Times New Roman"/>
                <w:lang w:val="uk-UA"/>
              </w:rPr>
            </w:pPr>
          </w:p>
        </w:tc>
      </w:tr>
    </w:tbl>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28"/>
          <w:szCs w:val="28"/>
          <w:lang w:val="uk-UA"/>
        </w:rPr>
      </w:pPr>
    </w:p>
    <w:p w:rsidR="00DC2AD5" w:rsidRPr="00222AD6" w:rsidRDefault="00DC2AD5" w:rsidP="00DC2AD5">
      <w:pPr>
        <w:spacing w:after="0" w:line="240" w:lineRule="auto"/>
        <w:jc w:val="both"/>
        <w:rPr>
          <w:rFonts w:ascii="Times New Roman" w:eastAsia="Calibri" w:hAnsi="Times New Roman"/>
          <w:b/>
          <w:bCs/>
          <w:sz w:val="28"/>
          <w:szCs w:val="28"/>
          <w:lang w:val="uk-UA"/>
        </w:rPr>
      </w:pPr>
    </w:p>
    <w:p w:rsidR="00DC2AD5" w:rsidRPr="00222AD6" w:rsidRDefault="00DC2AD5" w:rsidP="00DC2AD5">
      <w:pPr>
        <w:spacing w:after="0" w:line="240" w:lineRule="auto"/>
        <w:jc w:val="both"/>
        <w:rPr>
          <w:rFonts w:ascii="Times New Roman" w:eastAsia="Calibri" w:hAnsi="Times New Roman"/>
          <w:b/>
          <w:bCs/>
          <w:sz w:val="28"/>
          <w:szCs w:val="28"/>
          <w:lang w:val="uk-UA"/>
        </w:rPr>
      </w:pPr>
    </w:p>
    <w:p w:rsidR="00DC2AD5" w:rsidRPr="00222AD6" w:rsidRDefault="00DC2AD5" w:rsidP="00DC2AD5">
      <w:pPr>
        <w:spacing w:after="0" w:line="240" w:lineRule="auto"/>
        <w:jc w:val="both"/>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sz w:val="32"/>
          <w:szCs w:val="32"/>
          <w:lang w:val="uk-UA"/>
        </w:rPr>
      </w:pPr>
      <w:r w:rsidRPr="00222AD6">
        <w:rPr>
          <w:rFonts w:ascii="Times New Roman" w:eastAsia="Calibri" w:hAnsi="Times New Roman"/>
          <w:b/>
          <w:bCs/>
          <w:sz w:val="32"/>
          <w:szCs w:val="32"/>
          <w:lang w:val="uk-UA"/>
        </w:rPr>
        <w:t>Стан ветхих і аварійних мереж</w:t>
      </w:r>
    </w:p>
    <w:tbl>
      <w:tblPr>
        <w:tblStyle w:val="13"/>
        <w:tblW w:w="0" w:type="auto"/>
        <w:tblInd w:w="720" w:type="dxa"/>
        <w:tblLook w:val="04A0" w:firstRow="1" w:lastRow="0" w:firstColumn="1" w:lastColumn="0" w:noHBand="0" w:noVBand="1"/>
      </w:tblPr>
      <w:tblGrid>
        <w:gridCol w:w="1543"/>
        <w:gridCol w:w="2911"/>
        <w:gridCol w:w="2227"/>
        <w:gridCol w:w="2228"/>
      </w:tblGrid>
      <w:tr w:rsidR="00DC2AD5" w:rsidRPr="00222AD6" w:rsidTr="00DC2AD5">
        <w:tc>
          <w:tcPr>
            <w:tcW w:w="1543"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Роки</w:t>
            </w:r>
          </w:p>
        </w:tc>
        <w:tc>
          <w:tcPr>
            <w:tcW w:w="2911"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Протяжність мереж водопостачаня</w:t>
            </w:r>
          </w:p>
        </w:tc>
        <w:tc>
          <w:tcPr>
            <w:tcW w:w="2227" w:type="dxa"/>
          </w:tcPr>
          <w:p w:rsidR="00DC2AD5" w:rsidRPr="00222AD6" w:rsidRDefault="00DC2AD5" w:rsidP="00DC2AD5">
            <w:pPr>
              <w:spacing w:after="0" w:line="240" w:lineRule="auto"/>
              <w:rPr>
                <w:rFonts w:ascii="Times New Roman" w:eastAsia="Calibri" w:hAnsi="Times New Roman"/>
                <w:lang w:val="uk-UA"/>
              </w:rPr>
            </w:pPr>
            <w:r w:rsidRPr="00222AD6">
              <w:rPr>
                <w:rFonts w:ascii="Times New Roman" w:eastAsia="Calibri" w:hAnsi="Times New Roman"/>
                <w:lang w:val="uk-UA"/>
              </w:rPr>
              <w:t>Протяжність вет-хих та аварійних мереж водопоста-чання по роках експлуатації, км</w:t>
            </w:r>
          </w:p>
        </w:tc>
        <w:tc>
          <w:tcPr>
            <w:tcW w:w="2228"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Відремонтовано, замінено,км</w:t>
            </w:r>
          </w:p>
        </w:tc>
      </w:tr>
      <w:tr w:rsidR="00DC2AD5" w:rsidRPr="00222AD6" w:rsidTr="00DC2AD5">
        <w:tc>
          <w:tcPr>
            <w:tcW w:w="1543" w:type="dxa"/>
          </w:tcPr>
          <w:p w:rsidR="00DC2AD5" w:rsidRPr="00222AD6" w:rsidRDefault="00DC2AD5" w:rsidP="00DC2AD5">
            <w:pPr>
              <w:spacing w:after="0" w:line="240" w:lineRule="auto"/>
              <w:jc w:val="center"/>
              <w:rPr>
                <w:rFonts w:ascii="Times New Roman" w:eastAsia="Calibri" w:hAnsi="Times New Roman"/>
                <w:lang w:val="en-US"/>
              </w:rPr>
            </w:pPr>
            <w:r w:rsidRPr="00222AD6">
              <w:rPr>
                <w:rFonts w:ascii="Times New Roman" w:eastAsia="Calibri" w:hAnsi="Times New Roman"/>
                <w:lang w:val="uk-UA"/>
              </w:rPr>
              <w:t>20</w:t>
            </w:r>
            <w:r w:rsidRPr="00222AD6">
              <w:rPr>
                <w:rFonts w:ascii="Times New Roman" w:eastAsia="Calibri" w:hAnsi="Times New Roman"/>
              </w:rPr>
              <w:t>23</w:t>
            </w:r>
          </w:p>
        </w:tc>
        <w:tc>
          <w:tcPr>
            <w:tcW w:w="2911"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23,6</w:t>
            </w:r>
          </w:p>
        </w:tc>
        <w:tc>
          <w:tcPr>
            <w:tcW w:w="222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2228"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lang w:val="uk-UA"/>
              </w:rPr>
              <w:t>12</w:t>
            </w:r>
            <w:r w:rsidRPr="00222AD6">
              <w:rPr>
                <w:rFonts w:ascii="Times New Roman" w:eastAsia="Calibri" w:hAnsi="Times New Roman"/>
              </w:rPr>
              <w:t>,9</w:t>
            </w:r>
          </w:p>
        </w:tc>
      </w:tr>
      <w:tr w:rsidR="00DC2AD5" w:rsidRPr="00222AD6" w:rsidTr="00DC2AD5">
        <w:tc>
          <w:tcPr>
            <w:tcW w:w="1543" w:type="dxa"/>
          </w:tcPr>
          <w:p w:rsidR="00DC2AD5" w:rsidRPr="00222AD6" w:rsidRDefault="00DC2AD5" w:rsidP="00DC2AD5">
            <w:pPr>
              <w:spacing w:after="0" w:line="240" w:lineRule="auto"/>
              <w:jc w:val="center"/>
              <w:rPr>
                <w:rFonts w:ascii="Times New Roman" w:eastAsia="Calibri" w:hAnsi="Times New Roman"/>
                <w:lang w:val="en-US"/>
              </w:rPr>
            </w:pPr>
            <w:r w:rsidRPr="00222AD6">
              <w:rPr>
                <w:rFonts w:ascii="Times New Roman" w:eastAsia="Calibri" w:hAnsi="Times New Roman"/>
                <w:lang w:val="uk-UA"/>
              </w:rPr>
              <w:t>20</w:t>
            </w:r>
            <w:r w:rsidRPr="00222AD6">
              <w:rPr>
                <w:rFonts w:ascii="Times New Roman" w:eastAsia="Calibri" w:hAnsi="Times New Roman"/>
              </w:rPr>
              <w:t>24</w:t>
            </w:r>
          </w:p>
        </w:tc>
        <w:tc>
          <w:tcPr>
            <w:tcW w:w="2911"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23,6</w:t>
            </w:r>
          </w:p>
        </w:tc>
        <w:tc>
          <w:tcPr>
            <w:tcW w:w="222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2228"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lang w:val="uk-UA"/>
              </w:rPr>
              <w:t>12</w:t>
            </w:r>
            <w:r w:rsidRPr="00222AD6">
              <w:rPr>
                <w:rFonts w:ascii="Times New Roman" w:eastAsia="Calibri" w:hAnsi="Times New Roman"/>
              </w:rPr>
              <w:t>,9</w:t>
            </w:r>
          </w:p>
        </w:tc>
      </w:tr>
      <w:tr w:rsidR="00DC2AD5" w:rsidRPr="00222AD6" w:rsidTr="00DC2AD5">
        <w:tc>
          <w:tcPr>
            <w:tcW w:w="1543" w:type="dxa"/>
          </w:tcPr>
          <w:p w:rsidR="00DC2AD5" w:rsidRPr="00222AD6" w:rsidRDefault="00DC2AD5" w:rsidP="00DC2AD5">
            <w:pPr>
              <w:spacing w:after="0" w:line="240" w:lineRule="auto"/>
              <w:jc w:val="center"/>
              <w:rPr>
                <w:rFonts w:ascii="Times New Roman" w:eastAsia="Calibri" w:hAnsi="Times New Roman"/>
                <w:lang w:val="en-US"/>
              </w:rPr>
            </w:pPr>
            <w:r w:rsidRPr="00222AD6">
              <w:rPr>
                <w:rFonts w:ascii="Times New Roman" w:eastAsia="Calibri" w:hAnsi="Times New Roman"/>
                <w:lang w:val="uk-UA"/>
              </w:rPr>
              <w:t>20</w:t>
            </w:r>
            <w:r w:rsidRPr="00222AD6">
              <w:rPr>
                <w:rFonts w:ascii="Times New Roman" w:eastAsia="Calibri" w:hAnsi="Times New Roman"/>
              </w:rPr>
              <w:t>25</w:t>
            </w:r>
          </w:p>
        </w:tc>
        <w:tc>
          <w:tcPr>
            <w:tcW w:w="2911"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23,6</w:t>
            </w:r>
          </w:p>
        </w:tc>
        <w:tc>
          <w:tcPr>
            <w:tcW w:w="222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2228"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lang w:val="uk-UA"/>
              </w:rPr>
              <w:t>12,</w:t>
            </w:r>
            <w:r w:rsidRPr="00222AD6">
              <w:rPr>
                <w:rFonts w:ascii="Times New Roman" w:eastAsia="Calibri" w:hAnsi="Times New Roman"/>
              </w:rPr>
              <w:t>9</w:t>
            </w:r>
          </w:p>
        </w:tc>
      </w:tr>
      <w:tr w:rsidR="00DC2AD5" w:rsidRPr="00222AD6" w:rsidTr="00DC2AD5">
        <w:tc>
          <w:tcPr>
            <w:tcW w:w="1543" w:type="dxa"/>
          </w:tcPr>
          <w:p w:rsidR="00DC2AD5" w:rsidRPr="00222AD6" w:rsidRDefault="00DC2AD5" w:rsidP="00DC2AD5">
            <w:pPr>
              <w:spacing w:after="0" w:line="240" w:lineRule="auto"/>
              <w:jc w:val="center"/>
              <w:rPr>
                <w:rFonts w:ascii="Times New Roman" w:eastAsia="Calibri" w:hAnsi="Times New Roman"/>
                <w:lang w:val="en-US"/>
              </w:rPr>
            </w:pPr>
            <w:r w:rsidRPr="00222AD6">
              <w:rPr>
                <w:rFonts w:ascii="Times New Roman" w:eastAsia="Calibri" w:hAnsi="Times New Roman"/>
                <w:lang w:val="uk-UA"/>
              </w:rPr>
              <w:t>2026</w:t>
            </w:r>
          </w:p>
        </w:tc>
        <w:tc>
          <w:tcPr>
            <w:tcW w:w="2911"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23,6</w:t>
            </w:r>
          </w:p>
        </w:tc>
        <w:tc>
          <w:tcPr>
            <w:tcW w:w="2227" w:type="dxa"/>
          </w:tcPr>
          <w:p w:rsidR="00DC2AD5" w:rsidRPr="00222AD6" w:rsidRDefault="00DC2AD5" w:rsidP="00DC2AD5">
            <w:pPr>
              <w:spacing w:after="0" w:line="240" w:lineRule="auto"/>
              <w:jc w:val="center"/>
              <w:rPr>
                <w:rFonts w:ascii="Times New Roman" w:eastAsia="Calibri" w:hAnsi="Times New Roman"/>
                <w:lang w:val="uk-UA"/>
              </w:rPr>
            </w:pPr>
            <w:r w:rsidRPr="00222AD6">
              <w:rPr>
                <w:rFonts w:ascii="Times New Roman" w:eastAsia="Calibri" w:hAnsi="Times New Roman"/>
                <w:lang w:val="uk-UA"/>
              </w:rPr>
              <w:t>11</w:t>
            </w:r>
          </w:p>
        </w:tc>
        <w:tc>
          <w:tcPr>
            <w:tcW w:w="2228" w:type="dxa"/>
          </w:tcPr>
          <w:p w:rsidR="00DC2AD5" w:rsidRPr="00222AD6" w:rsidRDefault="00DC2AD5" w:rsidP="00DC2AD5">
            <w:pPr>
              <w:spacing w:after="0" w:line="240" w:lineRule="auto"/>
              <w:jc w:val="center"/>
              <w:rPr>
                <w:rFonts w:ascii="Times New Roman" w:eastAsia="Calibri" w:hAnsi="Times New Roman"/>
              </w:rPr>
            </w:pPr>
            <w:r w:rsidRPr="00222AD6">
              <w:rPr>
                <w:rFonts w:ascii="Times New Roman" w:eastAsia="Calibri" w:hAnsi="Times New Roman"/>
                <w:lang w:val="uk-UA"/>
              </w:rPr>
              <w:t>12,</w:t>
            </w:r>
            <w:r w:rsidRPr="00222AD6">
              <w:rPr>
                <w:rFonts w:ascii="Times New Roman" w:eastAsia="Calibri" w:hAnsi="Times New Roman"/>
              </w:rPr>
              <w:t>9</w:t>
            </w:r>
          </w:p>
        </w:tc>
      </w:tr>
    </w:tbl>
    <w:p w:rsidR="00DC2AD5" w:rsidRPr="00222AD6" w:rsidRDefault="00DC2AD5" w:rsidP="00DC2AD5">
      <w:pPr>
        <w:spacing w:after="0" w:line="240" w:lineRule="auto"/>
        <w:jc w:val="center"/>
        <w:rPr>
          <w:rFonts w:ascii="Times New Roman" w:eastAsia="Calibri" w:hAnsi="Times New Roman"/>
          <w:b/>
          <w:bCs/>
          <w:lang w:val="uk-UA"/>
        </w:rPr>
      </w:pPr>
    </w:p>
    <w:p w:rsidR="00DC2AD5" w:rsidRPr="00222AD6" w:rsidRDefault="00DC2AD5" w:rsidP="00DC2AD5">
      <w:pPr>
        <w:tabs>
          <w:tab w:val="left" w:pos="4125"/>
        </w:tabs>
        <w:spacing w:after="160" w:line="259" w:lineRule="auto"/>
        <w:rPr>
          <w:rFonts w:eastAsia="Calibri"/>
          <w:lang w:val="uk-UA"/>
        </w:rPr>
      </w:pPr>
    </w:p>
    <w:p w:rsidR="00DC2AD5" w:rsidRPr="00222AD6" w:rsidRDefault="00DC2AD5" w:rsidP="00DC2AD5">
      <w:pPr>
        <w:tabs>
          <w:tab w:val="left" w:pos="4125"/>
        </w:tabs>
        <w:spacing w:after="160" w:line="259"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Обсяг реалізації питної води за категоріями споживачів</w:t>
      </w:r>
    </w:p>
    <w:tbl>
      <w:tblPr>
        <w:tblStyle w:val="13"/>
        <w:tblW w:w="0" w:type="auto"/>
        <w:tblLook w:val="04A0" w:firstRow="1" w:lastRow="0" w:firstColumn="1" w:lastColumn="0" w:noHBand="0" w:noVBand="1"/>
      </w:tblPr>
      <w:tblGrid>
        <w:gridCol w:w="1925"/>
        <w:gridCol w:w="1926"/>
        <w:gridCol w:w="1926"/>
        <w:gridCol w:w="1926"/>
        <w:gridCol w:w="1926"/>
      </w:tblGrid>
      <w:tr w:rsidR="00DC2AD5" w:rsidRPr="00222AD6" w:rsidTr="00DC2AD5">
        <w:tc>
          <w:tcPr>
            <w:tcW w:w="1925" w:type="dxa"/>
            <w:vMerge w:val="restart"/>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Категорія споживачів</w:t>
            </w:r>
          </w:p>
        </w:tc>
        <w:tc>
          <w:tcPr>
            <w:tcW w:w="7704" w:type="dxa"/>
            <w:gridSpan w:val="4"/>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Обсяг споживання, тис м3/рік</w:t>
            </w:r>
          </w:p>
        </w:tc>
      </w:tr>
      <w:tr w:rsidR="00DC2AD5" w:rsidRPr="00222AD6" w:rsidTr="00DC2AD5">
        <w:tc>
          <w:tcPr>
            <w:tcW w:w="1925" w:type="dxa"/>
            <w:vMerge/>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w:t>
            </w:r>
            <w:r w:rsidRPr="00222AD6">
              <w:rPr>
                <w:rFonts w:ascii="Times New Roman" w:eastAsia="Calibri" w:hAnsi="Times New Roman"/>
                <w:b/>
                <w:bCs/>
              </w:rPr>
              <w:t>2</w:t>
            </w:r>
            <w:r w:rsidRPr="00222AD6">
              <w:rPr>
                <w:rFonts w:ascii="Times New Roman" w:eastAsia="Calibri" w:hAnsi="Times New Roman"/>
                <w:b/>
                <w:bCs/>
                <w:lang w:val="en-US"/>
              </w:rPr>
              <w:t>3</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202</w:t>
            </w:r>
            <w:r w:rsidRPr="00222AD6">
              <w:rPr>
                <w:rFonts w:ascii="Times New Roman" w:eastAsia="Calibri" w:hAnsi="Times New Roman"/>
                <w:b/>
                <w:bCs/>
                <w:lang w:val="en-US"/>
              </w:rPr>
              <w:t>4</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w:t>
            </w:r>
            <w:r w:rsidRPr="00222AD6">
              <w:rPr>
                <w:rFonts w:ascii="Times New Roman" w:eastAsia="Calibri" w:hAnsi="Times New Roman"/>
                <w:b/>
                <w:bCs/>
              </w:rPr>
              <w:t>25</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2026</w:t>
            </w:r>
          </w:p>
        </w:tc>
      </w:tr>
      <w:tr w:rsidR="00DC2AD5" w:rsidRPr="00222AD6" w:rsidTr="00DC2AD5">
        <w:tc>
          <w:tcPr>
            <w:tcW w:w="1925" w:type="dxa"/>
          </w:tcPr>
          <w:p w:rsidR="00DC2AD5" w:rsidRPr="00222AD6" w:rsidRDefault="00DC2AD5" w:rsidP="00DC2AD5">
            <w:pPr>
              <w:tabs>
                <w:tab w:val="left" w:pos="4125"/>
              </w:tabs>
              <w:spacing w:after="0" w:line="240" w:lineRule="auto"/>
              <w:rPr>
                <w:rFonts w:ascii="Times New Roman" w:eastAsia="Calibri" w:hAnsi="Times New Roman"/>
                <w:b/>
                <w:bCs/>
                <w:lang w:val="uk-UA"/>
              </w:rPr>
            </w:pPr>
            <w:r w:rsidRPr="00222AD6">
              <w:rPr>
                <w:rFonts w:ascii="Times New Roman" w:eastAsia="Calibri" w:hAnsi="Times New Roman"/>
                <w:b/>
                <w:bCs/>
                <w:lang w:val="uk-UA"/>
              </w:rPr>
              <w:t xml:space="preserve">Усього, </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en-US"/>
              </w:rPr>
              <w:t>186.2</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en-US"/>
              </w:rPr>
              <w:t>185.8</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en-US"/>
              </w:rPr>
              <w:t>186.1</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en-US"/>
              </w:rPr>
              <w:t>190.8</w:t>
            </w:r>
          </w:p>
        </w:tc>
      </w:tr>
      <w:tr w:rsidR="00DC2AD5" w:rsidRPr="00222AD6" w:rsidTr="00DC2AD5">
        <w:tc>
          <w:tcPr>
            <w:tcW w:w="1925"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у т.ч</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p>
        </w:tc>
      </w:tr>
      <w:tr w:rsidR="00DC2AD5" w:rsidRPr="00222AD6" w:rsidTr="00DC2AD5">
        <w:tc>
          <w:tcPr>
            <w:tcW w:w="1925"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населення</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107.7</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103.9</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101.8</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109.5</w:t>
            </w:r>
          </w:p>
        </w:tc>
      </w:tr>
      <w:tr w:rsidR="00DC2AD5" w:rsidRPr="00222AD6" w:rsidTr="00DC2AD5">
        <w:tc>
          <w:tcPr>
            <w:tcW w:w="1925"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бюджетні організації</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rPr>
            </w:pPr>
            <w:r w:rsidRPr="00222AD6">
              <w:rPr>
                <w:rFonts w:ascii="Times New Roman" w:eastAsia="Calibri" w:hAnsi="Times New Roman"/>
                <w:lang w:val="en-US"/>
              </w:rPr>
              <w:t>4.4</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4.8</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4.4</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4.1</w:t>
            </w:r>
          </w:p>
        </w:tc>
      </w:tr>
      <w:tr w:rsidR="00DC2AD5" w:rsidRPr="00222AD6" w:rsidTr="00DC2AD5">
        <w:tc>
          <w:tcPr>
            <w:tcW w:w="1925"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інші споживачі</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74.1</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77</w:t>
            </w:r>
            <w:r w:rsidRPr="00222AD6">
              <w:rPr>
                <w:rFonts w:ascii="Times New Roman" w:eastAsia="Calibri" w:hAnsi="Times New Roman"/>
              </w:rPr>
              <w:t>,1</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79.9</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77</w:t>
            </w:r>
            <w:r w:rsidRPr="00222AD6">
              <w:rPr>
                <w:rFonts w:ascii="Times New Roman" w:eastAsia="Calibri" w:hAnsi="Times New Roman"/>
              </w:rPr>
              <w:t>,</w:t>
            </w:r>
            <w:r w:rsidRPr="00222AD6">
              <w:rPr>
                <w:rFonts w:ascii="Times New Roman" w:eastAsia="Calibri" w:hAnsi="Times New Roman"/>
                <w:lang w:val="en-US"/>
              </w:rPr>
              <w:t>2</w:t>
            </w:r>
          </w:p>
        </w:tc>
      </w:tr>
    </w:tbl>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Показник питомого водопостачання на одну особу</w:t>
      </w:r>
    </w:p>
    <w:tbl>
      <w:tblPr>
        <w:tblStyle w:val="13"/>
        <w:tblW w:w="0" w:type="auto"/>
        <w:tblLook w:val="04A0" w:firstRow="1" w:lastRow="0" w:firstColumn="1" w:lastColumn="0" w:noHBand="0" w:noVBand="1"/>
      </w:tblPr>
      <w:tblGrid>
        <w:gridCol w:w="1925"/>
        <w:gridCol w:w="1926"/>
        <w:gridCol w:w="1926"/>
        <w:gridCol w:w="1926"/>
        <w:gridCol w:w="1926"/>
      </w:tblGrid>
      <w:tr w:rsidR="00DC2AD5" w:rsidRPr="00222AD6" w:rsidTr="00DC2AD5">
        <w:tc>
          <w:tcPr>
            <w:tcW w:w="1925"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w:t>
            </w:r>
            <w:r w:rsidRPr="00222AD6">
              <w:rPr>
                <w:rFonts w:ascii="Times New Roman" w:eastAsia="Calibri" w:hAnsi="Times New Roman"/>
                <w:b/>
                <w:bCs/>
                <w:lang w:val="en-US"/>
              </w:rPr>
              <w:t>23</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202</w:t>
            </w:r>
            <w:r w:rsidRPr="00222AD6">
              <w:rPr>
                <w:rFonts w:ascii="Times New Roman" w:eastAsia="Calibri" w:hAnsi="Times New Roman"/>
                <w:b/>
                <w:bCs/>
                <w:lang w:val="en-US"/>
              </w:rPr>
              <w:t>4</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w:t>
            </w:r>
            <w:r w:rsidRPr="00222AD6">
              <w:rPr>
                <w:rFonts w:ascii="Times New Roman" w:eastAsia="Calibri" w:hAnsi="Times New Roman"/>
                <w:b/>
                <w:bCs/>
                <w:lang w:val="en-US"/>
              </w:rPr>
              <w:t>25</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b/>
                <w:bCs/>
                <w:lang w:val="en-US"/>
              </w:rPr>
            </w:pPr>
            <w:r w:rsidRPr="00222AD6">
              <w:rPr>
                <w:rFonts w:ascii="Times New Roman" w:eastAsia="Calibri" w:hAnsi="Times New Roman"/>
                <w:b/>
                <w:bCs/>
                <w:lang w:val="uk-UA"/>
              </w:rPr>
              <w:t>2026</w:t>
            </w:r>
          </w:p>
        </w:tc>
      </w:tr>
      <w:tr w:rsidR="00DC2AD5" w:rsidRPr="00222AD6" w:rsidTr="00DC2AD5">
        <w:tc>
          <w:tcPr>
            <w:tcW w:w="1925"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r w:rsidRPr="00222AD6">
              <w:rPr>
                <w:rFonts w:ascii="Times New Roman" w:eastAsia="Calibri" w:hAnsi="Times New Roman"/>
                <w:lang w:val="uk-UA"/>
              </w:rPr>
              <w:t>л/добу на одну особу</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69.2</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66.7</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69.1</w:t>
            </w:r>
          </w:p>
        </w:tc>
        <w:tc>
          <w:tcPr>
            <w:tcW w:w="1926"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69.8</w:t>
            </w:r>
          </w:p>
        </w:tc>
      </w:tr>
    </w:tbl>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jc w:val="center"/>
        <w:rPr>
          <w:rFonts w:ascii="Times New Roman" w:eastAsia="Calibri" w:hAnsi="Times New Roman"/>
          <w:b/>
          <w:bCs/>
          <w:sz w:val="28"/>
          <w:szCs w:val="28"/>
          <w:lang w:val="uk-UA"/>
        </w:rPr>
      </w:pPr>
      <w:r w:rsidRPr="00222AD6">
        <w:rPr>
          <w:rFonts w:ascii="Times New Roman" w:eastAsia="Calibri" w:hAnsi="Times New Roman"/>
          <w:b/>
          <w:bCs/>
          <w:sz w:val="28"/>
          <w:szCs w:val="28"/>
          <w:lang w:val="uk-UA"/>
        </w:rPr>
        <w:t>Інформація про середньооблікову чисельність персоналу на послуги з централізованого водопостачання та водовідведення</w:t>
      </w:r>
      <w:r w:rsidRPr="00222AD6">
        <w:rPr>
          <w:rFonts w:ascii="Times New Roman" w:eastAsia="Calibri" w:hAnsi="Times New Roman"/>
          <w:b/>
          <w:bCs/>
          <w:sz w:val="28"/>
          <w:szCs w:val="28"/>
        </w:rPr>
        <w:t xml:space="preserve"> </w:t>
      </w:r>
      <w:r w:rsidRPr="00222AD6">
        <w:rPr>
          <w:rFonts w:ascii="Times New Roman" w:eastAsia="Calibri" w:hAnsi="Times New Roman"/>
          <w:b/>
          <w:bCs/>
          <w:sz w:val="28"/>
          <w:szCs w:val="28"/>
          <w:lang w:val="uk-UA"/>
        </w:rPr>
        <w:t>на 01.01.2026 р.</w:t>
      </w:r>
    </w:p>
    <w:p w:rsidR="00DC2AD5" w:rsidRPr="00222AD6" w:rsidRDefault="00DC2AD5" w:rsidP="00DC2AD5">
      <w:pPr>
        <w:tabs>
          <w:tab w:val="left" w:pos="4125"/>
        </w:tabs>
        <w:spacing w:after="160" w:line="259" w:lineRule="auto"/>
        <w:jc w:val="center"/>
        <w:rPr>
          <w:rFonts w:ascii="Times New Roman" w:eastAsia="Calibri" w:hAnsi="Times New Roman"/>
          <w:b/>
          <w:bCs/>
          <w:sz w:val="28"/>
          <w:szCs w:val="28"/>
          <w:lang w:val="uk-UA"/>
        </w:rPr>
      </w:pPr>
    </w:p>
    <w:tbl>
      <w:tblPr>
        <w:tblStyle w:val="13"/>
        <w:tblW w:w="0" w:type="auto"/>
        <w:tblLook w:val="04A0" w:firstRow="1" w:lastRow="0" w:firstColumn="1" w:lastColumn="0" w:noHBand="0" w:noVBand="1"/>
      </w:tblPr>
      <w:tblGrid>
        <w:gridCol w:w="3209"/>
        <w:gridCol w:w="3210"/>
        <w:gridCol w:w="3210"/>
      </w:tblGrid>
      <w:tr w:rsidR="00DC2AD5" w:rsidRPr="00222AD6" w:rsidTr="00DC2AD5">
        <w:tc>
          <w:tcPr>
            <w:tcW w:w="3209"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Назва показника</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Водопостачання</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Водовідведення</w:t>
            </w:r>
          </w:p>
        </w:tc>
      </w:tr>
      <w:tr w:rsidR="00DC2AD5" w:rsidRPr="00222AD6" w:rsidTr="00DC2AD5">
        <w:tc>
          <w:tcPr>
            <w:tcW w:w="3209"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Чисельність виробничого персоналу</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r w:rsidRPr="00222AD6">
              <w:rPr>
                <w:rFonts w:ascii="Times New Roman" w:eastAsia="Calibri" w:hAnsi="Times New Roman"/>
                <w:lang w:val="en-US"/>
              </w:rPr>
              <w:t>7</w:t>
            </w:r>
            <w:r w:rsidRPr="00222AD6">
              <w:rPr>
                <w:rFonts w:ascii="Times New Roman" w:eastAsia="Calibri" w:hAnsi="Times New Roman"/>
                <w:lang w:val="uk-UA"/>
              </w:rPr>
              <w:t>,</w:t>
            </w:r>
            <w:r w:rsidRPr="00222AD6">
              <w:rPr>
                <w:rFonts w:ascii="Times New Roman" w:eastAsia="Calibri" w:hAnsi="Times New Roman"/>
              </w:rPr>
              <w:t>7</w:t>
            </w:r>
            <w:r w:rsidRPr="00222AD6">
              <w:rPr>
                <w:rFonts w:ascii="Times New Roman" w:eastAsia="Calibri" w:hAnsi="Times New Roman"/>
                <w:lang w:val="uk-UA"/>
              </w:rPr>
              <w:t>5</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6.0</w:t>
            </w:r>
          </w:p>
        </w:tc>
      </w:tr>
      <w:tr w:rsidR="00DC2AD5" w:rsidRPr="00222AD6" w:rsidTr="00DC2AD5">
        <w:tc>
          <w:tcPr>
            <w:tcW w:w="3209"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Чисельність персоналу апарату управління виробництвом</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2.25</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2.25</w:t>
            </w:r>
          </w:p>
        </w:tc>
      </w:tr>
      <w:tr w:rsidR="00DC2AD5" w:rsidRPr="00222AD6" w:rsidTr="00DC2AD5">
        <w:tc>
          <w:tcPr>
            <w:tcW w:w="3209" w:type="dxa"/>
          </w:tcPr>
          <w:p w:rsidR="00DC2AD5" w:rsidRPr="00222AD6" w:rsidRDefault="00DC2AD5" w:rsidP="00DC2AD5">
            <w:pPr>
              <w:tabs>
                <w:tab w:val="left" w:pos="4125"/>
              </w:tabs>
              <w:spacing w:after="0" w:line="240" w:lineRule="auto"/>
              <w:rPr>
                <w:rFonts w:ascii="Times New Roman" w:eastAsia="Calibri" w:hAnsi="Times New Roman"/>
                <w:lang w:val="uk-UA"/>
              </w:rPr>
            </w:pPr>
            <w:r w:rsidRPr="00222AD6">
              <w:rPr>
                <w:rFonts w:ascii="Times New Roman" w:eastAsia="Calibri" w:hAnsi="Times New Roman"/>
                <w:lang w:val="uk-UA"/>
              </w:rPr>
              <w:t>Чисельність персоналу, що забезпечує збут послуг</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0.75</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0. 5</w:t>
            </w:r>
          </w:p>
        </w:tc>
      </w:tr>
      <w:tr w:rsidR="00DC2AD5" w:rsidRPr="00222AD6" w:rsidTr="00DC2AD5">
        <w:tc>
          <w:tcPr>
            <w:tcW w:w="3209" w:type="dxa"/>
          </w:tcPr>
          <w:p w:rsidR="00DC2AD5" w:rsidRPr="00222AD6" w:rsidRDefault="00DC2AD5" w:rsidP="00DC2AD5">
            <w:pPr>
              <w:tabs>
                <w:tab w:val="left" w:pos="4125"/>
              </w:tabs>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Всього</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uk-UA"/>
              </w:rPr>
            </w:pPr>
            <w:r w:rsidRPr="00222AD6">
              <w:rPr>
                <w:rFonts w:ascii="Times New Roman" w:eastAsia="Calibri" w:hAnsi="Times New Roman"/>
                <w:lang w:val="en-US"/>
              </w:rPr>
              <w:t>10</w:t>
            </w:r>
            <w:r w:rsidRPr="00222AD6">
              <w:rPr>
                <w:rFonts w:ascii="Times New Roman" w:eastAsia="Calibri" w:hAnsi="Times New Roman"/>
                <w:lang w:val="uk-UA"/>
              </w:rPr>
              <w:t>,</w:t>
            </w:r>
            <w:r w:rsidRPr="00222AD6">
              <w:rPr>
                <w:rFonts w:ascii="Times New Roman" w:eastAsia="Calibri" w:hAnsi="Times New Roman"/>
              </w:rPr>
              <w:t>7</w:t>
            </w:r>
            <w:r w:rsidRPr="00222AD6">
              <w:rPr>
                <w:rFonts w:ascii="Times New Roman" w:eastAsia="Calibri" w:hAnsi="Times New Roman"/>
                <w:lang w:val="uk-UA"/>
              </w:rPr>
              <w:t>5</w:t>
            </w:r>
          </w:p>
        </w:tc>
        <w:tc>
          <w:tcPr>
            <w:tcW w:w="3210" w:type="dxa"/>
          </w:tcPr>
          <w:p w:rsidR="00DC2AD5" w:rsidRPr="00222AD6" w:rsidRDefault="00DC2AD5" w:rsidP="00DC2AD5">
            <w:pPr>
              <w:tabs>
                <w:tab w:val="left" w:pos="4125"/>
              </w:tabs>
              <w:spacing w:after="0" w:line="240" w:lineRule="auto"/>
              <w:jc w:val="center"/>
              <w:rPr>
                <w:rFonts w:ascii="Times New Roman" w:eastAsia="Calibri" w:hAnsi="Times New Roman"/>
                <w:lang w:val="en-US"/>
              </w:rPr>
            </w:pPr>
            <w:r w:rsidRPr="00222AD6">
              <w:rPr>
                <w:rFonts w:ascii="Times New Roman" w:eastAsia="Calibri" w:hAnsi="Times New Roman"/>
                <w:lang w:val="en-US"/>
              </w:rPr>
              <w:t>8.75</w:t>
            </w:r>
          </w:p>
        </w:tc>
      </w:tr>
    </w:tbl>
    <w:p w:rsidR="00DC2AD5" w:rsidRPr="00222AD6" w:rsidRDefault="00DC2AD5" w:rsidP="00DC2AD5">
      <w:pPr>
        <w:tabs>
          <w:tab w:val="left" w:pos="4125"/>
        </w:tabs>
        <w:spacing w:after="160" w:line="259" w:lineRule="auto"/>
        <w:jc w:val="center"/>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rPr>
          <w:rFonts w:ascii="Times New Roman" w:eastAsia="Calibri" w:hAnsi="Times New Roman"/>
          <w:b/>
          <w:bCs/>
          <w:sz w:val="28"/>
          <w:szCs w:val="28"/>
        </w:rPr>
      </w:pPr>
      <w:r w:rsidRPr="00222AD6">
        <w:rPr>
          <w:rFonts w:ascii="Times New Roman" w:eastAsia="Calibri" w:hAnsi="Times New Roman"/>
          <w:b/>
          <w:bCs/>
          <w:sz w:val="28"/>
          <w:szCs w:val="28"/>
          <w:lang w:val="uk-UA"/>
        </w:rPr>
        <w:t xml:space="preserve">Директор                                                                                     </w:t>
      </w:r>
      <w:r w:rsidRPr="00222AD6">
        <w:rPr>
          <w:rFonts w:ascii="Times New Roman" w:eastAsia="Calibri" w:hAnsi="Times New Roman"/>
          <w:b/>
          <w:bCs/>
          <w:sz w:val="28"/>
          <w:szCs w:val="28"/>
        </w:rPr>
        <w:t>Олег ФІЛЬ</w:t>
      </w:r>
    </w:p>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tabs>
          <w:tab w:val="left" w:pos="4125"/>
        </w:tabs>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jc w:val="center"/>
        <w:rPr>
          <w:rFonts w:ascii="Times New Roman" w:eastAsia="Calibri" w:hAnsi="Times New Roman"/>
          <w:b/>
          <w:bCs/>
          <w:sz w:val="26"/>
          <w:szCs w:val="26"/>
          <w:u w:val="single"/>
          <w:lang w:val="uk-UA"/>
        </w:rPr>
      </w:pPr>
      <w:r w:rsidRPr="00222AD6">
        <w:rPr>
          <w:rFonts w:ascii="Times New Roman" w:eastAsia="Calibri" w:hAnsi="Times New Roman"/>
          <w:b/>
          <w:bCs/>
          <w:sz w:val="26"/>
          <w:szCs w:val="26"/>
          <w:u w:val="single"/>
          <w:lang w:val="uk-UA"/>
        </w:rPr>
        <w:t>Інформація про суб’єкта господарювання</w:t>
      </w:r>
    </w:p>
    <w:p w:rsidR="00DC2AD5" w:rsidRPr="00222AD6" w:rsidRDefault="00DC2AD5" w:rsidP="00DC2AD5">
      <w:pPr>
        <w:spacing w:after="160" w:line="259" w:lineRule="auto"/>
        <w:jc w:val="center"/>
        <w:rPr>
          <w:rFonts w:ascii="Times New Roman" w:eastAsia="Calibri" w:hAnsi="Times New Roman"/>
          <w:b/>
          <w:bCs/>
          <w:sz w:val="26"/>
          <w:szCs w:val="26"/>
          <w:u w:val="single"/>
          <w:lang w:val="uk-UA"/>
        </w:rPr>
      </w:pP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xml:space="preserve">           ЖКВ сел. Розділ було створено у зв’язку з реструктуризацією РДГХП «Сірка», а згідно рішення №74 від 24.12.2020 р. НМР переіменовано у </w:t>
      </w:r>
      <w:r w:rsidRPr="00222AD6">
        <w:rPr>
          <w:rFonts w:ascii="Times New Roman" w:eastAsia="Calibri" w:hAnsi="Times New Roman"/>
          <w:sz w:val="26"/>
          <w:szCs w:val="26"/>
        </w:rPr>
        <w:t xml:space="preserve">            </w:t>
      </w:r>
      <w:r w:rsidRPr="00222AD6">
        <w:rPr>
          <w:rFonts w:ascii="Times New Roman" w:eastAsia="Calibri" w:hAnsi="Times New Roman"/>
          <w:sz w:val="26"/>
          <w:szCs w:val="26"/>
          <w:lang w:val="uk-UA"/>
        </w:rPr>
        <w:t xml:space="preserve">КП «Розділ» з 26.01.2021 р. </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ЄДРПОУ 31042894;</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Юр.адреса: 81650, Львівська обл., Миколаївський р-н, смт. Розділ, вул. Симоненка 2а</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xml:space="preserve">          Підприємство створене з метою забезпечення населення, підприємств, організацій необхідними видами житлово-комунальних послуг, а саме:</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видобування, обробка і доставка питної води споживачам;</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очищення стоків та надання послуг з водовідведення;</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розробка та експлуатація родовищ підземних вод;</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отримання прибутків за рахунок надання житлово-комунальних послуг.</w:t>
      </w:r>
    </w:p>
    <w:p w:rsidR="00DC2AD5" w:rsidRPr="00222AD6" w:rsidRDefault="00DC2AD5" w:rsidP="00DC2AD5">
      <w:pPr>
        <w:spacing w:after="160" w:line="259" w:lineRule="auto"/>
        <w:rPr>
          <w:rFonts w:ascii="Times New Roman" w:eastAsia="Calibri" w:hAnsi="Times New Roman"/>
          <w:sz w:val="26"/>
          <w:szCs w:val="26"/>
          <w:lang w:val="uk-UA"/>
        </w:rPr>
      </w:pPr>
      <w:r w:rsidRPr="00222AD6">
        <w:rPr>
          <w:rFonts w:ascii="Times New Roman" w:eastAsia="Calibri" w:hAnsi="Times New Roman"/>
          <w:sz w:val="26"/>
          <w:szCs w:val="26"/>
          <w:lang w:val="uk-UA"/>
        </w:rPr>
        <w:t xml:space="preserve">        Підприємство є юридичною особою, здійснює бухгалтерський, оперативний облік та веде статистичну звітність. Нарахування заробітної плати проводиться згідно Галузевої Угоди та Закону України. Організаційно-правова форма – комунальне підприємство, яке веде самостійний баланс, має відкриті рахунки в установах банків та ДКСУ, штамп та печатку із своєю назвою.</w:t>
      </w:r>
    </w:p>
    <w:p w:rsidR="00DC2AD5" w:rsidRPr="00222AD6" w:rsidRDefault="00DC2AD5" w:rsidP="00DC2AD5">
      <w:pPr>
        <w:spacing w:after="160" w:line="259" w:lineRule="auto"/>
        <w:rPr>
          <w:rFonts w:ascii="Times New Roman" w:eastAsia="Calibri" w:hAnsi="Times New Roman"/>
          <w:sz w:val="26"/>
          <w:szCs w:val="26"/>
          <w:lang w:val="uk-UA"/>
        </w:rPr>
      </w:pPr>
    </w:p>
    <w:p w:rsidR="00DC2AD5" w:rsidRPr="00222AD6" w:rsidRDefault="00DC2AD5" w:rsidP="00DC2AD5">
      <w:pPr>
        <w:spacing w:after="160" w:line="259" w:lineRule="auto"/>
        <w:rPr>
          <w:rFonts w:ascii="Times New Roman" w:eastAsia="Calibri" w:hAnsi="Times New Roman"/>
          <w:sz w:val="26"/>
          <w:szCs w:val="26"/>
          <w:lang w:val="uk-UA"/>
        </w:rPr>
      </w:pPr>
    </w:p>
    <w:p w:rsidR="00DC2AD5" w:rsidRPr="00222AD6" w:rsidRDefault="00DC2AD5" w:rsidP="00DC2AD5">
      <w:pPr>
        <w:spacing w:after="160" w:line="259" w:lineRule="auto"/>
        <w:rPr>
          <w:rFonts w:ascii="Times New Roman" w:eastAsia="Calibri" w:hAnsi="Times New Roman"/>
          <w:b/>
          <w:bCs/>
          <w:sz w:val="26"/>
          <w:szCs w:val="26"/>
          <w:lang w:val="uk-UA"/>
        </w:rPr>
      </w:pPr>
      <w:r w:rsidRPr="00222AD6">
        <w:rPr>
          <w:rFonts w:ascii="Times New Roman" w:eastAsia="Calibri" w:hAnsi="Times New Roman"/>
          <w:b/>
          <w:bCs/>
          <w:sz w:val="26"/>
          <w:szCs w:val="26"/>
          <w:lang w:val="uk-UA"/>
        </w:rPr>
        <w:t>Директор                                                                              Олег ФІЛЬ</w:t>
      </w:r>
    </w:p>
    <w:p w:rsidR="00DC2AD5" w:rsidRPr="00222AD6" w:rsidRDefault="00DC2AD5" w:rsidP="00DC2AD5">
      <w:pPr>
        <w:spacing w:after="160" w:line="259" w:lineRule="auto"/>
        <w:rPr>
          <w:rFonts w:ascii="Times New Roman" w:eastAsia="Calibri" w:hAnsi="Times New Roman"/>
          <w:b/>
          <w:bCs/>
          <w:sz w:val="26"/>
          <w:szCs w:val="26"/>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rPr>
      </w:pPr>
    </w:p>
    <w:p w:rsidR="00DC2AD5" w:rsidRPr="00222AD6" w:rsidRDefault="00DC2AD5" w:rsidP="00DC2AD5">
      <w:pPr>
        <w:spacing w:after="160" w:line="259" w:lineRule="auto"/>
        <w:rPr>
          <w:rFonts w:ascii="Times New Roman" w:eastAsia="Calibri" w:hAnsi="Times New Roman"/>
          <w:b/>
          <w:bCs/>
          <w:sz w:val="28"/>
          <w:szCs w:val="28"/>
        </w:rPr>
      </w:pPr>
    </w:p>
    <w:p w:rsidR="00DC2AD5" w:rsidRPr="00222AD6" w:rsidRDefault="00DC2AD5" w:rsidP="00DC2AD5">
      <w:pPr>
        <w:spacing w:after="0" w:line="240" w:lineRule="auto"/>
        <w:rPr>
          <w:rFonts w:ascii="Times New Roman" w:eastAsia="Calibri" w:hAnsi="Times New Roman"/>
          <w:b/>
          <w:bCs/>
          <w:sz w:val="20"/>
          <w:szCs w:val="20"/>
          <w:lang w:val="uk-UA"/>
        </w:rPr>
      </w:pPr>
      <w:r w:rsidRPr="00222AD6">
        <w:rPr>
          <w:rFonts w:ascii="Times New Roman" w:eastAsia="Calibri" w:hAnsi="Times New Roman"/>
          <w:b/>
          <w:bCs/>
          <w:sz w:val="20"/>
          <w:szCs w:val="20"/>
          <w:lang w:val="uk-UA"/>
        </w:rPr>
        <w:t xml:space="preserve">               ПОГОДЖЕНО                                                                                          ЗАТВЕРДЖЕНО</w:t>
      </w:r>
    </w:p>
    <w:p w:rsidR="00DC2AD5" w:rsidRPr="00222AD6" w:rsidRDefault="00DC2AD5" w:rsidP="00DC2AD5">
      <w:pPr>
        <w:spacing w:after="0" w:line="240" w:lineRule="auto"/>
        <w:rPr>
          <w:rFonts w:ascii="Times New Roman" w:eastAsia="Calibri" w:hAnsi="Times New Roman"/>
          <w:b/>
          <w:bCs/>
          <w:sz w:val="18"/>
          <w:szCs w:val="18"/>
          <w:lang w:val="uk-UA"/>
        </w:rPr>
      </w:pPr>
      <w:r w:rsidRPr="00222AD6">
        <w:rPr>
          <w:rFonts w:ascii="Times New Roman" w:eastAsia="Calibri" w:hAnsi="Times New Roman"/>
          <w:b/>
          <w:bCs/>
          <w:sz w:val="18"/>
          <w:szCs w:val="18"/>
          <w:lang w:val="uk-UA"/>
        </w:rPr>
        <w:t xml:space="preserve">рішенням виконавчого комітету                                                                                 </w:t>
      </w:r>
      <w:r w:rsidRPr="00222AD6">
        <w:rPr>
          <w:rFonts w:ascii="Times New Roman" w:eastAsia="Calibri" w:hAnsi="Times New Roman"/>
          <w:b/>
          <w:bCs/>
          <w:sz w:val="18"/>
          <w:szCs w:val="18"/>
          <w:u w:val="single"/>
          <w:lang w:val="uk-UA"/>
        </w:rPr>
        <w:t>Директор КП «Розділ»</w:t>
      </w:r>
    </w:p>
    <w:p w:rsidR="00DC2AD5" w:rsidRPr="00222AD6" w:rsidRDefault="00DC2AD5" w:rsidP="00DC2AD5">
      <w:pPr>
        <w:spacing w:after="0" w:line="240" w:lineRule="auto"/>
        <w:rPr>
          <w:rFonts w:ascii="Times New Roman" w:eastAsia="Calibri" w:hAnsi="Times New Roman"/>
          <w:sz w:val="16"/>
          <w:szCs w:val="16"/>
          <w:u w:val="single"/>
          <w:lang w:val="uk-UA"/>
        </w:rPr>
      </w:pPr>
      <w:r w:rsidRPr="00222AD6">
        <w:rPr>
          <w:rFonts w:ascii="Times New Roman" w:eastAsia="Calibri" w:hAnsi="Times New Roman"/>
          <w:b/>
          <w:bCs/>
          <w:sz w:val="18"/>
          <w:szCs w:val="18"/>
          <w:u w:val="single"/>
          <w:lang w:val="uk-UA"/>
        </w:rPr>
        <w:t xml:space="preserve">Новороздільської міської ради  </w:t>
      </w:r>
      <w:r w:rsidRPr="00222AD6">
        <w:rPr>
          <w:rFonts w:ascii="Times New Roman" w:eastAsia="Calibri" w:hAnsi="Times New Roman"/>
          <w:b/>
          <w:bCs/>
          <w:sz w:val="18"/>
          <w:szCs w:val="18"/>
          <w:lang w:val="uk-UA"/>
        </w:rPr>
        <w:t xml:space="preserve">                                                                                </w:t>
      </w:r>
      <w:r w:rsidRPr="00222AD6">
        <w:rPr>
          <w:rFonts w:ascii="Times New Roman" w:eastAsia="Calibri" w:hAnsi="Times New Roman"/>
          <w:b/>
          <w:bCs/>
          <w:sz w:val="18"/>
          <w:szCs w:val="18"/>
          <w:u w:val="single"/>
          <w:lang w:val="uk-UA"/>
        </w:rPr>
        <w:t xml:space="preserve"> </w:t>
      </w:r>
      <w:r w:rsidRPr="00222AD6">
        <w:rPr>
          <w:rFonts w:ascii="Times New Roman" w:eastAsia="Calibri" w:hAnsi="Times New Roman"/>
          <w:sz w:val="16"/>
          <w:szCs w:val="16"/>
          <w:u w:val="single"/>
          <w:lang w:val="uk-UA"/>
        </w:rPr>
        <w:t>(</w:t>
      </w:r>
      <w:r w:rsidRPr="00222AD6">
        <w:rPr>
          <w:rFonts w:ascii="Times New Roman" w:eastAsia="Calibri" w:hAnsi="Times New Roman"/>
          <w:sz w:val="16"/>
          <w:szCs w:val="16"/>
          <w:lang w:val="uk-UA"/>
        </w:rPr>
        <w:t>посадова особа ліцензіата)</w:t>
      </w:r>
    </w:p>
    <w:p w:rsidR="00DC2AD5" w:rsidRPr="00222AD6" w:rsidRDefault="00DC2AD5" w:rsidP="00DC2AD5">
      <w:pPr>
        <w:spacing w:after="0" w:line="240" w:lineRule="auto"/>
        <w:rPr>
          <w:rFonts w:ascii="Times New Roman" w:eastAsia="Calibri" w:hAnsi="Times New Roman"/>
          <w:sz w:val="20"/>
          <w:szCs w:val="20"/>
        </w:rPr>
      </w:pPr>
      <w:r w:rsidRPr="00222AD6">
        <w:rPr>
          <w:rFonts w:ascii="Times New Roman" w:eastAsia="Calibri" w:hAnsi="Times New Roman"/>
          <w:sz w:val="20"/>
          <w:szCs w:val="20"/>
          <w:lang w:val="uk-UA"/>
        </w:rPr>
        <w:t>(</w:t>
      </w:r>
      <w:r w:rsidRPr="00222AD6">
        <w:rPr>
          <w:rFonts w:ascii="Times New Roman" w:eastAsia="Calibri" w:hAnsi="Times New Roman"/>
          <w:sz w:val="16"/>
          <w:szCs w:val="16"/>
          <w:lang w:val="uk-UA"/>
        </w:rPr>
        <w:t>найменування органу місцевого самоврядування</w:t>
      </w:r>
      <w:r w:rsidRPr="00222AD6">
        <w:rPr>
          <w:rFonts w:ascii="Times New Roman" w:eastAsia="Calibri" w:hAnsi="Times New Roman"/>
          <w:sz w:val="20"/>
          <w:szCs w:val="20"/>
          <w:lang w:val="uk-UA"/>
        </w:rPr>
        <w:t xml:space="preserve">)                                                   ____________ </w:t>
      </w:r>
      <w:r w:rsidRPr="00222AD6">
        <w:rPr>
          <w:rFonts w:ascii="Times New Roman" w:eastAsia="Calibri" w:hAnsi="Times New Roman"/>
          <w:b/>
          <w:bCs/>
          <w:sz w:val="20"/>
          <w:szCs w:val="20"/>
        </w:rPr>
        <w:t>Олег ФІЛЬ</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від _____________№____________                                                             «___»____________202</w:t>
      </w:r>
      <w:r w:rsidRPr="00222AD6">
        <w:rPr>
          <w:rFonts w:ascii="Times New Roman" w:eastAsia="Calibri" w:hAnsi="Times New Roman"/>
          <w:sz w:val="20"/>
          <w:szCs w:val="20"/>
        </w:rPr>
        <w:t>6</w:t>
      </w:r>
      <w:r w:rsidRPr="00222AD6">
        <w:rPr>
          <w:rFonts w:ascii="Times New Roman" w:eastAsia="Calibri" w:hAnsi="Times New Roman"/>
          <w:sz w:val="20"/>
          <w:szCs w:val="20"/>
          <w:lang w:val="uk-UA"/>
        </w:rPr>
        <w:t xml:space="preserve"> р.</w:t>
      </w:r>
    </w:p>
    <w:p w:rsidR="00DC2AD5" w:rsidRDefault="00DC2AD5" w:rsidP="00C125F8">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 xml:space="preserve">М.П                                                                                                                  </w:t>
      </w:r>
      <w:r w:rsidR="00C125F8">
        <w:rPr>
          <w:rFonts w:ascii="Times New Roman" w:eastAsia="Calibri" w:hAnsi="Times New Roman"/>
          <w:sz w:val="20"/>
          <w:szCs w:val="20"/>
          <w:lang w:val="uk-UA"/>
        </w:rPr>
        <w:t>М.П.</w:t>
      </w:r>
    </w:p>
    <w:p w:rsidR="00C125F8" w:rsidRPr="00C125F8" w:rsidRDefault="00C125F8" w:rsidP="00C125F8">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 xml:space="preserve">Фінансовий план використання коштів для виконання інвестиційної програми та їх врахування у структурі тарифів на </w:t>
      </w:r>
      <w:r w:rsidRPr="00222AD6">
        <w:rPr>
          <w:rFonts w:ascii="Times New Roman" w:eastAsia="Calibri" w:hAnsi="Times New Roman"/>
          <w:b/>
          <w:bCs/>
        </w:rPr>
        <w:t>2026</w:t>
      </w:r>
      <w:r w:rsidRPr="00222AD6">
        <w:rPr>
          <w:rFonts w:ascii="Times New Roman" w:eastAsia="Calibri" w:hAnsi="Times New Roman"/>
          <w:b/>
          <w:bCs/>
          <w:lang w:val="uk-UA"/>
        </w:rPr>
        <w:t xml:space="preserve"> р.</w:t>
      </w:r>
    </w:p>
    <w:p w:rsidR="00DC2AD5" w:rsidRPr="00222AD6" w:rsidRDefault="00DC2AD5" w:rsidP="00DC2AD5">
      <w:pPr>
        <w:spacing w:after="0" w:line="240" w:lineRule="auto"/>
        <w:jc w:val="center"/>
        <w:rPr>
          <w:rFonts w:ascii="Times New Roman" w:eastAsia="Calibri" w:hAnsi="Times New Roman"/>
          <w:b/>
          <w:bCs/>
          <w:u w:val="single"/>
          <w:lang w:val="uk-UA"/>
        </w:rPr>
      </w:pPr>
      <w:r w:rsidRPr="00222AD6">
        <w:rPr>
          <w:rFonts w:ascii="Times New Roman" w:eastAsia="Calibri" w:hAnsi="Times New Roman"/>
          <w:b/>
          <w:bCs/>
          <w:u w:val="single"/>
          <w:lang w:val="uk-UA"/>
        </w:rPr>
        <w:t>КП «Розділ»</w:t>
      </w:r>
    </w:p>
    <w:p w:rsidR="00DC2AD5" w:rsidRPr="00222AD6" w:rsidRDefault="00DC2AD5" w:rsidP="00DC2AD5">
      <w:pPr>
        <w:spacing w:after="0" w:line="240" w:lineRule="auto"/>
        <w:jc w:val="center"/>
        <w:rPr>
          <w:rFonts w:ascii="Times New Roman" w:eastAsia="Calibri" w:hAnsi="Times New Roman"/>
          <w:sz w:val="16"/>
          <w:szCs w:val="16"/>
          <w:lang w:val="uk-UA"/>
        </w:rPr>
      </w:pPr>
      <w:r w:rsidRPr="00222AD6">
        <w:rPr>
          <w:rFonts w:ascii="Times New Roman" w:eastAsia="Calibri" w:hAnsi="Times New Roman"/>
          <w:sz w:val="16"/>
          <w:szCs w:val="16"/>
          <w:lang w:val="uk-UA"/>
        </w:rPr>
        <w:t>(найменування ліцензіата)</w:t>
      </w:r>
    </w:p>
    <w:tbl>
      <w:tblPr>
        <w:tblStyle w:val="13"/>
        <w:tblW w:w="0" w:type="auto"/>
        <w:tblLayout w:type="fixed"/>
        <w:tblLook w:val="04A0" w:firstRow="1" w:lastRow="0" w:firstColumn="1" w:lastColumn="0" w:noHBand="0" w:noVBand="1"/>
      </w:tblPr>
      <w:tblGrid>
        <w:gridCol w:w="403"/>
        <w:gridCol w:w="556"/>
        <w:gridCol w:w="34"/>
        <w:gridCol w:w="354"/>
        <w:gridCol w:w="433"/>
        <w:gridCol w:w="429"/>
        <w:gridCol w:w="482"/>
        <w:gridCol w:w="536"/>
        <w:gridCol w:w="522"/>
        <w:gridCol w:w="470"/>
        <w:gridCol w:w="425"/>
        <w:gridCol w:w="426"/>
        <w:gridCol w:w="425"/>
        <w:gridCol w:w="567"/>
        <w:gridCol w:w="425"/>
        <w:gridCol w:w="284"/>
        <w:gridCol w:w="425"/>
        <w:gridCol w:w="425"/>
        <w:gridCol w:w="425"/>
        <w:gridCol w:w="284"/>
        <w:gridCol w:w="366"/>
        <w:gridCol w:w="286"/>
        <w:gridCol w:w="286"/>
        <w:gridCol w:w="286"/>
        <w:gridCol w:w="477"/>
      </w:tblGrid>
      <w:tr w:rsidR="00DC2AD5" w:rsidRPr="00222AD6" w:rsidTr="00DC2AD5">
        <w:trPr>
          <w:trHeight w:val="150"/>
        </w:trPr>
        <w:tc>
          <w:tcPr>
            <w:tcW w:w="403" w:type="dxa"/>
            <w:vMerge w:val="restart"/>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w:t>
            </w:r>
          </w:p>
        </w:tc>
        <w:tc>
          <w:tcPr>
            <w:tcW w:w="590" w:type="dxa"/>
            <w:gridSpan w:val="2"/>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 xml:space="preserve">Найменування заходів </w:t>
            </w:r>
          </w:p>
        </w:tc>
        <w:tc>
          <w:tcPr>
            <w:tcW w:w="354"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Кіль</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кісни показ</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ник</w:t>
            </w:r>
          </w:p>
        </w:tc>
        <w:tc>
          <w:tcPr>
            <w:tcW w:w="3297" w:type="dxa"/>
            <w:gridSpan w:val="7"/>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Фінансовий план використання коштів на виконання інвестиційної програми за джерелами фінансування, тис.грн (без ПДВ)</w:t>
            </w:r>
          </w:p>
        </w:tc>
        <w:tc>
          <w:tcPr>
            <w:tcW w:w="426" w:type="dxa"/>
            <w:vMerge w:val="restart"/>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Сума позичкових коштів та %, що підлягають поверненню, тис.грн(без ПДВ)</w:t>
            </w:r>
          </w:p>
        </w:tc>
        <w:tc>
          <w:tcPr>
            <w:tcW w:w="425" w:type="dxa"/>
            <w:vMerge w:val="restart"/>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Сума інших залучених коштів, що підлягають поверненню, тис.грн(без ПДВ)</w:t>
            </w:r>
          </w:p>
        </w:tc>
        <w:tc>
          <w:tcPr>
            <w:tcW w:w="567" w:type="dxa"/>
            <w:vMerge w:val="restart"/>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Кошти, що враховуються у структурі тарифів, тис.грн(без ПДВ)</w:t>
            </w:r>
          </w:p>
        </w:tc>
        <w:tc>
          <w:tcPr>
            <w:tcW w:w="709" w:type="dxa"/>
            <w:gridSpan w:val="2"/>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За способом виконання</w:t>
            </w:r>
          </w:p>
        </w:tc>
        <w:tc>
          <w:tcPr>
            <w:tcW w:w="1559" w:type="dxa"/>
            <w:gridSpan w:val="4"/>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Графік здійснення заходів та використання коштівна плановий період,тис.грн (без ПДВ)</w:t>
            </w:r>
          </w:p>
        </w:tc>
        <w:tc>
          <w:tcPr>
            <w:tcW w:w="366"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Строк окупності мсяці</w:t>
            </w:r>
          </w:p>
        </w:tc>
        <w:tc>
          <w:tcPr>
            <w:tcW w:w="286"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 аркуша обгрунтов.матеріалів</w:t>
            </w:r>
          </w:p>
        </w:tc>
        <w:tc>
          <w:tcPr>
            <w:tcW w:w="286"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Економія паливо0енергетичних ресурсів</w:t>
            </w:r>
          </w:p>
        </w:tc>
        <w:tc>
          <w:tcPr>
            <w:tcW w:w="286"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Економія фонду заробітної плати</w:t>
            </w:r>
          </w:p>
        </w:tc>
        <w:tc>
          <w:tcPr>
            <w:tcW w:w="477"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Економічний ефект тис.грн</w:t>
            </w:r>
          </w:p>
        </w:tc>
      </w:tr>
      <w:tr w:rsidR="00DC2AD5" w:rsidRPr="00222AD6" w:rsidTr="00DC2AD5">
        <w:trPr>
          <w:trHeight w:val="142"/>
        </w:trPr>
        <w:tc>
          <w:tcPr>
            <w:tcW w:w="403" w:type="dxa"/>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90"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5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33"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Загальна сума</w:t>
            </w:r>
          </w:p>
        </w:tc>
        <w:tc>
          <w:tcPr>
            <w:tcW w:w="2864" w:type="dxa"/>
            <w:gridSpan w:val="6"/>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З урахуванням</w:t>
            </w:r>
          </w:p>
        </w:tc>
        <w:tc>
          <w:tcPr>
            <w:tcW w:w="42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Госпо</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Дарсь</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кий</w:t>
            </w:r>
          </w:p>
        </w:tc>
        <w:tc>
          <w:tcPr>
            <w:tcW w:w="284"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Підря</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дний</w:t>
            </w:r>
          </w:p>
        </w:tc>
        <w:tc>
          <w:tcPr>
            <w:tcW w:w="425"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1кв.</w:t>
            </w:r>
          </w:p>
        </w:tc>
        <w:tc>
          <w:tcPr>
            <w:tcW w:w="425"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2 кв</w:t>
            </w:r>
          </w:p>
        </w:tc>
        <w:tc>
          <w:tcPr>
            <w:tcW w:w="425"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3кв</w:t>
            </w:r>
          </w:p>
        </w:tc>
        <w:tc>
          <w:tcPr>
            <w:tcW w:w="284"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4кв</w:t>
            </w:r>
          </w:p>
        </w:tc>
        <w:tc>
          <w:tcPr>
            <w:tcW w:w="36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rPr>
          <w:trHeight w:val="325"/>
        </w:trPr>
        <w:tc>
          <w:tcPr>
            <w:tcW w:w="403" w:type="dxa"/>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90"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5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33"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9"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Аморти-зація</w:t>
            </w:r>
          </w:p>
        </w:tc>
        <w:tc>
          <w:tcPr>
            <w:tcW w:w="482"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Виробничі інвестиції з прибутку</w:t>
            </w:r>
          </w:p>
        </w:tc>
        <w:tc>
          <w:tcPr>
            <w:tcW w:w="536" w:type="dxa"/>
            <w:vMerge w:val="restart"/>
          </w:tcPr>
          <w:p w:rsidR="00DC2AD5" w:rsidRPr="00222AD6" w:rsidRDefault="00DC2AD5" w:rsidP="00DC2AD5">
            <w:pPr>
              <w:spacing w:after="0" w:line="240" w:lineRule="auto"/>
              <w:jc w:val="center"/>
              <w:rPr>
                <w:rFonts w:ascii="Times New Roman" w:eastAsia="Calibri" w:hAnsi="Times New Roman"/>
                <w:sz w:val="12"/>
                <w:szCs w:val="12"/>
              </w:rPr>
            </w:pPr>
            <w:r w:rsidRPr="00222AD6">
              <w:rPr>
                <w:rFonts w:ascii="Times New Roman" w:eastAsia="Calibri" w:hAnsi="Times New Roman"/>
                <w:sz w:val="12"/>
                <w:szCs w:val="12"/>
                <w:lang w:val="uk-UA"/>
              </w:rPr>
              <w:t>Позичкові кошти, що підлягають поверненню</w:t>
            </w:r>
            <w:r w:rsidRPr="00222AD6">
              <w:rPr>
                <w:rFonts w:ascii="Times New Roman" w:eastAsia="Calibri" w:hAnsi="Times New Roman"/>
                <w:sz w:val="12"/>
                <w:szCs w:val="12"/>
              </w:rPr>
              <w:t>.</w:t>
            </w:r>
          </w:p>
        </w:tc>
        <w:tc>
          <w:tcPr>
            <w:tcW w:w="522"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Бюджетні кошти, що не підлягають поверненню</w:t>
            </w:r>
          </w:p>
        </w:tc>
        <w:tc>
          <w:tcPr>
            <w:tcW w:w="895" w:type="dxa"/>
            <w:gridSpan w:val="2"/>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Інші залучені кошти</w:t>
            </w:r>
          </w:p>
        </w:tc>
        <w:tc>
          <w:tcPr>
            <w:tcW w:w="42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6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rPr>
          <w:trHeight w:val="465"/>
        </w:trPr>
        <w:tc>
          <w:tcPr>
            <w:tcW w:w="403" w:type="dxa"/>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90"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5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33"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9"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82"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3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22"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70" w:type="dxa"/>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Підлягають поверненню</w:t>
            </w:r>
          </w:p>
        </w:tc>
        <w:tc>
          <w:tcPr>
            <w:tcW w:w="425" w:type="dxa"/>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Не підлягають поверненню</w:t>
            </w:r>
          </w:p>
        </w:tc>
        <w:tc>
          <w:tcPr>
            <w:tcW w:w="42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6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b/>
                <w:bCs/>
                <w:sz w:val="14"/>
                <w:szCs w:val="14"/>
                <w:u w:val="single"/>
                <w:lang w:val="uk-UA"/>
              </w:rPr>
            </w:pPr>
            <w:r w:rsidRPr="00222AD6">
              <w:rPr>
                <w:rFonts w:ascii="Times New Roman" w:eastAsia="Calibri" w:hAnsi="Times New Roman"/>
                <w:b/>
                <w:bCs/>
                <w:sz w:val="14"/>
                <w:szCs w:val="14"/>
                <w:u w:val="single"/>
                <w:lang w:val="uk-UA"/>
              </w:rPr>
              <w:t>1</w:t>
            </w:r>
          </w:p>
        </w:tc>
        <w:tc>
          <w:tcPr>
            <w:tcW w:w="590" w:type="dxa"/>
            <w:gridSpan w:val="2"/>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w:t>
            </w:r>
          </w:p>
        </w:tc>
        <w:tc>
          <w:tcPr>
            <w:tcW w:w="354"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3</w:t>
            </w:r>
          </w:p>
        </w:tc>
        <w:tc>
          <w:tcPr>
            <w:tcW w:w="433"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4</w:t>
            </w:r>
          </w:p>
        </w:tc>
        <w:tc>
          <w:tcPr>
            <w:tcW w:w="429"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5</w:t>
            </w:r>
          </w:p>
        </w:tc>
        <w:tc>
          <w:tcPr>
            <w:tcW w:w="482"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6</w:t>
            </w:r>
          </w:p>
        </w:tc>
        <w:tc>
          <w:tcPr>
            <w:tcW w:w="53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7</w:t>
            </w:r>
          </w:p>
        </w:tc>
        <w:tc>
          <w:tcPr>
            <w:tcW w:w="522"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8</w:t>
            </w:r>
          </w:p>
        </w:tc>
        <w:tc>
          <w:tcPr>
            <w:tcW w:w="470"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9</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10</w:t>
            </w:r>
          </w:p>
        </w:tc>
        <w:tc>
          <w:tcPr>
            <w:tcW w:w="42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11</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12</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13</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14</w:t>
            </w:r>
          </w:p>
        </w:tc>
        <w:tc>
          <w:tcPr>
            <w:tcW w:w="284"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15</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16</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17</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18</w:t>
            </w:r>
          </w:p>
        </w:tc>
        <w:tc>
          <w:tcPr>
            <w:tcW w:w="284"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19</w:t>
            </w:r>
          </w:p>
        </w:tc>
        <w:tc>
          <w:tcPr>
            <w:tcW w:w="36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20</w:t>
            </w:r>
          </w:p>
        </w:tc>
        <w:tc>
          <w:tcPr>
            <w:tcW w:w="28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21</w:t>
            </w:r>
          </w:p>
        </w:tc>
        <w:tc>
          <w:tcPr>
            <w:tcW w:w="28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22</w:t>
            </w:r>
          </w:p>
        </w:tc>
        <w:tc>
          <w:tcPr>
            <w:tcW w:w="28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23</w:t>
            </w:r>
          </w:p>
        </w:tc>
        <w:tc>
          <w:tcPr>
            <w:tcW w:w="47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24</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b/>
                <w:bCs/>
                <w:sz w:val="14"/>
                <w:szCs w:val="14"/>
                <w:u w:val="single"/>
                <w:lang w:val="uk-UA"/>
              </w:rPr>
            </w:pPr>
            <w:r w:rsidRPr="00222AD6">
              <w:rPr>
                <w:rFonts w:ascii="Times New Roman" w:eastAsia="Calibri" w:hAnsi="Times New Roman"/>
                <w:b/>
                <w:bCs/>
                <w:sz w:val="14"/>
                <w:szCs w:val="14"/>
                <w:u w:val="single"/>
                <w:lang w:val="uk-UA"/>
              </w:rPr>
              <w:t>1</w:t>
            </w:r>
          </w:p>
        </w:tc>
        <w:tc>
          <w:tcPr>
            <w:tcW w:w="9628" w:type="dxa"/>
            <w:gridSpan w:val="2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ВОДОПОСТАЧАННЯ</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зі зниження питомих витрат, а також втрат ресурсів,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п1.1.2</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1.1.3</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зменшення обсягу витрат води на технологічні потреби,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п1.1.3</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1.1.4</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підвищення якості послуг з централізованого водопостачання,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п1.1.4</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1.1.5</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п1.1.5</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1.1.6</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п1.1.6</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(не звільняється від оподаткування згідно з пунктом 154.9 ст.154 ПКУ), з них:</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зі зниження питомих витрат, а також втрат ресурсів, з них:</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w:t>
            </w:r>
          </w:p>
        </w:tc>
        <w:tc>
          <w:tcPr>
            <w:tcW w:w="590" w:type="dxa"/>
            <w:gridSpan w:val="2"/>
          </w:tcPr>
          <w:p w:rsidR="00DC2AD5" w:rsidRPr="00222AD6" w:rsidRDefault="00DC2AD5" w:rsidP="00DC2AD5">
            <w:pPr>
              <w:spacing w:after="0" w:line="240" w:lineRule="auto"/>
              <w:ind w:right="-15"/>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Капітальний ремонт водопровідної мережі селище Розділ, вул. Січ. Стрільців</w:t>
            </w:r>
          </w:p>
        </w:tc>
        <w:tc>
          <w:tcPr>
            <w:tcW w:w="354"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1</w:t>
            </w:r>
          </w:p>
        </w:tc>
        <w:tc>
          <w:tcPr>
            <w:tcW w:w="8684" w:type="dxa"/>
            <w:gridSpan w:val="21"/>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Вул. Січ. Стрільців</w:t>
            </w:r>
          </w:p>
        </w:tc>
        <w:tc>
          <w:tcPr>
            <w:tcW w:w="354"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1</w:t>
            </w:r>
          </w:p>
        </w:tc>
        <w:tc>
          <w:tcPr>
            <w:tcW w:w="433" w:type="dxa"/>
          </w:tcPr>
          <w:p w:rsidR="00DC2AD5" w:rsidRPr="00222AD6" w:rsidRDefault="00DC2AD5" w:rsidP="00DC2AD5">
            <w:pPr>
              <w:spacing w:after="0" w:line="240" w:lineRule="auto"/>
              <w:ind w:right="-141"/>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29" w:type="dxa"/>
          </w:tcPr>
          <w:p w:rsidR="00DC2AD5" w:rsidRPr="00222AD6" w:rsidRDefault="00DC2AD5" w:rsidP="00DC2AD5">
            <w:pPr>
              <w:spacing w:after="0" w:line="240" w:lineRule="auto"/>
              <w:ind w:right="-132"/>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rPr>
          <w:trHeight w:val="568"/>
        </w:trPr>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p>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п1.2.1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модернізації та закупівлі транспортних засобів спеціального та спеціалізованого призначення,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п1.2.2</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розділом 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ІІ</w:t>
            </w:r>
          </w:p>
        </w:tc>
        <w:tc>
          <w:tcPr>
            <w:tcW w:w="9628" w:type="dxa"/>
            <w:gridSpan w:val="2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ВОДОВІДВЕДЕННЯ</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w:t>
            </w:r>
          </w:p>
        </w:tc>
        <w:tc>
          <w:tcPr>
            <w:tcW w:w="55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72" w:type="dxa"/>
            <w:gridSpan w:val="23"/>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lastRenderedPageBreak/>
              <w:t>2.1.1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зі зниження питомих витрат, а також втрат ресурсів, з них:</w:t>
            </w:r>
          </w:p>
        </w:tc>
      </w:tr>
      <w:tr w:rsidR="00DC2AD5" w:rsidRPr="00222AD6" w:rsidTr="00DC2AD5">
        <w:trPr>
          <w:trHeight w:val="165"/>
        </w:trPr>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п2.1.2</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2.1.3</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п2.1.3</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2.1.4</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п2.1.4</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(не звільняється від оподаткування згідно з пунктом 154.9 ст.154 ПКУ), з них:</w:t>
            </w:r>
          </w:p>
        </w:tc>
      </w:tr>
      <w:tr w:rsidR="00DC2AD5" w:rsidRPr="00222AD6" w:rsidTr="00DC2AD5">
        <w:trPr>
          <w:trHeight w:val="135"/>
        </w:trPr>
        <w:tc>
          <w:tcPr>
            <w:tcW w:w="403" w:type="dxa"/>
            <w:vMerge w:val="restart"/>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зі зниження питомих витрат, а також втрат ресурсів, з них:</w:t>
            </w:r>
          </w:p>
        </w:tc>
      </w:tr>
      <w:tr w:rsidR="00DC2AD5" w:rsidRPr="00222AD6" w:rsidTr="00DC2AD5">
        <w:trPr>
          <w:trHeight w:val="180"/>
        </w:trPr>
        <w:tc>
          <w:tcPr>
            <w:tcW w:w="403" w:type="dxa"/>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90" w:type="dxa"/>
            <w:gridSpan w:val="2"/>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Капітальний ремонт каналізаційної мережі селище Розділ, вул. Шевченка</w:t>
            </w: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2.2.1.1</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Вул. Шевченка</w:t>
            </w:r>
          </w:p>
        </w:tc>
        <w:tc>
          <w:tcPr>
            <w:tcW w:w="35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284"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12</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п2.2.1</w:t>
            </w:r>
          </w:p>
        </w:tc>
        <w:tc>
          <w:tcPr>
            <w:tcW w:w="433"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429"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284"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2.2.2</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забезпечення технологічного та/або комерційного обліку ресурсів,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п2.2.2</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2.2.3</w:t>
            </w:r>
          </w:p>
        </w:tc>
        <w:tc>
          <w:tcPr>
            <w:tcW w:w="9628" w:type="dxa"/>
            <w:gridSpan w:val="2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провадження та розвитку інформаційних технологій,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п2.2.3</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2.2.4</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модернізації та закупівлі транспортних засобів спеціального та спеціалізованого призначення,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п2.2.4</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2.2.5</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п2.2.5</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2.2.6</w:t>
            </w:r>
          </w:p>
        </w:tc>
        <w:tc>
          <w:tcPr>
            <w:tcW w:w="590"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038"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з них: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п2.2.6</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1347"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інвестиційною програмою</w:t>
            </w:r>
          </w:p>
        </w:tc>
        <w:tc>
          <w:tcPr>
            <w:tcW w:w="433"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80,5</w:t>
            </w:r>
          </w:p>
        </w:tc>
        <w:tc>
          <w:tcPr>
            <w:tcW w:w="429"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80,5</w:t>
            </w:r>
          </w:p>
        </w:tc>
        <w:tc>
          <w:tcPr>
            <w:tcW w:w="48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3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22"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0"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80,5</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х</w:t>
            </w:r>
          </w:p>
        </w:tc>
        <w:tc>
          <w:tcPr>
            <w:tcW w:w="36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bl>
    <w:p w:rsidR="00DC2AD5" w:rsidRPr="00222AD6" w:rsidRDefault="00DC2AD5" w:rsidP="00DC2AD5">
      <w:pPr>
        <w:spacing w:after="160" w:line="259" w:lineRule="auto"/>
        <w:rPr>
          <w:rFonts w:ascii="Times New Roman" w:eastAsia="Calibri" w:hAnsi="Times New Roman"/>
          <w:b/>
          <w:bCs/>
          <w:sz w:val="20"/>
          <w:szCs w:val="20"/>
          <w:u w:val="single"/>
          <w:lang w:val="uk-UA"/>
        </w:rPr>
      </w:pPr>
    </w:p>
    <w:p w:rsidR="00DC2AD5" w:rsidRPr="00222AD6" w:rsidRDefault="00DC2AD5" w:rsidP="00DC2AD5">
      <w:pPr>
        <w:spacing w:after="160" w:line="259" w:lineRule="auto"/>
        <w:jc w:val="center"/>
        <w:rPr>
          <w:rFonts w:ascii="Times New Roman" w:eastAsia="Calibri" w:hAnsi="Times New Roman"/>
          <w:b/>
          <w:bCs/>
          <w:sz w:val="20"/>
          <w:szCs w:val="20"/>
          <w:u w:val="single"/>
          <w:lang w:val="uk-UA"/>
        </w:rPr>
      </w:pPr>
    </w:p>
    <w:p w:rsidR="00DC2AD5" w:rsidRPr="00222AD6" w:rsidRDefault="00DC2AD5" w:rsidP="00DC2AD5">
      <w:pPr>
        <w:spacing w:after="160" w:line="259" w:lineRule="auto"/>
        <w:rPr>
          <w:rFonts w:ascii="Times New Roman" w:eastAsia="Calibri" w:hAnsi="Times New Roman"/>
          <w:b/>
          <w:bCs/>
          <w:sz w:val="20"/>
          <w:szCs w:val="20"/>
        </w:rPr>
      </w:pPr>
      <w:r w:rsidRPr="00222AD6">
        <w:rPr>
          <w:rFonts w:ascii="Times New Roman" w:eastAsia="Calibri" w:hAnsi="Times New Roman"/>
          <w:b/>
          <w:bCs/>
          <w:sz w:val="20"/>
          <w:szCs w:val="20"/>
          <w:lang w:val="uk-UA"/>
        </w:rPr>
        <w:t xml:space="preserve">Директор                                                                                                                                  </w:t>
      </w:r>
      <w:r w:rsidRPr="00222AD6">
        <w:rPr>
          <w:rFonts w:ascii="Times New Roman" w:eastAsia="Calibri" w:hAnsi="Times New Roman"/>
          <w:b/>
          <w:bCs/>
          <w:sz w:val="20"/>
          <w:szCs w:val="20"/>
        </w:rPr>
        <w:t>Олег ФІЛЬ</w:t>
      </w:r>
      <w:r w:rsidRPr="00222AD6">
        <w:rPr>
          <w:rFonts w:ascii="Times New Roman" w:eastAsia="Calibri" w:hAnsi="Times New Roman"/>
          <w:b/>
          <w:bCs/>
          <w:sz w:val="20"/>
          <w:szCs w:val="20"/>
          <w:lang w:val="uk-UA"/>
        </w:rPr>
        <w:t xml:space="preserve">                                                                                                                                                                         </w:t>
      </w: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Default="00DC2AD5" w:rsidP="00DC2AD5">
      <w:pPr>
        <w:spacing w:after="160" w:line="259" w:lineRule="auto"/>
        <w:rPr>
          <w:rFonts w:ascii="Times New Roman" w:eastAsia="Calibri" w:hAnsi="Times New Roman"/>
          <w:b/>
          <w:bCs/>
          <w:sz w:val="20"/>
          <w:szCs w:val="20"/>
          <w:lang w:val="uk-UA"/>
        </w:rPr>
      </w:pPr>
    </w:p>
    <w:p w:rsidR="00C125F8" w:rsidRDefault="00C125F8" w:rsidP="00DC2AD5">
      <w:pPr>
        <w:spacing w:after="160" w:line="259" w:lineRule="auto"/>
        <w:rPr>
          <w:rFonts w:ascii="Times New Roman" w:eastAsia="Calibri" w:hAnsi="Times New Roman"/>
          <w:b/>
          <w:bCs/>
          <w:sz w:val="20"/>
          <w:szCs w:val="20"/>
          <w:lang w:val="uk-UA"/>
        </w:rPr>
      </w:pPr>
    </w:p>
    <w:p w:rsidR="00C125F8" w:rsidRPr="00222AD6" w:rsidRDefault="00C125F8"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0" w:line="240" w:lineRule="auto"/>
        <w:rPr>
          <w:rFonts w:ascii="Times New Roman" w:eastAsia="Calibri" w:hAnsi="Times New Roman"/>
          <w:b/>
          <w:bCs/>
          <w:sz w:val="20"/>
          <w:szCs w:val="20"/>
          <w:lang w:val="uk-UA"/>
        </w:rPr>
      </w:pPr>
      <w:r w:rsidRPr="00222AD6">
        <w:rPr>
          <w:rFonts w:ascii="Times New Roman" w:eastAsia="Calibri" w:hAnsi="Times New Roman"/>
          <w:b/>
          <w:bCs/>
          <w:sz w:val="20"/>
          <w:szCs w:val="20"/>
          <w:lang w:val="uk-UA"/>
        </w:rPr>
        <w:t xml:space="preserve">               ПОГОДЖЕНО                                                                                          ЗАТВЕРДЖЕНО</w:t>
      </w:r>
    </w:p>
    <w:p w:rsidR="00DC2AD5" w:rsidRPr="00222AD6" w:rsidRDefault="00DC2AD5" w:rsidP="00DC2AD5">
      <w:pPr>
        <w:spacing w:after="0" w:line="240" w:lineRule="auto"/>
        <w:rPr>
          <w:rFonts w:ascii="Times New Roman" w:eastAsia="Calibri" w:hAnsi="Times New Roman"/>
          <w:b/>
          <w:bCs/>
          <w:sz w:val="18"/>
          <w:szCs w:val="18"/>
          <w:lang w:val="uk-UA"/>
        </w:rPr>
      </w:pPr>
      <w:r w:rsidRPr="00222AD6">
        <w:rPr>
          <w:rFonts w:ascii="Times New Roman" w:eastAsia="Calibri" w:hAnsi="Times New Roman"/>
          <w:b/>
          <w:bCs/>
          <w:sz w:val="18"/>
          <w:szCs w:val="18"/>
          <w:lang w:val="uk-UA"/>
        </w:rPr>
        <w:t xml:space="preserve">рішенням виконавчого комітету                                                                                 </w:t>
      </w:r>
      <w:r w:rsidRPr="00222AD6">
        <w:rPr>
          <w:rFonts w:ascii="Times New Roman" w:eastAsia="Calibri" w:hAnsi="Times New Roman"/>
          <w:b/>
          <w:bCs/>
          <w:sz w:val="18"/>
          <w:szCs w:val="18"/>
          <w:u w:val="single"/>
          <w:lang w:val="uk-UA"/>
        </w:rPr>
        <w:t>Директор КП «Розділ»</w:t>
      </w:r>
    </w:p>
    <w:p w:rsidR="00DC2AD5" w:rsidRPr="00222AD6" w:rsidRDefault="00DC2AD5" w:rsidP="00DC2AD5">
      <w:pPr>
        <w:spacing w:after="0" w:line="240" w:lineRule="auto"/>
        <w:rPr>
          <w:rFonts w:ascii="Times New Roman" w:eastAsia="Calibri" w:hAnsi="Times New Roman"/>
          <w:sz w:val="16"/>
          <w:szCs w:val="16"/>
          <w:u w:val="single"/>
          <w:lang w:val="uk-UA"/>
        </w:rPr>
      </w:pPr>
      <w:r w:rsidRPr="00222AD6">
        <w:rPr>
          <w:rFonts w:ascii="Times New Roman" w:eastAsia="Calibri" w:hAnsi="Times New Roman"/>
          <w:b/>
          <w:bCs/>
          <w:sz w:val="18"/>
          <w:szCs w:val="18"/>
          <w:u w:val="single"/>
          <w:lang w:val="uk-UA"/>
        </w:rPr>
        <w:t xml:space="preserve">Новороздільської міської ради  </w:t>
      </w:r>
      <w:r w:rsidRPr="00222AD6">
        <w:rPr>
          <w:rFonts w:ascii="Times New Roman" w:eastAsia="Calibri" w:hAnsi="Times New Roman"/>
          <w:b/>
          <w:bCs/>
          <w:sz w:val="18"/>
          <w:szCs w:val="18"/>
          <w:lang w:val="uk-UA"/>
        </w:rPr>
        <w:t xml:space="preserve">                                                                                </w:t>
      </w:r>
      <w:r w:rsidRPr="00222AD6">
        <w:rPr>
          <w:rFonts w:ascii="Times New Roman" w:eastAsia="Calibri" w:hAnsi="Times New Roman"/>
          <w:b/>
          <w:bCs/>
          <w:sz w:val="18"/>
          <w:szCs w:val="18"/>
          <w:u w:val="single"/>
          <w:lang w:val="uk-UA"/>
        </w:rPr>
        <w:t xml:space="preserve"> </w:t>
      </w:r>
      <w:r w:rsidRPr="00222AD6">
        <w:rPr>
          <w:rFonts w:ascii="Times New Roman" w:eastAsia="Calibri" w:hAnsi="Times New Roman"/>
          <w:sz w:val="16"/>
          <w:szCs w:val="16"/>
          <w:u w:val="single"/>
          <w:lang w:val="uk-UA"/>
        </w:rPr>
        <w:t>(</w:t>
      </w:r>
      <w:r w:rsidRPr="00222AD6">
        <w:rPr>
          <w:rFonts w:ascii="Times New Roman" w:eastAsia="Calibri" w:hAnsi="Times New Roman"/>
          <w:sz w:val="16"/>
          <w:szCs w:val="16"/>
          <w:lang w:val="uk-UA"/>
        </w:rPr>
        <w:t>посадова особа ліцензіата)</w:t>
      </w:r>
    </w:p>
    <w:p w:rsidR="00DC2AD5" w:rsidRPr="00222AD6" w:rsidRDefault="00DC2AD5" w:rsidP="00DC2AD5">
      <w:pPr>
        <w:spacing w:after="0" w:line="240" w:lineRule="auto"/>
        <w:rPr>
          <w:rFonts w:ascii="Times New Roman" w:eastAsia="Calibri" w:hAnsi="Times New Roman"/>
          <w:sz w:val="20"/>
          <w:szCs w:val="20"/>
        </w:rPr>
      </w:pPr>
      <w:r w:rsidRPr="00222AD6">
        <w:rPr>
          <w:rFonts w:ascii="Times New Roman" w:eastAsia="Calibri" w:hAnsi="Times New Roman"/>
          <w:sz w:val="20"/>
          <w:szCs w:val="20"/>
          <w:lang w:val="uk-UA"/>
        </w:rPr>
        <w:t>(</w:t>
      </w:r>
      <w:r w:rsidRPr="00222AD6">
        <w:rPr>
          <w:rFonts w:ascii="Times New Roman" w:eastAsia="Calibri" w:hAnsi="Times New Roman"/>
          <w:sz w:val="16"/>
          <w:szCs w:val="16"/>
          <w:lang w:val="uk-UA"/>
        </w:rPr>
        <w:t>найменування органу місцевого самоврядування</w:t>
      </w:r>
      <w:r w:rsidRPr="00222AD6">
        <w:rPr>
          <w:rFonts w:ascii="Times New Roman" w:eastAsia="Calibri" w:hAnsi="Times New Roman"/>
          <w:sz w:val="20"/>
          <w:szCs w:val="20"/>
          <w:lang w:val="uk-UA"/>
        </w:rPr>
        <w:t xml:space="preserve">)                                                   ____________ </w:t>
      </w:r>
      <w:r w:rsidRPr="00222AD6">
        <w:rPr>
          <w:rFonts w:ascii="Times New Roman" w:eastAsia="Calibri" w:hAnsi="Times New Roman"/>
          <w:b/>
          <w:bCs/>
          <w:sz w:val="20"/>
          <w:szCs w:val="20"/>
        </w:rPr>
        <w:t>Олег ФІЛЬ</w:t>
      </w:r>
    </w:p>
    <w:p w:rsidR="00DC2AD5" w:rsidRPr="00222AD6" w:rsidRDefault="00DC2AD5" w:rsidP="00DC2AD5">
      <w:pPr>
        <w:spacing w:after="0" w:line="240" w:lineRule="auto"/>
        <w:rPr>
          <w:rFonts w:ascii="Times New Roman" w:eastAsia="Calibri" w:hAnsi="Times New Roman"/>
          <w:sz w:val="20"/>
          <w:szCs w:val="20"/>
          <w:lang w:val="uk-UA"/>
        </w:rPr>
      </w:pP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від _____________№____________                                                             «___»____________202</w:t>
      </w:r>
      <w:r w:rsidRPr="00222AD6">
        <w:rPr>
          <w:rFonts w:ascii="Times New Roman" w:eastAsia="Calibri" w:hAnsi="Times New Roman"/>
          <w:sz w:val="20"/>
          <w:szCs w:val="20"/>
        </w:rPr>
        <w:t>6</w:t>
      </w:r>
      <w:r w:rsidRPr="00222AD6">
        <w:rPr>
          <w:rFonts w:ascii="Times New Roman" w:eastAsia="Calibri" w:hAnsi="Times New Roman"/>
          <w:sz w:val="20"/>
          <w:szCs w:val="20"/>
          <w:lang w:val="uk-UA"/>
        </w:rPr>
        <w:t xml:space="preserve"> р.</w:t>
      </w:r>
    </w:p>
    <w:p w:rsidR="00DC2AD5" w:rsidRPr="00222AD6" w:rsidRDefault="00DC2AD5" w:rsidP="00DC2AD5">
      <w:pPr>
        <w:spacing w:after="0" w:line="240" w:lineRule="auto"/>
        <w:rPr>
          <w:rFonts w:ascii="Times New Roman" w:eastAsia="Calibri" w:hAnsi="Times New Roman"/>
          <w:sz w:val="20"/>
          <w:szCs w:val="20"/>
          <w:lang w:val="uk-UA"/>
        </w:rPr>
      </w:pPr>
      <w:r w:rsidRPr="00222AD6">
        <w:rPr>
          <w:rFonts w:ascii="Times New Roman" w:eastAsia="Calibri" w:hAnsi="Times New Roman"/>
          <w:sz w:val="20"/>
          <w:szCs w:val="20"/>
          <w:lang w:val="uk-UA"/>
        </w:rPr>
        <w:t>М.П                                                                                                                  М.П.</w:t>
      </w: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160" w:line="259" w:lineRule="auto"/>
        <w:rPr>
          <w:rFonts w:ascii="Times New Roman" w:eastAsia="Calibri" w:hAnsi="Times New Roman"/>
          <w:b/>
          <w:bCs/>
          <w:sz w:val="28"/>
          <w:szCs w:val="28"/>
          <w:lang w:val="uk-UA"/>
        </w:rPr>
      </w:pPr>
    </w:p>
    <w:p w:rsidR="00DC2AD5" w:rsidRPr="00222AD6" w:rsidRDefault="00DC2AD5" w:rsidP="00DC2AD5">
      <w:pPr>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ФІНАНСОВИЙ ПЛАН</w:t>
      </w:r>
    </w:p>
    <w:p w:rsidR="00DC2AD5" w:rsidRPr="00222AD6" w:rsidRDefault="00DC2AD5" w:rsidP="00DC2AD5">
      <w:pPr>
        <w:spacing w:after="0" w:line="240" w:lineRule="auto"/>
        <w:jc w:val="center"/>
        <w:rPr>
          <w:rFonts w:ascii="Times New Roman" w:eastAsia="Calibri" w:hAnsi="Times New Roman"/>
          <w:b/>
          <w:bCs/>
          <w:lang w:val="uk-UA"/>
        </w:rPr>
      </w:pPr>
      <w:r w:rsidRPr="00222AD6">
        <w:rPr>
          <w:rFonts w:ascii="Times New Roman" w:eastAsia="Calibri" w:hAnsi="Times New Roman"/>
          <w:b/>
          <w:bCs/>
          <w:lang w:val="uk-UA"/>
        </w:rPr>
        <w:t xml:space="preserve"> використання коштів для виконання інвестиційної програми на </w:t>
      </w:r>
      <w:r w:rsidRPr="00222AD6">
        <w:rPr>
          <w:rFonts w:ascii="Times New Roman" w:eastAsia="Calibri" w:hAnsi="Times New Roman"/>
          <w:b/>
          <w:bCs/>
        </w:rPr>
        <w:t>2026</w:t>
      </w:r>
      <w:r w:rsidRPr="00222AD6">
        <w:rPr>
          <w:rFonts w:ascii="Times New Roman" w:eastAsia="Calibri" w:hAnsi="Times New Roman"/>
          <w:b/>
          <w:bCs/>
          <w:lang w:val="uk-UA"/>
        </w:rPr>
        <w:t xml:space="preserve"> р.</w:t>
      </w:r>
    </w:p>
    <w:p w:rsidR="00DC2AD5" w:rsidRPr="00222AD6" w:rsidRDefault="00DC2AD5" w:rsidP="00DC2AD5">
      <w:pPr>
        <w:spacing w:after="0" w:line="240" w:lineRule="auto"/>
        <w:jc w:val="center"/>
        <w:rPr>
          <w:rFonts w:ascii="Times New Roman" w:eastAsia="Calibri" w:hAnsi="Times New Roman"/>
          <w:b/>
          <w:bCs/>
          <w:u w:val="single"/>
          <w:lang w:val="uk-UA"/>
        </w:rPr>
      </w:pPr>
      <w:r w:rsidRPr="00222AD6">
        <w:rPr>
          <w:rFonts w:ascii="Times New Roman" w:eastAsia="Calibri" w:hAnsi="Times New Roman"/>
          <w:b/>
          <w:bCs/>
          <w:u w:val="single"/>
          <w:lang w:val="uk-UA"/>
        </w:rPr>
        <w:t>КП «Розділ»</w:t>
      </w:r>
    </w:p>
    <w:p w:rsidR="00DC2AD5" w:rsidRPr="00222AD6" w:rsidRDefault="00DC2AD5" w:rsidP="00DC2AD5">
      <w:pPr>
        <w:spacing w:after="0" w:line="240" w:lineRule="auto"/>
        <w:jc w:val="center"/>
        <w:rPr>
          <w:rFonts w:ascii="Times New Roman" w:eastAsia="Calibri" w:hAnsi="Times New Roman"/>
          <w:sz w:val="16"/>
          <w:szCs w:val="16"/>
          <w:lang w:val="uk-UA"/>
        </w:rPr>
      </w:pPr>
      <w:r w:rsidRPr="00222AD6">
        <w:rPr>
          <w:rFonts w:ascii="Times New Roman" w:eastAsia="Calibri" w:hAnsi="Times New Roman"/>
          <w:sz w:val="16"/>
          <w:szCs w:val="16"/>
          <w:lang w:val="uk-UA"/>
        </w:rPr>
        <w:t>(найменування ліцензіата)</w:t>
      </w:r>
    </w:p>
    <w:tbl>
      <w:tblPr>
        <w:tblStyle w:val="13"/>
        <w:tblW w:w="10314" w:type="dxa"/>
        <w:tblLayout w:type="fixed"/>
        <w:tblLook w:val="04A0" w:firstRow="1" w:lastRow="0" w:firstColumn="1" w:lastColumn="0" w:noHBand="0" w:noVBand="1"/>
      </w:tblPr>
      <w:tblGrid>
        <w:gridCol w:w="404"/>
        <w:gridCol w:w="13"/>
        <w:gridCol w:w="15"/>
        <w:gridCol w:w="654"/>
        <w:gridCol w:w="377"/>
        <w:gridCol w:w="488"/>
        <w:gridCol w:w="567"/>
        <w:gridCol w:w="567"/>
        <w:gridCol w:w="284"/>
        <w:gridCol w:w="45"/>
        <w:gridCol w:w="616"/>
        <w:gridCol w:w="473"/>
        <w:gridCol w:w="567"/>
        <w:gridCol w:w="141"/>
        <w:gridCol w:w="567"/>
        <w:gridCol w:w="426"/>
        <w:gridCol w:w="567"/>
        <w:gridCol w:w="425"/>
        <w:gridCol w:w="567"/>
        <w:gridCol w:w="709"/>
        <w:gridCol w:w="544"/>
        <w:gridCol w:w="448"/>
        <w:gridCol w:w="425"/>
        <w:gridCol w:w="425"/>
      </w:tblGrid>
      <w:tr w:rsidR="00DC2AD5" w:rsidRPr="00222AD6" w:rsidTr="00DC2AD5">
        <w:trPr>
          <w:trHeight w:val="150"/>
        </w:trPr>
        <w:tc>
          <w:tcPr>
            <w:tcW w:w="417" w:type="dxa"/>
            <w:gridSpan w:val="2"/>
            <w:vMerge w:val="restart"/>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w:t>
            </w:r>
          </w:p>
        </w:tc>
        <w:tc>
          <w:tcPr>
            <w:tcW w:w="669" w:type="dxa"/>
            <w:gridSpan w:val="2"/>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 xml:space="preserve">Найменування заходів </w:t>
            </w:r>
          </w:p>
        </w:tc>
        <w:tc>
          <w:tcPr>
            <w:tcW w:w="37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Кіль</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кісни показ</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ник</w:t>
            </w:r>
          </w:p>
        </w:tc>
        <w:tc>
          <w:tcPr>
            <w:tcW w:w="3040" w:type="dxa"/>
            <w:gridSpan w:val="7"/>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Фінансовий план використання коштів на виконання інвестиційної програми за джерелами фінансування, тис.грн (без ПДВ)</w:t>
            </w:r>
          </w:p>
        </w:tc>
        <w:tc>
          <w:tcPr>
            <w:tcW w:w="708" w:type="dxa"/>
            <w:gridSpan w:val="2"/>
            <w:vMerge w:val="restart"/>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Бюджетні кошти (не підлягають поверненню)</w:t>
            </w:r>
          </w:p>
        </w:tc>
        <w:tc>
          <w:tcPr>
            <w:tcW w:w="993" w:type="dxa"/>
            <w:gridSpan w:val="2"/>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За способом виконання</w:t>
            </w:r>
          </w:p>
        </w:tc>
        <w:tc>
          <w:tcPr>
            <w:tcW w:w="1559" w:type="dxa"/>
            <w:gridSpan w:val="3"/>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Графік здійснення заходів та використання коштівна плановий період,тис.грн (без ПДВ)</w:t>
            </w:r>
          </w:p>
        </w:tc>
        <w:tc>
          <w:tcPr>
            <w:tcW w:w="709"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Строк окупності мсяці</w:t>
            </w:r>
          </w:p>
        </w:tc>
        <w:tc>
          <w:tcPr>
            <w:tcW w:w="544"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 аркуша обгрунтов.матеріалів</w:t>
            </w:r>
          </w:p>
        </w:tc>
        <w:tc>
          <w:tcPr>
            <w:tcW w:w="448"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Економія паливо0енергетичних ресурсів</w:t>
            </w:r>
          </w:p>
        </w:tc>
        <w:tc>
          <w:tcPr>
            <w:tcW w:w="425"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Економія фонду заробітної плати</w:t>
            </w:r>
          </w:p>
        </w:tc>
        <w:tc>
          <w:tcPr>
            <w:tcW w:w="425" w:type="dxa"/>
            <w:vMerge w:val="restart"/>
            <w:textDirection w:val="btLr"/>
          </w:tcPr>
          <w:p w:rsidR="00DC2AD5" w:rsidRPr="00222AD6" w:rsidRDefault="00DC2AD5" w:rsidP="00DC2AD5">
            <w:pPr>
              <w:spacing w:after="0" w:line="240" w:lineRule="auto"/>
              <w:ind w:right="113"/>
              <w:rPr>
                <w:rFonts w:ascii="Times New Roman" w:eastAsia="Calibri" w:hAnsi="Times New Roman"/>
                <w:sz w:val="12"/>
                <w:szCs w:val="12"/>
                <w:lang w:val="uk-UA"/>
              </w:rPr>
            </w:pPr>
            <w:r w:rsidRPr="00222AD6">
              <w:rPr>
                <w:rFonts w:ascii="Times New Roman" w:eastAsia="Calibri" w:hAnsi="Times New Roman"/>
                <w:sz w:val="12"/>
                <w:szCs w:val="12"/>
                <w:lang w:val="uk-UA"/>
              </w:rPr>
              <w:t>Економічний ефект тис.грн</w:t>
            </w:r>
          </w:p>
        </w:tc>
      </w:tr>
      <w:tr w:rsidR="00DC2AD5" w:rsidRPr="00222AD6" w:rsidTr="00DC2AD5">
        <w:trPr>
          <w:trHeight w:val="142"/>
        </w:trPr>
        <w:tc>
          <w:tcPr>
            <w:tcW w:w="417" w:type="dxa"/>
            <w:gridSpan w:val="2"/>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69"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88"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Загальна сума</w:t>
            </w:r>
          </w:p>
        </w:tc>
        <w:tc>
          <w:tcPr>
            <w:tcW w:w="2552" w:type="dxa"/>
            <w:gridSpan w:val="6"/>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З урахуванням</w:t>
            </w:r>
          </w:p>
        </w:tc>
        <w:tc>
          <w:tcPr>
            <w:tcW w:w="708"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Госпо</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дарсь</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кий (вартість матеріальних ресурсів)</w:t>
            </w:r>
          </w:p>
        </w:tc>
        <w:tc>
          <w:tcPr>
            <w:tcW w:w="426"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Підря</w:t>
            </w:r>
          </w:p>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дний</w:t>
            </w:r>
          </w:p>
        </w:tc>
        <w:tc>
          <w:tcPr>
            <w:tcW w:w="56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Плановий період</w:t>
            </w:r>
          </w:p>
        </w:tc>
        <w:tc>
          <w:tcPr>
            <w:tcW w:w="425"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Плановий період + 1</w:t>
            </w:r>
          </w:p>
        </w:tc>
        <w:tc>
          <w:tcPr>
            <w:tcW w:w="56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 xml:space="preserve">Плановий період + </w:t>
            </w:r>
            <w:r w:rsidRPr="00222AD6">
              <w:rPr>
                <w:rFonts w:ascii="Times New Roman" w:eastAsia="Calibri" w:hAnsi="Times New Roman"/>
                <w:sz w:val="12"/>
                <w:szCs w:val="12"/>
                <w:lang w:val="en-US"/>
              </w:rPr>
              <w:t>n</w:t>
            </w:r>
          </w:p>
        </w:tc>
        <w:tc>
          <w:tcPr>
            <w:tcW w:w="709"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4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48"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rPr>
          <w:trHeight w:val="325"/>
        </w:trPr>
        <w:tc>
          <w:tcPr>
            <w:tcW w:w="417" w:type="dxa"/>
            <w:gridSpan w:val="2"/>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69"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88"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Аморти-зація</w:t>
            </w:r>
          </w:p>
        </w:tc>
        <w:tc>
          <w:tcPr>
            <w:tcW w:w="567" w:type="dxa"/>
            <w:vMerge w:val="restart"/>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Виробничі інвестиції з прибутку</w:t>
            </w:r>
          </w:p>
        </w:tc>
        <w:tc>
          <w:tcPr>
            <w:tcW w:w="284" w:type="dxa"/>
            <w:vMerge w:val="restart"/>
          </w:tcPr>
          <w:p w:rsidR="00DC2AD5" w:rsidRPr="00222AD6" w:rsidRDefault="00DC2AD5" w:rsidP="00DC2AD5">
            <w:pPr>
              <w:spacing w:after="0" w:line="240" w:lineRule="auto"/>
              <w:rPr>
                <w:rFonts w:ascii="Times New Roman" w:eastAsia="Calibri" w:hAnsi="Times New Roman"/>
                <w:sz w:val="12"/>
                <w:szCs w:val="12"/>
                <w:lang w:val="uk-UA"/>
              </w:rPr>
            </w:pPr>
            <w:r w:rsidRPr="00222AD6">
              <w:rPr>
                <w:rFonts w:ascii="Times New Roman" w:eastAsia="Calibri" w:hAnsi="Times New Roman"/>
                <w:sz w:val="12"/>
                <w:szCs w:val="12"/>
                <w:lang w:val="uk-UA"/>
              </w:rPr>
              <w:t>Позичкові кошти</w:t>
            </w:r>
          </w:p>
        </w:tc>
        <w:tc>
          <w:tcPr>
            <w:tcW w:w="1134" w:type="dxa"/>
            <w:gridSpan w:val="3"/>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Інші залучені кошти</w:t>
            </w:r>
          </w:p>
        </w:tc>
        <w:tc>
          <w:tcPr>
            <w:tcW w:w="708"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709"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4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48"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rPr>
          <w:trHeight w:val="465"/>
        </w:trPr>
        <w:tc>
          <w:tcPr>
            <w:tcW w:w="417" w:type="dxa"/>
            <w:gridSpan w:val="2"/>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69"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37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88"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28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661" w:type="dxa"/>
            <w:gridSpan w:val="2"/>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Підлягають поверненню</w:t>
            </w:r>
          </w:p>
        </w:tc>
        <w:tc>
          <w:tcPr>
            <w:tcW w:w="473" w:type="dxa"/>
          </w:tcPr>
          <w:p w:rsidR="00DC2AD5" w:rsidRPr="00222AD6" w:rsidRDefault="00DC2AD5" w:rsidP="00DC2AD5">
            <w:pPr>
              <w:spacing w:after="0" w:line="240" w:lineRule="auto"/>
              <w:jc w:val="center"/>
              <w:rPr>
                <w:rFonts w:ascii="Times New Roman" w:eastAsia="Calibri" w:hAnsi="Times New Roman"/>
                <w:sz w:val="12"/>
                <w:szCs w:val="12"/>
                <w:lang w:val="uk-UA"/>
              </w:rPr>
            </w:pPr>
            <w:r w:rsidRPr="00222AD6">
              <w:rPr>
                <w:rFonts w:ascii="Times New Roman" w:eastAsia="Calibri" w:hAnsi="Times New Roman"/>
                <w:sz w:val="12"/>
                <w:szCs w:val="12"/>
                <w:lang w:val="uk-UA"/>
              </w:rPr>
              <w:t>Не підлягають поверненню</w:t>
            </w:r>
          </w:p>
        </w:tc>
        <w:tc>
          <w:tcPr>
            <w:tcW w:w="708" w:type="dxa"/>
            <w:gridSpan w:val="2"/>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6"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67"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709"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544"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48"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c>
          <w:tcPr>
            <w:tcW w:w="425" w:type="dxa"/>
            <w:vMerge/>
          </w:tcPr>
          <w:p w:rsidR="00DC2AD5" w:rsidRPr="00222AD6" w:rsidRDefault="00DC2AD5" w:rsidP="00DC2AD5">
            <w:pPr>
              <w:spacing w:after="0" w:line="240" w:lineRule="auto"/>
              <w:jc w:val="center"/>
              <w:rPr>
                <w:rFonts w:ascii="Times New Roman" w:eastAsia="Calibri" w:hAnsi="Times New Roman"/>
                <w:sz w:val="12"/>
                <w:szCs w:val="12"/>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b/>
                <w:bCs/>
                <w:sz w:val="14"/>
                <w:szCs w:val="14"/>
                <w:u w:val="single"/>
                <w:lang w:val="uk-UA"/>
              </w:rPr>
            </w:pPr>
            <w:r w:rsidRPr="00222AD6">
              <w:rPr>
                <w:rFonts w:ascii="Times New Roman" w:eastAsia="Calibri" w:hAnsi="Times New Roman"/>
                <w:b/>
                <w:bCs/>
                <w:sz w:val="14"/>
                <w:szCs w:val="14"/>
                <w:u w:val="single"/>
                <w:lang w:val="uk-UA"/>
              </w:rPr>
              <w:t>1</w:t>
            </w:r>
          </w:p>
        </w:tc>
        <w:tc>
          <w:tcPr>
            <w:tcW w:w="669" w:type="dxa"/>
            <w:gridSpan w:val="2"/>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w:t>
            </w:r>
          </w:p>
        </w:tc>
        <w:tc>
          <w:tcPr>
            <w:tcW w:w="37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3</w:t>
            </w:r>
          </w:p>
        </w:tc>
        <w:tc>
          <w:tcPr>
            <w:tcW w:w="488"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4</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5</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6</w:t>
            </w:r>
          </w:p>
        </w:tc>
        <w:tc>
          <w:tcPr>
            <w:tcW w:w="284" w:type="dxa"/>
          </w:tcPr>
          <w:p w:rsidR="00DC2AD5" w:rsidRPr="00222AD6" w:rsidRDefault="00DC2AD5" w:rsidP="00DC2AD5">
            <w:pPr>
              <w:spacing w:after="0" w:line="240" w:lineRule="auto"/>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7</w:t>
            </w:r>
          </w:p>
        </w:tc>
        <w:tc>
          <w:tcPr>
            <w:tcW w:w="661" w:type="dxa"/>
            <w:gridSpan w:val="2"/>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8</w:t>
            </w:r>
          </w:p>
        </w:tc>
        <w:tc>
          <w:tcPr>
            <w:tcW w:w="473"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9</w:t>
            </w:r>
          </w:p>
        </w:tc>
        <w:tc>
          <w:tcPr>
            <w:tcW w:w="708" w:type="dxa"/>
            <w:gridSpan w:val="2"/>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10</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11</w:t>
            </w:r>
          </w:p>
        </w:tc>
        <w:tc>
          <w:tcPr>
            <w:tcW w:w="426"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12</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13</w:t>
            </w:r>
          </w:p>
        </w:tc>
        <w:tc>
          <w:tcPr>
            <w:tcW w:w="425" w:type="dxa"/>
          </w:tcPr>
          <w:p w:rsidR="00DC2AD5" w:rsidRPr="00222AD6" w:rsidRDefault="00DC2AD5" w:rsidP="00DC2AD5">
            <w:pPr>
              <w:tabs>
                <w:tab w:val="left" w:pos="300"/>
                <w:tab w:val="center" w:pos="417"/>
              </w:tabs>
              <w:spacing w:after="0" w:line="240" w:lineRule="auto"/>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14</w:t>
            </w:r>
          </w:p>
        </w:tc>
        <w:tc>
          <w:tcPr>
            <w:tcW w:w="567"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15</w:t>
            </w:r>
          </w:p>
        </w:tc>
        <w:tc>
          <w:tcPr>
            <w:tcW w:w="709"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17</w:t>
            </w:r>
          </w:p>
        </w:tc>
        <w:tc>
          <w:tcPr>
            <w:tcW w:w="544"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18</w:t>
            </w:r>
          </w:p>
        </w:tc>
        <w:tc>
          <w:tcPr>
            <w:tcW w:w="448"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19</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20</w:t>
            </w:r>
          </w:p>
        </w:tc>
        <w:tc>
          <w:tcPr>
            <w:tcW w:w="425" w:type="dxa"/>
          </w:tcPr>
          <w:p w:rsidR="00DC2AD5" w:rsidRPr="00222AD6" w:rsidRDefault="00DC2AD5" w:rsidP="00DC2AD5">
            <w:pPr>
              <w:spacing w:after="0" w:line="240" w:lineRule="auto"/>
              <w:jc w:val="center"/>
              <w:rPr>
                <w:rFonts w:ascii="Times New Roman" w:eastAsia="Calibri" w:hAnsi="Times New Roman"/>
                <w:b/>
                <w:bCs/>
                <w:sz w:val="12"/>
                <w:szCs w:val="12"/>
                <w:u w:val="single"/>
                <w:lang w:val="uk-UA"/>
              </w:rPr>
            </w:pPr>
            <w:r w:rsidRPr="00222AD6">
              <w:rPr>
                <w:rFonts w:ascii="Times New Roman" w:eastAsia="Calibri" w:hAnsi="Times New Roman"/>
                <w:b/>
                <w:bCs/>
                <w:sz w:val="12"/>
                <w:szCs w:val="12"/>
                <w:u w:val="single"/>
                <w:lang w:val="uk-UA"/>
              </w:rPr>
              <w:t>24</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b/>
                <w:bCs/>
                <w:sz w:val="14"/>
                <w:szCs w:val="14"/>
                <w:u w:val="single"/>
                <w:lang w:val="uk-UA"/>
              </w:rPr>
            </w:pPr>
            <w:r w:rsidRPr="00222AD6">
              <w:rPr>
                <w:rFonts w:ascii="Times New Roman" w:eastAsia="Calibri" w:hAnsi="Times New Roman"/>
                <w:b/>
                <w:bCs/>
                <w:sz w:val="14"/>
                <w:szCs w:val="14"/>
                <w:u w:val="single"/>
                <w:lang w:val="uk-UA"/>
              </w:rPr>
              <w:t>1</w:t>
            </w:r>
          </w:p>
        </w:tc>
        <w:tc>
          <w:tcPr>
            <w:tcW w:w="9897" w:type="dxa"/>
            <w:gridSpan w:val="22"/>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ВОДОПОСТАЧАННЯ</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підпунктом1.1.2</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1.1.3</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зменшення обсягу витрат води на технологічні потреби,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підпунктом1.1.3</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1.1.4</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підвищення якості послуг з централізованого водопостачання,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підпунктом1.1.4</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1.1.5</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підпунктом1.1.5</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1.1.6</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Інші заходи, з них:</w:t>
            </w:r>
          </w:p>
        </w:tc>
      </w:tr>
      <w:tr w:rsidR="00DC2AD5" w:rsidRPr="00222AD6" w:rsidTr="00DC2AD5">
        <w:trPr>
          <w:trHeight w:val="70"/>
        </w:trPr>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підпунктом1.1.6</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rPr>
          <w:trHeight w:val="70"/>
        </w:trPr>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пунктом 1.1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28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6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Інші заходи (не звільняється від оподаткування згідно з пунктом 154.9 ст.154 ПКУ), з них:</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DC2AD5" w:rsidRPr="00222AD6" w:rsidTr="00DC2AD5">
        <w:trPr>
          <w:trHeight w:val="861"/>
        </w:trPr>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2"/>
                <w:szCs w:val="12"/>
                <w:lang w:val="uk-UA"/>
              </w:rPr>
              <w:t>Капітальний ремонт водопровідної мережі селище Розділ, вул. Січ. Стрільців</w:t>
            </w:r>
          </w:p>
        </w:tc>
        <w:tc>
          <w:tcPr>
            <w:tcW w:w="377"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1</w:t>
            </w:r>
          </w:p>
        </w:tc>
        <w:tc>
          <w:tcPr>
            <w:tcW w:w="8851" w:type="dxa"/>
            <w:gridSpan w:val="19"/>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rPr>
          <w:trHeight w:val="577"/>
        </w:trPr>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1.2.1.1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Вул. Січ. Стрільців</w:t>
            </w:r>
          </w:p>
        </w:tc>
        <w:tc>
          <w:tcPr>
            <w:tcW w:w="377"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rPr>
              <w:t>41,1</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підпунктом1.2.1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rPr>
              <w:t>41,1</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p w:rsidR="00DC2AD5" w:rsidRPr="00222AD6" w:rsidRDefault="00DC2AD5" w:rsidP="00DC2AD5">
            <w:pPr>
              <w:spacing w:after="0" w:line="240" w:lineRule="auto"/>
              <w:rPr>
                <w:rFonts w:ascii="Times New Roman" w:eastAsia="Calibri" w:hAnsi="Times New Roman"/>
                <w:sz w:val="14"/>
                <w:szCs w:val="14"/>
                <w:lang w:val="uk-UA"/>
              </w:rPr>
            </w:pPr>
          </w:p>
          <w:p w:rsidR="00DC2AD5" w:rsidRPr="00222AD6" w:rsidRDefault="00DC2AD5" w:rsidP="00DC2AD5">
            <w:pPr>
              <w:spacing w:after="0" w:line="240" w:lineRule="auto"/>
              <w:rPr>
                <w:rFonts w:ascii="Times New Roman" w:eastAsia="Calibri" w:hAnsi="Times New Roman"/>
                <w:sz w:val="14"/>
                <w:szCs w:val="14"/>
                <w:lang w:val="uk-UA"/>
              </w:rPr>
            </w:pPr>
          </w:p>
          <w:p w:rsidR="00DC2AD5" w:rsidRPr="00222AD6" w:rsidRDefault="00DC2AD5" w:rsidP="00DC2AD5">
            <w:pPr>
              <w:spacing w:after="0" w:line="240" w:lineRule="auto"/>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lastRenderedPageBreak/>
              <w:t>Усього за підпунктом 1.2.2</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1.2.3</w:t>
            </w:r>
          </w:p>
        </w:tc>
        <w:tc>
          <w:tcPr>
            <w:tcW w:w="9897"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зменшення обсягу витрат води на технологічні потреби,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Усього за підпунктом 1.2.3 </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rPr>
          <w:trHeight w:val="408"/>
        </w:trPr>
        <w:tc>
          <w:tcPr>
            <w:tcW w:w="432" w:type="dxa"/>
            <w:gridSpan w:val="3"/>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1.2.4</w:t>
            </w:r>
          </w:p>
        </w:tc>
        <w:tc>
          <w:tcPr>
            <w:tcW w:w="1031"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p w:rsidR="00DC2AD5" w:rsidRPr="00222AD6" w:rsidRDefault="00DC2AD5" w:rsidP="00DC2AD5">
            <w:pPr>
              <w:spacing w:after="0" w:line="240" w:lineRule="auto"/>
              <w:jc w:val="center"/>
              <w:rPr>
                <w:rFonts w:ascii="Times New Roman" w:eastAsia="Calibri" w:hAnsi="Times New Roman"/>
                <w:sz w:val="14"/>
                <w:szCs w:val="14"/>
                <w:lang w:val="uk-UA"/>
              </w:rPr>
            </w:pPr>
          </w:p>
          <w:p w:rsidR="00DC2AD5" w:rsidRPr="00222AD6" w:rsidRDefault="00DC2AD5" w:rsidP="00DC2AD5">
            <w:pPr>
              <w:spacing w:after="0" w:line="240" w:lineRule="auto"/>
              <w:jc w:val="center"/>
              <w:rPr>
                <w:rFonts w:ascii="Times New Roman" w:eastAsia="Calibri" w:hAnsi="Times New Roman"/>
                <w:sz w:val="14"/>
                <w:szCs w:val="14"/>
                <w:lang w:val="uk-UA"/>
              </w:rPr>
            </w:pPr>
          </w:p>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8851" w:type="dxa"/>
            <w:gridSpan w:val="19"/>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підвищення якості послуг з централізованого водопостачання,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1.2.4</w:t>
            </w:r>
          </w:p>
          <w:p w:rsidR="00DC2AD5" w:rsidRPr="00222AD6" w:rsidRDefault="00DC2AD5" w:rsidP="00DC2AD5">
            <w:pPr>
              <w:spacing w:after="0" w:line="240" w:lineRule="auto"/>
              <w:rPr>
                <w:rFonts w:ascii="Times New Roman" w:eastAsia="Calibri" w:hAnsi="Times New Roman"/>
                <w:sz w:val="14"/>
                <w:szCs w:val="14"/>
                <w:lang w:val="uk-UA"/>
              </w:rPr>
            </w:pP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1.2.5</w:t>
            </w:r>
          </w:p>
        </w:tc>
        <w:tc>
          <w:tcPr>
            <w:tcW w:w="9897"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провадження та розвитку інформаційних технологій,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підпунктом1.2.5</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1.2.6</w:t>
            </w:r>
          </w:p>
        </w:tc>
        <w:tc>
          <w:tcPr>
            <w:tcW w:w="9897" w:type="dxa"/>
            <w:gridSpan w:val="2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иодернізації та закупівлі транспортних засобівс спеціального та спеціалізованого призначення,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підпунктом1.2.6</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1.2.7</w:t>
            </w:r>
          </w:p>
        </w:tc>
        <w:tc>
          <w:tcPr>
            <w:tcW w:w="1059" w:type="dxa"/>
            <w:gridSpan w:val="4"/>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8851" w:type="dxa"/>
            <w:gridSpan w:val="19"/>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Заходи щодо підвищення екологічної безпеки та охорони навколишнього середовища,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підпунктом1.2.7</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32" w:type="dxa"/>
            <w:gridSpan w:val="3"/>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1.2.8</w:t>
            </w:r>
          </w:p>
        </w:tc>
        <w:tc>
          <w:tcPr>
            <w:tcW w:w="9882" w:type="dxa"/>
            <w:gridSpan w:val="21"/>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Інші заходи, з них:</w:t>
            </w:r>
          </w:p>
        </w:tc>
      </w:tr>
      <w:tr w:rsidR="00DC2AD5" w:rsidRPr="00222AD6" w:rsidTr="00DC2AD5">
        <w:trPr>
          <w:trHeight w:val="354"/>
        </w:trPr>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підпунктом1.2.8</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розділом 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rPr>
              <w:t>41,1</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rPr>
              <w:t>41,1</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ІІ</w:t>
            </w:r>
          </w:p>
        </w:tc>
        <w:tc>
          <w:tcPr>
            <w:tcW w:w="9897" w:type="dxa"/>
            <w:gridSpan w:val="22"/>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ВОДОВІДВЕДЕННЯ</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Будівництво, реконструкція та модернізація об’єктів водопостачання (звільняється від оподаткування згідно з п.154.9 ст.154 ПКУ) з урахуванням:</w:t>
            </w: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DC2AD5" w:rsidRPr="00222AD6" w:rsidTr="00DC2AD5">
        <w:trPr>
          <w:trHeight w:val="165"/>
        </w:trPr>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2.1.1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2.1.2</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0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2.1.3</w:t>
            </w:r>
          </w:p>
        </w:tc>
        <w:tc>
          <w:tcPr>
            <w:tcW w:w="9910" w:type="dxa"/>
            <w:gridSpan w:val="23"/>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модернізації та закупівлі транспортних засобів спеціального та спеціалізованого призначення,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2.1.3</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2.1.4</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2.1.4</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2.1.5</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Інші заходи,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підпуктом2.1.5</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Інші заходи (не звільняється від оподаткування згідно з пунктом 154.9 ст.154 ПКУ), з них:</w:t>
            </w:r>
          </w:p>
        </w:tc>
      </w:tr>
      <w:tr w:rsidR="00DC2AD5" w:rsidRPr="00222AD6" w:rsidTr="00DC2AD5">
        <w:trPr>
          <w:trHeight w:val="150"/>
        </w:trPr>
        <w:tc>
          <w:tcPr>
            <w:tcW w:w="417" w:type="dxa"/>
            <w:gridSpan w:val="2"/>
            <w:vMerge w:val="restart"/>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зі зниження питомих витрат, а також втрат ресурсів, з них:</w:t>
            </w:r>
          </w:p>
        </w:tc>
      </w:tr>
      <w:tr w:rsidR="00DC2AD5" w:rsidRPr="00222AD6" w:rsidTr="00DC2AD5">
        <w:trPr>
          <w:trHeight w:val="165"/>
        </w:trPr>
        <w:tc>
          <w:tcPr>
            <w:tcW w:w="417" w:type="dxa"/>
            <w:gridSpan w:val="2"/>
            <w:vMerge/>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2"/>
                <w:szCs w:val="12"/>
                <w:lang w:val="uk-UA"/>
              </w:rPr>
              <w:t>Капітальний ремонт каналізаційної мережі селище Розділ, вул. Шевченка</w:t>
            </w: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2.2.1.1</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Вул.</w:t>
            </w:r>
          </w:p>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Шевченка</w:t>
            </w:r>
          </w:p>
        </w:tc>
        <w:tc>
          <w:tcPr>
            <w:tcW w:w="37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12</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2.2.1</w:t>
            </w:r>
          </w:p>
        </w:tc>
        <w:tc>
          <w:tcPr>
            <w:tcW w:w="488"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567"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39,4</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39,4</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rPr>
                <w:rFonts w:eastAsia="Calibri"/>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2.2.2</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забезпечення технологічного та/або комерційного обліку ресурсів,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2.2.2</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2.2.3</w:t>
            </w:r>
          </w:p>
        </w:tc>
        <w:tc>
          <w:tcPr>
            <w:tcW w:w="9897" w:type="dxa"/>
            <w:gridSpan w:val="22"/>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провадження та розвитку інформаційних технологій,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2.2.3</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2.2.4</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модернізації та закупівлі транспортних засобів спеціального та спеціалізованого призначення,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2.2.4</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2.2.5</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Заходи щодо підвищення екологічної безпеки та охорони навколишнього середовища,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2.2.5</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417"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lastRenderedPageBreak/>
              <w:t>2.2.6</w:t>
            </w:r>
          </w:p>
        </w:tc>
        <w:tc>
          <w:tcPr>
            <w:tcW w:w="66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9228" w:type="dxa"/>
            <w:gridSpan w:val="20"/>
          </w:tcPr>
          <w:p w:rsidR="00DC2AD5" w:rsidRPr="00222AD6" w:rsidRDefault="00DC2AD5" w:rsidP="00DC2AD5">
            <w:pPr>
              <w:spacing w:after="0" w:line="240" w:lineRule="auto"/>
              <w:rPr>
                <w:rFonts w:ascii="Times New Roman" w:eastAsia="Calibri" w:hAnsi="Times New Roman"/>
                <w:sz w:val="14"/>
                <w:szCs w:val="14"/>
                <w:lang w:val="uk-UA"/>
              </w:rPr>
            </w:pPr>
            <w:r w:rsidRPr="00222AD6">
              <w:rPr>
                <w:rFonts w:ascii="Times New Roman" w:eastAsia="Calibri" w:hAnsi="Times New Roman"/>
                <w:sz w:val="14"/>
                <w:szCs w:val="14"/>
                <w:lang w:val="uk-UA"/>
              </w:rPr>
              <w:t xml:space="preserve">                                                                                                       Інші заходи, з них:</w:t>
            </w: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підпунктом 2.2.6</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п.2.2</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p>
        </w:tc>
      </w:tr>
      <w:tr w:rsidR="00DC2AD5" w:rsidRPr="00222AD6" w:rsidTr="00DC2AD5">
        <w:tc>
          <w:tcPr>
            <w:tcW w:w="1463" w:type="dxa"/>
            <w:gridSpan w:val="5"/>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Усього за інвестиційною програмою</w:t>
            </w:r>
          </w:p>
        </w:tc>
        <w:tc>
          <w:tcPr>
            <w:tcW w:w="488" w:type="dxa"/>
          </w:tcPr>
          <w:p w:rsidR="00DC2AD5" w:rsidRPr="00222AD6" w:rsidRDefault="00DC2AD5" w:rsidP="00DC2AD5">
            <w:pPr>
              <w:spacing w:after="0" w:line="240" w:lineRule="auto"/>
              <w:jc w:val="center"/>
              <w:rPr>
                <w:rFonts w:ascii="Times New Roman" w:eastAsia="Calibri" w:hAnsi="Times New Roman"/>
                <w:sz w:val="14"/>
                <w:szCs w:val="14"/>
              </w:rPr>
            </w:pPr>
            <w:r w:rsidRPr="00222AD6">
              <w:rPr>
                <w:rFonts w:ascii="Times New Roman" w:eastAsia="Calibri" w:hAnsi="Times New Roman"/>
                <w:sz w:val="14"/>
                <w:szCs w:val="14"/>
              </w:rPr>
              <w:t>80,5</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80,5</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329"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61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73"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8" w:type="dxa"/>
            <w:gridSpan w:val="2"/>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6"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80,5</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567"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709"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12</w:t>
            </w:r>
          </w:p>
        </w:tc>
        <w:tc>
          <w:tcPr>
            <w:tcW w:w="544"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48"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х</w:t>
            </w:r>
          </w:p>
        </w:tc>
        <w:tc>
          <w:tcPr>
            <w:tcW w:w="425" w:type="dxa"/>
          </w:tcPr>
          <w:p w:rsidR="00DC2AD5" w:rsidRPr="00222AD6" w:rsidRDefault="00DC2AD5" w:rsidP="00DC2AD5">
            <w:pPr>
              <w:spacing w:after="0" w:line="240" w:lineRule="auto"/>
              <w:jc w:val="center"/>
              <w:rPr>
                <w:rFonts w:ascii="Times New Roman" w:eastAsia="Calibri" w:hAnsi="Times New Roman"/>
                <w:sz w:val="14"/>
                <w:szCs w:val="14"/>
                <w:lang w:val="uk-UA"/>
              </w:rPr>
            </w:pPr>
            <w:r w:rsidRPr="00222AD6">
              <w:rPr>
                <w:rFonts w:ascii="Times New Roman" w:eastAsia="Calibri" w:hAnsi="Times New Roman"/>
                <w:sz w:val="14"/>
                <w:szCs w:val="14"/>
                <w:lang w:val="uk-UA"/>
              </w:rPr>
              <w:t>1,3</w:t>
            </w:r>
          </w:p>
        </w:tc>
      </w:tr>
    </w:tbl>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222AD6" w:rsidRDefault="00DC2AD5" w:rsidP="00DC2AD5">
      <w:pPr>
        <w:spacing w:after="160" w:line="259" w:lineRule="auto"/>
        <w:rPr>
          <w:rFonts w:ascii="Times New Roman" w:eastAsia="Calibri" w:hAnsi="Times New Roman"/>
          <w:b/>
          <w:bCs/>
          <w:sz w:val="20"/>
          <w:szCs w:val="20"/>
          <w:lang w:val="uk-UA"/>
        </w:rPr>
      </w:pPr>
    </w:p>
    <w:p w:rsidR="00DC2AD5" w:rsidRPr="00C125F8" w:rsidRDefault="00DC2AD5" w:rsidP="00C125F8">
      <w:pPr>
        <w:spacing w:after="160" w:line="259" w:lineRule="auto"/>
        <w:ind w:left="708"/>
        <w:rPr>
          <w:rFonts w:ascii="Times New Roman" w:eastAsia="Calibri" w:hAnsi="Times New Roman"/>
          <w:b/>
          <w:bCs/>
          <w:lang w:val="uk-UA"/>
        </w:rPr>
        <w:sectPr w:rsidR="00DC2AD5" w:rsidRPr="00C125F8" w:rsidSect="00C125F8">
          <w:pgSz w:w="11907" w:h="16840"/>
          <w:pgMar w:top="709" w:right="369" w:bottom="567" w:left="1276" w:header="709" w:footer="709" w:gutter="0"/>
          <w:cols w:space="709"/>
        </w:sectPr>
      </w:pPr>
      <w:r w:rsidRPr="00222AD6">
        <w:rPr>
          <w:rFonts w:ascii="Times New Roman" w:eastAsia="Calibri" w:hAnsi="Times New Roman"/>
          <w:b/>
          <w:bCs/>
          <w:lang w:val="uk-UA"/>
        </w:rPr>
        <w:t xml:space="preserve">Директор                                                                                                                                   </w:t>
      </w:r>
      <w:r w:rsidR="00C125F8">
        <w:rPr>
          <w:rFonts w:ascii="Times New Roman" w:eastAsia="Calibri" w:hAnsi="Times New Roman"/>
          <w:b/>
          <w:bCs/>
        </w:rPr>
        <w:t>Олег ФІЛ</w:t>
      </w:r>
      <w:r w:rsidR="00C125F8">
        <w:rPr>
          <w:rFonts w:ascii="Times New Roman" w:eastAsia="Calibri" w:hAnsi="Times New Roman"/>
          <w:b/>
          <w:bCs/>
          <w:lang w:val="uk-UA"/>
        </w:rPr>
        <w:t>Ь</w:t>
      </w:r>
    </w:p>
    <w:tbl>
      <w:tblPr>
        <w:tblW w:w="14867" w:type="dxa"/>
        <w:tblLayout w:type="fixed"/>
        <w:tblCellMar>
          <w:left w:w="28" w:type="dxa"/>
          <w:right w:w="28" w:type="dxa"/>
        </w:tblCellMar>
        <w:tblLook w:val="0000" w:firstRow="0" w:lastRow="0" w:firstColumn="0" w:lastColumn="0" w:noHBand="0" w:noVBand="0"/>
      </w:tblPr>
      <w:tblGrid>
        <w:gridCol w:w="10"/>
        <w:gridCol w:w="670"/>
        <w:gridCol w:w="10"/>
        <w:gridCol w:w="1691"/>
        <w:gridCol w:w="10"/>
        <w:gridCol w:w="794"/>
        <w:gridCol w:w="3119"/>
        <w:gridCol w:w="1123"/>
        <w:gridCol w:w="1758"/>
        <w:gridCol w:w="10"/>
        <w:gridCol w:w="1408"/>
        <w:gridCol w:w="10"/>
        <w:gridCol w:w="1408"/>
        <w:gridCol w:w="10"/>
        <w:gridCol w:w="1408"/>
        <w:gridCol w:w="10"/>
        <w:gridCol w:w="1408"/>
        <w:gridCol w:w="10"/>
      </w:tblGrid>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lastRenderedPageBreak/>
              <w:t xml:space="preserve">Затверджено (схвалено)   </w:t>
            </w:r>
          </w:p>
        </w:tc>
      </w:tr>
      <w:tr w:rsidR="00C125F8" w:rsidRPr="00222AD6" w:rsidTr="00C125F8">
        <w:trPr>
          <w:gridAfter w:val="1"/>
          <w:wAfter w:w="10" w:type="dxa"/>
        </w:trPr>
        <w:tc>
          <w:tcPr>
            <w:tcW w:w="7427" w:type="dxa"/>
            <w:gridSpan w:val="8"/>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 xml:space="preserve">     </w:t>
            </w:r>
          </w:p>
        </w:tc>
        <w:tc>
          <w:tcPr>
            <w:tcW w:w="7430" w:type="dxa"/>
            <w:gridSpan w:val="9"/>
            <w:tcBorders>
              <w:top w:val="nil"/>
              <w:left w:val="nil"/>
              <w:bottom w:val="nil"/>
              <w:right w:val="nil"/>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 xml:space="preserve">Зведений кошторисний розрахунок в сумі    41,06995 тис. грн.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 xml:space="preserve">В тому числі зворотних сум  0 тис. грн.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i/>
                <w:iCs/>
                <w:spacing w:val="-5"/>
              </w:rPr>
              <w:t xml:space="preserve">  (посилання  на документ про затвердження)</w:t>
            </w:r>
            <w:r w:rsidRPr="00222AD6">
              <w:rPr>
                <w:rFonts w:ascii="Arial" w:hAnsi="Arial" w:cs="Arial"/>
                <w:spacing w:val="-5"/>
              </w:rPr>
              <w:t xml:space="preserve"> </w:t>
            </w:r>
          </w:p>
        </w:tc>
      </w:tr>
      <w:tr w:rsidR="00C125F8" w:rsidRPr="00222AD6" w:rsidTr="00C125F8">
        <w:trPr>
          <w:gridAfter w:val="1"/>
          <w:wAfter w:w="10" w:type="dxa"/>
          <w:trHeight w:val="674"/>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spacing w:val="-5"/>
              </w:rPr>
            </w:pPr>
            <w:r w:rsidRPr="00222AD6">
              <w:rPr>
                <w:rFonts w:ascii="Arial" w:hAnsi="Arial" w:cs="Arial"/>
                <w:spacing w:val="-5"/>
              </w:rPr>
              <w:t xml:space="preserve"> </w:t>
            </w:r>
          </w:p>
          <w:p w:rsidR="00DC2AD5" w:rsidRPr="00C125F8" w:rsidRDefault="00DC2AD5" w:rsidP="00C125F8">
            <w:pPr>
              <w:keepLines/>
              <w:autoSpaceDE w:val="0"/>
              <w:autoSpaceDN w:val="0"/>
              <w:spacing w:after="0" w:line="240" w:lineRule="auto"/>
              <w:rPr>
                <w:rFonts w:ascii="Arial" w:hAnsi="Arial" w:cs="Arial"/>
                <w:spacing w:val="-5"/>
              </w:rPr>
            </w:pPr>
            <w:r w:rsidRPr="00222AD6">
              <w:rPr>
                <w:rFonts w:ascii="Arial" w:hAnsi="Arial" w:cs="Arial"/>
                <w:spacing w:val="-5"/>
                <w:u w:val="single"/>
              </w:rPr>
              <w:t>"___" ______________________  20__ р.</w:t>
            </w:r>
            <w:r w:rsidR="00C125F8">
              <w:rPr>
                <w:rFonts w:ascii="Arial" w:hAnsi="Arial" w:cs="Arial"/>
                <w:spacing w:val="-5"/>
              </w:rPr>
              <w:t xml:space="preserve">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b/>
                <w:bCs/>
                <w:spacing w:val="-5"/>
              </w:rPr>
              <w:t xml:space="preserve">ЗВЕДЕНИЙ КОШТОРИСНИЙ РОЗРАХУНОК ВАРТОСТІ   ОБ`ЄКТА БУДІВНИЦТВА  №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b/>
                <w:bCs/>
                <w:spacing w:val="-5"/>
              </w:rPr>
              <w:t>Капітальний ремонт водопровідної мережі</w:t>
            </w:r>
            <w:r w:rsidRPr="00222AD6">
              <w:rPr>
                <w:rFonts w:ascii="Arial" w:hAnsi="Arial" w:cs="Arial"/>
                <w:b/>
                <w:bCs/>
                <w:spacing w:val="-5"/>
                <w:lang w:val="uk-UA"/>
              </w:rPr>
              <w:t xml:space="preserve"> селище Розділ, вул. Січових Стрільців</w:t>
            </w:r>
            <w:r w:rsidRPr="00222AD6">
              <w:rPr>
                <w:rFonts w:ascii="Arial" w:hAnsi="Arial" w:cs="Arial"/>
                <w:b/>
                <w:bCs/>
                <w:spacing w:val="-5"/>
              </w:rPr>
              <w:t xml:space="preserve">. </w:t>
            </w:r>
          </w:p>
        </w:tc>
      </w:tr>
      <w:tr w:rsidR="00C125F8" w:rsidRPr="00222AD6" w:rsidTr="00C125F8">
        <w:trPr>
          <w:gridAfter w:val="1"/>
          <w:wAfter w:w="10" w:type="dxa"/>
        </w:trPr>
        <w:tc>
          <w:tcPr>
            <w:tcW w:w="14857" w:type="dxa"/>
            <w:gridSpan w:val="17"/>
            <w:tcBorders>
              <w:top w:val="nil"/>
              <w:left w:val="nil"/>
              <w:bottom w:val="nil"/>
              <w:right w:val="nil"/>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 xml:space="preserve">Складений за поточними цінами станом на 27 сiчня 2026 р.  </w:t>
            </w:r>
          </w:p>
        </w:tc>
      </w:tr>
      <w:tr w:rsidR="00C125F8" w:rsidRPr="00222AD6" w:rsidTr="00C125F8">
        <w:trPr>
          <w:gridAfter w:val="1"/>
          <w:wAfter w:w="10" w:type="dxa"/>
        </w:trPr>
        <w:tc>
          <w:tcPr>
            <w:tcW w:w="680" w:type="dxa"/>
            <w:gridSpan w:val="2"/>
            <w:vMerge w:val="restart"/>
            <w:tcBorders>
              <w:top w:val="single" w:sz="4" w:space="0" w:color="auto"/>
              <w:left w:val="single" w:sz="4" w:space="0" w:color="auto"/>
              <w:bottom w:val="nil"/>
              <w:right w:val="single" w:sz="4" w:space="0" w:color="auto"/>
            </w:tcBorders>
            <w:vAlign w:val="center"/>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Ч.ч</w:t>
            </w:r>
          </w:p>
        </w:tc>
        <w:tc>
          <w:tcPr>
            <w:tcW w:w="1701" w:type="dxa"/>
            <w:gridSpan w:val="2"/>
            <w:vMerge w:val="restart"/>
            <w:tcBorders>
              <w:top w:val="single" w:sz="4" w:space="0" w:color="auto"/>
              <w:left w:val="single" w:sz="4" w:space="0" w:color="auto"/>
              <w:bottom w:val="nil"/>
              <w:right w:val="single" w:sz="4" w:space="0" w:color="auto"/>
            </w:tcBorders>
            <w:vAlign w:val="center"/>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Номери</w:t>
            </w:r>
          </w:p>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кошторисів і</w:t>
            </w:r>
          </w:p>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кошторисних</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розрахунків</w:t>
            </w:r>
          </w:p>
        </w:tc>
        <w:tc>
          <w:tcPr>
            <w:tcW w:w="6804" w:type="dxa"/>
            <w:gridSpan w:val="5"/>
            <w:vMerge w:val="restart"/>
            <w:tcBorders>
              <w:top w:val="single" w:sz="4" w:space="0" w:color="auto"/>
              <w:left w:val="single" w:sz="4" w:space="0" w:color="auto"/>
              <w:bottom w:val="nil"/>
              <w:right w:val="single" w:sz="4" w:space="0" w:color="auto"/>
            </w:tcBorders>
            <w:vAlign w:val="center"/>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Найменування глав, будівель, споруд, лінійних об'єктів інженерно-</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транспортної інфраструктури, робіт і витрат</w:t>
            </w:r>
          </w:p>
        </w:tc>
        <w:tc>
          <w:tcPr>
            <w:tcW w:w="5672" w:type="dxa"/>
            <w:gridSpan w:val="8"/>
            <w:tcBorders>
              <w:top w:val="single" w:sz="4" w:space="0" w:color="auto"/>
              <w:left w:val="single" w:sz="4" w:space="0" w:color="auto"/>
              <w:bottom w:val="single" w:sz="4" w:space="0" w:color="auto"/>
              <w:right w:val="single" w:sz="4" w:space="0" w:color="auto"/>
            </w:tcBorders>
            <w:vAlign w:val="center"/>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Кошторисна вартість, тис.грн.</w:t>
            </w:r>
          </w:p>
        </w:tc>
      </w:tr>
      <w:tr w:rsidR="00C125F8" w:rsidRPr="00222AD6" w:rsidTr="00C125F8">
        <w:trPr>
          <w:gridAfter w:val="1"/>
          <w:wAfter w:w="10" w:type="dxa"/>
        </w:trPr>
        <w:tc>
          <w:tcPr>
            <w:tcW w:w="680" w:type="dxa"/>
            <w:gridSpan w:val="2"/>
            <w:vMerge/>
            <w:tcBorders>
              <w:top w:val="nil"/>
              <w:left w:val="single" w:sz="4" w:space="0" w:color="auto"/>
              <w:bottom w:val="single" w:sz="4" w:space="0" w:color="auto"/>
              <w:right w:val="single" w:sz="4"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vMerge/>
            <w:tcBorders>
              <w:top w:val="nil"/>
              <w:left w:val="single" w:sz="4" w:space="0" w:color="auto"/>
              <w:bottom w:val="single" w:sz="4" w:space="0" w:color="auto"/>
              <w:right w:val="single" w:sz="4"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vMerge/>
            <w:tcBorders>
              <w:top w:val="nil"/>
              <w:left w:val="single" w:sz="4" w:space="0" w:color="auto"/>
              <w:bottom w:val="single" w:sz="4" w:space="0" w:color="auto"/>
              <w:right w:val="single" w:sz="4"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будівельних</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робіт</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устаткування,</w:t>
            </w:r>
          </w:p>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меблів та</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інвентарю</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інших</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витрат</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spacing w:val="-5"/>
              </w:rPr>
            </w:pPr>
            <w:r w:rsidRPr="00222AD6">
              <w:rPr>
                <w:rFonts w:ascii="Arial" w:hAnsi="Arial" w:cs="Arial"/>
                <w:spacing w:val="-5"/>
              </w:rPr>
              <w:t>загальна</w:t>
            </w:r>
          </w:p>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вартість</w:t>
            </w:r>
          </w:p>
        </w:tc>
      </w:tr>
      <w:tr w:rsidR="00C125F8" w:rsidRPr="00222AD6" w:rsidTr="00C125F8">
        <w:trPr>
          <w:gridAfter w:val="1"/>
          <w:wAfter w:w="10" w:type="dxa"/>
        </w:trPr>
        <w:tc>
          <w:tcPr>
            <w:tcW w:w="680"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1</w:t>
            </w:r>
          </w:p>
        </w:tc>
        <w:tc>
          <w:tcPr>
            <w:tcW w:w="1701"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2</w:t>
            </w:r>
          </w:p>
        </w:tc>
        <w:tc>
          <w:tcPr>
            <w:tcW w:w="6804" w:type="dxa"/>
            <w:gridSpan w:val="5"/>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4</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5</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6</w:t>
            </w:r>
          </w:p>
        </w:tc>
        <w:tc>
          <w:tcPr>
            <w:tcW w:w="1418" w:type="dxa"/>
            <w:gridSpan w:val="2"/>
            <w:tcBorders>
              <w:top w:val="single" w:sz="4" w:space="0" w:color="auto"/>
              <w:left w:val="single" w:sz="4" w:space="0" w:color="auto"/>
              <w:bottom w:val="single" w:sz="4" w:space="0" w:color="auto"/>
              <w:right w:val="single" w:sz="4"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7</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 xml:space="preserve">  </w:t>
            </w:r>
          </w:p>
        </w:tc>
        <w:tc>
          <w:tcPr>
            <w:tcW w:w="1701"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C125F8" w:rsidP="00C125F8">
            <w:pPr>
              <w:keepLines/>
              <w:autoSpaceDE w:val="0"/>
              <w:autoSpaceDN w:val="0"/>
              <w:spacing w:after="0" w:line="240" w:lineRule="auto"/>
              <w:rPr>
                <w:rFonts w:ascii="Arial" w:hAnsi="Arial" w:cs="Arial"/>
                <w:b/>
                <w:bCs/>
                <w:spacing w:val="-5"/>
              </w:rPr>
            </w:pPr>
            <w:r>
              <w:rPr>
                <w:rFonts w:ascii="Arial" w:hAnsi="Arial" w:cs="Arial"/>
                <w:b/>
                <w:bCs/>
                <w:spacing w:val="-5"/>
              </w:rPr>
              <w:t xml:space="preserve">    </w:t>
            </w:r>
            <w:r w:rsidR="00DC2AD5" w:rsidRPr="00222AD6">
              <w:rPr>
                <w:rFonts w:ascii="Arial" w:hAnsi="Arial" w:cs="Arial"/>
                <w:b/>
                <w:bCs/>
                <w:spacing w:val="-5"/>
              </w:rPr>
              <w:t>Глава 6. Зовнiшнi мережi та споруди водопостачання,</w:t>
            </w:r>
          </w:p>
          <w:p w:rsidR="00DC2AD5" w:rsidRPr="00C125F8" w:rsidRDefault="00DC2AD5" w:rsidP="00C125F8">
            <w:pPr>
              <w:keepLines/>
              <w:autoSpaceDE w:val="0"/>
              <w:autoSpaceDN w:val="0"/>
              <w:spacing w:after="0" w:line="240" w:lineRule="auto"/>
              <w:rPr>
                <w:rFonts w:ascii="Arial" w:hAnsi="Arial" w:cs="Arial"/>
                <w:b/>
                <w:bCs/>
                <w:spacing w:val="-5"/>
              </w:rPr>
            </w:pPr>
            <w:r w:rsidRPr="00222AD6">
              <w:rPr>
                <w:rFonts w:ascii="Arial" w:hAnsi="Arial" w:cs="Arial"/>
                <w:b/>
                <w:bCs/>
                <w:spacing w:val="-5"/>
              </w:rPr>
              <w:t>водовідведення, те</w:t>
            </w:r>
            <w:r w:rsidR="00C125F8">
              <w:rPr>
                <w:rFonts w:ascii="Arial" w:hAnsi="Arial" w:cs="Arial"/>
                <w:b/>
                <w:bCs/>
                <w:spacing w:val="-5"/>
              </w:rPr>
              <w:t>плопостачання та газопостачання</w:t>
            </w:r>
            <w:r w:rsidRPr="00222AD6">
              <w:rPr>
                <w:rFonts w:ascii="Arial" w:hAnsi="Arial" w:cs="Arial"/>
                <w:b/>
                <w:bCs/>
                <w:spacing w:val="-5"/>
              </w:rPr>
              <w:t xml:space="preserve"> </w:t>
            </w:r>
          </w:p>
        </w:tc>
        <w:tc>
          <w:tcPr>
            <w:tcW w:w="1418"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nil"/>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nil"/>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single" w:sz="4"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1</w:t>
            </w:r>
          </w:p>
        </w:tc>
        <w:tc>
          <w:tcPr>
            <w:tcW w:w="1701"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06-01</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Капітальний ремонт водопровідної мережі.</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spacing w:val="-5"/>
              </w:rPr>
              <w:t>--------------------</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Разом по главi 6:</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Разом по главах 1-7:</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Разом по главах 1-8:</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Разом по главах 1-9:</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Разом по главах 1-12:</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33,69181</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Настанова [4.38]</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Кошторисний прибуток (П)</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0,35343</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0,35343</w:t>
            </w:r>
          </w:p>
        </w:tc>
      </w:tr>
      <w:tr w:rsidR="00C125F8" w:rsidRPr="00222AD6" w:rsidTr="00C125F8">
        <w:trPr>
          <w:gridAfter w:val="1"/>
          <w:wAfter w:w="10" w:type="dxa"/>
        </w:trPr>
        <w:tc>
          <w:tcPr>
            <w:tcW w:w="680" w:type="dxa"/>
            <w:gridSpan w:val="2"/>
            <w:tcBorders>
              <w:top w:val="nil"/>
              <w:left w:val="single" w:sz="8" w:space="0" w:color="auto"/>
              <w:bottom w:val="nil"/>
              <w:right w:val="single" w:sz="8" w:space="0" w:color="auto"/>
            </w:tcBorders>
          </w:tcPr>
          <w:p w:rsidR="00DC2AD5" w:rsidRPr="00222AD6" w:rsidRDefault="00DC2AD5" w:rsidP="00C125F8">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Настанова [4.39]</w:t>
            </w:r>
          </w:p>
        </w:tc>
        <w:tc>
          <w:tcPr>
            <w:tcW w:w="6804" w:type="dxa"/>
            <w:gridSpan w:val="5"/>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rPr>
                <w:rFonts w:ascii="Arial" w:hAnsi="Arial" w:cs="Arial"/>
                <w:b/>
                <w:bCs/>
                <w:spacing w:val="-5"/>
              </w:rPr>
            </w:pPr>
            <w:r w:rsidRPr="00222AD6">
              <w:rPr>
                <w:rFonts w:ascii="Arial" w:hAnsi="Arial" w:cs="Arial"/>
                <w:b/>
                <w:bCs/>
                <w:spacing w:val="-5"/>
              </w:rPr>
              <w:t>Кошти на покриття адміністративних витрат будівельних</w:t>
            </w:r>
          </w:p>
          <w:p w:rsidR="00DC2AD5" w:rsidRPr="00222AD6" w:rsidRDefault="00DC2AD5" w:rsidP="00C125F8">
            <w:pPr>
              <w:keepLines/>
              <w:autoSpaceDE w:val="0"/>
              <w:autoSpaceDN w:val="0"/>
              <w:spacing w:after="0" w:line="240" w:lineRule="auto"/>
              <w:rPr>
                <w:rFonts w:ascii="Arial" w:hAnsi="Arial" w:cs="Arial"/>
              </w:rPr>
            </w:pPr>
            <w:r w:rsidRPr="00222AD6">
              <w:rPr>
                <w:rFonts w:ascii="Arial" w:hAnsi="Arial" w:cs="Arial"/>
                <w:b/>
                <w:bCs/>
                <w:spacing w:val="-5"/>
              </w:rPr>
              <w:t>організацій (АВ)</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0,17972</w:t>
            </w:r>
          </w:p>
        </w:tc>
        <w:tc>
          <w:tcPr>
            <w:tcW w:w="1418" w:type="dxa"/>
            <w:gridSpan w:val="2"/>
            <w:tcBorders>
              <w:top w:val="nil"/>
              <w:left w:val="nil"/>
              <w:bottom w:val="nil"/>
              <w:right w:val="single" w:sz="8" w:space="0" w:color="auto"/>
            </w:tcBorders>
          </w:tcPr>
          <w:p w:rsidR="00DC2AD5" w:rsidRPr="00222AD6" w:rsidRDefault="00DC2AD5" w:rsidP="00C125F8">
            <w:pPr>
              <w:keepLines/>
              <w:autoSpaceDE w:val="0"/>
              <w:autoSpaceDN w:val="0"/>
              <w:spacing w:after="0" w:line="240" w:lineRule="auto"/>
              <w:jc w:val="center"/>
              <w:rPr>
                <w:rFonts w:ascii="Arial" w:hAnsi="Arial" w:cs="Arial"/>
              </w:rPr>
            </w:pPr>
            <w:r w:rsidRPr="00222AD6">
              <w:rPr>
                <w:rFonts w:ascii="Arial" w:hAnsi="Arial" w:cs="Arial"/>
                <w:spacing w:val="-5"/>
              </w:rPr>
              <w:t>0,17972</w:t>
            </w:r>
          </w:p>
        </w:tc>
      </w:tr>
      <w:tr w:rsidR="00C125F8" w:rsidRPr="00222AD6" w:rsidTr="00C125F8">
        <w:trPr>
          <w:gridBefore w:val="1"/>
          <w:wBefore w:w="10" w:type="dxa"/>
        </w:trPr>
        <w:tc>
          <w:tcPr>
            <w:tcW w:w="680" w:type="dxa"/>
            <w:gridSpan w:val="2"/>
            <w:tcBorders>
              <w:top w:val="nil"/>
              <w:left w:val="single" w:sz="8" w:space="0" w:color="auto"/>
              <w:bottom w:val="nil"/>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b/>
                <w:bCs/>
                <w:spacing w:val="-5"/>
              </w:rPr>
              <w:t>Разом</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34,04524</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0,17972</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34,22496</w:t>
            </w:r>
          </w:p>
        </w:tc>
      </w:tr>
      <w:tr w:rsidR="00C125F8" w:rsidRPr="00222AD6" w:rsidTr="00C125F8">
        <w:trPr>
          <w:gridBefore w:val="1"/>
          <w:wBefore w:w="10" w:type="dxa"/>
        </w:trPr>
        <w:tc>
          <w:tcPr>
            <w:tcW w:w="680" w:type="dxa"/>
            <w:gridSpan w:val="2"/>
            <w:tcBorders>
              <w:top w:val="nil"/>
              <w:left w:val="single" w:sz="8" w:space="0" w:color="auto"/>
              <w:bottom w:val="nil"/>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Настанова [4.43]</w:t>
            </w:r>
          </w:p>
        </w:tc>
        <w:tc>
          <w:tcPr>
            <w:tcW w:w="6804" w:type="dxa"/>
            <w:gridSpan w:val="5"/>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b/>
                <w:bCs/>
                <w:spacing w:val="-5"/>
              </w:rPr>
              <w:t>Податок на додану вартість</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6,84499</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6,84499</w:t>
            </w:r>
          </w:p>
        </w:tc>
      </w:tr>
      <w:tr w:rsidR="00C125F8" w:rsidRPr="00222AD6" w:rsidTr="00C125F8">
        <w:trPr>
          <w:gridBefore w:val="1"/>
          <w:wBefore w:w="10" w:type="dxa"/>
        </w:trPr>
        <w:tc>
          <w:tcPr>
            <w:tcW w:w="680" w:type="dxa"/>
            <w:gridSpan w:val="2"/>
            <w:tcBorders>
              <w:top w:val="nil"/>
              <w:left w:val="single" w:sz="8" w:space="0" w:color="auto"/>
              <w:bottom w:val="nil"/>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01" w:type="dxa"/>
            <w:gridSpan w:val="2"/>
            <w:tcBorders>
              <w:top w:val="nil"/>
              <w:left w:val="nil"/>
              <w:bottom w:val="nil"/>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804" w:type="dxa"/>
            <w:gridSpan w:val="5"/>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b/>
                <w:bCs/>
                <w:spacing w:val="-5"/>
              </w:rPr>
              <w:t>Всього по зведеному кошторисному розрахунку</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34,04524</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7,02471</w:t>
            </w:r>
          </w:p>
        </w:tc>
        <w:tc>
          <w:tcPr>
            <w:tcW w:w="1418" w:type="dxa"/>
            <w:gridSpan w:val="2"/>
            <w:tcBorders>
              <w:top w:val="nil"/>
              <w:left w:val="nil"/>
              <w:bottom w:val="nil"/>
              <w:right w:val="single" w:sz="8" w:space="0" w:color="auto"/>
            </w:tcBorders>
          </w:tcPr>
          <w:p w:rsidR="00C125F8" w:rsidRPr="00222AD6" w:rsidRDefault="00C125F8" w:rsidP="00890249">
            <w:pPr>
              <w:keepLines/>
              <w:autoSpaceDE w:val="0"/>
              <w:autoSpaceDN w:val="0"/>
              <w:spacing w:after="0" w:line="240" w:lineRule="auto"/>
              <w:jc w:val="center"/>
              <w:rPr>
                <w:rFonts w:ascii="Arial" w:hAnsi="Arial" w:cs="Arial"/>
              </w:rPr>
            </w:pPr>
            <w:r w:rsidRPr="00222AD6">
              <w:rPr>
                <w:rFonts w:ascii="Arial" w:hAnsi="Arial" w:cs="Arial"/>
                <w:spacing w:val="-5"/>
              </w:rPr>
              <w:t>41,06995</w:t>
            </w:r>
          </w:p>
        </w:tc>
      </w:tr>
      <w:tr w:rsidR="00C125F8" w:rsidRPr="00222AD6" w:rsidTr="00C125F8">
        <w:trPr>
          <w:gridBefore w:val="1"/>
          <w:wBefore w:w="10" w:type="dxa"/>
          <w:trHeight w:val="70"/>
        </w:trPr>
        <w:tc>
          <w:tcPr>
            <w:tcW w:w="680" w:type="dxa"/>
            <w:gridSpan w:val="2"/>
            <w:tcBorders>
              <w:top w:val="nil"/>
              <w:left w:val="single" w:sz="8" w:space="0" w:color="auto"/>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1701" w:type="dxa"/>
            <w:gridSpan w:val="2"/>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6804" w:type="dxa"/>
            <w:gridSpan w:val="5"/>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tcPr>
          <w:p w:rsidR="00C125F8" w:rsidRPr="00222AD6" w:rsidRDefault="00C125F8" w:rsidP="00890249">
            <w:pPr>
              <w:autoSpaceDE w:val="0"/>
              <w:autoSpaceDN w:val="0"/>
              <w:adjustRightInd w:val="0"/>
              <w:spacing w:after="0" w:line="240" w:lineRule="auto"/>
              <w:rPr>
                <w:rFonts w:ascii="Arial" w:hAnsi="Arial" w:cs="Arial"/>
              </w:rPr>
            </w:pPr>
          </w:p>
        </w:tc>
      </w:tr>
      <w:tr w:rsidR="00C125F8" w:rsidRPr="00222AD6" w:rsidTr="00C125F8">
        <w:trPr>
          <w:gridBefore w:val="1"/>
          <w:wBefore w:w="10" w:type="dxa"/>
        </w:trPr>
        <w:tc>
          <w:tcPr>
            <w:tcW w:w="3175" w:type="dxa"/>
            <w:gridSpan w:val="5"/>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 xml:space="preserve">Керівник проєктної організації </w:t>
            </w:r>
          </w:p>
        </w:tc>
        <w:tc>
          <w:tcPr>
            <w:tcW w:w="3119" w:type="dxa"/>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gridSpan w:val="11"/>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 xml:space="preserve"> </w:t>
            </w:r>
          </w:p>
        </w:tc>
      </w:tr>
      <w:tr w:rsidR="00C125F8" w:rsidRPr="00222AD6" w:rsidTr="00C125F8">
        <w:trPr>
          <w:gridBefore w:val="1"/>
          <w:wBefore w:w="10" w:type="dxa"/>
        </w:trPr>
        <w:tc>
          <w:tcPr>
            <w:tcW w:w="3175" w:type="dxa"/>
            <w:gridSpan w:val="5"/>
            <w:tcBorders>
              <w:top w:val="nil"/>
              <w:left w:val="nil"/>
              <w:bottom w:val="nil"/>
              <w:right w:val="nil"/>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3119" w:type="dxa"/>
            <w:tcBorders>
              <w:top w:val="nil"/>
              <w:left w:val="nil"/>
              <w:bottom w:val="nil"/>
              <w:right w:val="nil"/>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8563" w:type="dxa"/>
            <w:gridSpan w:val="11"/>
            <w:tcBorders>
              <w:top w:val="nil"/>
              <w:left w:val="nil"/>
              <w:bottom w:val="nil"/>
              <w:right w:val="nil"/>
            </w:tcBorders>
          </w:tcPr>
          <w:p w:rsidR="00C125F8" w:rsidRPr="00222AD6" w:rsidRDefault="00C125F8" w:rsidP="00890249">
            <w:pPr>
              <w:autoSpaceDE w:val="0"/>
              <w:autoSpaceDN w:val="0"/>
              <w:adjustRightInd w:val="0"/>
              <w:spacing w:after="0" w:line="240" w:lineRule="auto"/>
              <w:rPr>
                <w:rFonts w:ascii="Arial" w:hAnsi="Arial" w:cs="Arial"/>
              </w:rPr>
            </w:pPr>
            <w:r w:rsidRPr="00222AD6">
              <w:rPr>
                <w:rFonts w:ascii="Arial" w:hAnsi="Arial" w:cs="Arial"/>
              </w:rPr>
              <w:t xml:space="preserve"> </w:t>
            </w:r>
          </w:p>
        </w:tc>
      </w:tr>
      <w:tr w:rsidR="00C125F8" w:rsidRPr="00222AD6" w:rsidTr="00C125F8">
        <w:trPr>
          <w:gridBefore w:val="1"/>
          <w:wBefore w:w="10" w:type="dxa"/>
        </w:trPr>
        <w:tc>
          <w:tcPr>
            <w:tcW w:w="3175" w:type="dxa"/>
            <w:gridSpan w:val="5"/>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spacing w:val="-5"/>
              </w:rPr>
            </w:pPr>
            <w:r w:rsidRPr="00222AD6">
              <w:rPr>
                <w:rFonts w:ascii="Arial" w:hAnsi="Arial" w:cs="Arial"/>
                <w:spacing w:val="-5"/>
              </w:rPr>
              <w:t>Головний інженер проєкту</w:t>
            </w:r>
          </w:p>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(Головний архітектор проєкту)</w:t>
            </w:r>
          </w:p>
        </w:tc>
        <w:tc>
          <w:tcPr>
            <w:tcW w:w="3119" w:type="dxa"/>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gridSpan w:val="11"/>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 xml:space="preserve"> </w:t>
            </w:r>
          </w:p>
        </w:tc>
      </w:tr>
      <w:tr w:rsidR="00C125F8" w:rsidRPr="00222AD6" w:rsidTr="00C125F8">
        <w:trPr>
          <w:gridBefore w:val="1"/>
          <w:wBefore w:w="10" w:type="dxa"/>
        </w:trPr>
        <w:tc>
          <w:tcPr>
            <w:tcW w:w="3175" w:type="dxa"/>
            <w:gridSpan w:val="5"/>
            <w:tcBorders>
              <w:top w:val="nil"/>
              <w:left w:val="nil"/>
              <w:bottom w:val="nil"/>
              <w:right w:val="nil"/>
            </w:tcBorders>
          </w:tcPr>
          <w:p w:rsidR="00C125F8" w:rsidRPr="00C125F8" w:rsidRDefault="00C125F8" w:rsidP="00890249">
            <w:pPr>
              <w:keepLines/>
              <w:autoSpaceDE w:val="0"/>
              <w:autoSpaceDN w:val="0"/>
              <w:spacing w:after="0" w:line="240" w:lineRule="auto"/>
              <w:rPr>
                <w:rFonts w:ascii="Arial" w:hAnsi="Arial" w:cs="Arial"/>
                <w:spacing w:val="-5"/>
              </w:rPr>
            </w:pPr>
            <w:r>
              <w:rPr>
                <w:rFonts w:ascii="Arial" w:hAnsi="Arial" w:cs="Arial"/>
                <w:spacing w:val="-5"/>
              </w:rPr>
              <w:t xml:space="preserve">Керівник   </w:t>
            </w:r>
          </w:p>
        </w:tc>
        <w:tc>
          <w:tcPr>
            <w:tcW w:w="3119" w:type="dxa"/>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gridSpan w:val="11"/>
            <w:tcBorders>
              <w:top w:val="nil"/>
              <w:left w:val="nil"/>
              <w:bottom w:val="nil"/>
              <w:right w:val="nil"/>
            </w:tcBorders>
          </w:tcPr>
          <w:p w:rsidR="00C125F8" w:rsidRPr="00222AD6" w:rsidRDefault="00C125F8" w:rsidP="00890249">
            <w:pPr>
              <w:keepLines/>
              <w:autoSpaceDE w:val="0"/>
              <w:autoSpaceDN w:val="0"/>
              <w:spacing w:after="0" w:line="240" w:lineRule="auto"/>
              <w:rPr>
                <w:rFonts w:ascii="Arial" w:hAnsi="Arial" w:cs="Arial"/>
              </w:rPr>
            </w:pPr>
            <w:r w:rsidRPr="00222AD6">
              <w:rPr>
                <w:rFonts w:ascii="Arial" w:hAnsi="Arial" w:cs="Arial"/>
                <w:spacing w:val="-5"/>
              </w:rPr>
              <w:t xml:space="preserve"> </w:t>
            </w:r>
          </w:p>
        </w:tc>
      </w:tr>
    </w:tbl>
    <w:p w:rsidR="00DC2AD5" w:rsidRPr="00222AD6" w:rsidRDefault="00DC2AD5" w:rsidP="00C125F8">
      <w:pPr>
        <w:autoSpaceDE w:val="0"/>
        <w:autoSpaceDN w:val="0"/>
        <w:spacing w:after="0" w:line="240" w:lineRule="auto"/>
        <w:rPr>
          <w:rFonts w:ascii="Times New Roman" w:hAnsi="Times New Roman"/>
        </w:rPr>
        <w:sectPr w:rsidR="00DC2AD5" w:rsidRPr="00222AD6">
          <w:pgSz w:w="16840" w:h="11907" w:orient="landscape"/>
          <w:pgMar w:top="650" w:right="850" w:bottom="367" w:left="1134" w:header="708" w:footer="708" w:gutter="0"/>
          <w:cols w:space="709"/>
        </w:sectPr>
      </w:pPr>
    </w:p>
    <w:tbl>
      <w:tblPr>
        <w:tblpPr w:leftFromText="180" w:rightFromText="180" w:horzAnchor="margin" w:tblpY="-563"/>
        <w:tblW w:w="14867" w:type="dxa"/>
        <w:tblLayout w:type="fixed"/>
        <w:tblCellMar>
          <w:left w:w="28" w:type="dxa"/>
          <w:right w:w="28" w:type="dxa"/>
        </w:tblCellMar>
        <w:tblLook w:val="04A0" w:firstRow="1" w:lastRow="0" w:firstColumn="1" w:lastColumn="0" w:noHBand="0" w:noVBand="1"/>
      </w:tblPr>
      <w:tblGrid>
        <w:gridCol w:w="10"/>
        <w:gridCol w:w="670"/>
        <w:gridCol w:w="10"/>
        <w:gridCol w:w="1720"/>
        <w:gridCol w:w="709"/>
        <w:gridCol w:w="3185"/>
        <w:gridCol w:w="2881"/>
        <w:gridCol w:w="10"/>
        <w:gridCol w:w="1408"/>
        <w:gridCol w:w="10"/>
        <w:gridCol w:w="1408"/>
        <w:gridCol w:w="10"/>
        <w:gridCol w:w="1408"/>
        <w:gridCol w:w="10"/>
        <w:gridCol w:w="1408"/>
        <w:gridCol w:w="10"/>
      </w:tblGrid>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rPr>
                <w:rFonts w:ascii="Arial" w:hAnsi="Arial" w:cs="Arial"/>
              </w:rPr>
            </w:pPr>
            <w:r w:rsidRPr="00E328E4">
              <w:rPr>
                <w:rFonts w:ascii="Arial" w:hAnsi="Arial" w:cs="Arial"/>
                <w:b/>
                <w:bCs/>
                <w:spacing w:val="-5"/>
              </w:rPr>
              <w:lastRenderedPageBreak/>
              <w:t>Затверджено (схвалено)</w:t>
            </w:r>
            <w:r w:rsidRPr="00222AD6">
              <w:rPr>
                <w:rFonts w:ascii="Arial" w:hAnsi="Arial" w:cs="Arial"/>
                <w:b/>
                <w:bCs/>
                <w:spacing w:val="-5"/>
              </w:rPr>
              <w:t xml:space="preserve">   </w:t>
            </w:r>
          </w:p>
        </w:tc>
      </w:tr>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 xml:space="preserve">Зведений кошторисний розрахунок в сумі    39,44975 тис. грн.  </w:t>
            </w:r>
          </w:p>
        </w:tc>
      </w:tr>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 xml:space="preserve">В тому числі зворотних сум  0 тис. грн.  </w:t>
            </w:r>
          </w:p>
        </w:tc>
      </w:tr>
      <w:tr w:rsidR="00C125F8" w:rsidRPr="00222AD6" w:rsidTr="00E328E4">
        <w:trPr>
          <w:gridAfter w:val="1"/>
          <w:wAfter w:w="10" w:type="dxa"/>
          <w:trHeight w:val="227"/>
        </w:trPr>
        <w:tc>
          <w:tcPr>
            <w:tcW w:w="14857" w:type="dxa"/>
            <w:gridSpan w:val="15"/>
            <w:hideMark/>
          </w:tcPr>
          <w:p w:rsidR="00DC2AD5" w:rsidRPr="00222AD6" w:rsidRDefault="00DC2AD5" w:rsidP="00E328E4">
            <w:pPr>
              <w:keepLines/>
              <w:autoSpaceDE w:val="0"/>
              <w:autoSpaceDN w:val="0"/>
              <w:spacing w:after="0" w:line="240" w:lineRule="auto"/>
              <w:rPr>
                <w:rFonts w:ascii="Arial" w:hAnsi="Arial" w:cs="Arial"/>
                <w:i/>
                <w:iCs/>
                <w:spacing w:val="-5"/>
              </w:rPr>
            </w:pPr>
            <w:r w:rsidRPr="00222AD6">
              <w:rPr>
                <w:rFonts w:ascii="Arial" w:hAnsi="Arial" w:cs="Arial"/>
                <w:i/>
                <w:iCs/>
                <w:spacing w:val="-5"/>
              </w:rPr>
              <w:t xml:space="preserve">  (посилання  на документ про затвердження)</w:t>
            </w:r>
          </w:p>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 xml:space="preserve">  </w:t>
            </w:r>
          </w:p>
        </w:tc>
      </w:tr>
      <w:tr w:rsidR="00C125F8" w:rsidRPr="00E328E4" w:rsidTr="00E328E4">
        <w:trPr>
          <w:gridAfter w:val="1"/>
          <w:wAfter w:w="10" w:type="dxa"/>
        </w:trPr>
        <w:tc>
          <w:tcPr>
            <w:tcW w:w="14857" w:type="dxa"/>
            <w:gridSpan w:val="15"/>
            <w:hideMark/>
          </w:tcPr>
          <w:p w:rsidR="00DC2AD5" w:rsidRPr="00E328E4" w:rsidRDefault="00DC2AD5" w:rsidP="00E328E4">
            <w:pPr>
              <w:keepLines/>
              <w:autoSpaceDE w:val="0"/>
              <w:autoSpaceDN w:val="0"/>
              <w:spacing w:after="0" w:line="240" w:lineRule="auto"/>
              <w:rPr>
                <w:rFonts w:ascii="Arial" w:hAnsi="Arial" w:cs="Arial"/>
                <w:spacing w:val="-5"/>
              </w:rPr>
            </w:pPr>
          </w:p>
          <w:p w:rsidR="00DC2AD5" w:rsidRPr="00E328E4" w:rsidRDefault="00DC2AD5" w:rsidP="00E328E4">
            <w:pPr>
              <w:keepLines/>
              <w:autoSpaceDE w:val="0"/>
              <w:autoSpaceDN w:val="0"/>
              <w:spacing w:after="0" w:line="240" w:lineRule="auto"/>
              <w:rPr>
                <w:rFonts w:ascii="Arial" w:hAnsi="Arial" w:cs="Arial"/>
                <w:spacing w:val="-5"/>
              </w:rPr>
            </w:pPr>
            <w:r w:rsidRPr="00E328E4">
              <w:rPr>
                <w:rFonts w:ascii="Arial" w:hAnsi="Arial" w:cs="Arial"/>
                <w:spacing w:val="-5"/>
              </w:rPr>
              <w:t xml:space="preserve">"___" ______________________  20__ р. </w:t>
            </w:r>
          </w:p>
          <w:p w:rsidR="00DC2AD5" w:rsidRPr="00E328E4" w:rsidRDefault="00DC2AD5" w:rsidP="00E328E4">
            <w:pPr>
              <w:keepLines/>
              <w:autoSpaceDE w:val="0"/>
              <w:autoSpaceDN w:val="0"/>
              <w:spacing w:after="0" w:line="240" w:lineRule="auto"/>
              <w:rPr>
                <w:rFonts w:ascii="Arial" w:hAnsi="Arial" w:cs="Arial"/>
              </w:rPr>
            </w:pPr>
            <w:r w:rsidRPr="00E328E4">
              <w:rPr>
                <w:rFonts w:ascii="Arial" w:hAnsi="Arial" w:cs="Arial"/>
                <w:spacing w:val="-5"/>
              </w:rPr>
              <w:t xml:space="preserve">  </w:t>
            </w:r>
          </w:p>
        </w:tc>
      </w:tr>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b/>
                <w:bCs/>
                <w:spacing w:val="-5"/>
              </w:rPr>
              <w:t xml:space="preserve">ЗВЕДЕНИЙ КОШТОРИСНИЙ РОЗРАХУНОК ВАРТОСТІ   ОБ`ЄКТА БУДІВНИЦТВА  №  </w:t>
            </w:r>
          </w:p>
        </w:tc>
      </w:tr>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b/>
                <w:bCs/>
                <w:spacing w:val="-5"/>
              </w:rPr>
              <w:t xml:space="preserve">Капітальний ремонт каналізаційної мережі </w:t>
            </w:r>
            <w:r w:rsidRPr="00222AD6">
              <w:rPr>
                <w:rFonts w:ascii="Arial" w:hAnsi="Arial" w:cs="Arial"/>
                <w:spacing w:val="-5"/>
                <w:lang w:val="uk-UA"/>
              </w:rPr>
              <w:t>у селищі Розділ, вул. Шевченка Стрийського району</w:t>
            </w:r>
          </w:p>
        </w:tc>
      </w:tr>
      <w:tr w:rsidR="00C125F8" w:rsidRPr="00222AD6" w:rsidTr="00E328E4">
        <w:trPr>
          <w:gridAfter w:val="1"/>
          <w:wAfter w:w="10" w:type="dxa"/>
        </w:trPr>
        <w:tc>
          <w:tcPr>
            <w:tcW w:w="14857" w:type="dxa"/>
            <w:gridSpan w:val="15"/>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 xml:space="preserve">Складений за поточними цінами станом на 27 сiчня 2026 р.  </w:t>
            </w:r>
          </w:p>
        </w:tc>
      </w:tr>
      <w:tr w:rsidR="00C125F8" w:rsidRPr="00222AD6" w:rsidTr="00E328E4">
        <w:trPr>
          <w:gridAfter w:val="1"/>
          <w:wAfter w:w="10" w:type="dxa"/>
        </w:trPr>
        <w:tc>
          <w:tcPr>
            <w:tcW w:w="6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Ч.ч</w:t>
            </w:r>
          </w:p>
        </w:tc>
        <w:tc>
          <w:tcPr>
            <w:tcW w:w="17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Номери</w:t>
            </w:r>
          </w:p>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кошторисів і</w:t>
            </w:r>
          </w:p>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кошторисних</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розрахунків</w:t>
            </w:r>
          </w:p>
        </w:tc>
        <w:tc>
          <w:tcPr>
            <w:tcW w:w="677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Найменування глав, будівель, споруд, лінійних об'єктів інженерно-</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транспортної інфраструктури, робіт і витрат</w:t>
            </w:r>
          </w:p>
        </w:tc>
        <w:tc>
          <w:tcPr>
            <w:tcW w:w="5672" w:type="dxa"/>
            <w:gridSpan w:val="8"/>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Кошторисна вартість, тис.грн.</w:t>
            </w:r>
          </w:p>
        </w:tc>
      </w:tr>
      <w:tr w:rsidR="00C125F8" w:rsidRPr="00222AD6" w:rsidTr="00E328E4">
        <w:trPr>
          <w:gridAfter w:val="1"/>
          <w:wAfter w:w="10" w:type="dxa"/>
          <w:trHeight w:val="915"/>
        </w:trPr>
        <w:tc>
          <w:tcPr>
            <w:tcW w:w="680" w:type="dxa"/>
            <w:gridSpan w:val="2"/>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spacing w:after="0" w:line="240" w:lineRule="auto"/>
              <w:rPr>
                <w:rFonts w:ascii="Arial" w:hAnsi="Arial" w:cs="Arial"/>
              </w:rPr>
            </w:pPr>
          </w:p>
        </w:tc>
        <w:tc>
          <w:tcPr>
            <w:tcW w:w="1730" w:type="dxa"/>
            <w:gridSpan w:val="2"/>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spacing w:after="0" w:line="240" w:lineRule="auto"/>
              <w:rPr>
                <w:rFonts w:ascii="Arial" w:hAnsi="Arial" w:cs="Arial"/>
              </w:rPr>
            </w:pPr>
          </w:p>
        </w:tc>
        <w:tc>
          <w:tcPr>
            <w:tcW w:w="6775" w:type="dxa"/>
            <w:gridSpan w:val="3"/>
            <w:vMerge/>
            <w:tcBorders>
              <w:top w:val="single" w:sz="4" w:space="0" w:color="auto"/>
              <w:left w:val="single" w:sz="4" w:space="0" w:color="auto"/>
              <w:bottom w:val="single" w:sz="4" w:space="0" w:color="auto"/>
              <w:right w:val="single" w:sz="4" w:space="0" w:color="auto"/>
            </w:tcBorders>
            <w:vAlign w:val="center"/>
            <w:hideMark/>
          </w:tcPr>
          <w:p w:rsidR="00DC2AD5" w:rsidRPr="00222AD6" w:rsidRDefault="00DC2AD5" w:rsidP="00E328E4">
            <w:pPr>
              <w:spacing w:after="0" w:line="240" w:lineRule="auto"/>
              <w:rPr>
                <w:rFonts w:ascii="Arial" w:hAnsi="Arial" w:cs="Arial"/>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autoSpaceDE w:val="0"/>
              <w:autoSpaceDN w:val="0"/>
              <w:adjustRightInd w:val="0"/>
              <w:spacing w:after="0" w:line="240" w:lineRule="auto"/>
              <w:rPr>
                <w:rFonts w:ascii="Times New Roman" w:hAnsi="Times New Roman"/>
              </w:rPr>
            </w:pPr>
            <w:r w:rsidRPr="00222AD6">
              <w:rPr>
                <w:rFonts w:ascii="Arial" w:hAnsi="Arial" w:cs="Arial"/>
              </w:rPr>
              <w:t xml:space="preserve">   </w:t>
            </w:r>
            <w:r w:rsidRPr="00222AD6">
              <w:rPr>
                <w:rFonts w:ascii="Times New Roman" w:hAnsi="Times New Roman"/>
              </w:rPr>
              <w:t xml:space="preserve"> </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будівельнихробіт</w:t>
            </w:r>
          </w:p>
          <w:p w:rsidR="00DC2AD5" w:rsidRPr="00222AD6" w:rsidRDefault="00DC2AD5" w:rsidP="00E328E4">
            <w:pPr>
              <w:spacing w:after="160" w:line="256" w:lineRule="auto"/>
              <w:rPr>
                <w:rFonts w:ascii="Arial" w:hAnsi="Arial" w:cs="Arial"/>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устаткування,</w:t>
            </w:r>
          </w:p>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меблів та</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інвентарю</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інших</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витрат</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spacing w:val="-5"/>
              </w:rPr>
            </w:pPr>
            <w:r w:rsidRPr="00222AD6">
              <w:rPr>
                <w:rFonts w:ascii="Arial" w:hAnsi="Arial" w:cs="Arial"/>
                <w:spacing w:val="-5"/>
              </w:rPr>
              <w:t>загальна</w:t>
            </w:r>
          </w:p>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вартість</w:t>
            </w:r>
          </w:p>
        </w:tc>
      </w:tr>
      <w:tr w:rsidR="00C125F8" w:rsidRPr="00222AD6" w:rsidTr="00E328E4">
        <w:trPr>
          <w:gridAfter w:val="1"/>
          <w:wAfter w:w="10" w:type="dxa"/>
        </w:trPr>
        <w:tc>
          <w:tcPr>
            <w:tcW w:w="680"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1</w:t>
            </w:r>
          </w:p>
        </w:tc>
        <w:tc>
          <w:tcPr>
            <w:tcW w:w="1730"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2</w:t>
            </w:r>
          </w:p>
        </w:tc>
        <w:tc>
          <w:tcPr>
            <w:tcW w:w="6775" w:type="dxa"/>
            <w:gridSpan w:val="3"/>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4</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5</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6</w:t>
            </w:r>
          </w:p>
        </w:tc>
        <w:tc>
          <w:tcPr>
            <w:tcW w:w="1418" w:type="dxa"/>
            <w:gridSpan w:val="2"/>
            <w:tcBorders>
              <w:top w:val="single" w:sz="4" w:space="0" w:color="auto"/>
              <w:left w:val="single" w:sz="4" w:space="0" w:color="auto"/>
              <w:bottom w:val="single" w:sz="4" w:space="0" w:color="auto"/>
              <w:right w:val="single" w:sz="4"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7</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E328E4" w:rsidP="00E328E4">
            <w:pPr>
              <w:keepLines/>
              <w:autoSpaceDE w:val="0"/>
              <w:autoSpaceDN w:val="0"/>
              <w:spacing w:after="0" w:line="240" w:lineRule="auto"/>
              <w:rPr>
                <w:rFonts w:ascii="Arial" w:hAnsi="Arial" w:cs="Arial"/>
              </w:rPr>
            </w:pPr>
            <w:r>
              <w:rPr>
                <w:rFonts w:ascii="Arial" w:hAnsi="Arial" w:cs="Arial"/>
                <w:spacing w:val="-5"/>
              </w:rPr>
              <w:t xml:space="preserve"> </w:t>
            </w:r>
          </w:p>
        </w:tc>
        <w:tc>
          <w:tcPr>
            <w:tcW w:w="173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b/>
                <w:bCs/>
                <w:spacing w:val="-5"/>
              </w:rPr>
            </w:pPr>
            <w:r w:rsidRPr="00222AD6">
              <w:rPr>
                <w:rFonts w:ascii="Arial" w:hAnsi="Arial" w:cs="Arial"/>
                <w:b/>
                <w:bCs/>
                <w:spacing w:val="-5"/>
              </w:rPr>
              <w:t xml:space="preserve">    Глава 6. Зовнiшнi мережi та споруди водопостачання,</w:t>
            </w:r>
          </w:p>
          <w:p w:rsidR="00DC2AD5" w:rsidRPr="00C125F8" w:rsidRDefault="00DC2AD5" w:rsidP="00E328E4">
            <w:pPr>
              <w:keepLines/>
              <w:autoSpaceDE w:val="0"/>
              <w:autoSpaceDN w:val="0"/>
              <w:spacing w:after="0" w:line="240" w:lineRule="auto"/>
              <w:rPr>
                <w:rFonts w:ascii="Arial" w:hAnsi="Arial" w:cs="Arial"/>
                <w:b/>
                <w:bCs/>
                <w:spacing w:val="-5"/>
              </w:rPr>
            </w:pPr>
            <w:r w:rsidRPr="00222AD6">
              <w:rPr>
                <w:rFonts w:ascii="Arial" w:hAnsi="Arial" w:cs="Arial"/>
                <w:b/>
                <w:bCs/>
                <w:spacing w:val="-5"/>
              </w:rPr>
              <w:t>водовідведення, теплопостачання та газопостачання</w:t>
            </w:r>
          </w:p>
        </w:tc>
        <w:tc>
          <w:tcPr>
            <w:tcW w:w="1418"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nil"/>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nil"/>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418" w:type="dxa"/>
            <w:gridSpan w:val="2"/>
            <w:tcBorders>
              <w:top w:val="nil"/>
              <w:left w:val="single" w:sz="8" w:space="0" w:color="auto"/>
              <w:bottom w:val="nil"/>
              <w:right w:val="single" w:sz="4"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1</w:t>
            </w:r>
          </w:p>
        </w:tc>
        <w:tc>
          <w:tcPr>
            <w:tcW w:w="1730"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06-01</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Капітальний ремонт каналізаційної мережі</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Height w:val="234"/>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Разом по главi 6:</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Разом по главах 1-7:</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Разом по главах 1-8:</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Разом по главах 1-9:</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Height w:val="143"/>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Разом по главах 1-12: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38,79832</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spacing w:val="-5"/>
              </w:rPr>
              <w:t>Настанова [4.38]</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Кошторисний прибуток (П)</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0,43184</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0,43184</w:t>
            </w:r>
          </w:p>
        </w:tc>
      </w:tr>
      <w:tr w:rsidR="00C125F8" w:rsidRPr="00222AD6" w:rsidTr="00E328E4">
        <w:trPr>
          <w:gridAfter w:val="1"/>
          <w:wAfter w:w="10" w:type="dxa"/>
        </w:trPr>
        <w:tc>
          <w:tcPr>
            <w:tcW w:w="680" w:type="dxa"/>
            <w:gridSpan w:val="2"/>
            <w:tcBorders>
              <w:top w:val="nil"/>
              <w:left w:val="single" w:sz="8" w:space="0" w:color="auto"/>
              <w:bottom w:val="nil"/>
              <w:right w:val="single" w:sz="8" w:space="0" w:color="auto"/>
            </w:tcBorders>
            <w:hideMark/>
          </w:tcPr>
          <w:p w:rsidR="00DC2AD5" w:rsidRPr="00222AD6" w:rsidRDefault="00DC2AD5"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30"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Настанова [4.39]</w:t>
            </w:r>
          </w:p>
        </w:tc>
        <w:tc>
          <w:tcPr>
            <w:tcW w:w="6775" w:type="dxa"/>
            <w:gridSpan w:val="3"/>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rPr>
                <w:rFonts w:ascii="Arial" w:hAnsi="Arial" w:cs="Arial"/>
                <w:b/>
                <w:bCs/>
                <w:spacing w:val="-5"/>
              </w:rPr>
            </w:pPr>
            <w:r w:rsidRPr="00222AD6">
              <w:rPr>
                <w:rFonts w:ascii="Arial" w:hAnsi="Arial" w:cs="Arial"/>
                <w:b/>
                <w:bCs/>
                <w:spacing w:val="-5"/>
              </w:rPr>
              <w:t>Кошти на покриття адміністративних витрат будівельних</w:t>
            </w:r>
          </w:p>
          <w:p w:rsidR="00DC2AD5" w:rsidRPr="00222AD6" w:rsidRDefault="00DC2AD5" w:rsidP="00E328E4">
            <w:pPr>
              <w:keepLines/>
              <w:autoSpaceDE w:val="0"/>
              <w:autoSpaceDN w:val="0"/>
              <w:spacing w:after="0" w:line="240" w:lineRule="auto"/>
              <w:rPr>
                <w:rFonts w:ascii="Arial" w:hAnsi="Arial" w:cs="Arial"/>
              </w:rPr>
            </w:pPr>
            <w:r w:rsidRPr="00222AD6">
              <w:rPr>
                <w:rFonts w:ascii="Arial" w:hAnsi="Arial" w:cs="Arial"/>
                <w:b/>
                <w:bCs/>
                <w:spacing w:val="-5"/>
              </w:rPr>
              <w:t>організацій (АВ)</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0,21959</w:t>
            </w:r>
          </w:p>
        </w:tc>
        <w:tc>
          <w:tcPr>
            <w:tcW w:w="1418" w:type="dxa"/>
            <w:gridSpan w:val="2"/>
            <w:tcBorders>
              <w:top w:val="nil"/>
              <w:left w:val="nil"/>
              <w:bottom w:val="nil"/>
              <w:right w:val="single" w:sz="8" w:space="0" w:color="auto"/>
            </w:tcBorders>
            <w:hideMark/>
          </w:tcPr>
          <w:p w:rsidR="00DC2AD5" w:rsidRPr="00222AD6" w:rsidRDefault="00DC2AD5" w:rsidP="00E328E4">
            <w:pPr>
              <w:keepLines/>
              <w:autoSpaceDE w:val="0"/>
              <w:autoSpaceDN w:val="0"/>
              <w:spacing w:after="0" w:line="240" w:lineRule="auto"/>
              <w:jc w:val="center"/>
              <w:rPr>
                <w:rFonts w:ascii="Arial" w:hAnsi="Arial" w:cs="Arial"/>
              </w:rPr>
            </w:pPr>
            <w:r w:rsidRPr="00222AD6">
              <w:rPr>
                <w:rFonts w:ascii="Arial" w:hAnsi="Arial" w:cs="Arial"/>
                <w:spacing w:val="-5"/>
              </w:rPr>
              <w:t>0,21959</w:t>
            </w:r>
          </w:p>
        </w:tc>
      </w:tr>
      <w:tr w:rsidR="00C125F8" w:rsidRPr="00222AD6" w:rsidTr="00E328E4">
        <w:trPr>
          <w:gridBefore w:val="1"/>
          <w:wBefore w:w="10" w:type="dxa"/>
        </w:trPr>
        <w:tc>
          <w:tcPr>
            <w:tcW w:w="680" w:type="dxa"/>
            <w:gridSpan w:val="2"/>
            <w:tcBorders>
              <w:top w:val="nil"/>
              <w:left w:val="single" w:sz="8" w:space="0" w:color="auto"/>
              <w:bottom w:val="nil"/>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c>
          <w:tcPr>
            <w:tcW w:w="1720" w:type="dxa"/>
            <w:tcBorders>
              <w:top w:val="nil"/>
              <w:left w:val="nil"/>
              <w:bottom w:val="nil"/>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85" w:type="dxa"/>
            <w:gridSpan w:val="4"/>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b/>
                <w:bCs/>
                <w:spacing w:val="-5"/>
              </w:rPr>
              <w:t>Разом</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39,23016</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0,21959</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39,44975</w:t>
            </w:r>
          </w:p>
        </w:tc>
      </w:tr>
      <w:tr w:rsidR="00C125F8" w:rsidRPr="00222AD6" w:rsidTr="00E328E4">
        <w:trPr>
          <w:gridBefore w:val="1"/>
          <w:wBefore w:w="10" w:type="dxa"/>
          <w:trHeight w:val="70"/>
        </w:trPr>
        <w:tc>
          <w:tcPr>
            <w:tcW w:w="680" w:type="dxa"/>
            <w:gridSpan w:val="2"/>
            <w:tcBorders>
              <w:top w:val="nil"/>
              <w:left w:val="single" w:sz="8" w:space="0" w:color="auto"/>
              <w:bottom w:val="nil"/>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20" w:type="dxa"/>
            <w:tcBorders>
              <w:top w:val="nil"/>
              <w:left w:val="nil"/>
              <w:bottom w:val="nil"/>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85" w:type="dxa"/>
            <w:gridSpan w:val="4"/>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b/>
                <w:bCs/>
                <w:spacing w:val="-5"/>
              </w:rPr>
              <w:t>Всього по зведеному кошторисному розрахунку</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39,23016</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 xml:space="preserve">  -    </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0,21959</w:t>
            </w:r>
          </w:p>
        </w:tc>
        <w:tc>
          <w:tcPr>
            <w:tcW w:w="1418" w:type="dxa"/>
            <w:gridSpan w:val="2"/>
            <w:tcBorders>
              <w:top w:val="nil"/>
              <w:left w:val="nil"/>
              <w:bottom w:val="nil"/>
              <w:right w:val="single" w:sz="8" w:space="0" w:color="auto"/>
            </w:tcBorders>
            <w:hideMark/>
          </w:tcPr>
          <w:p w:rsidR="00C125F8" w:rsidRPr="00222AD6" w:rsidRDefault="00C125F8" w:rsidP="00E328E4">
            <w:pPr>
              <w:keepLines/>
              <w:autoSpaceDE w:val="0"/>
              <w:autoSpaceDN w:val="0"/>
              <w:spacing w:after="0" w:line="240" w:lineRule="auto"/>
              <w:jc w:val="center"/>
              <w:rPr>
                <w:rFonts w:ascii="Arial" w:hAnsi="Arial" w:cs="Arial"/>
              </w:rPr>
            </w:pPr>
            <w:r w:rsidRPr="00222AD6">
              <w:rPr>
                <w:rFonts w:ascii="Arial" w:hAnsi="Arial" w:cs="Arial"/>
                <w:spacing w:val="-5"/>
              </w:rPr>
              <w:t>39,44975</w:t>
            </w:r>
          </w:p>
        </w:tc>
      </w:tr>
      <w:tr w:rsidR="00C125F8" w:rsidRPr="00222AD6" w:rsidTr="00E328E4">
        <w:trPr>
          <w:gridBefore w:val="1"/>
          <w:wBefore w:w="10" w:type="dxa"/>
          <w:trHeight w:val="70"/>
        </w:trPr>
        <w:tc>
          <w:tcPr>
            <w:tcW w:w="680" w:type="dxa"/>
            <w:gridSpan w:val="2"/>
            <w:tcBorders>
              <w:top w:val="nil"/>
              <w:left w:val="single" w:sz="8" w:space="0" w:color="auto"/>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1720" w:type="dxa"/>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r w:rsidRPr="00222AD6">
              <w:rPr>
                <w:rFonts w:ascii="Arial" w:hAnsi="Arial" w:cs="Arial"/>
              </w:rPr>
              <w:t xml:space="preserve"> </w:t>
            </w:r>
          </w:p>
        </w:tc>
        <w:tc>
          <w:tcPr>
            <w:tcW w:w="6785" w:type="dxa"/>
            <w:gridSpan w:val="4"/>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c>
          <w:tcPr>
            <w:tcW w:w="1418" w:type="dxa"/>
            <w:gridSpan w:val="2"/>
            <w:tcBorders>
              <w:top w:val="nil"/>
              <w:left w:val="nil"/>
              <w:bottom w:val="single" w:sz="8" w:space="0" w:color="auto"/>
              <w:right w:val="single" w:sz="8" w:space="0" w:color="auto"/>
            </w:tcBorders>
            <w:hideMark/>
          </w:tcPr>
          <w:p w:rsidR="00C125F8" w:rsidRPr="00222AD6" w:rsidRDefault="00C125F8" w:rsidP="00E328E4">
            <w:pPr>
              <w:autoSpaceDE w:val="0"/>
              <w:autoSpaceDN w:val="0"/>
              <w:adjustRightInd w:val="0"/>
              <w:spacing w:after="0" w:line="240" w:lineRule="auto"/>
              <w:rPr>
                <w:rFonts w:ascii="Arial" w:hAnsi="Arial" w:cs="Arial"/>
              </w:rPr>
            </w:pPr>
          </w:p>
        </w:tc>
      </w:tr>
      <w:tr w:rsidR="00C125F8" w:rsidRPr="00222AD6" w:rsidTr="00E328E4">
        <w:trPr>
          <w:gridBefore w:val="1"/>
          <w:wBefore w:w="10" w:type="dxa"/>
        </w:trPr>
        <w:tc>
          <w:tcPr>
            <w:tcW w:w="14857" w:type="dxa"/>
            <w:gridSpan w:val="15"/>
            <w:hideMark/>
          </w:tcPr>
          <w:p w:rsidR="00C125F8" w:rsidRPr="00222AD6" w:rsidRDefault="00C125F8" w:rsidP="00E328E4">
            <w:pPr>
              <w:keepLines/>
              <w:autoSpaceDE w:val="0"/>
              <w:autoSpaceDN w:val="0"/>
              <w:spacing w:after="0" w:line="240" w:lineRule="auto"/>
              <w:rPr>
                <w:rFonts w:ascii="Arial" w:hAnsi="Arial" w:cs="Arial"/>
              </w:rPr>
            </w:pPr>
          </w:p>
        </w:tc>
      </w:tr>
      <w:tr w:rsidR="00C125F8" w:rsidRPr="00222AD6" w:rsidTr="00E328E4">
        <w:trPr>
          <w:gridBefore w:val="1"/>
          <w:wBefore w:w="10" w:type="dxa"/>
        </w:trPr>
        <w:tc>
          <w:tcPr>
            <w:tcW w:w="3109" w:type="dxa"/>
            <w:gridSpan w:val="4"/>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spacing w:val="-5"/>
              </w:rPr>
              <w:t xml:space="preserve">Керівник проєктної організації </w:t>
            </w:r>
          </w:p>
        </w:tc>
        <w:tc>
          <w:tcPr>
            <w:tcW w:w="3185" w:type="dxa"/>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gridSpan w:val="10"/>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spacing w:val="-5"/>
              </w:rPr>
              <w:t xml:space="preserve"> </w:t>
            </w:r>
          </w:p>
        </w:tc>
      </w:tr>
      <w:tr w:rsidR="00C125F8" w:rsidRPr="00E328E4" w:rsidTr="00E328E4">
        <w:trPr>
          <w:gridBefore w:val="1"/>
          <w:wBefore w:w="10" w:type="dxa"/>
          <w:trHeight w:val="70"/>
        </w:trPr>
        <w:tc>
          <w:tcPr>
            <w:tcW w:w="3109" w:type="dxa"/>
            <w:gridSpan w:val="4"/>
            <w:hideMark/>
          </w:tcPr>
          <w:p w:rsidR="00C125F8" w:rsidRPr="00222AD6" w:rsidRDefault="00C125F8" w:rsidP="00E328E4">
            <w:pPr>
              <w:keepLines/>
              <w:autoSpaceDE w:val="0"/>
              <w:autoSpaceDN w:val="0"/>
              <w:spacing w:after="0" w:line="240" w:lineRule="auto"/>
              <w:rPr>
                <w:rFonts w:ascii="Arial" w:hAnsi="Arial" w:cs="Arial"/>
                <w:spacing w:val="-5"/>
              </w:rPr>
            </w:pPr>
            <w:r w:rsidRPr="00222AD6">
              <w:rPr>
                <w:rFonts w:ascii="Arial" w:hAnsi="Arial" w:cs="Arial"/>
                <w:spacing w:val="-5"/>
              </w:rPr>
              <w:t>Головний інженер проєкту</w:t>
            </w:r>
          </w:p>
          <w:p w:rsidR="00C125F8" w:rsidRDefault="00C125F8" w:rsidP="00E328E4">
            <w:pPr>
              <w:keepLines/>
              <w:autoSpaceDE w:val="0"/>
              <w:autoSpaceDN w:val="0"/>
              <w:spacing w:after="0" w:line="240" w:lineRule="auto"/>
              <w:rPr>
                <w:rFonts w:ascii="Arial" w:hAnsi="Arial" w:cs="Arial"/>
                <w:spacing w:val="-5"/>
              </w:rPr>
            </w:pPr>
            <w:r w:rsidRPr="00222AD6">
              <w:rPr>
                <w:rFonts w:ascii="Arial" w:hAnsi="Arial" w:cs="Arial"/>
                <w:spacing w:val="-5"/>
              </w:rPr>
              <w:t>(Головний архітектор проєкту)</w:t>
            </w:r>
          </w:p>
          <w:tbl>
            <w:tblPr>
              <w:tblW w:w="23430" w:type="dxa"/>
              <w:tblLayout w:type="fixed"/>
              <w:tblCellMar>
                <w:left w:w="28" w:type="dxa"/>
                <w:right w:w="28" w:type="dxa"/>
              </w:tblCellMar>
              <w:tblLook w:val="04A0" w:firstRow="1" w:lastRow="0" w:firstColumn="1" w:lastColumn="0" w:noHBand="0" w:noVBand="1"/>
            </w:tblPr>
            <w:tblGrid>
              <w:gridCol w:w="7432"/>
              <w:gridCol w:w="7435"/>
              <w:gridCol w:w="8563"/>
            </w:tblGrid>
            <w:tr w:rsidR="00E328E4" w:rsidRPr="00222AD6" w:rsidTr="00E328E4">
              <w:tc>
                <w:tcPr>
                  <w:tcW w:w="7432" w:type="dxa"/>
                  <w:tcBorders>
                    <w:top w:val="nil"/>
                    <w:left w:val="nil"/>
                    <w:bottom w:val="nil"/>
                    <w:right w:val="nil"/>
                  </w:tcBorders>
                  <w:hideMark/>
                </w:tcPr>
                <w:p w:rsidR="00E328E4" w:rsidRPr="00E328E4" w:rsidRDefault="00E328E4" w:rsidP="003A328A">
                  <w:pPr>
                    <w:keepLines/>
                    <w:framePr w:hSpace="180" w:wrap="around" w:hAnchor="margin" w:y="-563"/>
                    <w:autoSpaceDE w:val="0"/>
                    <w:autoSpaceDN w:val="0"/>
                    <w:spacing w:after="0" w:line="240" w:lineRule="auto"/>
                    <w:rPr>
                      <w:rFonts w:ascii="Arial" w:hAnsi="Arial" w:cs="Arial"/>
                      <w:spacing w:val="-5"/>
                      <w:lang w:val="uk-UA"/>
                    </w:rPr>
                  </w:pPr>
                  <w:r>
                    <w:rPr>
                      <w:rFonts w:ascii="Arial" w:hAnsi="Arial" w:cs="Arial"/>
                      <w:spacing w:val="-5"/>
                    </w:rPr>
                    <w:t xml:space="preserve"> </w:t>
                  </w:r>
                  <w:r>
                    <w:rPr>
                      <w:rFonts w:ascii="Arial" w:hAnsi="Arial" w:cs="Arial"/>
                      <w:spacing w:val="-5"/>
                      <w:lang w:val="uk-UA"/>
                    </w:rPr>
                    <w:t xml:space="preserve">                                      __________________________</w:t>
                  </w:r>
                </w:p>
              </w:tc>
              <w:tc>
                <w:tcPr>
                  <w:tcW w:w="7435" w:type="dxa"/>
                  <w:tcBorders>
                    <w:top w:val="nil"/>
                    <w:left w:val="nil"/>
                    <w:bottom w:val="nil"/>
                    <w:right w:val="nil"/>
                  </w:tcBorders>
                  <w:hideMark/>
                </w:tcPr>
                <w:p w:rsidR="00E328E4" w:rsidRPr="00222AD6" w:rsidRDefault="00E328E4" w:rsidP="003A328A">
                  <w:pPr>
                    <w:keepLines/>
                    <w:framePr w:hSpace="180" w:wrap="around" w:hAnchor="margin" w:y="-563"/>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tcBorders>
                    <w:top w:val="nil"/>
                    <w:left w:val="nil"/>
                    <w:bottom w:val="nil"/>
                    <w:right w:val="nil"/>
                  </w:tcBorders>
                </w:tcPr>
                <w:p w:rsidR="00E328E4" w:rsidRPr="00222AD6" w:rsidRDefault="00E328E4" w:rsidP="003A328A">
                  <w:pPr>
                    <w:keepLines/>
                    <w:framePr w:hSpace="180" w:wrap="around" w:hAnchor="margin" w:y="-563"/>
                    <w:autoSpaceDE w:val="0"/>
                    <w:autoSpaceDN w:val="0"/>
                    <w:spacing w:after="0" w:line="240" w:lineRule="auto"/>
                    <w:rPr>
                      <w:rFonts w:ascii="Arial" w:hAnsi="Arial" w:cs="Arial"/>
                    </w:rPr>
                  </w:pPr>
                  <w:r w:rsidRPr="00222AD6">
                    <w:rPr>
                      <w:rFonts w:ascii="Arial" w:hAnsi="Arial" w:cs="Arial"/>
                      <w:spacing w:val="-5"/>
                    </w:rPr>
                    <w:t xml:space="preserve"> </w:t>
                  </w:r>
                </w:p>
              </w:tc>
            </w:tr>
          </w:tbl>
          <w:p w:rsidR="00E328E4" w:rsidRPr="00222AD6" w:rsidRDefault="00E328E4" w:rsidP="00E328E4">
            <w:pPr>
              <w:keepLines/>
              <w:autoSpaceDE w:val="0"/>
              <w:autoSpaceDN w:val="0"/>
              <w:spacing w:after="0" w:line="240" w:lineRule="auto"/>
              <w:rPr>
                <w:rFonts w:ascii="Arial" w:hAnsi="Arial" w:cs="Arial"/>
              </w:rPr>
            </w:pPr>
            <w:r>
              <w:rPr>
                <w:rFonts w:ascii="Arial" w:hAnsi="Arial" w:cs="Arial"/>
                <w:spacing w:val="-5"/>
              </w:rPr>
              <w:t>Керівник</w:t>
            </w:r>
          </w:p>
        </w:tc>
        <w:tc>
          <w:tcPr>
            <w:tcW w:w="3185" w:type="dxa"/>
            <w:hideMark/>
          </w:tcPr>
          <w:p w:rsidR="00C125F8" w:rsidRPr="00222AD6" w:rsidRDefault="00C125F8" w:rsidP="00E328E4">
            <w:pPr>
              <w:keepLines/>
              <w:autoSpaceDE w:val="0"/>
              <w:autoSpaceDN w:val="0"/>
              <w:spacing w:after="0" w:line="240" w:lineRule="auto"/>
              <w:rPr>
                <w:rFonts w:ascii="Arial" w:hAnsi="Arial" w:cs="Arial"/>
              </w:rPr>
            </w:pPr>
            <w:r w:rsidRPr="00222AD6">
              <w:rPr>
                <w:rFonts w:ascii="Arial" w:hAnsi="Arial" w:cs="Arial"/>
                <w:spacing w:val="-5"/>
              </w:rPr>
              <w:t>__________________________</w:t>
            </w:r>
          </w:p>
        </w:tc>
        <w:tc>
          <w:tcPr>
            <w:tcW w:w="8563" w:type="dxa"/>
            <w:gridSpan w:val="10"/>
            <w:hideMark/>
          </w:tcPr>
          <w:p w:rsidR="00E328E4" w:rsidRPr="00E328E4" w:rsidRDefault="00C125F8" w:rsidP="00E328E4">
            <w:pPr>
              <w:keepLines/>
              <w:autoSpaceDE w:val="0"/>
              <w:autoSpaceDN w:val="0"/>
              <w:spacing w:after="0" w:line="240" w:lineRule="auto"/>
              <w:rPr>
                <w:rFonts w:ascii="Arial" w:hAnsi="Arial" w:cs="Arial"/>
                <w:spacing w:val="-5"/>
                <w:sz w:val="24"/>
                <w:szCs w:val="24"/>
              </w:rPr>
            </w:pPr>
            <w:r w:rsidRPr="00E328E4">
              <w:rPr>
                <w:rFonts w:ascii="Arial" w:hAnsi="Arial" w:cs="Arial"/>
                <w:spacing w:val="-5"/>
                <w:sz w:val="24"/>
                <w:szCs w:val="24"/>
              </w:rPr>
              <w:t xml:space="preserve"> </w:t>
            </w:r>
          </w:p>
          <w:p w:rsidR="00E328E4" w:rsidRDefault="00E328E4" w:rsidP="00E328E4">
            <w:pPr>
              <w:keepLines/>
              <w:autoSpaceDE w:val="0"/>
              <w:autoSpaceDN w:val="0"/>
              <w:spacing w:after="0" w:line="240" w:lineRule="auto"/>
              <w:rPr>
                <w:rFonts w:ascii="Times New Roman" w:eastAsia="Calibri" w:hAnsi="Times New Roman"/>
                <w:sz w:val="24"/>
                <w:szCs w:val="24"/>
                <w:lang w:val="uk-UA"/>
              </w:rPr>
            </w:pPr>
          </w:p>
          <w:p w:rsidR="00E328E4" w:rsidRDefault="00E328E4" w:rsidP="00E328E4">
            <w:pPr>
              <w:keepLines/>
              <w:autoSpaceDE w:val="0"/>
              <w:autoSpaceDN w:val="0"/>
              <w:spacing w:after="0" w:line="240" w:lineRule="auto"/>
              <w:rPr>
                <w:rFonts w:ascii="Times New Roman" w:eastAsia="Calibri" w:hAnsi="Times New Roman"/>
                <w:sz w:val="24"/>
                <w:szCs w:val="24"/>
                <w:lang w:val="uk-UA"/>
              </w:rPr>
            </w:pPr>
          </w:p>
          <w:p w:rsidR="00E328E4" w:rsidRPr="00E328E4" w:rsidRDefault="00E328E4" w:rsidP="00E328E4">
            <w:pPr>
              <w:keepLines/>
              <w:autoSpaceDE w:val="0"/>
              <w:autoSpaceDN w:val="0"/>
              <w:spacing w:after="0" w:line="240" w:lineRule="auto"/>
              <w:rPr>
                <w:rFonts w:ascii="Arial" w:hAnsi="Arial" w:cs="Arial"/>
                <w:spacing w:val="-5"/>
                <w:sz w:val="24"/>
                <w:szCs w:val="24"/>
              </w:rPr>
            </w:pPr>
            <w:r w:rsidRPr="00E328E4">
              <w:rPr>
                <w:rFonts w:ascii="Times New Roman" w:eastAsia="Calibri" w:hAnsi="Times New Roman"/>
                <w:sz w:val="24"/>
                <w:szCs w:val="24"/>
                <w:lang w:val="uk-UA"/>
              </w:rPr>
              <w:t xml:space="preserve">Керуючий справами виконавчого комітету      </w:t>
            </w:r>
            <w:r>
              <w:rPr>
                <w:rFonts w:ascii="Times New Roman" w:eastAsia="Calibri" w:hAnsi="Times New Roman"/>
                <w:sz w:val="24"/>
                <w:szCs w:val="24"/>
                <w:lang w:val="uk-UA"/>
              </w:rPr>
              <w:t xml:space="preserve">              </w:t>
            </w:r>
            <w:r w:rsidRPr="00E328E4">
              <w:rPr>
                <w:rFonts w:ascii="Times New Roman" w:eastAsia="Calibri" w:hAnsi="Times New Roman"/>
                <w:sz w:val="24"/>
                <w:szCs w:val="24"/>
                <w:lang w:val="uk-UA"/>
              </w:rPr>
              <w:t xml:space="preserve">  Анатолій МЕЛЬНІКОВ</w:t>
            </w:r>
            <w:r w:rsidRPr="00E328E4">
              <w:rPr>
                <w:rFonts w:ascii="Times New Roman" w:eastAsia="Calibri" w:hAnsi="Times New Roman"/>
                <w:sz w:val="24"/>
                <w:szCs w:val="24"/>
                <w:lang w:val="uk-UA"/>
              </w:rPr>
              <w:tab/>
            </w:r>
          </w:p>
        </w:tc>
      </w:tr>
    </w:tbl>
    <w:p w:rsidR="00DC2AD5" w:rsidRPr="00222AD6" w:rsidRDefault="003A328A" w:rsidP="00DC2AD5">
      <w:pPr>
        <w:spacing w:after="160" w:line="256" w:lineRule="auto"/>
        <w:rPr>
          <w:rFonts w:ascii="Times New Roman" w:eastAsia="Calibri" w:hAnsi="Times New Roman"/>
          <w:sz w:val="28"/>
          <w:szCs w:val="28"/>
          <w:lang w:val="uk-UA"/>
        </w:rPr>
        <w:sectPr w:rsidR="00DC2AD5" w:rsidRPr="00222AD6" w:rsidSect="00E328E4">
          <w:pgSz w:w="16838" w:h="11906" w:orient="landscape"/>
          <w:pgMar w:top="426" w:right="851" w:bottom="426" w:left="851" w:header="709" w:footer="709" w:gutter="0"/>
          <w:cols w:space="708"/>
          <w:docGrid w:linePitch="360"/>
        </w:sectPr>
      </w:pPr>
      <w:r>
        <w:rPr>
          <w:rFonts w:ascii="Times New Roman" w:eastAsia="Calibri" w:hAnsi="Times New Roman"/>
          <w:sz w:val="28"/>
          <w:szCs w:val="28"/>
          <w:lang w:val="uk-UA"/>
        </w:rPr>
        <w:tab/>
      </w:r>
      <w:r>
        <w:rPr>
          <w:rFonts w:ascii="Times New Roman" w:eastAsia="Calibri" w:hAnsi="Times New Roman"/>
          <w:sz w:val="28"/>
          <w:szCs w:val="28"/>
          <w:lang w:val="uk-UA"/>
        </w:rPr>
        <w:tab/>
        <w:t xml:space="preserve">       </w:t>
      </w:r>
    </w:p>
    <w:p w:rsidR="00E328E4" w:rsidRDefault="00E328E4" w:rsidP="003A328A">
      <w:pPr>
        <w:spacing w:after="0" w:line="240" w:lineRule="auto"/>
        <w:rPr>
          <w:rFonts w:ascii="Times New Roman" w:hAnsi="Times New Roman"/>
          <w:sz w:val="24"/>
          <w:szCs w:val="24"/>
          <w:lang w:val="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88</w:t>
      </w:r>
    </w:p>
    <w:p w:rsidR="009717A4" w:rsidRPr="00222AD6" w:rsidRDefault="009717A4" w:rsidP="009717A4">
      <w:pPr>
        <w:spacing w:after="0" w:line="240" w:lineRule="auto"/>
        <w:rPr>
          <w:rFonts w:ascii="Times New Roman" w:eastAsia="Calibri" w:hAnsi="Times New Roman"/>
          <w:sz w:val="24"/>
          <w:szCs w:val="24"/>
        </w:rPr>
      </w:pPr>
    </w:p>
    <w:p w:rsidR="009717A4" w:rsidRPr="00222AD6" w:rsidRDefault="009717A4" w:rsidP="009717A4">
      <w:pPr>
        <w:spacing w:after="0" w:line="240" w:lineRule="auto"/>
        <w:rPr>
          <w:rFonts w:ascii="Times New Roman" w:eastAsia="Calibri" w:hAnsi="Times New Roman"/>
          <w:sz w:val="24"/>
          <w:szCs w:val="24"/>
        </w:rPr>
      </w:pPr>
      <w:r w:rsidRPr="00222AD6">
        <w:rPr>
          <w:rFonts w:ascii="Times New Roman" w:eastAsia="Calibri" w:hAnsi="Times New Roman"/>
          <w:sz w:val="24"/>
          <w:szCs w:val="24"/>
        </w:rPr>
        <w:t>Про внесення змін до рішення виконавчого комітету</w:t>
      </w:r>
    </w:p>
    <w:p w:rsidR="009717A4" w:rsidRPr="00222AD6" w:rsidRDefault="009717A4" w:rsidP="009717A4">
      <w:pPr>
        <w:spacing w:after="0" w:line="240" w:lineRule="auto"/>
        <w:rPr>
          <w:rFonts w:ascii="Times New Roman" w:eastAsia="Calibri" w:hAnsi="Times New Roman"/>
          <w:sz w:val="24"/>
          <w:szCs w:val="24"/>
        </w:rPr>
      </w:pPr>
      <w:r w:rsidRPr="00222AD6">
        <w:rPr>
          <w:rFonts w:ascii="Times New Roman" w:eastAsia="Calibri" w:hAnsi="Times New Roman"/>
          <w:sz w:val="24"/>
          <w:szCs w:val="24"/>
        </w:rPr>
        <w:t>№ 116  від  14.04.2022р.  «Про встановлення тарифів</w:t>
      </w:r>
    </w:p>
    <w:p w:rsidR="009717A4" w:rsidRPr="00222AD6" w:rsidRDefault="009717A4" w:rsidP="009717A4">
      <w:pPr>
        <w:spacing w:after="0" w:line="240" w:lineRule="auto"/>
        <w:rPr>
          <w:rFonts w:ascii="Times New Roman" w:eastAsia="Calibri" w:hAnsi="Times New Roman"/>
          <w:sz w:val="24"/>
          <w:szCs w:val="24"/>
        </w:rPr>
      </w:pPr>
      <w:r w:rsidRPr="00222AD6">
        <w:rPr>
          <w:rFonts w:ascii="Times New Roman" w:eastAsia="Calibri" w:hAnsi="Times New Roman"/>
          <w:sz w:val="24"/>
          <w:szCs w:val="24"/>
        </w:rPr>
        <w:t>на ритуальні послуги</w:t>
      </w:r>
    </w:p>
    <w:p w:rsidR="009717A4" w:rsidRPr="00222AD6" w:rsidRDefault="009717A4" w:rsidP="009717A4">
      <w:pPr>
        <w:spacing w:after="0" w:line="240" w:lineRule="auto"/>
        <w:rPr>
          <w:rFonts w:ascii="Times New Roman" w:eastAsia="Calibri" w:hAnsi="Times New Roman"/>
          <w:sz w:val="24"/>
          <w:szCs w:val="24"/>
        </w:rPr>
      </w:pPr>
    </w:p>
    <w:p w:rsidR="009717A4" w:rsidRPr="00222AD6" w:rsidRDefault="009717A4" w:rsidP="009717A4">
      <w:pPr>
        <w:autoSpaceDE w:val="0"/>
        <w:autoSpaceDN w:val="0"/>
        <w:adjustRightInd w:val="0"/>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Розглянувши лист виконавчого директора ДП «Благоустрій»“ КП «Розділжитлосервіс» щодо  тарифів на ритуа</w:t>
      </w:r>
      <w:r w:rsidR="00482D55">
        <w:rPr>
          <w:rFonts w:ascii="Times New Roman" w:eastAsia="Calibri" w:hAnsi="Times New Roman"/>
          <w:sz w:val="24"/>
          <w:szCs w:val="24"/>
          <w:lang w:val="uk-UA"/>
        </w:rPr>
        <w:t>льні послуги, керуючись статтею</w:t>
      </w:r>
      <w:r w:rsidRPr="00222AD6">
        <w:rPr>
          <w:rFonts w:ascii="Times New Roman" w:eastAsia="Calibri" w:hAnsi="Times New Roman"/>
          <w:sz w:val="24"/>
          <w:szCs w:val="24"/>
          <w:lang w:val="uk-UA"/>
        </w:rPr>
        <w:t xml:space="preserve"> 19 Конституції України, Закон</w:t>
      </w:r>
      <w:r w:rsidR="00482D55">
        <w:rPr>
          <w:rFonts w:ascii="Times New Roman" w:eastAsia="Calibri" w:hAnsi="Times New Roman"/>
          <w:sz w:val="24"/>
          <w:szCs w:val="24"/>
          <w:lang w:val="uk-UA"/>
        </w:rPr>
        <w:t>ом</w:t>
      </w:r>
      <w:r w:rsidRPr="00222AD6">
        <w:rPr>
          <w:rFonts w:ascii="Times New Roman" w:eastAsia="Calibri" w:hAnsi="Times New Roman"/>
          <w:sz w:val="24"/>
          <w:szCs w:val="24"/>
          <w:lang w:val="uk-UA"/>
        </w:rPr>
        <w:t xml:space="preserve"> України «Про правовий режим воєнного стану»</w:t>
      </w:r>
      <w:r w:rsidR="00482D55">
        <w:rPr>
          <w:rFonts w:ascii="Times New Roman" w:eastAsia="Calibri" w:hAnsi="Times New Roman"/>
          <w:sz w:val="24"/>
          <w:szCs w:val="24"/>
          <w:lang w:val="uk-UA"/>
        </w:rPr>
        <w:t>,</w:t>
      </w:r>
      <w:r w:rsidRPr="00222AD6">
        <w:rPr>
          <w:rFonts w:ascii="Times New Roman" w:eastAsia="Calibri" w:hAnsi="Times New Roman"/>
          <w:sz w:val="24"/>
          <w:szCs w:val="24"/>
          <w:lang w:val="uk-UA"/>
        </w:rPr>
        <w:t xml:space="preserve"> підпунктом 2 пункту “а” статті 28 Закону України "Про місцеве самоврядування в Україні", статтею 9 Закону України “Про поховання та похоронну справу”, виконавчий комітет міської ради</w:t>
      </w:r>
    </w:p>
    <w:p w:rsidR="009717A4" w:rsidRPr="00222AD6" w:rsidRDefault="009717A4" w:rsidP="009717A4">
      <w:pPr>
        <w:spacing w:after="0" w:line="240" w:lineRule="auto"/>
        <w:rPr>
          <w:rFonts w:ascii="Times New Roman" w:eastAsia="Calibri" w:hAnsi="Times New Roman"/>
          <w:b/>
          <w:sz w:val="24"/>
          <w:szCs w:val="24"/>
          <w:lang w:val="uk-UA"/>
        </w:rPr>
      </w:pPr>
    </w:p>
    <w:p w:rsidR="009717A4" w:rsidRPr="00222AD6" w:rsidRDefault="009717A4" w:rsidP="009717A4">
      <w:pPr>
        <w:spacing w:after="0" w:line="240" w:lineRule="auto"/>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 В И Р І Ш И В:</w:t>
      </w:r>
    </w:p>
    <w:p w:rsidR="009717A4" w:rsidRPr="00222AD6" w:rsidRDefault="009717A4" w:rsidP="009717A4">
      <w:pPr>
        <w:spacing w:after="0" w:line="240" w:lineRule="auto"/>
        <w:rPr>
          <w:rFonts w:ascii="Times New Roman" w:eastAsia="Calibri" w:hAnsi="Times New Roman"/>
          <w:sz w:val="24"/>
          <w:szCs w:val="24"/>
          <w:lang w:val="uk-UA"/>
        </w:rPr>
      </w:pPr>
    </w:p>
    <w:p w:rsidR="009717A4" w:rsidRPr="00222AD6" w:rsidRDefault="009717A4" w:rsidP="009717A4">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1.Внести зміни  у рішення виконавчого комітету Новороздільської міської ради від 14.04.2022р.  № 116 «Про встановлення тарифів на ритуальні послуги»», а саме п. 1  викласти в новій редакції:</w:t>
      </w:r>
    </w:p>
    <w:p w:rsidR="009717A4" w:rsidRPr="00222AD6" w:rsidRDefault="009717A4" w:rsidP="009717A4">
      <w:pPr>
        <w:autoSpaceDE w:val="0"/>
        <w:autoSpaceDN w:val="0"/>
        <w:adjustRightInd w:val="0"/>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"1. Встановити тарифи на ритуальні послуги з поховання, які надаються дочірнім підприємством «Благоустрій» комунального підприємства «Розділжитлосервіс» згідно з додатком (додаток 1)».</w:t>
      </w:r>
    </w:p>
    <w:p w:rsidR="009717A4" w:rsidRPr="00222AD6" w:rsidRDefault="009717A4" w:rsidP="009717A4">
      <w:pPr>
        <w:autoSpaceDE w:val="0"/>
        <w:autoSpaceDN w:val="0"/>
        <w:adjustRightInd w:val="0"/>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2. Рішення №181 від 23.05</w:t>
      </w:r>
      <w:r w:rsidR="00482D55">
        <w:rPr>
          <w:rFonts w:ascii="Times New Roman" w:eastAsia="Calibri" w:hAnsi="Times New Roman"/>
          <w:sz w:val="24"/>
          <w:szCs w:val="24"/>
          <w:lang w:val="uk-UA"/>
        </w:rPr>
        <w:t>.2024р. визнати таким, що втратило</w:t>
      </w:r>
      <w:r w:rsidRPr="00222AD6">
        <w:rPr>
          <w:rFonts w:ascii="Times New Roman" w:eastAsia="Calibri" w:hAnsi="Times New Roman"/>
          <w:sz w:val="24"/>
          <w:szCs w:val="24"/>
          <w:lang w:val="uk-UA"/>
        </w:rPr>
        <w:t xml:space="preserve"> чинність, крім п.2.</w:t>
      </w:r>
    </w:p>
    <w:p w:rsidR="009717A4" w:rsidRPr="00222AD6" w:rsidRDefault="009717A4" w:rsidP="009717A4">
      <w:pPr>
        <w:spacing w:after="0" w:line="240" w:lineRule="auto"/>
        <w:ind w:firstLine="708"/>
        <w:jc w:val="both"/>
        <w:rPr>
          <w:rFonts w:ascii="Times New Roman" w:eastAsia="Calibri" w:hAnsi="Times New Roman"/>
          <w:sz w:val="24"/>
          <w:szCs w:val="24"/>
          <w:lang w:val="uk-UA"/>
        </w:rPr>
      </w:pPr>
      <w:r w:rsidRPr="00222AD6">
        <w:rPr>
          <w:rFonts w:ascii="Times New Roman" w:eastAsia="Calibri" w:hAnsi="Times New Roman"/>
          <w:sz w:val="24"/>
          <w:szCs w:val="24"/>
          <w:lang w:val="uk-UA"/>
        </w:rPr>
        <w:t>3. Дане рішення набирає чинності з дн</w:t>
      </w:r>
      <w:r w:rsidR="00C62C20" w:rsidRPr="00222AD6">
        <w:rPr>
          <w:rFonts w:ascii="Times New Roman" w:eastAsia="Calibri" w:hAnsi="Times New Roman"/>
          <w:sz w:val="24"/>
          <w:szCs w:val="24"/>
          <w:lang w:val="uk-UA"/>
        </w:rPr>
        <w:t>я його офіційного  оприлюднення</w:t>
      </w:r>
      <w:r w:rsidRPr="00222AD6">
        <w:rPr>
          <w:rFonts w:ascii="Times New Roman" w:eastAsia="Calibri" w:hAnsi="Times New Roman"/>
          <w:sz w:val="24"/>
          <w:szCs w:val="24"/>
          <w:lang w:val="uk-UA"/>
        </w:rPr>
        <w:t>.</w:t>
      </w:r>
    </w:p>
    <w:p w:rsidR="009717A4" w:rsidRPr="00222AD6" w:rsidRDefault="009717A4" w:rsidP="009717A4">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4. Контроль за виконанням рішення покласти на першог</w:t>
      </w:r>
      <w:r w:rsidR="002B2371" w:rsidRPr="00222AD6">
        <w:rPr>
          <w:rFonts w:ascii="Times New Roman" w:hAnsi="Times New Roman"/>
          <w:sz w:val="24"/>
          <w:szCs w:val="24"/>
          <w:lang w:val="uk-UA" w:eastAsia="ru-RU"/>
        </w:rPr>
        <w:t>о заступника міського голови Михайла</w:t>
      </w:r>
      <w:r w:rsidRPr="00222AD6">
        <w:rPr>
          <w:rFonts w:ascii="Times New Roman" w:hAnsi="Times New Roman"/>
          <w:sz w:val="24"/>
          <w:szCs w:val="24"/>
          <w:lang w:val="uk-UA" w:eastAsia="ru-RU"/>
        </w:rPr>
        <w:t xml:space="preserve"> Гулія.</w:t>
      </w:r>
    </w:p>
    <w:p w:rsidR="009717A4" w:rsidRPr="00222AD6" w:rsidRDefault="009717A4" w:rsidP="009717A4">
      <w:pPr>
        <w:shd w:val="clear" w:color="auto" w:fill="FFFFFF"/>
        <w:spacing w:after="360" w:line="240" w:lineRule="auto"/>
        <w:rPr>
          <w:rFonts w:ascii="Times New Roman" w:hAnsi="Times New Roman"/>
          <w:sz w:val="24"/>
          <w:szCs w:val="24"/>
          <w:lang w:val="uk-UA" w:eastAsia="uk-UA"/>
        </w:rPr>
      </w:pPr>
    </w:p>
    <w:p w:rsidR="009717A4" w:rsidRPr="00222AD6" w:rsidRDefault="00C62C20" w:rsidP="009717A4">
      <w:pPr>
        <w:suppressAutoHyphens/>
        <w:spacing w:after="0" w:line="240" w:lineRule="auto"/>
        <w:jc w:val="both"/>
        <w:rPr>
          <w:rFonts w:ascii="Times New Roman" w:hAnsi="Times New Roman"/>
          <w:sz w:val="24"/>
          <w:szCs w:val="24"/>
          <w:lang w:val="uk-UA" w:eastAsia="zh-CN"/>
        </w:rPr>
      </w:pPr>
      <w:r w:rsidRPr="00222AD6">
        <w:rPr>
          <w:rFonts w:ascii="Times New Roman" w:hAnsi="Times New Roman"/>
          <w:sz w:val="24"/>
          <w:szCs w:val="24"/>
          <w:lang w:val="uk-UA" w:eastAsia="zh-CN"/>
        </w:rPr>
        <w:t xml:space="preserve"> МІСЬКИЙ  ГОЛОВА</w:t>
      </w:r>
      <w:r w:rsidR="009717A4" w:rsidRPr="00222AD6">
        <w:rPr>
          <w:rFonts w:ascii="Times New Roman" w:hAnsi="Times New Roman"/>
          <w:sz w:val="24"/>
          <w:szCs w:val="24"/>
          <w:lang w:val="uk-UA" w:eastAsia="zh-CN"/>
        </w:rPr>
        <w:t xml:space="preserve">             </w:t>
      </w:r>
      <w:r w:rsidR="009717A4" w:rsidRPr="00222AD6">
        <w:rPr>
          <w:rFonts w:ascii="Times New Roman" w:hAnsi="Times New Roman"/>
          <w:sz w:val="24"/>
          <w:szCs w:val="24"/>
          <w:lang w:val="uk-UA" w:eastAsia="zh-CN"/>
        </w:rPr>
        <w:tab/>
      </w:r>
      <w:r w:rsidR="009717A4" w:rsidRPr="00222AD6">
        <w:rPr>
          <w:rFonts w:ascii="Times New Roman" w:hAnsi="Times New Roman"/>
          <w:sz w:val="24"/>
          <w:szCs w:val="24"/>
          <w:lang w:val="uk-UA" w:eastAsia="zh-CN"/>
        </w:rPr>
        <w:tab/>
      </w:r>
      <w:r w:rsidR="009717A4" w:rsidRPr="00222AD6">
        <w:rPr>
          <w:rFonts w:ascii="Times New Roman" w:hAnsi="Times New Roman"/>
          <w:sz w:val="24"/>
          <w:szCs w:val="24"/>
          <w:lang w:val="uk-UA" w:eastAsia="zh-CN"/>
        </w:rPr>
        <w:tab/>
        <w:t xml:space="preserve">  </w:t>
      </w:r>
      <w:r w:rsidR="009717A4" w:rsidRPr="00222AD6">
        <w:rPr>
          <w:rFonts w:ascii="Times New Roman" w:hAnsi="Times New Roman"/>
          <w:sz w:val="24"/>
          <w:szCs w:val="24"/>
          <w:lang w:val="uk-UA" w:eastAsia="zh-CN"/>
        </w:rPr>
        <w:tab/>
      </w:r>
      <w:r w:rsidR="009717A4" w:rsidRPr="00222AD6">
        <w:rPr>
          <w:rFonts w:ascii="Times New Roman" w:hAnsi="Times New Roman"/>
          <w:sz w:val="24"/>
          <w:szCs w:val="24"/>
          <w:lang w:val="uk-UA" w:eastAsia="zh-CN"/>
        </w:rPr>
        <w:tab/>
        <w:t xml:space="preserve">                   Ярина ЯЦЕНКО</w:t>
      </w:r>
    </w:p>
    <w:p w:rsidR="009717A4" w:rsidRPr="00222AD6" w:rsidRDefault="009717A4" w:rsidP="009717A4">
      <w:pPr>
        <w:suppressAutoHyphens/>
        <w:spacing w:after="0" w:line="240" w:lineRule="auto"/>
        <w:jc w:val="both"/>
        <w:rPr>
          <w:rFonts w:ascii="Times New Roman" w:hAnsi="Times New Roman"/>
          <w:sz w:val="24"/>
          <w:szCs w:val="24"/>
          <w:lang w:val="uk-UA" w:eastAsia="zh-CN"/>
        </w:rPr>
      </w:pPr>
    </w:p>
    <w:p w:rsidR="009717A4" w:rsidRPr="00222AD6" w:rsidRDefault="009717A4" w:rsidP="009717A4">
      <w:pPr>
        <w:suppressAutoHyphens/>
        <w:spacing w:after="0" w:line="240" w:lineRule="auto"/>
        <w:jc w:val="both"/>
        <w:rPr>
          <w:rFonts w:ascii="Times New Roman" w:hAnsi="Times New Roman"/>
          <w:sz w:val="24"/>
          <w:szCs w:val="24"/>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suppressAutoHyphens/>
        <w:spacing w:after="0" w:line="240" w:lineRule="auto"/>
        <w:jc w:val="both"/>
        <w:rPr>
          <w:rFonts w:ascii="Times New Roman" w:hAnsi="Times New Roman"/>
          <w:sz w:val="26"/>
          <w:szCs w:val="26"/>
          <w:lang w:val="uk-UA" w:eastAsia="zh-CN"/>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jc w:val="right"/>
        <w:rPr>
          <w:rFonts w:ascii="Times New Roman" w:eastAsia="Calibri" w:hAnsi="Times New Roman"/>
          <w:lang w:val="uk-UA"/>
        </w:rPr>
      </w:pPr>
      <w:r w:rsidRPr="00222AD6">
        <w:rPr>
          <w:rFonts w:ascii="Times New Roman" w:eastAsia="Calibri" w:hAnsi="Times New Roman"/>
          <w:lang w:val="uk-UA"/>
        </w:rPr>
        <w:lastRenderedPageBreak/>
        <w:t xml:space="preserve">Додаток </w:t>
      </w:r>
    </w:p>
    <w:p w:rsidR="009717A4" w:rsidRPr="00222AD6" w:rsidRDefault="009717A4" w:rsidP="009717A4">
      <w:pPr>
        <w:autoSpaceDE w:val="0"/>
        <w:autoSpaceDN w:val="0"/>
        <w:adjustRightInd w:val="0"/>
        <w:spacing w:after="0" w:line="240" w:lineRule="auto"/>
        <w:jc w:val="right"/>
        <w:rPr>
          <w:rFonts w:ascii="Times New Roman" w:eastAsia="Calibri" w:hAnsi="Times New Roman"/>
          <w:lang w:val="uk-UA"/>
        </w:rPr>
      </w:pPr>
      <w:r w:rsidRPr="00222AD6">
        <w:rPr>
          <w:rFonts w:ascii="Times New Roman" w:eastAsia="Calibri" w:hAnsi="Times New Roman"/>
          <w:lang w:val="uk-UA"/>
        </w:rPr>
        <w:t>до рішення виконавчого комітету</w:t>
      </w:r>
    </w:p>
    <w:p w:rsidR="009717A4" w:rsidRPr="00222AD6" w:rsidRDefault="00C62C20" w:rsidP="009717A4">
      <w:pPr>
        <w:autoSpaceDE w:val="0"/>
        <w:autoSpaceDN w:val="0"/>
        <w:adjustRightInd w:val="0"/>
        <w:spacing w:after="0" w:line="240" w:lineRule="auto"/>
        <w:jc w:val="right"/>
        <w:rPr>
          <w:rFonts w:ascii="Times New Roman" w:eastAsia="Calibri" w:hAnsi="Times New Roman"/>
          <w:lang w:val="uk-UA"/>
        </w:rPr>
      </w:pPr>
      <w:r w:rsidRPr="00222AD6">
        <w:rPr>
          <w:rFonts w:ascii="Times New Roman" w:eastAsia="Calibri" w:hAnsi="Times New Roman"/>
          <w:lang w:val="uk-UA"/>
        </w:rPr>
        <w:t xml:space="preserve">№  88 </w:t>
      </w:r>
      <w:r w:rsidR="003722F5" w:rsidRPr="00222AD6">
        <w:rPr>
          <w:rFonts w:ascii="Times New Roman" w:eastAsia="Calibri" w:hAnsi="Times New Roman"/>
          <w:lang w:val="uk-UA"/>
        </w:rPr>
        <w:t xml:space="preserve"> від 12.03.2026 року</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Тарифи ДП «Благоустрій»“ КП «Розділжитлосервіс»</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Новороздільської міської ради  з надання платних ритуальних послуг на 2026</w:t>
      </w:r>
      <w:r w:rsidR="003722F5" w:rsidRPr="00222AD6">
        <w:rPr>
          <w:rFonts w:ascii="Times New Roman" w:eastAsia="Calibri" w:hAnsi="Times New Roman"/>
          <w:sz w:val="24"/>
          <w:szCs w:val="24"/>
          <w:lang w:val="uk-UA"/>
        </w:rPr>
        <w:t xml:space="preserve"> </w:t>
      </w:r>
      <w:r w:rsidRPr="00222AD6">
        <w:rPr>
          <w:rFonts w:ascii="Times New Roman" w:eastAsia="Calibri" w:hAnsi="Times New Roman"/>
          <w:sz w:val="24"/>
          <w:szCs w:val="24"/>
          <w:lang w:val="uk-UA"/>
        </w:rPr>
        <w:t>рік</w:t>
      </w:r>
    </w:p>
    <w:p w:rsidR="009717A4" w:rsidRPr="00222AD6" w:rsidRDefault="009717A4" w:rsidP="009717A4">
      <w:pPr>
        <w:autoSpaceDE w:val="0"/>
        <w:autoSpaceDN w:val="0"/>
        <w:adjustRightInd w:val="0"/>
        <w:spacing w:after="0" w:line="240" w:lineRule="auto"/>
        <w:jc w:val="right"/>
        <w:rPr>
          <w:rFonts w:ascii="Times New Roman" w:eastAsia="Calibri" w:hAnsi="Times New Roman"/>
          <w:sz w:val="24"/>
          <w:szCs w:val="24"/>
          <w:lang w:val="uk-UA"/>
        </w:rPr>
      </w:pPr>
    </w:p>
    <w:tbl>
      <w:tblPr>
        <w:tblStyle w:val="82"/>
        <w:tblW w:w="0" w:type="auto"/>
        <w:tblLayout w:type="fixed"/>
        <w:tblLook w:val="04A0" w:firstRow="1" w:lastRow="0" w:firstColumn="1" w:lastColumn="0" w:noHBand="0" w:noVBand="1"/>
      </w:tblPr>
      <w:tblGrid>
        <w:gridCol w:w="617"/>
        <w:gridCol w:w="7146"/>
        <w:gridCol w:w="2000"/>
      </w:tblGrid>
      <w:tr w:rsidR="009717A4" w:rsidRPr="00222AD6" w:rsidTr="003722F5">
        <w:trPr>
          <w:trHeight w:val="605"/>
        </w:trPr>
        <w:tc>
          <w:tcPr>
            <w:tcW w:w="617"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bCs/>
                <w:sz w:val="24"/>
                <w:szCs w:val="24"/>
                <w:lang w:val="uk-UA"/>
              </w:rPr>
            </w:pPr>
            <w:r w:rsidRPr="00222AD6">
              <w:rPr>
                <w:rFonts w:ascii="Times New Roman" w:eastAsia="Calibri" w:hAnsi="Times New Roman"/>
                <w:bCs/>
                <w:sz w:val="24"/>
                <w:szCs w:val="24"/>
                <w:lang w:val="uk-UA"/>
              </w:rPr>
              <w:t>№</w:t>
            </w:r>
            <w:r w:rsidRPr="00222AD6">
              <w:rPr>
                <w:rFonts w:ascii="Times New Roman" w:eastAsia="Calibri" w:hAnsi="Times New Roman"/>
                <w:bCs/>
                <w:sz w:val="24"/>
                <w:szCs w:val="24"/>
                <w:lang w:val="uk-UA"/>
              </w:rPr>
              <w:br/>
              <w:t>п/п</w:t>
            </w:r>
          </w:p>
        </w:tc>
        <w:tc>
          <w:tcPr>
            <w:tcW w:w="7146"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bCs/>
                <w:sz w:val="24"/>
                <w:szCs w:val="24"/>
                <w:lang w:val="uk-UA"/>
              </w:rPr>
            </w:pPr>
            <w:r w:rsidRPr="00222AD6">
              <w:rPr>
                <w:rFonts w:ascii="Times New Roman" w:eastAsia="Calibri" w:hAnsi="Times New Roman"/>
                <w:bCs/>
                <w:sz w:val="24"/>
                <w:szCs w:val="24"/>
                <w:lang w:val="uk-UA"/>
              </w:rPr>
              <w:t>Назва послуги</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bCs/>
                <w:sz w:val="24"/>
                <w:szCs w:val="24"/>
                <w:lang w:val="uk-UA"/>
              </w:rPr>
            </w:pPr>
            <w:r w:rsidRPr="00222AD6">
              <w:rPr>
                <w:rFonts w:ascii="Times New Roman" w:eastAsia="Calibri" w:hAnsi="Times New Roman"/>
                <w:bCs/>
                <w:sz w:val="24"/>
                <w:szCs w:val="24"/>
                <w:lang w:val="uk-UA"/>
              </w:rPr>
              <w:t xml:space="preserve">Вартість послуги,        грн.   </w:t>
            </w:r>
          </w:p>
        </w:tc>
      </w:tr>
      <w:tr w:rsidR="009717A4" w:rsidRPr="00222AD6" w:rsidTr="003722F5">
        <w:trPr>
          <w:trHeight w:val="699"/>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літній період  </w:t>
            </w:r>
            <w:r w:rsidRPr="00222AD6">
              <w:rPr>
                <w:rFonts w:ascii="Times New Roman" w:eastAsia="Calibri" w:hAnsi="Times New Roman"/>
                <w:bCs/>
                <w:sz w:val="24"/>
                <w:szCs w:val="24"/>
                <w:lang w:val="uk-UA"/>
              </w:rPr>
              <w:t>2,1*1,0*2,0</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3656,00</w:t>
            </w:r>
          </w:p>
        </w:tc>
      </w:tr>
      <w:tr w:rsidR="009717A4" w:rsidRPr="00222AD6" w:rsidTr="003722F5">
        <w:trPr>
          <w:trHeight w:val="712"/>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2</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зимовий період  </w:t>
            </w:r>
            <w:r w:rsidRPr="00222AD6">
              <w:rPr>
                <w:rFonts w:ascii="Times New Roman" w:eastAsia="Calibri" w:hAnsi="Times New Roman"/>
                <w:bCs/>
                <w:sz w:val="24"/>
                <w:szCs w:val="24"/>
                <w:lang w:val="uk-UA"/>
              </w:rPr>
              <w:t>2,1*1,0*2,0</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4197,00</w:t>
            </w:r>
          </w:p>
        </w:tc>
      </w:tr>
      <w:tr w:rsidR="009717A4" w:rsidRPr="00222AD6" w:rsidTr="003722F5">
        <w:trPr>
          <w:trHeight w:val="727"/>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3</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літній період  </w:t>
            </w:r>
            <w:r w:rsidRPr="00222AD6">
              <w:rPr>
                <w:rFonts w:ascii="Times New Roman" w:eastAsia="Calibri" w:hAnsi="Times New Roman"/>
                <w:bCs/>
                <w:sz w:val="24"/>
                <w:szCs w:val="24"/>
                <w:lang w:val="uk-UA"/>
              </w:rPr>
              <w:t>1,1*1,0*2,0</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1938,00</w:t>
            </w:r>
          </w:p>
        </w:tc>
      </w:tr>
      <w:tr w:rsidR="009717A4" w:rsidRPr="00222AD6" w:rsidTr="003722F5">
        <w:trPr>
          <w:trHeight w:val="599"/>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4</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зимовий період  </w:t>
            </w:r>
            <w:r w:rsidRPr="00222AD6">
              <w:rPr>
                <w:rFonts w:ascii="Times New Roman" w:eastAsia="Calibri" w:hAnsi="Times New Roman"/>
                <w:bCs/>
                <w:sz w:val="24"/>
                <w:szCs w:val="24"/>
                <w:lang w:val="uk-UA"/>
              </w:rPr>
              <w:t>1,1*1,0*2,0</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2221,00</w:t>
            </w:r>
          </w:p>
        </w:tc>
      </w:tr>
      <w:tr w:rsidR="009717A4" w:rsidRPr="00222AD6" w:rsidTr="003722F5">
        <w:trPr>
          <w:trHeight w:val="752"/>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5</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літній період  </w:t>
            </w:r>
            <w:r w:rsidRPr="00222AD6">
              <w:rPr>
                <w:rFonts w:ascii="Times New Roman" w:eastAsia="Calibri" w:hAnsi="Times New Roman"/>
                <w:bCs/>
                <w:sz w:val="24"/>
                <w:szCs w:val="24"/>
                <w:lang w:val="uk-UA"/>
              </w:rPr>
              <w:t>2,4*1,0*2,0</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4170,00</w:t>
            </w:r>
          </w:p>
        </w:tc>
      </w:tr>
      <w:tr w:rsidR="009717A4" w:rsidRPr="00222AD6" w:rsidTr="003722F5">
        <w:trPr>
          <w:trHeight w:val="693"/>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6</w:t>
            </w:r>
          </w:p>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 </w:t>
            </w:r>
          </w:p>
        </w:tc>
        <w:tc>
          <w:tcPr>
            <w:tcW w:w="7146" w:type="dxa"/>
            <w:noWrap/>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 xml:space="preserve">Копання могили ручним способом та поховання  померлого в зимовий період  </w:t>
            </w:r>
            <w:r w:rsidRPr="00222AD6">
              <w:rPr>
                <w:rFonts w:ascii="Times New Roman" w:eastAsia="Calibri" w:hAnsi="Times New Roman"/>
                <w:bCs/>
                <w:sz w:val="24"/>
                <w:szCs w:val="24"/>
                <w:lang w:val="uk-UA"/>
              </w:rPr>
              <w:t>2,4*1,0*2,0</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4790,00</w:t>
            </w:r>
          </w:p>
        </w:tc>
      </w:tr>
      <w:tr w:rsidR="009717A4" w:rsidRPr="00222AD6" w:rsidTr="00FF3314">
        <w:trPr>
          <w:trHeight w:val="675"/>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7</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Копання могили ручним способом та поховання урни з прахом у землю в літній період</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600,00</w:t>
            </w:r>
          </w:p>
        </w:tc>
      </w:tr>
      <w:tr w:rsidR="009717A4" w:rsidRPr="00222AD6" w:rsidTr="00FF3314">
        <w:trPr>
          <w:trHeight w:val="705"/>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8</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Копання могили ручним способом та поховання урни з прахом у землю в зимовий період</w:t>
            </w:r>
          </w:p>
        </w:tc>
        <w:tc>
          <w:tcPr>
            <w:tcW w:w="2000" w:type="dxa"/>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680,00</w:t>
            </w:r>
          </w:p>
        </w:tc>
      </w:tr>
      <w:tr w:rsidR="009717A4" w:rsidRPr="00222AD6" w:rsidTr="00FF3314">
        <w:trPr>
          <w:trHeight w:val="600"/>
        </w:trPr>
        <w:tc>
          <w:tcPr>
            <w:tcW w:w="617" w:type="dxa"/>
            <w:vMerge w:val="restart"/>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9</w:t>
            </w:r>
          </w:p>
        </w:tc>
        <w:tc>
          <w:tcPr>
            <w:tcW w:w="7146" w:type="dxa"/>
            <w:vMerge w:val="restart"/>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Виклик працівника для оформлення замовлення на організацію та проведення поховання (ст.197.1.10 ПКУ):  договір-замовлення, реєстрація та визначення місця під поховання.</w:t>
            </w:r>
          </w:p>
        </w:tc>
        <w:tc>
          <w:tcPr>
            <w:tcW w:w="2000" w:type="dxa"/>
            <w:vMerge w:val="restart"/>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287,00</w:t>
            </w:r>
          </w:p>
        </w:tc>
      </w:tr>
      <w:tr w:rsidR="009717A4" w:rsidRPr="00222AD6" w:rsidTr="003722F5">
        <w:trPr>
          <w:trHeight w:val="450"/>
        </w:trPr>
        <w:tc>
          <w:tcPr>
            <w:tcW w:w="617" w:type="dxa"/>
            <w:vMerge/>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tc>
        <w:tc>
          <w:tcPr>
            <w:tcW w:w="7146" w:type="dxa"/>
            <w:vMerge/>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tc>
        <w:tc>
          <w:tcPr>
            <w:tcW w:w="2000" w:type="dxa"/>
            <w:vMerge/>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p>
        </w:tc>
      </w:tr>
      <w:tr w:rsidR="009717A4" w:rsidRPr="00222AD6" w:rsidTr="00FF3314">
        <w:trPr>
          <w:trHeight w:val="322"/>
        </w:trPr>
        <w:tc>
          <w:tcPr>
            <w:tcW w:w="617" w:type="dxa"/>
            <w:vMerge w:val="restart"/>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10</w:t>
            </w:r>
          </w:p>
        </w:tc>
        <w:tc>
          <w:tcPr>
            <w:tcW w:w="7146" w:type="dxa"/>
            <w:vMerge w:val="restart"/>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Оформлення свідоцтва про поховання</w:t>
            </w:r>
          </w:p>
        </w:tc>
        <w:tc>
          <w:tcPr>
            <w:tcW w:w="2000" w:type="dxa"/>
            <w:vMerge w:val="restart"/>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17,00</w:t>
            </w:r>
          </w:p>
        </w:tc>
      </w:tr>
      <w:tr w:rsidR="009717A4" w:rsidRPr="00222AD6" w:rsidTr="003722F5">
        <w:trPr>
          <w:trHeight w:val="450"/>
        </w:trPr>
        <w:tc>
          <w:tcPr>
            <w:tcW w:w="617" w:type="dxa"/>
            <w:vMerge/>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tc>
        <w:tc>
          <w:tcPr>
            <w:tcW w:w="7146" w:type="dxa"/>
            <w:vMerge/>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p>
        </w:tc>
        <w:tc>
          <w:tcPr>
            <w:tcW w:w="2000" w:type="dxa"/>
            <w:vMerge/>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p>
        </w:tc>
      </w:tr>
      <w:tr w:rsidR="009717A4" w:rsidRPr="00222AD6" w:rsidTr="00FF3314">
        <w:trPr>
          <w:trHeight w:val="510"/>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11</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Перенесення труни з тілом покійного</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604,00</w:t>
            </w:r>
          </w:p>
        </w:tc>
      </w:tr>
      <w:tr w:rsidR="009717A4" w:rsidRPr="00222AD6" w:rsidTr="00FF3314">
        <w:trPr>
          <w:trHeight w:val="600"/>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12</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Перенесення ритуальних атрибутів                             (вартість однієї люд/год)</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121,00</w:t>
            </w:r>
          </w:p>
        </w:tc>
      </w:tr>
      <w:tr w:rsidR="009717A4" w:rsidRPr="00222AD6" w:rsidTr="00FF3314">
        <w:trPr>
          <w:trHeight w:val="600"/>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13</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Послуги з демонтажу елементів існуючого надгробка (пам'ятника).</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i/>
                <w:iCs/>
                <w:sz w:val="24"/>
                <w:szCs w:val="24"/>
                <w:lang w:val="uk-UA"/>
              </w:rPr>
            </w:pPr>
            <w:r w:rsidRPr="00222AD6">
              <w:rPr>
                <w:rFonts w:ascii="Times New Roman" w:eastAsia="Calibri" w:hAnsi="Times New Roman"/>
                <w:i/>
                <w:iCs/>
                <w:sz w:val="24"/>
                <w:szCs w:val="24"/>
                <w:lang w:val="uk-UA"/>
              </w:rPr>
              <w:t>483,00</w:t>
            </w:r>
          </w:p>
        </w:tc>
      </w:tr>
      <w:tr w:rsidR="009717A4" w:rsidRPr="00222AD6" w:rsidTr="003722F5">
        <w:trPr>
          <w:trHeight w:val="661"/>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14</w:t>
            </w:r>
          </w:p>
        </w:tc>
        <w:tc>
          <w:tcPr>
            <w:tcW w:w="7146" w:type="dxa"/>
            <w:hideMark/>
          </w:tcPr>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Доступ суб'єктів господарювання на територію цвинтаря для виконання робіт по демонтажу, монтажу намогильних споруд.</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616,00</w:t>
            </w:r>
          </w:p>
        </w:tc>
      </w:tr>
      <w:tr w:rsidR="009717A4" w:rsidRPr="00222AD6" w:rsidTr="00FF3314">
        <w:trPr>
          <w:trHeight w:val="300"/>
        </w:trPr>
        <w:tc>
          <w:tcPr>
            <w:tcW w:w="617"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tc>
        <w:tc>
          <w:tcPr>
            <w:tcW w:w="7146"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r w:rsidRPr="00222AD6">
              <w:rPr>
                <w:rFonts w:ascii="Times New Roman" w:eastAsia="Calibri" w:hAnsi="Times New Roman"/>
                <w:sz w:val="24"/>
                <w:szCs w:val="24"/>
                <w:lang w:val="uk-UA"/>
              </w:rPr>
              <w:t>Примітка: розрахунки згідно калькуляцій.</w:t>
            </w:r>
          </w:p>
        </w:tc>
        <w:tc>
          <w:tcPr>
            <w:tcW w:w="2000" w:type="dxa"/>
            <w:noWrap/>
            <w:hideMark/>
          </w:tcPr>
          <w:p w:rsidR="009717A4" w:rsidRPr="00222AD6" w:rsidRDefault="009717A4" w:rsidP="009717A4">
            <w:pPr>
              <w:autoSpaceDE w:val="0"/>
              <w:autoSpaceDN w:val="0"/>
              <w:adjustRightInd w:val="0"/>
              <w:spacing w:after="0" w:line="240" w:lineRule="auto"/>
              <w:jc w:val="center"/>
              <w:rPr>
                <w:rFonts w:ascii="Times New Roman" w:eastAsia="Calibri" w:hAnsi="Times New Roman"/>
                <w:sz w:val="24"/>
                <w:szCs w:val="24"/>
                <w:lang w:val="uk-UA"/>
              </w:rPr>
            </w:pPr>
          </w:p>
        </w:tc>
      </w:tr>
    </w:tbl>
    <w:p w:rsidR="003722F5" w:rsidRPr="00222AD6" w:rsidRDefault="003722F5" w:rsidP="003722F5">
      <w:pPr>
        <w:autoSpaceDE w:val="0"/>
        <w:autoSpaceDN w:val="0"/>
        <w:adjustRightInd w:val="0"/>
        <w:spacing w:after="0" w:line="240" w:lineRule="auto"/>
        <w:rPr>
          <w:rFonts w:ascii="Times New Roman" w:eastAsia="Calibri" w:hAnsi="Times New Roman"/>
          <w:sz w:val="24"/>
          <w:szCs w:val="24"/>
          <w:lang w:val="uk-UA"/>
        </w:rPr>
      </w:pPr>
    </w:p>
    <w:p w:rsidR="00C62C20" w:rsidRPr="00222AD6" w:rsidRDefault="00C62C20" w:rsidP="003722F5">
      <w:pPr>
        <w:autoSpaceDE w:val="0"/>
        <w:autoSpaceDN w:val="0"/>
        <w:adjustRightInd w:val="0"/>
        <w:spacing w:after="0" w:line="240" w:lineRule="auto"/>
        <w:rPr>
          <w:rFonts w:ascii="Times New Roman" w:eastAsia="Calibri" w:hAnsi="Times New Roman"/>
          <w:sz w:val="24"/>
          <w:szCs w:val="24"/>
          <w:lang w:val="uk-UA"/>
        </w:rPr>
      </w:pPr>
    </w:p>
    <w:p w:rsidR="009717A4" w:rsidRPr="00222AD6" w:rsidRDefault="009717A4" w:rsidP="009717A4">
      <w:pPr>
        <w:autoSpaceDE w:val="0"/>
        <w:autoSpaceDN w:val="0"/>
        <w:adjustRightInd w:val="0"/>
        <w:spacing w:after="0" w:line="240" w:lineRule="auto"/>
        <w:jc w:val="both"/>
        <w:rPr>
          <w:rFonts w:ascii="Times New Roman" w:eastAsia="Calibri" w:hAnsi="Times New Roman"/>
          <w:sz w:val="24"/>
          <w:szCs w:val="24"/>
          <w:lang w:val="uk-UA"/>
        </w:rPr>
      </w:pPr>
      <w:r w:rsidRPr="00222AD6">
        <w:rPr>
          <w:rFonts w:ascii="Times New Roman" w:eastAsia="Calibri" w:hAnsi="Times New Roman"/>
          <w:sz w:val="24"/>
          <w:szCs w:val="24"/>
          <w:lang w:val="uk-UA"/>
        </w:rPr>
        <w:t>Керуючий справами виконавчого комітету</w:t>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r>
      <w:r w:rsidRPr="00222AD6">
        <w:rPr>
          <w:rFonts w:ascii="Times New Roman" w:eastAsia="Calibri" w:hAnsi="Times New Roman"/>
          <w:sz w:val="24"/>
          <w:szCs w:val="24"/>
          <w:lang w:val="uk-UA"/>
        </w:rPr>
        <w:tab/>
        <w:t>Анатолій МЕЛЬНІКОВ</w:t>
      </w:r>
    </w:p>
    <w:p w:rsidR="009717A4" w:rsidRPr="00222AD6" w:rsidRDefault="009717A4" w:rsidP="00DC2AD5">
      <w:pPr>
        <w:spacing w:after="160" w:line="256" w:lineRule="auto"/>
        <w:rPr>
          <w:rFonts w:ascii="Times New Roman" w:eastAsia="Calibri" w:hAnsi="Times New Roman"/>
          <w:sz w:val="28"/>
          <w:szCs w:val="28"/>
          <w:lang w:val="uk-UA"/>
        </w:rPr>
      </w:pPr>
    </w:p>
    <w:p w:rsidR="0068286A" w:rsidRPr="00222AD6" w:rsidRDefault="0068286A" w:rsidP="00CB7177">
      <w:pPr>
        <w:spacing w:after="0" w:line="240" w:lineRule="auto"/>
        <w:rPr>
          <w:rFonts w:ascii="Times New Roman" w:hAnsi="Times New Roman"/>
          <w:sz w:val="24"/>
          <w:szCs w:val="24"/>
          <w:lang w:val="uk-UA"/>
        </w:rPr>
      </w:pPr>
    </w:p>
    <w:p w:rsidR="003722F5" w:rsidRPr="00222AD6" w:rsidRDefault="003722F5" w:rsidP="00CB7177">
      <w:pPr>
        <w:spacing w:after="0" w:line="240" w:lineRule="auto"/>
        <w:rPr>
          <w:rFonts w:ascii="Times New Roman" w:hAnsi="Times New Roman"/>
          <w:sz w:val="24"/>
          <w:szCs w:val="24"/>
          <w:lang w:val="uk-UA"/>
        </w:rPr>
      </w:pPr>
    </w:p>
    <w:p w:rsidR="003722F5" w:rsidRPr="00222AD6" w:rsidRDefault="003722F5" w:rsidP="00CB7177">
      <w:pPr>
        <w:spacing w:after="0" w:line="240" w:lineRule="auto"/>
        <w:rPr>
          <w:rFonts w:ascii="Times New Roman" w:hAnsi="Times New Roman"/>
          <w:sz w:val="24"/>
          <w:szCs w:val="24"/>
          <w:lang w:val="uk-UA"/>
        </w:rPr>
      </w:pPr>
    </w:p>
    <w:p w:rsidR="003722F5" w:rsidRPr="00222AD6" w:rsidRDefault="003722F5" w:rsidP="00CB7177">
      <w:pPr>
        <w:spacing w:after="0" w:line="240" w:lineRule="auto"/>
        <w:rPr>
          <w:rFonts w:ascii="Times New Roman" w:hAnsi="Times New Roman"/>
          <w:sz w:val="24"/>
          <w:szCs w:val="24"/>
          <w:lang w:val="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89</w:t>
      </w:r>
    </w:p>
    <w:p w:rsidR="009717A4" w:rsidRPr="00222AD6" w:rsidRDefault="009717A4" w:rsidP="00397258">
      <w:pPr>
        <w:spacing w:after="0" w:line="240" w:lineRule="auto"/>
        <w:rPr>
          <w:rFonts w:ascii="Times New Roman" w:hAnsi="Times New Roman"/>
          <w:sz w:val="24"/>
          <w:szCs w:val="24"/>
          <w:lang w:val="uk-UA"/>
        </w:rPr>
      </w:pPr>
    </w:p>
    <w:p w:rsidR="000E72FC" w:rsidRPr="00222AD6" w:rsidRDefault="000E72FC" w:rsidP="000E72FC">
      <w:pPr>
        <w:shd w:val="clear" w:color="auto" w:fill="FFFFFF"/>
        <w:spacing w:after="0" w:line="240" w:lineRule="auto"/>
        <w:jc w:val="both"/>
        <w:textAlignment w:val="baseline"/>
        <w:outlineLvl w:val="3"/>
        <w:rPr>
          <w:rFonts w:ascii="Times New Roman" w:hAnsi="Times New Roman"/>
          <w:bCs/>
          <w:sz w:val="24"/>
          <w:szCs w:val="24"/>
          <w:lang w:eastAsia="uk-UA"/>
        </w:rPr>
      </w:pPr>
      <w:r w:rsidRPr="00222AD6">
        <w:rPr>
          <w:rFonts w:ascii="Times New Roman" w:hAnsi="Times New Roman"/>
          <w:bCs/>
          <w:sz w:val="24"/>
          <w:szCs w:val="24"/>
          <w:lang w:eastAsia="uk-UA"/>
        </w:rPr>
        <w:t>Про надання дозволу ДП «Благоустрій»</w:t>
      </w:r>
    </w:p>
    <w:p w:rsidR="000E72FC" w:rsidRPr="00222AD6" w:rsidRDefault="000E72FC" w:rsidP="000E72FC">
      <w:pPr>
        <w:shd w:val="clear" w:color="auto" w:fill="FFFFFF"/>
        <w:spacing w:after="0" w:line="240" w:lineRule="auto"/>
        <w:jc w:val="both"/>
        <w:textAlignment w:val="baseline"/>
        <w:rPr>
          <w:rFonts w:ascii="Times New Roman" w:hAnsi="Times New Roman"/>
          <w:bCs/>
          <w:sz w:val="24"/>
          <w:szCs w:val="24"/>
          <w:bdr w:val="none" w:sz="0" w:space="0" w:color="auto" w:frame="1"/>
          <w:lang w:eastAsia="uk-UA"/>
        </w:rPr>
      </w:pPr>
      <w:r w:rsidRPr="00222AD6">
        <w:rPr>
          <w:rFonts w:ascii="Times New Roman" w:hAnsi="Times New Roman"/>
          <w:bCs/>
          <w:sz w:val="24"/>
          <w:szCs w:val="24"/>
          <w:bdr w:val="none" w:sz="0" w:space="0" w:color="auto" w:frame="1"/>
          <w:lang w:eastAsia="uk-UA"/>
        </w:rPr>
        <w:t>КП «Розділжитлосервіс» на здійснення благоустрою</w:t>
      </w:r>
    </w:p>
    <w:p w:rsidR="000E72FC" w:rsidRPr="00222AD6" w:rsidRDefault="000E72FC" w:rsidP="000E72FC">
      <w:pPr>
        <w:shd w:val="clear" w:color="auto" w:fill="FFFFFF"/>
        <w:spacing w:after="0" w:line="240" w:lineRule="auto"/>
        <w:jc w:val="both"/>
        <w:textAlignment w:val="baseline"/>
        <w:rPr>
          <w:rFonts w:ascii="Times New Roman" w:hAnsi="Times New Roman"/>
          <w:sz w:val="24"/>
          <w:szCs w:val="24"/>
          <w:lang w:eastAsia="uk-UA"/>
        </w:rPr>
      </w:pPr>
      <w:r w:rsidRPr="00222AD6">
        <w:rPr>
          <w:rFonts w:ascii="Times New Roman" w:hAnsi="Times New Roman"/>
          <w:bCs/>
          <w:sz w:val="24"/>
          <w:szCs w:val="24"/>
          <w:bdr w:val="none" w:sz="0" w:space="0" w:color="auto" w:frame="1"/>
          <w:lang w:eastAsia="uk-UA"/>
        </w:rPr>
        <w:t>території загального користування в м. Новий Розділ</w:t>
      </w:r>
    </w:p>
    <w:p w:rsidR="000E72FC" w:rsidRPr="00222AD6" w:rsidRDefault="000E72FC" w:rsidP="000E72FC">
      <w:pPr>
        <w:tabs>
          <w:tab w:val="left" w:pos="567"/>
        </w:tabs>
        <w:spacing w:after="0" w:line="240" w:lineRule="auto"/>
        <w:jc w:val="both"/>
        <w:rPr>
          <w:rFonts w:ascii="Times New Roman" w:hAnsi="Times New Roman"/>
          <w:sz w:val="24"/>
          <w:szCs w:val="24"/>
          <w:lang w:eastAsia="uk-UA"/>
        </w:rPr>
      </w:pPr>
      <w:r w:rsidRPr="00222AD6">
        <w:rPr>
          <w:rFonts w:ascii="Times New Roman" w:hAnsi="Times New Roman"/>
          <w:b/>
          <w:bCs/>
          <w:sz w:val="24"/>
          <w:szCs w:val="24"/>
          <w:bdr w:val="none" w:sz="0" w:space="0" w:color="auto" w:frame="1"/>
          <w:lang w:eastAsia="uk-UA"/>
        </w:rPr>
        <w:t>                </w:t>
      </w:r>
      <w:r w:rsidRPr="00222AD6">
        <w:rPr>
          <w:rFonts w:ascii="Times New Roman" w:hAnsi="Times New Roman"/>
          <w:sz w:val="24"/>
          <w:szCs w:val="24"/>
          <w:lang w:eastAsia="uk-UA"/>
        </w:rPr>
        <w:t> </w:t>
      </w:r>
    </w:p>
    <w:p w:rsidR="000E72FC" w:rsidRPr="00222AD6" w:rsidRDefault="000E72FC" w:rsidP="000E72FC">
      <w:pPr>
        <w:tabs>
          <w:tab w:val="left" w:pos="567"/>
        </w:tabs>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uk-UA"/>
        </w:rPr>
        <w:tab/>
        <w:t>Розглянувши лист виконавчого директора ДП «Благоустрій» КП «Розділжитлосервіс» Поглода М. Б. щодо незадовільного стану території загального користування біля автостанції на вул. Сагайдачного в м. Новий Розділ,</w:t>
      </w:r>
      <w:r w:rsidR="006C6292">
        <w:rPr>
          <w:rFonts w:ascii="Times New Roman" w:hAnsi="Times New Roman"/>
          <w:sz w:val="24"/>
          <w:szCs w:val="24"/>
          <w:lang w:val="uk-UA" w:eastAsia="uk-UA"/>
        </w:rPr>
        <w:t xml:space="preserve"> відповідно до</w:t>
      </w:r>
      <w:r w:rsidR="006C6292">
        <w:rPr>
          <w:rFonts w:ascii="Times New Roman" w:hAnsi="Times New Roman"/>
          <w:sz w:val="24"/>
          <w:szCs w:val="24"/>
          <w:lang w:eastAsia="uk-UA"/>
        </w:rPr>
        <w:t xml:space="preserve"> Правил</w:t>
      </w:r>
      <w:r w:rsidRPr="00222AD6">
        <w:rPr>
          <w:rFonts w:ascii="Times New Roman" w:hAnsi="Times New Roman"/>
          <w:sz w:val="24"/>
          <w:szCs w:val="24"/>
          <w:lang w:eastAsia="uk-UA"/>
        </w:rPr>
        <w:t xml:space="preserve"> благоустрою населених пунктів Нов</w:t>
      </w:r>
      <w:r w:rsidR="006C6292">
        <w:rPr>
          <w:rFonts w:ascii="Times New Roman" w:hAnsi="Times New Roman"/>
          <w:sz w:val="24"/>
          <w:szCs w:val="24"/>
          <w:lang w:eastAsia="uk-UA"/>
        </w:rPr>
        <w:t>ороздільської територіальної громади,</w:t>
      </w:r>
      <w:r w:rsidRPr="00222AD6">
        <w:rPr>
          <w:rFonts w:ascii="Times New Roman" w:eastAsia="Calibri" w:hAnsi="Times New Roman"/>
          <w:sz w:val="24"/>
          <w:szCs w:val="24"/>
          <w:lang w:eastAsia="ru-RU"/>
        </w:rPr>
        <w:t xml:space="preserve"> </w:t>
      </w:r>
      <w:r w:rsidRPr="00222AD6">
        <w:rPr>
          <w:rFonts w:ascii="Times New Roman" w:eastAsia="Calibri" w:hAnsi="Times New Roman"/>
          <w:sz w:val="24"/>
          <w:szCs w:val="24"/>
        </w:rPr>
        <w:t>та</w:t>
      </w:r>
      <w:r w:rsidRPr="00222AD6">
        <w:rPr>
          <w:rFonts w:ascii="Times New Roman" w:hAnsi="Times New Roman"/>
          <w:sz w:val="24"/>
          <w:szCs w:val="24"/>
          <w:lang w:eastAsia="ru-RU"/>
        </w:rPr>
        <w:t xml:space="preserve">  ст.ст. 30,40 Закону України “Про місцеве самоврядування в Україні”, виконавчий комітет Новороздільської міської ради</w:t>
      </w:r>
    </w:p>
    <w:p w:rsidR="000E72FC" w:rsidRPr="00222AD6" w:rsidRDefault="000E72FC" w:rsidP="000E72FC">
      <w:pPr>
        <w:tabs>
          <w:tab w:val="left" w:pos="3627"/>
        </w:tabs>
        <w:spacing w:after="0" w:line="240" w:lineRule="auto"/>
        <w:rPr>
          <w:rFonts w:ascii="Times New Roman" w:hAnsi="Times New Roman"/>
          <w:sz w:val="24"/>
          <w:szCs w:val="24"/>
          <w:lang w:eastAsia="ru-RU"/>
        </w:rPr>
      </w:pPr>
    </w:p>
    <w:p w:rsidR="000E72FC" w:rsidRPr="00222AD6" w:rsidRDefault="000E72FC" w:rsidP="000E72FC">
      <w:pPr>
        <w:tabs>
          <w:tab w:val="left" w:pos="3627"/>
        </w:tabs>
        <w:spacing w:after="0" w:line="240" w:lineRule="auto"/>
        <w:rPr>
          <w:rFonts w:ascii="Times New Roman" w:hAnsi="Times New Roman"/>
          <w:sz w:val="24"/>
          <w:szCs w:val="24"/>
          <w:lang w:eastAsia="ru-RU"/>
        </w:rPr>
      </w:pPr>
      <w:r w:rsidRPr="00222AD6">
        <w:rPr>
          <w:rFonts w:ascii="Times New Roman" w:hAnsi="Times New Roman"/>
          <w:sz w:val="24"/>
          <w:szCs w:val="24"/>
          <w:lang w:eastAsia="ru-RU"/>
        </w:rPr>
        <w:t>ВИРІШИВ:</w:t>
      </w:r>
    </w:p>
    <w:p w:rsidR="000E72FC" w:rsidRPr="00222AD6" w:rsidRDefault="000E72FC" w:rsidP="000E72FC">
      <w:pPr>
        <w:tabs>
          <w:tab w:val="left" w:pos="3627"/>
        </w:tabs>
        <w:spacing w:after="0" w:line="240" w:lineRule="auto"/>
        <w:rPr>
          <w:rFonts w:ascii="Times New Roman" w:hAnsi="Times New Roman"/>
          <w:sz w:val="24"/>
          <w:szCs w:val="24"/>
          <w:lang w:eastAsia="ru-RU"/>
        </w:rPr>
      </w:pPr>
    </w:p>
    <w:p w:rsidR="000E72FC" w:rsidRPr="00222AD6" w:rsidRDefault="000E72FC" w:rsidP="000E72FC">
      <w:pPr>
        <w:shd w:val="clear" w:color="auto" w:fill="FFFFFF"/>
        <w:spacing w:after="0" w:line="240" w:lineRule="auto"/>
        <w:jc w:val="both"/>
        <w:textAlignment w:val="baseline"/>
        <w:outlineLvl w:val="3"/>
        <w:rPr>
          <w:rFonts w:ascii="Times New Roman" w:hAnsi="Times New Roman"/>
          <w:bCs/>
          <w:sz w:val="24"/>
          <w:szCs w:val="24"/>
          <w:lang w:eastAsia="uk-UA"/>
        </w:rPr>
      </w:pPr>
      <w:r w:rsidRPr="00222AD6">
        <w:rPr>
          <w:rFonts w:ascii="Times New Roman" w:hAnsi="Times New Roman"/>
          <w:bCs/>
          <w:sz w:val="24"/>
          <w:szCs w:val="24"/>
          <w:lang w:eastAsia="uk-UA"/>
        </w:rPr>
        <w:t>         1. Дати дозвіл ДП «Благоустрій» КП «Розділжитлосервіс» (виконавчий директор Поглод М. Б.) провести благоустрій території з демонтажем  плит на території загального користування біля автостанції на вул. Сагайдачного в м. Новий Розділ (схема додається).</w:t>
      </w:r>
    </w:p>
    <w:p w:rsidR="000E72FC" w:rsidRPr="00222AD6" w:rsidRDefault="000E72FC" w:rsidP="000E72FC">
      <w:pPr>
        <w:shd w:val="clear" w:color="auto" w:fill="FFFFFF"/>
        <w:spacing w:after="0" w:line="240" w:lineRule="auto"/>
        <w:ind w:firstLine="708"/>
        <w:jc w:val="both"/>
        <w:textAlignment w:val="baseline"/>
        <w:outlineLvl w:val="3"/>
        <w:rPr>
          <w:rFonts w:ascii="Times New Roman" w:hAnsi="Times New Roman"/>
          <w:bCs/>
          <w:sz w:val="24"/>
          <w:szCs w:val="24"/>
          <w:lang w:eastAsia="uk-UA"/>
        </w:rPr>
      </w:pPr>
      <w:r w:rsidRPr="00222AD6">
        <w:rPr>
          <w:rFonts w:ascii="Times New Roman" w:hAnsi="Times New Roman"/>
          <w:bCs/>
          <w:sz w:val="24"/>
          <w:szCs w:val="24"/>
          <w:lang w:eastAsia="uk-UA"/>
        </w:rPr>
        <w:t>2. ДП «Благоустрій» КП «Розділжитлосервіс» демонтовані плити використати для встановлення пішохідних доріжок на кладовищах Новороздільської територіальної громади.</w:t>
      </w:r>
    </w:p>
    <w:p w:rsidR="000E72FC" w:rsidRPr="006C6292" w:rsidRDefault="000E72FC" w:rsidP="000E72FC">
      <w:pPr>
        <w:shd w:val="clear" w:color="auto" w:fill="FFFFFF"/>
        <w:spacing w:after="0" w:line="240" w:lineRule="auto"/>
        <w:ind w:firstLine="708"/>
        <w:jc w:val="both"/>
        <w:textAlignment w:val="baseline"/>
        <w:outlineLvl w:val="3"/>
        <w:rPr>
          <w:rFonts w:ascii="Times New Roman" w:hAnsi="Times New Roman"/>
          <w:bCs/>
          <w:sz w:val="24"/>
          <w:szCs w:val="24"/>
          <w:lang w:val="uk-UA" w:eastAsia="uk-UA"/>
        </w:rPr>
      </w:pPr>
      <w:r w:rsidRPr="00222AD6">
        <w:rPr>
          <w:rFonts w:ascii="Times New Roman" w:hAnsi="Times New Roman"/>
          <w:bCs/>
          <w:sz w:val="24"/>
          <w:szCs w:val="24"/>
          <w:lang w:eastAsia="uk-UA"/>
        </w:rPr>
        <w:t>3. Відділ</w:t>
      </w:r>
      <w:r w:rsidR="006C6292">
        <w:rPr>
          <w:rFonts w:ascii="Times New Roman" w:hAnsi="Times New Roman"/>
          <w:bCs/>
          <w:sz w:val="24"/>
          <w:szCs w:val="24"/>
          <w:lang w:val="uk-UA" w:eastAsia="uk-UA"/>
        </w:rPr>
        <w:t>у</w:t>
      </w:r>
      <w:r w:rsidRPr="00222AD6">
        <w:rPr>
          <w:rFonts w:ascii="Times New Roman" w:hAnsi="Times New Roman"/>
          <w:bCs/>
          <w:sz w:val="24"/>
          <w:szCs w:val="24"/>
          <w:lang w:eastAsia="uk-UA"/>
        </w:rPr>
        <w:t xml:space="preserve"> архітектури та містобудування Управління ЖКГ надати пропозиції щодо подальшого використання території, згаданої в п.1</w:t>
      </w:r>
      <w:r w:rsidR="006C6292">
        <w:rPr>
          <w:rFonts w:ascii="Times New Roman" w:hAnsi="Times New Roman"/>
          <w:bCs/>
          <w:sz w:val="24"/>
          <w:szCs w:val="24"/>
          <w:lang w:val="uk-UA" w:eastAsia="uk-UA"/>
        </w:rPr>
        <w:t>.</w:t>
      </w:r>
    </w:p>
    <w:p w:rsidR="000E72FC" w:rsidRPr="00222AD6" w:rsidRDefault="000E72FC" w:rsidP="000E72FC">
      <w:pPr>
        <w:spacing w:after="0" w:line="240" w:lineRule="auto"/>
        <w:ind w:firstLine="708"/>
        <w:jc w:val="both"/>
        <w:rPr>
          <w:rFonts w:ascii="Times New Roman" w:hAnsi="Times New Roman"/>
          <w:sz w:val="24"/>
          <w:szCs w:val="24"/>
          <w:lang w:eastAsia="ru-RU"/>
        </w:rPr>
      </w:pPr>
      <w:r w:rsidRPr="00222AD6">
        <w:rPr>
          <w:rFonts w:ascii="Times New Roman" w:hAnsi="Times New Roman"/>
          <w:sz w:val="24"/>
          <w:szCs w:val="24"/>
          <w:lang w:eastAsia="ru-RU"/>
        </w:rPr>
        <w:t>4. Контроль за виконанням рішення покласти на першого заступника міського голови М.М. Гулія.</w:t>
      </w:r>
    </w:p>
    <w:p w:rsidR="000E72FC" w:rsidRPr="00222AD6" w:rsidRDefault="000E72FC" w:rsidP="000E72FC">
      <w:pPr>
        <w:spacing w:after="0" w:line="240" w:lineRule="auto"/>
        <w:rPr>
          <w:rFonts w:ascii="Times New Roman" w:hAnsi="Times New Roman"/>
          <w:sz w:val="24"/>
          <w:szCs w:val="24"/>
          <w:lang w:eastAsia="ru-RU"/>
        </w:rPr>
      </w:pPr>
    </w:p>
    <w:p w:rsidR="003722F5" w:rsidRPr="00222AD6" w:rsidRDefault="003722F5" w:rsidP="000E72FC">
      <w:pPr>
        <w:spacing w:after="0" w:line="240" w:lineRule="auto"/>
        <w:rPr>
          <w:rFonts w:ascii="Times New Roman" w:hAnsi="Times New Roman"/>
          <w:sz w:val="24"/>
          <w:szCs w:val="24"/>
          <w:lang w:eastAsia="ru-RU"/>
        </w:rPr>
      </w:pPr>
    </w:p>
    <w:p w:rsidR="000E72FC" w:rsidRPr="00222AD6" w:rsidRDefault="003722F5" w:rsidP="000E72FC">
      <w:pPr>
        <w:spacing w:after="0" w:line="240" w:lineRule="auto"/>
        <w:ind w:right="-1418"/>
        <w:rPr>
          <w:rFonts w:ascii="Times New Roman" w:hAnsi="Times New Roman"/>
          <w:sz w:val="24"/>
          <w:szCs w:val="24"/>
          <w:lang w:eastAsia="ru-RU"/>
        </w:rPr>
      </w:pPr>
      <w:r w:rsidRPr="00222AD6">
        <w:rPr>
          <w:rFonts w:ascii="Times New Roman" w:hAnsi="Times New Roman"/>
          <w:sz w:val="24"/>
          <w:szCs w:val="24"/>
          <w:lang w:eastAsia="ru-RU"/>
        </w:rPr>
        <w:t>М</w:t>
      </w:r>
      <w:r w:rsidRPr="00222AD6">
        <w:rPr>
          <w:rFonts w:ascii="Times New Roman" w:hAnsi="Times New Roman"/>
          <w:sz w:val="24"/>
          <w:szCs w:val="24"/>
          <w:lang w:val="uk-UA" w:eastAsia="ru-RU"/>
        </w:rPr>
        <w:t>ІСЬКИЙ  ГОЛОВА</w:t>
      </w:r>
      <w:r w:rsidR="000E72FC" w:rsidRPr="00222AD6">
        <w:rPr>
          <w:rFonts w:ascii="Times New Roman" w:hAnsi="Times New Roman"/>
          <w:sz w:val="24"/>
          <w:szCs w:val="24"/>
          <w:lang w:eastAsia="ru-RU"/>
        </w:rPr>
        <w:t xml:space="preserve">                      </w:t>
      </w:r>
      <w:r w:rsidR="000E72FC" w:rsidRPr="00222AD6">
        <w:rPr>
          <w:rFonts w:ascii="Times New Roman" w:hAnsi="Times New Roman"/>
          <w:sz w:val="24"/>
          <w:szCs w:val="24"/>
          <w:lang w:eastAsia="ru-RU"/>
        </w:rPr>
        <w:tab/>
      </w:r>
      <w:r w:rsidR="000E72FC" w:rsidRPr="00222AD6">
        <w:rPr>
          <w:rFonts w:ascii="Times New Roman" w:hAnsi="Times New Roman"/>
          <w:sz w:val="24"/>
          <w:szCs w:val="24"/>
          <w:lang w:eastAsia="ru-RU"/>
        </w:rPr>
        <w:tab/>
      </w:r>
      <w:r w:rsidR="000E72FC" w:rsidRPr="00222AD6">
        <w:rPr>
          <w:rFonts w:ascii="Times New Roman" w:hAnsi="Times New Roman"/>
          <w:sz w:val="24"/>
          <w:szCs w:val="24"/>
          <w:lang w:eastAsia="ru-RU"/>
        </w:rPr>
        <w:tab/>
        <w:t xml:space="preserve">             Ярина  ЯЦЕНКО</w:t>
      </w:r>
    </w:p>
    <w:p w:rsidR="000E72FC" w:rsidRPr="00222AD6" w:rsidRDefault="000E72FC" w:rsidP="000E72FC">
      <w:pPr>
        <w:spacing w:after="0" w:line="240" w:lineRule="auto"/>
        <w:ind w:right="-1418"/>
        <w:rPr>
          <w:rFonts w:ascii="Times New Roman" w:hAnsi="Times New Roman"/>
          <w:sz w:val="24"/>
          <w:szCs w:val="24"/>
          <w:lang w:eastAsia="ru-RU"/>
        </w:rPr>
      </w:pPr>
    </w:p>
    <w:p w:rsidR="000E72FC" w:rsidRPr="00222AD6" w:rsidRDefault="000E72FC"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C62C20" w:rsidRPr="00222AD6" w:rsidRDefault="00C62C20" w:rsidP="000E72FC">
      <w:pPr>
        <w:spacing w:after="0" w:line="240" w:lineRule="auto"/>
        <w:ind w:right="-1418"/>
        <w:rPr>
          <w:rFonts w:ascii="Times New Roman" w:hAnsi="Times New Roman"/>
          <w:sz w:val="26"/>
          <w:szCs w:val="26"/>
          <w:lang w:eastAsia="ru-RU"/>
        </w:rPr>
      </w:pPr>
    </w:p>
    <w:p w:rsidR="0060753A" w:rsidRPr="00222AD6" w:rsidRDefault="0060753A"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C62C20" w:rsidP="00C62C20">
      <w:pPr>
        <w:spacing w:after="0" w:line="240" w:lineRule="auto"/>
        <w:ind w:right="140"/>
        <w:jc w:val="right"/>
        <w:rPr>
          <w:rFonts w:ascii="Times New Roman" w:hAnsi="Times New Roman"/>
          <w:sz w:val="24"/>
          <w:szCs w:val="24"/>
          <w:lang w:val="uk-UA" w:eastAsia="ru-RU"/>
        </w:rPr>
      </w:pPr>
      <w:r w:rsidRPr="00222AD6">
        <w:rPr>
          <w:rFonts w:ascii="Times New Roman" w:hAnsi="Times New Roman"/>
          <w:sz w:val="24"/>
          <w:szCs w:val="24"/>
          <w:lang w:val="uk-UA" w:eastAsia="ru-RU"/>
        </w:rPr>
        <w:lastRenderedPageBreak/>
        <w:t>Додаток</w:t>
      </w:r>
    </w:p>
    <w:p w:rsidR="00C62C20" w:rsidRPr="00222AD6" w:rsidRDefault="00C62C20" w:rsidP="00C62C20">
      <w:pPr>
        <w:spacing w:after="0" w:line="240" w:lineRule="auto"/>
        <w:ind w:right="140"/>
        <w:jc w:val="right"/>
        <w:rPr>
          <w:rFonts w:ascii="Times New Roman" w:hAnsi="Times New Roman"/>
          <w:sz w:val="24"/>
          <w:szCs w:val="24"/>
          <w:lang w:val="uk-UA" w:eastAsia="ru-RU"/>
        </w:rPr>
      </w:pPr>
      <w:r w:rsidRPr="00222AD6">
        <w:rPr>
          <w:rFonts w:ascii="Times New Roman" w:hAnsi="Times New Roman"/>
          <w:sz w:val="24"/>
          <w:szCs w:val="24"/>
          <w:lang w:val="uk-UA" w:eastAsia="ru-RU"/>
        </w:rPr>
        <w:t>до рішення виконавчого комітету</w:t>
      </w:r>
    </w:p>
    <w:p w:rsidR="00C62C20" w:rsidRPr="00222AD6" w:rsidRDefault="00C62C20" w:rsidP="00C62C20">
      <w:pPr>
        <w:spacing w:after="0" w:line="240" w:lineRule="auto"/>
        <w:ind w:right="140"/>
        <w:jc w:val="right"/>
        <w:rPr>
          <w:rFonts w:ascii="Times New Roman" w:hAnsi="Times New Roman"/>
          <w:sz w:val="24"/>
          <w:szCs w:val="24"/>
          <w:lang w:val="uk-UA" w:eastAsia="ru-RU"/>
        </w:rPr>
      </w:pPr>
      <w:r w:rsidRPr="00222AD6">
        <w:rPr>
          <w:rFonts w:ascii="Times New Roman" w:hAnsi="Times New Roman"/>
          <w:sz w:val="24"/>
          <w:szCs w:val="24"/>
          <w:lang w:val="uk-UA" w:eastAsia="ru-RU"/>
        </w:rPr>
        <w:t>№ 89 від 12.03.2026 року</w:t>
      </w:r>
    </w:p>
    <w:p w:rsidR="00C62C20" w:rsidRPr="00222AD6" w:rsidRDefault="00C62C20" w:rsidP="000E72FC">
      <w:pPr>
        <w:spacing w:after="0" w:line="240" w:lineRule="auto"/>
        <w:ind w:right="-1418"/>
        <w:rPr>
          <w:rFonts w:ascii="Times New Roman" w:hAnsi="Times New Roman"/>
          <w:sz w:val="26"/>
          <w:szCs w:val="26"/>
          <w:lang w:val="uk-UA"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3722F5" w:rsidRPr="00222AD6" w:rsidRDefault="003722F5" w:rsidP="000E72FC">
      <w:pPr>
        <w:spacing w:after="0" w:line="240" w:lineRule="auto"/>
        <w:ind w:right="-1418"/>
        <w:rPr>
          <w:rFonts w:ascii="Times New Roman" w:hAnsi="Times New Roman"/>
          <w:sz w:val="26"/>
          <w:szCs w:val="26"/>
          <w:lang w:eastAsia="ru-RU"/>
        </w:rPr>
      </w:pPr>
    </w:p>
    <w:p w:rsidR="000E72FC" w:rsidRPr="00222AD6" w:rsidRDefault="000E72FC" w:rsidP="000E72FC">
      <w:pPr>
        <w:spacing w:after="0" w:line="240" w:lineRule="auto"/>
        <w:rPr>
          <w:rFonts w:ascii="Times New Roman" w:hAnsi="Times New Roman"/>
          <w:sz w:val="26"/>
          <w:szCs w:val="26"/>
          <w:lang w:eastAsia="ru-RU"/>
        </w:rPr>
      </w:pPr>
      <w:r w:rsidRPr="00222AD6">
        <w:rPr>
          <w:rFonts w:ascii="Times New Roman" w:hAnsi="Times New Roman"/>
          <w:noProof/>
          <w:sz w:val="26"/>
          <w:szCs w:val="26"/>
          <w:lang w:val="uk-UA" w:eastAsia="uk-UA"/>
        </w:rPr>
        <w:drawing>
          <wp:inline distT="0" distB="0" distL="0" distR="0" wp14:anchorId="7F465B5C" wp14:editId="492BDA6C">
            <wp:extent cx="6120765" cy="6477390"/>
            <wp:effectExtent l="0" t="0" r="0" b="0"/>
            <wp:docPr id="4" name="Рисунок 4" descr="H:\2026р. Створити папку\ВИКОНКОМ\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6р. Створити папку\ВИКОНКОМ\СХЕМ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477390"/>
                    </a:xfrm>
                    <a:prstGeom prst="rect">
                      <a:avLst/>
                    </a:prstGeom>
                    <a:noFill/>
                    <a:ln>
                      <a:noFill/>
                    </a:ln>
                  </pic:spPr>
                </pic:pic>
              </a:graphicData>
            </a:graphic>
          </wp:inline>
        </w:drawing>
      </w:r>
    </w:p>
    <w:p w:rsidR="000E72FC" w:rsidRPr="00222AD6" w:rsidRDefault="000E72FC" w:rsidP="000E72FC"/>
    <w:p w:rsidR="003722F5" w:rsidRPr="00222AD6" w:rsidRDefault="003722F5" w:rsidP="000E72FC"/>
    <w:p w:rsidR="003722F5" w:rsidRPr="00222AD6" w:rsidRDefault="00C62C20" w:rsidP="000E72FC">
      <w:pPr>
        <w:rPr>
          <w:rFonts w:ascii="Times New Roman" w:hAnsi="Times New Roman"/>
          <w:sz w:val="24"/>
          <w:szCs w:val="24"/>
          <w:lang w:val="uk-UA"/>
        </w:rPr>
      </w:pPr>
      <w:r w:rsidRPr="00222AD6">
        <w:rPr>
          <w:rFonts w:ascii="Times New Roman" w:hAnsi="Times New Roman"/>
          <w:sz w:val="24"/>
          <w:szCs w:val="24"/>
          <w:lang w:val="uk-UA"/>
        </w:rPr>
        <w:t>Керуючий справами виконавчого комітету</w:t>
      </w:r>
      <w:r w:rsidRPr="00222AD6">
        <w:rPr>
          <w:rFonts w:ascii="Times New Roman" w:hAnsi="Times New Roman"/>
          <w:sz w:val="24"/>
          <w:szCs w:val="24"/>
          <w:lang w:val="uk-UA"/>
        </w:rPr>
        <w:tab/>
      </w:r>
      <w:r w:rsidRPr="00222AD6">
        <w:rPr>
          <w:rFonts w:ascii="Times New Roman" w:hAnsi="Times New Roman"/>
          <w:sz w:val="24"/>
          <w:szCs w:val="24"/>
          <w:lang w:val="uk-UA"/>
        </w:rPr>
        <w:tab/>
      </w:r>
      <w:r w:rsidRPr="00222AD6">
        <w:rPr>
          <w:rFonts w:ascii="Times New Roman" w:hAnsi="Times New Roman"/>
          <w:sz w:val="24"/>
          <w:szCs w:val="24"/>
          <w:lang w:val="uk-UA"/>
        </w:rPr>
        <w:tab/>
        <w:t>Анатолій МЕЛЬНІКОВ</w:t>
      </w:r>
    </w:p>
    <w:p w:rsidR="003722F5" w:rsidRPr="00222AD6" w:rsidRDefault="003722F5" w:rsidP="000E72FC"/>
    <w:p w:rsidR="003722F5" w:rsidRPr="00222AD6" w:rsidRDefault="003722F5" w:rsidP="000E72FC"/>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3AF41ACF" wp14:editId="41B55084">
            <wp:extent cx="1143000" cy="600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90</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Про передачу у приватну власність квартири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комунального житлового фонду, яка належать</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Новороздільській міській раді </w:t>
      </w:r>
    </w:p>
    <w:p w:rsidR="00C23828" w:rsidRPr="00222AD6" w:rsidRDefault="00C23828" w:rsidP="00C23828">
      <w:pPr>
        <w:tabs>
          <w:tab w:val="left" w:pos="708"/>
        </w:tabs>
        <w:spacing w:after="0" w:line="240" w:lineRule="auto"/>
        <w:jc w:val="both"/>
        <w:rPr>
          <w:rFonts w:ascii="Times New Roman" w:eastAsia="MS Mincho" w:hAnsi="Times New Roman"/>
          <w:sz w:val="24"/>
          <w:szCs w:val="24"/>
          <w:lang w:val="uk-UA" w:eastAsia="ru-RU"/>
        </w:rPr>
      </w:pPr>
    </w:p>
    <w:p w:rsidR="00C23828" w:rsidRPr="00222AD6" w:rsidRDefault="00C23828" w:rsidP="003722F5">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 И Р І Ш И В:</w:t>
      </w:r>
    </w:p>
    <w:p w:rsidR="003722F5" w:rsidRPr="00222AD6" w:rsidRDefault="003722F5"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3722F5">
      <w:pPr>
        <w:spacing w:after="0" w:line="240" w:lineRule="auto"/>
        <w:ind w:right="-102" w:firstLine="709"/>
        <w:jc w:val="both"/>
        <w:rPr>
          <w:rFonts w:ascii="Times New Roman" w:eastAsia="MS Mincho" w:hAnsi="Times New Roman"/>
          <w:b/>
          <w:sz w:val="24"/>
          <w:szCs w:val="24"/>
          <w:lang w:val="uk-UA" w:eastAsia="ru-RU"/>
        </w:rPr>
      </w:pPr>
      <w:r w:rsidRPr="00222AD6">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C23828" w:rsidRPr="00222AD6" w:rsidRDefault="00C23828" w:rsidP="003722F5">
      <w:pPr>
        <w:spacing w:after="0" w:line="240" w:lineRule="auto"/>
        <w:ind w:right="-102" w:firstLine="709"/>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C23828" w:rsidRPr="00222AD6" w:rsidRDefault="00C23828" w:rsidP="003722F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MS Mincho" w:hAnsi="Times New Roman"/>
          <w:bCs/>
          <w:sz w:val="24"/>
          <w:szCs w:val="24"/>
          <w:bdr w:val="none" w:sz="0" w:space="0" w:color="auto" w:frame="1"/>
          <w:lang w:val="uk" w:eastAsia="ru-RU"/>
        </w:rPr>
      </w:pPr>
      <w:r w:rsidRPr="00222AD6">
        <w:rPr>
          <w:rFonts w:ascii="Times New Roman" w:eastAsia="MS Mincho" w:hAnsi="Times New Roman"/>
          <w:sz w:val="24"/>
          <w:szCs w:val="24"/>
          <w:lang w:val="uk-UA" w:eastAsia="ru-RU"/>
        </w:rPr>
        <w:t xml:space="preserve">3. Затвердити </w:t>
      </w:r>
      <w:r w:rsidRPr="00222AD6">
        <w:rPr>
          <w:rFonts w:ascii="Times New Roman" w:eastAsia="MS Mincho" w:hAnsi="Times New Roman"/>
          <w:bCs/>
          <w:sz w:val="24"/>
          <w:szCs w:val="24"/>
          <w:bdr w:val="none" w:sz="0" w:space="0" w:color="auto" w:frame="1"/>
          <w:lang w:val="uk"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222AD6">
        <w:rPr>
          <w:rFonts w:ascii="Times New Roman" w:eastAsia="MS Mincho" w:hAnsi="Times New Roman"/>
          <w:sz w:val="24"/>
          <w:szCs w:val="24"/>
          <w:lang w:val="uk-UA" w:eastAsia="ru-RU"/>
        </w:rPr>
        <w:t xml:space="preserve">, згідно з Додатком 2 до рішення. </w:t>
      </w:r>
    </w:p>
    <w:p w:rsidR="00C23828" w:rsidRPr="00222AD6" w:rsidRDefault="00C23828" w:rsidP="003722F5">
      <w:pPr>
        <w:spacing w:after="0" w:line="240" w:lineRule="auto"/>
        <w:ind w:right="-102" w:firstLine="709"/>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C23828" w:rsidRPr="00222AD6" w:rsidRDefault="00C23828" w:rsidP="003722F5">
      <w:pPr>
        <w:spacing w:after="0" w:line="240" w:lineRule="auto"/>
        <w:ind w:right="-102" w:firstLine="709"/>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C23828" w:rsidRPr="00222AD6" w:rsidRDefault="00C23828" w:rsidP="00C23828">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39725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eastAsia="ru-RU"/>
        </w:rPr>
        <w:lastRenderedPageBreak/>
        <w:t>Додаток</w:t>
      </w:r>
      <w:r w:rsidRPr="00222AD6">
        <w:rPr>
          <w:rFonts w:ascii="Times New Roman" w:eastAsia="MS Mincho" w:hAnsi="Times New Roman"/>
          <w:b/>
          <w:sz w:val="24"/>
          <w:szCs w:val="24"/>
          <w:lang w:val="uk-UA" w:eastAsia="ru-RU"/>
        </w:rPr>
        <w:t xml:space="preserve"> 1</w:t>
      </w:r>
      <w:r w:rsidRPr="00222AD6">
        <w:rPr>
          <w:rFonts w:ascii="Times New Roman" w:eastAsia="MS Mincho" w:hAnsi="Times New Roman"/>
          <w:b/>
          <w:sz w:val="24"/>
          <w:szCs w:val="24"/>
          <w:lang w:eastAsia="ru-RU"/>
        </w:rPr>
        <w:br/>
      </w:r>
      <w:r w:rsidRPr="00222AD6">
        <w:rPr>
          <w:rFonts w:ascii="Times New Roman" w:eastAsia="MS Mincho" w:hAnsi="Times New Roman"/>
          <w:sz w:val="24"/>
          <w:szCs w:val="24"/>
          <w:lang w:eastAsia="ru-RU"/>
        </w:rPr>
        <w:t>до</w:t>
      </w:r>
      <w:r w:rsidR="00C62C20" w:rsidRPr="00222AD6">
        <w:rPr>
          <w:rFonts w:ascii="Times New Roman" w:eastAsia="MS Mincho" w:hAnsi="Times New Roman"/>
          <w:sz w:val="24"/>
          <w:szCs w:val="24"/>
          <w:lang w:val="uk-UA" w:eastAsia="ru-RU"/>
        </w:rPr>
        <w:t xml:space="preserve">  рішення №  90</w:t>
      </w:r>
      <w:r w:rsidRPr="00222AD6">
        <w:rPr>
          <w:rFonts w:ascii="Times New Roman" w:eastAsia="MS Mincho" w:hAnsi="Times New Roman"/>
          <w:sz w:val="24"/>
          <w:szCs w:val="24"/>
          <w:lang w:val="uk-UA" w:eastAsia="ru-RU"/>
        </w:rPr>
        <w:t xml:space="preserve">  від  </w:t>
      </w:r>
      <w:r w:rsidR="00C62C20" w:rsidRPr="00222AD6">
        <w:rPr>
          <w:rFonts w:ascii="Times New Roman" w:eastAsia="MS Mincho" w:hAnsi="Times New Roman"/>
          <w:sz w:val="24"/>
          <w:szCs w:val="24"/>
          <w:lang w:val="uk-UA" w:eastAsia="ru-RU"/>
        </w:rPr>
        <w:t>12</w:t>
      </w:r>
      <w:r w:rsidRPr="00222AD6">
        <w:rPr>
          <w:rFonts w:ascii="Times New Roman" w:eastAsia="MS Mincho" w:hAnsi="Times New Roman"/>
          <w:sz w:val="24"/>
          <w:szCs w:val="24"/>
          <w:lang w:val="uk-UA" w:eastAsia="ru-RU"/>
        </w:rPr>
        <w:t xml:space="preserve"> .03.2026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222AD6">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2"/>
        <w:gridCol w:w="1757"/>
        <w:gridCol w:w="713"/>
        <w:gridCol w:w="705"/>
        <w:gridCol w:w="4222"/>
        <w:gridCol w:w="932"/>
        <w:gridCol w:w="1646"/>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надлишкової заг. площі</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Бульвар Довженка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6</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39</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Млюзан Наталія Зіновіївна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34,7</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0,67 грн.</w:t>
            </w:r>
          </w:p>
          <w:p w:rsidR="00C23828" w:rsidRPr="00222AD6" w:rsidRDefault="00C23828" w:rsidP="00C23828">
            <w:pPr>
              <w:spacing w:after="0" w:line="252" w:lineRule="auto"/>
              <w:rPr>
                <w:rFonts w:ascii="Times New Roman" w:eastAsia="Arial Unicode MS" w:hAnsi="Times New Roman"/>
                <w:b/>
                <w:sz w:val="24"/>
                <w:szCs w:val="24"/>
                <w:highlight w:val="yellow"/>
                <w:lang w:val="uk-UA" w:eastAsia="ru-RU"/>
              </w:rPr>
            </w:pPr>
          </w:p>
          <w:p w:rsidR="00C23828" w:rsidRPr="00222AD6" w:rsidRDefault="00C23828" w:rsidP="00C23828">
            <w:pPr>
              <w:spacing w:after="0" w:line="252" w:lineRule="auto"/>
              <w:rPr>
                <w:rFonts w:ascii="Times New Roman" w:eastAsia="Arial Unicode MS" w:hAnsi="Times New Roman"/>
                <w:b/>
                <w:sz w:val="24"/>
                <w:szCs w:val="24"/>
                <w:highlight w:val="yellow"/>
                <w:lang w:val="uk-UA" w:eastAsia="ru-RU"/>
              </w:rPr>
            </w:pPr>
          </w:p>
        </w:tc>
      </w:tr>
    </w:tbl>
    <w:p w:rsidR="00C23828" w:rsidRPr="00222AD6" w:rsidRDefault="00C23828" w:rsidP="00C23828">
      <w:pPr>
        <w:spacing w:after="0" w:line="240" w:lineRule="auto"/>
        <w:jc w:val="both"/>
        <w:rPr>
          <w:rFonts w:ascii="Times New Roman" w:eastAsia="MS Mincho" w:hAnsi="Times New Roman"/>
          <w:b/>
          <w:sz w:val="28"/>
          <w:szCs w:val="28"/>
          <w:lang w:eastAsia="ru-RU"/>
        </w:rPr>
      </w:pPr>
    </w:p>
    <w:p w:rsidR="00C23828" w:rsidRPr="00222AD6" w:rsidRDefault="00C23828" w:rsidP="00C23828">
      <w:pPr>
        <w:spacing w:after="0" w:line="240" w:lineRule="auto"/>
        <w:jc w:val="both"/>
        <w:rPr>
          <w:rFonts w:ascii="Times New Roman" w:eastAsia="MS Mincho" w:hAnsi="Times New Roman"/>
          <w:b/>
          <w:sz w:val="28"/>
          <w:szCs w:val="28"/>
          <w:lang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Керуючий справами виконавчого комітету                           Анатолій МЕЛЬНІКОВ</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3722F5" w:rsidRPr="00222AD6" w:rsidRDefault="003722F5"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2</w:t>
      </w:r>
      <w:r w:rsidRPr="00222AD6">
        <w:rPr>
          <w:rFonts w:ascii="Times New Roman" w:eastAsia="MS Mincho" w:hAnsi="Times New Roman"/>
          <w:b/>
          <w:sz w:val="24"/>
          <w:szCs w:val="24"/>
          <w:lang w:val="uk-UA" w:eastAsia="ru-RU"/>
        </w:rPr>
        <w:br/>
      </w:r>
      <w:r w:rsidRPr="00222AD6">
        <w:rPr>
          <w:rFonts w:ascii="Times New Roman" w:eastAsia="MS Mincho" w:hAnsi="Times New Roman"/>
          <w:sz w:val="24"/>
          <w:szCs w:val="24"/>
          <w:lang w:val="uk-UA" w:eastAsia="ru-RU"/>
        </w:rPr>
        <w:t>до  рішення №</w:t>
      </w:r>
      <w:r w:rsidR="00C62C20" w:rsidRPr="00222AD6">
        <w:rPr>
          <w:rFonts w:ascii="Times New Roman" w:eastAsia="MS Mincho" w:hAnsi="Times New Roman"/>
          <w:sz w:val="24"/>
          <w:szCs w:val="24"/>
          <w:lang w:val="uk-UA" w:eastAsia="ru-RU"/>
        </w:rPr>
        <w:t xml:space="preserve"> 90    від 12</w:t>
      </w:r>
      <w:r w:rsidRPr="00222AD6">
        <w:rPr>
          <w:rFonts w:ascii="Times New Roman" w:eastAsia="MS Mincho" w:hAnsi="Times New Roman"/>
          <w:sz w:val="24"/>
          <w:szCs w:val="24"/>
          <w:lang w:val="uk-UA" w:eastAsia="ru-RU"/>
        </w:rPr>
        <w:t xml:space="preserve">.03.2026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 w:eastAsia="ru-RU"/>
        </w:rPr>
      </w:pPr>
      <w:r w:rsidRPr="00222AD6">
        <w:rPr>
          <w:rFonts w:ascii="Times New Roman" w:eastAsia="MS Mincho" w:hAnsi="Times New Roman"/>
          <w:b/>
          <w:bCs/>
          <w:sz w:val="24"/>
          <w:szCs w:val="24"/>
          <w:bdr w:val="none" w:sz="0" w:space="0" w:color="auto" w:frame="1"/>
          <w:lang w:val="uk" w:eastAsia="ru-RU"/>
        </w:rPr>
        <w:t xml:space="preserve">РОЗРАХУНОК </w:t>
      </w:r>
      <w:r w:rsidRPr="00222AD6">
        <w:rPr>
          <w:rFonts w:ascii="Times New Roman" w:eastAsia="MS Mincho" w:hAnsi="Times New Roman"/>
          <w:b/>
          <w:bCs/>
          <w:sz w:val="24"/>
          <w:szCs w:val="24"/>
          <w:bdr w:val="none" w:sz="0" w:space="0" w:color="auto" w:frame="1"/>
          <w:lang w:val="uk"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C23828" w:rsidRPr="00222AD6" w:rsidRDefault="00C23828" w:rsidP="00C23828">
      <w:pPr>
        <w:spacing w:after="150" w:line="240" w:lineRule="auto"/>
        <w:jc w:val="both"/>
        <w:rPr>
          <w:rFonts w:ascii="Times New Roman" w:hAnsi="Times New Roman"/>
          <w:sz w:val="24"/>
          <w:szCs w:val="24"/>
          <w:lang w:val="uk" w:eastAsia="uk"/>
        </w:rPr>
      </w:pPr>
      <w:r w:rsidRPr="00222AD6">
        <w:rPr>
          <w:rFonts w:ascii="Times New Roman" w:hAnsi="Times New Roman"/>
          <w:sz w:val="24"/>
          <w:szCs w:val="24"/>
          <w:lang w:val="uk" w:eastAsia="uk"/>
        </w:rPr>
        <w:t xml:space="preserve">1. Загальна площа квартири (будинку), жилого приміщення у гуртожитку, кімнати у комунальній квартирі (П) </w:t>
      </w:r>
      <w:r w:rsidRPr="00222AD6">
        <w:rPr>
          <w:rFonts w:ascii="Times New Roman" w:hAnsi="Times New Roman"/>
          <w:b/>
          <w:sz w:val="24"/>
          <w:szCs w:val="24"/>
          <w:lang w:val="uk" w:eastAsia="uk"/>
        </w:rPr>
        <w:t>34,7 кв.м</w:t>
      </w:r>
      <w:r w:rsidRPr="00222AD6">
        <w:rPr>
          <w:rFonts w:ascii="Times New Roman" w:hAnsi="Times New Roman"/>
          <w:sz w:val="24"/>
          <w:szCs w:val="24"/>
          <w:lang w:val="uk" w:eastAsia="uk"/>
        </w:rPr>
        <w:t>.</w:t>
      </w:r>
    </w:p>
    <w:p w:rsidR="00C23828" w:rsidRPr="00222AD6" w:rsidRDefault="00C23828" w:rsidP="00C23828">
      <w:pPr>
        <w:spacing w:after="150" w:line="240" w:lineRule="auto"/>
        <w:jc w:val="both"/>
        <w:rPr>
          <w:rFonts w:ascii="Times New Roman" w:hAnsi="Times New Roman"/>
          <w:sz w:val="24"/>
          <w:szCs w:val="24"/>
          <w:lang w:val="uk" w:eastAsia="uk"/>
        </w:rPr>
      </w:pPr>
      <w:bookmarkStart w:id="43" w:name="n138"/>
      <w:bookmarkEnd w:id="43"/>
      <w:r w:rsidRPr="00222AD6">
        <w:rPr>
          <w:rFonts w:ascii="Times New Roman" w:hAnsi="Times New Roman"/>
          <w:sz w:val="24"/>
          <w:szCs w:val="24"/>
          <w:lang w:val="uk" w:eastAsia="uk"/>
        </w:rPr>
        <w:t xml:space="preserve">2. Кількість зареєстрованих у квартирі (будинку), жилому приміщенні у гуртожитку, кімнаті у комунальній квартирі осіб (М) </w:t>
      </w:r>
      <w:r w:rsidRPr="00222AD6">
        <w:rPr>
          <w:rFonts w:ascii="Times New Roman" w:hAnsi="Times New Roman"/>
          <w:b/>
          <w:sz w:val="24"/>
          <w:szCs w:val="24"/>
          <w:lang w:val="uk" w:eastAsia="uk"/>
        </w:rPr>
        <w:t>1</w:t>
      </w:r>
      <w:r w:rsidRPr="00222AD6">
        <w:rPr>
          <w:rFonts w:ascii="Times New Roman" w:hAnsi="Times New Roman"/>
          <w:sz w:val="24"/>
          <w:szCs w:val="24"/>
          <w:lang w:val="uk" w:eastAsia="uk"/>
        </w:rPr>
        <w:t>.</w:t>
      </w:r>
    </w:p>
    <w:p w:rsidR="00C23828" w:rsidRPr="00222AD6" w:rsidRDefault="00C23828" w:rsidP="00C23828">
      <w:pPr>
        <w:spacing w:after="150" w:line="240" w:lineRule="auto"/>
        <w:jc w:val="both"/>
        <w:rPr>
          <w:rFonts w:ascii="Times New Roman" w:hAnsi="Times New Roman"/>
          <w:sz w:val="24"/>
          <w:szCs w:val="24"/>
          <w:lang w:val="uk" w:eastAsia="uk"/>
        </w:rPr>
      </w:pPr>
      <w:bookmarkStart w:id="44" w:name="n139"/>
      <w:bookmarkEnd w:id="44"/>
      <w:r w:rsidRPr="00222AD6">
        <w:rPr>
          <w:rFonts w:ascii="Times New Roman" w:hAnsi="Times New Roman"/>
          <w:sz w:val="24"/>
          <w:szCs w:val="24"/>
          <w:lang w:val="uk"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C23828" w:rsidRPr="00222AD6" w:rsidRDefault="00C23828" w:rsidP="00C23828">
      <w:pPr>
        <w:spacing w:before="150" w:after="150" w:line="240" w:lineRule="auto"/>
        <w:jc w:val="center"/>
        <w:rPr>
          <w:rFonts w:ascii="Times New Roman" w:hAnsi="Times New Roman"/>
          <w:sz w:val="24"/>
          <w:szCs w:val="24"/>
          <w:lang w:val="uk" w:eastAsia="uk"/>
        </w:rPr>
      </w:pPr>
      <w:bookmarkStart w:id="45" w:name="n140"/>
      <w:bookmarkEnd w:id="45"/>
      <w:r w:rsidRPr="00222AD6">
        <w:rPr>
          <w:rFonts w:ascii="Times New Roman" w:hAnsi="Times New Roman"/>
          <w:sz w:val="24"/>
          <w:szCs w:val="24"/>
          <w:lang w:val="uk" w:eastAsia="uk"/>
        </w:rPr>
        <w:t xml:space="preserve">Пб = М х 21 + 10 = 1 х 21 + 10 = </w:t>
      </w:r>
      <w:r w:rsidRPr="00222AD6">
        <w:rPr>
          <w:rFonts w:ascii="Times New Roman" w:hAnsi="Times New Roman"/>
          <w:b/>
          <w:sz w:val="24"/>
          <w:szCs w:val="24"/>
          <w:lang w:val="uk" w:eastAsia="uk"/>
        </w:rPr>
        <w:t>31 кв.м.</w:t>
      </w:r>
    </w:p>
    <w:p w:rsidR="00C23828" w:rsidRPr="00222AD6" w:rsidRDefault="00C23828" w:rsidP="00C23828">
      <w:pPr>
        <w:spacing w:after="150" w:line="240" w:lineRule="auto"/>
        <w:jc w:val="both"/>
        <w:rPr>
          <w:rFonts w:ascii="Times New Roman" w:hAnsi="Times New Roman"/>
          <w:sz w:val="24"/>
          <w:szCs w:val="24"/>
          <w:lang w:val="uk" w:eastAsia="uk"/>
        </w:rPr>
      </w:pPr>
      <w:bookmarkStart w:id="46" w:name="n141"/>
      <w:bookmarkEnd w:id="46"/>
      <w:r w:rsidRPr="00222AD6">
        <w:rPr>
          <w:rFonts w:ascii="Times New Roman" w:hAnsi="Times New Roman"/>
          <w:sz w:val="24"/>
          <w:szCs w:val="24"/>
          <w:lang w:val="uk" w:eastAsia="uk"/>
        </w:rPr>
        <w:t>4. Розмір надлишків площі, що підлягає оплаті:</w:t>
      </w:r>
    </w:p>
    <w:p w:rsidR="00C23828" w:rsidRPr="00222AD6" w:rsidRDefault="00C23828" w:rsidP="00C23828">
      <w:pPr>
        <w:spacing w:before="150" w:after="150" w:line="240" w:lineRule="auto"/>
        <w:jc w:val="center"/>
        <w:rPr>
          <w:rFonts w:ascii="Times New Roman" w:hAnsi="Times New Roman"/>
          <w:sz w:val="24"/>
          <w:szCs w:val="24"/>
          <w:lang w:val="uk" w:eastAsia="uk"/>
        </w:rPr>
      </w:pPr>
      <w:bookmarkStart w:id="47" w:name="n142"/>
      <w:bookmarkEnd w:id="47"/>
      <w:r w:rsidRPr="00222AD6">
        <w:rPr>
          <w:rFonts w:ascii="Times New Roman" w:hAnsi="Times New Roman"/>
          <w:sz w:val="24"/>
          <w:szCs w:val="24"/>
          <w:lang w:val="uk" w:eastAsia="uk"/>
        </w:rPr>
        <w:t xml:space="preserve">Пн = (П - Пб) = 34,7 – 31 = </w:t>
      </w:r>
      <w:r w:rsidRPr="00222AD6">
        <w:rPr>
          <w:rFonts w:ascii="Times New Roman" w:hAnsi="Times New Roman"/>
          <w:b/>
          <w:sz w:val="24"/>
          <w:szCs w:val="24"/>
          <w:lang w:val="uk" w:eastAsia="uk"/>
        </w:rPr>
        <w:t>3,7 кв.м.</w:t>
      </w:r>
    </w:p>
    <w:p w:rsidR="00C23828" w:rsidRPr="00222AD6" w:rsidRDefault="00C23828" w:rsidP="00C23828">
      <w:pPr>
        <w:spacing w:after="150" w:line="240" w:lineRule="auto"/>
        <w:jc w:val="both"/>
        <w:rPr>
          <w:rFonts w:ascii="Times New Roman" w:hAnsi="Times New Roman"/>
          <w:sz w:val="24"/>
          <w:szCs w:val="24"/>
          <w:lang w:val="uk" w:eastAsia="uk"/>
        </w:rPr>
      </w:pPr>
      <w:bookmarkStart w:id="48" w:name="n143"/>
      <w:bookmarkEnd w:id="48"/>
      <w:r w:rsidRPr="00222AD6">
        <w:rPr>
          <w:rFonts w:ascii="Times New Roman" w:hAnsi="Times New Roman"/>
          <w:sz w:val="24"/>
          <w:szCs w:val="24"/>
          <w:lang w:val="uk"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C23828" w:rsidRPr="00222AD6" w:rsidRDefault="00C23828" w:rsidP="00C23828">
      <w:pPr>
        <w:spacing w:before="150" w:after="150" w:line="240" w:lineRule="auto"/>
        <w:jc w:val="center"/>
        <w:rPr>
          <w:rFonts w:ascii="Times New Roman" w:hAnsi="Times New Roman"/>
          <w:sz w:val="24"/>
          <w:szCs w:val="24"/>
          <w:lang w:val="uk" w:eastAsia="uk"/>
        </w:rPr>
      </w:pPr>
      <w:bookmarkStart w:id="49" w:name="n144"/>
      <w:bookmarkEnd w:id="49"/>
      <w:r w:rsidRPr="00222AD6">
        <w:rPr>
          <w:rFonts w:ascii="Times New Roman" w:hAnsi="Times New Roman"/>
          <w:sz w:val="24"/>
          <w:szCs w:val="24"/>
          <w:lang w:val="uk" w:eastAsia="uk"/>
        </w:rPr>
        <w:t xml:space="preserve">Д = Пн х </w:t>
      </w:r>
      <w:r w:rsidRPr="00222AD6">
        <w:rPr>
          <w:rFonts w:ascii="Times New Roman" w:hAnsi="Times New Roman"/>
          <w:sz w:val="24"/>
          <w:szCs w:val="24"/>
          <w:lang w:val="en-US" w:eastAsia="uk"/>
        </w:rPr>
        <w:t>A</w:t>
      </w:r>
      <w:r w:rsidRPr="00222AD6">
        <w:rPr>
          <w:rFonts w:ascii="Times New Roman" w:hAnsi="Times New Roman"/>
          <w:sz w:val="24"/>
          <w:szCs w:val="24"/>
          <w:lang w:val="uk" w:eastAsia="uk"/>
        </w:rPr>
        <w:t xml:space="preserve"> = 3,7 х 0,18 грн = </w:t>
      </w:r>
      <w:r w:rsidRPr="00222AD6">
        <w:rPr>
          <w:rFonts w:ascii="Times New Roman" w:hAnsi="Times New Roman"/>
          <w:b/>
          <w:sz w:val="24"/>
          <w:szCs w:val="24"/>
          <w:lang w:val="uk" w:eastAsia="uk"/>
        </w:rPr>
        <w:t>0,67 грн</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222AD6">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2AD6">
        <w:rPr>
          <w:rFonts w:ascii="Times New Roman" w:eastAsia="MS Mincho" w:hAnsi="Times New Roman"/>
          <w:sz w:val="24"/>
          <w:szCs w:val="24"/>
          <w:bdr w:val="none" w:sz="0" w:space="0" w:color="auto" w:frame="1"/>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r w:rsidRPr="00222AD6">
        <w:rPr>
          <w:rFonts w:ascii="Times New Roman" w:eastAsia="MS Mincho" w:hAnsi="Times New Roman"/>
          <w:sz w:val="24"/>
          <w:szCs w:val="24"/>
          <w:lang w:eastAsia="ru-RU"/>
        </w:rPr>
        <w:br/>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Наталія МЛЮЗАН</w:t>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Керуючий справами виконавчого комітету               Анатолій МЕЛЬНІКОВ</w:t>
      </w:r>
    </w:p>
    <w:p w:rsidR="00C23828" w:rsidRPr="00222AD6" w:rsidRDefault="00C23828" w:rsidP="00C23828">
      <w:pPr>
        <w:spacing w:after="0" w:line="240" w:lineRule="auto"/>
        <w:jc w:val="center"/>
        <w:rPr>
          <w:rFonts w:ascii="Times New Roman" w:eastAsia="MS Mincho" w:hAnsi="Times New Roman"/>
          <w:b/>
          <w:sz w:val="24"/>
          <w:szCs w:val="24"/>
          <w:lang w:val="uk-UA" w:eastAsia="ru-RU"/>
        </w:rPr>
      </w:pPr>
    </w:p>
    <w:p w:rsidR="00C23828" w:rsidRPr="00222AD6" w:rsidRDefault="00C23828" w:rsidP="00C23828">
      <w:pPr>
        <w:spacing w:after="0" w:line="240" w:lineRule="auto"/>
        <w:jc w:val="center"/>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 xml:space="preserve">                                                                                                   жит.пл.16,6 кв. м., 1-кім.</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027FA" w:rsidRPr="00222AD6" w:rsidRDefault="00C027FA"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9859C6" w:rsidRPr="00222AD6" w:rsidRDefault="009859C6"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4076926" wp14:editId="2B59766D">
            <wp:extent cx="1143000" cy="600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23828"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91</w:t>
      </w:r>
    </w:p>
    <w:p w:rsidR="00C23828" w:rsidRPr="00222AD6" w:rsidRDefault="00C23828" w:rsidP="00C23828">
      <w:pPr>
        <w:spacing w:after="0" w:line="240" w:lineRule="auto"/>
        <w:rPr>
          <w:rFonts w:ascii="Times New Roman" w:eastAsia="MS Mincho" w:hAnsi="Times New Roman"/>
          <w:sz w:val="24"/>
          <w:szCs w:val="24"/>
          <w:lang w:eastAsia="ru-RU"/>
        </w:rPr>
      </w:pPr>
    </w:p>
    <w:p w:rsidR="00C23828" w:rsidRPr="00222AD6" w:rsidRDefault="00C23828" w:rsidP="00C23828">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eastAsia="ru-RU"/>
        </w:rPr>
        <w:t>Про передачу у  приватну</w:t>
      </w:r>
      <w:r w:rsidRPr="00222AD6">
        <w:rPr>
          <w:rFonts w:ascii="Times New Roman" w:eastAsia="MS Mincho" w:hAnsi="Times New Roman"/>
          <w:sz w:val="24"/>
          <w:szCs w:val="24"/>
          <w:lang w:val="uk-UA" w:eastAsia="ru-RU"/>
        </w:rPr>
        <w:t xml:space="preserve"> спільну часткову</w:t>
      </w:r>
      <w:r w:rsidRPr="00222AD6">
        <w:rPr>
          <w:rFonts w:ascii="Times New Roman" w:eastAsia="MS Mincho" w:hAnsi="Times New Roman"/>
          <w:sz w:val="24"/>
          <w:szCs w:val="24"/>
          <w:lang w:eastAsia="ru-RU"/>
        </w:rPr>
        <w:t xml:space="preserve"> власність </w:t>
      </w:r>
    </w:p>
    <w:p w:rsidR="00C23828" w:rsidRPr="00222AD6" w:rsidRDefault="00C23828" w:rsidP="00C23828">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житлового приміщення 104 </w:t>
      </w:r>
      <w:r w:rsidRPr="00222AD6">
        <w:rPr>
          <w:rFonts w:ascii="Times New Roman" w:eastAsia="MS Mincho" w:hAnsi="Times New Roman"/>
          <w:sz w:val="24"/>
          <w:szCs w:val="24"/>
          <w:lang w:eastAsia="ru-RU"/>
        </w:rPr>
        <w:t>в гуртожитку</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по бульв</w:t>
      </w:r>
      <w:r w:rsidRPr="00222AD6">
        <w:rPr>
          <w:rFonts w:ascii="Times New Roman" w:eastAsia="MS Mincho" w:hAnsi="Times New Roman"/>
          <w:sz w:val="24"/>
          <w:szCs w:val="24"/>
          <w:lang w:val="uk-UA" w:eastAsia="ru-RU"/>
        </w:rPr>
        <w:t>ару</w:t>
      </w:r>
      <w:r w:rsidRPr="00222AD6">
        <w:rPr>
          <w:rFonts w:ascii="Times New Roman" w:eastAsia="MS Mincho" w:hAnsi="Times New Roman"/>
          <w:sz w:val="24"/>
          <w:szCs w:val="24"/>
          <w:lang w:eastAsia="ru-RU"/>
        </w:rPr>
        <w:t xml:space="preserve"> Довженка,</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4</w:t>
      </w:r>
    </w:p>
    <w:p w:rsidR="00C23828" w:rsidRPr="00222AD6" w:rsidRDefault="00C23828" w:rsidP="00C23828">
      <w:pPr>
        <w:spacing w:after="0" w:line="240" w:lineRule="auto"/>
        <w:rPr>
          <w:rFonts w:ascii="Times New Roman" w:eastAsia="MS Mincho" w:hAnsi="Times New Roman"/>
          <w:sz w:val="24"/>
          <w:szCs w:val="24"/>
          <w:lang w:eastAsia="ru-RU"/>
        </w:rPr>
      </w:pPr>
    </w:p>
    <w:p w:rsidR="00C23828" w:rsidRPr="00222AD6" w:rsidRDefault="00C23828" w:rsidP="00104FCC">
      <w:pPr>
        <w:spacing w:after="0" w:line="240" w:lineRule="auto"/>
        <w:ind w:firstLine="567"/>
        <w:jc w:val="both"/>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Розглянувши заяву від </w:t>
      </w:r>
      <w:r w:rsidRPr="00222AD6">
        <w:rPr>
          <w:rFonts w:ascii="Times New Roman" w:eastAsia="MS Mincho" w:hAnsi="Times New Roman"/>
          <w:sz w:val="24"/>
          <w:szCs w:val="24"/>
          <w:lang w:val="uk-UA" w:eastAsia="ru-RU"/>
        </w:rPr>
        <w:t>16</w:t>
      </w:r>
      <w:r w:rsidRPr="00222AD6">
        <w:rPr>
          <w:rFonts w:ascii="Times New Roman" w:eastAsia="MS Mincho" w:hAnsi="Times New Roman"/>
          <w:sz w:val="24"/>
          <w:szCs w:val="24"/>
          <w:lang w:eastAsia="ru-RU"/>
        </w:rPr>
        <w:t>.</w:t>
      </w:r>
      <w:r w:rsidRPr="00222AD6">
        <w:rPr>
          <w:rFonts w:ascii="Times New Roman" w:eastAsia="MS Mincho" w:hAnsi="Times New Roman"/>
          <w:sz w:val="24"/>
          <w:szCs w:val="24"/>
          <w:lang w:val="uk-UA" w:eastAsia="ru-RU"/>
        </w:rPr>
        <w:t>10</w:t>
      </w:r>
      <w:r w:rsidRPr="00222AD6">
        <w:rPr>
          <w:rFonts w:ascii="Times New Roman" w:eastAsia="MS Mincho" w:hAnsi="Times New Roman"/>
          <w:sz w:val="24"/>
          <w:szCs w:val="24"/>
          <w:lang w:eastAsia="ru-RU"/>
        </w:rPr>
        <w:t>.20</w:t>
      </w:r>
      <w:r w:rsidRPr="00222AD6">
        <w:rPr>
          <w:rFonts w:ascii="Times New Roman" w:eastAsia="MS Mincho" w:hAnsi="Times New Roman"/>
          <w:sz w:val="24"/>
          <w:szCs w:val="24"/>
          <w:lang w:val="uk-UA" w:eastAsia="ru-RU"/>
        </w:rPr>
        <w:t>25</w:t>
      </w:r>
      <w:r w:rsidRPr="00222AD6">
        <w:rPr>
          <w:rFonts w:ascii="Times New Roman" w:eastAsia="MS Mincho" w:hAnsi="Times New Roman"/>
          <w:sz w:val="24"/>
          <w:szCs w:val="24"/>
          <w:lang w:eastAsia="ru-RU"/>
        </w:rPr>
        <w:t>р. за №</w:t>
      </w:r>
      <w:r w:rsidRPr="00222AD6">
        <w:rPr>
          <w:rFonts w:ascii="Times New Roman" w:eastAsia="MS Mincho" w:hAnsi="Times New Roman"/>
          <w:sz w:val="24"/>
          <w:szCs w:val="24"/>
          <w:lang w:val="uk-UA" w:eastAsia="ru-RU"/>
        </w:rPr>
        <w:t>6920</w:t>
      </w:r>
      <w:r w:rsidRPr="00222AD6">
        <w:rPr>
          <w:rFonts w:ascii="Times New Roman" w:eastAsia="MS Mincho" w:hAnsi="Times New Roman"/>
          <w:sz w:val="24"/>
          <w:szCs w:val="24"/>
          <w:lang w:eastAsia="ru-RU"/>
        </w:rPr>
        <w:t xml:space="preserve"> наймача </w:t>
      </w:r>
      <w:r w:rsidRPr="00222AD6">
        <w:rPr>
          <w:rFonts w:ascii="Times New Roman" w:eastAsia="MS Mincho" w:hAnsi="Times New Roman"/>
          <w:sz w:val="24"/>
          <w:szCs w:val="24"/>
          <w:lang w:val="uk-UA" w:eastAsia="ru-RU"/>
        </w:rPr>
        <w:t xml:space="preserve">житлового приміщення 104 </w:t>
      </w:r>
      <w:r w:rsidRPr="00222AD6">
        <w:rPr>
          <w:rFonts w:ascii="Times New Roman" w:eastAsia="MS Mincho" w:hAnsi="Times New Roman"/>
          <w:sz w:val="24"/>
          <w:szCs w:val="24"/>
          <w:lang w:eastAsia="ru-RU"/>
        </w:rPr>
        <w:t>в гуртожитку по бул</w:t>
      </w:r>
      <w:r w:rsidRPr="00222AD6">
        <w:rPr>
          <w:rFonts w:ascii="Times New Roman" w:eastAsia="MS Mincho" w:hAnsi="Times New Roman"/>
          <w:sz w:val="24"/>
          <w:szCs w:val="24"/>
          <w:lang w:val="uk-UA" w:eastAsia="ru-RU"/>
        </w:rPr>
        <w:t>ьвару</w:t>
      </w:r>
      <w:r w:rsidRPr="00222AD6">
        <w:rPr>
          <w:rFonts w:ascii="Times New Roman" w:eastAsia="MS Mincho" w:hAnsi="Times New Roman"/>
          <w:sz w:val="24"/>
          <w:szCs w:val="24"/>
          <w:lang w:eastAsia="ru-RU"/>
        </w:rPr>
        <w:t xml:space="preserve"> Довженка, 4 в м. Новий Розділ Львівської області </w:t>
      </w:r>
      <w:r w:rsidRPr="00222AD6">
        <w:rPr>
          <w:rFonts w:ascii="Times New Roman" w:eastAsia="MS Mincho" w:hAnsi="Times New Roman"/>
          <w:sz w:val="24"/>
          <w:szCs w:val="24"/>
          <w:lang w:val="uk-UA" w:eastAsia="ru-RU"/>
        </w:rPr>
        <w:t xml:space="preserve">Макар Надії Іванівни </w:t>
      </w:r>
      <w:r w:rsidRPr="00222AD6">
        <w:rPr>
          <w:rFonts w:ascii="Times New Roman" w:eastAsia="MS Mincho" w:hAnsi="Times New Roman"/>
          <w:sz w:val="24"/>
          <w:szCs w:val="24"/>
          <w:lang w:eastAsia="ru-RU"/>
        </w:rPr>
        <w:t>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52, ч.6 ст. 59, ч.1 ст.73 Закону України «Про місцеве самоврядування в Україні»</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виконавчий комітет Новороздільської міської ради,  </w:t>
      </w:r>
    </w:p>
    <w:p w:rsidR="00C23828" w:rsidRPr="00222AD6" w:rsidRDefault="00C23828" w:rsidP="00C23828">
      <w:pPr>
        <w:spacing w:after="0" w:line="240" w:lineRule="auto"/>
        <w:rPr>
          <w:rFonts w:ascii="Times New Roman" w:eastAsia="MS Mincho" w:hAnsi="Times New Roman"/>
          <w:sz w:val="24"/>
          <w:szCs w:val="24"/>
          <w:lang w:eastAsia="ru-RU"/>
        </w:rPr>
      </w:pPr>
    </w:p>
    <w:p w:rsidR="00C23828" w:rsidRPr="00222AD6" w:rsidRDefault="00C23828" w:rsidP="00C23828">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ВИРІШИВ:</w:t>
      </w:r>
    </w:p>
    <w:p w:rsidR="00104FCC" w:rsidRPr="00222AD6" w:rsidRDefault="00104FCC" w:rsidP="00C23828">
      <w:pPr>
        <w:spacing w:after="0" w:line="240" w:lineRule="auto"/>
        <w:rPr>
          <w:rFonts w:ascii="Times New Roman" w:eastAsia="MS Mincho" w:hAnsi="Times New Roman"/>
          <w:sz w:val="24"/>
          <w:szCs w:val="24"/>
          <w:lang w:eastAsia="ru-RU"/>
        </w:rPr>
      </w:pPr>
    </w:p>
    <w:p w:rsidR="00C23828" w:rsidRPr="00222AD6" w:rsidRDefault="00104FCC" w:rsidP="00104FCC">
      <w:pPr>
        <w:spacing w:after="0" w:line="240" w:lineRule="auto"/>
        <w:ind w:firstLine="567"/>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1. </w:t>
      </w:r>
      <w:r w:rsidR="00C23828" w:rsidRPr="00222AD6">
        <w:rPr>
          <w:rFonts w:ascii="Times New Roman" w:eastAsia="MS Mincho" w:hAnsi="Times New Roman"/>
          <w:sz w:val="24"/>
          <w:szCs w:val="24"/>
          <w:lang w:val="uk-UA" w:eastAsia="ru-RU"/>
        </w:rPr>
        <w:t xml:space="preserve">Передати у приватну спільну часткову власність Макар </w:t>
      </w:r>
      <w:r w:rsidRPr="00222AD6">
        <w:rPr>
          <w:rFonts w:ascii="Times New Roman" w:eastAsia="MS Mincho" w:hAnsi="Times New Roman"/>
          <w:sz w:val="24"/>
          <w:szCs w:val="24"/>
          <w:lang w:val="uk-UA" w:eastAsia="ru-RU"/>
        </w:rPr>
        <w:t xml:space="preserve">Надії Іванівні 19.04.1970 р.н., </w:t>
      </w:r>
      <w:r w:rsidR="00C23828" w:rsidRPr="00222AD6">
        <w:rPr>
          <w:rFonts w:ascii="Times New Roman" w:eastAsia="MS Mincho" w:hAnsi="Times New Roman"/>
          <w:sz w:val="24"/>
          <w:szCs w:val="24"/>
          <w:lang w:val="uk-UA" w:eastAsia="ru-RU"/>
        </w:rPr>
        <w:t>у складі сім’ї:</w:t>
      </w:r>
    </w:p>
    <w:p w:rsidR="00C23828" w:rsidRPr="00222AD6" w:rsidRDefault="00C23828" w:rsidP="00104FCC">
      <w:pPr>
        <w:spacing w:after="0" w:line="240" w:lineRule="auto"/>
        <w:ind w:firstLine="567"/>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син  Макар Богдан Миколайович, 14.09.1989 р.н.,</w:t>
      </w:r>
    </w:p>
    <w:p w:rsidR="00C23828" w:rsidRPr="00222AD6" w:rsidRDefault="00C23828" w:rsidP="00C23828">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житлове приміщення 104 в гуртожитку по бульвару Довженка, 4 в м. Новий Розділ Львівської області, житловою площею 33,7 кв. м., загальною площею 51,7 кв.м.</w:t>
      </w:r>
    </w:p>
    <w:p w:rsidR="00C23828" w:rsidRPr="00222AD6" w:rsidRDefault="00C23828" w:rsidP="00C23828">
      <w:pPr>
        <w:spacing w:after="0" w:line="240" w:lineRule="auto"/>
        <w:ind w:right="76"/>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приміщення згідно рішення. </w:t>
      </w:r>
    </w:p>
    <w:p w:rsidR="00C23828" w:rsidRPr="00222AD6" w:rsidRDefault="00C23828" w:rsidP="00C23828">
      <w:pPr>
        <w:spacing w:after="0" w:line="240" w:lineRule="auto"/>
        <w:ind w:firstLine="567"/>
        <w:jc w:val="both"/>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3</w:t>
      </w:r>
      <w:r w:rsidRPr="00222AD6">
        <w:rPr>
          <w:rFonts w:ascii="Times New Roman" w:eastAsia="MS Mincho" w:hAnsi="Times New Roman"/>
          <w:sz w:val="24"/>
          <w:szCs w:val="24"/>
          <w:lang w:eastAsia="ru-RU"/>
        </w:rPr>
        <w:t xml:space="preserve">. Контроль за виконанням рішення покласти на </w:t>
      </w:r>
      <w:r w:rsidRPr="00222AD6">
        <w:rPr>
          <w:rFonts w:ascii="Times New Roman" w:eastAsia="MS Mincho" w:hAnsi="Times New Roman"/>
          <w:sz w:val="24"/>
          <w:szCs w:val="24"/>
          <w:lang w:val="uk-UA" w:eastAsia="ru-RU"/>
        </w:rPr>
        <w:t xml:space="preserve">першого </w:t>
      </w:r>
      <w:r w:rsidRPr="00222AD6">
        <w:rPr>
          <w:rFonts w:ascii="Times New Roman" w:eastAsia="MS Mincho" w:hAnsi="Times New Roman"/>
          <w:sz w:val="24"/>
          <w:szCs w:val="24"/>
          <w:lang w:eastAsia="ru-RU"/>
        </w:rPr>
        <w:t>заступника міського голови</w:t>
      </w:r>
      <w:r w:rsidRPr="00222AD6">
        <w:rPr>
          <w:rFonts w:ascii="Times New Roman" w:eastAsia="MS Mincho" w:hAnsi="Times New Roman"/>
          <w:sz w:val="24"/>
          <w:szCs w:val="24"/>
          <w:lang w:val="uk-UA" w:eastAsia="ru-RU"/>
        </w:rPr>
        <w:t xml:space="preserve"> Гулія.М.М.</w:t>
      </w:r>
    </w:p>
    <w:p w:rsidR="00C23828" w:rsidRPr="00222AD6" w:rsidRDefault="00C23828" w:rsidP="00C23828">
      <w:pPr>
        <w:spacing w:after="0" w:line="240" w:lineRule="auto"/>
        <w:jc w:val="both"/>
        <w:rPr>
          <w:rFonts w:ascii="Times New Roman" w:eastAsia="MS Mincho" w:hAnsi="Times New Roman"/>
          <w:sz w:val="24"/>
          <w:szCs w:val="24"/>
          <w:lang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027FA" w:rsidRPr="00222AD6" w:rsidRDefault="00C027FA"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397258" w:rsidRPr="00222AD6" w:rsidRDefault="0039725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lastRenderedPageBreak/>
        <w:t>Додаток 1</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91 від 12</w:t>
      </w:r>
      <w:r w:rsidRPr="00222AD6">
        <w:rPr>
          <w:rFonts w:ascii="Times New Roman" w:eastAsia="MS Mincho" w:hAnsi="Times New Roman"/>
          <w:sz w:val="24"/>
          <w:szCs w:val="24"/>
          <w:lang w:val="uk-UA" w:eastAsia="ru-RU"/>
        </w:rPr>
        <w:t xml:space="preserve">.03.2026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житлове приміщення передається у приватну спільну часткову власність безоплатно з видачею житлових чеків за недостатню загальну площу житлового приміщення</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бульвар</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Довженка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4</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104</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Макар Надія Іванівна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Макар Богдан Миколайович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51,7</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0,05, грн.</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r>
    </w:tbl>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b/>
          <w:sz w:val="28"/>
          <w:szCs w:val="28"/>
          <w:lang w:val="uk-UA" w:eastAsia="ru-RU"/>
        </w:rPr>
        <w:t xml:space="preserve">   </w:t>
      </w:r>
      <w:r w:rsidRPr="00222AD6">
        <w:rPr>
          <w:rFonts w:ascii="Times New Roman" w:eastAsia="MS Mincho" w:hAnsi="Times New Roman"/>
          <w:sz w:val="26"/>
          <w:szCs w:val="26"/>
          <w:lang w:val="uk-UA" w:eastAsia="ru-RU"/>
        </w:rPr>
        <w:t>Керуючий справами виконавчого комітету                    Анатолій МЕЛЬНІКОВ</w:t>
      </w: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2</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91 від 12</w:t>
      </w:r>
      <w:r w:rsidRPr="00222AD6">
        <w:rPr>
          <w:rFonts w:ascii="Times New Roman" w:eastAsia="MS Mincho" w:hAnsi="Times New Roman"/>
          <w:sz w:val="24"/>
          <w:szCs w:val="24"/>
          <w:lang w:val="uk-UA" w:eastAsia="ru-RU"/>
        </w:rPr>
        <w:t xml:space="preserve">.03.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житлового приміщення №104 в будинку № 4 по бульварі Довженка в м. Новий Розділ Стрийського району Львівської області</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51,7</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2</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2</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52</w:t>
      </w:r>
      <w:r w:rsidRPr="00222AD6">
        <w:rPr>
          <w:rFonts w:ascii="Times New Roman" w:eastAsia="MS Mincho" w:hAnsi="Times New Roman"/>
          <w:b/>
          <w:bCs/>
          <w:sz w:val="24"/>
          <w:szCs w:val="24"/>
          <w:bdr w:val="none" w:sz="0" w:space="0" w:color="auto" w:frame="1"/>
          <w:lang w:eastAsia="ru-RU"/>
        </w:rPr>
        <w:t xml:space="preserve"> кв. 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(52</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51,7</w:t>
      </w:r>
      <w:r w:rsidRPr="00222AD6">
        <w:rPr>
          <w:rFonts w:ascii="Times New Roman" w:eastAsia="MS Mincho" w:hAnsi="Times New Roman"/>
          <w:sz w:val="24"/>
          <w:szCs w:val="24"/>
          <w:lang w:eastAsia="ru-RU"/>
        </w:rPr>
        <w:t xml:space="preserve"> 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 xml:space="preserve">0,05 </w:t>
      </w:r>
      <w:r w:rsidRPr="00222AD6">
        <w:rPr>
          <w:rFonts w:ascii="Times New Roman" w:eastAsia="MS Mincho" w:hAnsi="Times New Roman"/>
          <w:sz w:val="24"/>
          <w:szCs w:val="24"/>
          <w:lang w:eastAsia="ru-RU"/>
        </w:rPr>
        <w:t xml:space="preserve">грн.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Надія МАКАР</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Кетуючий справами виконавчого комітету                Анатолій МЕЛЬНІКОВ</w:t>
      </w: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жит.пл.51,7 кв. м., 1-кім.</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val="uk-UA" w:eastAsia="ru-RU"/>
        </w:rPr>
      </w:pPr>
    </w:p>
    <w:p w:rsidR="00C23828" w:rsidRPr="00222AD6" w:rsidRDefault="00C23828" w:rsidP="00C23828">
      <w:pPr>
        <w:spacing w:after="0" w:line="240" w:lineRule="auto"/>
        <w:jc w:val="center"/>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eastAsia="Calibri" w:hAnsi="Times New Roman"/>
          <w:b/>
          <w:sz w:val="24"/>
          <w:szCs w:val="24"/>
          <w:lang w:val="uk-UA" w:eastAsia="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92</w:t>
      </w:r>
    </w:p>
    <w:p w:rsidR="00C62C20" w:rsidRPr="00222AD6" w:rsidRDefault="00C62C20" w:rsidP="00C62C20">
      <w:pPr>
        <w:spacing w:after="0" w:line="240" w:lineRule="auto"/>
        <w:rPr>
          <w:rFonts w:ascii="Times New Roman" w:hAnsi="Times New Roman"/>
          <w:sz w:val="24"/>
          <w:szCs w:val="24"/>
          <w:lang w:val="uk-UA"/>
        </w:rPr>
      </w:pP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Про передачу у приватну спільну часткову власність квартири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комунального житлового фонду, яка належать</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Новороздільській міській раді </w:t>
      </w:r>
    </w:p>
    <w:p w:rsidR="00C23828" w:rsidRPr="00222AD6" w:rsidRDefault="00C23828" w:rsidP="00C23828">
      <w:pPr>
        <w:tabs>
          <w:tab w:val="left" w:pos="708"/>
        </w:tabs>
        <w:spacing w:after="0" w:line="240" w:lineRule="auto"/>
        <w:jc w:val="both"/>
        <w:rPr>
          <w:rFonts w:ascii="Times New Roman" w:eastAsia="MS Mincho" w:hAnsi="Times New Roman"/>
          <w:sz w:val="24"/>
          <w:szCs w:val="24"/>
          <w:lang w:val="uk-UA" w:eastAsia="ru-RU"/>
        </w:rPr>
      </w:pPr>
    </w:p>
    <w:p w:rsidR="00C23828" w:rsidRPr="00222AD6" w:rsidRDefault="00C23828" w:rsidP="000B16E1">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 И Р І Ш И В:</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firstLine="567"/>
        <w:jc w:val="both"/>
        <w:rPr>
          <w:rFonts w:ascii="Times New Roman" w:eastAsia="MS Mincho" w:hAnsi="Times New Roman"/>
          <w:b/>
          <w:sz w:val="24"/>
          <w:szCs w:val="24"/>
          <w:lang w:val="uk-UA" w:eastAsia="ru-RU"/>
        </w:rPr>
      </w:pPr>
      <w:r w:rsidRPr="00222AD6">
        <w:rPr>
          <w:rFonts w:ascii="Times New Roman" w:eastAsia="MS Mincho" w:hAnsi="Times New Roman"/>
          <w:sz w:val="24"/>
          <w:szCs w:val="24"/>
          <w:lang w:val="uk-UA" w:eastAsia="ru-RU"/>
        </w:rPr>
        <w:t>1.Передати у приватну спільну часткову власність квартиру комунального житлового фонду квартиронаймачу згідно з Додатком 1.</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3. Затвердити Розрахунок </w:t>
      </w:r>
      <w:r w:rsidRPr="00222AD6">
        <w:rPr>
          <w:rFonts w:ascii="Times New Roman" w:eastAsia="MS Mincho" w:hAnsi="Times New Roman"/>
          <w:bCs/>
          <w:sz w:val="24"/>
          <w:szCs w:val="24"/>
          <w:lang w:eastAsia="ru-RU"/>
        </w:rPr>
        <w:t>суми житлових чеків, що мають отримати громадяни у ході приватизації</w:t>
      </w:r>
      <w:r w:rsidRPr="00222AD6">
        <w:rPr>
          <w:rFonts w:ascii="Times New Roman" w:eastAsia="MS Mincho" w:hAnsi="Times New Roman"/>
          <w:bCs/>
          <w:sz w:val="24"/>
          <w:szCs w:val="24"/>
          <w:lang w:val="uk-UA" w:eastAsia="ru-RU"/>
        </w:rPr>
        <w:t xml:space="preserve"> квартири</w:t>
      </w:r>
      <w:r w:rsidRPr="00222AD6">
        <w:rPr>
          <w:rFonts w:ascii="Times New Roman" w:eastAsia="MS Mincho" w:hAnsi="Times New Roman"/>
          <w:sz w:val="24"/>
          <w:szCs w:val="24"/>
          <w:lang w:val="uk-UA" w:eastAsia="ru-RU"/>
        </w:rPr>
        <w:t xml:space="preserve">, згідно з Додатком 2 до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C23828" w:rsidRPr="00222AD6" w:rsidRDefault="00C23828" w:rsidP="00C23828">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1</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92   від  12</w:t>
      </w:r>
      <w:r w:rsidRPr="00222AD6">
        <w:rPr>
          <w:rFonts w:ascii="Times New Roman" w:eastAsia="MS Mincho" w:hAnsi="Times New Roman"/>
          <w:sz w:val="24"/>
          <w:szCs w:val="24"/>
          <w:lang w:val="uk-UA" w:eastAsia="ru-RU"/>
        </w:rPr>
        <w:t xml:space="preserve">. 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бульвар</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Довженка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6</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69</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Кобринович Галина Михайлівна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Кобринович Михайло Іванович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Кобринович Олег Михайлович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Кобринович Ігор Михайлович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49,9</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7,94 грн.</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r>
    </w:tbl>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4"/>
          <w:szCs w:val="24"/>
          <w:lang w:val="uk-UA" w:eastAsia="ru-RU"/>
        </w:rPr>
      </w:pPr>
      <w:r w:rsidRPr="00222AD6">
        <w:rPr>
          <w:rFonts w:ascii="Times New Roman" w:eastAsia="MS Mincho" w:hAnsi="Times New Roman"/>
          <w:sz w:val="24"/>
          <w:szCs w:val="24"/>
          <w:lang w:val="uk-UA" w:eastAsia="ru-RU"/>
        </w:rPr>
        <w:t xml:space="preserve">Керуючий справами виконавчого комітету          </w:t>
      </w:r>
      <w:r w:rsidR="00104FCC"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 xml:space="preserve">          Анатолій МЕЛЬНІКОВ</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62C20" w:rsidRPr="00222AD6" w:rsidRDefault="00C62C20"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2</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92   від  12</w:t>
      </w:r>
      <w:r w:rsidRPr="00222AD6">
        <w:rPr>
          <w:rFonts w:ascii="Times New Roman" w:eastAsia="MS Mincho" w:hAnsi="Times New Roman"/>
          <w:sz w:val="24"/>
          <w:szCs w:val="24"/>
          <w:lang w:val="uk-UA" w:eastAsia="ru-RU"/>
        </w:rPr>
        <w:t xml:space="preserve">.03.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квартири №69 в будинку № 6 по бульварі Довженка в м. Новий Розділ Стрийського району Львівської області</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49,9</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4</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222AD6">
        <w:rPr>
          <w:rFonts w:ascii="Times New Roman" w:eastAsia="MS Mincho" w:hAnsi="Times New Roman"/>
          <w:sz w:val="24"/>
          <w:szCs w:val="24"/>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4</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94,0</w:t>
      </w:r>
      <w:r w:rsidRPr="00222AD6">
        <w:rPr>
          <w:rFonts w:ascii="Times New Roman" w:eastAsia="MS Mincho" w:hAnsi="Times New Roman"/>
          <w:b/>
          <w:bCs/>
          <w:sz w:val="24"/>
          <w:szCs w:val="24"/>
          <w:bdr w:val="none" w:sz="0" w:space="0" w:color="auto" w:frame="1"/>
          <w:lang w:eastAsia="ru-RU"/>
        </w:rPr>
        <w:t xml:space="preserve"> кв. 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(94,0</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49,9</w:t>
      </w:r>
      <w:r w:rsidRPr="00222AD6">
        <w:rPr>
          <w:rFonts w:ascii="Times New Roman" w:eastAsia="MS Mincho" w:hAnsi="Times New Roman"/>
          <w:sz w:val="24"/>
          <w:szCs w:val="24"/>
          <w:lang w:eastAsia="ru-RU"/>
        </w:rPr>
        <w:t xml:space="preserve"> 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7,94</w:t>
      </w:r>
      <w:r w:rsidRPr="00222AD6">
        <w:rPr>
          <w:rFonts w:ascii="Times New Roman" w:eastAsia="MS Mincho" w:hAnsi="Times New Roman"/>
          <w:sz w:val="24"/>
          <w:szCs w:val="24"/>
          <w:lang w:eastAsia="ru-RU"/>
        </w:rPr>
        <w:t>грн.</w:t>
      </w:r>
      <w:r w:rsidRPr="00222AD6">
        <w:rPr>
          <w:rFonts w:ascii="Times New Roman" w:eastAsia="MS Mincho" w:hAnsi="Times New Roman"/>
          <w:sz w:val="24"/>
          <w:szCs w:val="24"/>
          <w:lang w:eastAsia="ru-RU"/>
        </w:rPr>
        <w:br/>
        <w:t xml:space="preserve">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2AD6">
        <w:rPr>
          <w:rFonts w:ascii="Times New Roman" w:eastAsia="MS Mincho" w:hAnsi="Times New Roman"/>
          <w:sz w:val="24"/>
          <w:szCs w:val="24"/>
          <w:bdr w:val="none" w:sz="0" w:space="0" w:color="auto" w:frame="1"/>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r w:rsidRPr="00222AD6">
        <w:rPr>
          <w:rFonts w:ascii="Times New Roman" w:eastAsia="MS Mincho" w:hAnsi="Times New Roman"/>
          <w:sz w:val="24"/>
          <w:szCs w:val="24"/>
          <w:lang w:eastAsia="ru-RU"/>
        </w:rPr>
        <w:br/>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Галина КОБРИНОВИЧ</w:t>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jc w:val="both"/>
        <w:rPr>
          <w:rFonts w:ascii="Times New Roman" w:eastAsia="MS Mincho" w:hAnsi="Times New Roman"/>
          <w:b/>
          <w:sz w:val="26"/>
          <w:szCs w:val="26"/>
          <w:lang w:val="uk-UA" w:eastAsia="ru-RU"/>
        </w:rPr>
      </w:pPr>
      <w:r w:rsidRPr="00222AD6">
        <w:rPr>
          <w:rFonts w:ascii="Times New Roman" w:eastAsia="MS Mincho" w:hAnsi="Times New Roman"/>
          <w:sz w:val="26"/>
          <w:szCs w:val="26"/>
          <w:lang w:val="uk-UA" w:eastAsia="ru-RU"/>
        </w:rPr>
        <w:t>Керуючий справами виконавчого комітету                          Анатолій МЕЛЬНІКОВ</w:t>
      </w:r>
    </w:p>
    <w:p w:rsidR="00C23828" w:rsidRPr="00222AD6" w:rsidRDefault="00C23828" w:rsidP="00C23828">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w:t>
      </w:r>
    </w:p>
    <w:p w:rsidR="00C23828" w:rsidRPr="00222AD6" w:rsidRDefault="00C23828" w:rsidP="00C23828">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r w:rsidRPr="00222AD6">
        <w:rPr>
          <w:rFonts w:ascii="Times New Roman" w:eastAsia="MS Mincho" w:hAnsi="Times New Roman"/>
          <w:sz w:val="24"/>
          <w:szCs w:val="24"/>
          <w:lang w:val="uk-UA" w:eastAsia="ru-RU"/>
        </w:rPr>
        <w:t xml:space="preserve">                                                                                 </w:t>
      </w:r>
      <w:r w:rsidR="00C62C20"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b/>
          <w:sz w:val="24"/>
          <w:szCs w:val="24"/>
          <w:lang w:val="uk-UA" w:eastAsia="ru-RU"/>
        </w:rPr>
        <w:t>жит.пл. 27,3 кв. м., 2-кім.</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93</w:t>
      </w:r>
    </w:p>
    <w:p w:rsidR="00C23828" w:rsidRPr="00222AD6" w:rsidRDefault="00C23828" w:rsidP="00C23828">
      <w:pPr>
        <w:spacing w:after="0" w:line="240" w:lineRule="auto"/>
        <w:rPr>
          <w:rFonts w:ascii="Times New Roman" w:hAnsi="Times New Roman"/>
          <w:sz w:val="24"/>
          <w:szCs w:val="24"/>
          <w:lang w:val="uk-UA"/>
        </w:rPr>
      </w:pPr>
    </w:p>
    <w:p w:rsidR="00C23828" w:rsidRPr="00222AD6" w:rsidRDefault="00C23828" w:rsidP="00C23828">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eastAsia="ru-RU"/>
        </w:rPr>
        <w:t>Про передачу у  приватну</w:t>
      </w:r>
      <w:r w:rsidRPr="00222AD6">
        <w:rPr>
          <w:rFonts w:ascii="Times New Roman" w:eastAsia="MS Mincho" w:hAnsi="Times New Roman"/>
          <w:sz w:val="24"/>
          <w:szCs w:val="24"/>
          <w:lang w:val="uk-UA" w:eastAsia="ru-RU"/>
        </w:rPr>
        <w:t xml:space="preserve"> спільну часткову</w:t>
      </w:r>
      <w:r w:rsidRPr="00222AD6">
        <w:rPr>
          <w:rFonts w:ascii="Times New Roman" w:eastAsia="MS Mincho" w:hAnsi="Times New Roman"/>
          <w:sz w:val="24"/>
          <w:szCs w:val="24"/>
          <w:lang w:eastAsia="ru-RU"/>
        </w:rPr>
        <w:t xml:space="preserve"> власність </w:t>
      </w:r>
    </w:p>
    <w:p w:rsidR="00C23828" w:rsidRPr="00222AD6" w:rsidRDefault="00C23828" w:rsidP="00C23828">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житлове приміщення 102 </w:t>
      </w:r>
      <w:r w:rsidRPr="00222AD6">
        <w:rPr>
          <w:rFonts w:ascii="Times New Roman" w:eastAsia="MS Mincho" w:hAnsi="Times New Roman"/>
          <w:sz w:val="24"/>
          <w:szCs w:val="24"/>
          <w:lang w:eastAsia="ru-RU"/>
        </w:rPr>
        <w:t>в гуртожитку</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по бульвару </w:t>
      </w:r>
      <w:r w:rsidRPr="00222AD6">
        <w:rPr>
          <w:rFonts w:ascii="Times New Roman" w:eastAsia="MS Mincho" w:hAnsi="Times New Roman"/>
          <w:sz w:val="24"/>
          <w:szCs w:val="24"/>
          <w:lang w:val="uk-UA" w:eastAsia="ru-RU"/>
        </w:rPr>
        <w:t>Довженка</w:t>
      </w:r>
      <w:r w:rsidRPr="00222AD6">
        <w:rPr>
          <w:rFonts w:ascii="Times New Roman" w:eastAsia="MS Mincho" w:hAnsi="Times New Roman"/>
          <w:sz w:val="24"/>
          <w:szCs w:val="24"/>
          <w:lang w:eastAsia="ru-RU"/>
        </w:rPr>
        <w:t>,</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4</w:t>
      </w:r>
    </w:p>
    <w:p w:rsidR="00C23828" w:rsidRPr="00222AD6" w:rsidRDefault="00C23828" w:rsidP="00C23828">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ind w:firstLine="567"/>
        <w:jc w:val="both"/>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Розглянувши заяву від </w:t>
      </w:r>
      <w:r w:rsidRPr="00222AD6">
        <w:rPr>
          <w:rFonts w:ascii="Times New Roman" w:eastAsia="MS Mincho" w:hAnsi="Times New Roman"/>
          <w:sz w:val="24"/>
          <w:szCs w:val="24"/>
          <w:lang w:val="uk-UA" w:eastAsia="ru-RU"/>
        </w:rPr>
        <w:t>20</w:t>
      </w:r>
      <w:r w:rsidRPr="00222AD6">
        <w:rPr>
          <w:rFonts w:ascii="Times New Roman" w:eastAsia="MS Mincho" w:hAnsi="Times New Roman"/>
          <w:sz w:val="24"/>
          <w:szCs w:val="24"/>
          <w:lang w:eastAsia="ru-RU"/>
        </w:rPr>
        <w:t>.</w:t>
      </w:r>
      <w:r w:rsidRPr="00222AD6">
        <w:rPr>
          <w:rFonts w:ascii="Times New Roman" w:eastAsia="MS Mincho" w:hAnsi="Times New Roman"/>
          <w:sz w:val="24"/>
          <w:szCs w:val="24"/>
          <w:lang w:val="uk-UA" w:eastAsia="ru-RU"/>
        </w:rPr>
        <w:t>10</w:t>
      </w:r>
      <w:r w:rsidRPr="00222AD6">
        <w:rPr>
          <w:rFonts w:ascii="Times New Roman" w:eastAsia="MS Mincho" w:hAnsi="Times New Roman"/>
          <w:sz w:val="24"/>
          <w:szCs w:val="24"/>
          <w:lang w:eastAsia="ru-RU"/>
        </w:rPr>
        <w:t>.20</w:t>
      </w:r>
      <w:r w:rsidRPr="00222AD6">
        <w:rPr>
          <w:rFonts w:ascii="Times New Roman" w:eastAsia="MS Mincho" w:hAnsi="Times New Roman"/>
          <w:sz w:val="24"/>
          <w:szCs w:val="24"/>
          <w:lang w:val="uk-UA" w:eastAsia="ru-RU"/>
        </w:rPr>
        <w:t>25</w:t>
      </w:r>
      <w:r w:rsidRPr="00222AD6">
        <w:rPr>
          <w:rFonts w:ascii="Times New Roman" w:eastAsia="MS Mincho" w:hAnsi="Times New Roman"/>
          <w:sz w:val="24"/>
          <w:szCs w:val="24"/>
          <w:lang w:eastAsia="ru-RU"/>
        </w:rPr>
        <w:t>р. за №</w:t>
      </w:r>
      <w:r w:rsidRPr="00222AD6">
        <w:rPr>
          <w:rFonts w:ascii="Times New Roman" w:eastAsia="MS Mincho" w:hAnsi="Times New Roman"/>
          <w:sz w:val="24"/>
          <w:szCs w:val="24"/>
          <w:lang w:val="uk-UA" w:eastAsia="ru-RU"/>
        </w:rPr>
        <w:t>7058</w:t>
      </w:r>
      <w:r w:rsidRPr="00222AD6">
        <w:rPr>
          <w:rFonts w:ascii="Times New Roman" w:eastAsia="MS Mincho" w:hAnsi="Times New Roman"/>
          <w:sz w:val="24"/>
          <w:szCs w:val="24"/>
          <w:lang w:eastAsia="ru-RU"/>
        </w:rPr>
        <w:t xml:space="preserve"> наймача </w:t>
      </w:r>
      <w:r w:rsidRPr="00222AD6">
        <w:rPr>
          <w:rFonts w:ascii="Times New Roman" w:eastAsia="MS Mincho" w:hAnsi="Times New Roman"/>
          <w:sz w:val="24"/>
          <w:szCs w:val="24"/>
          <w:lang w:val="uk-UA" w:eastAsia="ru-RU"/>
        </w:rPr>
        <w:t xml:space="preserve">житлового приміщення 102 </w:t>
      </w:r>
      <w:r w:rsidRPr="00222AD6">
        <w:rPr>
          <w:rFonts w:ascii="Times New Roman" w:eastAsia="MS Mincho" w:hAnsi="Times New Roman"/>
          <w:sz w:val="24"/>
          <w:szCs w:val="24"/>
          <w:lang w:eastAsia="ru-RU"/>
        </w:rPr>
        <w:t xml:space="preserve">в гуртожитку по бульвару </w:t>
      </w:r>
      <w:r w:rsidRPr="00222AD6">
        <w:rPr>
          <w:rFonts w:ascii="Times New Roman" w:eastAsia="MS Mincho" w:hAnsi="Times New Roman"/>
          <w:sz w:val="24"/>
          <w:szCs w:val="24"/>
          <w:lang w:val="uk-UA" w:eastAsia="ru-RU"/>
        </w:rPr>
        <w:t>Довженка</w:t>
      </w:r>
      <w:r w:rsidRPr="00222AD6">
        <w:rPr>
          <w:rFonts w:ascii="Times New Roman" w:eastAsia="MS Mincho" w:hAnsi="Times New Roman"/>
          <w:sz w:val="24"/>
          <w:szCs w:val="24"/>
          <w:lang w:eastAsia="ru-RU"/>
        </w:rPr>
        <w:t xml:space="preserve">, 4 в м. Новий Розділ Львівської області </w:t>
      </w:r>
      <w:r w:rsidRPr="00222AD6">
        <w:rPr>
          <w:rFonts w:ascii="Times New Roman" w:eastAsia="MS Mincho" w:hAnsi="Times New Roman"/>
          <w:sz w:val="24"/>
          <w:szCs w:val="24"/>
          <w:lang w:val="uk-UA" w:eastAsia="ru-RU"/>
        </w:rPr>
        <w:t xml:space="preserve"> Кізимишин Мирослави Миколаївни </w:t>
      </w:r>
      <w:r w:rsidRPr="00222AD6">
        <w:rPr>
          <w:rFonts w:ascii="Times New Roman" w:eastAsia="MS Mincho" w:hAnsi="Times New Roman"/>
          <w:sz w:val="24"/>
          <w:szCs w:val="24"/>
          <w:lang w:eastAsia="ru-RU"/>
        </w:rPr>
        <w:t>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52, ч.6 ст. 59, ч.1 ст.73 Закону України «Про місцеве самоврядування в Україні»</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виконавчий комітет Новороздільської міської ради,  </w:t>
      </w:r>
    </w:p>
    <w:p w:rsidR="00C23828" w:rsidRPr="00222AD6" w:rsidRDefault="00C23828" w:rsidP="00C23828">
      <w:pPr>
        <w:spacing w:after="0" w:line="240" w:lineRule="auto"/>
        <w:rPr>
          <w:rFonts w:ascii="Times New Roman" w:eastAsia="MS Mincho" w:hAnsi="Times New Roman"/>
          <w:sz w:val="24"/>
          <w:szCs w:val="24"/>
          <w:lang w:eastAsia="ru-RU"/>
        </w:rPr>
      </w:pPr>
    </w:p>
    <w:p w:rsidR="00C23828" w:rsidRPr="00222AD6" w:rsidRDefault="00C23828" w:rsidP="00C23828">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ВИРІШИВ:</w:t>
      </w:r>
    </w:p>
    <w:p w:rsidR="00C23828" w:rsidRPr="00222AD6" w:rsidRDefault="00C23828" w:rsidP="008D69DF">
      <w:pPr>
        <w:numPr>
          <w:ilvl w:val="0"/>
          <w:numId w:val="3"/>
        </w:numPr>
        <w:spacing w:after="0" w:line="240" w:lineRule="auto"/>
        <w:ind w:left="0" w:firstLine="709"/>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Передати у приватну спільну часткову власність Кізимишин Мирославі Миколаївні 10.10.1970 р.н., у складі сім’ї:</w:t>
      </w:r>
    </w:p>
    <w:p w:rsidR="00C23828" w:rsidRPr="00222AD6" w:rsidRDefault="00C23828" w:rsidP="00C23828">
      <w:pPr>
        <w:spacing w:after="0" w:line="240" w:lineRule="auto"/>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дочка  Кізимишин Марія Василівна, 17.10.2004 р.н.,</w:t>
      </w:r>
    </w:p>
    <w:p w:rsidR="00C23828" w:rsidRPr="00222AD6" w:rsidRDefault="00C23828" w:rsidP="00C23828">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житлове приміщення 102 в гуртожитку по бульвару Довженка, 4 в м. Новий Розділ Львівської області, житловою площею 16,9 кв. м., загальною площею 34,6 кв.м.</w:t>
      </w:r>
    </w:p>
    <w:p w:rsidR="00C23828" w:rsidRPr="00222AD6" w:rsidRDefault="00C23828" w:rsidP="00C23828">
      <w:pPr>
        <w:spacing w:after="0" w:line="240" w:lineRule="auto"/>
        <w:ind w:right="76"/>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приміщення згідно рішення. </w:t>
      </w:r>
    </w:p>
    <w:p w:rsidR="00C23828" w:rsidRPr="00222AD6" w:rsidRDefault="00C23828" w:rsidP="00C23828">
      <w:pPr>
        <w:spacing w:after="0" w:line="240" w:lineRule="auto"/>
        <w:ind w:firstLine="567"/>
        <w:jc w:val="both"/>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3</w:t>
      </w:r>
      <w:r w:rsidRPr="00222AD6">
        <w:rPr>
          <w:rFonts w:ascii="Times New Roman" w:eastAsia="MS Mincho" w:hAnsi="Times New Roman"/>
          <w:sz w:val="24"/>
          <w:szCs w:val="24"/>
          <w:lang w:eastAsia="ru-RU"/>
        </w:rPr>
        <w:t xml:space="preserve">. Контроль за виконанням рішення покласти на </w:t>
      </w:r>
      <w:r w:rsidRPr="00222AD6">
        <w:rPr>
          <w:rFonts w:ascii="Times New Roman" w:eastAsia="MS Mincho" w:hAnsi="Times New Roman"/>
          <w:sz w:val="24"/>
          <w:szCs w:val="24"/>
          <w:lang w:val="uk-UA" w:eastAsia="ru-RU"/>
        </w:rPr>
        <w:t xml:space="preserve">першого </w:t>
      </w:r>
      <w:r w:rsidRPr="00222AD6">
        <w:rPr>
          <w:rFonts w:ascii="Times New Roman" w:eastAsia="MS Mincho" w:hAnsi="Times New Roman"/>
          <w:sz w:val="24"/>
          <w:szCs w:val="24"/>
          <w:lang w:eastAsia="ru-RU"/>
        </w:rPr>
        <w:t>заступника міського голови</w:t>
      </w:r>
      <w:r w:rsidRPr="00222AD6">
        <w:rPr>
          <w:rFonts w:ascii="Times New Roman" w:eastAsia="MS Mincho" w:hAnsi="Times New Roman"/>
          <w:sz w:val="24"/>
          <w:szCs w:val="24"/>
          <w:lang w:val="uk-UA" w:eastAsia="ru-RU"/>
        </w:rPr>
        <w:t xml:space="preserve"> Гулія.М.М.</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lang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104FCC" w:rsidRPr="00222AD6" w:rsidRDefault="00104FCC"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lastRenderedPageBreak/>
        <w:t>Додаток 1</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93 від 12</w:t>
      </w:r>
      <w:r w:rsidRPr="00222AD6">
        <w:rPr>
          <w:rFonts w:ascii="Times New Roman" w:eastAsia="MS Mincho" w:hAnsi="Times New Roman"/>
          <w:sz w:val="24"/>
          <w:szCs w:val="24"/>
          <w:lang w:val="uk-UA" w:eastAsia="ru-RU"/>
        </w:rPr>
        <w:t xml:space="preserve">.03.2026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жиле приміщення передається у приватну спільну часткову власність безоплатно з видачею житлових чеків за недостатню загальну площу жилого приміщення</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бульвар</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Довженка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4</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102</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Кізимишин Мирослава Миколаївна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Кізимишин Марія Василівна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34,6</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3,13 грн.</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r>
    </w:tbl>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 xml:space="preserve">     Керуючий справами виконавчого комітету                 Анатолій МЕЛЬНІКОВ</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104FCC" w:rsidRPr="00222AD6" w:rsidRDefault="00104FCC"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lastRenderedPageBreak/>
        <w:t>Додаток 2</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93 від 12</w:t>
      </w:r>
      <w:r w:rsidRPr="00222AD6">
        <w:rPr>
          <w:rFonts w:ascii="Times New Roman" w:eastAsia="MS Mincho" w:hAnsi="Times New Roman"/>
          <w:sz w:val="24"/>
          <w:szCs w:val="24"/>
          <w:lang w:val="uk-UA" w:eastAsia="ru-RU"/>
        </w:rPr>
        <w:t xml:space="preserve">.03.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житлового приміщення  №102 в будинку № 4 по бульвару Довженка в м. Новий Розділ Стрийського району Львівської області</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34,6</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2</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2</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52</w:t>
      </w:r>
      <w:r w:rsidRPr="00222AD6">
        <w:rPr>
          <w:rFonts w:ascii="Times New Roman" w:eastAsia="MS Mincho" w:hAnsi="Times New Roman"/>
          <w:b/>
          <w:bCs/>
          <w:sz w:val="24"/>
          <w:szCs w:val="24"/>
          <w:bdr w:val="none" w:sz="0" w:space="0" w:color="auto" w:frame="1"/>
          <w:lang w:eastAsia="ru-RU"/>
        </w:rPr>
        <w:t xml:space="preserve"> кв. 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(52</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34,6</w:t>
      </w:r>
      <w:r w:rsidRPr="00222AD6">
        <w:rPr>
          <w:rFonts w:ascii="Times New Roman" w:eastAsia="MS Mincho" w:hAnsi="Times New Roman"/>
          <w:sz w:val="24"/>
          <w:szCs w:val="24"/>
          <w:lang w:eastAsia="ru-RU"/>
        </w:rPr>
        <w:t xml:space="preserve"> 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 xml:space="preserve">3,13 </w:t>
      </w:r>
      <w:r w:rsidRPr="00222AD6">
        <w:rPr>
          <w:rFonts w:ascii="Times New Roman" w:eastAsia="MS Mincho" w:hAnsi="Times New Roman"/>
          <w:sz w:val="24"/>
          <w:szCs w:val="24"/>
          <w:lang w:eastAsia="ru-RU"/>
        </w:rPr>
        <w:t xml:space="preserve">грн.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Мирослава КІЗИМИШИН</w:t>
      </w: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Керуючий справами виконавчого комітету           Анатолій МЕЛЬНІКОВ</w:t>
      </w: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жит.пл.16,9 кв. м., 1-кім.</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6"/>
          <w:szCs w:val="26"/>
          <w:lang w:val="uk-UA" w:eastAsia="ru-RU"/>
        </w:rPr>
      </w:pPr>
    </w:p>
    <w:p w:rsidR="00C23828" w:rsidRPr="00222AD6" w:rsidRDefault="00C23828" w:rsidP="00C23828">
      <w:pPr>
        <w:spacing w:after="0" w:line="240" w:lineRule="auto"/>
        <w:jc w:val="center"/>
        <w:rPr>
          <w:rFonts w:ascii="Times New Roman" w:eastAsia="MS Mincho" w:hAnsi="Times New Roman"/>
          <w:sz w:val="28"/>
          <w:szCs w:val="28"/>
          <w:lang w:val="uk-UA" w:eastAsia="ru-RU"/>
        </w:rPr>
      </w:pPr>
    </w:p>
    <w:p w:rsidR="00C23828" w:rsidRPr="00222AD6" w:rsidRDefault="00C23828" w:rsidP="00C23828">
      <w:pPr>
        <w:spacing w:after="0" w:line="240" w:lineRule="auto"/>
        <w:rPr>
          <w:rFonts w:ascii="Times New Roman" w:eastAsia="MS Mincho" w:hAnsi="Times New Roman"/>
          <w:sz w:val="28"/>
          <w:szCs w:val="28"/>
          <w:lang w:val="uk-UA"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C23828" w:rsidRPr="00222AD6" w:rsidRDefault="00C23828"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0D3271" w:rsidRPr="00222AD6" w:rsidRDefault="000D3271" w:rsidP="00C23828">
      <w:pPr>
        <w:spacing w:after="0" w:line="240" w:lineRule="auto"/>
        <w:jc w:val="center"/>
        <w:rPr>
          <w:rFonts w:ascii="Times New Roman" w:eastAsia="MS Mincho" w:hAnsi="Times New Roman"/>
          <w:noProof/>
          <w:sz w:val="24"/>
          <w:szCs w:val="24"/>
          <w:lang w:val="en-US" w:eastAsia="ru-RU"/>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94</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Про передачу у приватну спільну часткову власність квартири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комунального житлового фонду, яка належать</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Новороздільській міській раді </w:t>
      </w:r>
    </w:p>
    <w:p w:rsidR="00C23828" w:rsidRPr="00222AD6" w:rsidRDefault="00C23828" w:rsidP="00C23828">
      <w:pPr>
        <w:tabs>
          <w:tab w:val="left" w:pos="708"/>
        </w:tabs>
        <w:spacing w:after="0" w:line="240" w:lineRule="auto"/>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 И Р І Ш И В:</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 Передати у приватну спільну часткову власність квартиру комунального житлового фонду квартиронаймачу згідно з Додатком 1.</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3. Затвердити Розрахунок </w:t>
      </w:r>
      <w:r w:rsidRPr="00222AD6">
        <w:rPr>
          <w:rFonts w:ascii="Times New Roman" w:eastAsia="MS Mincho" w:hAnsi="Times New Roman"/>
          <w:bCs/>
          <w:sz w:val="24"/>
          <w:szCs w:val="24"/>
          <w:lang w:eastAsia="ru-RU"/>
        </w:rPr>
        <w:t>суми житлових чеків, що мають отримати громадяни у ході приватизації</w:t>
      </w:r>
      <w:r w:rsidRPr="00222AD6">
        <w:rPr>
          <w:rFonts w:ascii="Times New Roman" w:eastAsia="MS Mincho" w:hAnsi="Times New Roman"/>
          <w:bCs/>
          <w:sz w:val="24"/>
          <w:szCs w:val="24"/>
          <w:lang w:val="uk-UA" w:eastAsia="ru-RU"/>
        </w:rPr>
        <w:t xml:space="preserve"> квартири</w:t>
      </w:r>
      <w:r w:rsidRPr="00222AD6">
        <w:rPr>
          <w:rFonts w:ascii="Times New Roman" w:eastAsia="MS Mincho" w:hAnsi="Times New Roman"/>
          <w:sz w:val="24"/>
          <w:szCs w:val="24"/>
          <w:lang w:val="uk-UA" w:eastAsia="ru-RU"/>
        </w:rPr>
        <w:t xml:space="preserve">, згідно з Додатком 2 до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104FCC" w:rsidRPr="00222AD6" w:rsidRDefault="00104FCC"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eastAsia="ru-RU"/>
        </w:rPr>
        <w:t>Додаток</w:t>
      </w:r>
      <w:r w:rsidRPr="00222AD6">
        <w:rPr>
          <w:rFonts w:ascii="Times New Roman" w:eastAsia="MS Mincho" w:hAnsi="Times New Roman"/>
          <w:b/>
          <w:sz w:val="24"/>
          <w:szCs w:val="24"/>
          <w:lang w:val="uk-UA" w:eastAsia="ru-RU"/>
        </w:rPr>
        <w:t xml:space="preserve"> 1</w:t>
      </w:r>
      <w:r w:rsidRPr="00222AD6">
        <w:rPr>
          <w:rFonts w:ascii="Times New Roman" w:eastAsia="MS Mincho" w:hAnsi="Times New Roman"/>
          <w:b/>
          <w:sz w:val="24"/>
          <w:szCs w:val="24"/>
          <w:lang w:eastAsia="ru-RU"/>
        </w:rPr>
        <w:br/>
      </w:r>
      <w:r w:rsidRPr="00222AD6">
        <w:rPr>
          <w:rFonts w:ascii="Times New Roman" w:eastAsia="MS Mincho" w:hAnsi="Times New Roman"/>
          <w:sz w:val="24"/>
          <w:szCs w:val="24"/>
          <w:lang w:eastAsia="ru-RU"/>
        </w:rPr>
        <w:t>до</w:t>
      </w:r>
      <w:r w:rsidRPr="00222AD6">
        <w:rPr>
          <w:rFonts w:ascii="Times New Roman" w:eastAsia="MS Mincho" w:hAnsi="Times New Roman"/>
          <w:sz w:val="24"/>
          <w:szCs w:val="24"/>
          <w:lang w:val="uk-UA" w:eastAsia="ru-RU"/>
        </w:rPr>
        <w:t xml:space="preserve">  рі</w:t>
      </w:r>
      <w:r w:rsidR="00C62C20" w:rsidRPr="00222AD6">
        <w:rPr>
          <w:rFonts w:ascii="Times New Roman" w:eastAsia="MS Mincho" w:hAnsi="Times New Roman"/>
          <w:sz w:val="24"/>
          <w:szCs w:val="24"/>
          <w:lang w:val="uk-UA" w:eastAsia="ru-RU"/>
        </w:rPr>
        <w:t>шення № 94  від  12</w:t>
      </w:r>
      <w:r w:rsidRPr="00222AD6">
        <w:rPr>
          <w:rFonts w:ascii="Times New Roman" w:eastAsia="MS Mincho" w:hAnsi="Times New Roman"/>
          <w:sz w:val="24"/>
          <w:szCs w:val="24"/>
          <w:lang w:val="uk-UA" w:eastAsia="ru-RU"/>
        </w:rPr>
        <w:t xml:space="preserve">.03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вулиця</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Сагайдачного</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17-А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54</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Балата Уляна Любомирівна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Балата Василь Романович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Балата Віталій Романович</w:t>
            </w: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28,3</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8,05 грн.</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r>
    </w:tbl>
    <w:p w:rsidR="00C23828" w:rsidRPr="00222AD6" w:rsidRDefault="00C23828" w:rsidP="00C23828">
      <w:pPr>
        <w:tabs>
          <w:tab w:val="left" w:pos="465"/>
        </w:tabs>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Керуючий справами виконавчого комітету             </w:t>
      </w:r>
      <w:r w:rsidR="00DF5AB3" w:rsidRPr="00222AD6">
        <w:rPr>
          <w:rFonts w:ascii="Times New Roman" w:eastAsia="MS Mincho" w:hAnsi="Times New Roman"/>
          <w:sz w:val="24"/>
          <w:szCs w:val="24"/>
          <w:lang w:val="uk-UA" w:eastAsia="ru-RU"/>
        </w:rPr>
        <w:t xml:space="preserve">   </w:t>
      </w:r>
      <w:r w:rsidR="00104FCC" w:rsidRPr="00222AD6">
        <w:rPr>
          <w:rFonts w:ascii="Times New Roman" w:eastAsia="MS Mincho" w:hAnsi="Times New Roman"/>
          <w:sz w:val="24"/>
          <w:szCs w:val="24"/>
          <w:lang w:val="uk-UA" w:eastAsia="ru-RU"/>
        </w:rPr>
        <w:t xml:space="preserve">       </w:t>
      </w:r>
      <w:r w:rsidR="00DF5AB3"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val="uk-UA" w:eastAsia="ru-RU"/>
        </w:rPr>
        <w:t xml:space="preserve">   Анатолій МЕЛЬНІКОВ</w:t>
      </w: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2</w:t>
      </w:r>
      <w:r w:rsidRPr="00222AD6">
        <w:rPr>
          <w:rFonts w:ascii="Times New Roman" w:eastAsia="MS Mincho" w:hAnsi="Times New Roman"/>
          <w:b/>
          <w:sz w:val="24"/>
          <w:szCs w:val="24"/>
          <w:lang w:val="uk-UA" w:eastAsia="ru-RU"/>
        </w:rPr>
        <w:br/>
      </w:r>
      <w:r w:rsidRPr="00222AD6">
        <w:rPr>
          <w:rFonts w:ascii="Times New Roman" w:eastAsia="MS Mincho" w:hAnsi="Times New Roman"/>
          <w:sz w:val="24"/>
          <w:szCs w:val="24"/>
          <w:lang w:val="uk-UA" w:eastAsia="ru-RU"/>
        </w:rPr>
        <w:t xml:space="preserve">до  рішення №   </w:t>
      </w:r>
      <w:r w:rsidR="00C62C20" w:rsidRPr="00222AD6">
        <w:rPr>
          <w:rFonts w:ascii="Times New Roman" w:eastAsia="MS Mincho" w:hAnsi="Times New Roman"/>
          <w:sz w:val="24"/>
          <w:szCs w:val="24"/>
          <w:lang w:val="uk-UA" w:eastAsia="ru-RU"/>
        </w:rPr>
        <w:t>94</w:t>
      </w:r>
      <w:r w:rsidRPr="00222AD6">
        <w:rPr>
          <w:rFonts w:ascii="Times New Roman" w:eastAsia="MS Mincho" w:hAnsi="Times New Roman"/>
          <w:sz w:val="24"/>
          <w:szCs w:val="24"/>
          <w:lang w:val="uk-UA" w:eastAsia="ru-RU"/>
        </w:rPr>
        <w:t xml:space="preserve">  від  </w:t>
      </w:r>
      <w:r w:rsidR="00C62C20" w:rsidRPr="00222AD6">
        <w:rPr>
          <w:rFonts w:ascii="Times New Roman" w:eastAsia="MS Mincho" w:hAnsi="Times New Roman"/>
          <w:sz w:val="24"/>
          <w:szCs w:val="24"/>
          <w:lang w:val="uk-UA" w:eastAsia="ru-RU"/>
        </w:rPr>
        <w:t>12</w:t>
      </w:r>
      <w:r w:rsidRPr="00222AD6">
        <w:rPr>
          <w:rFonts w:ascii="Times New Roman" w:eastAsia="MS Mincho" w:hAnsi="Times New Roman"/>
          <w:sz w:val="24"/>
          <w:szCs w:val="24"/>
          <w:lang w:val="uk-UA" w:eastAsia="ru-RU"/>
        </w:rPr>
        <w:t xml:space="preserve"> .03.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квартири №54 в будинку № 17-А по вулиці Сагайдачного в м. Новий Розділ Стрийського району Львівської області</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28,3</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3</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222AD6">
        <w:rPr>
          <w:rFonts w:ascii="Times New Roman" w:eastAsia="MS Mincho" w:hAnsi="Times New Roman"/>
          <w:sz w:val="24"/>
          <w:szCs w:val="24"/>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3</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73</w:t>
      </w:r>
      <w:r w:rsidRPr="00222AD6">
        <w:rPr>
          <w:rFonts w:ascii="Times New Roman" w:eastAsia="MS Mincho" w:hAnsi="Times New Roman"/>
          <w:b/>
          <w:bCs/>
          <w:sz w:val="24"/>
          <w:szCs w:val="24"/>
          <w:bdr w:val="none" w:sz="0" w:space="0" w:color="auto" w:frame="1"/>
          <w:lang w:eastAsia="ru-RU"/>
        </w:rPr>
        <w:t xml:space="preserve"> кв. 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(73,0</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28,3 </w:t>
      </w:r>
      <w:r w:rsidRPr="00222AD6">
        <w:rPr>
          <w:rFonts w:ascii="Times New Roman" w:eastAsia="MS Mincho" w:hAnsi="Times New Roman"/>
          <w:sz w:val="24"/>
          <w:szCs w:val="24"/>
          <w:lang w:eastAsia="ru-RU"/>
        </w:rPr>
        <w:t>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8,05</w:t>
      </w:r>
      <w:r w:rsidRPr="00222AD6">
        <w:rPr>
          <w:rFonts w:ascii="Times New Roman" w:eastAsia="MS Mincho" w:hAnsi="Times New Roman"/>
          <w:sz w:val="24"/>
          <w:szCs w:val="24"/>
          <w:lang w:eastAsia="ru-RU"/>
        </w:rPr>
        <w:t>грн.</w:t>
      </w:r>
      <w:r w:rsidRPr="00222AD6">
        <w:rPr>
          <w:rFonts w:ascii="Times New Roman" w:eastAsia="MS Mincho" w:hAnsi="Times New Roman"/>
          <w:sz w:val="24"/>
          <w:szCs w:val="24"/>
          <w:lang w:eastAsia="ru-RU"/>
        </w:rPr>
        <w:br/>
        <w:t xml:space="preserve">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2AD6">
        <w:rPr>
          <w:rFonts w:ascii="Times New Roman" w:eastAsia="MS Mincho" w:hAnsi="Times New Roman"/>
          <w:sz w:val="24"/>
          <w:szCs w:val="24"/>
          <w:bdr w:val="none" w:sz="0" w:space="0" w:color="auto" w:frame="1"/>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Уляна БАЛАТА</w:t>
      </w: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Керуючий справами виконавчого комітету                Анатолій МЕЛЬНІКОВ</w:t>
      </w: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жит.пл. 17,5 кв. м., 1-кім.</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62C20" w:rsidRPr="00222AD6" w:rsidRDefault="00C23828" w:rsidP="00C62C20">
      <w:pPr>
        <w:spacing w:after="0" w:line="240" w:lineRule="auto"/>
        <w:jc w:val="center"/>
        <w:rPr>
          <w:rFonts w:ascii="Times New Roman" w:eastAsia="Calibri" w:hAnsi="Times New Roman"/>
          <w:sz w:val="24"/>
          <w:szCs w:val="20"/>
          <w:lang w:val="uk-UA" w:eastAsia="uk-UA"/>
        </w:rPr>
      </w:pPr>
      <w:r w:rsidRPr="00222AD6">
        <w:rPr>
          <w:rFonts w:ascii="Times New Roman" w:hAnsi="Times New Roman"/>
          <w:sz w:val="24"/>
          <w:szCs w:val="24"/>
          <w:lang w:val="uk-UA"/>
        </w:rPr>
        <w:tab/>
      </w:r>
      <w:r w:rsidR="00C62C20"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95</w:t>
      </w:r>
    </w:p>
    <w:p w:rsidR="00C23828" w:rsidRPr="00222AD6" w:rsidRDefault="00C23828" w:rsidP="00C62C20">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Про передачу у приватну спільну часткову власність квартири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комунального житлового фонду, яка належать</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Новороздільській міській раді </w:t>
      </w:r>
    </w:p>
    <w:p w:rsidR="00C23828" w:rsidRPr="00222AD6" w:rsidRDefault="00C23828" w:rsidP="00C23828">
      <w:pPr>
        <w:tabs>
          <w:tab w:val="left" w:pos="708"/>
        </w:tabs>
        <w:spacing w:after="0" w:line="240" w:lineRule="auto"/>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C23828" w:rsidRPr="00222AD6" w:rsidRDefault="00C23828" w:rsidP="00C23828">
      <w:pPr>
        <w:spacing w:after="0" w:line="240" w:lineRule="auto"/>
        <w:ind w:right="-102"/>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 И Р І Ш И В:</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 Передати у приватну спільну часткову власність квартиру комунального житлового фонду квартиронаймачу згідно з Додатком 1.</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3. Затвердити Розрахунок </w:t>
      </w:r>
      <w:r w:rsidRPr="00222AD6">
        <w:rPr>
          <w:rFonts w:ascii="Times New Roman" w:eastAsia="MS Mincho" w:hAnsi="Times New Roman"/>
          <w:bCs/>
          <w:sz w:val="24"/>
          <w:szCs w:val="24"/>
          <w:lang w:eastAsia="ru-RU"/>
        </w:rPr>
        <w:t>суми житлових чеків, що мають отримати громадяни у ході приватизації</w:t>
      </w:r>
      <w:r w:rsidRPr="00222AD6">
        <w:rPr>
          <w:rFonts w:ascii="Times New Roman" w:eastAsia="MS Mincho" w:hAnsi="Times New Roman"/>
          <w:bCs/>
          <w:sz w:val="24"/>
          <w:szCs w:val="24"/>
          <w:lang w:val="uk-UA" w:eastAsia="ru-RU"/>
        </w:rPr>
        <w:t xml:space="preserve"> квартири</w:t>
      </w:r>
      <w:r w:rsidRPr="00222AD6">
        <w:rPr>
          <w:rFonts w:ascii="Times New Roman" w:eastAsia="MS Mincho" w:hAnsi="Times New Roman"/>
          <w:sz w:val="24"/>
          <w:szCs w:val="24"/>
          <w:lang w:val="uk-UA" w:eastAsia="ru-RU"/>
        </w:rPr>
        <w:t xml:space="preserve">, згідно з Додатком 2 до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C23828" w:rsidRPr="00222AD6" w:rsidRDefault="00C23828" w:rsidP="00C23828">
      <w:pPr>
        <w:spacing w:after="0" w:line="240" w:lineRule="auto"/>
        <w:ind w:right="-102"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ind w:right="-102"/>
        <w:jc w:val="both"/>
        <w:rPr>
          <w:rFonts w:ascii="Times New Roman" w:eastAsia="MS Mincho" w:hAnsi="Times New Roman"/>
          <w:sz w:val="24"/>
          <w:szCs w:val="24"/>
          <w:lang w:val="uk-UA" w:eastAsia="ru-RU"/>
        </w:rPr>
      </w:pPr>
    </w:p>
    <w:p w:rsidR="00C23828" w:rsidRPr="00222AD6" w:rsidRDefault="00C23828" w:rsidP="00C23828">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МІСЬКИЙ ГОЛОВА                                                         Ярина ЯЦЕНКО</w:t>
      </w:r>
    </w:p>
    <w:p w:rsidR="00C23828" w:rsidRPr="00222AD6" w:rsidRDefault="00C23828" w:rsidP="00C23828">
      <w:pPr>
        <w:spacing w:after="0" w:line="240" w:lineRule="auto"/>
        <w:rPr>
          <w:rFonts w:ascii="Times New Roman" w:eastAsia="MS Mincho" w:hAnsi="Times New Roman"/>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1</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95  від  12</w:t>
      </w:r>
      <w:r w:rsidRPr="00222AD6">
        <w:rPr>
          <w:rFonts w:ascii="Times New Roman" w:eastAsia="MS Mincho" w:hAnsi="Times New Roman"/>
          <w:sz w:val="24"/>
          <w:szCs w:val="24"/>
          <w:lang w:val="uk-UA" w:eastAsia="ru-RU"/>
        </w:rPr>
        <w:t xml:space="preserve">.03.2026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C23828" w:rsidRPr="00222AD6" w:rsidTr="00245FCB">
        <w:tc>
          <w:tcPr>
            <w:tcW w:w="54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C23828" w:rsidRPr="00222AD6" w:rsidTr="00245FCB">
        <w:trPr>
          <w:trHeight w:val="614"/>
        </w:trPr>
        <w:tc>
          <w:tcPr>
            <w:tcW w:w="54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80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вулиця</w:t>
            </w:r>
          </w:p>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В. Стуса</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10</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720"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134</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4500" w:type="dxa"/>
          </w:tcPr>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Білий Григорій Григорович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Білий Василь Григорович</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Біла Лілія Григорівна</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Шпаргала Артем</w:t>
            </w: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Топчій Уляна Григорівна</w:t>
            </w:r>
          </w:p>
        </w:tc>
        <w:tc>
          <w:tcPr>
            <w:tcW w:w="932"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77,5</w:t>
            </w: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c>
          <w:tcPr>
            <w:tcW w:w="1295" w:type="dxa"/>
          </w:tcPr>
          <w:p w:rsidR="00C23828" w:rsidRPr="00222AD6" w:rsidRDefault="00C23828" w:rsidP="00C23828">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6,75 грн.</w:t>
            </w:r>
          </w:p>
          <w:p w:rsidR="00C23828" w:rsidRPr="00222AD6" w:rsidRDefault="00C23828" w:rsidP="00C23828">
            <w:pPr>
              <w:spacing w:after="0" w:line="252" w:lineRule="auto"/>
              <w:rPr>
                <w:rFonts w:ascii="Times New Roman" w:eastAsia="Arial Unicode MS" w:hAnsi="Times New Roman"/>
                <w:b/>
                <w:sz w:val="24"/>
                <w:szCs w:val="24"/>
                <w:lang w:val="uk-UA" w:eastAsia="ru-RU"/>
              </w:rPr>
            </w:pPr>
          </w:p>
          <w:p w:rsidR="00C23828" w:rsidRPr="00222AD6" w:rsidRDefault="00C23828" w:rsidP="00C23828">
            <w:pPr>
              <w:spacing w:after="0" w:line="252" w:lineRule="auto"/>
              <w:rPr>
                <w:rFonts w:ascii="Times New Roman" w:eastAsia="Arial Unicode MS" w:hAnsi="Times New Roman"/>
                <w:b/>
                <w:sz w:val="24"/>
                <w:szCs w:val="24"/>
                <w:lang w:val="uk-UA" w:eastAsia="ru-RU"/>
              </w:rPr>
            </w:pPr>
          </w:p>
        </w:tc>
      </w:tr>
    </w:tbl>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 xml:space="preserve">    Керуючий справами виконавчого комітету          </w:t>
      </w:r>
      <w:r w:rsidR="00104FCC" w:rsidRPr="00222AD6">
        <w:rPr>
          <w:rFonts w:ascii="Times New Roman" w:eastAsia="MS Mincho" w:hAnsi="Times New Roman"/>
          <w:sz w:val="26"/>
          <w:szCs w:val="26"/>
          <w:lang w:val="uk-UA" w:eastAsia="ru-RU"/>
        </w:rPr>
        <w:t xml:space="preserve">            </w:t>
      </w:r>
      <w:r w:rsidRPr="00222AD6">
        <w:rPr>
          <w:rFonts w:ascii="Times New Roman" w:eastAsia="MS Mincho" w:hAnsi="Times New Roman"/>
          <w:sz w:val="26"/>
          <w:szCs w:val="26"/>
          <w:lang w:val="uk-UA" w:eastAsia="ru-RU"/>
        </w:rPr>
        <w:t xml:space="preserve">     Анатолій МЕЛЬНІКОВ</w:t>
      </w:r>
    </w:p>
    <w:p w:rsidR="00C23828" w:rsidRPr="00222AD6" w:rsidRDefault="00C23828" w:rsidP="00C23828">
      <w:pPr>
        <w:tabs>
          <w:tab w:val="left" w:pos="465"/>
        </w:tabs>
        <w:spacing w:after="0" w:line="240" w:lineRule="auto"/>
        <w:rPr>
          <w:rFonts w:ascii="Times New Roman" w:eastAsia="MS Mincho" w:hAnsi="Times New Roman"/>
          <w:b/>
          <w:sz w:val="24"/>
          <w:szCs w:val="24"/>
          <w:lang w:val="uk-UA" w:eastAsia="ru-RU"/>
        </w:rPr>
      </w:pPr>
    </w:p>
    <w:p w:rsidR="00C23828" w:rsidRPr="00222AD6" w:rsidRDefault="00C23828" w:rsidP="00C23828">
      <w:pPr>
        <w:tabs>
          <w:tab w:val="left" w:pos="465"/>
        </w:tabs>
        <w:spacing w:after="0" w:line="240" w:lineRule="auto"/>
        <w:rPr>
          <w:rFonts w:ascii="Times New Roman" w:eastAsia="MS Mincho" w:hAnsi="Times New Roman"/>
          <w:b/>
          <w:sz w:val="24"/>
          <w:szCs w:val="24"/>
          <w:lang w:val="uk-UA" w:eastAsia="ru-RU"/>
        </w:rPr>
      </w:pPr>
    </w:p>
    <w:p w:rsidR="00C23828" w:rsidRPr="00222AD6" w:rsidRDefault="00C23828" w:rsidP="00C23828">
      <w:pPr>
        <w:tabs>
          <w:tab w:val="left" w:pos="465"/>
        </w:tabs>
        <w:spacing w:after="0" w:line="240" w:lineRule="auto"/>
        <w:rPr>
          <w:rFonts w:ascii="Times New Roman" w:eastAsia="MS Mincho" w:hAnsi="Times New Roman"/>
          <w:b/>
          <w:sz w:val="24"/>
          <w:szCs w:val="24"/>
          <w:lang w:val="uk-UA" w:eastAsia="ru-RU"/>
        </w:rPr>
      </w:pPr>
    </w:p>
    <w:p w:rsidR="00C23828" w:rsidRPr="00222AD6" w:rsidRDefault="00C23828" w:rsidP="00C23828">
      <w:pPr>
        <w:tabs>
          <w:tab w:val="left" w:pos="465"/>
        </w:tabs>
        <w:spacing w:after="0" w:line="240" w:lineRule="auto"/>
        <w:rPr>
          <w:rFonts w:ascii="Times New Roman" w:eastAsia="MS Mincho" w:hAnsi="Times New Roman"/>
          <w:b/>
          <w:sz w:val="24"/>
          <w:szCs w:val="24"/>
          <w:lang w:val="uk-UA" w:eastAsia="ru-RU"/>
        </w:rPr>
      </w:pPr>
    </w:p>
    <w:p w:rsidR="00C23828" w:rsidRPr="00222AD6" w:rsidRDefault="00C23828" w:rsidP="00C23828">
      <w:pPr>
        <w:tabs>
          <w:tab w:val="left" w:pos="465"/>
        </w:tabs>
        <w:spacing w:after="0" w:line="240" w:lineRule="auto"/>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2</w:t>
      </w:r>
      <w:r w:rsidRPr="00222AD6">
        <w:rPr>
          <w:rFonts w:ascii="Times New Roman" w:eastAsia="MS Mincho" w:hAnsi="Times New Roman"/>
          <w:b/>
          <w:sz w:val="24"/>
          <w:szCs w:val="24"/>
          <w:lang w:val="uk-UA" w:eastAsia="ru-RU"/>
        </w:rPr>
        <w:br/>
      </w:r>
      <w:r w:rsidRPr="00222AD6">
        <w:rPr>
          <w:rFonts w:ascii="Times New Roman" w:eastAsia="MS Mincho" w:hAnsi="Times New Roman"/>
          <w:sz w:val="24"/>
          <w:szCs w:val="24"/>
          <w:lang w:val="uk-UA" w:eastAsia="ru-RU"/>
        </w:rPr>
        <w:t xml:space="preserve">до  рішення №  </w:t>
      </w:r>
      <w:r w:rsidR="00C62C20" w:rsidRPr="00222AD6">
        <w:rPr>
          <w:rFonts w:ascii="Times New Roman" w:eastAsia="MS Mincho" w:hAnsi="Times New Roman"/>
          <w:sz w:val="24"/>
          <w:szCs w:val="24"/>
          <w:lang w:val="uk-UA" w:eastAsia="ru-RU"/>
        </w:rPr>
        <w:t>95</w:t>
      </w:r>
      <w:r w:rsidRPr="00222AD6">
        <w:rPr>
          <w:rFonts w:ascii="Times New Roman" w:eastAsia="MS Mincho" w:hAnsi="Times New Roman"/>
          <w:sz w:val="24"/>
          <w:szCs w:val="24"/>
          <w:lang w:val="uk-UA" w:eastAsia="ru-RU"/>
        </w:rPr>
        <w:t xml:space="preserve"> від  </w:t>
      </w:r>
      <w:r w:rsidR="00C62C20" w:rsidRPr="00222AD6">
        <w:rPr>
          <w:rFonts w:ascii="Times New Roman" w:eastAsia="MS Mincho" w:hAnsi="Times New Roman"/>
          <w:sz w:val="24"/>
          <w:szCs w:val="24"/>
          <w:lang w:val="uk-UA" w:eastAsia="ru-RU"/>
        </w:rPr>
        <w:t>12</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.03. 2026 року </w:t>
      </w:r>
    </w:p>
    <w:p w:rsidR="00C23828" w:rsidRPr="00222AD6" w:rsidRDefault="00C23828" w:rsidP="00C23828">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textAlignment w:val="baseline"/>
        <w:rPr>
          <w:rFonts w:ascii="Times New Roman" w:eastAsia="MS Mincho" w:hAnsi="Times New Roman"/>
          <w:sz w:val="24"/>
          <w:szCs w:val="24"/>
          <w:lang w:val="uk-UA" w:eastAsia="ru-RU"/>
        </w:rPr>
      </w:pP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квартири №134 в будинку № 10 по вулиці В. Стуса в м. Новий Розділ Стрийського району Львівської області</w:t>
      </w:r>
    </w:p>
    <w:p w:rsidR="00C23828" w:rsidRPr="00222AD6" w:rsidRDefault="00C23828" w:rsidP="00C23828">
      <w:pPr>
        <w:spacing w:after="0" w:line="240" w:lineRule="auto"/>
        <w:jc w:val="center"/>
        <w:rPr>
          <w:rFonts w:ascii="Times New Roman" w:eastAsia="MS Mincho" w:hAnsi="Times New Roman"/>
          <w:b/>
          <w:bCs/>
          <w:sz w:val="24"/>
          <w:szCs w:val="24"/>
          <w:bdr w:val="none" w:sz="0" w:space="0" w:color="auto" w:frame="1"/>
          <w:lang w:val="uk-UA" w:eastAsia="ru-RU"/>
        </w:rPr>
      </w:pP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77,5</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5</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222AD6">
        <w:rPr>
          <w:rFonts w:ascii="Times New Roman" w:eastAsia="MS Mincho" w:hAnsi="Times New Roman"/>
          <w:sz w:val="24"/>
          <w:szCs w:val="24"/>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5</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115</w:t>
      </w:r>
      <w:r w:rsidRPr="00222AD6">
        <w:rPr>
          <w:rFonts w:ascii="Times New Roman" w:eastAsia="MS Mincho" w:hAnsi="Times New Roman"/>
          <w:b/>
          <w:bCs/>
          <w:sz w:val="24"/>
          <w:szCs w:val="24"/>
          <w:bdr w:val="none" w:sz="0" w:space="0" w:color="auto" w:frame="1"/>
          <w:lang w:eastAsia="ru-RU"/>
        </w:rPr>
        <w:t xml:space="preserve">кв. м. </w:t>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(115,0</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77,5</w:t>
      </w:r>
      <w:r w:rsidRPr="00222AD6">
        <w:rPr>
          <w:rFonts w:ascii="Times New Roman" w:eastAsia="MS Mincho" w:hAnsi="Times New Roman"/>
          <w:sz w:val="24"/>
          <w:szCs w:val="24"/>
          <w:lang w:eastAsia="ru-RU"/>
        </w:rPr>
        <w:t xml:space="preserve"> 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6,75</w:t>
      </w:r>
      <w:r w:rsidRPr="00222AD6">
        <w:rPr>
          <w:rFonts w:ascii="Times New Roman" w:eastAsia="MS Mincho" w:hAnsi="Times New Roman"/>
          <w:sz w:val="24"/>
          <w:szCs w:val="24"/>
          <w:lang w:eastAsia="ru-RU"/>
        </w:rPr>
        <w:t>грн.</w:t>
      </w:r>
      <w:r w:rsidRPr="00222AD6">
        <w:rPr>
          <w:rFonts w:ascii="Times New Roman" w:eastAsia="MS Mincho" w:hAnsi="Times New Roman"/>
          <w:sz w:val="24"/>
          <w:szCs w:val="24"/>
          <w:lang w:eastAsia="ru-RU"/>
        </w:rPr>
        <w:br/>
        <w:t xml:space="preserve">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222AD6">
        <w:rPr>
          <w:rFonts w:ascii="Times New Roman" w:eastAsia="MS Mincho" w:hAnsi="Times New Roman"/>
          <w:sz w:val="24"/>
          <w:szCs w:val="24"/>
          <w:bdr w:val="none" w:sz="0" w:space="0" w:color="auto" w:frame="1"/>
          <w:lang w:eastAsia="ru-RU"/>
        </w:rPr>
        <w:br/>
      </w:r>
    </w:p>
    <w:p w:rsidR="00C23828" w:rsidRPr="00222AD6" w:rsidRDefault="00C23828" w:rsidP="00C2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r w:rsidRPr="00222AD6">
        <w:rPr>
          <w:rFonts w:ascii="Times New Roman" w:eastAsia="MS Mincho" w:hAnsi="Times New Roman"/>
          <w:sz w:val="24"/>
          <w:szCs w:val="24"/>
          <w:lang w:eastAsia="ru-RU"/>
        </w:rPr>
        <w:br/>
      </w:r>
    </w:p>
    <w:p w:rsidR="00C23828" w:rsidRPr="00222AD6" w:rsidRDefault="00C23828" w:rsidP="00C2382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Григорій БІЛИЙ</w:t>
      </w: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b/>
          <w:sz w:val="28"/>
          <w:szCs w:val="28"/>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 xml:space="preserve">     Керуючий справами виконавчого комітету                  Анатолій МЕЛЬНІКОВ</w:t>
      </w: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both"/>
        <w:rPr>
          <w:rFonts w:ascii="Times New Roman" w:eastAsia="MS Mincho" w:hAnsi="Times New Roman"/>
          <w:sz w:val="26"/>
          <w:szCs w:val="26"/>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жит.пл.45,1 кв. м., 4-кім.</w:t>
      </w: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62C20" w:rsidRPr="00222AD6" w:rsidRDefault="00C62C20" w:rsidP="00C23828">
      <w:pPr>
        <w:spacing w:after="0" w:line="240" w:lineRule="auto"/>
        <w:jc w:val="right"/>
        <w:rPr>
          <w:rFonts w:ascii="Times New Roman" w:eastAsia="MS Mincho" w:hAnsi="Times New Roman"/>
          <w:b/>
          <w:sz w:val="24"/>
          <w:szCs w:val="24"/>
          <w:lang w:val="uk-UA" w:eastAsia="ru-RU"/>
        </w:rPr>
      </w:pPr>
    </w:p>
    <w:p w:rsidR="00C23828" w:rsidRPr="00222AD6" w:rsidRDefault="00C23828" w:rsidP="00C2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b/>
          <w:sz w:val="24"/>
          <w:szCs w:val="24"/>
          <w:lang w:val="uk-UA" w:eastAsia="ru-RU"/>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96</w:t>
      </w:r>
    </w:p>
    <w:p w:rsidR="00C23828" w:rsidRPr="00222AD6" w:rsidRDefault="00C23828"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896215" w:rsidRPr="00222AD6" w:rsidRDefault="00896215" w:rsidP="00896215">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eastAsia="ru-RU"/>
        </w:rPr>
        <w:t>Про передачу у  приватну</w:t>
      </w:r>
      <w:r w:rsidRPr="00222AD6">
        <w:rPr>
          <w:rFonts w:ascii="Times New Roman" w:eastAsia="MS Mincho" w:hAnsi="Times New Roman"/>
          <w:sz w:val="24"/>
          <w:szCs w:val="24"/>
          <w:lang w:val="uk-UA" w:eastAsia="ru-RU"/>
        </w:rPr>
        <w:t xml:space="preserve"> спільну часткову</w:t>
      </w:r>
      <w:r w:rsidRPr="00222AD6">
        <w:rPr>
          <w:rFonts w:ascii="Times New Roman" w:eastAsia="MS Mincho" w:hAnsi="Times New Roman"/>
          <w:sz w:val="24"/>
          <w:szCs w:val="24"/>
          <w:lang w:eastAsia="ru-RU"/>
        </w:rPr>
        <w:t xml:space="preserve"> власність </w:t>
      </w:r>
    </w:p>
    <w:p w:rsidR="00896215" w:rsidRPr="00222AD6" w:rsidRDefault="00896215" w:rsidP="00896215">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житлове приміщення 106 </w:t>
      </w:r>
      <w:r w:rsidRPr="00222AD6">
        <w:rPr>
          <w:rFonts w:ascii="Times New Roman" w:eastAsia="MS Mincho" w:hAnsi="Times New Roman"/>
          <w:sz w:val="24"/>
          <w:szCs w:val="24"/>
          <w:lang w:eastAsia="ru-RU"/>
        </w:rPr>
        <w:t>в гуртожитку</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по бульвару </w:t>
      </w:r>
      <w:r w:rsidRPr="00222AD6">
        <w:rPr>
          <w:rFonts w:ascii="Times New Roman" w:eastAsia="MS Mincho" w:hAnsi="Times New Roman"/>
          <w:sz w:val="24"/>
          <w:szCs w:val="24"/>
          <w:lang w:val="uk-UA" w:eastAsia="ru-RU"/>
        </w:rPr>
        <w:t>Довженка</w:t>
      </w:r>
      <w:r w:rsidRPr="00222AD6">
        <w:rPr>
          <w:rFonts w:ascii="Times New Roman" w:eastAsia="MS Mincho" w:hAnsi="Times New Roman"/>
          <w:sz w:val="24"/>
          <w:szCs w:val="24"/>
          <w:lang w:eastAsia="ru-RU"/>
        </w:rPr>
        <w:t>,</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4</w:t>
      </w:r>
    </w:p>
    <w:p w:rsidR="00896215" w:rsidRPr="00222AD6" w:rsidRDefault="00896215" w:rsidP="00896215">
      <w:pPr>
        <w:spacing w:after="0" w:line="240" w:lineRule="auto"/>
        <w:rPr>
          <w:rFonts w:ascii="Times New Roman" w:eastAsia="MS Mincho" w:hAnsi="Times New Roman"/>
          <w:sz w:val="24"/>
          <w:szCs w:val="24"/>
          <w:lang w:eastAsia="ru-RU"/>
        </w:rPr>
      </w:pPr>
    </w:p>
    <w:p w:rsidR="00896215" w:rsidRPr="00222AD6" w:rsidRDefault="00896215" w:rsidP="00896215">
      <w:pPr>
        <w:spacing w:after="0" w:line="240" w:lineRule="auto"/>
        <w:ind w:firstLine="708"/>
        <w:jc w:val="both"/>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Розглянувши заяву від </w:t>
      </w:r>
      <w:r w:rsidRPr="00222AD6">
        <w:rPr>
          <w:rFonts w:ascii="Times New Roman" w:eastAsia="MS Mincho" w:hAnsi="Times New Roman"/>
          <w:sz w:val="24"/>
          <w:szCs w:val="24"/>
          <w:lang w:val="uk-UA" w:eastAsia="ru-RU"/>
        </w:rPr>
        <w:t>24</w:t>
      </w:r>
      <w:r w:rsidRPr="00222AD6">
        <w:rPr>
          <w:rFonts w:ascii="Times New Roman" w:eastAsia="MS Mincho" w:hAnsi="Times New Roman"/>
          <w:sz w:val="24"/>
          <w:szCs w:val="24"/>
          <w:lang w:eastAsia="ru-RU"/>
        </w:rPr>
        <w:t>.</w:t>
      </w:r>
      <w:r w:rsidRPr="00222AD6">
        <w:rPr>
          <w:rFonts w:ascii="Times New Roman" w:eastAsia="MS Mincho" w:hAnsi="Times New Roman"/>
          <w:sz w:val="24"/>
          <w:szCs w:val="24"/>
          <w:lang w:val="uk-UA" w:eastAsia="ru-RU"/>
        </w:rPr>
        <w:t>11</w:t>
      </w:r>
      <w:r w:rsidRPr="00222AD6">
        <w:rPr>
          <w:rFonts w:ascii="Times New Roman" w:eastAsia="MS Mincho" w:hAnsi="Times New Roman"/>
          <w:sz w:val="24"/>
          <w:szCs w:val="24"/>
          <w:lang w:eastAsia="ru-RU"/>
        </w:rPr>
        <w:t>.20</w:t>
      </w:r>
      <w:r w:rsidRPr="00222AD6">
        <w:rPr>
          <w:rFonts w:ascii="Times New Roman" w:eastAsia="MS Mincho" w:hAnsi="Times New Roman"/>
          <w:sz w:val="24"/>
          <w:szCs w:val="24"/>
          <w:lang w:val="uk-UA" w:eastAsia="ru-RU"/>
        </w:rPr>
        <w:t>25</w:t>
      </w:r>
      <w:r w:rsidRPr="00222AD6">
        <w:rPr>
          <w:rFonts w:ascii="Times New Roman" w:eastAsia="MS Mincho" w:hAnsi="Times New Roman"/>
          <w:sz w:val="24"/>
          <w:szCs w:val="24"/>
          <w:lang w:eastAsia="ru-RU"/>
        </w:rPr>
        <w:t>р. за №</w:t>
      </w:r>
      <w:r w:rsidRPr="00222AD6">
        <w:rPr>
          <w:rFonts w:ascii="Times New Roman" w:eastAsia="MS Mincho" w:hAnsi="Times New Roman"/>
          <w:sz w:val="24"/>
          <w:szCs w:val="24"/>
          <w:lang w:val="uk-UA" w:eastAsia="ru-RU"/>
        </w:rPr>
        <w:t>8068</w:t>
      </w:r>
      <w:r w:rsidRPr="00222AD6">
        <w:rPr>
          <w:rFonts w:ascii="Times New Roman" w:eastAsia="MS Mincho" w:hAnsi="Times New Roman"/>
          <w:sz w:val="24"/>
          <w:szCs w:val="24"/>
          <w:lang w:eastAsia="ru-RU"/>
        </w:rPr>
        <w:t xml:space="preserve"> наймача </w:t>
      </w:r>
      <w:r w:rsidRPr="00222AD6">
        <w:rPr>
          <w:rFonts w:ascii="Times New Roman" w:eastAsia="MS Mincho" w:hAnsi="Times New Roman"/>
          <w:sz w:val="24"/>
          <w:szCs w:val="24"/>
          <w:lang w:val="uk-UA" w:eastAsia="ru-RU"/>
        </w:rPr>
        <w:t xml:space="preserve">житлового приміщення 106 </w:t>
      </w:r>
      <w:r w:rsidRPr="00222AD6">
        <w:rPr>
          <w:rFonts w:ascii="Times New Roman" w:eastAsia="MS Mincho" w:hAnsi="Times New Roman"/>
          <w:sz w:val="24"/>
          <w:szCs w:val="24"/>
          <w:lang w:eastAsia="ru-RU"/>
        </w:rPr>
        <w:t xml:space="preserve">в гуртожитку по бульвару </w:t>
      </w:r>
      <w:r w:rsidRPr="00222AD6">
        <w:rPr>
          <w:rFonts w:ascii="Times New Roman" w:eastAsia="MS Mincho" w:hAnsi="Times New Roman"/>
          <w:sz w:val="24"/>
          <w:szCs w:val="24"/>
          <w:lang w:val="uk-UA" w:eastAsia="ru-RU"/>
        </w:rPr>
        <w:t>Довженка</w:t>
      </w:r>
      <w:r w:rsidRPr="00222AD6">
        <w:rPr>
          <w:rFonts w:ascii="Times New Roman" w:eastAsia="MS Mincho" w:hAnsi="Times New Roman"/>
          <w:sz w:val="24"/>
          <w:szCs w:val="24"/>
          <w:lang w:eastAsia="ru-RU"/>
        </w:rPr>
        <w:t xml:space="preserve">, 4 в м. Новий Розділ Львівської області </w:t>
      </w:r>
      <w:r w:rsidRPr="00222AD6">
        <w:rPr>
          <w:rFonts w:ascii="Times New Roman" w:eastAsia="MS Mincho" w:hAnsi="Times New Roman"/>
          <w:sz w:val="24"/>
          <w:szCs w:val="24"/>
          <w:lang w:val="uk-UA" w:eastAsia="ru-RU"/>
        </w:rPr>
        <w:t xml:space="preserve">Кіт Надії Іванівни </w:t>
      </w:r>
      <w:r w:rsidRPr="00222AD6">
        <w:rPr>
          <w:rFonts w:ascii="Times New Roman" w:eastAsia="MS Mincho" w:hAnsi="Times New Roman"/>
          <w:sz w:val="24"/>
          <w:szCs w:val="24"/>
          <w:lang w:eastAsia="ru-RU"/>
        </w:rPr>
        <w:t>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52, ч.6 ст. 59, ч.1 ст.73 Закону України «Про місцеве самоврядування в Україні»</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виконавчий комітет Новороздільської міської ради,  </w:t>
      </w:r>
    </w:p>
    <w:p w:rsidR="00896215" w:rsidRPr="00222AD6" w:rsidRDefault="00896215" w:rsidP="00896215">
      <w:pPr>
        <w:spacing w:after="0" w:line="240" w:lineRule="auto"/>
        <w:rPr>
          <w:rFonts w:ascii="Times New Roman" w:eastAsia="MS Mincho" w:hAnsi="Times New Roman"/>
          <w:sz w:val="24"/>
          <w:szCs w:val="24"/>
          <w:lang w:eastAsia="ru-RU"/>
        </w:rPr>
      </w:pPr>
    </w:p>
    <w:p w:rsidR="00896215" w:rsidRPr="00222AD6" w:rsidRDefault="00896215" w:rsidP="00896215">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ВИРІШИВ:</w:t>
      </w:r>
    </w:p>
    <w:p w:rsidR="00896215" w:rsidRPr="00222AD6" w:rsidRDefault="00896215" w:rsidP="00501083">
      <w:pPr>
        <w:numPr>
          <w:ilvl w:val="0"/>
          <w:numId w:val="7"/>
        </w:numPr>
        <w:spacing w:after="0" w:line="240" w:lineRule="auto"/>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Передати у приватну спільну часткову власність Кіт Надії Іванівні 26.01.1971 р.н., у складі сім’ї:</w:t>
      </w:r>
    </w:p>
    <w:p w:rsidR="00896215" w:rsidRPr="00222AD6" w:rsidRDefault="00896215" w:rsidP="00896215">
      <w:pPr>
        <w:spacing w:after="0" w:line="240" w:lineRule="auto"/>
        <w:ind w:left="810"/>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син Кіт Мар’ян Олегович, 08.01.1997 р. н.,</w:t>
      </w:r>
    </w:p>
    <w:p w:rsidR="00896215" w:rsidRPr="00222AD6" w:rsidRDefault="00896215" w:rsidP="00896215">
      <w:pPr>
        <w:spacing w:after="0" w:line="240" w:lineRule="auto"/>
        <w:ind w:left="810"/>
        <w:contextualSpacing/>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син  Кіт Роман Олегович, 13.12.2005 р.н..</w:t>
      </w:r>
    </w:p>
    <w:p w:rsidR="00896215" w:rsidRPr="00222AD6" w:rsidRDefault="00896215" w:rsidP="00896215">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житлове приміщення 106 в гуртожитку по бульвару Довженка, 4 в м. Новий Розділ Львівської області, житловою площею 27,8 кв. м., загальною площею 51,2 кв.м.</w:t>
      </w:r>
    </w:p>
    <w:p w:rsidR="00896215" w:rsidRPr="00222AD6" w:rsidRDefault="00896215" w:rsidP="00896215">
      <w:pPr>
        <w:spacing w:after="0" w:line="240" w:lineRule="auto"/>
        <w:ind w:right="76"/>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приміщення згідно рішення. </w:t>
      </w:r>
    </w:p>
    <w:p w:rsidR="00896215" w:rsidRPr="00222AD6" w:rsidRDefault="00896215" w:rsidP="00896215">
      <w:pPr>
        <w:spacing w:after="0" w:line="240" w:lineRule="auto"/>
        <w:ind w:firstLine="426"/>
        <w:jc w:val="both"/>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3</w:t>
      </w:r>
      <w:r w:rsidRPr="00222AD6">
        <w:rPr>
          <w:rFonts w:ascii="Times New Roman" w:eastAsia="MS Mincho" w:hAnsi="Times New Roman"/>
          <w:sz w:val="24"/>
          <w:szCs w:val="24"/>
          <w:lang w:eastAsia="ru-RU"/>
        </w:rPr>
        <w:t xml:space="preserve">. Контроль за виконанням рішення покласти на </w:t>
      </w:r>
      <w:r w:rsidRPr="00222AD6">
        <w:rPr>
          <w:rFonts w:ascii="Times New Roman" w:eastAsia="MS Mincho" w:hAnsi="Times New Roman"/>
          <w:sz w:val="24"/>
          <w:szCs w:val="24"/>
          <w:lang w:val="uk-UA" w:eastAsia="ru-RU"/>
        </w:rPr>
        <w:t xml:space="preserve">першого </w:t>
      </w:r>
      <w:r w:rsidRPr="00222AD6">
        <w:rPr>
          <w:rFonts w:ascii="Times New Roman" w:eastAsia="MS Mincho" w:hAnsi="Times New Roman"/>
          <w:sz w:val="24"/>
          <w:szCs w:val="24"/>
          <w:lang w:eastAsia="ru-RU"/>
        </w:rPr>
        <w:t>заступника міського голови</w:t>
      </w:r>
      <w:r w:rsidRPr="00222AD6">
        <w:rPr>
          <w:rFonts w:ascii="Times New Roman" w:eastAsia="MS Mincho" w:hAnsi="Times New Roman"/>
          <w:sz w:val="24"/>
          <w:szCs w:val="24"/>
          <w:lang w:val="uk-UA" w:eastAsia="ru-RU"/>
        </w:rPr>
        <w:t xml:space="preserve"> Гулія.М.М.</w:t>
      </w:r>
    </w:p>
    <w:p w:rsidR="00896215" w:rsidRPr="00222AD6" w:rsidRDefault="00896215" w:rsidP="00896215">
      <w:pPr>
        <w:spacing w:after="0" w:line="240" w:lineRule="auto"/>
        <w:ind w:firstLine="650"/>
        <w:rPr>
          <w:rFonts w:ascii="Times New Roman" w:eastAsia="MS Mincho" w:hAnsi="Times New Roman"/>
          <w:sz w:val="24"/>
          <w:szCs w:val="24"/>
          <w:lang w:eastAsia="ru-RU"/>
        </w:rPr>
      </w:pPr>
    </w:p>
    <w:p w:rsidR="00DF5AB3" w:rsidRPr="00222AD6" w:rsidRDefault="00DF5AB3" w:rsidP="00DF5AB3">
      <w:pPr>
        <w:tabs>
          <w:tab w:val="left" w:pos="284"/>
        </w:tabs>
        <w:spacing w:after="0" w:line="240" w:lineRule="auto"/>
        <w:rPr>
          <w:rFonts w:ascii="Times New Roman" w:hAnsi="Times New Roman"/>
          <w:b/>
          <w:bCs/>
          <w:sz w:val="24"/>
          <w:szCs w:val="24"/>
          <w:lang w:val="uk-UA" w:eastAsia="ru-RU"/>
        </w:rPr>
      </w:pPr>
    </w:p>
    <w:p w:rsidR="00DF5AB3" w:rsidRPr="00222AD6" w:rsidRDefault="00DF5AB3" w:rsidP="00DF5AB3">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МІСЬКИЙ  ГОЛОВА                                                                                        Ярина ЯЦЕНКО</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104FCC" w:rsidRPr="00222AD6" w:rsidRDefault="00104FCC"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104FCC" w:rsidRPr="00222AD6" w:rsidRDefault="00104FCC"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104FCC" w:rsidRPr="00222AD6" w:rsidRDefault="00104FCC"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C62C20" w:rsidRPr="00222AD6" w:rsidRDefault="00C62C20"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val="uk-UA" w:eastAsia="ru-RU"/>
        </w:rPr>
      </w:pP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b/>
          <w:sz w:val="24"/>
          <w:szCs w:val="24"/>
          <w:lang w:eastAsia="ru-RU"/>
        </w:rPr>
      </w:pPr>
    </w:p>
    <w:p w:rsidR="00896215" w:rsidRPr="00222AD6" w:rsidRDefault="00896215" w:rsidP="00896215">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t>Додаток 1</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96 від 12</w:t>
      </w:r>
      <w:r w:rsidRPr="00222AD6">
        <w:rPr>
          <w:rFonts w:ascii="Times New Roman" w:eastAsia="MS Mincho" w:hAnsi="Times New Roman"/>
          <w:sz w:val="24"/>
          <w:szCs w:val="24"/>
          <w:lang w:val="uk-UA" w:eastAsia="ru-RU"/>
        </w:rPr>
        <w:t xml:space="preserve">.03.2026 року </w:t>
      </w:r>
    </w:p>
    <w:p w:rsidR="00896215" w:rsidRPr="00222AD6" w:rsidRDefault="00896215" w:rsidP="00896215">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С П И С О К</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222AD6">
        <w:rPr>
          <w:rFonts w:ascii="Times New Roman" w:eastAsia="Arial Unicode MS" w:hAnsi="Times New Roman"/>
          <w:b/>
          <w:bCs/>
          <w:sz w:val="24"/>
          <w:szCs w:val="24"/>
          <w:lang w:val="uk-UA" w:eastAsia="ru-RU"/>
        </w:rPr>
        <w:t>наймачів, яким житлове приміщення передається у приватну спільну часткову власність безоплатно з видачею житлових чеків за недостатню загальну площу житлового приміщення</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896215" w:rsidRPr="00222AD6" w:rsidTr="001D52F1">
        <w:tc>
          <w:tcPr>
            <w:tcW w:w="540"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tc>
        <w:tc>
          <w:tcPr>
            <w:tcW w:w="1800"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Назва вулиці</w:t>
            </w:r>
          </w:p>
        </w:tc>
        <w:tc>
          <w:tcPr>
            <w:tcW w:w="720" w:type="dxa"/>
            <w:hideMark/>
          </w:tcPr>
          <w:p w:rsidR="00896215" w:rsidRPr="00222AD6" w:rsidRDefault="00896215" w:rsidP="00896215">
            <w:pPr>
              <w:spacing w:after="0" w:line="252" w:lineRule="auto"/>
              <w:ind w:left="66" w:hanging="85"/>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буд.</w:t>
            </w:r>
          </w:p>
        </w:tc>
        <w:tc>
          <w:tcPr>
            <w:tcW w:w="720"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w:t>
            </w:r>
          </w:p>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кв.</w:t>
            </w:r>
          </w:p>
        </w:tc>
        <w:tc>
          <w:tcPr>
            <w:tcW w:w="4500"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Прізвище, ім’я, по-батькові</w:t>
            </w:r>
          </w:p>
        </w:tc>
        <w:tc>
          <w:tcPr>
            <w:tcW w:w="932"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Заг.</w:t>
            </w:r>
          </w:p>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площа</w:t>
            </w:r>
          </w:p>
        </w:tc>
        <w:tc>
          <w:tcPr>
            <w:tcW w:w="1295" w:type="dxa"/>
            <w:hideMark/>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bCs/>
                <w:sz w:val="24"/>
                <w:szCs w:val="24"/>
                <w:lang w:val="uk" w:eastAsia="ru-RU"/>
              </w:rPr>
              <w:t>Вартість житлових чеків</w:t>
            </w:r>
          </w:p>
        </w:tc>
      </w:tr>
      <w:tr w:rsidR="00896215" w:rsidRPr="00222AD6" w:rsidTr="001D52F1">
        <w:trPr>
          <w:trHeight w:val="614"/>
        </w:trPr>
        <w:tc>
          <w:tcPr>
            <w:tcW w:w="540" w:type="dxa"/>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1.</w:t>
            </w: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tc>
        <w:tc>
          <w:tcPr>
            <w:tcW w:w="1800" w:type="dxa"/>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бульвар</w:t>
            </w:r>
          </w:p>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Довженка</w:t>
            </w: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tc>
        <w:tc>
          <w:tcPr>
            <w:tcW w:w="720" w:type="dxa"/>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4</w:t>
            </w: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tc>
        <w:tc>
          <w:tcPr>
            <w:tcW w:w="720" w:type="dxa"/>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 xml:space="preserve"> 106</w:t>
            </w:r>
          </w:p>
          <w:p w:rsidR="00896215" w:rsidRPr="00222AD6" w:rsidRDefault="00896215" w:rsidP="00896215">
            <w:pPr>
              <w:spacing w:after="0" w:line="252" w:lineRule="auto"/>
              <w:rPr>
                <w:rFonts w:ascii="Times New Roman" w:eastAsia="Arial Unicode MS" w:hAnsi="Times New Roman"/>
                <w:b/>
                <w:sz w:val="24"/>
                <w:szCs w:val="24"/>
                <w:lang w:val="uk-UA" w:eastAsia="ru-RU"/>
              </w:rPr>
            </w:pPr>
          </w:p>
          <w:p w:rsidR="00896215" w:rsidRPr="00222AD6" w:rsidRDefault="00896215" w:rsidP="00896215">
            <w:pPr>
              <w:spacing w:after="0" w:line="252" w:lineRule="auto"/>
              <w:rPr>
                <w:rFonts w:ascii="Times New Roman" w:eastAsia="Arial Unicode MS" w:hAnsi="Times New Roman"/>
                <w:b/>
                <w:sz w:val="24"/>
                <w:szCs w:val="24"/>
                <w:lang w:val="uk-UA" w:eastAsia="ru-RU"/>
              </w:rPr>
            </w:pPr>
          </w:p>
        </w:tc>
        <w:tc>
          <w:tcPr>
            <w:tcW w:w="4500" w:type="dxa"/>
          </w:tcPr>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Кіт Надія Іванівна</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Кіт Мар’ян Олегович</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Кіт Роман Олегович</w:t>
            </w:r>
          </w:p>
          <w:p w:rsidR="00896215" w:rsidRPr="00222AD6" w:rsidRDefault="00896215" w:rsidP="0089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
        </w:tc>
        <w:tc>
          <w:tcPr>
            <w:tcW w:w="932" w:type="dxa"/>
          </w:tcPr>
          <w:p w:rsidR="00896215" w:rsidRPr="00222AD6" w:rsidRDefault="00896215" w:rsidP="00896215">
            <w:pPr>
              <w:spacing w:after="0" w:line="252" w:lineRule="auto"/>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51,2</w:t>
            </w:r>
          </w:p>
          <w:p w:rsidR="00896215" w:rsidRPr="00222AD6" w:rsidRDefault="00896215" w:rsidP="00896215">
            <w:pPr>
              <w:spacing w:after="0" w:line="252" w:lineRule="auto"/>
              <w:rPr>
                <w:rFonts w:ascii="Times New Roman" w:eastAsia="Arial Unicode MS" w:hAnsi="Times New Roman"/>
                <w:b/>
                <w:sz w:val="24"/>
                <w:szCs w:val="24"/>
                <w:lang w:val="uk-UA" w:eastAsia="ru-RU"/>
              </w:rPr>
            </w:pPr>
          </w:p>
        </w:tc>
        <w:tc>
          <w:tcPr>
            <w:tcW w:w="1295" w:type="dxa"/>
          </w:tcPr>
          <w:p w:rsidR="00896215" w:rsidRPr="00222AD6" w:rsidRDefault="00896215" w:rsidP="00896215">
            <w:pPr>
              <w:spacing w:after="0" w:line="252" w:lineRule="auto"/>
              <w:ind w:left="196" w:hanging="196"/>
              <w:rPr>
                <w:rFonts w:ascii="Times New Roman" w:eastAsia="Arial Unicode MS" w:hAnsi="Times New Roman"/>
                <w:b/>
                <w:sz w:val="24"/>
                <w:szCs w:val="24"/>
                <w:lang w:val="uk-UA" w:eastAsia="ru-RU"/>
              </w:rPr>
            </w:pPr>
            <w:r w:rsidRPr="00222AD6">
              <w:rPr>
                <w:rFonts w:ascii="Times New Roman" w:eastAsia="Arial Unicode MS" w:hAnsi="Times New Roman"/>
                <w:b/>
                <w:sz w:val="24"/>
                <w:szCs w:val="24"/>
                <w:lang w:val="uk-UA" w:eastAsia="ru-RU"/>
              </w:rPr>
              <w:t>3,92 грн.</w:t>
            </w:r>
          </w:p>
          <w:p w:rsidR="00896215" w:rsidRPr="00222AD6" w:rsidRDefault="00896215" w:rsidP="00896215">
            <w:pPr>
              <w:spacing w:after="0" w:line="252" w:lineRule="auto"/>
              <w:ind w:left="196" w:hanging="196"/>
              <w:rPr>
                <w:rFonts w:ascii="Times New Roman" w:eastAsia="Arial Unicode MS" w:hAnsi="Times New Roman"/>
                <w:b/>
                <w:sz w:val="24"/>
                <w:szCs w:val="24"/>
                <w:lang w:val="uk-UA" w:eastAsia="ru-RU"/>
              </w:rPr>
            </w:pPr>
          </w:p>
          <w:p w:rsidR="00896215" w:rsidRPr="00222AD6" w:rsidRDefault="00896215" w:rsidP="00896215">
            <w:pPr>
              <w:spacing w:after="0" w:line="252" w:lineRule="auto"/>
              <w:ind w:left="196" w:hanging="196"/>
              <w:rPr>
                <w:rFonts w:ascii="Times New Roman" w:eastAsia="Arial Unicode MS" w:hAnsi="Times New Roman"/>
                <w:b/>
                <w:sz w:val="24"/>
                <w:szCs w:val="24"/>
                <w:lang w:val="uk-UA" w:eastAsia="ru-RU"/>
              </w:rPr>
            </w:pPr>
          </w:p>
        </w:tc>
      </w:tr>
    </w:tbl>
    <w:p w:rsidR="00896215" w:rsidRPr="00222AD6" w:rsidRDefault="00896215" w:rsidP="00896215">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Керуючий справами виконавчого комітету          </w:t>
      </w:r>
      <w:r w:rsidR="00C62C20"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val="uk-UA" w:eastAsia="ru-RU"/>
        </w:rPr>
        <w:t xml:space="preserve">       Анатолій МЕЛЬНІКОВ</w:t>
      </w:r>
    </w:p>
    <w:p w:rsidR="00896215" w:rsidRPr="00222AD6" w:rsidRDefault="00896215" w:rsidP="00896215">
      <w:pPr>
        <w:spacing w:after="0" w:line="240" w:lineRule="auto"/>
        <w:ind w:firstLine="708"/>
        <w:jc w:val="both"/>
        <w:rPr>
          <w:rFonts w:ascii="Times New Roman" w:eastAsia="MS Mincho" w:hAnsi="Times New Roman"/>
          <w:b/>
          <w:sz w:val="24"/>
          <w:szCs w:val="24"/>
          <w:lang w:val="uk-UA" w:eastAsia="ru-RU"/>
        </w:rPr>
      </w:pPr>
    </w:p>
    <w:p w:rsidR="00896215" w:rsidRPr="00222AD6" w:rsidRDefault="00896215" w:rsidP="00896215">
      <w:pPr>
        <w:spacing w:after="0" w:line="240" w:lineRule="auto"/>
        <w:ind w:firstLine="708"/>
        <w:jc w:val="both"/>
        <w:rPr>
          <w:rFonts w:ascii="Times New Roman" w:eastAsia="MS Mincho" w:hAnsi="Times New Roman"/>
          <w:b/>
          <w:sz w:val="28"/>
          <w:szCs w:val="28"/>
          <w:lang w:val="uk-UA" w:eastAsia="ru-RU"/>
        </w:rPr>
      </w:pPr>
    </w:p>
    <w:p w:rsidR="00896215" w:rsidRPr="00222AD6" w:rsidRDefault="00896215" w:rsidP="00896215">
      <w:pPr>
        <w:spacing w:after="0" w:line="240" w:lineRule="auto"/>
        <w:ind w:firstLine="708"/>
        <w:jc w:val="both"/>
        <w:rPr>
          <w:rFonts w:ascii="Times New Roman" w:eastAsia="MS Mincho" w:hAnsi="Times New Roman"/>
          <w:b/>
          <w:sz w:val="28"/>
          <w:szCs w:val="28"/>
          <w:lang w:val="uk-UA" w:eastAsia="ru-RU"/>
        </w:rPr>
      </w:pPr>
    </w:p>
    <w:p w:rsidR="00896215" w:rsidRPr="00222AD6" w:rsidRDefault="00896215" w:rsidP="00896215">
      <w:pPr>
        <w:spacing w:after="0" w:line="240" w:lineRule="auto"/>
        <w:ind w:firstLine="708"/>
        <w:jc w:val="both"/>
        <w:rPr>
          <w:rFonts w:ascii="Times New Roman" w:eastAsia="MS Mincho" w:hAnsi="Times New Roman"/>
          <w:b/>
          <w:sz w:val="28"/>
          <w:szCs w:val="28"/>
          <w:lang w:val="uk-UA" w:eastAsia="ru-RU"/>
        </w:rPr>
      </w:pPr>
    </w:p>
    <w:p w:rsidR="00896215" w:rsidRPr="00222AD6" w:rsidRDefault="00896215"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104FCC" w:rsidRPr="00222AD6" w:rsidRDefault="00104FCC" w:rsidP="00896215">
      <w:pPr>
        <w:spacing w:after="0" w:line="240" w:lineRule="auto"/>
        <w:ind w:firstLine="708"/>
        <w:jc w:val="both"/>
        <w:rPr>
          <w:rFonts w:ascii="Times New Roman" w:eastAsia="MS Mincho" w:hAnsi="Times New Roman"/>
          <w:b/>
          <w:sz w:val="28"/>
          <w:szCs w:val="28"/>
          <w:lang w:val="uk-UA" w:eastAsia="ru-RU"/>
        </w:rPr>
      </w:pPr>
    </w:p>
    <w:p w:rsidR="00896215" w:rsidRPr="00222AD6" w:rsidRDefault="00896215" w:rsidP="00C027FA">
      <w:pPr>
        <w:spacing w:after="0" w:line="240" w:lineRule="auto"/>
        <w:jc w:val="both"/>
        <w:rPr>
          <w:rFonts w:ascii="Times New Roman" w:eastAsia="MS Mincho" w:hAnsi="Times New Roman"/>
          <w:b/>
          <w:sz w:val="28"/>
          <w:szCs w:val="28"/>
          <w:lang w:val="uk-UA" w:eastAsia="ru-RU"/>
        </w:rPr>
      </w:pPr>
    </w:p>
    <w:p w:rsidR="00896215" w:rsidRPr="00222AD6" w:rsidRDefault="00896215" w:rsidP="00896215">
      <w:pPr>
        <w:spacing w:after="0" w:line="240" w:lineRule="auto"/>
        <w:rPr>
          <w:rFonts w:ascii="Times New Roman" w:eastAsia="MS Mincho" w:hAnsi="Times New Roman"/>
          <w:b/>
          <w:sz w:val="24"/>
          <w:szCs w:val="24"/>
          <w:lang w:val="uk-UA" w:eastAsia="ru-RU"/>
        </w:rPr>
      </w:pPr>
    </w:p>
    <w:p w:rsidR="00896215" w:rsidRPr="00222AD6" w:rsidRDefault="00896215" w:rsidP="00896215">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b/>
          <w:sz w:val="24"/>
          <w:szCs w:val="24"/>
          <w:lang w:val="uk-UA" w:eastAsia="ru-RU"/>
        </w:rPr>
        <w:lastRenderedPageBreak/>
        <w:t>Додаток 2</w:t>
      </w:r>
      <w:r w:rsidRPr="00222AD6">
        <w:rPr>
          <w:rFonts w:ascii="Times New Roman" w:eastAsia="MS Mincho" w:hAnsi="Times New Roman"/>
          <w:b/>
          <w:sz w:val="24"/>
          <w:szCs w:val="24"/>
          <w:lang w:val="uk-UA" w:eastAsia="ru-RU"/>
        </w:rPr>
        <w:br/>
      </w:r>
      <w:r w:rsidR="00C62C20" w:rsidRPr="00222AD6">
        <w:rPr>
          <w:rFonts w:ascii="Times New Roman" w:eastAsia="MS Mincho" w:hAnsi="Times New Roman"/>
          <w:sz w:val="24"/>
          <w:szCs w:val="24"/>
          <w:lang w:val="uk-UA" w:eastAsia="ru-RU"/>
        </w:rPr>
        <w:t>до  рішення №  96 від 12</w:t>
      </w:r>
      <w:r w:rsidRPr="00222AD6">
        <w:rPr>
          <w:rFonts w:ascii="Times New Roman" w:eastAsia="MS Mincho" w:hAnsi="Times New Roman"/>
          <w:sz w:val="24"/>
          <w:szCs w:val="24"/>
          <w:lang w:val="uk-UA" w:eastAsia="ru-RU"/>
        </w:rPr>
        <w:t xml:space="preserve">.03. 2026 року </w:t>
      </w:r>
    </w:p>
    <w:p w:rsidR="00896215" w:rsidRPr="00222AD6" w:rsidRDefault="00896215" w:rsidP="00896215">
      <w:pPr>
        <w:spacing w:after="0" w:line="240" w:lineRule="auto"/>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Виконавчого комітету Новороздільської міської ради</w:t>
      </w: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896215" w:rsidRPr="00222AD6" w:rsidRDefault="00896215" w:rsidP="00896215">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РОЗРАХУНОК</w:t>
      </w:r>
    </w:p>
    <w:p w:rsidR="00896215" w:rsidRPr="00222AD6" w:rsidRDefault="00896215" w:rsidP="00896215">
      <w:pPr>
        <w:spacing w:after="0" w:line="240" w:lineRule="auto"/>
        <w:jc w:val="center"/>
        <w:rPr>
          <w:rFonts w:ascii="Times New Roman" w:eastAsia="MS Mincho" w:hAnsi="Times New Roman"/>
          <w:b/>
          <w:bCs/>
          <w:sz w:val="24"/>
          <w:szCs w:val="24"/>
          <w:bdr w:val="none" w:sz="0" w:space="0" w:color="auto" w:frame="1"/>
          <w:lang w:val="uk-UA" w:eastAsia="ru-RU"/>
        </w:rPr>
      </w:pPr>
      <w:r w:rsidRPr="00222AD6">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житлового приміщення №106 в будинку № 4 по бульвару Довженка в м. Новий Розділ Стрийського району Львівської області</w:t>
      </w:r>
    </w:p>
    <w:p w:rsidR="00896215" w:rsidRPr="00222AD6" w:rsidRDefault="00896215" w:rsidP="00896215">
      <w:pPr>
        <w:spacing w:after="0" w:line="240" w:lineRule="auto"/>
        <w:jc w:val="center"/>
        <w:rPr>
          <w:rFonts w:ascii="Times New Roman" w:eastAsia="MS Mincho" w:hAnsi="Times New Roman"/>
          <w:b/>
          <w:bCs/>
          <w:sz w:val="24"/>
          <w:szCs w:val="24"/>
          <w:bdr w:val="none" w:sz="0" w:space="0" w:color="auto" w:frame="1"/>
          <w:lang w:val="uk-UA" w:eastAsia="ru-RU"/>
        </w:rPr>
      </w:pP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1. Загальна  площа квартири, жилого приміщення у гуртожитку, (П) -  </w:t>
      </w:r>
      <w:r w:rsidRPr="00222AD6">
        <w:rPr>
          <w:rFonts w:ascii="Times New Roman" w:eastAsia="MS Mincho" w:hAnsi="Times New Roman"/>
          <w:sz w:val="24"/>
          <w:szCs w:val="24"/>
          <w:lang w:val="uk-UA" w:eastAsia="ru-RU"/>
        </w:rPr>
        <w:t>51,2</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222AD6">
        <w:rPr>
          <w:rFonts w:ascii="Times New Roman" w:eastAsia="MS Mincho" w:hAnsi="Times New Roman"/>
          <w:sz w:val="24"/>
          <w:szCs w:val="24"/>
          <w:lang w:val="uk-UA" w:eastAsia="ru-RU"/>
        </w:rPr>
        <w:t>3</w:t>
      </w:r>
      <w:r w:rsidRPr="00222AD6">
        <w:rPr>
          <w:rFonts w:ascii="Times New Roman" w:eastAsia="MS Mincho" w:hAnsi="Times New Roman"/>
          <w:sz w:val="24"/>
          <w:szCs w:val="24"/>
          <w:lang w:eastAsia="ru-RU"/>
        </w:rPr>
        <w:t xml:space="preserve">. </w:t>
      </w:r>
      <w:r w:rsidRPr="00222AD6">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b/>
          <w:bCs/>
          <w:sz w:val="24"/>
          <w:szCs w:val="24"/>
          <w:bdr w:val="none" w:sz="0" w:space="0" w:color="auto" w:frame="1"/>
          <w:lang w:eastAsia="ru-RU"/>
        </w:rPr>
        <w:t xml:space="preserve">                     Пб = М х 21 + 10 =</w:t>
      </w:r>
      <w:r w:rsidRPr="00222AD6">
        <w:rPr>
          <w:rFonts w:ascii="Times New Roman" w:eastAsia="MS Mincho" w:hAnsi="Times New Roman"/>
          <w:b/>
          <w:bCs/>
          <w:sz w:val="24"/>
          <w:szCs w:val="24"/>
          <w:bdr w:val="none" w:sz="0" w:space="0" w:color="auto" w:frame="1"/>
          <w:lang w:val="uk-UA" w:eastAsia="ru-RU"/>
        </w:rPr>
        <w:t>3</w:t>
      </w:r>
      <w:r w:rsidRPr="00222AD6">
        <w:rPr>
          <w:rFonts w:ascii="Times New Roman" w:eastAsia="MS Mincho" w:hAnsi="Times New Roman"/>
          <w:b/>
          <w:bCs/>
          <w:sz w:val="24"/>
          <w:szCs w:val="24"/>
          <w:bdr w:val="none" w:sz="0" w:space="0" w:color="auto" w:frame="1"/>
          <w:lang w:eastAsia="ru-RU"/>
        </w:rPr>
        <w:t xml:space="preserve"> х 21 + 10 =</w:t>
      </w:r>
      <w:r w:rsidRPr="00222AD6">
        <w:rPr>
          <w:rFonts w:ascii="Times New Roman" w:eastAsia="MS Mincho" w:hAnsi="Times New Roman"/>
          <w:b/>
          <w:bCs/>
          <w:sz w:val="24"/>
          <w:szCs w:val="24"/>
          <w:bdr w:val="none" w:sz="0" w:space="0" w:color="auto" w:frame="1"/>
          <w:lang w:val="uk-UA" w:eastAsia="ru-RU"/>
        </w:rPr>
        <w:t xml:space="preserve"> 73</w:t>
      </w:r>
      <w:r w:rsidRPr="00222AD6">
        <w:rPr>
          <w:rFonts w:ascii="Times New Roman" w:eastAsia="MS Mincho" w:hAnsi="Times New Roman"/>
          <w:b/>
          <w:bCs/>
          <w:sz w:val="24"/>
          <w:szCs w:val="24"/>
          <w:bdr w:val="none" w:sz="0" w:space="0" w:color="auto" w:frame="1"/>
          <w:lang w:eastAsia="ru-RU"/>
        </w:rPr>
        <w:t xml:space="preserve"> кв. м. </w:t>
      </w: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br/>
        <w:t xml:space="preserve">4. Сума житлових чеків, що підлягає видачі </w:t>
      </w:r>
      <w:r w:rsidRPr="00222AD6">
        <w:rPr>
          <w:rFonts w:ascii="Times New Roman" w:eastAsia="MS Mincho" w:hAnsi="Times New Roman"/>
          <w:sz w:val="24"/>
          <w:szCs w:val="24"/>
          <w:lang w:val="uk-UA" w:eastAsia="ru-RU"/>
        </w:rPr>
        <w:t>мешканцям</w:t>
      </w:r>
      <w:r w:rsidRPr="00222AD6">
        <w:rPr>
          <w:rFonts w:ascii="Times New Roman" w:eastAsia="MS Mincho" w:hAnsi="Times New Roman"/>
          <w:sz w:val="24"/>
          <w:szCs w:val="24"/>
          <w:lang w:eastAsia="ru-RU"/>
        </w:rPr>
        <w:t>, якщо П менше, ніж Пб:</w:t>
      </w:r>
      <w:r w:rsidRPr="00222AD6">
        <w:rPr>
          <w:rFonts w:ascii="Courier New" w:eastAsia="MS Mincho" w:hAnsi="Courier New" w:cs="Courier New"/>
          <w:sz w:val="24"/>
          <w:szCs w:val="24"/>
          <w:lang w:eastAsia="ru-RU"/>
        </w:rPr>
        <w:t> </w:t>
      </w:r>
      <w:r w:rsidRPr="00222AD6">
        <w:rPr>
          <w:rFonts w:ascii="Times New Roman" w:eastAsia="MS Mincho" w:hAnsi="Times New Roman"/>
          <w:sz w:val="24"/>
          <w:szCs w:val="24"/>
          <w:lang w:eastAsia="ru-RU"/>
        </w:rPr>
        <w:br/>
        <w:t xml:space="preserve">            </w:t>
      </w:r>
      <w:r w:rsidRPr="00222AD6">
        <w:rPr>
          <w:rFonts w:ascii="Times New Roman" w:eastAsia="MS Mincho" w:hAnsi="Times New Roman"/>
          <w:b/>
          <w:bCs/>
          <w:sz w:val="24"/>
          <w:szCs w:val="24"/>
          <w:lang w:eastAsia="ru-RU"/>
        </w:rPr>
        <w:t xml:space="preserve">Сч =     </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Пб – П</w:t>
      </w:r>
      <w:r w:rsidRPr="00222AD6">
        <w:rPr>
          <w:rFonts w:ascii="Times New Roman" w:eastAsia="MS Mincho" w:hAnsi="Times New Roman"/>
          <w:b/>
          <w:bCs/>
          <w:sz w:val="24"/>
          <w:szCs w:val="24"/>
          <w:lang w:val="uk-UA" w:eastAsia="ru-RU"/>
        </w:rPr>
        <w:t>)</w:t>
      </w:r>
      <w:r w:rsidRPr="00222AD6">
        <w:rPr>
          <w:rFonts w:ascii="Times New Roman" w:eastAsia="MS Mincho" w:hAnsi="Times New Roman"/>
          <w:b/>
          <w:bCs/>
          <w:sz w:val="24"/>
          <w:szCs w:val="24"/>
          <w:lang w:eastAsia="ru-RU"/>
        </w:rPr>
        <w:t xml:space="preserve">    х А*,</w:t>
      </w:r>
      <w:r w:rsidRPr="00222AD6">
        <w:rPr>
          <w:rFonts w:ascii="Courier New" w:eastAsia="MS Mincho" w:hAnsi="Courier New" w:cs="Courier New"/>
          <w:sz w:val="24"/>
          <w:szCs w:val="24"/>
          <w:lang w:eastAsia="ru-RU"/>
        </w:rPr>
        <w:t xml:space="preserve">      </w:t>
      </w:r>
      <w:r w:rsidRPr="00222AD6">
        <w:rPr>
          <w:rFonts w:ascii="Times New Roman" w:eastAsia="MS Mincho" w:hAnsi="Times New Roman"/>
          <w:sz w:val="24"/>
          <w:szCs w:val="24"/>
          <w:lang w:eastAsia="ru-RU"/>
        </w:rPr>
        <w:t>Сч = </w:t>
      </w:r>
      <w:r w:rsidRPr="00222AD6">
        <w:rPr>
          <w:rFonts w:ascii="Times New Roman" w:eastAsia="MS Mincho" w:hAnsi="Times New Roman"/>
          <w:sz w:val="24"/>
          <w:szCs w:val="24"/>
          <w:lang w:val="uk-UA" w:eastAsia="ru-RU"/>
        </w:rPr>
        <w:t>(73</w:t>
      </w:r>
      <w:r w:rsidRPr="00222AD6">
        <w:rPr>
          <w:rFonts w:ascii="Times New Roman" w:eastAsia="MS Mincho" w:hAnsi="Times New Roman"/>
          <w:sz w:val="24"/>
          <w:szCs w:val="24"/>
          <w:lang w:eastAsia="ru-RU"/>
        </w:rPr>
        <w:t xml:space="preserve"> кв. м –</w:t>
      </w:r>
      <w:r w:rsidRPr="00222AD6">
        <w:rPr>
          <w:rFonts w:ascii="Times New Roman" w:eastAsia="MS Mincho" w:hAnsi="Times New Roman"/>
          <w:sz w:val="24"/>
          <w:szCs w:val="24"/>
          <w:lang w:val="uk-UA" w:eastAsia="ru-RU"/>
        </w:rPr>
        <w:t xml:space="preserve"> 51,2</w:t>
      </w:r>
      <w:r w:rsidRPr="00222AD6">
        <w:rPr>
          <w:rFonts w:ascii="Times New Roman" w:eastAsia="MS Mincho" w:hAnsi="Times New Roman"/>
          <w:sz w:val="24"/>
          <w:szCs w:val="24"/>
          <w:lang w:eastAsia="ru-RU"/>
        </w:rPr>
        <w:t xml:space="preserve"> кв. м</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х  0,18 грн </w:t>
      </w:r>
      <w:r w:rsidRPr="00222AD6">
        <w:rPr>
          <w:rFonts w:ascii="Times New Roman" w:eastAsia="MS Mincho" w:hAnsi="Times New Roman"/>
          <w:b/>
          <w:bCs/>
          <w:sz w:val="24"/>
          <w:szCs w:val="24"/>
          <w:lang w:eastAsia="ru-RU"/>
        </w:rPr>
        <w:t>=</w:t>
      </w:r>
      <w:r w:rsidRPr="00222AD6">
        <w:rPr>
          <w:rFonts w:ascii="Times New Roman" w:eastAsia="MS Mincho" w:hAnsi="Times New Roman"/>
          <w:b/>
          <w:bCs/>
          <w:sz w:val="24"/>
          <w:szCs w:val="24"/>
          <w:lang w:val="uk-UA" w:eastAsia="ru-RU"/>
        </w:rPr>
        <w:t xml:space="preserve">3,92 </w:t>
      </w:r>
      <w:r w:rsidRPr="00222AD6">
        <w:rPr>
          <w:rFonts w:ascii="Times New Roman" w:eastAsia="MS Mincho" w:hAnsi="Times New Roman"/>
          <w:sz w:val="24"/>
          <w:szCs w:val="24"/>
          <w:lang w:eastAsia="ru-RU"/>
        </w:rPr>
        <w:t xml:space="preserve">грн.                                                </w:t>
      </w:r>
      <w:r w:rsidRPr="00222AD6">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Підпис відповідальної за </w:t>
      </w:r>
      <w:r w:rsidRPr="00222AD6">
        <w:rPr>
          <w:rFonts w:ascii="Times New Roman" w:eastAsia="MS Mincho" w:hAnsi="Times New Roman"/>
          <w:sz w:val="24"/>
          <w:szCs w:val="24"/>
          <w:lang w:eastAsia="ru-RU"/>
        </w:rPr>
        <w:br/>
        <w:t xml:space="preserve"> розрахунок особи                                   _________________ </w:t>
      </w:r>
      <w:r w:rsidRPr="00222AD6">
        <w:rPr>
          <w:rFonts w:ascii="Times New Roman" w:eastAsia="MS Mincho" w:hAnsi="Times New Roman"/>
          <w:sz w:val="24"/>
          <w:szCs w:val="24"/>
          <w:lang w:val="uk-UA" w:eastAsia="ru-RU"/>
        </w:rPr>
        <w:t>Ірина ПУШКАР</w:t>
      </w:r>
    </w:p>
    <w:p w:rsidR="00896215" w:rsidRPr="00222AD6" w:rsidRDefault="00896215" w:rsidP="008962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 Підпис наймача, що приватизує квартиру, </w:t>
      </w:r>
      <w:r w:rsidRPr="00222AD6">
        <w:rPr>
          <w:rFonts w:ascii="Times New Roman" w:eastAsia="MS Mincho" w:hAnsi="Times New Roman"/>
          <w:sz w:val="24"/>
          <w:szCs w:val="24"/>
          <w:lang w:val="uk-UA" w:eastAsia="ru-RU"/>
        </w:rPr>
        <w:br/>
        <w:t xml:space="preserve"> житлове приміщення у гуртожитку       _________________ Надія КІТ</w:t>
      </w:r>
    </w:p>
    <w:p w:rsidR="00896215" w:rsidRPr="00222AD6" w:rsidRDefault="00896215" w:rsidP="00896215">
      <w:pPr>
        <w:spacing w:after="0" w:line="240" w:lineRule="auto"/>
        <w:jc w:val="both"/>
        <w:rPr>
          <w:rFonts w:ascii="Times New Roman" w:eastAsia="MS Mincho" w:hAnsi="Times New Roman"/>
          <w:b/>
          <w:sz w:val="28"/>
          <w:szCs w:val="28"/>
          <w:lang w:val="uk-UA" w:eastAsia="ru-RU"/>
        </w:rPr>
      </w:pPr>
    </w:p>
    <w:p w:rsidR="00896215" w:rsidRPr="00222AD6" w:rsidRDefault="00896215" w:rsidP="00896215">
      <w:pPr>
        <w:spacing w:after="0" w:line="240" w:lineRule="auto"/>
        <w:ind w:firstLine="708"/>
        <w:jc w:val="both"/>
        <w:rPr>
          <w:rFonts w:ascii="Times New Roman" w:eastAsia="MS Mincho" w:hAnsi="Times New Roman"/>
          <w:b/>
          <w:sz w:val="28"/>
          <w:szCs w:val="28"/>
          <w:lang w:val="uk-UA" w:eastAsia="ru-RU"/>
        </w:rPr>
      </w:pPr>
    </w:p>
    <w:p w:rsidR="00896215" w:rsidRPr="00222AD6" w:rsidRDefault="00896215" w:rsidP="00896215">
      <w:pPr>
        <w:spacing w:after="0" w:line="240" w:lineRule="auto"/>
        <w:jc w:val="both"/>
        <w:rPr>
          <w:rFonts w:ascii="Times New Roman" w:eastAsia="MS Mincho" w:hAnsi="Times New Roman"/>
          <w:sz w:val="26"/>
          <w:szCs w:val="26"/>
          <w:lang w:val="uk-UA" w:eastAsia="ru-RU"/>
        </w:rPr>
      </w:pPr>
      <w:r w:rsidRPr="00222AD6">
        <w:rPr>
          <w:rFonts w:ascii="Times New Roman" w:eastAsia="MS Mincho" w:hAnsi="Times New Roman"/>
          <w:sz w:val="26"/>
          <w:szCs w:val="26"/>
          <w:lang w:val="uk-UA" w:eastAsia="ru-RU"/>
        </w:rPr>
        <w:t xml:space="preserve">     Керуючий справами виконавчого комітету                 Анатолій МЕЛЬНІКОВ</w:t>
      </w:r>
    </w:p>
    <w:p w:rsidR="00C62C20" w:rsidRPr="00222AD6" w:rsidRDefault="00C62C20" w:rsidP="00896215">
      <w:pPr>
        <w:spacing w:after="0" w:line="240" w:lineRule="auto"/>
        <w:jc w:val="both"/>
        <w:rPr>
          <w:rFonts w:ascii="Times New Roman" w:eastAsia="MS Mincho" w:hAnsi="Times New Roman"/>
          <w:sz w:val="26"/>
          <w:szCs w:val="26"/>
          <w:lang w:val="uk-UA" w:eastAsia="ru-RU"/>
        </w:rPr>
      </w:pPr>
    </w:p>
    <w:p w:rsidR="00C62C20" w:rsidRPr="00222AD6" w:rsidRDefault="00C62C20" w:rsidP="00896215">
      <w:pPr>
        <w:spacing w:after="0" w:line="240" w:lineRule="auto"/>
        <w:jc w:val="both"/>
        <w:rPr>
          <w:rFonts w:ascii="Times New Roman" w:eastAsia="MS Mincho" w:hAnsi="Times New Roman"/>
          <w:sz w:val="26"/>
          <w:szCs w:val="26"/>
          <w:lang w:val="uk-UA" w:eastAsia="ru-RU"/>
        </w:rPr>
      </w:pPr>
    </w:p>
    <w:p w:rsidR="00896215" w:rsidRPr="00222AD6" w:rsidRDefault="00896215" w:rsidP="00896215">
      <w:pPr>
        <w:spacing w:after="0" w:line="240" w:lineRule="auto"/>
        <w:jc w:val="right"/>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жит.пл.27,8 кв. м., 2-кім.</w:t>
      </w:r>
    </w:p>
    <w:p w:rsidR="00896215" w:rsidRPr="00222AD6" w:rsidRDefault="00896215" w:rsidP="00896215">
      <w:pPr>
        <w:spacing w:after="0" w:line="240" w:lineRule="auto"/>
        <w:rPr>
          <w:rFonts w:ascii="Times New Roman" w:eastAsia="MS Mincho" w:hAnsi="Times New Roman"/>
          <w:sz w:val="28"/>
          <w:szCs w:val="28"/>
          <w:lang w:val="uk-UA" w:eastAsia="ru-RU"/>
        </w:rPr>
      </w:pPr>
    </w:p>
    <w:p w:rsidR="00C23828" w:rsidRPr="00222AD6" w:rsidRDefault="00C23828"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C23828" w:rsidRPr="00222AD6" w:rsidRDefault="00C23828"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DF5AB3" w:rsidRPr="00222AD6" w:rsidRDefault="00DF5AB3"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04FCC" w:rsidRPr="00222AD6" w:rsidRDefault="00104FCC"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97</w:t>
      </w:r>
    </w:p>
    <w:p w:rsidR="00C23828" w:rsidRPr="00222AD6" w:rsidRDefault="00C23828" w:rsidP="003A440A">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9D6919" w:rsidRPr="00222AD6" w:rsidRDefault="009D6919" w:rsidP="009D6919">
      <w:pPr>
        <w:pStyle w:val="Style3"/>
        <w:widowControl/>
        <w:spacing w:line="240" w:lineRule="auto"/>
        <w:ind w:right="5990"/>
        <w:jc w:val="both"/>
        <w:rPr>
          <w:rStyle w:val="FontStyle13"/>
          <w:lang w:val="uk-UA" w:eastAsia="uk-UA"/>
        </w:rPr>
      </w:pPr>
      <w:r w:rsidRPr="00222AD6">
        <w:rPr>
          <w:rStyle w:val="FontStyle13"/>
          <w:lang w:val="uk-UA" w:eastAsia="uk-UA"/>
        </w:rPr>
        <w:t>Про квартирний облік, обмін та надання житлової площі</w:t>
      </w:r>
    </w:p>
    <w:p w:rsidR="009D6919" w:rsidRPr="00222AD6" w:rsidRDefault="009D6919" w:rsidP="009D6919">
      <w:pPr>
        <w:pStyle w:val="Style3"/>
        <w:widowControl/>
        <w:spacing w:line="240" w:lineRule="auto"/>
        <w:ind w:right="5990"/>
        <w:jc w:val="both"/>
        <w:rPr>
          <w:rStyle w:val="FontStyle13"/>
          <w:lang w:val="uk-UA" w:eastAsia="uk-UA"/>
        </w:rPr>
      </w:pPr>
    </w:p>
    <w:p w:rsidR="009D6919" w:rsidRPr="00222AD6" w:rsidRDefault="009D6919" w:rsidP="009D6919">
      <w:pPr>
        <w:pStyle w:val="Style5"/>
        <w:ind w:firstLine="567"/>
        <w:jc w:val="both"/>
        <w:rPr>
          <w:rStyle w:val="FontStyle13"/>
          <w:lang w:val="uk-UA" w:eastAsia="uk-UA"/>
        </w:rPr>
      </w:pPr>
      <w:r w:rsidRPr="00222AD6">
        <w:rPr>
          <w:rStyle w:val="FontStyle13"/>
          <w:lang w:val="uk-UA" w:eastAsia="uk-UA"/>
        </w:rPr>
        <w:t>Розглянувши матеріали та пропо</w:t>
      </w:r>
      <w:r w:rsidR="00104FCC" w:rsidRPr="00222AD6">
        <w:rPr>
          <w:rStyle w:val="FontStyle13"/>
          <w:lang w:val="uk-UA" w:eastAsia="uk-UA"/>
        </w:rPr>
        <w:t>зиції житлової комісії від 10</w:t>
      </w:r>
      <w:r w:rsidRPr="00222AD6">
        <w:rPr>
          <w:rStyle w:val="FontStyle13"/>
          <w:lang w:val="uk-UA" w:eastAsia="uk-UA"/>
        </w:rPr>
        <w:t xml:space="preserve"> березня 2026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ВК-35, ст.ст. 30, 52, ч.6 ст.59, ч.1 ст.73, Закону України „Про місцеве самоврядування в Україні", виконавчий комітет Новороздільської міської ради</w:t>
      </w:r>
    </w:p>
    <w:p w:rsidR="009D6919" w:rsidRPr="00222AD6" w:rsidRDefault="009D6919" w:rsidP="009D6919">
      <w:pPr>
        <w:pStyle w:val="Style5"/>
        <w:widowControl/>
        <w:jc w:val="both"/>
        <w:rPr>
          <w:rStyle w:val="FontStyle11"/>
          <w:b w:val="0"/>
          <w:spacing w:val="50"/>
          <w:lang w:val="uk-UA" w:eastAsia="uk-UA"/>
        </w:rPr>
      </w:pPr>
    </w:p>
    <w:p w:rsidR="009D6919" w:rsidRPr="00222AD6" w:rsidRDefault="009D6919" w:rsidP="009D6919">
      <w:pPr>
        <w:pStyle w:val="Style5"/>
        <w:widowControl/>
        <w:jc w:val="both"/>
        <w:rPr>
          <w:rStyle w:val="FontStyle11"/>
          <w:b w:val="0"/>
          <w:spacing w:val="50"/>
          <w:lang w:val="uk-UA" w:eastAsia="uk-UA"/>
        </w:rPr>
      </w:pPr>
      <w:r w:rsidRPr="00222AD6">
        <w:rPr>
          <w:rStyle w:val="FontStyle11"/>
          <w:b w:val="0"/>
          <w:spacing w:val="50"/>
          <w:lang w:val="uk-UA" w:eastAsia="uk-UA"/>
        </w:rPr>
        <w:t>ВИРІШИВ:</w:t>
      </w:r>
    </w:p>
    <w:p w:rsidR="009D6919" w:rsidRPr="00222AD6" w:rsidRDefault="009D6919" w:rsidP="009D6919">
      <w:pPr>
        <w:pStyle w:val="Style5"/>
        <w:widowControl/>
        <w:jc w:val="both"/>
        <w:rPr>
          <w:rStyle w:val="FontStyle11"/>
          <w:b w:val="0"/>
          <w:spacing w:val="50"/>
          <w:lang w:val="uk-UA" w:eastAsia="uk-UA"/>
        </w:rPr>
      </w:pPr>
    </w:p>
    <w:p w:rsidR="009D6919" w:rsidRPr="00222AD6" w:rsidRDefault="009D6919" w:rsidP="009D6919">
      <w:pPr>
        <w:pStyle w:val="Style4"/>
        <w:widowControl/>
        <w:spacing w:line="240" w:lineRule="auto"/>
        <w:ind w:firstLine="567"/>
        <w:rPr>
          <w:rStyle w:val="HTML"/>
          <w:rFonts w:eastAsia="Calibri"/>
        </w:rPr>
      </w:pPr>
      <w:r w:rsidRPr="00222AD6">
        <w:rPr>
          <w:rStyle w:val="FontStyle13"/>
          <w:lang w:eastAsia="uk-UA"/>
        </w:rPr>
        <w:t>1.ВЗЯТИ НА КВАРТИРНИЙ ОБЛІК ПРИ ВИКОНАВЧОМУ КОМІТЕТІ:</w:t>
      </w:r>
      <w:r w:rsidRPr="00222AD6">
        <w:rPr>
          <w:rStyle w:val="HTML"/>
          <w:rFonts w:eastAsia="Calibri"/>
        </w:rPr>
        <w:t xml:space="preserve"> </w:t>
      </w:r>
    </w:p>
    <w:p w:rsidR="00C62C20" w:rsidRPr="00222AD6" w:rsidRDefault="00C62C20" w:rsidP="009D6919">
      <w:pPr>
        <w:pStyle w:val="Style4"/>
        <w:widowControl/>
        <w:spacing w:line="240" w:lineRule="auto"/>
        <w:ind w:firstLine="567"/>
        <w:rPr>
          <w:rStyle w:val="HTML"/>
          <w:rFonts w:eastAsia="Calibri"/>
        </w:rPr>
      </w:pPr>
    </w:p>
    <w:p w:rsidR="009D6919" w:rsidRPr="00222AD6" w:rsidRDefault="009D6919" w:rsidP="009D6919">
      <w:pPr>
        <w:pStyle w:val="Style4"/>
        <w:widowControl/>
        <w:spacing w:line="240" w:lineRule="auto"/>
        <w:ind w:firstLine="567"/>
        <w:rPr>
          <w:lang w:val="uk-UA"/>
        </w:rPr>
      </w:pPr>
      <w:r w:rsidRPr="00222AD6">
        <w:rPr>
          <w:rStyle w:val="FontStyle13"/>
        </w:rPr>
        <w:t>1.</w:t>
      </w:r>
      <w:r w:rsidRPr="00222AD6">
        <w:rPr>
          <w:rStyle w:val="FontStyle13"/>
          <w:lang w:val="uk-UA"/>
        </w:rPr>
        <w:t>1</w:t>
      </w:r>
      <w:r w:rsidRPr="00222AD6">
        <w:rPr>
          <w:rStyle w:val="FontStyle13"/>
        </w:rPr>
        <w:t>.</w:t>
      </w:r>
      <w:r w:rsidRPr="00222AD6">
        <w:t xml:space="preserve"> </w:t>
      </w:r>
      <w:r w:rsidRPr="00222AD6">
        <w:rPr>
          <w:lang w:val="uk-UA"/>
        </w:rPr>
        <w:t>Задоволити</w:t>
      </w:r>
      <w:r w:rsidRPr="00222AD6">
        <w:rPr>
          <w:rStyle w:val="FontStyle13"/>
          <w:lang w:val="uk-UA"/>
        </w:rPr>
        <w:t xml:space="preserve"> заяву від 22.12.2025року за № 8806 Данилко Віталія Васильовича,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проживає по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w:t>
      </w:r>
      <w:r w:rsidRPr="00222AD6">
        <w:rPr>
          <w:rStyle w:val="FontStyle13"/>
          <w:i/>
          <w:lang w:val="uk-UA"/>
        </w:rPr>
        <w:t xml:space="preserve">(заявник зареєстрований в квартирі, яка належить батькові та матері - </w:t>
      </w:r>
      <w:r w:rsidR="005217E2" w:rsidRPr="003A328A">
        <w:rPr>
          <w:rFonts w:eastAsia="MS Mincho"/>
          <w:i/>
          <w:lang w:val="uk-UA"/>
        </w:rPr>
        <w:t>(персональні дані)</w:t>
      </w:r>
      <w:r w:rsidRPr="00222AD6">
        <w:rPr>
          <w:rStyle w:val="FontStyle13"/>
          <w:i/>
          <w:lang w:val="uk-UA"/>
        </w:rPr>
        <w:t xml:space="preserve">, </w:t>
      </w:r>
      <w:r w:rsidR="005217E2" w:rsidRPr="003A328A">
        <w:rPr>
          <w:rFonts w:eastAsia="MS Mincho"/>
          <w:i/>
          <w:lang w:val="uk-UA"/>
        </w:rPr>
        <w:t xml:space="preserve">(персональні дані) </w:t>
      </w:r>
      <w:r w:rsidRPr="00222AD6">
        <w:rPr>
          <w:rStyle w:val="FontStyle13"/>
          <w:i/>
          <w:lang w:val="uk-UA"/>
        </w:rPr>
        <w:t xml:space="preserve">на підставі Договору –купівлі-продажу, серії НМТ № 325585 від 10.10.2017р. Витяг, Реєстр. №1374393646108) </w:t>
      </w:r>
      <w:r w:rsidRPr="00222AD6">
        <w:rPr>
          <w:rStyle w:val="FontStyle13"/>
          <w:lang w:val="uk-UA"/>
        </w:rPr>
        <w:t xml:space="preserve">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 </w:t>
      </w:r>
      <w:r w:rsidR="005217E2" w:rsidRPr="003A328A">
        <w:rPr>
          <w:rFonts w:eastAsia="MS Mincho"/>
          <w:i/>
          <w:lang w:val="uk-UA"/>
        </w:rPr>
        <w:t xml:space="preserve">(персональні дані) </w:t>
      </w:r>
      <w:r w:rsidRPr="00222AD6">
        <w:rPr>
          <w:rStyle w:val="FontStyle13"/>
          <w:lang w:val="uk-UA"/>
        </w:rPr>
        <w:t xml:space="preserve"> видане 16 вересня 2025р.), </w:t>
      </w:r>
      <w:r w:rsidRPr="00222AD6">
        <w:rPr>
          <w:lang w:val="uk-UA"/>
        </w:rPr>
        <w:t xml:space="preserve">згідно  </w:t>
      </w:r>
      <w:r w:rsidRPr="00222AD6">
        <w:rPr>
          <w:rStyle w:val="FontStyle13"/>
          <w:lang w:val="uk-UA"/>
        </w:rPr>
        <w:t>пп.4 п.44 Правил.</w:t>
      </w:r>
      <w:r w:rsidRPr="00222AD6">
        <w:rPr>
          <w:lang w:val="uk-UA"/>
        </w:rPr>
        <w:t xml:space="preserve"> </w:t>
      </w:r>
    </w:p>
    <w:p w:rsidR="00B215E1" w:rsidRPr="00222AD6" w:rsidRDefault="009D6919" w:rsidP="005217E2">
      <w:pPr>
        <w:pStyle w:val="Style4"/>
        <w:widowControl/>
        <w:spacing w:line="240" w:lineRule="auto"/>
        <w:ind w:firstLine="567"/>
        <w:rPr>
          <w:rStyle w:val="FontStyle13"/>
          <w:lang w:val="uk-UA"/>
        </w:rPr>
      </w:pPr>
      <w:r w:rsidRPr="00222AD6">
        <w:rPr>
          <w:rStyle w:val="FontStyle13"/>
          <w:lang w:val="uk-UA"/>
        </w:rPr>
        <w:t xml:space="preserve">1.2.Задоволити заяву від 26.11.2025року за № 8180 </w:t>
      </w:r>
      <w:r w:rsidR="00E250E0" w:rsidRPr="00222AD6">
        <w:rPr>
          <w:rStyle w:val="FontStyle13"/>
          <w:lang w:val="uk-UA"/>
        </w:rPr>
        <w:t xml:space="preserve">Гедза Володимира Юрійовича,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зареєстрований по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¼ цього будинку належить заявнику, цей будинок згідно довідки №629/21 від 07.11.2025 не придатний до проживання </w:t>
      </w:r>
      <w:r w:rsidRPr="00222AD6">
        <w:rPr>
          <w:rStyle w:val="FontStyle13"/>
          <w:i/>
          <w:lang w:val="uk-UA"/>
        </w:rPr>
        <w:t xml:space="preserve">(заявник разом з сім’єю проживає без реєстрації в житловому будинку </w:t>
      </w:r>
      <w:r w:rsidR="005217E2" w:rsidRPr="003A328A">
        <w:rPr>
          <w:rFonts w:eastAsia="MS Mincho"/>
          <w:i/>
          <w:lang w:val="uk-UA"/>
        </w:rPr>
        <w:t xml:space="preserve">(персональні дані) </w:t>
      </w:r>
      <w:r w:rsidRPr="00222AD6">
        <w:rPr>
          <w:rStyle w:val="FontStyle13"/>
          <w:i/>
          <w:lang w:val="uk-UA"/>
        </w:rPr>
        <w:t xml:space="preserve">(Акт від 26.11.2025р.), дружина та дітина зареєстровані в житловому будинку </w:t>
      </w:r>
      <w:r w:rsidR="005217E2" w:rsidRPr="003A328A">
        <w:rPr>
          <w:rFonts w:eastAsia="MS Mincho"/>
          <w:i/>
          <w:lang w:val="uk-UA"/>
        </w:rPr>
        <w:t xml:space="preserve">(персональні дані) </w:t>
      </w:r>
      <w:r w:rsidRPr="00222AD6">
        <w:rPr>
          <w:rStyle w:val="FontStyle13"/>
          <w:i/>
          <w:lang w:val="uk-UA"/>
        </w:rPr>
        <w:t xml:space="preserve">району Івано-франківської області, на підставі витягів з реєстру територіальної громади №2023/007577081; №2023/006219047; №2023/006384646; №2024/007431483) </w:t>
      </w:r>
      <w:r w:rsidRPr="00222AD6">
        <w:rPr>
          <w:rStyle w:val="FontStyle13"/>
          <w:lang w:val="uk-UA"/>
        </w:rPr>
        <w:t xml:space="preserve">про включення його та його сім’ї у складі трьох осіб, він, дружина – </w:t>
      </w:r>
      <w:r w:rsidR="005217E2" w:rsidRPr="003A328A">
        <w:rPr>
          <w:rFonts w:eastAsia="MS Mincho"/>
          <w:i/>
          <w:lang w:val="uk-UA"/>
        </w:rPr>
        <w:t xml:space="preserve">(персональні дані) </w:t>
      </w:r>
      <w:r w:rsidRPr="00222AD6">
        <w:rPr>
          <w:rStyle w:val="FontStyle13"/>
          <w:lang w:val="uk-UA"/>
        </w:rPr>
        <w:t xml:space="preserve">р.н.; син – </w:t>
      </w:r>
      <w:r w:rsidR="005217E2" w:rsidRPr="003A328A">
        <w:rPr>
          <w:rFonts w:eastAsia="MS Mincho"/>
          <w:i/>
          <w:lang w:val="uk-UA"/>
        </w:rPr>
        <w:t>(персональні дані)</w:t>
      </w:r>
      <w:r w:rsidRPr="00222AD6">
        <w:rPr>
          <w:rStyle w:val="FontStyle13"/>
          <w:lang w:val="uk-UA"/>
        </w:rPr>
        <w:t xml:space="preserve">.н.; у список громадян, який користується правом позачергового одержання жилих приміщень, (підстава на пільгу - посвідчення серії А № </w:t>
      </w:r>
      <w:r w:rsidR="005217E2" w:rsidRPr="003A328A">
        <w:rPr>
          <w:rFonts w:eastAsia="MS Mincho"/>
          <w:i/>
          <w:lang w:val="uk-UA"/>
        </w:rPr>
        <w:t xml:space="preserve">(персональні дані) </w:t>
      </w:r>
      <w:r w:rsidRPr="00222AD6">
        <w:rPr>
          <w:rStyle w:val="FontStyle13"/>
          <w:lang w:val="uk-UA"/>
        </w:rPr>
        <w:t xml:space="preserve"> видане 08 липня 202</w:t>
      </w:r>
      <w:r w:rsidR="005217E2">
        <w:rPr>
          <w:rStyle w:val="FontStyle13"/>
          <w:lang w:val="uk-UA"/>
        </w:rPr>
        <w:t>5р.) згідно пп.5-1 п.46 Правил.</w:t>
      </w:r>
    </w:p>
    <w:p w:rsidR="009D6919" w:rsidRPr="00222AD6" w:rsidRDefault="009D6919" w:rsidP="00C62C20">
      <w:pPr>
        <w:pStyle w:val="Style4"/>
        <w:widowControl/>
        <w:spacing w:line="240" w:lineRule="auto"/>
        <w:ind w:firstLine="567"/>
        <w:rPr>
          <w:lang w:val="uk-UA"/>
        </w:rPr>
      </w:pPr>
      <w:r w:rsidRPr="00222AD6">
        <w:rPr>
          <w:rStyle w:val="FontStyle13"/>
          <w:lang w:val="uk-UA"/>
        </w:rPr>
        <w:t xml:space="preserve">1.3. Задоволити заяву від 09.12.2025року за № 8469 Моравського Назарія Ярославовича,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зареєстрований по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(1/2 цієї квартири належить заявнику, на підставі договору купівлі продажу від </w:t>
      </w:r>
      <w:r w:rsidRPr="00222AD6">
        <w:rPr>
          <w:rStyle w:val="FontStyle13"/>
          <w:lang w:val="uk-UA"/>
        </w:rPr>
        <w:lastRenderedPageBreak/>
        <w:t xml:space="preserve">17.08.1998р., дружина зареєстрована в ж\б в селі Містки Львівської області, житловий будинок належить </w:t>
      </w:r>
      <w:r w:rsidR="005217E2" w:rsidRPr="003A328A">
        <w:rPr>
          <w:rFonts w:eastAsia="MS Mincho"/>
          <w:i/>
          <w:lang w:val="uk-UA"/>
        </w:rPr>
        <w:t>(персональні дані)</w:t>
      </w:r>
      <w:r w:rsidRPr="00222AD6">
        <w:rPr>
          <w:rStyle w:val="FontStyle13"/>
          <w:lang w:val="uk-UA"/>
        </w:rPr>
        <w:t>., Витяг з Держє. реєстру речових прав Реєстр. № 3204928846060</w:t>
      </w:r>
      <w:r w:rsidRPr="00222AD6">
        <w:rPr>
          <w:rStyle w:val="FontStyle13"/>
          <w:i/>
          <w:lang w:val="uk-UA"/>
        </w:rPr>
        <w:t xml:space="preserve">) </w:t>
      </w:r>
      <w:r w:rsidRPr="00222AD6">
        <w:rPr>
          <w:rStyle w:val="FontStyle13"/>
          <w:lang w:val="uk-UA"/>
        </w:rPr>
        <w:t xml:space="preserve">про включення його та його сім’ї у складі двох осіб, він, дружина – </w:t>
      </w:r>
      <w:r w:rsidR="005217E2" w:rsidRPr="003A328A">
        <w:rPr>
          <w:rFonts w:eastAsia="MS Mincho"/>
          <w:i/>
          <w:lang w:val="uk-UA"/>
        </w:rPr>
        <w:t xml:space="preserve">(персональні дані) </w:t>
      </w:r>
      <w:r w:rsidRPr="00222AD6">
        <w:rPr>
          <w:rStyle w:val="FontStyle13"/>
          <w:lang w:val="uk-UA"/>
        </w:rPr>
        <w:t xml:space="preserve">р.н.; у список громадян, який користується правом позачергового одержання жилих приміщень, (підстава на пільгу - посвідчення серії А </w:t>
      </w:r>
      <w:r w:rsidR="005217E2" w:rsidRPr="003A328A">
        <w:rPr>
          <w:rFonts w:eastAsia="MS Mincho"/>
          <w:i/>
          <w:lang w:val="uk-UA"/>
        </w:rPr>
        <w:t xml:space="preserve">(персональні дані) </w:t>
      </w:r>
      <w:r w:rsidRPr="00222AD6">
        <w:rPr>
          <w:rStyle w:val="FontStyle13"/>
          <w:lang w:val="uk-UA"/>
        </w:rPr>
        <w:t>видане 20 вересня 2024р.) згідно пп.5-1 п.46 Правил.</w:t>
      </w:r>
    </w:p>
    <w:p w:rsidR="009D6919" w:rsidRPr="00222AD6" w:rsidRDefault="009D6919" w:rsidP="009D6919">
      <w:pPr>
        <w:pStyle w:val="Style4"/>
        <w:widowControl/>
        <w:spacing w:line="240" w:lineRule="auto"/>
        <w:ind w:firstLine="567"/>
        <w:rPr>
          <w:lang w:val="uk-UA"/>
        </w:rPr>
      </w:pPr>
      <w:r w:rsidRPr="00222AD6">
        <w:rPr>
          <w:rStyle w:val="FontStyle13"/>
          <w:lang w:val="uk-UA" w:eastAsia="uk-UA"/>
        </w:rPr>
        <w:t>1.4.</w:t>
      </w:r>
      <w:r w:rsidRPr="00222AD6">
        <w:t xml:space="preserve"> </w:t>
      </w:r>
      <w:r w:rsidRPr="00222AD6">
        <w:rPr>
          <w:lang w:val="uk-UA"/>
        </w:rPr>
        <w:t>Задоволити</w:t>
      </w:r>
      <w:r w:rsidRPr="00222AD6">
        <w:rPr>
          <w:rStyle w:val="FontStyle13"/>
          <w:lang w:val="uk-UA"/>
        </w:rPr>
        <w:t xml:space="preserve"> заяву від 15.01.2026року за № 418 Пшенички Романа Ярославовича,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проживає </w:t>
      </w:r>
      <w:r w:rsidR="005217E2" w:rsidRPr="003A328A">
        <w:rPr>
          <w:rFonts w:eastAsia="MS Mincho"/>
          <w:i/>
          <w:lang w:val="uk-UA"/>
        </w:rPr>
        <w:t xml:space="preserve">(персональні дані) </w:t>
      </w:r>
      <w:r w:rsidRPr="00222AD6">
        <w:rPr>
          <w:rStyle w:val="FontStyle13"/>
          <w:lang w:val="uk-UA"/>
        </w:rPr>
        <w:t xml:space="preserve">району Львівської області </w:t>
      </w:r>
      <w:r w:rsidRPr="00222AD6">
        <w:rPr>
          <w:rStyle w:val="FontStyle13"/>
          <w:i/>
          <w:lang w:val="uk-UA"/>
        </w:rPr>
        <w:t xml:space="preserve">(заявник зареєстрований в жит. буд., який належить на праві Свідоцтво про право на спадщину за заповітом </w:t>
      </w:r>
      <w:r w:rsidR="005217E2" w:rsidRPr="003A328A">
        <w:rPr>
          <w:rFonts w:eastAsia="MS Mincho"/>
          <w:i/>
          <w:lang w:val="uk-UA"/>
        </w:rPr>
        <w:t>(персональні дані)</w:t>
      </w:r>
      <w:r w:rsidRPr="00222AD6">
        <w:rPr>
          <w:rStyle w:val="FontStyle13"/>
          <w:i/>
          <w:lang w:val="uk-UA"/>
        </w:rPr>
        <w:t xml:space="preserve">, Спадкова справа  №162/3013 зареєстр. в реєстрі №84 (де проживають 7-осіб), (дружина і діти зареєстровані в жит. будинку </w:t>
      </w:r>
      <w:r w:rsidR="005217E2" w:rsidRPr="003A328A">
        <w:rPr>
          <w:rFonts w:eastAsia="MS Mincho"/>
          <w:i/>
          <w:lang w:val="uk-UA"/>
        </w:rPr>
        <w:t xml:space="preserve">(персональні дані) </w:t>
      </w:r>
      <w:r w:rsidRPr="00222AD6">
        <w:rPr>
          <w:rStyle w:val="FontStyle13"/>
          <w:i/>
          <w:lang w:val="uk-UA"/>
        </w:rPr>
        <w:t xml:space="preserve">власник якого </w:t>
      </w:r>
      <w:r w:rsidR="005217E2" w:rsidRPr="003A328A">
        <w:rPr>
          <w:rFonts w:eastAsia="MS Mincho"/>
          <w:i/>
          <w:lang w:val="uk-UA"/>
        </w:rPr>
        <w:t xml:space="preserve">(персональні дані) </w:t>
      </w:r>
      <w:r w:rsidRPr="00222AD6">
        <w:rPr>
          <w:rStyle w:val="FontStyle13"/>
          <w:i/>
          <w:lang w:val="uk-UA"/>
        </w:rPr>
        <w:t xml:space="preserve">Свідоцтво про право власність від 19.12.2011р. Серії АС № 909154 (де проживають 5-осіб) </w:t>
      </w:r>
      <w:r w:rsidRPr="00222AD6">
        <w:rPr>
          <w:rStyle w:val="FontStyle13"/>
          <w:lang w:val="uk-UA"/>
        </w:rPr>
        <w:t xml:space="preserve">про включення його та його сім’ї, у складі чотирьох осіб, він, дружина – </w:t>
      </w:r>
      <w:r w:rsidR="005217E2" w:rsidRPr="003A328A">
        <w:rPr>
          <w:rFonts w:eastAsia="MS Mincho"/>
          <w:i/>
          <w:lang w:val="uk-UA"/>
        </w:rPr>
        <w:t xml:space="preserve">(персональні дані) </w:t>
      </w:r>
      <w:r w:rsidRPr="00222AD6">
        <w:rPr>
          <w:rStyle w:val="FontStyle13"/>
          <w:lang w:val="uk-UA"/>
        </w:rPr>
        <w:t xml:space="preserve">р.н.; син – </w:t>
      </w:r>
      <w:r w:rsidR="005217E2" w:rsidRPr="003A328A">
        <w:rPr>
          <w:rFonts w:eastAsia="MS Mincho"/>
          <w:i/>
          <w:lang w:val="uk-UA"/>
        </w:rPr>
        <w:t xml:space="preserve">(персональні дані) </w:t>
      </w:r>
      <w:r w:rsidRPr="00222AD6">
        <w:rPr>
          <w:rStyle w:val="FontStyle13"/>
          <w:lang w:val="uk-UA"/>
        </w:rPr>
        <w:t xml:space="preserve">р.н.; дочка - </w:t>
      </w:r>
      <w:r w:rsidR="005217E2" w:rsidRPr="003A328A">
        <w:rPr>
          <w:rFonts w:eastAsia="MS Mincho"/>
          <w:i/>
          <w:lang w:val="uk-UA"/>
        </w:rPr>
        <w:t>(персональні дані)</w:t>
      </w:r>
      <w:r w:rsidRPr="00222AD6">
        <w:rPr>
          <w:rStyle w:val="FontStyle13"/>
          <w:lang w:val="uk-UA"/>
        </w:rPr>
        <w:t xml:space="preserve">.н.;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w:t>
      </w:r>
      <w:r w:rsidR="005217E2" w:rsidRPr="003A328A">
        <w:rPr>
          <w:rFonts w:eastAsia="MS Mincho"/>
          <w:i/>
          <w:lang w:val="uk-UA"/>
        </w:rPr>
        <w:t xml:space="preserve">(персональні дані) </w:t>
      </w:r>
      <w:r w:rsidRPr="00222AD6">
        <w:rPr>
          <w:rStyle w:val="FontStyle13"/>
          <w:lang w:val="uk-UA"/>
        </w:rPr>
        <w:t xml:space="preserve"> видане 24 жовтня 2023р.), </w:t>
      </w:r>
      <w:r w:rsidRPr="00222AD6">
        <w:rPr>
          <w:lang w:val="uk-UA"/>
        </w:rPr>
        <w:t xml:space="preserve">згідно  </w:t>
      </w:r>
      <w:r w:rsidRPr="00222AD6">
        <w:rPr>
          <w:rStyle w:val="FontStyle13"/>
          <w:lang w:val="uk-UA"/>
        </w:rPr>
        <w:t>пп.4 п.44 Правил.</w:t>
      </w:r>
      <w:r w:rsidRPr="00222AD6">
        <w:rPr>
          <w:lang w:val="uk-UA"/>
        </w:rPr>
        <w:t xml:space="preserve"> </w:t>
      </w:r>
    </w:p>
    <w:p w:rsidR="009D6919" w:rsidRPr="00222AD6" w:rsidRDefault="009D6919" w:rsidP="009D6919">
      <w:pPr>
        <w:pStyle w:val="Style4"/>
        <w:widowControl/>
        <w:spacing w:line="240" w:lineRule="auto"/>
        <w:ind w:firstLine="567"/>
        <w:rPr>
          <w:lang w:val="uk-UA"/>
        </w:rPr>
      </w:pPr>
      <w:r w:rsidRPr="00222AD6">
        <w:rPr>
          <w:rStyle w:val="FontStyle13"/>
          <w:lang w:val="uk-UA"/>
        </w:rPr>
        <w:t xml:space="preserve">1.5.Задоволити заяву від 16.01.2026року за № 428 Забавчука Яромира Ігоровича,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зареєстрований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1/3 цієї квартири належить заявнику, </w:t>
      </w:r>
      <w:r w:rsidRPr="00222AD6">
        <w:rPr>
          <w:rStyle w:val="FontStyle13"/>
          <w:i/>
          <w:lang w:val="uk-UA"/>
        </w:rPr>
        <w:t xml:space="preserve">(Свідоцтво про право власності на квартиру від 16.01.1997р. загальна пл.. 43,2 кв.м. , житлова площа, 28,0кв.м., (заявник розлучений),(де проживають 4-осіб, в т. ч. неповнолітня дочка заявника) </w:t>
      </w:r>
      <w:r w:rsidRPr="00222AD6">
        <w:rPr>
          <w:rStyle w:val="FontStyle13"/>
          <w:lang w:val="uk-UA"/>
        </w:rPr>
        <w:t xml:space="preserve">про включення його та його сім’ї у складі двох осіб, він, дочка – </w:t>
      </w:r>
      <w:r w:rsidR="005217E2" w:rsidRPr="003A328A">
        <w:rPr>
          <w:rFonts w:eastAsia="MS Mincho"/>
          <w:i/>
          <w:lang w:val="uk-UA"/>
        </w:rPr>
        <w:t>(персональні дані)</w:t>
      </w:r>
      <w:r w:rsidRPr="00222AD6">
        <w:rPr>
          <w:rStyle w:val="FontStyle13"/>
          <w:lang w:val="uk-UA"/>
        </w:rPr>
        <w:t xml:space="preserve">.н.; у список громадян, який користується правом позачергового одержання жилих приміщень, (підстава на пільгу - посвідчення серії А № </w:t>
      </w:r>
      <w:r w:rsidR="005217E2" w:rsidRPr="003A328A">
        <w:rPr>
          <w:rFonts w:eastAsia="MS Mincho"/>
          <w:i/>
          <w:lang w:val="uk-UA"/>
        </w:rPr>
        <w:t xml:space="preserve">(персональні дані) </w:t>
      </w:r>
      <w:r w:rsidRPr="00222AD6">
        <w:rPr>
          <w:rStyle w:val="FontStyle13"/>
          <w:lang w:val="uk-UA"/>
        </w:rPr>
        <w:t xml:space="preserve"> видане 13 січня 2026р.) згідно пп.5-1 п.46 Правил.</w:t>
      </w:r>
    </w:p>
    <w:p w:rsidR="00C62C20" w:rsidRPr="00222AD6" w:rsidRDefault="009D6919" w:rsidP="00B215E1">
      <w:pPr>
        <w:pStyle w:val="Style4"/>
        <w:widowControl/>
        <w:spacing w:line="240" w:lineRule="auto"/>
        <w:ind w:firstLine="567"/>
        <w:rPr>
          <w:rStyle w:val="FontStyle13"/>
          <w:lang w:val="uk-UA"/>
        </w:rPr>
      </w:pPr>
      <w:r w:rsidRPr="00222AD6">
        <w:rPr>
          <w:rStyle w:val="FontStyle13"/>
          <w:lang w:val="uk-UA"/>
        </w:rPr>
        <w:t xml:space="preserve">1.6. Задоволити заяву від 26.01.2026року за № 698 Голяка Віктора Валерійовича,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w:t>
      </w:r>
      <w:r w:rsidR="005217E2" w:rsidRPr="003A328A">
        <w:rPr>
          <w:rFonts w:eastAsia="MS Mincho"/>
          <w:i/>
          <w:lang w:val="uk-UA"/>
        </w:rPr>
        <w:t>(персональні дані)</w:t>
      </w:r>
      <w:r w:rsidRPr="00222AD6">
        <w:rPr>
          <w:rStyle w:val="FontStyle13"/>
          <w:lang w:val="uk-UA"/>
        </w:rPr>
        <w:t xml:space="preserve">), який проживає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(заявник зареєстрований в однокімнатній квартирі, яка на праві договору купівлі-продажу від 06.05.2015 року належить братові – </w:t>
      </w:r>
      <w:r w:rsidR="005217E2" w:rsidRPr="003A328A">
        <w:rPr>
          <w:rFonts w:eastAsia="MS Mincho"/>
          <w:i/>
          <w:lang w:val="uk-UA"/>
        </w:rPr>
        <w:t>(персональні дані)</w:t>
      </w:r>
      <w:r w:rsidRPr="00222AD6">
        <w:rPr>
          <w:rStyle w:val="FontStyle13"/>
          <w:lang w:val="uk-UA"/>
        </w:rPr>
        <w:t>, витяг з Держ. реєстру речових прав на нерухоме майно № запису 9577928 ),</w:t>
      </w:r>
      <w:r w:rsidRPr="00222AD6">
        <w:rPr>
          <w:rStyle w:val="HTML"/>
          <w:rFonts w:eastAsia="Calibri"/>
          <w:lang w:val="uk-UA"/>
        </w:rPr>
        <w:t xml:space="preserve"> (</w:t>
      </w:r>
      <w:r w:rsidRPr="00222AD6">
        <w:rPr>
          <w:rStyle w:val="HTML"/>
          <w:rFonts w:eastAsia="Calibri"/>
          <w:i/>
          <w:lang w:val="uk-UA"/>
        </w:rPr>
        <w:t>згідно рішення виконавчого комітету №11 від 15.01.2026р. заявника</w:t>
      </w:r>
      <w:r w:rsidRPr="00222AD6">
        <w:rPr>
          <w:rStyle w:val="FontStyle13"/>
          <w:i/>
          <w:lang w:val="uk-UA"/>
        </w:rPr>
        <w:t xml:space="preserve"> включено,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 267652 видане 05 листопада 2025р.), </w:t>
      </w:r>
      <w:r w:rsidRPr="00222AD6">
        <w:rPr>
          <w:i/>
          <w:lang w:val="uk-UA"/>
        </w:rPr>
        <w:t xml:space="preserve">згідно  </w:t>
      </w:r>
      <w:r w:rsidRPr="00222AD6">
        <w:rPr>
          <w:rStyle w:val="FontStyle13"/>
          <w:i/>
          <w:lang w:val="uk-UA"/>
        </w:rPr>
        <w:t>пп.4 п.44 Правил.)</w:t>
      </w:r>
      <w:r w:rsidRPr="00222AD6">
        <w:rPr>
          <w:rStyle w:val="FontStyle13"/>
          <w:lang w:val="uk-UA"/>
        </w:rPr>
        <w:t xml:space="preserve"> про включення його, у список громадян, який користується правом позачергового одержання жилих приміщень, (підстава на пільгу - посвідчення серії А № </w:t>
      </w:r>
      <w:r w:rsidR="005217E2" w:rsidRPr="003A328A">
        <w:rPr>
          <w:rFonts w:eastAsia="MS Mincho"/>
          <w:i/>
          <w:lang w:val="uk-UA"/>
        </w:rPr>
        <w:t xml:space="preserve">(персональні дані) </w:t>
      </w:r>
      <w:r w:rsidRPr="00222AD6">
        <w:rPr>
          <w:rStyle w:val="FontStyle13"/>
          <w:lang w:val="uk-UA"/>
        </w:rPr>
        <w:t xml:space="preserve"> видане 19 січня 202</w:t>
      </w:r>
      <w:r w:rsidR="00B215E1" w:rsidRPr="00222AD6">
        <w:rPr>
          <w:rStyle w:val="FontStyle13"/>
          <w:lang w:val="uk-UA"/>
        </w:rPr>
        <w:t>6р.) згідно пп.5-1 п.46 Правил.</w:t>
      </w:r>
    </w:p>
    <w:p w:rsidR="009D6919" w:rsidRPr="005217E2" w:rsidRDefault="009D6919" w:rsidP="005217E2">
      <w:pPr>
        <w:pStyle w:val="Style4"/>
        <w:widowControl/>
        <w:spacing w:line="240" w:lineRule="auto"/>
        <w:ind w:firstLine="567"/>
        <w:rPr>
          <w:rStyle w:val="FontStyle13"/>
          <w:i/>
          <w:lang w:val="uk-UA"/>
        </w:rPr>
      </w:pPr>
      <w:r w:rsidRPr="00222AD6">
        <w:rPr>
          <w:rStyle w:val="FontStyle13"/>
          <w:lang w:val="uk-UA"/>
        </w:rPr>
        <w:t xml:space="preserve">1.7.Задоволити заяву від 29.01.2026року за № 816 Шиманського Сергія Михайловича,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для осіб </w:t>
      </w:r>
      <w:r w:rsidR="005217E2" w:rsidRPr="003A328A">
        <w:rPr>
          <w:rFonts w:eastAsia="MS Mincho"/>
          <w:i/>
          <w:lang w:val="uk-UA"/>
        </w:rPr>
        <w:t>(персональні дані)</w:t>
      </w:r>
      <w:r w:rsidRPr="00222AD6">
        <w:rPr>
          <w:rStyle w:val="FontStyle13"/>
          <w:lang w:val="uk-UA"/>
        </w:rPr>
        <w:t xml:space="preserve">), який зареєстрований </w:t>
      </w:r>
      <w:r w:rsidR="005217E2" w:rsidRPr="003A328A">
        <w:rPr>
          <w:rFonts w:eastAsia="MS Mincho"/>
          <w:i/>
          <w:lang w:val="uk-UA"/>
        </w:rPr>
        <w:t xml:space="preserve">(персональні дані) </w:t>
      </w:r>
      <w:r w:rsidRPr="00222AD6">
        <w:rPr>
          <w:rStyle w:val="FontStyle13"/>
          <w:lang w:val="uk-UA"/>
        </w:rPr>
        <w:t xml:space="preserve">Стрийського району Львівської області, </w:t>
      </w:r>
      <w:r w:rsidRPr="00222AD6">
        <w:rPr>
          <w:rStyle w:val="FontStyle13"/>
          <w:i/>
          <w:lang w:val="uk-UA"/>
        </w:rPr>
        <w:t xml:space="preserve">(Свідоцтво про право власності на квартиру від 06.03.2018р. загальна пл.. 44,3 кв.м. , житлова площа, 30,0кв.м., належить родичам заявника (заявник розлучений),(де проживають 6-осіб), неповнолітні дві дочки заявника зареєстровані по вул. </w:t>
      </w:r>
      <w:r w:rsidR="005217E2" w:rsidRPr="003A328A">
        <w:rPr>
          <w:rFonts w:eastAsia="MS Mincho"/>
          <w:i/>
          <w:lang w:val="uk-UA"/>
        </w:rPr>
        <w:t>(персональні дані)</w:t>
      </w:r>
      <w:r w:rsidRPr="00222AD6">
        <w:rPr>
          <w:rStyle w:val="FontStyle13"/>
          <w:i/>
          <w:lang w:val="uk-UA"/>
        </w:rPr>
        <w:t xml:space="preserve">) </w:t>
      </w:r>
      <w:r w:rsidRPr="00222AD6">
        <w:rPr>
          <w:rStyle w:val="FontStyle13"/>
          <w:lang w:val="uk-UA"/>
        </w:rPr>
        <w:t xml:space="preserve">про включення його та його сім’ї у складі трьох осіб, він, дочка – </w:t>
      </w:r>
      <w:r w:rsidR="005217E2" w:rsidRPr="003A328A">
        <w:rPr>
          <w:rFonts w:eastAsia="MS Mincho"/>
          <w:i/>
          <w:lang w:val="uk-UA"/>
        </w:rPr>
        <w:t>(персональні дані)</w:t>
      </w:r>
      <w:r w:rsidRPr="00222AD6">
        <w:rPr>
          <w:rStyle w:val="FontStyle13"/>
          <w:lang w:val="uk-UA"/>
        </w:rPr>
        <w:t xml:space="preserve">.н.; дочка – </w:t>
      </w:r>
      <w:r w:rsidR="005217E2" w:rsidRPr="003A328A">
        <w:rPr>
          <w:rFonts w:eastAsia="MS Mincho"/>
          <w:i/>
          <w:lang w:val="uk-UA"/>
        </w:rPr>
        <w:t>(персональні дані)</w:t>
      </w:r>
      <w:r w:rsidRPr="00222AD6">
        <w:rPr>
          <w:rStyle w:val="FontStyle13"/>
          <w:lang w:val="uk-UA"/>
        </w:rPr>
        <w:t xml:space="preserve">.н.;  у список громадян, який користується правом позачергового одержання жилих приміщень, (підстава на пільгу - посвідчення серії А № </w:t>
      </w:r>
      <w:r w:rsidR="005217E2" w:rsidRPr="003A328A">
        <w:rPr>
          <w:rFonts w:eastAsia="MS Mincho"/>
          <w:i/>
          <w:lang w:val="uk-UA"/>
        </w:rPr>
        <w:t xml:space="preserve">(персональні дані) </w:t>
      </w:r>
      <w:r w:rsidRPr="00222AD6">
        <w:rPr>
          <w:rStyle w:val="FontStyle13"/>
          <w:lang w:val="uk-UA"/>
        </w:rPr>
        <w:t xml:space="preserve"> видане 19 січня 2026р.) згідно пп.5-1 п.46 Правил.</w:t>
      </w:r>
    </w:p>
    <w:p w:rsidR="009D6919" w:rsidRPr="00222AD6" w:rsidRDefault="009D6919" w:rsidP="00DF648A">
      <w:pPr>
        <w:pStyle w:val="Style4"/>
        <w:widowControl/>
        <w:spacing w:line="240" w:lineRule="auto"/>
        <w:ind w:firstLine="567"/>
        <w:rPr>
          <w:lang w:val="uk-UA"/>
        </w:rPr>
      </w:pPr>
      <w:bookmarkStart w:id="50" w:name="_Hlk221796237"/>
      <w:r w:rsidRPr="00222AD6">
        <w:rPr>
          <w:rStyle w:val="FontStyle13"/>
        </w:rPr>
        <w:t>1.</w:t>
      </w:r>
      <w:r w:rsidRPr="00222AD6">
        <w:rPr>
          <w:rStyle w:val="FontStyle13"/>
          <w:lang w:val="uk-UA"/>
        </w:rPr>
        <w:t>8</w:t>
      </w:r>
      <w:r w:rsidRPr="00222AD6">
        <w:rPr>
          <w:rStyle w:val="FontStyle13"/>
        </w:rPr>
        <w:t>.</w:t>
      </w:r>
      <w:r w:rsidRPr="00222AD6">
        <w:t xml:space="preserve"> </w:t>
      </w:r>
      <w:r w:rsidRPr="00222AD6">
        <w:rPr>
          <w:lang w:val="uk-UA"/>
        </w:rPr>
        <w:t>Задоволити</w:t>
      </w:r>
      <w:r w:rsidRPr="00222AD6">
        <w:rPr>
          <w:rStyle w:val="FontStyle13"/>
          <w:lang w:val="uk-UA"/>
        </w:rPr>
        <w:t xml:space="preserve"> заяву від 12.02.2026року за № 1243 Толмачова Андрія Олександровича, </w:t>
      </w:r>
      <w:r w:rsidR="005217E2" w:rsidRPr="003A328A">
        <w:rPr>
          <w:rFonts w:eastAsia="MS Mincho"/>
          <w:i/>
          <w:lang w:val="uk-UA"/>
        </w:rPr>
        <w:t xml:space="preserve">(персональні дані) </w:t>
      </w:r>
      <w:r w:rsidRPr="00222AD6">
        <w:rPr>
          <w:rStyle w:val="FontStyle13"/>
          <w:lang w:val="uk-UA"/>
        </w:rPr>
        <w:t xml:space="preserve">р.н., має право на пільги встановлені законодавством України </w:t>
      </w:r>
      <w:r w:rsidR="005217E2" w:rsidRPr="003A328A">
        <w:rPr>
          <w:rFonts w:eastAsia="MS Mincho"/>
          <w:i/>
          <w:lang w:val="uk-UA"/>
        </w:rPr>
        <w:t>(персональні дані)</w:t>
      </w:r>
      <w:r w:rsidRPr="00222AD6">
        <w:rPr>
          <w:rStyle w:val="FontStyle13"/>
          <w:lang w:val="uk-UA"/>
        </w:rPr>
        <w:t xml:space="preserve">, який проживає </w:t>
      </w:r>
      <w:r w:rsidR="005217E2" w:rsidRPr="003A328A">
        <w:rPr>
          <w:rFonts w:eastAsia="MS Mincho"/>
          <w:i/>
          <w:lang w:val="uk-UA"/>
        </w:rPr>
        <w:t xml:space="preserve">(персональні дані) </w:t>
      </w:r>
      <w:r w:rsidRPr="00222AD6">
        <w:rPr>
          <w:rStyle w:val="FontStyle13"/>
          <w:lang w:val="uk-UA"/>
        </w:rPr>
        <w:t xml:space="preserve">району Львівської області </w:t>
      </w:r>
      <w:r w:rsidRPr="00222AD6">
        <w:rPr>
          <w:rStyle w:val="FontStyle13"/>
          <w:i/>
          <w:lang w:val="uk-UA"/>
        </w:rPr>
        <w:t xml:space="preserve">(заявник разом з сім’єю зареєстрований в житловому будинку квартирі, який належить </w:t>
      </w:r>
      <w:r w:rsidR="005217E2" w:rsidRPr="003A328A">
        <w:rPr>
          <w:rFonts w:eastAsia="MS Mincho"/>
          <w:i/>
          <w:lang w:val="uk-UA"/>
        </w:rPr>
        <w:t>(персональні дані)</w:t>
      </w:r>
      <w:r w:rsidRPr="00222AD6">
        <w:rPr>
          <w:rStyle w:val="FontStyle13"/>
          <w:i/>
          <w:lang w:val="uk-UA"/>
        </w:rPr>
        <w:t xml:space="preserve">, на підставі </w:t>
      </w:r>
      <w:r w:rsidRPr="00222AD6">
        <w:rPr>
          <w:rStyle w:val="FontStyle13"/>
          <w:i/>
          <w:lang w:val="uk-UA"/>
        </w:rPr>
        <w:lastRenderedPageBreak/>
        <w:t xml:space="preserve">Витягу з Державного реєстру речових прав на нерухоме майно про реєстрацію права власності, серії ЕКЕ № 062233 від 06.11.2015р.) </w:t>
      </w:r>
      <w:r w:rsidRPr="00222AD6">
        <w:rPr>
          <w:rStyle w:val="FontStyle13"/>
          <w:lang w:val="uk-UA"/>
        </w:rPr>
        <w:t xml:space="preserve">про включення його, та його сім’ї у складі 4-х осіб, він, дружина- </w:t>
      </w:r>
      <w:r w:rsidR="005217E2" w:rsidRPr="003A328A">
        <w:rPr>
          <w:rFonts w:eastAsia="MS Mincho"/>
          <w:i/>
          <w:lang w:val="uk-UA"/>
        </w:rPr>
        <w:t xml:space="preserve">(персональні дані) </w:t>
      </w:r>
      <w:r w:rsidRPr="00222AD6">
        <w:rPr>
          <w:rStyle w:val="FontStyle13"/>
          <w:lang w:val="uk-UA"/>
        </w:rPr>
        <w:t xml:space="preserve">р.н.; син- </w:t>
      </w:r>
      <w:r w:rsidR="005217E2" w:rsidRPr="003A328A">
        <w:rPr>
          <w:rFonts w:eastAsia="MS Mincho"/>
          <w:i/>
          <w:lang w:val="uk-UA"/>
        </w:rPr>
        <w:t xml:space="preserve">(персональні дані) </w:t>
      </w:r>
      <w:r w:rsidRPr="00222AD6">
        <w:rPr>
          <w:rStyle w:val="FontStyle13"/>
          <w:lang w:val="uk-UA"/>
        </w:rPr>
        <w:t xml:space="preserve">р.н.; син - </w:t>
      </w:r>
      <w:r w:rsidR="005217E2" w:rsidRPr="003A328A">
        <w:rPr>
          <w:rFonts w:eastAsia="MS Mincho"/>
          <w:i/>
          <w:lang w:val="uk-UA"/>
        </w:rPr>
        <w:t xml:space="preserve">(персональні дані) </w:t>
      </w:r>
      <w:r w:rsidRPr="00222AD6">
        <w:rPr>
          <w:rStyle w:val="FontStyle13"/>
          <w:lang w:val="uk-UA"/>
        </w:rPr>
        <w:t xml:space="preserve">р.н. у загальний список черговиків для одержання жилих приміщень та що користується правом </w:t>
      </w:r>
      <w:r w:rsidR="00DF648A" w:rsidRPr="00222AD6">
        <w:rPr>
          <w:rStyle w:val="FontStyle13"/>
          <w:lang w:val="uk-UA"/>
        </w:rPr>
        <w:t xml:space="preserve"> </w:t>
      </w:r>
      <w:r w:rsidRPr="00222AD6">
        <w:rPr>
          <w:rStyle w:val="FontStyle13"/>
          <w:lang w:val="uk-UA"/>
        </w:rPr>
        <w:t>першочергового одержання жилих приміщень, (підстава на пільгу - посвідчення особи серії А №</w:t>
      </w:r>
      <w:r w:rsidR="005217E2" w:rsidRPr="003A328A">
        <w:rPr>
          <w:rFonts w:eastAsia="MS Mincho"/>
          <w:i/>
          <w:lang w:val="uk-UA"/>
        </w:rPr>
        <w:t xml:space="preserve">(персональні дані) </w:t>
      </w:r>
      <w:r w:rsidRPr="00222AD6">
        <w:rPr>
          <w:rStyle w:val="FontStyle13"/>
          <w:lang w:val="uk-UA"/>
        </w:rPr>
        <w:t xml:space="preserve"> видане 11 червня 2025р.), </w:t>
      </w:r>
      <w:r w:rsidRPr="00222AD6">
        <w:rPr>
          <w:lang w:val="uk-UA"/>
        </w:rPr>
        <w:t xml:space="preserve">згідно  </w:t>
      </w:r>
      <w:r w:rsidRPr="00222AD6">
        <w:rPr>
          <w:rStyle w:val="FontStyle13"/>
          <w:lang w:val="uk-UA"/>
        </w:rPr>
        <w:t>пп.4 п.44 Правил.</w:t>
      </w:r>
      <w:r w:rsidRPr="00222AD6">
        <w:rPr>
          <w:lang w:val="uk-UA"/>
        </w:rPr>
        <w:t xml:space="preserve"> </w:t>
      </w:r>
    </w:p>
    <w:bookmarkEnd w:id="50"/>
    <w:p w:rsidR="009D6919" w:rsidRPr="00222AD6" w:rsidRDefault="009D6919" w:rsidP="009D6919">
      <w:pPr>
        <w:pStyle w:val="Style4"/>
        <w:widowControl/>
        <w:spacing w:line="240" w:lineRule="auto"/>
        <w:ind w:firstLine="567"/>
        <w:rPr>
          <w:lang w:val="uk-UA"/>
        </w:rPr>
      </w:pPr>
    </w:p>
    <w:p w:rsidR="009D6919" w:rsidRPr="00222AD6" w:rsidRDefault="009D6919" w:rsidP="009D6919">
      <w:pPr>
        <w:pStyle w:val="Style4"/>
        <w:widowControl/>
        <w:spacing w:line="240" w:lineRule="auto"/>
        <w:ind w:firstLine="567"/>
        <w:rPr>
          <w:rStyle w:val="FontStyle13"/>
        </w:rPr>
      </w:pPr>
      <w:r w:rsidRPr="00222AD6">
        <w:rPr>
          <w:lang w:val="uk-UA"/>
        </w:rPr>
        <w:t xml:space="preserve">2. </w:t>
      </w:r>
      <w:r w:rsidRPr="00222AD6">
        <w:rPr>
          <w:rStyle w:val="FontStyle13"/>
          <w:lang w:val="uk-UA" w:eastAsia="uk-UA"/>
        </w:rPr>
        <w:t>ПРО ЗНЯТТЯ З КВАРТИРНОГО ОБЛІКУ</w:t>
      </w:r>
    </w:p>
    <w:p w:rsidR="009D6919" w:rsidRPr="00222AD6" w:rsidRDefault="009D6919" w:rsidP="009D6919">
      <w:pPr>
        <w:pStyle w:val="Style4"/>
        <w:widowControl/>
        <w:spacing w:line="240" w:lineRule="auto"/>
        <w:ind w:firstLine="567"/>
        <w:rPr>
          <w:rStyle w:val="FontStyle13"/>
          <w:lang w:val="uk-UA" w:eastAsia="uk-UA"/>
        </w:rPr>
      </w:pPr>
      <w:r w:rsidRPr="00222AD6">
        <w:rPr>
          <w:rStyle w:val="FontStyle13"/>
          <w:lang w:val="uk-UA" w:eastAsia="uk-UA"/>
        </w:rPr>
        <w:t xml:space="preserve">2.1.Зняти з квартирного обліку при виконавчому комітеті Новороздільської міської ради громадян, та виключити з </w:t>
      </w:r>
      <w:r w:rsidRPr="00222AD6">
        <w:rPr>
          <w:rStyle w:val="FontStyle13"/>
          <w:lang w:val="uk-UA"/>
        </w:rPr>
        <w:t>загального списку черговиків для одержання жилих приміщень та що користується правом першочергового та позачергового одержання жилих приміщень</w:t>
      </w:r>
      <w:r w:rsidRPr="00222AD6">
        <w:rPr>
          <w:rStyle w:val="FontStyle13"/>
          <w:lang w:val="uk-UA" w:eastAsia="uk-UA"/>
        </w:rPr>
        <w:t xml:space="preserve"> зі списку на отримання житла, а саме:</w:t>
      </w:r>
    </w:p>
    <w:p w:rsidR="009D6919" w:rsidRPr="00222AD6" w:rsidRDefault="009D6919" w:rsidP="009D6919">
      <w:pPr>
        <w:pStyle w:val="Style4"/>
        <w:widowControl/>
        <w:spacing w:line="240" w:lineRule="auto"/>
        <w:ind w:firstLine="567"/>
        <w:rPr>
          <w:rStyle w:val="FontStyle13"/>
        </w:rPr>
      </w:pPr>
      <w:r w:rsidRPr="00222AD6">
        <w:rPr>
          <w:rStyle w:val="FontStyle13"/>
          <w:lang w:val="uk-UA" w:eastAsia="uk-UA"/>
        </w:rPr>
        <w:t>-</w:t>
      </w:r>
      <w:r w:rsidR="00DF648A" w:rsidRPr="00222AD6">
        <w:rPr>
          <w:rStyle w:val="FontStyle13"/>
          <w:lang w:val="uk-UA" w:eastAsia="uk-UA"/>
        </w:rPr>
        <w:t xml:space="preserve"> </w:t>
      </w:r>
      <w:r w:rsidRPr="00222AD6">
        <w:rPr>
          <w:rStyle w:val="FontStyle13"/>
          <w:lang w:val="uk-UA" w:eastAsia="uk-UA"/>
        </w:rPr>
        <w:t xml:space="preserve">РАДИЛИЦЬКОГО РУСЛАНА МИХАЙЛОВИЧА, у зв’язку з придбанням для нього житлового приміщення - квартири №7, яка складається з трьох житлових кімнат, загальною площею- 83,4 кв.м., житловою площею – 48,8 кв. м. </w:t>
      </w:r>
      <w:r w:rsidR="005217E2" w:rsidRPr="003A328A">
        <w:rPr>
          <w:rFonts w:eastAsia="MS Mincho"/>
          <w:i/>
          <w:lang w:val="uk-UA"/>
        </w:rPr>
        <w:t>(персональні дані)</w:t>
      </w:r>
      <w:r w:rsidRPr="00222AD6">
        <w:rPr>
          <w:rStyle w:val="FontStyle13"/>
          <w:lang w:val="uk-UA" w:eastAsia="uk-UA"/>
        </w:rPr>
        <w:t>, Стрийський район, Львівська область, згідно з Договором купівлі – продажу від 28.01.2026року. серії НКК № 081902, зареєстр. в реєстрі за № 75.</w:t>
      </w:r>
    </w:p>
    <w:p w:rsidR="009D6919" w:rsidRPr="00222AD6" w:rsidRDefault="009D6919" w:rsidP="009D6919">
      <w:pPr>
        <w:pStyle w:val="Style4"/>
        <w:widowControl/>
        <w:spacing w:line="240" w:lineRule="auto"/>
        <w:ind w:firstLine="567"/>
        <w:rPr>
          <w:rStyle w:val="FontStyle13"/>
          <w:lang w:val="uk-UA" w:eastAsia="uk-UA"/>
        </w:rPr>
      </w:pPr>
      <w:r w:rsidRPr="00222AD6">
        <w:rPr>
          <w:rStyle w:val="FontStyle13"/>
          <w:lang w:val="uk-UA" w:eastAsia="uk-UA"/>
        </w:rPr>
        <w:t>На квартирному обліку в списках на позачергове отримання житла перебував згідно рішення виконкому від 21.11.2024р. №425 (згідно пп.5,1 п.46 Правил).</w:t>
      </w:r>
    </w:p>
    <w:p w:rsidR="009D6919" w:rsidRPr="00222AD6" w:rsidRDefault="009D6919" w:rsidP="009D6919">
      <w:pPr>
        <w:pStyle w:val="Style4"/>
        <w:widowControl/>
        <w:spacing w:line="240" w:lineRule="auto"/>
        <w:ind w:firstLine="567"/>
        <w:rPr>
          <w:rStyle w:val="FontStyle13"/>
          <w:lang w:val="uk-UA" w:eastAsia="uk-UA"/>
        </w:rPr>
      </w:pPr>
      <w:r w:rsidRPr="00222AD6">
        <w:rPr>
          <w:rStyle w:val="FontStyle13"/>
          <w:lang w:val="uk-UA" w:eastAsia="uk-UA"/>
        </w:rPr>
        <w:t xml:space="preserve">2.2.Зняти з квартирного обліку при виконавчому комітеті Новороздільської міської ради громадян, та виключити з </w:t>
      </w:r>
      <w:r w:rsidRPr="00222AD6">
        <w:rPr>
          <w:rStyle w:val="FontStyle13"/>
          <w:lang w:val="uk-UA"/>
        </w:rPr>
        <w:t>загального списку черговиків для одержання жилих приміщень та що користується правом першочергового та позачергового одержання жилих приміщень</w:t>
      </w:r>
      <w:r w:rsidRPr="00222AD6">
        <w:rPr>
          <w:rStyle w:val="FontStyle13"/>
          <w:lang w:val="uk-UA" w:eastAsia="uk-UA"/>
        </w:rPr>
        <w:t xml:space="preserve"> зі списку на отримання житла, а саме:</w:t>
      </w:r>
    </w:p>
    <w:p w:rsidR="009D6919" w:rsidRPr="00222AD6" w:rsidRDefault="009D6919" w:rsidP="009D6919">
      <w:pPr>
        <w:pStyle w:val="Style4"/>
        <w:widowControl/>
        <w:spacing w:line="240" w:lineRule="auto"/>
        <w:ind w:firstLine="567"/>
        <w:rPr>
          <w:rStyle w:val="FontStyle13"/>
        </w:rPr>
      </w:pPr>
      <w:r w:rsidRPr="00222AD6">
        <w:rPr>
          <w:rStyle w:val="FontStyle13"/>
          <w:lang w:val="uk-UA" w:eastAsia="uk-UA"/>
        </w:rPr>
        <w:t>- ІВАНЕНКО АНТОНА БОРИСОВИЧА, у зв’язку з придбанням для нього та  його сім’ї у складі двох осіб житлового приміщення - квартири №</w:t>
      </w:r>
      <w:r w:rsidR="005217E2" w:rsidRPr="003A328A">
        <w:rPr>
          <w:rFonts w:eastAsia="MS Mincho"/>
          <w:i/>
          <w:lang w:val="uk-UA"/>
        </w:rPr>
        <w:t>(персональні дані)</w:t>
      </w:r>
      <w:r w:rsidRPr="00222AD6">
        <w:rPr>
          <w:rStyle w:val="FontStyle13"/>
          <w:lang w:val="uk-UA" w:eastAsia="uk-UA"/>
        </w:rPr>
        <w:t xml:space="preserve">, яка складається з двох житлових кімнат, загальною площею- 41,8 кв.м., житловою площею – 26,5 кв. м. по </w:t>
      </w:r>
      <w:r w:rsidR="005217E2" w:rsidRPr="003A328A">
        <w:rPr>
          <w:rFonts w:eastAsia="MS Mincho"/>
          <w:i/>
          <w:lang w:val="uk-UA"/>
        </w:rPr>
        <w:t>(персональні дані)</w:t>
      </w:r>
      <w:r w:rsidRPr="00222AD6">
        <w:rPr>
          <w:rStyle w:val="FontStyle13"/>
          <w:lang w:val="uk-UA" w:eastAsia="uk-UA"/>
        </w:rPr>
        <w:t>, Львівська область, згідно з Договором купівлі – продажу від 27.01.2026року. серії НКВ № 181981, зареєстр. в реєстрі за № 81.</w:t>
      </w:r>
    </w:p>
    <w:p w:rsidR="009D6919" w:rsidRPr="00222AD6" w:rsidRDefault="009D6919" w:rsidP="009D6919">
      <w:pPr>
        <w:pStyle w:val="Style4"/>
        <w:widowControl/>
        <w:spacing w:line="240" w:lineRule="auto"/>
        <w:ind w:firstLine="567"/>
        <w:rPr>
          <w:rStyle w:val="FontStyle13"/>
          <w:lang w:val="uk-UA" w:eastAsia="uk-UA"/>
        </w:rPr>
      </w:pPr>
      <w:r w:rsidRPr="00222AD6">
        <w:rPr>
          <w:rStyle w:val="FontStyle13"/>
          <w:lang w:val="uk-UA" w:eastAsia="uk-UA"/>
        </w:rPr>
        <w:t>На квартирному обліку в списках на першочергове отримання житла перебував згідно рішення виконкому від 20.06.2024р. №235 та на позачергове отримання житла перебував згідно рішення виконкому від 21.11.2024р. №425 (згідно пп.5,1 п.46 Правил).</w:t>
      </w:r>
    </w:p>
    <w:p w:rsidR="009D6919" w:rsidRPr="00222AD6" w:rsidRDefault="009D6919" w:rsidP="009D6919">
      <w:pPr>
        <w:pStyle w:val="Style4"/>
        <w:widowControl/>
        <w:spacing w:line="240" w:lineRule="auto"/>
        <w:ind w:firstLine="0"/>
        <w:rPr>
          <w:lang w:val="uk-UA"/>
        </w:rPr>
      </w:pPr>
    </w:p>
    <w:p w:rsidR="009D6919" w:rsidRPr="00222AD6" w:rsidRDefault="009D6919" w:rsidP="009D6919">
      <w:pPr>
        <w:pStyle w:val="Style4"/>
        <w:widowControl/>
        <w:spacing w:line="240" w:lineRule="auto"/>
        <w:ind w:firstLine="0"/>
        <w:rPr>
          <w:lang w:val="uk-UA"/>
        </w:rPr>
      </w:pPr>
    </w:p>
    <w:p w:rsidR="009D6919" w:rsidRPr="00222AD6" w:rsidRDefault="009D6919" w:rsidP="009D6919">
      <w:pPr>
        <w:pStyle w:val="HTML0"/>
        <w:shd w:val="clear" w:color="auto" w:fill="FFFFFF"/>
        <w:rPr>
          <w:rStyle w:val="FontStyle11"/>
          <w:b w:val="0"/>
        </w:rPr>
      </w:pPr>
      <w:r w:rsidRPr="00222AD6">
        <w:rPr>
          <w:rStyle w:val="FontStyle11"/>
          <w:b w:val="0"/>
        </w:rPr>
        <w:t>МІСЬКИЙ ГОЛОВА                                                                        Ярина ЯЦЕНКО</w:t>
      </w:r>
    </w:p>
    <w:p w:rsidR="00C62C20" w:rsidRPr="00222AD6" w:rsidRDefault="00C62C20"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B215E1" w:rsidRDefault="00B215E1"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Default="005217E2" w:rsidP="00C62C20">
      <w:pPr>
        <w:spacing w:after="0" w:line="240" w:lineRule="auto"/>
        <w:jc w:val="center"/>
        <w:rPr>
          <w:rFonts w:ascii="Times New Roman" w:eastAsia="Calibri" w:hAnsi="Times New Roman"/>
          <w:sz w:val="24"/>
          <w:szCs w:val="20"/>
          <w:lang w:val="uk-UA" w:eastAsia="uk-UA"/>
        </w:rPr>
      </w:pPr>
    </w:p>
    <w:p w:rsidR="005217E2" w:rsidRPr="00222AD6" w:rsidRDefault="005217E2" w:rsidP="00C62C20">
      <w:pPr>
        <w:spacing w:after="0" w:line="240" w:lineRule="auto"/>
        <w:jc w:val="center"/>
        <w:rPr>
          <w:rFonts w:ascii="Times New Roman" w:eastAsia="Calibri" w:hAnsi="Times New Roman"/>
          <w:sz w:val="24"/>
          <w:szCs w:val="20"/>
          <w:lang w:val="uk-UA" w:eastAsia="uk-UA"/>
        </w:rPr>
      </w:pPr>
    </w:p>
    <w:p w:rsidR="00B215E1" w:rsidRPr="00222AD6" w:rsidRDefault="00B215E1" w:rsidP="00C62C20">
      <w:pPr>
        <w:spacing w:after="0" w:line="240" w:lineRule="auto"/>
        <w:jc w:val="center"/>
        <w:rPr>
          <w:rFonts w:ascii="Times New Roman" w:eastAsia="Calibri" w:hAnsi="Times New Roman"/>
          <w:sz w:val="24"/>
          <w:szCs w:val="20"/>
          <w:lang w:val="uk-UA" w:eastAsia="uk-UA"/>
        </w:rPr>
      </w:pPr>
    </w:p>
    <w:p w:rsidR="00C62C20" w:rsidRPr="00222AD6" w:rsidRDefault="00C62C20" w:rsidP="00C62C2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261D1559" wp14:editId="44C8BD51">
            <wp:extent cx="1143000"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C62C20" w:rsidRPr="00222AD6" w:rsidRDefault="00C62C20" w:rsidP="00C62C2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C62C20" w:rsidRPr="00222AD6" w:rsidRDefault="00C62C20" w:rsidP="00C62C20">
      <w:pPr>
        <w:spacing w:after="0" w:line="240" w:lineRule="auto"/>
        <w:jc w:val="center"/>
        <w:rPr>
          <w:rFonts w:ascii="Times New Roman" w:eastAsia="Calibri" w:hAnsi="Times New Roman"/>
          <w:b/>
          <w:sz w:val="24"/>
          <w:szCs w:val="24"/>
          <w:lang w:val="uk-UA" w:eastAsia="uk-UA"/>
        </w:rPr>
      </w:pPr>
    </w:p>
    <w:p w:rsidR="00C62C20" w:rsidRPr="00222AD6" w:rsidRDefault="00C62C20" w:rsidP="00C62C2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98</w:t>
      </w:r>
    </w:p>
    <w:p w:rsidR="003A440A" w:rsidRPr="00222AD6" w:rsidRDefault="003A440A" w:rsidP="00CB7177">
      <w:pPr>
        <w:spacing w:after="0" w:line="240" w:lineRule="auto"/>
        <w:rPr>
          <w:rFonts w:ascii="Times New Roman" w:hAnsi="Times New Roman"/>
          <w:sz w:val="24"/>
          <w:szCs w:val="24"/>
          <w:lang w:val="uk-UA"/>
        </w:rPr>
      </w:pPr>
    </w:p>
    <w:p w:rsidR="002A1FF5" w:rsidRPr="00222AD6" w:rsidRDefault="002A1FF5" w:rsidP="002A1FF5">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надання дозволу на проектування </w:t>
      </w:r>
    </w:p>
    <w:p w:rsidR="002A1FF5" w:rsidRPr="00222AD6" w:rsidRDefault="002A1FF5" w:rsidP="002A1FF5">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та будівництво волоконно-оптичної </w:t>
      </w:r>
    </w:p>
    <w:p w:rsidR="002A1FF5" w:rsidRPr="00222AD6" w:rsidRDefault="002A1FF5" w:rsidP="002A1FF5">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лінії зв’язку (ВОЛЗ) </w:t>
      </w:r>
    </w:p>
    <w:p w:rsidR="002A1FF5" w:rsidRPr="00222AD6" w:rsidRDefault="002A1FF5" w:rsidP="002A1FF5">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eastAsia="ru-RU"/>
        </w:rPr>
        <w:t> </w:t>
      </w:r>
    </w:p>
    <w:p w:rsidR="002A1FF5" w:rsidRPr="00222AD6" w:rsidRDefault="002A1FF5" w:rsidP="002A1FF5">
      <w:pPr>
        <w:tabs>
          <w:tab w:val="left" w:pos="1080"/>
        </w:tabs>
        <w:spacing w:after="0" w:line="240" w:lineRule="auto"/>
        <w:ind w:firstLine="567"/>
        <w:jc w:val="both"/>
        <w:rPr>
          <w:rFonts w:ascii="Times New Roman" w:hAnsi="Times New Roman"/>
          <w:sz w:val="24"/>
          <w:szCs w:val="24"/>
          <w:lang w:eastAsia="ru-RU"/>
        </w:rPr>
      </w:pPr>
      <w:r w:rsidRPr="00222AD6">
        <w:rPr>
          <w:rFonts w:ascii="Times New Roman" w:hAnsi="Times New Roman"/>
          <w:sz w:val="24"/>
          <w:szCs w:val="24"/>
          <w:lang w:val="uk-UA" w:eastAsia="ru-RU"/>
        </w:rPr>
        <w:t xml:space="preserve">Розглянувши звернення </w:t>
      </w:r>
      <w:r w:rsidRPr="00222AD6">
        <w:rPr>
          <w:rFonts w:ascii="Times New Roman" w:hAnsi="Times New Roman"/>
          <w:sz w:val="24"/>
          <w:szCs w:val="24"/>
          <w:lang w:eastAsia="ru-RU"/>
        </w:rPr>
        <w:t xml:space="preserve">ТОВ </w:t>
      </w:r>
      <w:r w:rsidRPr="00222AD6">
        <w:rPr>
          <w:rFonts w:ascii="Times New Roman" w:hAnsi="Times New Roman"/>
          <w:sz w:val="24"/>
          <w:szCs w:val="24"/>
          <w:lang w:val="uk-UA" w:eastAsia="ru-RU"/>
        </w:rPr>
        <w:t xml:space="preserve">«КИЇВ-ОДЕСА БУД», яке виступає підрядником з проектування та будівництва волоконно-оптичної лінії зв’язку ПрАТ «Київстар» </w:t>
      </w:r>
      <w:r w:rsidRPr="00222AD6">
        <w:rPr>
          <w:rFonts w:ascii="Times New Roman" w:hAnsi="Times New Roman"/>
          <w:sz w:val="24"/>
          <w:szCs w:val="24"/>
          <w:lang w:eastAsia="ru-RU"/>
        </w:rPr>
        <w:t xml:space="preserve">на ділянці м. Миколаїв – м. Новий Розділ, </w:t>
      </w:r>
      <w:r w:rsidRPr="00222AD6">
        <w:rPr>
          <w:rFonts w:ascii="Times New Roman" w:hAnsi="Times New Roman"/>
          <w:sz w:val="24"/>
          <w:szCs w:val="24"/>
          <w:lang w:val="uk-UA" w:eastAsia="ru-RU"/>
        </w:rPr>
        <w:t xml:space="preserve">щодо дозволу на проектування та будівництво волоконно-оптичної лінії зв’язку на території Новороздільської міської ради, </w:t>
      </w:r>
      <w:r w:rsidRPr="00222AD6">
        <w:rPr>
          <w:rFonts w:ascii="Times New Roman" w:hAnsi="Times New Roman"/>
          <w:sz w:val="24"/>
          <w:szCs w:val="24"/>
          <w:lang w:eastAsia="ru-RU"/>
        </w:rPr>
        <w:t>в</w:t>
      </w:r>
      <w:r w:rsidRPr="00222AD6">
        <w:rPr>
          <w:rFonts w:ascii="Times New Roman" w:hAnsi="Times New Roman"/>
          <w:sz w:val="24"/>
          <w:szCs w:val="24"/>
          <w:bdr w:val="none" w:sz="0" w:space="0" w:color="auto" w:frame="1"/>
          <w:lang w:eastAsia="ru-RU"/>
        </w:rPr>
        <w:t>ідповідно до статей 12 та 75 Земельного кодексу України</w:t>
      </w:r>
      <w:r w:rsidRPr="00222AD6">
        <w:rPr>
          <w:rFonts w:ascii="Times New Roman" w:hAnsi="Times New Roman"/>
          <w:sz w:val="24"/>
          <w:szCs w:val="24"/>
          <w:lang w:eastAsia="ru-RU"/>
        </w:rPr>
        <w:t>,</w:t>
      </w:r>
      <w:r w:rsidRPr="00222AD6">
        <w:rPr>
          <w:rFonts w:ascii="Times New Roman" w:hAnsi="Times New Roman"/>
          <w:sz w:val="24"/>
          <w:szCs w:val="24"/>
          <w:lang w:val="uk-UA" w:eastAsia="ru-RU"/>
        </w:rPr>
        <w:t xml:space="preserve"> статей 40, 59 Закону України «Про місцеве самоврядування в Україні</w:t>
      </w:r>
      <w:r w:rsidRPr="00222AD6">
        <w:rPr>
          <w:rFonts w:ascii="Times New Roman" w:hAnsi="Times New Roman"/>
          <w:bCs/>
          <w:sz w:val="24"/>
          <w:szCs w:val="24"/>
          <w:lang w:eastAsia="ru-RU"/>
        </w:rPr>
        <w:t xml:space="preserve"> виконавчий комітет </w:t>
      </w:r>
      <w:r w:rsidRPr="00222AD6">
        <w:rPr>
          <w:rFonts w:ascii="Times New Roman" w:hAnsi="Times New Roman"/>
          <w:sz w:val="24"/>
          <w:szCs w:val="24"/>
          <w:lang w:eastAsia="ru-RU"/>
        </w:rPr>
        <w:t>Новороздільської міської ради</w:t>
      </w:r>
    </w:p>
    <w:p w:rsidR="002A1FF5" w:rsidRPr="00222AD6" w:rsidRDefault="002A1FF5" w:rsidP="002A1FF5">
      <w:pPr>
        <w:overflowPunct w:val="0"/>
        <w:autoSpaceDE w:val="0"/>
        <w:autoSpaceDN w:val="0"/>
        <w:adjustRightInd w:val="0"/>
        <w:spacing w:after="0" w:line="240" w:lineRule="auto"/>
        <w:jc w:val="both"/>
        <w:rPr>
          <w:rFonts w:ascii="Times New Roman" w:hAnsi="Times New Roman"/>
          <w:sz w:val="24"/>
          <w:szCs w:val="24"/>
          <w:lang w:eastAsia="ru-RU"/>
        </w:rPr>
      </w:pPr>
    </w:p>
    <w:p w:rsidR="002A1FF5" w:rsidRPr="00222AD6" w:rsidRDefault="002A1FF5" w:rsidP="002A1FF5">
      <w:pPr>
        <w:tabs>
          <w:tab w:val="num" w:pos="-720"/>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2A1FF5" w:rsidRPr="00222AD6" w:rsidRDefault="002A1FF5" w:rsidP="002A1FF5">
      <w:pPr>
        <w:tabs>
          <w:tab w:val="num" w:pos="-720"/>
        </w:tabs>
        <w:spacing w:after="0" w:line="240" w:lineRule="auto"/>
        <w:jc w:val="both"/>
        <w:rPr>
          <w:rFonts w:ascii="Times New Roman" w:hAnsi="Times New Roman"/>
          <w:sz w:val="24"/>
          <w:szCs w:val="24"/>
          <w:lang w:val="uk-UA" w:eastAsia="ru-RU"/>
        </w:rPr>
      </w:pPr>
    </w:p>
    <w:p w:rsidR="002A1FF5" w:rsidRPr="00222AD6" w:rsidRDefault="002A1FF5" w:rsidP="00DF648A">
      <w:pPr>
        <w:tabs>
          <w:tab w:val="left" w:pos="6510"/>
        </w:tabs>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eastAsia="ru-RU"/>
        </w:rPr>
        <w:t xml:space="preserve">1. </w:t>
      </w:r>
      <w:r w:rsidRPr="00222AD6">
        <w:rPr>
          <w:rFonts w:ascii="Times New Roman" w:hAnsi="Times New Roman"/>
          <w:sz w:val="24"/>
          <w:szCs w:val="24"/>
          <w:lang w:val="uk-UA" w:eastAsia="ru-RU"/>
        </w:rPr>
        <w:t xml:space="preserve">Надати дозвіл </w:t>
      </w:r>
      <w:r w:rsidR="00DF648A" w:rsidRPr="00222AD6">
        <w:rPr>
          <w:rFonts w:ascii="Times New Roman" w:hAnsi="Times New Roman"/>
          <w:sz w:val="24"/>
          <w:szCs w:val="24"/>
          <w:lang w:val="x-none" w:eastAsia="ru-RU"/>
        </w:rPr>
        <w:t xml:space="preserve">ТОВ </w:t>
      </w:r>
      <w:r w:rsidR="00DF648A" w:rsidRPr="00222AD6">
        <w:rPr>
          <w:rFonts w:ascii="Times New Roman" w:hAnsi="Times New Roman"/>
          <w:sz w:val="24"/>
          <w:szCs w:val="24"/>
          <w:lang w:val="uk-UA" w:eastAsia="ru-RU"/>
        </w:rPr>
        <w:t xml:space="preserve">«КИЇВ-ОДЕСА БУД»: </w:t>
      </w:r>
      <w:r w:rsidRPr="00222AD6">
        <w:rPr>
          <w:rFonts w:ascii="Times New Roman" w:hAnsi="Times New Roman"/>
          <w:sz w:val="24"/>
          <w:szCs w:val="24"/>
          <w:lang w:val="uk-UA" w:eastAsia="ru-RU"/>
        </w:rPr>
        <w:t>на проектування та будівництво волоконно-оптичної лінії зв’язку на території Новороздільської міської ради, згідно з наданою схемою.</w:t>
      </w:r>
    </w:p>
    <w:p w:rsidR="002A1FF5" w:rsidRPr="00222AD6" w:rsidRDefault="002A1FF5" w:rsidP="002A1FF5">
      <w:pPr>
        <w:tabs>
          <w:tab w:val="left" w:pos="6510"/>
        </w:tabs>
        <w:spacing w:after="0" w:line="240" w:lineRule="auto"/>
        <w:ind w:firstLine="567"/>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2. </w:t>
      </w:r>
      <w:r w:rsidRPr="00222AD6">
        <w:rPr>
          <w:rFonts w:ascii="Times New Roman" w:hAnsi="Times New Roman"/>
          <w:sz w:val="24"/>
          <w:szCs w:val="24"/>
          <w:bdr w:val="none" w:sz="0" w:space="0" w:color="auto" w:frame="1"/>
          <w:lang w:val="x-none" w:eastAsia="ru-RU"/>
        </w:rPr>
        <w:t>Зобов’язати</w:t>
      </w:r>
      <w:r w:rsidRPr="00222AD6">
        <w:rPr>
          <w:rFonts w:ascii="Times New Roman" w:hAnsi="Times New Roman"/>
          <w:sz w:val="24"/>
          <w:szCs w:val="24"/>
          <w:lang w:val="x-none" w:eastAsia="ru-RU"/>
        </w:rPr>
        <w:t xml:space="preserve"> ТОВ </w:t>
      </w:r>
      <w:r w:rsidRPr="00222AD6">
        <w:rPr>
          <w:rFonts w:ascii="Times New Roman" w:hAnsi="Times New Roman"/>
          <w:sz w:val="24"/>
          <w:szCs w:val="24"/>
          <w:lang w:val="uk-UA" w:eastAsia="ru-RU"/>
        </w:rPr>
        <w:t>«КИЇВ-ОДЕСА БУД»:</w:t>
      </w:r>
    </w:p>
    <w:p w:rsidR="002A1FF5" w:rsidRPr="00222AD6" w:rsidRDefault="002A1FF5" w:rsidP="002A1FF5">
      <w:pPr>
        <w:shd w:val="clear" w:color="auto" w:fill="FFFFFF"/>
        <w:spacing w:after="0" w:line="240" w:lineRule="auto"/>
        <w:ind w:firstLine="567"/>
        <w:jc w:val="both"/>
        <w:rPr>
          <w:rFonts w:ascii="Times New Roman" w:hAnsi="Times New Roman"/>
          <w:sz w:val="24"/>
          <w:szCs w:val="24"/>
          <w:lang w:val="uk-UA" w:eastAsia="uk-UA"/>
        </w:rPr>
      </w:pPr>
      <w:r w:rsidRPr="00222AD6">
        <w:rPr>
          <w:rFonts w:ascii="Times New Roman" w:hAnsi="Times New Roman"/>
          <w:sz w:val="24"/>
          <w:szCs w:val="24"/>
          <w:bdr w:val="none" w:sz="0" w:space="0" w:color="auto" w:frame="1"/>
          <w:lang w:val="uk-UA" w:eastAsia="uk-UA"/>
        </w:rPr>
        <w:t xml:space="preserve">2.1. </w:t>
      </w:r>
      <w:r w:rsidRPr="00222AD6">
        <w:rPr>
          <w:rFonts w:ascii="Times New Roman" w:hAnsi="Times New Roman"/>
          <w:sz w:val="24"/>
          <w:szCs w:val="24"/>
          <w:lang w:val="uk-UA" w:eastAsia="uk-UA"/>
        </w:rPr>
        <w:t>попередньо вирішити питання дозволу на прокладання волоконно-оптичної лінії зв’язку з власниками та користувачами земельних ділянок та з усіма інженерними службами, іншими зацікавленими організаціями та установами;</w:t>
      </w:r>
    </w:p>
    <w:p w:rsidR="002A1FF5" w:rsidRPr="00222AD6" w:rsidRDefault="002A1FF5" w:rsidP="002A1FF5">
      <w:pPr>
        <w:shd w:val="clear" w:color="auto" w:fill="FFFFFF"/>
        <w:spacing w:after="0" w:line="240" w:lineRule="auto"/>
        <w:ind w:firstLine="567"/>
        <w:jc w:val="both"/>
        <w:rPr>
          <w:rFonts w:ascii="Times New Roman" w:hAnsi="Times New Roman"/>
          <w:sz w:val="24"/>
          <w:szCs w:val="24"/>
          <w:bdr w:val="none" w:sz="0" w:space="0" w:color="auto" w:frame="1"/>
          <w:lang w:val="uk-UA" w:eastAsia="uk-UA"/>
        </w:rPr>
      </w:pPr>
      <w:r w:rsidRPr="00222AD6">
        <w:rPr>
          <w:rFonts w:ascii="Times New Roman" w:hAnsi="Times New Roman"/>
          <w:sz w:val="24"/>
          <w:szCs w:val="24"/>
          <w:bdr w:val="none" w:sz="0" w:space="0" w:color="auto" w:frame="1"/>
          <w:lang w:val="uk-UA" w:eastAsia="uk-UA"/>
        </w:rPr>
        <w:t xml:space="preserve"> 2.2. в разі прокладання кабелю зв’язку на землях транспорту, після завершення робіт провести роботи по відновленню доріг, придорожньої смуги та узбіччя доріг;</w:t>
      </w:r>
    </w:p>
    <w:p w:rsidR="002A1FF5" w:rsidRPr="00222AD6" w:rsidRDefault="002A1FF5" w:rsidP="002A1FF5">
      <w:pPr>
        <w:shd w:val="clear" w:color="auto" w:fill="FFFFFF"/>
        <w:spacing w:after="0" w:line="240" w:lineRule="auto"/>
        <w:ind w:firstLine="567"/>
        <w:jc w:val="both"/>
        <w:rPr>
          <w:rFonts w:ascii="Times New Roman" w:hAnsi="Times New Roman"/>
          <w:sz w:val="24"/>
          <w:szCs w:val="24"/>
          <w:lang w:val="en-US" w:eastAsia="uk-UA"/>
        </w:rPr>
      </w:pPr>
      <w:r w:rsidRPr="00222AD6">
        <w:rPr>
          <w:rFonts w:ascii="Times New Roman" w:hAnsi="Times New Roman"/>
          <w:sz w:val="24"/>
          <w:szCs w:val="24"/>
          <w:bdr w:val="none" w:sz="0" w:space="0" w:color="auto" w:frame="1"/>
          <w:lang w:val="uk-UA" w:eastAsia="uk-UA"/>
        </w:rPr>
        <w:t xml:space="preserve">  </w:t>
      </w:r>
      <w:r w:rsidRPr="00222AD6">
        <w:rPr>
          <w:rFonts w:ascii="Times New Roman" w:hAnsi="Times New Roman"/>
          <w:sz w:val="24"/>
          <w:szCs w:val="24"/>
          <w:bdr w:val="none" w:sz="0" w:space="0" w:color="auto" w:frame="1"/>
          <w:lang w:val="uk-UA" w:eastAsia="uk-UA"/>
        </w:rPr>
        <w:tab/>
        <w:t xml:space="preserve">2.3 </w:t>
      </w:r>
      <w:r w:rsidRPr="00222AD6">
        <w:rPr>
          <w:rFonts w:ascii="Times New Roman" w:hAnsi="Times New Roman"/>
          <w:sz w:val="24"/>
          <w:szCs w:val="24"/>
          <w:lang w:val="uk-UA" w:eastAsia="uk-UA"/>
        </w:rPr>
        <w:t>після закінчення робіт з проектування надати до виконавчого комітету Новороздільської міської ради погоджений проект волоконно-оптичної лінії зв’язку, яка буде прокладена територією  територіальної громади</w:t>
      </w:r>
      <w:r w:rsidRPr="00222AD6">
        <w:rPr>
          <w:rFonts w:ascii="Times New Roman" w:hAnsi="Times New Roman"/>
          <w:sz w:val="24"/>
          <w:szCs w:val="24"/>
          <w:lang w:val="en-US" w:eastAsia="uk-UA"/>
        </w:rPr>
        <w:t>/</w:t>
      </w:r>
    </w:p>
    <w:p w:rsidR="002A1FF5" w:rsidRPr="00222AD6" w:rsidRDefault="002A1FF5" w:rsidP="002A1FF5">
      <w:pPr>
        <w:shd w:val="clear" w:color="auto" w:fill="FFFFFF"/>
        <w:spacing w:after="0" w:line="240" w:lineRule="auto"/>
        <w:ind w:firstLine="567"/>
        <w:jc w:val="both"/>
        <w:rPr>
          <w:rFonts w:ascii="Times New Roman" w:hAnsi="Times New Roman"/>
          <w:sz w:val="24"/>
          <w:szCs w:val="24"/>
          <w:lang w:val="uk-UA" w:eastAsia="uk-UA"/>
        </w:rPr>
      </w:pPr>
      <w:r w:rsidRPr="00222AD6">
        <w:rPr>
          <w:rFonts w:ascii="Times New Roman" w:hAnsi="Times New Roman"/>
          <w:sz w:val="24"/>
          <w:szCs w:val="24"/>
          <w:lang w:val="en-US" w:eastAsia="uk-UA"/>
        </w:rPr>
        <w:t xml:space="preserve">  </w:t>
      </w:r>
      <w:r w:rsidRPr="00222AD6">
        <w:rPr>
          <w:rFonts w:ascii="Times New Roman" w:hAnsi="Times New Roman"/>
          <w:sz w:val="24"/>
          <w:szCs w:val="24"/>
          <w:lang w:val="uk-UA" w:eastAsia="uk-UA"/>
        </w:rPr>
        <w:t>3. Контроль за виконанням  рішення покласти на Управління ЖКГ (Білоус А.М.).</w:t>
      </w:r>
    </w:p>
    <w:p w:rsidR="002A1FF5" w:rsidRPr="00222AD6" w:rsidRDefault="002A1FF5" w:rsidP="002A1FF5">
      <w:pPr>
        <w:tabs>
          <w:tab w:val="left" w:pos="7638"/>
        </w:tabs>
        <w:spacing w:after="0" w:line="240" w:lineRule="auto"/>
        <w:rPr>
          <w:rFonts w:ascii="Times New Roman" w:hAnsi="Times New Roman"/>
          <w:sz w:val="24"/>
          <w:szCs w:val="24"/>
          <w:lang w:val="uk-UA" w:eastAsia="ru-RU"/>
        </w:rPr>
      </w:pPr>
    </w:p>
    <w:p w:rsidR="002A1FF5" w:rsidRPr="00222AD6" w:rsidRDefault="002A1FF5" w:rsidP="002A1FF5">
      <w:pPr>
        <w:tabs>
          <w:tab w:val="left" w:pos="7638"/>
        </w:tabs>
        <w:spacing w:after="0" w:line="240" w:lineRule="auto"/>
        <w:jc w:val="right"/>
        <w:rPr>
          <w:rFonts w:ascii="Times New Roman" w:hAnsi="Times New Roman"/>
          <w:sz w:val="24"/>
          <w:szCs w:val="24"/>
          <w:lang w:val="uk-UA" w:eastAsia="ru-RU"/>
        </w:rPr>
      </w:pPr>
    </w:p>
    <w:p w:rsidR="002A1FF5" w:rsidRPr="00222AD6" w:rsidRDefault="002A1FF5" w:rsidP="002A1FF5">
      <w:pPr>
        <w:spacing w:after="0" w:line="240" w:lineRule="auto"/>
        <w:rPr>
          <w:rFonts w:ascii="Times New Roman" w:hAnsi="Times New Roman"/>
          <w:bCs/>
          <w:sz w:val="24"/>
          <w:szCs w:val="24"/>
          <w:lang w:val="en-US" w:eastAsia="ru-RU"/>
        </w:rPr>
      </w:pPr>
      <w:r w:rsidRPr="00222AD6">
        <w:rPr>
          <w:rFonts w:ascii="Times New Roman" w:hAnsi="Times New Roman"/>
          <w:sz w:val="24"/>
          <w:szCs w:val="24"/>
          <w:lang w:val="uk-UA" w:eastAsia="ru-RU"/>
        </w:rPr>
        <w:t xml:space="preserve">МІСЬКИЙ ГОЛОВА </w:t>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r>
      <w:r w:rsidRPr="00222AD6">
        <w:rPr>
          <w:rFonts w:ascii="Times New Roman" w:hAnsi="Times New Roman"/>
          <w:sz w:val="24"/>
          <w:szCs w:val="24"/>
          <w:lang w:val="uk-UA" w:eastAsia="ru-RU"/>
        </w:rPr>
        <w:tab/>
        <w:t xml:space="preserve">          </w:t>
      </w:r>
      <w:r w:rsidRPr="00222AD6">
        <w:rPr>
          <w:rFonts w:ascii="Times New Roman" w:hAnsi="Times New Roman"/>
          <w:sz w:val="24"/>
          <w:szCs w:val="24"/>
          <w:lang w:eastAsia="ru-RU"/>
        </w:rPr>
        <w:t>Ярина ЯЦЕНКО</w:t>
      </w:r>
    </w:p>
    <w:p w:rsidR="002A1FF5" w:rsidRPr="00222AD6" w:rsidRDefault="002A1FF5"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C62C20" w:rsidRPr="00222AD6" w:rsidRDefault="00C62C20" w:rsidP="002A1FF5">
      <w:pPr>
        <w:spacing w:after="0"/>
        <w:ind w:firstLine="708"/>
        <w:contextualSpacing/>
        <w:jc w:val="both"/>
        <w:rPr>
          <w:rFonts w:ascii="Times New Roman" w:hAnsi="Times New Roman"/>
          <w:bCs/>
          <w:sz w:val="24"/>
          <w:szCs w:val="24"/>
          <w:lang w:eastAsia="ru-RU"/>
        </w:rPr>
      </w:pPr>
    </w:p>
    <w:p w:rsidR="00B215E1" w:rsidRPr="00222AD6" w:rsidRDefault="00B215E1" w:rsidP="002A1FF5">
      <w:pPr>
        <w:spacing w:after="0"/>
        <w:ind w:firstLine="708"/>
        <w:contextualSpacing/>
        <w:jc w:val="both"/>
        <w:rPr>
          <w:rFonts w:ascii="Times New Roman" w:hAnsi="Times New Roman"/>
          <w:bCs/>
          <w:sz w:val="24"/>
          <w:szCs w:val="24"/>
          <w:lang w:eastAsia="ru-RU"/>
        </w:rPr>
      </w:pPr>
    </w:p>
    <w:p w:rsidR="00B215E1" w:rsidRPr="00222AD6" w:rsidRDefault="00B215E1" w:rsidP="002A1FF5">
      <w:pPr>
        <w:spacing w:after="0"/>
        <w:ind w:firstLine="708"/>
        <w:contextualSpacing/>
        <w:jc w:val="both"/>
        <w:rPr>
          <w:rFonts w:ascii="Times New Roman" w:hAnsi="Times New Roman"/>
          <w:bCs/>
          <w:sz w:val="24"/>
          <w:szCs w:val="24"/>
          <w:lang w:eastAsia="ru-RU"/>
        </w:rPr>
      </w:pPr>
    </w:p>
    <w:p w:rsidR="00C62C20" w:rsidRPr="00222AD6" w:rsidRDefault="00C62C20" w:rsidP="00C62C20">
      <w:pPr>
        <w:spacing w:after="0"/>
        <w:contextualSpacing/>
        <w:jc w:val="both"/>
        <w:rPr>
          <w:rFonts w:ascii="Times New Roman" w:hAnsi="Times New Roman"/>
          <w:bCs/>
          <w:sz w:val="24"/>
          <w:szCs w:val="24"/>
          <w:lang w:eastAsia="ru-RU"/>
        </w:rPr>
      </w:pPr>
    </w:p>
    <w:p w:rsidR="00C62C20" w:rsidRPr="00222AD6" w:rsidRDefault="00C62C20" w:rsidP="00C62C20">
      <w:pPr>
        <w:spacing w:after="0"/>
        <w:ind w:firstLine="708"/>
        <w:contextualSpacing/>
        <w:jc w:val="right"/>
        <w:rPr>
          <w:rFonts w:ascii="Times New Roman" w:hAnsi="Times New Roman"/>
          <w:bCs/>
          <w:sz w:val="24"/>
          <w:szCs w:val="24"/>
          <w:lang w:val="uk-UA" w:eastAsia="ru-RU"/>
        </w:rPr>
      </w:pPr>
      <w:r w:rsidRPr="00222AD6">
        <w:rPr>
          <w:rFonts w:ascii="Times New Roman" w:hAnsi="Times New Roman"/>
          <w:bCs/>
          <w:sz w:val="24"/>
          <w:szCs w:val="24"/>
          <w:lang w:val="uk-UA" w:eastAsia="ru-RU"/>
        </w:rPr>
        <w:t>Додаток</w:t>
      </w:r>
    </w:p>
    <w:p w:rsidR="00C62C20" w:rsidRPr="00222AD6" w:rsidRDefault="00C62C20" w:rsidP="00C62C20">
      <w:pPr>
        <w:spacing w:after="0"/>
        <w:ind w:firstLine="708"/>
        <w:contextualSpacing/>
        <w:jc w:val="right"/>
        <w:rPr>
          <w:rFonts w:ascii="Times New Roman" w:hAnsi="Times New Roman"/>
          <w:bCs/>
          <w:sz w:val="24"/>
          <w:szCs w:val="24"/>
          <w:lang w:val="uk-UA" w:eastAsia="ru-RU"/>
        </w:rPr>
      </w:pPr>
      <w:r w:rsidRPr="00222AD6">
        <w:rPr>
          <w:rFonts w:ascii="Times New Roman" w:hAnsi="Times New Roman"/>
          <w:bCs/>
          <w:sz w:val="24"/>
          <w:szCs w:val="24"/>
          <w:lang w:val="uk-UA" w:eastAsia="ru-RU"/>
        </w:rPr>
        <w:t>до рішення виконкому</w:t>
      </w:r>
    </w:p>
    <w:p w:rsidR="00C62C20" w:rsidRPr="00222AD6" w:rsidRDefault="00C62C20" w:rsidP="00C62C20">
      <w:pPr>
        <w:spacing w:after="0"/>
        <w:ind w:firstLine="708"/>
        <w:contextualSpacing/>
        <w:jc w:val="right"/>
        <w:rPr>
          <w:rFonts w:ascii="Times New Roman" w:hAnsi="Times New Roman"/>
          <w:bCs/>
          <w:sz w:val="24"/>
          <w:szCs w:val="24"/>
          <w:lang w:val="uk-UA" w:eastAsia="ru-RU"/>
        </w:rPr>
      </w:pPr>
      <w:r w:rsidRPr="00222AD6">
        <w:rPr>
          <w:rFonts w:ascii="Times New Roman" w:hAnsi="Times New Roman"/>
          <w:bCs/>
          <w:sz w:val="24"/>
          <w:szCs w:val="24"/>
          <w:lang w:val="uk-UA" w:eastAsia="ru-RU"/>
        </w:rPr>
        <w:t>№</w:t>
      </w:r>
      <w:r w:rsidR="00B215E1" w:rsidRPr="00222AD6">
        <w:rPr>
          <w:rFonts w:ascii="Times New Roman" w:hAnsi="Times New Roman"/>
          <w:bCs/>
          <w:sz w:val="24"/>
          <w:szCs w:val="24"/>
          <w:lang w:val="uk-UA" w:eastAsia="ru-RU"/>
        </w:rPr>
        <w:t xml:space="preserve"> </w:t>
      </w:r>
      <w:r w:rsidRPr="00222AD6">
        <w:rPr>
          <w:rFonts w:ascii="Times New Roman" w:hAnsi="Times New Roman"/>
          <w:bCs/>
          <w:sz w:val="24"/>
          <w:szCs w:val="24"/>
          <w:lang w:val="uk-UA" w:eastAsia="ru-RU"/>
        </w:rPr>
        <w:t>98 від 12.03.2026 року</w:t>
      </w:r>
    </w:p>
    <w:p w:rsidR="00C62C20" w:rsidRPr="00222AD6" w:rsidRDefault="00C62C20" w:rsidP="00C62C20">
      <w:pPr>
        <w:spacing w:after="0"/>
        <w:ind w:firstLine="708"/>
        <w:contextualSpacing/>
        <w:jc w:val="right"/>
        <w:rPr>
          <w:rFonts w:ascii="Times New Roman" w:hAnsi="Times New Roman"/>
          <w:bCs/>
          <w:sz w:val="24"/>
          <w:szCs w:val="24"/>
          <w:lang w:val="uk-UA" w:eastAsia="ru-RU"/>
        </w:rPr>
      </w:pPr>
    </w:p>
    <w:p w:rsidR="00B215E1" w:rsidRPr="00222AD6" w:rsidRDefault="00B215E1" w:rsidP="00B215E1">
      <w:pPr>
        <w:spacing w:after="0"/>
        <w:contextualSpacing/>
        <w:jc w:val="right"/>
        <w:rPr>
          <w:noProof/>
          <w:lang w:val="uk-UA" w:eastAsia="uk-UA"/>
        </w:rPr>
      </w:pPr>
    </w:p>
    <w:p w:rsidR="00C62C20" w:rsidRPr="00222AD6" w:rsidRDefault="00B215E1" w:rsidP="00B215E1">
      <w:pPr>
        <w:spacing w:after="0"/>
        <w:contextualSpacing/>
        <w:jc w:val="right"/>
        <w:rPr>
          <w:rFonts w:ascii="Times New Roman" w:hAnsi="Times New Roman"/>
          <w:bCs/>
          <w:sz w:val="24"/>
          <w:szCs w:val="24"/>
          <w:lang w:val="uk-UA" w:eastAsia="ru-RU"/>
        </w:rPr>
      </w:pPr>
      <w:r w:rsidRPr="00222AD6">
        <w:rPr>
          <w:noProof/>
          <w:lang w:val="uk-UA" w:eastAsia="uk-UA"/>
        </w:rPr>
        <w:drawing>
          <wp:inline distT="0" distB="0" distL="0" distR="0" wp14:anchorId="245B214D" wp14:editId="571952B9">
            <wp:extent cx="6416703" cy="3998837"/>
            <wp:effectExtent l="0" t="0" r="3175" b="1905"/>
            <wp:docPr id="3" name="Рисунок 3" descr="C:\Users\Iryna\Desktop\знімок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yna\Desktop\знімок екрана.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6081" cy="4004681"/>
                    </a:xfrm>
                    <a:prstGeom prst="rect">
                      <a:avLst/>
                    </a:prstGeom>
                    <a:noFill/>
                    <a:ln>
                      <a:noFill/>
                    </a:ln>
                  </pic:spPr>
                </pic:pic>
              </a:graphicData>
            </a:graphic>
          </wp:inline>
        </w:drawing>
      </w:r>
    </w:p>
    <w:p w:rsidR="00B215E1" w:rsidRPr="00222AD6" w:rsidRDefault="00B215E1" w:rsidP="00B215E1">
      <w:pPr>
        <w:spacing w:after="0"/>
        <w:contextualSpacing/>
        <w:jc w:val="right"/>
        <w:rPr>
          <w:rFonts w:ascii="Times New Roman" w:hAnsi="Times New Roman"/>
          <w:bCs/>
          <w:sz w:val="24"/>
          <w:szCs w:val="24"/>
          <w:lang w:val="uk-UA" w:eastAsia="ru-RU"/>
        </w:rPr>
      </w:pPr>
    </w:p>
    <w:p w:rsidR="00B215E1" w:rsidRPr="00222AD6" w:rsidRDefault="00B215E1" w:rsidP="00B215E1">
      <w:pPr>
        <w:spacing w:after="0"/>
        <w:contextualSpacing/>
        <w:jc w:val="right"/>
        <w:rPr>
          <w:rFonts w:ascii="Times New Roman" w:hAnsi="Times New Roman"/>
          <w:bCs/>
          <w:sz w:val="24"/>
          <w:szCs w:val="24"/>
          <w:lang w:val="uk-UA" w:eastAsia="ru-RU"/>
        </w:rPr>
      </w:pPr>
    </w:p>
    <w:p w:rsidR="00B215E1" w:rsidRPr="00222AD6" w:rsidRDefault="00B215E1" w:rsidP="00B215E1">
      <w:pPr>
        <w:spacing w:after="0"/>
        <w:contextualSpacing/>
        <w:jc w:val="right"/>
        <w:rPr>
          <w:rFonts w:ascii="Times New Roman" w:hAnsi="Times New Roman"/>
          <w:bCs/>
          <w:sz w:val="24"/>
          <w:szCs w:val="24"/>
          <w:lang w:val="uk-UA" w:eastAsia="ru-RU"/>
        </w:rPr>
      </w:pPr>
    </w:p>
    <w:p w:rsidR="00B215E1" w:rsidRPr="00222AD6" w:rsidRDefault="00B215E1" w:rsidP="00B215E1">
      <w:pPr>
        <w:spacing w:after="0"/>
        <w:contextualSpacing/>
        <w:jc w:val="right"/>
        <w:rPr>
          <w:rFonts w:ascii="Times New Roman" w:hAnsi="Times New Roman"/>
          <w:bCs/>
          <w:sz w:val="24"/>
          <w:szCs w:val="24"/>
          <w:lang w:val="uk-UA" w:eastAsia="ru-RU"/>
        </w:rPr>
        <w:sectPr w:rsidR="00B215E1" w:rsidRPr="00222AD6" w:rsidSect="00B215E1">
          <w:pgSz w:w="11906" w:h="16838"/>
          <w:pgMar w:top="425" w:right="851" w:bottom="794" w:left="1276" w:header="709" w:footer="709" w:gutter="0"/>
          <w:cols w:space="708"/>
          <w:docGrid w:linePitch="360"/>
        </w:sectPr>
      </w:pPr>
      <w:r w:rsidRPr="00222AD6">
        <w:rPr>
          <w:rFonts w:ascii="Times New Roman" w:hAnsi="Times New Roman"/>
          <w:bCs/>
          <w:sz w:val="24"/>
          <w:szCs w:val="24"/>
          <w:lang w:val="uk-UA" w:eastAsia="ru-RU"/>
        </w:rPr>
        <w:t>Керуючий справами виконавчого комітету</w:t>
      </w:r>
      <w:r w:rsidRPr="00222AD6">
        <w:rPr>
          <w:rFonts w:ascii="Times New Roman" w:hAnsi="Times New Roman"/>
          <w:bCs/>
          <w:sz w:val="24"/>
          <w:szCs w:val="24"/>
          <w:lang w:val="uk-UA" w:eastAsia="ru-RU"/>
        </w:rPr>
        <w:tab/>
      </w:r>
      <w:r w:rsidRPr="00222AD6">
        <w:rPr>
          <w:rFonts w:ascii="Times New Roman" w:hAnsi="Times New Roman"/>
          <w:bCs/>
          <w:sz w:val="24"/>
          <w:szCs w:val="24"/>
          <w:lang w:val="uk-UA" w:eastAsia="ru-RU"/>
        </w:rPr>
        <w:tab/>
      </w:r>
      <w:r w:rsidRPr="00222AD6">
        <w:rPr>
          <w:rFonts w:ascii="Times New Roman" w:hAnsi="Times New Roman"/>
          <w:bCs/>
          <w:sz w:val="24"/>
          <w:szCs w:val="24"/>
          <w:lang w:val="uk-UA" w:eastAsia="ru-RU"/>
        </w:rPr>
        <w:tab/>
      </w:r>
      <w:r w:rsidRPr="00222AD6">
        <w:rPr>
          <w:rFonts w:ascii="Times New Roman" w:hAnsi="Times New Roman"/>
          <w:bCs/>
          <w:sz w:val="24"/>
          <w:szCs w:val="24"/>
          <w:lang w:val="uk-UA" w:eastAsia="ru-RU"/>
        </w:rPr>
        <w:tab/>
        <w:t>Анатолій МЕЛЬНІКОВ</w:t>
      </w:r>
    </w:p>
    <w:p w:rsidR="00B215E1" w:rsidRPr="00222AD6" w:rsidRDefault="00B215E1"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5392708" wp14:editId="7C9B1B92">
            <wp:extent cx="1143000" cy="600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99</w:t>
      </w:r>
    </w:p>
    <w:p w:rsidR="002A1FF5" w:rsidRPr="00222AD6" w:rsidRDefault="002A1FF5" w:rsidP="002A1FF5">
      <w:pPr>
        <w:spacing w:after="0" w:line="240" w:lineRule="auto"/>
        <w:rPr>
          <w:rFonts w:ascii="Times New Roman" w:eastAsia="MS Mincho" w:hAnsi="Times New Roman"/>
          <w:sz w:val="24"/>
          <w:szCs w:val="24"/>
          <w:lang w:val="uk-UA" w:eastAsia="ru-RU"/>
        </w:rPr>
      </w:pPr>
    </w:p>
    <w:p w:rsidR="00452C1D" w:rsidRPr="00222AD6" w:rsidRDefault="002A1FF5" w:rsidP="00452C1D">
      <w:pPr>
        <w:spacing w:after="0" w:line="240" w:lineRule="auto"/>
        <w:rPr>
          <w:rFonts w:ascii="Times New Roman" w:eastAsia="Calibri" w:hAnsi="Times New Roman"/>
          <w:bCs/>
          <w:sz w:val="24"/>
          <w:szCs w:val="24"/>
          <w:bdr w:val="none" w:sz="0" w:space="0" w:color="auto" w:frame="1"/>
          <w:lang w:val="uk-UA"/>
        </w:rPr>
      </w:pPr>
      <w:r w:rsidRPr="00222AD6">
        <w:rPr>
          <w:rFonts w:ascii="Times New Roman" w:eastAsia="MS Mincho" w:hAnsi="Times New Roman"/>
          <w:sz w:val="24"/>
          <w:szCs w:val="24"/>
          <w:lang w:val="uk-UA" w:eastAsia="ru-RU"/>
        </w:rPr>
        <w:t>П</w:t>
      </w:r>
      <w:r w:rsidR="00B215E1" w:rsidRPr="00222AD6">
        <w:rPr>
          <w:rFonts w:ascii="Times New Roman" w:eastAsia="MS Mincho" w:hAnsi="Times New Roman"/>
          <w:sz w:val="24"/>
          <w:szCs w:val="24"/>
          <w:lang w:val="uk-UA" w:eastAsia="ru-RU"/>
        </w:rPr>
        <w:t xml:space="preserve">ро затвердження рішення Комісії з </w:t>
      </w:r>
      <w:r w:rsidR="00452C1D" w:rsidRPr="00222AD6">
        <w:rPr>
          <w:rFonts w:ascii="Times New Roman" w:eastAsia="Calibri" w:hAnsi="Times New Roman"/>
          <w:bCs/>
          <w:sz w:val="24"/>
          <w:szCs w:val="24"/>
          <w:bdr w:val="none" w:sz="0" w:space="0" w:color="auto" w:frame="1"/>
          <w:lang w:val="uk-UA"/>
        </w:rPr>
        <w:t xml:space="preserve">розгляду </w:t>
      </w:r>
    </w:p>
    <w:p w:rsidR="00452C1D" w:rsidRPr="00222AD6" w:rsidRDefault="00452C1D" w:rsidP="00452C1D">
      <w:pPr>
        <w:spacing w:after="0" w:line="240" w:lineRule="auto"/>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питань щодо надання компенсації за знищені/</w:t>
      </w:r>
    </w:p>
    <w:p w:rsidR="00452C1D" w:rsidRPr="00222AD6" w:rsidRDefault="00452C1D" w:rsidP="00452C1D">
      <w:pPr>
        <w:spacing w:after="0" w:line="240" w:lineRule="auto"/>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пошкоджені об’єкти нерухомого майна</w:t>
      </w:r>
    </w:p>
    <w:p w:rsidR="002A1FF5" w:rsidRPr="00222AD6" w:rsidRDefault="002A1FF5" w:rsidP="00452C1D">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гр. </w:t>
      </w:r>
      <w:r w:rsidR="005217E2" w:rsidRPr="003A328A">
        <w:rPr>
          <w:rFonts w:ascii="Times New Roman" w:eastAsia="MS Mincho" w:hAnsi="Times New Roman"/>
          <w:i/>
          <w:sz w:val="24"/>
          <w:szCs w:val="24"/>
          <w:lang w:val="uk-UA" w:eastAsia="ru-RU"/>
        </w:rPr>
        <w:t xml:space="preserve">(персональні дані) </w:t>
      </w:r>
      <w:r w:rsidRPr="00222AD6">
        <w:rPr>
          <w:rFonts w:ascii="Times New Roman" w:eastAsia="MS Mincho" w:hAnsi="Times New Roman"/>
          <w:sz w:val="24"/>
          <w:szCs w:val="24"/>
          <w:lang w:val="uk-UA" w:eastAsia="ru-RU"/>
        </w:rPr>
        <w:t xml:space="preserve">за заявою </w:t>
      </w:r>
    </w:p>
    <w:p w:rsidR="002A1FF5" w:rsidRPr="00222AD6" w:rsidRDefault="002A1FF5" w:rsidP="002A1FF5">
      <w:pPr>
        <w:spacing w:after="0" w:line="240" w:lineRule="auto"/>
        <w:rPr>
          <w:rFonts w:ascii="Times New Roman" w:eastAsia="MS Mincho" w:hAnsi="Times New Roman"/>
          <w:sz w:val="24"/>
          <w:szCs w:val="24"/>
          <w:lang w:val="uk-UA" w:eastAsia="ru-RU"/>
        </w:rPr>
      </w:pPr>
      <w:r w:rsidRPr="00222AD6">
        <w:rPr>
          <w:rFonts w:ascii="Times New Roman" w:hAnsi="Times New Roman"/>
          <w:sz w:val="24"/>
          <w:szCs w:val="24"/>
          <w:lang w:val="uk-UA"/>
        </w:rPr>
        <w:t>ЗВ-03.02.2026-309513  від 03.02.2026р</w:t>
      </w:r>
      <w:r w:rsidRPr="00222AD6">
        <w:rPr>
          <w:rFonts w:ascii="Times New Roman" w:eastAsia="MS Mincho" w:hAnsi="Times New Roman"/>
          <w:sz w:val="24"/>
          <w:szCs w:val="24"/>
          <w:lang w:val="uk-UA" w:eastAsia="ru-RU"/>
        </w:rPr>
        <w:t>.</w:t>
      </w:r>
    </w:p>
    <w:p w:rsidR="002A1FF5" w:rsidRPr="00222AD6" w:rsidRDefault="002A1FF5" w:rsidP="002A1FF5">
      <w:pPr>
        <w:spacing w:after="0" w:line="240" w:lineRule="auto"/>
        <w:ind w:right="140" w:firstLine="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right="140" w:firstLine="567"/>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ab/>
        <w:t xml:space="preserve">  Розглянувши рішення Комісії з </w:t>
      </w:r>
      <w:r w:rsidRPr="00222AD6">
        <w:rPr>
          <w:rFonts w:ascii="Times New Roman" w:eastAsia="Calibri" w:hAnsi="Times New Roman"/>
          <w:bCs/>
          <w:sz w:val="24"/>
          <w:szCs w:val="24"/>
          <w:bdr w:val="none" w:sz="0" w:space="0" w:color="auto" w:frame="1"/>
          <w:lang w:val="uk-UA"/>
        </w:rPr>
        <w:t>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r w:rsidRPr="00222AD6">
        <w:rPr>
          <w:rFonts w:ascii="Times New Roman" w:eastAsia="MS Mincho" w:hAnsi="Times New Roman"/>
          <w:sz w:val="24"/>
          <w:szCs w:val="24"/>
          <w:lang w:val="uk-UA" w:eastAsia="ru-RU"/>
        </w:rPr>
        <w:t xml:space="preserve"> № 17 від 02.03.2026р.</w:t>
      </w:r>
      <w:r w:rsidRPr="00222AD6">
        <w:rPr>
          <w:rFonts w:ascii="Times New Roman" w:hAnsi="Times New Roman"/>
          <w:sz w:val="24"/>
          <w:szCs w:val="24"/>
          <w:lang w:val="uk-UA"/>
        </w:rPr>
        <w:t xml:space="preserve">, враховуючи Протокол даної Комісії 1-26 від 02.03.2026р., </w:t>
      </w:r>
      <w:r w:rsidRPr="00222AD6">
        <w:rPr>
          <w:rFonts w:ascii="Times New Roman" w:eastAsia="MS Mincho" w:hAnsi="Times New Roman"/>
          <w:sz w:val="24"/>
          <w:szCs w:val="24"/>
          <w:lang w:val="uk-UA" w:eastAsia="ru-RU"/>
        </w:rPr>
        <w:t xml:space="preserve">відповідно </w:t>
      </w:r>
      <w:r w:rsidRPr="00222AD6">
        <w:rPr>
          <w:rFonts w:ascii="Times New Roman" w:eastAsia="Calibri" w:hAnsi="Times New Roman"/>
          <w:bCs/>
          <w:sz w:val="24"/>
          <w:szCs w:val="24"/>
          <w:bdr w:val="none" w:sz="0" w:space="0" w:color="auto" w:frame="1"/>
          <w:lang w:val="uk-UA"/>
        </w:rPr>
        <w:t>до Закону України</w:t>
      </w:r>
      <w:bookmarkStart w:id="51" w:name="n3"/>
      <w:bookmarkEnd w:id="51"/>
      <w:r w:rsidRPr="00222AD6">
        <w:rPr>
          <w:rFonts w:ascii="Times New Roman" w:eastAsia="Calibri" w:hAnsi="Times New Roman"/>
          <w:bCs/>
          <w:sz w:val="24"/>
          <w:szCs w:val="24"/>
          <w:bdr w:val="none" w:sz="0" w:space="0" w:color="auto" w:frame="1"/>
          <w:lang w:val="uk-UA"/>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r w:rsidRPr="00222AD6">
        <w:rPr>
          <w:rFonts w:ascii="Times New Roman" w:hAnsi="Times New Roman"/>
          <w:w w:val="95"/>
          <w:sz w:val="24"/>
          <w:szCs w:val="24"/>
          <w:lang w:val="uk-UA"/>
        </w:rPr>
        <w:t xml:space="preserve"> Порядку надання компенсації</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для відновлення</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окремих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категорій</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об’єктів нерухомого</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майна,</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пошкоджених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внаслідок</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бойових дій, терористичних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актів, диверсій, спричинених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збройною</w:t>
      </w:r>
      <w:r w:rsidRPr="00222AD6">
        <w:rPr>
          <w:rFonts w:ascii="Times New Roman" w:hAnsi="Times New Roman"/>
          <w:spacing w:val="1"/>
          <w:w w:val="95"/>
          <w:sz w:val="24"/>
          <w:szCs w:val="24"/>
          <w:lang w:val="uk-UA"/>
        </w:rPr>
        <w:t xml:space="preserve"> </w:t>
      </w:r>
      <w:r w:rsidRPr="00222AD6">
        <w:rPr>
          <w:rFonts w:ascii="Times New Roman" w:hAnsi="Times New Roman"/>
          <w:spacing w:val="-1"/>
          <w:sz w:val="24"/>
          <w:szCs w:val="24"/>
          <w:lang w:val="uk-UA"/>
        </w:rPr>
        <w:t xml:space="preserve">агресією Російської Федерації, </w:t>
      </w:r>
      <w:r w:rsidRPr="00222AD6">
        <w:rPr>
          <w:rFonts w:ascii="Times New Roman" w:hAnsi="Times New Roman"/>
          <w:sz w:val="24"/>
          <w:szCs w:val="24"/>
          <w:lang w:val="uk-UA"/>
        </w:rPr>
        <w:t>з використанням електронної</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публічної</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послуги</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«єВідновлення»,</w:t>
      </w:r>
      <w:r w:rsidRPr="00222AD6">
        <w:rPr>
          <w:rFonts w:ascii="Times New Roman" w:eastAsia="MS Mincho" w:hAnsi="Times New Roman"/>
          <w:sz w:val="24"/>
          <w:szCs w:val="24"/>
          <w:lang w:val="uk-UA" w:eastAsia="ru-RU"/>
        </w:rPr>
        <w:t xml:space="preserve"> </w:t>
      </w:r>
      <w:r w:rsidRPr="00222AD6">
        <w:rPr>
          <w:rFonts w:ascii="Times New Roman" w:hAnsi="Times New Roman"/>
          <w:sz w:val="24"/>
          <w:szCs w:val="24"/>
          <w:lang w:val="uk-UA"/>
        </w:rPr>
        <w:t>затвердженого</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постановою</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Кабінету</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Міністрів</w:t>
      </w:r>
      <w:r w:rsidRPr="00222AD6">
        <w:rPr>
          <w:rFonts w:ascii="Times New Roman" w:hAnsi="Times New Roman"/>
          <w:spacing w:val="13"/>
          <w:sz w:val="24"/>
          <w:szCs w:val="24"/>
          <w:lang w:val="uk-UA"/>
        </w:rPr>
        <w:t xml:space="preserve"> </w:t>
      </w:r>
      <w:r w:rsidRPr="00222AD6">
        <w:rPr>
          <w:rFonts w:ascii="Times New Roman" w:hAnsi="Times New Roman"/>
          <w:sz w:val="24"/>
          <w:szCs w:val="24"/>
          <w:lang w:val="uk-UA"/>
        </w:rPr>
        <w:t>України</w:t>
      </w:r>
      <w:r w:rsidRPr="00222AD6">
        <w:rPr>
          <w:rFonts w:ascii="Times New Roman" w:hAnsi="Times New Roman"/>
          <w:spacing w:val="12"/>
          <w:sz w:val="24"/>
          <w:szCs w:val="24"/>
          <w:lang w:val="uk-UA"/>
        </w:rPr>
        <w:t xml:space="preserve"> </w:t>
      </w:r>
      <w:r w:rsidRPr="00222AD6">
        <w:rPr>
          <w:rFonts w:ascii="Times New Roman" w:hAnsi="Times New Roman"/>
          <w:sz w:val="24"/>
          <w:szCs w:val="24"/>
          <w:lang w:val="uk-UA"/>
        </w:rPr>
        <w:t>від</w:t>
      </w:r>
      <w:r w:rsidRPr="00222AD6">
        <w:rPr>
          <w:rFonts w:ascii="Times New Roman" w:hAnsi="Times New Roman"/>
          <w:spacing w:val="-9"/>
          <w:sz w:val="24"/>
          <w:szCs w:val="24"/>
          <w:lang w:val="uk-UA"/>
        </w:rPr>
        <w:t xml:space="preserve"> </w:t>
      </w:r>
      <w:r w:rsidRPr="00222AD6">
        <w:rPr>
          <w:rFonts w:ascii="Times New Roman" w:hAnsi="Times New Roman"/>
          <w:sz w:val="24"/>
          <w:szCs w:val="24"/>
          <w:lang w:val="uk-UA"/>
        </w:rPr>
        <w:t>21.04.2023</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р. №</w:t>
      </w:r>
      <w:r w:rsidRPr="00222AD6">
        <w:rPr>
          <w:rFonts w:ascii="Times New Roman" w:hAnsi="Times New Roman"/>
          <w:spacing w:val="59"/>
          <w:sz w:val="24"/>
          <w:szCs w:val="24"/>
          <w:lang w:val="uk-UA"/>
        </w:rPr>
        <w:t xml:space="preserve"> </w:t>
      </w:r>
      <w:r w:rsidRPr="00222AD6">
        <w:rPr>
          <w:rFonts w:ascii="Times New Roman" w:hAnsi="Times New Roman"/>
          <w:sz w:val="24"/>
          <w:szCs w:val="24"/>
          <w:lang w:val="uk-UA"/>
        </w:rPr>
        <w:t xml:space="preserve">381, на підставі ст. 40 ЗУ «Про місцеве самоврядування в Україні», </w:t>
      </w:r>
      <w:r w:rsidRPr="00222AD6">
        <w:rPr>
          <w:rFonts w:ascii="Times New Roman" w:eastAsia="MS Mincho" w:hAnsi="Times New Roman"/>
          <w:sz w:val="24"/>
          <w:szCs w:val="24"/>
          <w:lang w:val="uk-UA" w:eastAsia="ru-RU"/>
        </w:rPr>
        <w:t>виконавчий комітет Новороздільської міської ради</w:t>
      </w:r>
    </w:p>
    <w:p w:rsidR="002A1FF5" w:rsidRPr="00222AD6" w:rsidRDefault="002A1FF5" w:rsidP="002A1FF5">
      <w:pPr>
        <w:spacing w:after="0" w:line="240" w:lineRule="auto"/>
        <w:ind w:right="140" w:firstLine="567"/>
        <w:jc w:val="both"/>
        <w:rPr>
          <w:rFonts w:ascii="Times New Roman" w:eastAsia="MS Mincho" w:hAnsi="Times New Roman"/>
          <w:sz w:val="24"/>
          <w:szCs w:val="24"/>
          <w:lang w:val="uk-UA" w:eastAsia="ru-RU"/>
        </w:rPr>
      </w:pPr>
    </w:p>
    <w:p w:rsidR="002A1FF5" w:rsidRPr="00222AD6" w:rsidRDefault="002A1FF5" w:rsidP="002A1FF5">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 И Р І Ш И В:</w:t>
      </w:r>
    </w:p>
    <w:p w:rsidR="002A1FF5" w:rsidRPr="00222AD6" w:rsidRDefault="002A1FF5" w:rsidP="002A1FF5">
      <w:pPr>
        <w:spacing w:after="0" w:line="240" w:lineRule="auto"/>
        <w:jc w:val="both"/>
        <w:rPr>
          <w:rFonts w:ascii="Times New Roman" w:eastAsia="MS Mincho" w:hAnsi="Times New Roman"/>
          <w:sz w:val="24"/>
          <w:szCs w:val="24"/>
          <w:lang w:val="uk-UA" w:eastAsia="ru-RU"/>
        </w:rPr>
      </w:pPr>
    </w:p>
    <w:p w:rsidR="002A1FF5" w:rsidRPr="00222AD6" w:rsidRDefault="00B215E1" w:rsidP="00B215E1">
      <w:pPr>
        <w:widowControl w:val="0"/>
        <w:autoSpaceDE w:val="0"/>
        <w:autoSpaceDN w:val="0"/>
        <w:spacing w:before="2" w:after="0" w:line="232" w:lineRule="auto"/>
        <w:ind w:right="-1" w:firstLine="567"/>
        <w:jc w:val="both"/>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1.</w:t>
      </w:r>
      <w:r w:rsidR="002A1FF5" w:rsidRPr="00222AD6">
        <w:rPr>
          <w:rFonts w:ascii="Times New Roman" w:eastAsia="Calibri" w:hAnsi="Times New Roman"/>
          <w:bCs/>
          <w:sz w:val="24"/>
          <w:szCs w:val="24"/>
          <w:bdr w:val="none" w:sz="0" w:space="0" w:color="auto" w:frame="1"/>
          <w:lang w:val="uk-UA"/>
        </w:rPr>
        <w:t xml:space="preserve">Затвердити рішення 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17 від 02.03.2026р. (додається), щодо відмови у наданні компенсації за пошкоджений об’єкт нерухомого майна – квартири </w:t>
      </w:r>
      <w:r w:rsidR="009B3E5D" w:rsidRPr="003A328A">
        <w:rPr>
          <w:rFonts w:ascii="Times New Roman" w:eastAsia="MS Mincho" w:hAnsi="Times New Roman"/>
          <w:i/>
          <w:sz w:val="24"/>
          <w:szCs w:val="24"/>
          <w:lang w:val="uk-UA" w:eastAsia="ru-RU"/>
        </w:rPr>
        <w:t xml:space="preserve">(персональні дані) </w:t>
      </w:r>
      <w:r w:rsidR="002A1FF5" w:rsidRPr="00222AD6">
        <w:rPr>
          <w:rFonts w:ascii="Times New Roman" w:eastAsia="Calibri" w:hAnsi="Times New Roman"/>
          <w:bCs/>
          <w:sz w:val="24"/>
          <w:szCs w:val="24"/>
          <w:bdr w:val="none" w:sz="0" w:space="0" w:color="auto" w:frame="1"/>
          <w:lang w:val="uk-UA"/>
        </w:rPr>
        <w:t>за адресою: Львівська область, Стрийський район, м. Новий Розділ,</w:t>
      </w:r>
      <w:r w:rsidR="002A1FF5" w:rsidRPr="00222AD6">
        <w:rPr>
          <w:rFonts w:ascii="Times New Roman" w:hAnsi="Times New Roman"/>
          <w:sz w:val="24"/>
          <w:szCs w:val="24"/>
          <w:lang w:val="uk-UA"/>
        </w:rPr>
        <w:t xml:space="preserve"> вул. </w:t>
      </w:r>
      <w:r w:rsidR="005217E2" w:rsidRPr="003A328A">
        <w:rPr>
          <w:rFonts w:ascii="Times New Roman" w:eastAsia="MS Mincho" w:hAnsi="Times New Roman"/>
          <w:i/>
          <w:sz w:val="24"/>
          <w:szCs w:val="24"/>
          <w:lang w:val="uk-UA" w:eastAsia="ru-RU"/>
        </w:rPr>
        <w:t>(персональні дані)</w:t>
      </w:r>
      <w:r w:rsidR="002A1FF5" w:rsidRPr="00222AD6">
        <w:rPr>
          <w:rFonts w:ascii="Times New Roman" w:hAnsi="Times New Roman"/>
          <w:sz w:val="24"/>
          <w:szCs w:val="24"/>
          <w:lang w:val="uk-UA"/>
        </w:rPr>
        <w:t>.</w:t>
      </w:r>
      <w:r w:rsidR="002A1FF5" w:rsidRPr="00222AD6">
        <w:rPr>
          <w:rFonts w:ascii="Times New Roman" w:eastAsia="Calibri" w:hAnsi="Times New Roman"/>
          <w:bCs/>
          <w:sz w:val="24"/>
          <w:szCs w:val="24"/>
          <w:bdr w:val="none" w:sz="0" w:space="0" w:color="auto" w:frame="1"/>
          <w:lang w:val="uk-UA"/>
        </w:rPr>
        <w:t xml:space="preserve"> </w:t>
      </w:r>
    </w:p>
    <w:p w:rsidR="002A1FF5" w:rsidRPr="00222AD6" w:rsidRDefault="002A1FF5" w:rsidP="002A1FF5">
      <w:pPr>
        <w:spacing w:after="0" w:line="240" w:lineRule="auto"/>
        <w:ind w:firstLine="567"/>
        <w:jc w:val="both"/>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2. Гілко Н.І. внести копію даного рішення з накладанням електронного кваліфікованого підпису, що базується на сертифікаті відкритого ключа, до Реєстру пошкодженого та знищеного майна  (РПЗМ протягом 3 робочих днів  з дня його прийняття.</w:t>
      </w:r>
    </w:p>
    <w:p w:rsidR="002A1FF5" w:rsidRPr="00222AD6" w:rsidRDefault="002A1FF5" w:rsidP="002A1FF5">
      <w:pPr>
        <w:spacing w:after="0" w:line="240" w:lineRule="auto"/>
        <w:ind w:firstLine="567"/>
        <w:jc w:val="both"/>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3. Контроль за виконанням  рішення покласти на керуючого справами виконкому Мельнікова А.В.</w:t>
      </w:r>
    </w:p>
    <w:p w:rsidR="002A1FF5" w:rsidRPr="00222AD6" w:rsidRDefault="002A1FF5" w:rsidP="002A1FF5">
      <w:pPr>
        <w:spacing w:after="0" w:line="240" w:lineRule="auto"/>
        <w:jc w:val="both"/>
        <w:rPr>
          <w:rFonts w:ascii="Times New Roman" w:eastAsia="MS Mincho" w:hAnsi="Times New Roman"/>
          <w:sz w:val="24"/>
          <w:szCs w:val="24"/>
          <w:lang w:val="uk-UA" w:eastAsia="ru-RU"/>
        </w:rPr>
      </w:pPr>
    </w:p>
    <w:p w:rsidR="002A1FF5" w:rsidRPr="00222AD6" w:rsidRDefault="002A1FF5" w:rsidP="002A1FF5">
      <w:pPr>
        <w:spacing w:after="0" w:line="240" w:lineRule="auto"/>
        <w:jc w:val="both"/>
        <w:rPr>
          <w:rFonts w:ascii="Times New Roman" w:eastAsia="MS Mincho" w:hAnsi="Times New Roman"/>
          <w:sz w:val="24"/>
          <w:szCs w:val="24"/>
          <w:lang w:val="uk-UA" w:eastAsia="ru-RU"/>
        </w:rPr>
      </w:pPr>
    </w:p>
    <w:p w:rsidR="002A1FF5" w:rsidRPr="00222AD6" w:rsidRDefault="002A1FF5" w:rsidP="002A1FF5">
      <w:pPr>
        <w:spacing w:after="0" w:line="240" w:lineRule="auto"/>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МІСЬКИЙ ГОЛОВА </w:t>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t>Ярина ЯЦЕНКО</w:t>
      </w:r>
    </w:p>
    <w:p w:rsidR="002A1FF5" w:rsidRPr="00222AD6" w:rsidRDefault="002A1FF5" w:rsidP="002A1FF5">
      <w:pPr>
        <w:spacing w:after="0" w:line="240" w:lineRule="auto"/>
        <w:ind w:firstLine="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firstLine="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both"/>
        <w:rPr>
          <w:rFonts w:ascii="Times New Roman" w:eastAsia="MS Mincho" w:hAnsi="Times New Roman"/>
          <w:sz w:val="24"/>
          <w:szCs w:val="24"/>
          <w:lang w:val="uk-UA" w:eastAsia="ru-RU"/>
        </w:rPr>
      </w:pPr>
    </w:p>
    <w:p w:rsidR="002A1FF5" w:rsidRPr="00222AD6" w:rsidRDefault="002A1FF5" w:rsidP="002A1FF5">
      <w:pPr>
        <w:spacing w:after="0" w:line="240" w:lineRule="auto"/>
        <w:ind w:left="567"/>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Додаток</w:t>
      </w:r>
    </w:p>
    <w:p w:rsidR="002A1FF5" w:rsidRPr="00222AD6" w:rsidRDefault="002A1FF5" w:rsidP="002A1FF5">
      <w:pPr>
        <w:spacing w:after="0" w:line="240" w:lineRule="auto"/>
        <w:ind w:left="567"/>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до рішення виконавчого комітету </w:t>
      </w:r>
    </w:p>
    <w:p w:rsidR="002A1FF5" w:rsidRPr="00222AD6" w:rsidRDefault="00B215E1" w:rsidP="002A1FF5">
      <w:pPr>
        <w:spacing w:after="0" w:line="240" w:lineRule="auto"/>
        <w:ind w:left="567"/>
        <w:jc w:val="right"/>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99 </w:t>
      </w:r>
      <w:r w:rsidR="002A1FF5" w:rsidRPr="00222AD6">
        <w:rPr>
          <w:rFonts w:ascii="Times New Roman" w:eastAsia="MS Mincho" w:hAnsi="Times New Roman"/>
          <w:sz w:val="24"/>
          <w:szCs w:val="24"/>
          <w:lang w:val="uk-UA" w:eastAsia="ru-RU"/>
        </w:rPr>
        <w:t>від 12.03.2026 року</w:t>
      </w:r>
    </w:p>
    <w:p w:rsidR="002A1FF5" w:rsidRPr="00222AD6" w:rsidRDefault="002A1FF5" w:rsidP="00C452D4">
      <w:pPr>
        <w:widowControl w:val="0"/>
        <w:autoSpaceDE w:val="0"/>
        <w:autoSpaceDN w:val="0"/>
        <w:spacing w:before="59" w:after="0" w:line="317" w:lineRule="exact"/>
        <w:ind w:left="3828" w:right="4147"/>
        <w:jc w:val="center"/>
        <w:rPr>
          <w:rFonts w:ascii="Times New Roman" w:hAnsi="Times New Roman"/>
          <w:sz w:val="24"/>
          <w:szCs w:val="24"/>
          <w:lang w:val="uk-UA"/>
        </w:rPr>
      </w:pPr>
      <w:r w:rsidRPr="00222AD6">
        <w:rPr>
          <w:rFonts w:ascii="Times New Roman" w:hAnsi="Times New Roman"/>
          <w:w w:val="105"/>
          <w:sz w:val="24"/>
          <w:szCs w:val="24"/>
          <w:lang w:val="uk-UA"/>
        </w:rPr>
        <w:t>РІШЕННЯ</w:t>
      </w:r>
    </w:p>
    <w:p w:rsidR="002A1FF5" w:rsidRPr="00222AD6" w:rsidRDefault="002A1FF5" w:rsidP="00C452D4">
      <w:pPr>
        <w:widowControl w:val="0"/>
        <w:autoSpaceDE w:val="0"/>
        <w:autoSpaceDN w:val="0"/>
        <w:spacing w:before="3" w:after="0" w:line="240" w:lineRule="auto"/>
        <w:jc w:val="center"/>
        <w:rPr>
          <w:rFonts w:ascii="Times New Roman" w:hAnsi="Times New Roman"/>
          <w:b/>
          <w:sz w:val="24"/>
          <w:szCs w:val="24"/>
          <w:lang w:val="uk-UA"/>
        </w:rPr>
      </w:pPr>
    </w:p>
    <w:p w:rsidR="002A1FF5" w:rsidRPr="00222AD6" w:rsidRDefault="002A1FF5" w:rsidP="00C452D4">
      <w:pPr>
        <w:widowControl w:val="0"/>
        <w:shd w:val="clear" w:color="auto" w:fill="FFFFFF"/>
        <w:autoSpaceDE w:val="0"/>
        <w:autoSpaceDN w:val="0"/>
        <w:spacing w:after="0" w:line="240" w:lineRule="auto"/>
        <w:ind w:left="567" w:firstLine="696"/>
        <w:jc w:val="center"/>
        <w:rPr>
          <w:rFonts w:ascii="Times New Roman" w:eastAsia="Calibri" w:hAnsi="Times New Roman"/>
          <w:bCs/>
          <w:sz w:val="24"/>
          <w:szCs w:val="24"/>
          <w:bdr w:val="none" w:sz="0" w:space="0" w:color="auto" w:frame="1"/>
          <w:lang w:val="uk-UA"/>
        </w:rPr>
      </w:pPr>
      <w:r w:rsidRPr="00222AD6">
        <w:rPr>
          <w:rFonts w:ascii="Times New Roman" w:eastAsia="Calibri" w:hAnsi="Times New Roman"/>
          <w:bCs/>
          <w:sz w:val="24"/>
          <w:szCs w:val="24"/>
          <w:bdr w:val="none" w:sz="0" w:space="0" w:color="auto" w:frame="1"/>
          <w:lang w:val="uk-UA"/>
        </w:rPr>
        <w:t>Комісії з розгляду питань щодо надання компенсації за знищенні/пошкоджені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p>
    <w:p w:rsidR="002A1FF5" w:rsidRPr="00222AD6" w:rsidRDefault="002A1FF5" w:rsidP="002A1FF5">
      <w:pPr>
        <w:widowControl w:val="0"/>
        <w:shd w:val="clear" w:color="auto" w:fill="FFFFFF"/>
        <w:autoSpaceDE w:val="0"/>
        <w:autoSpaceDN w:val="0"/>
        <w:spacing w:after="0" w:line="240" w:lineRule="auto"/>
        <w:ind w:left="567" w:firstLine="696"/>
        <w:jc w:val="center"/>
        <w:rPr>
          <w:rFonts w:ascii="Times New Roman" w:hAnsi="Times New Roman"/>
          <w:sz w:val="24"/>
          <w:szCs w:val="24"/>
          <w:lang w:val="uk-UA"/>
        </w:rPr>
      </w:pPr>
    </w:p>
    <w:p w:rsidR="002A1FF5" w:rsidRPr="00222AD6" w:rsidRDefault="002A1FF5" w:rsidP="002A1FF5">
      <w:pPr>
        <w:widowControl w:val="0"/>
        <w:autoSpaceDE w:val="0"/>
        <w:autoSpaceDN w:val="0"/>
        <w:spacing w:after="0" w:line="240" w:lineRule="auto"/>
        <w:ind w:left="284" w:right="79"/>
        <w:rPr>
          <w:rFonts w:ascii="Times New Roman" w:hAnsi="Times New Roman"/>
          <w:sz w:val="24"/>
          <w:szCs w:val="24"/>
          <w:lang w:val="uk-UA"/>
        </w:rPr>
      </w:pPr>
      <w:r w:rsidRPr="00222AD6">
        <w:rPr>
          <w:rFonts w:ascii="Times New Roman" w:hAnsi="Times New Roman"/>
          <w:sz w:val="24"/>
          <w:szCs w:val="24"/>
          <w:lang w:val="uk-UA"/>
        </w:rPr>
        <w:t xml:space="preserve">       02.03.2026р.                                                                                     № 17</w:t>
      </w:r>
    </w:p>
    <w:p w:rsidR="002A1FF5" w:rsidRPr="00222AD6" w:rsidRDefault="002A1FF5" w:rsidP="002A1FF5">
      <w:pPr>
        <w:widowControl w:val="0"/>
        <w:autoSpaceDE w:val="0"/>
        <w:autoSpaceDN w:val="0"/>
        <w:spacing w:after="0" w:line="240" w:lineRule="auto"/>
        <w:ind w:left="284" w:right="79"/>
        <w:rPr>
          <w:rFonts w:ascii="Times New Roman" w:hAnsi="Times New Roman"/>
          <w:sz w:val="24"/>
          <w:szCs w:val="24"/>
          <w:lang w:val="uk-UA"/>
        </w:rPr>
      </w:pPr>
    </w:p>
    <w:p w:rsidR="002A1FF5" w:rsidRPr="00222AD6" w:rsidRDefault="002A1FF5" w:rsidP="002A1FF5">
      <w:pPr>
        <w:widowControl w:val="0"/>
        <w:autoSpaceDE w:val="0"/>
        <w:autoSpaceDN w:val="0"/>
        <w:spacing w:after="0" w:line="240" w:lineRule="auto"/>
        <w:ind w:left="284" w:right="79"/>
        <w:jc w:val="center"/>
        <w:rPr>
          <w:rFonts w:ascii="Times New Roman" w:hAnsi="Times New Roman"/>
          <w:sz w:val="24"/>
          <w:szCs w:val="24"/>
          <w:lang w:val="uk-UA"/>
        </w:rPr>
      </w:pPr>
      <w:r w:rsidRPr="00222AD6">
        <w:rPr>
          <w:rFonts w:ascii="Times New Roman" w:hAnsi="Times New Roman"/>
          <w:sz w:val="24"/>
          <w:szCs w:val="24"/>
          <w:lang w:val="uk-UA"/>
        </w:rPr>
        <w:t>Виконавчий комітет</w:t>
      </w:r>
    </w:p>
    <w:p w:rsidR="002A1FF5" w:rsidRPr="00222AD6" w:rsidRDefault="002A1FF5" w:rsidP="002A1FF5">
      <w:pPr>
        <w:widowControl w:val="0"/>
        <w:autoSpaceDE w:val="0"/>
        <w:autoSpaceDN w:val="0"/>
        <w:spacing w:after="0" w:line="240" w:lineRule="auto"/>
        <w:ind w:left="284" w:right="79"/>
        <w:jc w:val="center"/>
        <w:rPr>
          <w:rFonts w:ascii="Times New Roman" w:hAnsi="Times New Roman"/>
          <w:sz w:val="24"/>
          <w:szCs w:val="24"/>
          <w:lang w:val="uk-UA"/>
        </w:rPr>
      </w:pPr>
      <w:r w:rsidRPr="00222AD6">
        <w:rPr>
          <w:rFonts w:ascii="Times New Roman" w:hAnsi="Times New Roman"/>
          <w:sz w:val="24"/>
          <w:szCs w:val="24"/>
          <w:lang w:val="uk-UA"/>
        </w:rPr>
        <w:t xml:space="preserve"> Новороздлільської міської ради</w:t>
      </w:r>
    </w:p>
    <w:p w:rsidR="002A1FF5" w:rsidRPr="00222AD6" w:rsidRDefault="002A1FF5" w:rsidP="002A1FF5">
      <w:pPr>
        <w:widowControl w:val="0"/>
        <w:autoSpaceDE w:val="0"/>
        <w:autoSpaceDN w:val="0"/>
        <w:spacing w:after="0" w:line="240" w:lineRule="auto"/>
        <w:ind w:left="284" w:right="79"/>
        <w:jc w:val="center"/>
        <w:rPr>
          <w:rFonts w:ascii="Times New Roman" w:hAnsi="Times New Roman"/>
          <w:sz w:val="24"/>
          <w:szCs w:val="24"/>
          <w:lang w:val="uk-UA"/>
        </w:rPr>
      </w:pPr>
      <w:r w:rsidRPr="00222AD6">
        <w:rPr>
          <w:rFonts w:ascii="Times New Roman" w:hAnsi="Times New Roman"/>
          <w:sz w:val="24"/>
          <w:szCs w:val="24"/>
          <w:lang w:val="uk-UA"/>
        </w:rPr>
        <w:t>Стрийського району Львівської області</w:t>
      </w:r>
    </w:p>
    <w:p w:rsidR="002A1FF5" w:rsidRPr="00222AD6" w:rsidRDefault="002A1FF5" w:rsidP="002A1FF5">
      <w:pPr>
        <w:widowControl w:val="0"/>
        <w:autoSpaceDE w:val="0"/>
        <w:autoSpaceDN w:val="0"/>
        <w:spacing w:after="0" w:line="240" w:lineRule="auto"/>
        <w:ind w:left="284" w:right="79"/>
        <w:jc w:val="center"/>
        <w:rPr>
          <w:rFonts w:ascii="Times New Roman" w:hAnsi="Times New Roman"/>
          <w:b/>
          <w:sz w:val="24"/>
          <w:szCs w:val="24"/>
          <w:lang w:val="uk-UA"/>
        </w:rPr>
      </w:pPr>
    </w:p>
    <w:p w:rsidR="002A1FF5" w:rsidRPr="00222AD6" w:rsidRDefault="002A1FF5" w:rsidP="002A1FF5">
      <w:pPr>
        <w:widowControl w:val="0"/>
        <w:autoSpaceDE w:val="0"/>
        <w:autoSpaceDN w:val="0"/>
        <w:spacing w:before="88" w:after="0" w:line="319" w:lineRule="exact"/>
        <w:ind w:left="284"/>
        <w:jc w:val="both"/>
        <w:rPr>
          <w:rFonts w:ascii="Times New Roman" w:hAnsi="Times New Roman"/>
          <w:sz w:val="24"/>
          <w:szCs w:val="24"/>
          <w:lang w:val="uk-UA"/>
        </w:rPr>
      </w:pPr>
      <w:r w:rsidRPr="00222AD6">
        <w:rPr>
          <w:rFonts w:ascii="Times New Roman" w:hAnsi="Times New Roman"/>
          <w:sz w:val="24"/>
          <w:szCs w:val="24"/>
          <w:lang w:val="uk-UA"/>
        </w:rPr>
        <w:t>Дата</w:t>
      </w:r>
      <w:r w:rsidRPr="00222AD6">
        <w:rPr>
          <w:rFonts w:ascii="Times New Roman" w:hAnsi="Times New Roman"/>
          <w:spacing w:val="5"/>
          <w:sz w:val="24"/>
          <w:szCs w:val="24"/>
          <w:lang w:val="uk-UA"/>
        </w:rPr>
        <w:t xml:space="preserve"> </w:t>
      </w:r>
      <w:r w:rsidRPr="00222AD6">
        <w:rPr>
          <w:rFonts w:ascii="Times New Roman" w:hAnsi="Times New Roman"/>
          <w:sz w:val="24"/>
          <w:szCs w:val="24"/>
          <w:lang w:val="uk-UA"/>
        </w:rPr>
        <w:t>подання</w:t>
      </w:r>
      <w:r w:rsidRPr="00222AD6">
        <w:rPr>
          <w:rFonts w:ascii="Times New Roman" w:hAnsi="Times New Roman"/>
          <w:spacing w:val="84"/>
          <w:sz w:val="24"/>
          <w:szCs w:val="24"/>
          <w:lang w:val="uk-UA"/>
        </w:rPr>
        <w:t xml:space="preserve"> </w:t>
      </w:r>
      <w:r w:rsidRPr="00222AD6">
        <w:rPr>
          <w:rFonts w:ascii="Times New Roman" w:hAnsi="Times New Roman"/>
          <w:sz w:val="24"/>
          <w:szCs w:val="24"/>
          <w:lang w:val="uk-UA"/>
        </w:rPr>
        <w:t>та</w:t>
      </w:r>
      <w:r w:rsidRPr="00222AD6">
        <w:rPr>
          <w:rFonts w:ascii="Times New Roman" w:hAnsi="Times New Roman"/>
          <w:spacing w:val="67"/>
          <w:sz w:val="24"/>
          <w:szCs w:val="24"/>
          <w:lang w:val="uk-UA"/>
        </w:rPr>
        <w:t xml:space="preserve"> </w:t>
      </w:r>
      <w:r w:rsidRPr="00222AD6">
        <w:rPr>
          <w:rFonts w:ascii="Times New Roman" w:hAnsi="Times New Roman"/>
          <w:sz w:val="24"/>
          <w:szCs w:val="24"/>
          <w:lang w:val="uk-UA"/>
        </w:rPr>
        <w:t>номер</w:t>
      </w:r>
      <w:r w:rsidRPr="00222AD6">
        <w:rPr>
          <w:rFonts w:ascii="Times New Roman" w:hAnsi="Times New Roman"/>
          <w:spacing w:val="72"/>
          <w:sz w:val="24"/>
          <w:szCs w:val="24"/>
          <w:lang w:val="uk-UA"/>
        </w:rPr>
        <w:t xml:space="preserve"> </w:t>
      </w:r>
      <w:r w:rsidRPr="00222AD6">
        <w:rPr>
          <w:rFonts w:ascii="Times New Roman" w:hAnsi="Times New Roman"/>
          <w:sz w:val="24"/>
          <w:szCs w:val="24"/>
          <w:lang w:val="uk-UA"/>
        </w:rPr>
        <w:t>інформаційного</w:t>
      </w:r>
      <w:r w:rsidRPr="00222AD6">
        <w:rPr>
          <w:rFonts w:ascii="Times New Roman" w:hAnsi="Times New Roman"/>
          <w:spacing w:val="68"/>
          <w:sz w:val="24"/>
          <w:szCs w:val="24"/>
          <w:lang w:val="uk-UA"/>
        </w:rPr>
        <w:t xml:space="preserve"> </w:t>
      </w:r>
      <w:r w:rsidRPr="00222AD6">
        <w:rPr>
          <w:rFonts w:ascii="Times New Roman" w:hAnsi="Times New Roman"/>
          <w:sz w:val="24"/>
          <w:szCs w:val="24"/>
          <w:lang w:val="uk-UA"/>
        </w:rPr>
        <w:t>повідомлення:</w:t>
      </w:r>
    </w:p>
    <w:p w:rsidR="002A1FF5" w:rsidRPr="00222AD6" w:rsidRDefault="002A1FF5" w:rsidP="002A1FF5">
      <w:pPr>
        <w:widowControl w:val="0"/>
        <w:autoSpaceDE w:val="0"/>
        <w:autoSpaceDN w:val="0"/>
        <w:spacing w:before="88" w:after="0" w:line="319" w:lineRule="exact"/>
        <w:ind w:left="284"/>
        <w:jc w:val="both"/>
        <w:rPr>
          <w:rFonts w:ascii="Times New Roman" w:hAnsi="Times New Roman"/>
          <w:sz w:val="24"/>
          <w:szCs w:val="24"/>
          <w:lang w:val="uk-UA"/>
        </w:rPr>
      </w:pPr>
      <w:r w:rsidRPr="00222AD6">
        <w:rPr>
          <w:rFonts w:ascii="Times New Roman" w:hAnsi="Times New Roman"/>
          <w:sz w:val="24"/>
          <w:szCs w:val="24"/>
          <w:lang w:val="uk-UA"/>
        </w:rPr>
        <w:t xml:space="preserve"> 24.03.2024р.,      ІП-24.03.2024р - 265084 </w:t>
      </w:r>
    </w:p>
    <w:p w:rsidR="002A1FF5" w:rsidRPr="00222AD6" w:rsidRDefault="002A1FF5" w:rsidP="002A1FF5">
      <w:pPr>
        <w:widowControl w:val="0"/>
        <w:autoSpaceDE w:val="0"/>
        <w:autoSpaceDN w:val="0"/>
        <w:spacing w:before="1" w:after="0" w:line="235" w:lineRule="auto"/>
        <w:ind w:left="284" w:firstLine="687"/>
        <w:rPr>
          <w:rFonts w:ascii="Times New Roman" w:hAnsi="Times New Roman"/>
          <w:sz w:val="24"/>
          <w:szCs w:val="24"/>
          <w:lang w:val="uk-UA"/>
        </w:rPr>
      </w:pPr>
      <w:r w:rsidRPr="00222AD6">
        <w:rPr>
          <w:rFonts w:ascii="Times New Roman" w:hAnsi="Times New Roman"/>
          <w:spacing w:val="-1"/>
          <w:sz w:val="24"/>
          <w:szCs w:val="24"/>
          <w:lang w:val="uk-UA"/>
        </w:rPr>
        <w:t>Дата</w:t>
      </w:r>
      <w:r w:rsidRPr="00222AD6">
        <w:rPr>
          <w:rFonts w:ascii="Times New Roman" w:hAnsi="Times New Roman"/>
          <w:spacing w:val="17"/>
          <w:sz w:val="24"/>
          <w:szCs w:val="24"/>
          <w:lang w:val="uk-UA"/>
        </w:rPr>
        <w:t xml:space="preserve"> </w:t>
      </w:r>
      <w:r w:rsidRPr="00222AD6">
        <w:rPr>
          <w:rFonts w:ascii="Times New Roman" w:hAnsi="Times New Roman"/>
          <w:sz w:val="24"/>
          <w:szCs w:val="24"/>
          <w:lang w:val="uk-UA"/>
        </w:rPr>
        <w:t>подання</w:t>
      </w:r>
      <w:r w:rsidRPr="00222AD6">
        <w:rPr>
          <w:rFonts w:ascii="Times New Roman" w:hAnsi="Times New Roman"/>
          <w:spacing w:val="21"/>
          <w:sz w:val="24"/>
          <w:szCs w:val="24"/>
          <w:lang w:val="uk-UA"/>
        </w:rPr>
        <w:t xml:space="preserve"> </w:t>
      </w:r>
      <w:r w:rsidRPr="00222AD6">
        <w:rPr>
          <w:rFonts w:ascii="Times New Roman" w:hAnsi="Times New Roman"/>
          <w:sz w:val="24"/>
          <w:szCs w:val="24"/>
          <w:lang w:val="uk-UA"/>
        </w:rPr>
        <w:t>та</w:t>
      </w:r>
      <w:r w:rsidRPr="00222AD6">
        <w:rPr>
          <w:rFonts w:ascii="Times New Roman" w:hAnsi="Times New Roman"/>
          <w:spacing w:val="10"/>
          <w:sz w:val="24"/>
          <w:szCs w:val="24"/>
          <w:lang w:val="uk-UA"/>
        </w:rPr>
        <w:t xml:space="preserve"> </w:t>
      </w:r>
      <w:r w:rsidRPr="00222AD6">
        <w:rPr>
          <w:rFonts w:ascii="Times New Roman" w:hAnsi="Times New Roman"/>
          <w:sz w:val="24"/>
          <w:szCs w:val="24"/>
          <w:lang w:val="uk-UA"/>
        </w:rPr>
        <w:t>номер</w:t>
      </w:r>
      <w:r w:rsidRPr="00222AD6">
        <w:rPr>
          <w:rFonts w:ascii="Times New Roman" w:hAnsi="Times New Roman"/>
          <w:spacing w:val="20"/>
          <w:sz w:val="24"/>
          <w:szCs w:val="24"/>
          <w:lang w:val="uk-UA"/>
        </w:rPr>
        <w:t xml:space="preserve"> </w:t>
      </w:r>
      <w:r w:rsidRPr="00222AD6">
        <w:rPr>
          <w:rFonts w:ascii="Times New Roman" w:hAnsi="Times New Roman"/>
          <w:sz w:val="24"/>
          <w:szCs w:val="24"/>
          <w:lang w:val="uk-UA"/>
        </w:rPr>
        <w:t>заяви</w:t>
      </w:r>
      <w:r w:rsidRPr="00222AD6">
        <w:rPr>
          <w:rFonts w:ascii="Times New Roman" w:hAnsi="Times New Roman"/>
          <w:spacing w:val="19"/>
          <w:sz w:val="24"/>
          <w:szCs w:val="24"/>
          <w:lang w:val="uk-UA"/>
        </w:rPr>
        <w:t xml:space="preserve"> </w:t>
      </w:r>
      <w:r w:rsidRPr="00222AD6">
        <w:rPr>
          <w:rFonts w:ascii="Times New Roman" w:hAnsi="Times New Roman"/>
          <w:sz w:val="24"/>
          <w:szCs w:val="24"/>
          <w:lang w:val="uk-UA"/>
        </w:rPr>
        <w:t>про</w:t>
      </w:r>
      <w:r w:rsidRPr="00222AD6">
        <w:rPr>
          <w:rFonts w:ascii="Times New Roman" w:hAnsi="Times New Roman"/>
          <w:spacing w:val="14"/>
          <w:sz w:val="24"/>
          <w:szCs w:val="24"/>
          <w:lang w:val="uk-UA"/>
        </w:rPr>
        <w:t xml:space="preserve"> </w:t>
      </w:r>
      <w:r w:rsidRPr="00222AD6">
        <w:rPr>
          <w:rFonts w:ascii="Times New Roman" w:hAnsi="Times New Roman"/>
          <w:sz w:val="24"/>
          <w:szCs w:val="24"/>
          <w:lang w:val="uk-UA"/>
        </w:rPr>
        <w:t>надання</w:t>
      </w:r>
      <w:r w:rsidRPr="00222AD6">
        <w:rPr>
          <w:rFonts w:ascii="Times New Roman" w:hAnsi="Times New Roman"/>
          <w:spacing w:val="21"/>
          <w:sz w:val="24"/>
          <w:szCs w:val="24"/>
          <w:lang w:val="uk-UA"/>
        </w:rPr>
        <w:t xml:space="preserve"> </w:t>
      </w:r>
      <w:r w:rsidRPr="00222AD6">
        <w:rPr>
          <w:rFonts w:ascii="Times New Roman" w:hAnsi="Times New Roman"/>
          <w:sz w:val="24"/>
          <w:szCs w:val="24"/>
          <w:lang w:val="uk-UA"/>
        </w:rPr>
        <w:t>компенсації</w:t>
      </w:r>
      <w:r w:rsidRPr="00222AD6">
        <w:rPr>
          <w:rFonts w:ascii="Times New Roman" w:hAnsi="Times New Roman"/>
          <w:spacing w:val="23"/>
          <w:sz w:val="24"/>
          <w:szCs w:val="24"/>
          <w:lang w:val="uk-UA"/>
        </w:rPr>
        <w:t xml:space="preserve"> </w:t>
      </w:r>
      <w:r w:rsidRPr="00222AD6">
        <w:rPr>
          <w:rFonts w:ascii="Times New Roman" w:hAnsi="Times New Roman"/>
          <w:sz w:val="24"/>
          <w:szCs w:val="24"/>
          <w:lang w:val="uk-UA"/>
        </w:rPr>
        <w:t>за</w:t>
      </w:r>
      <w:r w:rsidRPr="00222AD6">
        <w:rPr>
          <w:rFonts w:ascii="Times New Roman" w:hAnsi="Times New Roman"/>
          <w:spacing w:val="9"/>
          <w:sz w:val="24"/>
          <w:szCs w:val="24"/>
          <w:lang w:val="uk-UA"/>
        </w:rPr>
        <w:t xml:space="preserve"> </w:t>
      </w:r>
      <w:r w:rsidRPr="00222AD6">
        <w:rPr>
          <w:rFonts w:ascii="Times New Roman" w:hAnsi="Times New Roman"/>
          <w:sz w:val="24"/>
          <w:szCs w:val="24"/>
          <w:lang w:val="uk-UA"/>
        </w:rPr>
        <w:t xml:space="preserve">пошкоджений </w:t>
      </w:r>
      <w:r w:rsidRPr="00222AD6">
        <w:rPr>
          <w:rFonts w:ascii="Times New Roman" w:hAnsi="Times New Roman"/>
          <w:spacing w:val="-67"/>
          <w:sz w:val="24"/>
          <w:szCs w:val="24"/>
          <w:lang w:val="uk-UA"/>
        </w:rPr>
        <w:t xml:space="preserve"> </w:t>
      </w:r>
      <w:r w:rsidRPr="00222AD6">
        <w:rPr>
          <w:rFonts w:ascii="Times New Roman" w:hAnsi="Times New Roman"/>
          <w:sz w:val="24"/>
          <w:szCs w:val="24"/>
          <w:lang w:val="uk-UA"/>
        </w:rPr>
        <w:t>об’єкт</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нерухомого</w:t>
      </w:r>
      <w:r w:rsidRPr="00222AD6">
        <w:rPr>
          <w:rFonts w:ascii="Times New Roman" w:hAnsi="Times New Roman"/>
          <w:spacing w:val="9"/>
          <w:sz w:val="24"/>
          <w:szCs w:val="24"/>
          <w:lang w:val="uk-UA"/>
        </w:rPr>
        <w:t xml:space="preserve"> </w:t>
      </w:r>
      <w:r w:rsidRPr="00222AD6">
        <w:rPr>
          <w:rFonts w:ascii="Times New Roman" w:hAnsi="Times New Roman"/>
          <w:sz w:val="24"/>
          <w:szCs w:val="24"/>
          <w:lang w:val="uk-UA"/>
        </w:rPr>
        <w:t>майна:</w:t>
      </w:r>
      <w:r w:rsidRPr="00222AD6">
        <w:rPr>
          <w:rFonts w:ascii="Times New Roman" w:hAnsi="Times New Roman"/>
          <w:spacing w:val="-17"/>
          <w:sz w:val="24"/>
          <w:szCs w:val="24"/>
          <w:lang w:val="uk-UA"/>
        </w:rPr>
        <w:t xml:space="preserve"> </w:t>
      </w:r>
      <w:r w:rsidRPr="00222AD6">
        <w:rPr>
          <w:rFonts w:ascii="Times New Roman" w:hAnsi="Times New Roman"/>
          <w:sz w:val="24"/>
          <w:szCs w:val="24"/>
          <w:lang w:val="uk-UA"/>
        </w:rPr>
        <w:t xml:space="preserve">03.02.2026р. від ЗВ-03.02.2026-309513 </w:t>
      </w:r>
    </w:p>
    <w:p w:rsidR="002A1FF5" w:rsidRPr="00222AD6" w:rsidRDefault="002A1FF5" w:rsidP="002A1FF5">
      <w:pPr>
        <w:widowControl w:val="0"/>
        <w:autoSpaceDE w:val="0"/>
        <w:autoSpaceDN w:val="0"/>
        <w:spacing w:after="0" w:line="316" w:lineRule="exact"/>
        <w:ind w:left="284"/>
        <w:jc w:val="both"/>
        <w:rPr>
          <w:rFonts w:ascii="Times New Roman" w:hAnsi="Times New Roman"/>
          <w:sz w:val="24"/>
          <w:szCs w:val="24"/>
          <w:lang w:val="uk-UA"/>
        </w:rPr>
      </w:pPr>
      <w:r w:rsidRPr="00222AD6">
        <w:rPr>
          <w:rFonts w:ascii="Times New Roman" w:hAnsi="Times New Roman"/>
          <w:sz w:val="24"/>
          <w:szCs w:val="24"/>
          <w:lang w:val="uk-UA"/>
        </w:rPr>
        <w:t xml:space="preserve">Заявник: </w:t>
      </w:r>
      <w:r w:rsidR="005217E2" w:rsidRPr="003A328A">
        <w:rPr>
          <w:rFonts w:ascii="Times New Roman" w:eastAsia="MS Mincho" w:hAnsi="Times New Roman"/>
          <w:i/>
          <w:sz w:val="24"/>
          <w:szCs w:val="24"/>
          <w:lang w:val="uk-UA" w:eastAsia="ru-RU"/>
        </w:rPr>
        <w:t>(персональні дані)</w:t>
      </w:r>
    </w:p>
    <w:p w:rsidR="002A1FF5" w:rsidRPr="00222AD6" w:rsidRDefault="002A1FF5" w:rsidP="002A1FF5">
      <w:pPr>
        <w:widowControl w:val="0"/>
        <w:autoSpaceDE w:val="0"/>
        <w:autoSpaceDN w:val="0"/>
        <w:spacing w:after="0" w:line="316" w:lineRule="exact"/>
        <w:ind w:left="284"/>
        <w:jc w:val="both"/>
        <w:rPr>
          <w:rFonts w:ascii="Times New Roman" w:hAnsi="Times New Roman"/>
          <w:sz w:val="24"/>
          <w:szCs w:val="24"/>
          <w:lang w:val="uk-UA"/>
        </w:rPr>
      </w:pPr>
    </w:p>
    <w:p w:rsidR="002A1FF5" w:rsidRPr="00222AD6" w:rsidRDefault="002A1FF5" w:rsidP="00C452D4">
      <w:pPr>
        <w:widowControl w:val="0"/>
        <w:autoSpaceDE w:val="0"/>
        <w:autoSpaceDN w:val="0"/>
        <w:spacing w:after="0" w:line="316" w:lineRule="exact"/>
        <w:ind w:firstLine="567"/>
        <w:jc w:val="both"/>
        <w:rPr>
          <w:rFonts w:ascii="Times New Roman" w:hAnsi="Times New Roman"/>
          <w:sz w:val="24"/>
          <w:szCs w:val="24"/>
          <w:lang w:val="uk-UA"/>
        </w:rPr>
      </w:pPr>
      <w:r w:rsidRPr="00222AD6">
        <w:rPr>
          <w:rFonts w:ascii="Times New Roman" w:hAnsi="Times New Roman"/>
          <w:sz w:val="24"/>
          <w:szCs w:val="24"/>
          <w:lang w:val="uk-UA"/>
        </w:rPr>
        <w:t>Комісія прийняла рішення:</w:t>
      </w:r>
    </w:p>
    <w:p w:rsidR="002A1FF5" w:rsidRPr="00222AD6" w:rsidRDefault="00C452D4" w:rsidP="00C452D4">
      <w:pPr>
        <w:widowControl w:val="0"/>
        <w:tabs>
          <w:tab w:val="left" w:pos="1121"/>
        </w:tabs>
        <w:autoSpaceDE w:val="0"/>
        <w:autoSpaceDN w:val="0"/>
        <w:spacing w:after="0" w:line="232" w:lineRule="auto"/>
        <w:ind w:right="156" w:firstLine="567"/>
        <w:jc w:val="both"/>
        <w:rPr>
          <w:rFonts w:ascii="Times New Roman" w:hAnsi="Times New Roman"/>
          <w:sz w:val="24"/>
          <w:szCs w:val="24"/>
          <w:lang w:val="uk-UA"/>
        </w:rPr>
      </w:pPr>
      <w:r w:rsidRPr="00222AD6">
        <w:rPr>
          <w:rFonts w:ascii="Times New Roman" w:hAnsi="Times New Roman"/>
          <w:w w:val="95"/>
          <w:sz w:val="24"/>
          <w:szCs w:val="24"/>
          <w:lang w:val="uk-UA"/>
        </w:rPr>
        <w:t xml:space="preserve"> </w:t>
      </w:r>
      <w:r w:rsidR="002A1FF5" w:rsidRPr="00222AD6">
        <w:rPr>
          <w:rFonts w:ascii="Times New Roman" w:hAnsi="Times New Roman"/>
          <w:w w:val="95"/>
          <w:sz w:val="24"/>
          <w:szCs w:val="24"/>
          <w:lang w:val="uk-UA"/>
        </w:rPr>
        <w:t>1.</w:t>
      </w:r>
      <w:r w:rsidRPr="00222AD6">
        <w:rPr>
          <w:rFonts w:ascii="Times New Roman" w:hAnsi="Times New Roman"/>
          <w:w w:val="95"/>
          <w:sz w:val="24"/>
          <w:szCs w:val="24"/>
          <w:lang w:val="uk-UA"/>
        </w:rPr>
        <w:t xml:space="preserve"> </w:t>
      </w:r>
      <w:r w:rsidR="002A1FF5" w:rsidRPr="00222AD6">
        <w:rPr>
          <w:rFonts w:ascii="Times New Roman" w:hAnsi="Times New Roman"/>
          <w:w w:val="95"/>
          <w:sz w:val="24"/>
          <w:szCs w:val="24"/>
          <w:lang w:val="uk-UA"/>
        </w:rPr>
        <w:t>Відмовити у наданні компенсації</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за пошкоджений</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об’єкт нерухомого</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майна,</w:t>
      </w:r>
      <w:r w:rsidR="002A1FF5" w:rsidRPr="00222AD6">
        <w:rPr>
          <w:rFonts w:ascii="Times New Roman" w:hAnsi="Times New Roman"/>
          <w:spacing w:val="63"/>
          <w:sz w:val="24"/>
          <w:szCs w:val="24"/>
          <w:lang w:val="uk-UA"/>
        </w:rPr>
        <w:t xml:space="preserve"> </w:t>
      </w:r>
      <w:r w:rsidR="002A1FF5" w:rsidRPr="00222AD6">
        <w:rPr>
          <w:rFonts w:ascii="Times New Roman" w:hAnsi="Times New Roman"/>
          <w:w w:val="95"/>
          <w:sz w:val="24"/>
          <w:szCs w:val="24"/>
          <w:lang w:val="uk-UA"/>
        </w:rPr>
        <w:t>що</w:t>
      </w:r>
      <w:r w:rsidR="002A1FF5" w:rsidRPr="00222AD6">
        <w:rPr>
          <w:rFonts w:ascii="Times New Roman" w:hAnsi="Times New Roman"/>
          <w:spacing w:val="63"/>
          <w:sz w:val="24"/>
          <w:szCs w:val="24"/>
          <w:lang w:val="uk-UA"/>
        </w:rPr>
        <w:t xml:space="preserve"> </w:t>
      </w:r>
      <w:r w:rsidR="002A1FF5" w:rsidRPr="00222AD6">
        <w:rPr>
          <w:rFonts w:ascii="Times New Roman" w:hAnsi="Times New Roman"/>
          <w:w w:val="95"/>
          <w:sz w:val="24"/>
          <w:szCs w:val="24"/>
          <w:lang w:val="uk-UA"/>
        </w:rPr>
        <w:t>розміщується</w:t>
      </w:r>
      <w:r w:rsidR="002A1FF5" w:rsidRPr="00222AD6">
        <w:rPr>
          <w:rFonts w:ascii="Times New Roman" w:hAnsi="Times New Roman"/>
          <w:spacing w:val="63"/>
          <w:sz w:val="24"/>
          <w:szCs w:val="24"/>
          <w:lang w:val="uk-UA"/>
        </w:rPr>
        <w:t xml:space="preserve"> </w:t>
      </w:r>
      <w:r w:rsidR="002A1FF5" w:rsidRPr="00222AD6">
        <w:rPr>
          <w:rFonts w:ascii="Times New Roman" w:hAnsi="Times New Roman"/>
          <w:w w:val="95"/>
          <w:sz w:val="24"/>
          <w:szCs w:val="24"/>
          <w:lang w:val="uk-UA"/>
        </w:rPr>
        <w:t>за адресою:</w:t>
      </w:r>
      <w:r w:rsidRPr="00222AD6">
        <w:rPr>
          <w:rFonts w:ascii="Times New Roman" w:hAnsi="Times New Roman"/>
          <w:w w:val="95"/>
          <w:sz w:val="24"/>
          <w:szCs w:val="24"/>
          <w:lang w:val="uk-UA"/>
        </w:rPr>
        <w:t xml:space="preserve"> </w:t>
      </w:r>
      <w:r w:rsidR="002A1FF5" w:rsidRPr="00222AD6">
        <w:rPr>
          <w:rFonts w:ascii="Times New Roman" w:hAnsi="Times New Roman"/>
          <w:w w:val="95"/>
          <w:sz w:val="24"/>
          <w:szCs w:val="24"/>
          <w:lang w:val="uk-UA"/>
        </w:rPr>
        <w:t>Львівська</w:t>
      </w:r>
      <w:r w:rsidR="002A1FF5" w:rsidRPr="00222AD6">
        <w:rPr>
          <w:rFonts w:ascii="Times New Roman" w:hAnsi="Times New Roman"/>
          <w:spacing w:val="63"/>
          <w:sz w:val="24"/>
          <w:szCs w:val="24"/>
          <w:lang w:val="uk-UA"/>
        </w:rPr>
        <w:t xml:space="preserve"> </w:t>
      </w:r>
      <w:r w:rsidR="002A1FF5" w:rsidRPr="00222AD6">
        <w:rPr>
          <w:rFonts w:ascii="Times New Roman" w:hAnsi="Times New Roman"/>
          <w:w w:val="95"/>
          <w:sz w:val="24"/>
          <w:szCs w:val="24"/>
          <w:lang w:val="uk-UA"/>
        </w:rPr>
        <w:t>область,</w:t>
      </w:r>
      <w:r w:rsidR="002A1FF5" w:rsidRPr="00222AD6">
        <w:rPr>
          <w:rFonts w:ascii="Times New Roman" w:hAnsi="Times New Roman"/>
          <w:spacing w:val="63"/>
          <w:sz w:val="24"/>
          <w:szCs w:val="24"/>
          <w:lang w:val="uk-UA"/>
        </w:rPr>
        <w:t xml:space="preserve"> </w:t>
      </w:r>
      <w:r w:rsidR="005217E2" w:rsidRPr="003A328A">
        <w:rPr>
          <w:rFonts w:ascii="Times New Roman" w:eastAsia="MS Mincho" w:hAnsi="Times New Roman"/>
          <w:i/>
          <w:sz w:val="24"/>
          <w:szCs w:val="24"/>
          <w:lang w:val="uk-UA" w:eastAsia="ru-RU"/>
        </w:rPr>
        <w:t>(персональні дані)</w:t>
      </w:r>
      <w:r w:rsidR="002A1FF5" w:rsidRPr="00222AD6">
        <w:rPr>
          <w:rFonts w:ascii="Times New Roman" w:hAnsi="Times New Roman"/>
          <w:sz w:val="24"/>
          <w:szCs w:val="24"/>
          <w:lang w:val="uk-UA"/>
        </w:rPr>
        <w:t xml:space="preserve">, фізичній особі – </w:t>
      </w:r>
      <w:r w:rsidR="005217E2" w:rsidRPr="003A328A">
        <w:rPr>
          <w:rFonts w:ascii="Times New Roman" w:eastAsia="MS Mincho" w:hAnsi="Times New Roman"/>
          <w:i/>
          <w:sz w:val="24"/>
          <w:szCs w:val="24"/>
          <w:lang w:val="uk-UA" w:eastAsia="ru-RU"/>
        </w:rPr>
        <w:t xml:space="preserve">(персональні дані) </w:t>
      </w:r>
      <w:r w:rsidR="002A1FF5" w:rsidRPr="00222AD6">
        <w:rPr>
          <w:rFonts w:ascii="Times New Roman" w:hAnsi="Times New Roman"/>
          <w:sz w:val="24"/>
          <w:szCs w:val="24"/>
          <w:lang w:val="uk-UA"/>
        </w:rPr>
        <w:t>у зв'язку</w:t>
      </w:r>
      <w:r w:rsidR="002A1FF5" w:rsidRPr="00222AD6">
        <w:rPr>
          <w:rFonts w:ascii="Times New Roman" w:eastAsiaTheme="minorHAnsi" w:hAnsi="Times New Roman"/>
          <w:sz w:val="24"/>
          <w:szCs w:val="24"/>
          <w:lang w:val="uk-UA"/>
        </w:rPr>
        <w:t xml:space="preserve"> з виявленням факту недостовірності даних, зазначених у заяві про надання компенсації за пошкоджений об’єкт</w:t>
      </w:r>
      <w:r w:rsidR="002A1FF5" w:rsidRPr="00222AD6">
        <w:rPr>
          <w:rFonts w:ascii="Times New Roman" w:hAnsi="Times New Roman"/>
          <w:sz w:val="24"/>
          <w:szCs w:val="24"/>
          <w:lang w:val="uk-UA"/>
        </w:rPr>
        <w:t xml:space="preserve"> </w:t>
      </w:r>
      <w:r w:rsidR="002A1FF5" w:rsidRPr="00222AD6">
        <w:rPr>
          <w:rFonts w:ascii="Times New Roman" w:hAnsi="Times New Roman"/>
          <w:spacing w:val="-16"/>
          <w:sz w:val="24"/>
          <w:szCs w:val="24"/>
          <w:lang w:val="uk-UA"/>
        </w:rPr>
        <w:t>(</w:t>
      </w:r>
      <w:r w:rsidR="002A1FF5" w:rsidRPr="00222AD6">
        <w:rPr>
          <w:rFonts w:ascii="Times New Roman" w:hAnsi="Times New Roman"/>
          <w:w w:val="95"/>
          <w:sz w:val="24"/>
          <w:szCs w:val="24"/>
          <w:lang w:val="uk-UA"/>
        </w:rPr>
        <w:t>відповідно до абзацу 8, п. 14 Порядку надання компенсації</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для відновлення</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окремих</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категорій</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об’єктів нерухомого</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майна,</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пошкоджених</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внаслідок</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бойових дій, терористичних</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актів, диверсій, спричинених</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w w:val="95"/>
          <w:sz w:val="24"/>
          <w:szCs w:val="24"/>
          <w:lang w:val="uk-UA"/>
        </w:rPr>
        <w:t>збройною</w:t>
      </w:r>
      <w:r w:rsidR="002A1FF5" w:rsidRPr="00222AD6">
        <w:rPr>
          <w:rFonts w:ascii="Times New Roman" w:hAnsi="Times New Roman"/>
          <w:spacing w:val="1"/>
          <w:w w:val="95"/>
          <w:sz w:val="24"/>
          <w:szCs w:val="24"/>
          <w:lang w:val="uk-UA"/>
        </w:rPr>
        <w:t xml:space="preserve"> </w:t>
      </w:r>
      <w:r w:rsidR="002A1FF5" w:rsidRPr="00222AD6">
        <w:rPr>
          <w:rFonts w:ascii="Times New Roman" w:hAnsi="Times New Roman"/>
          <w:spacing w:val="-1"/>
          <w:sz w:val="24"/>
          <w:szCs w:val="24"/>
          <w:lang w:val="uk-UA"/>
        </w:rPr>
        <w:t xml:space="preserve">агресією російської федерації, </w:t>
      </w:r>
      <w:r w:rsidR="002A1FF5" w:rsidRPr="00222AD6">
        <w:rPr>
          <w:rFonts w:ascii="Times New Roman" w:hAnsi="Times New Roman"/>
          <w:sz w:val="24"/>
          <w:szCs w:val="24"/>
          <w:lang w:val="uk-UA"/>
        </w:rPr>
        <w:t>з використанням електронної</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публічної</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послуги</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«еВідновлення»,</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затвердженого</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постановою</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Кабінету</w:t>
      </w:r>
      <w:r w:rsidR="002A1FF5" w:rsidRPr="00222AD6">
        <w:rPr>
          <w:rFonts w:ascii="Times New Roman" w:hAnsi="Times New Roman"/>
          <w:spacing w:val="1"/>
          <w:sz w:val="24"/>
          <w:szCs w:val="24"/>
          <w:lang w:val="uk-UA"/>
        </w:rPr>
        <w:t xml:space="preserve"> </w:t>
      </w:r>
      <w:r w:rsidR="002A1FF5" w:rsidRPr="00222AD6">
        <w:rPr>
          <w:rFonts w:ascii="Times New Roman" w:hAnsi="Times New Roman"/>
          <w:sz w:val="24"/>
          <w:szCs w:val="24"/>
          <w:lang w:val="uk-UA"/>
        </w:rPr>
        <w:t>Міністрів</w:t>
      </w:r>
      <w:r w:rsidR="002A1FF5" w:rsidRPr="00222AD6">
        <w:rPr>
          <w:rFonts w:ascii="Times New Roman" w:hAnsi="Times New Roman"/>
          <w:spacing w:val="13"/>
          <w:sz w:val="24"/>
          <w:szCs w:val="24"/>
          <w:lang w:val="uk-UA"/>
        </w:rPr>
        <w:t xml:space="preserve"> </w:t>
      </w:r>
      <w:r w:rsidR="002A1FF5" w:rsidRPr="00222AD6">
        <w:rPr>
          <w:rFonts w:ascii="Times New Roman" w:hAnsi="Times New Roman"/>
          <w:sz w:val="24"/>
          <w:szCs w:val="24"/>
          <w:lang w:val="uk-UA"/>
        </w:rPr>
        <w:t>України</w:t>
      </w:r>
      <w:r w:rsidR="002A1FF5" w:rsidRPr="00222AD6">
        <w:rPr>
          <w:rFonts w:ascii="Times New Roman" w:hAnsi="Times New Roman"/>
          <w:spacing w:val="12"/>
          <w:sz w:val="24"/>
          <w:szCs w:val="24"/>
          <w:lang w:val="uk-UA"/>
        </w:rPr>
        <w:t xml:space="preserve"> </w:t>
      </w:r>
      <w:r w:rsidR="002A1FF5" w:rsidRPr="00222AD6">
        <w:rPr>
          <w:rFonts w:ascii="Times New Roman" w:hAnsi="Times New Roman"/>
          <w:sz w:val="24"/>
          <w:szCs w:val="24"/>
          <w:lang w:val="uk-UA"/>
        </w:rPr>
        <w:t>від</w:t>
      </w:r>
      <w:r w:rsidR="002A1FF5" w:rsidRPr="00222AD6">
        <w:rPr>
          <w:rFonts w:ascii="Times New Roman" w:hAnsi="Times New Roman"/>
          <w:spacing w:val="-9"/>
          <w:sz w:val="24"/>
          <w:szCs w:val="24"/>
          <w:lang w:val="uk-UA"/>
        </w:rPr>
        <w:t xml:space="preserve"> </w:t>
      </w:r>
      <w:r w:rsidR="002A1FF5" w:rsidRPr="00222AD6">
        <w:rPr>
          <w:rFonts w:ascii="Times New Roman" w:hAnsi="Times New Roman"/>
          <w:sz w:val="24"/>
          <w:szCs w:val="24"/>
          <w:lang w:val="uk-UA"/>
        </w:rPr>
        <w:t>21</w:t>
      </w:r>
      <w:r w:rsidR="002A1FF5" w:rsidRPr="00222AD6">
        <w:rPr>
          <w:rFonts w:ascii="Times New Roman" w:hAnsi="Times New Roman"/>
          <w:spacing w:val="-2"/>
          <w:sz w:val="24"/>
          <w:szCs w:val="24"/>
          <w:lang w:val="uk-UA"/>
        </w:rPr>
        <w:t xml:space="preserve"> </w:t>
      </w:r>
      <w:r w:rsidR="002A1FF5" w:rsidRPr="00222AD6">
        <w:rPr>
          <w:rFonts w:ascii="Times New Roman" w:hAnsi="Times New Roman"/>
          <w:sz w:val="24"/>
          <w:szCs w:val="24"/>
          <w:lang w:val="uk-UA"/>
        </w:rPr>
        <w:t>квітня</w:t>
      </w:r>
      <w:r w:rsidR="002A1FF5" w:rsidRPr="00222AD6">
        <w:rPr>
          <w:rFonts w:ascii="Times New Roman" w:hAnsi="Times New Roman"/>
          <w:spacing w:val="3"/>
          <w:sz w:val="24"/>
          <w:szCs w:val="24"/>
          <w:lang w:val="uk-UA"/>
        </w:rPr>
        <w:t xml:space="preserve"> </w:t>
      </w:r>
      <w:r w:rsidR="002A1FF5" w:rsidRPr="00222AD6">
        <w:rPr>
          <w:rFonts w:ascii="Times New Roman" w:hAnsi="Times New Roman"/>
          <w:sz w:val="24"/>
          <w:szCs w:val="24"/>
          <w:lang w:val="uk-UA"/>
        </w:rPr>
        <w:t>2023р. №</w:t>
      </w:r>
      <w:r w:rsidR="002A1FF5" w:rsidRPr="00222AD6">
        <w:rPr>
          <w:rFonts w:ascii="Times New Roman" w:hAnsi="Times New Roman"/>
          <w:spacing w:val="59"/>
          <w:sz w:val="24"/>
          <w:szCs w:val="24"/>
          <w:lang w:val="uk-UA"/>
        </w:rPr>
        <w:t xml:space="preserve"> </w:t>
      </w:r>
      <w:r w:rsidR="002A1FF5" w:rsidRPr="00222AD6">
        <w:rPr>
          <w:rFonts w:ascii="Times New Roman" w:hAnsi="Times New Roman"/>
          <w:sz w:val="24"/>
          <w:szCs w:val="24"/>
          <w:lang w:val="uk-UA"/>
        </w:rPr>
        <w:t xml:space="preserve">381) </w:t>
      </w:r>
    </w:p>
    <w:p w:rsidR="002A1FF5" w:rsidRPr="00222AD6" w:rsidRDefault="002A1FF5" w:rsidP="00C452D4">
      <w:pPr>
        <w:widowControl w:val="0"/>
        <w:tabs>
          <w:tab w:val="left" w:pos="1093"/>
        </w:tabs>
        <w:autoSpaceDE w:val="0"/>
        <w:autoSpaceDN w:val="0"/>
        <w:spacing w:before="2" w:after="0" w:line="232" w:lineRule="auto"/>
        <w:ind w:right="158" w:firstLine="567"/>
        <w:jc w:val="both"/>
        <w:rPr>
          <w:rFonts w:ascii="Times New Roman" w:hAnsi="Times New Roman"/>
          <w:sz w:val="24"/>
          <w:szCs w:val="24"/>
          <w:lang w:val="uk-UA"/>
        </w:rPr>
      </w:pPr>
      <w:r w:rsidRPr="00222AD6">
        <w:rPr>
          <w:rFonts w:ascii="Times New Roman" w:hAnsi="Times New Roman"/>
          <w:sz w:val="24"/>
          <w:szCs w:val="24"/>
          <w:lang w:val="uk-UA"/>
        </w:rPr>
        <w:t>2. Відповідно до Протоколу № 1-26 від 02.03.2026 р. Комісії з розгляду питань щодо надання компенсації за знищені об’єкти</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нерухомого</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майна</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внаслідок</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бойових</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дій,</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терористичних</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актів,</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диверсій,</w:t>
      </w:r>
      <w:r w:rsidRPr="00222AD6">
        <w:rPr>
          <w:rFonts w:ascii="Times New Roman" w:hAnsi="Times New Roman"/>
          <w:spacing w:val="1"/>
          <w:sz w:val="24"/>
          <w:szCs w:val="24"/>
          <w:lang w:val="uk-UA"/>
        </w:rPr>
        <w:t xml:space="preserve"> </w:t>
      </w:r>
      <w:r w:rsidRPr="00222AD6">
        <w:rPr>
          <w:rFonts w:ascii="Times New Roman" w:hAnsi="Times New Roman"/>
          <w:sz w:val="24"/>
          <w:szCs w:val="24"/>
          <w:lang w:val="uk-UA"/>
        </w:rPr>
        <w:t>спричинених</w:t>
      </w:r>
      <w:r w:rsidRPr="00222AD6">
        <w:rPr>
          <w:rFonts w:ascii="Times New Roman" w:hAnsi="Times New Roman"/>
          <w:spacing w:val="7"/>
          <w:sz w:val="24"/>
          <w:szCs w:val="24"/>
          <w:lang w:val="uk-UA"/>
        </w:rPr>
        <w:t xml:space="preserve"> </w:t>
      </w:r>
      <w:r w:rsidRPr="00222AD6">
        <w:rPr>
          <w:rFonts w:ascii="Times New Roman" w:hAnsi="Times New Roman"/>
          <w:sz w:val="24"/>
          <w:szCs w:val="24"/>
          <w:lang w:val="uk-UA"/>
        </w:rPr>
        <w:t>збройною</w:t>
      </w:r>
      <w:r w:rsidRPr="00222AD6">
        <w:rPr>
          <w:rFonts w:ascii="Times New Roman" w:hAnsi="Times New Roman"/>
          <w:spacing w:val="-4"/>
          <w:sz w:val="24"/>
          <w:szCs w:val="24"/>
          <w:lang w:val="uk-UA"/>
        </w:rPr>
        <w:t xml:space="preserve"> </w:t>
      </w:r>
      <w:r w:rsidRPr="00222AD6">
        <w:rPr>
          <w:rFonts w:ascii="Times New Roman" w:hAnsi="Times New Roman"/>
          <w:sz w:val="24"/>
          <w:szCs w:val="24"/>
          <w:lang w:val="uk-UA"/>
        </w:rPr>
        <w:t>агресією</w:t>
      </w:r>
      <w:r w:rsidRPr="00222AD6">
        <w:rPr>
          <w:rFonts w:ascii="Times New Roman" w:hAnsi="Times New Roman"/>
          <w:spacing w:val="-9"/>
          <w:sz w:val="24"/>
          <w:szCs w:val="24"/>
          <w:lang w:val="uk-UA"/>
        </w:rPr>
        <w:t xml:space="preserve"> р</w:t>
      </w:r>
      <w:r w:rsidRPr="00222AD6">
        <w:rPr>
          <w:rFonts w:ascii="Times New Roman" w:hAnsi="Times New Roman"/>
          <w:sz w:val="24"/>
          <w:szCs w:val="24"/>
          <w:lang w:val="uk-UA"/>
        </w:rPr>
        <w:t>осійської</w:t>
      </w:r>
      <w:r w:rsidRPr="00222AD6">
        <w:rPr>
          <w:rFonts w:ascii="Times New Roman" w:hAnsi="Times New Roman"/>
          <w:spacing w:val="2"/>
          <w:sz w:val="24"/>
          <w:szCs w:val="24"/>
          <w:lang w:val="uk-UA"/>
        </w:rPr>
        <w:t xml:space="preserve"> ф</w:t>
      </w:r>
      <w:r w:rsidRPr="00222AD6">
        <w:rPr>
          <w:rFonts w:ascii="Times New Roman" w:hAnsi="Times New Roman"/>
          <w:sz w:val="24"/>
          <w:szCs w:val="24"/>
          <w:lang w:val="uk-UA"/>
        </w:rPr>
        <w:t>едерації</w:t>
      </w:r>
      <w:r w:rsidRPr="00222AD6">
        <w:rPr>
          <w:rFonts w:ascii="Times New Roman" w:hAnsi="Times New Roman"/>
          <w:spacing w:val="-9"/>
          <w:sz w:val="24"/>
          <w:szCs w:val="24"/>
          <w:lang w:val="uk-UA"/>
        </w:rPr>
        <w:t xml:space="preserve"> </w:t>
      </w:r>
      <w:r w:rsidRPr="00222AD6">
        <w:rPr>
          <w:rFonts w:ascii="Times New Roman" w:hAnsi="Times New Roman"/>
          <w:sz w:val="24"/>
          <w:szCs w:val="24"/>
          <w:lang w:val="uk-UA"/>
        </w:rPr>
        <w:t>проти</w:t>
      </w:r>
      <w:r w:rsidRPr="00222AD6">
        <w:rPr>
          <w:rFonts w:ascii="Times New Roman" w:hAnsi="Times New Roman"/>
          <w:spacing w:val="-13"/>
          <w:sz w:val="24"/>
          <w:szCs w:val="24"/>
          <w:lang w:val="uk-UA"/>
        </w:rPr>
        <w:t xml:space="preserve"> </w:t>
      </w:r>
      <w:r w:rsidRPr="00222AD6">
        <w:rPr>
          <w:rFonts w:ascii="Times New Roman" w:hAnsi="Times New Roman"/>
          <w:sz w:val="24"/>
          <w:szCs w:val="24"/>
          <w:lang w:val="uk-UA"/>
        </w:rPr>
        <w:t>України:</w:t>
      </w:r>
    </w:p>
    <w:p w:rsidR="002A1FF5" w:rsidRPr="00222AD6" w:rsidRDefault="002A1FF5" w:rsidP="00C452D4">
      <w:pPr>
        <w:widowControl w:val="0"/>
        <w:autoSpaceDE w:val="0"/>
        <w:autoSpaceDN w:val="0"/>
        <w:spacing w:before="1" w:after="0" w:line="235" w:lineRule="auto"/>
        <w:ind w:firstLine="687"/>
        <w:rPr>
          <w:rFonts w:ascii="Times New Roman" w:hAnsi="Times New Roman"/>
          <w:w w:val="95"/>
          <w:sz w:val="24"/>
          <w:szCs w:val="24"/>
          <w:lang w:val="uk-UA"/>
        </w:rPr>
      </w:pPr>
      <w:r w:rsidRPr="00222AD6">
        <w:rPr>
          <w:rFonts w:ascii="Times New Roman" w:hAnsi="Times New Roman"/>
          <w:w w:val="95"/>
          <w:sz w:val="24"/>
          <w:szCs w:val="24"/>
          <w:lang w:val="uk-UA"/>
        </w:rPr>
        <w:tab/>
        <w:t>2.1. Гілко Н.І. внести до Державного</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реєстру</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майна,</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пошкодженого</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та знищеного внаслідок</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бойових дій, терористичних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актів, диверсій, спричинених</w:t>
      </w:r>
      <w:r w:rsidRPr="00222AD6">
        <w:rPr>
          <w:rFonts w:ascii="Times New Roman" w:hAnsi="Times New Roman"/>
          <w:spacing w:val="1"/>
          <w:w w:val="95"/>
          <w:sz w:val="24"/>
          <w:szCs w:val="24"/>
          <w:lang w:val="uk-UA"/>
        </w:rPr>
        <w:t xml:space="preserve"> </w:t>
      </w:r>
      <w:r w:rsidRPr="00222AD6">
        <w:rPr>
          <w:rFonts w:ascii="Times New Roman" w:hAnsi="Times New Roman"/>
          <w:w w:val="95"/>
          <w:sz w:val="24"/>
          <w:szCs w:val="24"/>
          <w:lang w:val="uk-UA"/>
        </w:rPr>
        <w:t>збройною</w:t>
      </w:r>
      <w:r w:rsidRPr="00222AD6">
        <w:rPr>
          <w:rFonts w:ascii="Times New Roman" w:hAnsi="Times New Roman"/>
          <w:spacing w:val="1"/>
          <w:w w:val="95"/>
          <w:sz w:val="24"/>
          <w:szCs w:val="24"/>
          <w:lang w:val="uk-UA"/>
        </w:rPr>
        <w:t xml:space="preserve"> </w:t>
      </w:r>
      <w:r w:rsidRPr="00222AD6">
        <w:rPr>
          <w:rFonts w:ascii="Times New Roman" w:hAnsi="Times New Roman"/>
          <w:sz w:val="24"/>
          <w:szCs w:val="24"/>
          <w:lang w:val="uk-UA"/>
        </w:rPr>
        <w:t>агресією</w:t>
      </w:r>
      <w:r w:rsidRPr="00222AD6">
        <w:rPr>
          <w:rFonts w:ascii="Times New Roman" w:hAnsi="Times New Roman"/>
          <w:spacing w:val="20"/>
          <w:sz w:val="24"/>
          <w:szCs w:val="24"/>
          <w:lang w:val="uk-UA"/>
        </w:rPr>
        <w:t xml:space="preserve"> Р</w:t>
      </w:r>
      <w:r w:rsidRPr="00222AD6">
        <w:rPr>
          <w:rFonts w:ascii="Times New Roman" w:hAnsi="Times New Roman"/>
          <w:sz w:val="24"/>
          <w:szCs w:val="24"/>
          <w:lang w:val="uk-UA"/>
        </w:rPr>
        <w:t>осійської</w:t>
      </w:r>
      <w:r w:rsidRPr="00222AD6">
        <w:rPr>
          <w:rFonts w:ascii="Times New Roman" w:hAnsi="Times New Roman"/>
          <w:spacing w:val="37"/>
          <w:sz w:val="24"/>
          <w:szCs w:val="24"/>
          <w:lang w:val="uk-UA"/>
        </w:rPr>
        <w:t xml:space="preserve"> Ф</w:t>
      </w:r>
      <w:r w:rsidRPr="00222AD6">
        <w:rPr>
          <w:rFonts w:ascii="Times New Roman" w:hAnsi="Times New Roman"/>
          <w:sz w:val="24"/>
          <w:szCs w:val="24"/>
          <w:lang w:val="uk-UA"/>
        </w:rPr>
        <w:t>едерації</w:t>
      </w:r>
      <w:r w:rsidRPr="00222AD6">
        <w:rPr>
          <w:rFonts w:ascii="Times New Roman" w:hAnsi="Times New Roman"/>
          <w:spacing w:val="32"/>
          <w:sz w:val="24"/>
          <w:szCs w:val="24"/>
          <w:lang w:val="uk-UA"/>
        </w:rPr>
        <w:t xml:space="preserve"> </w:t>
      </w:r>
      <w:r w:rsidRPr="00222AD6">
        <w:rPr>
          <w:rFonts w:ascii="Times New Roman" w:hAnsi="Times New Roman"/>
          <w:sz w:val="24"/>
          <w:szCs w:val="24"/>
          <w:lang w:val="uk-UA"/>
        </w:rPr>
        <w:t>відповідно</w:t>
      </w:r>
      <w:r w:rsidRPr="00222AD6">
        <w:rPr>
          <w:rFonts w:ascii="Times New Roman" w:hAnsi="Times New Roman"/>
          <w:spacing w:val="23"/>
          <w:sz w:val="24"/>
          <w:szCs w:val="24"/>
          <w:lang w:val="uk-UA"/>
        </w:rPr>
        <w:t xml:space="preserve"> </w:t>
      </w:r>
      <w:r w:rsidRPr="00222AD6">
        <w:rPr>
          <w:rFonts w:ascii="Times New Roman" w:hAnsi="Times New Roman"/>
          <w:sz w:val="24"/>
          <w:szCs w:val="24"/>
          <w:lang w:val="uk-UA"/>
        </w:rPr>
        <w:t>до</w:t>
      </w:r>
      <w:r w:rsidRPr="00222AD6">
        <w:rPr>
          <w:rFonts w:ascii="Times New Roman" w:hAnsi="Times New Roman"/>
          <w:spacing w:val="11"/>
          <w:sz w:val="24"/>
          <w:szCs w:val="24"/>
          <w:lang w:val="uk-UA"/>
        </w:rPr>
        <w:t xml:space="preserve"> </w:t>
      </w:r>
      <w:r w:rsidRPr="00222AD6">
        <w:rPr>
          <w:rFonts w:ascii="Times New Roman" w:hAnsi="Times New Roman"/>
          <w:sz w:val="24"/>
          <w:szCs w:val="24"/>
          <w:lang w:val="uk-UA"/>
        </w:rPr>
        <w:t>заяви</w:t>
      </w:r>
      <w:r w:rsidRPr="00222AD6">
        <w:rPr>
          <w:rFonts w:ascii="Times New Roman" w:hAnsi="Times New Roman"/>
          <w:spacing w:val="25"/>
          <w:sz w:val="24"/>
          <w:szCs w:val="24"/>
          <w:lang w:val="uk-UA"/>
        </w:rPr>
        <w:t xml:space="preserve"> </w:t>
      </w:r>
      <w:r w:rsidRPr="00222AD6">
        <w:rPr>
          <w:rFonts w:ascii="Times New Roman" w:hAnsi="Times New Roman"/>
          <w:sz w:val="24"/>
          <w:szCs w:val="24"/>
          <w:lang w:val="uk-UA"/>
        </w:rPr>
        <w:t>від</w:t>
      </w:r>
      <w:r w:rsidRPr="00222AD6">
        <w:rPr>
          <w:rFonts w:ascii="Times New Roman" w:hAnsi="Times New Roman"/>
          <w:spacing w:val="16"/>
          <w:sz w:val="24"/>
          <w:szCs w:val="24"/>
          <w:lang w:val="uk-UA"/>
        </w:rPr>
        <w:t xml:space="preserve"> </w:t>
      </w:r>
      <w:r w:rsidRPr="00222AD6">
        <w:rPr>
          <w:rFonts w:ascii="Times New Roman" w:hAnsi="Times New Roman"/>
          <w:sz w:val="24"/>
          <w:szCs w:val="24"/>
          <w:lang w:val="uk-UA"/>
        </w:rPr>
        <w:t xml:space="preserve">03.02.2026р. від ЗВ-03.02.2026-309513 </w:t>
      </w:r>
      <w:r w:rsidRPr="00222AD6">
        <w:rPr>
          <w:rFonts w:ascii="Times New Roman" w:hAnsi="Times New Roman"/>
          <w:w w:val="95"/>
          <w:sz w:val="24"/>
          <w:szCs w:val="24"/>
          <w:lang w:val="uk-UA"/>
        </w:rPr>
        <w:t>відомості</w:t>
      </w:r>
      <w:r w:rsidRPr="00222AD6">
        <w:rPr>
          <w:rFonts w:ascii="Times New Roman" w:hAnsi="Times New Roman"/>
          <w:spacing w:val="7"/>
          <w:w w:val="95"/>
          <w:sz w:val="24"/>
          <w:szCs w:val="24"/>
          <w:lang w:val="uk-UA"/>
        </w:rPr>
        <w:t xml:space="preserve"> </w:t>
      </w:r>
      <w:r w:rsidRPr="00222AD6">
        <w:rPr>
          <w:rFonts w:ascii="Times New Roman" w:hAnsi="Times New Roman"/>
          <w:w w:val="95"/>
          <w:sz w:val="24"/>
          <w:szCs w:val="24"/>
          <w:lang w:val="uk-UA"/>
        </w:rPr>
        <w:t>про</w:t>
      </w:r>
      <w:r w:rsidRPr="00222AD6">
        <w:rPr>
          <w:rFonts w:ascii="Times New Roman" w:hAnsi="Times New Roman"/>
          <w:spacing w:val="3"/>
          <w:w w:val="95"/>
          <w:sz w:val="24"/>
          <w:szCs w:val="24"/>
          <w:lang w:val="uk-UA"/>
        </w:rPr>
        <w:t xml:space="preserve"> </w:t>
      </w:r>
      <w:r w:rsidRPr="00222AD6">
        <w:rPr>
          <w:rFonts w:ascii="Times New Roman" w:hAnsi="Times New Roman"/>
          <w:w w:val="95"/>
          <w:sz w:val="24"/>
          <w:szCs w:val="24"/>
          <w:lang w:val="uk-UA"/>
        </w:rPr>
        <w:t>прийняте</w:t>
      </w:r>
      <w:r w:rsidRPr="00222AD6">
        <w:rPr>
          <w:rFonts w:ascii="Times New Roman" w:hAnsi="Times New Roman"/>
          <w:spacing w:val="10"/>
          <w:w w:val="95"/>
          <w:sz w:val="24"/>
          <w:szCs w:val="24"/>
          <w:lang w:val="uk-UA"/>
        </w:rPr>
        <w:t xml:space="preserve"> </w:t>
      </w:r>
      <w:r w:rsidRPr="00222AD6">
        <w:rPr>
          <w:rFonts w:ascii="Times New Roman" w:hAnsi="Times New Roman"/>
          <w:w w:val="95"/>
          <w:sz w:val="24"/>
          <w:szCs w:val="24"/>
          <w:lang w:val="uk-UA"/>
        </w:rPr>
        <w:t>рішення</w:t>
      </w:r>
      <w:r w:rsidRPr="00222AD6">
        <w:rPr>
          <w:rFonts w:ascii="Times New Roman" w:hAnsi="Times New Roman"/>
          <w:spacing w:val="13"/>
          <w:w w:val="95"/>
          <w:sz w:val="24"/>
          <w:szCs w:val="24"/>
          <w:lang w:val="uk-UA"/>
        </w:rPr>
        <w:t xml:space="preserve"> </w:t>
      </w:r>
      <w:r w:rsidRPr="00222AD6">
        <w:rPr>
          <w:rFonts w:ascii="Times New Roman" w:hAnsi="Times New Roman"/>
          <w:w w:val="95"/>
          <w:sz w:val="24"/>
          <w:szCs w:val="24"/>
          <w:lang w:val="uk-UA"/>
        </w:rPr>
        <w:t>та</w:t>
      </w:r>
      <w:r w:rsidRPr="00222AD6">
        <w:rPr>
          <w:rFonts w:ascii="Times New Roman" w:hAnsi="Times New Roman"/>
          <w:spacing w:val="-3"/>
          <w:w w:val="95"/>
          <w:sz w:val="24"/>
          <w:szCs w:val="24"/>
          <w:lang w:val="uk-UA"/>
        </w:rPr>
        <w:t xml:space="preserve"> </w:t>
      </w:r>
      <w:r w:rsidRPr="00222AD6">
        <w:rPr>
          <w:rFonts w:ascii="Times New Roman" w:hAnsi="Times New Roman"/>
          <w:w w:val="95"/>
          <w:sz w:val="24"/>
          <w:szCs w:val="24"/>
          <w:lang w:val="uk-UA"/>
        </w:rPr>
        <w:t>його</w:t>
      </w:r>
      <w:r w:rsidRPr="00222AD6">
        <w:rPr>
          <w:rFonts w:ascii="Times New Roman" w:hAnsi="Times New Roman"/>
          <w:spacing w:val="6"/>
          <w:w w:val="95"/>
          <w:sz w:val="24"/>
          <w:szCs w:val="24"/>
          <w:lang w:val="uk-UA"/>
        </w:rPr>
        <w:t xml:space="preserve"> </w:t>
      </w:r>
      <w:r w:rsidRPr="00222AD6">
        <w:rPr>
          <w:rFonts w:ascii="Times New Roman" w:hAnsi="Times New Roman"/>
          <w:w w:val="95"/>
          <w:sz w:val="24"/>
          <w:szCs w:val="24"/>
          <w:lang w:val="uk-UA"/>
        </w:rPr>
        <w:t>скан-копію.</w:t>
      </w:r>
    </w:p>
    <w:p w:rsidR="002A1FF5" w:rsidRPr="00222AD6" w:rsidRDefault="002A1FF5" w:rsidP="00C452D4">
      <w:pPr>
        <w:widowControl w:val="0"/>
        <w:autoSpaceDE w:val="0"/>
        <w:autoSpaceDN w:val="0"/>
        <w:spacing w:before="1" w:after="0" w:line="235" w:lineRule="auto"/>
        <w:ind w:firstLine="687"/>
        <w:rPr>
          <w:rFonts w:ascii="Times New Roman" w:hAnsi="Times New Roman"/>
          <w:sz w:val="24"/>
          <w:szCs w:val="24"/>
          <w:lang w:val="uk-UA"/>
        </w:rPr>
      </w:pPr>
      <w:r w:rsidRPr="00222AD6">
        <w:rPr>
          <w:rFonts w:ascii="Times New Roman" w:hAnsi="Times New Roman"/>
          <w:w w:val="95"/>
          <w:sz w:val="24"/>
          <w:szCs w:val="24"/>
          <w:lang w:val="uk-UA"/>
        </w:rPr>
        <w:tab/>
        <w:t>2.2. Гладьо Г.Я. надати дане рішення виконавчому комітету Новороздільської міської ради</w:t>
      </w:r>
      <w:r w:rsidRPr="00222AD6">
        <w:rPr>
          <w:rFonts w:ascii="Times New Roman" w:hAnsi="Times New Roman"/>
          <w:spacing w:val="1"/>
          <w:w w:val="95"/>
          <w:sz w:val="24"/>
          <w:szCs w:val="24"/>
          <w:lang w:val="uk-UA"/>
        </w:rPr>
        <w:t xml:space="preserve"> Стрийського </w:t>
      </w:r>
      <w:r w:rsidRPr="00222AD6">
        <w:rPr>
          <w:rFonts w:ascii="Times New Roman" w:hAnsi="Times New Roman"/>
          <w:sz w:val="24"/>
          <w:szCs w:val="24"/>
          <w:lang w:val="uk-UA"/>
        </w:rPr>
        <w:t>району</w:t>
      </w:r>
      <w:r w:rsidRPr="00222AD6">
        <w:rPr>
          <w:rFonts w:ascii="Times New Roman" w:hAnsi="Times New Roman"/>
          <w:spacing w:val="-3"/>
          <w:sz w:val="24"/>
          <w:szCs w:val="24"/>
          <w:lang w:val="uk-UA"/>
        </w:rPr>
        <w:t xml:space="preserve"> </w:t>
      </w:r>
      <w:r w:rsidRPr="00222AD6">
        <w:rPr>
          <w:rFonts w:ascii="Times New Roman" w:hAnsi="Times New Roman"/>
          <w:sz w:val="24"/>
          <w:szCs w:val="24"/>
          <w:lang w:val="uk-UA"/>
        </w:rPr>
        <w:t>Львівської</w:t>
      </w:r>
      <w:r w:rsidRPr="00222AD6">
        <w:rPr>
          <w:rFonts w:ascii="Times New Roman" w:hAnsi="Times New Roman"/>
          <w:spacing w:val="12"/>
          <w:sz w:val="24"/>
          <w:szCs w:val="24"/>
          <w:lang w:val="uk-UA"/>
        </w:rPr>
        <w:t xml:space="preserve"> </w:t>
      </w:r>
      <w:r w:rsidRPr="00222AD6">
        <w:rPr>
          <w:rFonts w:ascii="Times New Roman" w:hAnsi="Times New Roman"/>
          <w:sz w:val="24"/>
          <w:szCs w:val="24"/>
          <w:lang w:val="uk-UA"/>
        </w:rPr>
        <w:t>області</w:t>
      </w:r>
      <w:r w:rsidRPr="00222AD6">
        <w:rPr>
          <w:rFonts w:ascii="Times New Roman" w:hAnsi="Times New Roman"/>
          <w:spacing w:val="5"/>
          <w:sz w:val="24"/>
          <w:szCs w:val="24"/>
          <w:lang w:val="uk-UA"/>
        </w:rPr>
        <w:t xml:space="preserve"> </w:t>
      </w:r>
      <w:r w:rsidRPr="00222AD6">
        <w:rPr>
          <w:rFonts w:ascii="Times New Roman" w:hAnsi="Times New Roman"/>
          <w:sz w:val="24"/>
          <w:szCs w:val="24"/>
          <w:lang w:val="uk-UA"/>
        </w:rPr>
        <w:t>для</w:t>
      </w:r>
      <w:r w:rsidRPr="00222AD6">
        <w:rPr>
          <w:rFonts w:ascii="Times New Roman" w:hAnsi="Times New Roman"/>
          <w:spacing w:val="-6"/>
          <w:sz w:val="24"/>
          <w:szCs w:val="24"/>
          <w:lang w:val="uk-UA"/>
        </w:rPr>
        <w:t xml:space="preserve"> </w:t>
      </w:r>
      <w:r w:rsidRPr="00222AD6">
        <w:rPr>
          <w:rFonts w:ascii="Times New Roman" w:hAnsi="Times New Roman"/>
          <w:sz w:val="24"/>
          <w:szCs w:val="24"/>
          <w:lang w:val="uk-UA"/>
        </w:rPr>
        <w:t>його</w:t>
      </w:r>
      <w:r w:rsidRPr="00222AD6">
        <w:rPr>
          <w:rFonts w:ascii="Times New Roman" w:hAnsi="Times New Roman"/>
          <w:spacing w:val="-4"/>
          <w:sz w:val="24"/>
          <w:szCs w:val="24"/>
          <w:lang w:val="uk-UA"/>
        </w:rPr>
        <w:t xml:space="preserve"> </w:t>
      </w:r>
      <w:r w:rsidRPr="00222AD6">
        <w:rPr>
          <w:rFonts w:ascii="Times New Roman" w:hAnsi="Times New Roman"/>
          <w:sz w:val="24"/>
          <w:szCs w:val="24"/>
          <w:lang w:val="uk-UA"/>
        </w:rPr>
        <w:t>затвердження.</w:t>
      </w:r>
    </w:p>
    <w:p w:rsidR="002A1FF5" w:rsidRPr="00222AD6" w:rsidRDefault="002A1FF5" w:rsidP="002A1FF5">
      <w:pPr>
        <w:suppressAutoHyphens/>
        <w:spacing w:after="0" w:line="240" w:lineRule="auto"/>
        <w:ind w:left="567"/>
        <w:rPr>
          <w:rFonts w:ascii="Times New Roman" w:hAnsi="Times New Roman"/>
          <w:b/>
          <w:sz w:val="24"/>
          <w:szCs w:val="24"/>
          <w:lang w:val="en-US"/>
        </w:rPr>
      </w:pPr>
      <w:r w:rsidRPr="00222AD6">
        <w:rPr>
          <w:rFonts w:ascii="Times New Roman" w:hAnsi="Times New Roman"/>
          <w:b/>
          <w:sz w:val="24"/>
          <w:szCs w:val="24"/>
          <w:lang w:val="en-US"/>
        </w:rPr>
        <w:t xml:space="preserve"> </w:t>
      </w:r>
    </w:p>
    <w:p w:rsidR="002A1FF5" w:rsidRPr="00222AD6" w:rsidRDefault="002A1FF5" w:rsidP="002A1FF5">
      <w:pPr>
        <w:suppressAutoHyphens/>
        <w:spacing w:after="0" w:line="240" w:lineRule="auto"/>
        <w:ind w:left="5670" w:hanging="5103"/>
        <w:rPr>
          <w:rFonts w:ascii="Times New Roman" w:hAnsi="Times New Roman"/>
          <w:sz w:val="24"/>
          <w:szCs w:val="24"/>
          <w:lang w:val="en-US"/>
        </w:rPr>
      </w:pPr>
      <w:r w:rsidRPr="00222AD6">
        <w:rPr>
          <w:rFonts w:ascii="Times New Roman" w:hAnsi="Times New Roman"/>
          <w:sz w:val="24"/>
          <w:szCs w:val="24"/>
          <w:lang w:val="en-US"/>
        </w:rPr>
        <w:t>Ганачевська О</w:t>
      </w:r>
      <w:r w:rsidRPr="00222AD6">
        <w:rPr>
          <w:rFonts w:ascii="Times New Roman" w:hAnsi="Times New Roman"/>
          <w:sz w:val="24"/>
          <w:szCs w:val="24"/>
          <w:lang w:val="uk-UA"/>
        </w:rPr>
        <w:t>.</w:t>
      </w:r>
      <w:r w:rsidRPr="00222AD6">
        <w:rPr>
          <w:rFonts w:ascii="Times New Roman" w:hAnsi="Times New Roman"/>
          <w:sz w:val="24"/>
          <w:szCs w:val="24"/>
          <w:lang w:val="en-US"/>
        </w:rPr>
        <w:t xml:space="preserve"> Р</w:t>
      </w:r>
      <w:r w:rsidRPr="00222AD6">
        <w:rPr>
          <w:rFonts w:ascii="Times New Roman" w:hAnsi="Times New Roman"/>
          <w:sz w:val="24"/>
          <w:szCs w:val="24"/>
          <w:lang w:val="uk-UA"/>
        </w:rPr>
        <w:t>.   ___________________</w:t>
      </w:r>
      <w:r w:rsidRPr="00222AD6">
        <w:rPr>
          <w:rFonts w:ascii="Times New Roman" w:hAnsi="Times New Roman"/>
          <w:sz w:val="24"/>
          <w:szCs w:val="24"/>
          <w:lang w:val="en-US"/>
        </w:rPr>
        <w:tab/>
        <w:t>заступник міського голови</w:t>
      </w:r>
      <w:r w:rsidRPr="00222AD6">
        <w:rPr>
          <w:rFonts w:ascii="Times New Roman" w:hAnsi="Times New Roman"/>
          <w:sz w:val="24"/>
          <w:szCs w:val="24"/>
          <w:lang w:val="uk-UA"/>
        </w:rPr>
        <w:t xml:space="preserve"> </w:t>
      </w:r>
      <w:r w:rsidRPr="00222AD6">
        <w:rPr>
          <w:rFonts w:ascii="Times New Roman" w:hAnsi="Times New Roman"/>
          <w:w w:val="90"/>
          <w:sz w:val="24"/>
          <w:szCs w:val="24"/>
          <w:lang w:val="uk-UA"/>
        </w:rPr>
        <w:t>з              питань виконавчих органів ради</w:t>
      </w:r>
      <w:r w:rsidRPr="00222AD6">
        <w:rPr>
          <w:rFonts w:ascii="Times New Roman" w:hAnsi="Times New Roman"/>
          <w:sz w:val="24"/>
          <w:szCs w:val="24"/>
          <w:lang w:val="uk-UA"/>
        </w:rPr>
        <w:t xml:space="preserve"> </w:t>
      </w:r>
      <w:r w:rsidRPr="00222AD6">
        <w:rPr>
          <w:rFonts w:ascii="Times New Roman" w:hAnsi="Times New Roman"/>
          <w:sz w:val="24"/>
          <w:szCs w:val="24"/>
          <w:lang w:val="en-US"/>
        </w:rPr>
        <w:t>;</w:t>
      </w:r>
    </w:p>
    <w:p w:rsidR="002A1FF5" w:rsidRPr="00222AD6" w:rsidRDefault="002A1FF5" w:rsidP="002A1FF5">
      <w:pPr>
        <w:suppressAutoHyphens/>
        <w:spacing w:after="0" w:line="240" w:lineRule="auto"/>
        <w:ind w:left="567"/>
        <w:rPr>
          <w:rFonts w:ascii="Times New Roman" w:hAnsi="Times New Roman"/>
          <w:sz w:val="24"/>
          <w:szCs w:val="24"/>
          <w:lang w:val="en-US"/>
        </w:rPr>
      </w:pPr>
      <w:r w:rsidRPr="00222AD6">
        <w:rPr>
          <w:rFonts w:ascii="Times New Roman" w:hAnsi="Times New Roman"/>
          <w:sz w:val="24"/>
          <w:szCs w:val="24"/>
          <w:lang w:val="en-US"/>
        </w:rPr>
        <w:t>Горін Р</w:t>
      </w:r>
      <w:r w:rsidRPr="00222AD6">
        <w:rPr>
          <w:rFonts w:ascii="Times New Roman" w:hAnsi="Times New Roman"/>
          <w:sz w:val="24"/>
          <w:szCs w:val="24"/>
          <w:lang w:val="uk-UA"/>
        </w:rPr>
        <w:t>.</w:t>
      </w:r>
      <w:r w:rsidRPr="00222AD6">
        <w:rPr>
          <w:rFonts w:ascii="Times New Roman" w:hAnsi="Times New Roman"/>
          <w:sz w:val="24"/>
          <w:szCs w:val="24"/>
          <w:lang w:val="en-US"/>
        </w:rPr>
        <w:t>І</w:t>
      </w:r>
      <w:r w:rsidRPr="00222AD6">
        <w:rPr>
          <w:rFonts w:ascii="Times New Roman" w:hAnsi="Times New Roman"/>
          <w:sz w:val="24"/>
          <w:szCs w:val="24"/>
          <w:lang w:val="uk-UA"/>
        </w:rPr>
        <w:t xml:space="preserve">.____________________________ </w:t>
      </w:r>
      <w:r w:rsidRPr="00222AD6">
        <w:rPr>
          <w:rFonts w:ascii="Times New Roman" w:hAnsi="Times New Roman"/>
          <w:sz w:val="24"/>
          <w:szCs w:val="24"/>
          <w:lang w:val="en-US"/>
        </w:rPr>
        <w:t>начальник юридичного відділу;</w:t>
      </w: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B215E1" w:rsidRPr="00222AD6" w:rsidRDefault="00B215E1"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DF5AB3" w:rsidRPr="00222AD6" w:rsidRDefault="00DF5AB3" w:rsidP="002A1FF5">
      <w:pPr>
        <w:suppressAutoHyphens/>
        <w:spacing w:after="0" w:line="240" w:lineRule="auto"/>
        <w:ind w:left="5670" w:hanging="5103"/>
        <w:rPr>
          <w:rFonts w:ascii="Times New Roman" w:hAnsi="Times New Roman"/>
          <w:sz w:val="24"/>
          <w:szCs w:val="24"/>
          <w:lang w:val="en-US"/>
        </w:rPr>
      </w:pPr>
    </w:p>
    <w:p w:rsidR="00DF5AB3" w:rsidRPr="00222AD6" w:rsidRDefault="00DF5AB3"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r w:rsidRPr="00222AD6">
        <w:rPr>
          <w:rFonts w:ascii="Times New Roman" w:hAnsi="Times New Roman"/>
          <w:sz w:val="24"/>
          <w:szCs w:val="24"/>
          <w:lang w:val="en-US"/>
        </w:rPr>
        <w:lastRenderedPageBreak/>
        <w:t>Гладьо Г</w:t>
      </w:r>
      <w:r w:rsidRPr="00222AD6">
        <w:rPr>
          <w:rFonts w:ascii="Times New Roman" w:hAnsi="Times New Roman"/>
          <w:sz w:val="24"/>
          <w:szCs w:val="24"/>
          <w:lang w:val="uk-UA"/>
        </w:rPr>
        <w:t>.</w:t>
      </w:r>
      <w:r w:rsidRPr="00222AD6">
        <w:rPr>
          <w:rFonts w:ascii="Times New Roman" w:hAnsi="Times New Roman"/>
          <w:sz w:val="24"/>
          <w:szCs w:val="24"/>
          <w:lang w:val="en-US"/>
        </w:rPr>
        <w:t>Я</w:t>
      </w:r>
      <w:r w:rsidRPr="00222AD6">
        <w:rPr>
          <w:rFonts w:ascii="Times New Roman" w:hAnsi="Times New Roman"/>
          <w:sz w:val="24"/>
          <w:szCs w:val="24"/>
          <w:lang w:val="uk-UA"/>
        </w:rPr>
        <w:t>.__________________________</w:t>
      </w:r>
      <w:r w:rsidRPr="00222AD6">
        <w:rPr>
          <w:rFonts w:ascii="Times New Roman" w:hAnsi="Times New Roman"/>
          <w:sz w:val="24"/>
          <w:szCs w:val="24"/>
          <w:lang w:val="en-US"/>
        </w:rPr>
        <w:tab/>
      </w:r>
      <w:r w:rsidRPr="00222AD6">
        <w:rPr>
          <w:rFonts w:ascii="Times New Roman" w:hAnsi="Times New Roman"/>
          <w:sz w:val="24"/>
          <w:szCs w:val="24"/>
          <w:lang w:val="uk-UA"/>
        </w:rPr>
        <w:t>г</w:t>
      </w:r>
      <w:r w:rsidRPr="00222AD6">
        <w:rPr>
          <w:rFonts w:ascii="Times New Roman" w:hAnsi="Times New Roman"/>
          <w:sz w:val="24"/>
          <w:szCs w:val="24"/>
          <w:lang w:val="en-US"/>
        </w:rPr>
        <w:t>оловний спеціаліст відділу архітектури і містобудування</w:t>
      </w:r>
      <w:r w:rsidRPr="00222AD6">
        <w:rPr>
          <w:rFonts w:ascii="Times New Roman" w:hAnsi="Times New Roman"/>
          <w:sz w:val="24"/>
          <w:szCs w:val="24"/>
          <w:lang w:val="uk-UA"/>
        </w:rPr>
        <w:t xml:space="preserve"> </w:t>
      </w:r>
      <w:r w:rsidRPr="00222AD6">
        <w:rPr>
          <w:rFonts w:ascii="Times New Roman" w:hAnsi="Times New Roman"/>
          <w:sz w:val="24"/>
          <w:szCs w:val="24"/>
          <w:lang w:val="en-US"/>
        </w:rPr>
        <w:t>Управління ЖКГ;</w:t>
      </w:r>
    </w:p>
    <w:p w:rsidR="002A1FF5" w:rsidRPr="00222AD6" w:rsidRDefault="002A1FF5" w:rsidP="002A1FF5">
      <w:pPr>
        <w:suppressAutoHyphens/>
        <w:spacing w:after="0" w:line="240" w:lineRule="auto"/>
        <w:ind w:left="4253" w:hanging="3686"/>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r w:rsidRPr="00222AD6">
        <w:rPr>
          <w:rFonts w:ascii="Times New Roman" w:hAnsi="Times New Roman"/>
          <w:sz w:val="24"/>
          <w:szCs w:val="24"/>
          <w:lang w:val="en-US"/>
        </w:rPr>
        <w:t>Гілко Н</w:t>
      </w:r>
      <w:r w:rsidRPr="00222AD6">
        <w:rPr>
          <w:rFonts w:ascii="Times New Roman" w:hAnsi="Times New Roman"/>
          <w:sz w:val="24"/>
          <w:szCs w:val="24"/>
          <w:lang w:val="uk-UA"/>
        </w:rPr>
        <w:t>.</w:t>
      </w:r>
      <w:r w:rsidRPr="00222AD6">
        <w:rPr>
          <w:rFonts w:ascii="Times New Roman" w:hAnsi="Times New Roman"/>
          <w:sz w:val="24"/>
          <w:szCs w:val="24"/>
          <w:lang w:val="en-US"/>
        </w:rPr>
        <w:t>І</w:t>
      </w:r>
      <w:r w:rsidRPr="00222AD6">
        <w:rPr>
          <w:rFonts w:ascii="Times New Roman" w:hAnsi="Times New Roman"/>
          <w:sz w:val="24"/>
          <w:szCs w:val="24"/>
          <w:lang w:val="uk-UA"/>
        </w:rPr>
        <w:t>.___________________________</w:t>
      </w:r>
      <w:r w:rsidRPr="00222AD6">
        <w:rPr>
          <w:rFonts w:ascii="Times New Roman" w:hAnsi="Times New Roman"/>
          <w:sz w:val="24"/>
          <w:szCs w:val="24"/>
          <w:lang w:val="en-US"/>
        </w:rPr>
        <w:tab/>
        <w:t>начальник відділу розвитку громади та інвестицій;</w:t>
      </w: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r w:rsidRPr="00222AD6">
        <w:rPr>
          <w:rFonts w:ascii="Times New Roman" w:hAnsi="Times New Roman"/>
          <w:sz w:val="24"/>
          <w:szCs w:val="24"/>
          <w:lang w:val="en-US"/>
        </w:rPr>
        <w:t>Пасемко Н</w:t>
      </w:r>
      <w:r w:rsidRPr="00222AD6">
        <w:rPr>
          <w:rFonts w:ascii="Times New Roman" w:hAnsi="Times New Roman"/>
          <w:sz w:val="24"/>
          <w:szCs w:val="24"/>
          <w:lang w:val="uk-UA"/>
        </w:rPr>
        <w:t>.</w:t>
      </w:r>
      <w:r w:rsidRPr="00222AD6">
        <w:rPr>
          <w:rFonts w:ascii="Times New Roman" w:hAnsi="Times New Roman"/>
          <w:sz w:val="24"/>
          <w:szCs w:val="24"/>
          <w:lang w:val="en-US"/>
        </w:rPr>
        <w:t>А</w:t>
      </w:r>
      <w:r w:rsidRPr="00222AD6">
        <w:rPr>
          <w:rFonts w:ascii="Times New Roman" w:hAnsi="Times New Roman"/>
          <w:sz w:val="24"/>
          <w:szCs w:val="24"/>
          <w:lang w:val="uk-UA"/>
        </w:rPr>
        <w:t>.________________________</w:t>
      </w:r>
      <w:r w:rsidRPr="00222AD6">
        <w:rPr>
          <w:rFonts w:ascii="Times New Roman" w:hAnsi="Times New Roman"/>
          <w:sz w:val="24"/>
          <w:szCs w:val="24"/>
          <w:lang w:val="en-US"/>
        </w:rPr>
        <w:tab/>
        <w:t>начальник відділу комунального майна</w:t>
      </w:r>
      <w:r w:rsidRPr="00222AD6">
        <w:rPr>
          <w:rFonts w:ascii="Times New Roman" w:hAnsi="Times New Roman"/>
          <w:sz w:val="24"/>
          <w:szCs w:val="24"/>
          <w:lang w:val="uk-UA"/>
        </w:rPr>
        <w:t xml:space="preserve"> і приватизації </w:t>
      </w:r>
      <w:r w:rsidRPr="00222AD6">
        <w:rPr>
          <w:rFonts w:ascii="Times New Roman" w:hAnsi="Times New Roman"/>
          <w:sz w:val="24"/>
          <w:szCs w:val="24"/>
          <w:lang w:val="en-US"/>
        </w:rPr>
        <w:t>Управління ЖКГ;</w:t>
      </w: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en-US"/>
        </w:rPr>
      </w:pPr>
      <w:r w:rsidRPr="00222AD6">
        <w:rPr>
          <w:rFonts w:ascii="Times New Roman" w:hAnsi="Times New Roman"/>
          <w:sz w:val="24"/>
          <w:szCs w:val="24"/>
          <w:lang w:val="en-US"/>
        </w:rPr>
        <w:t>Горак М</w:t>
      </w:r>
      <w:r w:rsidRPr="00222AD6">
        <w:rPr>
          <w:rFonts w:ascii="Times New Roman" w:hAnsi="Times New Roman"/>
          <w:sz w:val="24"/>
          <w:szCs w:val="24"/>
          <w:lang w:val="uk-UA"/>
        </w:rPr>
        <w:t>.</w:t>
      </w:r>
      <w:r w:rsidRPr="00222AD6">
        <w:rPr>
          <w:rFonts w:ascii="Times New Roman" w:hAnsi="Times New Roman"/>
          <w:sz w:val="24"/>
          <w:szCs w:val="24"/>
          <w:lang w:val="en-US"/>
        </w:rPr>
        <w:t>М</w:t>
      </w:r>
      <w:r w:rsidRPr="00222AD6">
        <w:rPr>
          <w:rFonts w:ascii="Times New Roman" w:hAnsi="Times New Roman"/>
          <w:sz w:val="24"/>
          <w:szCs w:val="24"/>
          <w:lang w:val="uk-UA"/>
        </w:rPr>
        <w:t>.__________________________</w:t>
      </w:r>
      <w:r w:rsidRPr="00222AD6">
        <w:rPr>
          <w:rFonts w:ascii="Times New Roman" w:hAnsi="Times New Roman"/>
          <w:sz w:val="24"/>
          <w:szCs w:val="24"/>
          <w:lang w:val="en-US"/>
        </w:rPr>
        <w:tab/>
        <w:t xml:space="preserve">головний спеціаліст відділу </w:t>
      </w:r>
      <w:r w:rsidRPr="00222AD6">
        <w:rPr>
          <w:rFonts w:ascii="Times New Roman" w:eastAsiaTheme="minorHAnsi" w:hAnsi="Times New Roman"/>
          <w:sz w:val="24"/>
          <w:szCs w:val="24"/>
          <w:lang w:val="uk-UA"/>
        </w:rPr>
        <w:t>економічної політики;</w:t>
      </w:r>
      <w:r w:rsidRPr="00222AD6">
        <w:rPr>
          <w:rFonts w:ascii="Times New Roman" w:hAnsi="Times New Roman"/>
          <w:sz w:val="24"/>
          <w:szCs w:val="24"/>
          <w:lang w:val="uk-UA"/>
        </w:rPr>
        <w:t xml:space="preserve">   </w:t>
      </w:r>
    </w:p>
    <w:p w:rsidR="002A1FF5" w:rsidRPr="00222AD6" w:rsidRDefault="002A1FF5" w:rsidP="002A1FF5">
      <w:pPr>
        <w:suppressAutoHyphens/>
        <w:spacing w:after="0" w:line="240" w:lineRule="auto"/>
        <w:ind w:left="5670" w:hanging="5103"/>
        <w:rPr>
          <w:rFonts w:ascii="Times New Roman" w:hAnsi="Times New Roman"/>
          <w:sz w:val="24"/>
          <w:szCs w:val="24"/>
          <w:lang w:val="en-US"/>
        </w:rPr>
      </w:pPr>
    </w:p>
    <w:p w:rsidR="002A1FF5" w:rsidRPr="00222AD6" w:rsidRDefault="002A1FF5" w:rsidP="002A1FF5">
      <w:pPr>
        <w:suppressAutoHyphens/>
        <w:spacing w:after="0" w:line="240" w:lineRule="auto"/>
        <w:ind w:left="5670" w:hanging="5103"/>
        <w:rPr>
          <w:rFonts w:ascii="Times New Roman" w:hAnsi="Times New Roman"/>
          <w:sz w:val="24"/>
          <w:szCs w:val="24"/>
          <w:lang w:val="uk-UA"/>
        </w:rPr>
      </w:pPr>
      <w:r w:rsidRPr="00222AD6">
        <w:rPr>
          <w:rFonts w:ascii="Times New Roman" w:hAnsi="Times New Roman"/>
          <w:sz w:val="24"/>
          <w:szCs w:val="24"/>
          <w:lang w:val="en-US"/>
        </w:rPr>
        <w:t>Опока Й</w:t>
      </w:r>
      <w:r w:rsidRPr="00222AD6">
        <w:rPr>
          <w:rFonts w:ascii="Times New Roman" w:hAnsi="Times New Roman"/>
          <w:sz w:val="24"/>
          <w:szCs w:val="24"/>
          <w:lang w:val="uk-UA"/>
        </w:rPr>
        <w:t>.</w:t>
      </w:r>
      <w:r w:rsidRPr="00222AD6">
        <w:rPr>
          <w:rFonts w:ascii="Times New Roman" w:hAnsi="Times New Roman"/>
          <w:sz w:val="24"/>
          <w:szCs w:val="24"/>
          <w:lang w:val="en-US"/>
        </w:rPr>
        <w:t>Є</w:t>
      </w:r>
      <w:r w:rsidRPr="00222AD6">
        <w:rPr>
          <w:rFonts w:ascii="Times New Roman" w:hAnsi="Times New Roman"/>
          <w:sz w:val="24"/>
          <w:szCs w:val="24"/>
          <w:lang w:val="uk-UA"/>
        </w:rPr>
        <w:t>.__________________________</w:t>
      </w:r>
      <w:r w:rsidRPr="00222AD6">
        <w:rPr>
          <w:rFonts w:ascii="Times New Roman" w:hAnsi="Times New Roman"/>
          <w:sz w:val="24"/>
          <w:szCs w:val="24"/>
          <w:lang w:val="en-US"/>
        </w:rPr>
        <w:tab/>
        <w:t xml:space="preserve">інспектор відділу з питань </w:t>
      </w:r>
      <w:r w:rsidRPr="00222AD6">
        <w:rPr>
          <w:rFonts w:ascii="Times New Roman" w:hAnsi="Times New Roman"/>
          <w:sz w:val="24"/>
          <w:szCs w:val="24"/>
          <w:lang w:val="uk-UA"/>
        </w:rPr>
        <w:t>з н</w:t>
      </w:r>
      <w:r w:rsidRPr="00222AD6">
        <w:rPr>
          <w:rFonts w:ascii="Times New Roman" w:hAnsi="Times New Roman"/>
          <w:sz w:val="24"/>
          <w:szCs w:val="24"/>
          <w:lang w:val="en-US"/>
        </w:rPr>
        <w:t>адзвичайних ситуацій правоохоронної та оборонної мобілізаційної роботи</w:t>
      </w:r>
      <w:r w:rsidRPr="00222AD6">
        <w:rPr>
          <w:rFonts w:ascii="Times New Roman" w:hAnsi="Times New Roman"/>
          <w:sz w:val="24"/>
          <w:szCs w:val="24"/>
          <w:lang w:val="uk-UA"/>
        </w:rPr>
        <w:t>.</w:t>
      </w:r>
    </w:p>
    <w:p w:rsidR="002A1FF5" w:rsidRPr="00222AD6" w:rsidRDefault="002A1FF5" w:rsidP="002A1FF5">
      <w:pPr>
        <w:spacing w:after="0" w:line="259" w:lineRule="auto"/>
        <w:jc w:val="both"/>
        <w:rPr>
          <w:rFonts w:ascii="Times New Roman" w:eastAsiaTheme="minorHAnsi" w:hAnsi="Times New Roman"/>
          <w:sz w:val="24"/>
          <w:szCs w:val="24"/>
          <w:lang w:val="uk-UA"/>
        </w:rPr>
      </w:pPr>
    </w:p>
    <w:p w:rsidR="002A1FF5" w:rsidRPr="00222AD6" w:rsidRDefault="002A1FF5" w:rsidP="002A1FF5">
      <w:pPr>
        <w:spacing w:after="0" w:line="259" w:lineRule="auto"/>
        <w:jc w:val="both"/>
        <w:rPr>
          <w:rFonts w:ascii="Times New Roman" w:eastAsiaTheme="minorHAnsi" w:hAnsi="Times New Roman"/>
          <w:sz w:val="24"/>
          <w:szCs w:val="24"/>
          <w:lang w:val="uk-UA"/>
        </w:rPr>
      </w:pPr>
    </w:p>
    <w:p w:rsidR="002A1FF5" w:rsidRPr="00222AD6" w:rsidRDefault="002A1FF5" w:rsidP="002A1FF5">
      <w:pPr>
        <w:spacing w:after="0" w:line="259" w:lineRule="auto"/>
        <w:jc w:val="both"/>
        <w:rPr>
          <w:rFonts w:ascii="Times New Roman" w:eastAsiaTheme="minorHAnsi" w:hAnsi="Times New Roman"/>
          <w:sz w:val="24"/>
          <w:szCs w:val="24"/>
          <w:lang w:val="uk-UA"/>
        </w:rPr>
      </w:pPr>
      <w:r w:rsidRPr="00222AD6">
        <w:rPr>
          <w:rFonts w:ascii="Times New Roman" w:eastAsiaTheme="minorHAnsi" w:hAnsi="Times New Roman"/>
          <w:sz w:val="24"/>
          <w:szCs w:val="24"/>
          <w:lang w:val="uk-UA"/>
        </w:rPr>
        <w:t>Керуючий справами виконавчого комітету</w:t>
      </w:r>
      <w:r w:rsidRPr="00222AD6">
        <w:rPr>
          <w:rFonts w:ascii="Times New Roman" w:eastAsiaTheme="minorHAnsi" w:hAnsi="Times New Roman"/>
          <w:sz w:val="24"/>
          <w:szCs w:val="24"/>
          <w:lang w:val="uk-UA"/>
        </w:rPr>
        <w:tab/>
      </w:r>
      <w:r w:rsidRPr="00222AD6">
        <w:rPr>
          <w:rFonts w:ascii="Times New Roman" w:eastAsiaTheme="minorHAnsi" w:hAnsi="Times New Roman"/>
          <w:sz w:val="24"/>
          <w:szCs w:val="24"/>
          <w:lang w:val="uk-UA"/>
        </w:rPr>
        <w:tab/>
      </w:r>
      <w:r w:rsidRPr="00222AD6">
        <w:rPr>
          <w:rFonts w:ascii="Times New Roman" w:eastAsiaTheme="minorHAnsi" w:hAnsi="Times New Roman"/>
          <w:sz w:val="24"/>
          <w:szCs w:val="24"/>
          <w:lang w:val="uk-UA"/>
        </w:rPr>
        <w:tab/>
        <w:t>Анатолій МЕЛЬНІКОВ</w:t>
      </w:r>
    </w:p>
    <w:p w:rsidR="002A1FF5" w:rsidRPr="00222AD6" w:rsidRDefault="002A1FF5" w:rsidP="002A1FF5">
      <w:pPr>
        <w:spacing w:after="0" w:line="240" w:lineRule="auto"/>
        <w:rPr>
          <w:rFonts w:ascii="Times New Roman" w:hAnsi="Times New Roman"/>
          <w:sz w:val="24"/>
          <w:szCs w:val="24"/>
          <w:lang w:val="uk-UA"/>
        </w:rPr>
      </w:pPr>
    </w:p>
    <w:p w:rsidR="002A1FF5" w:rsidRPr="00222AD6" w:rsidRDefault="002A1FF5"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C027FA" w:rsidRPr="00222AD6" w:rsidRDefault="00C027FA" w:rsidP="002A1FF5">
      <w:pPr>
        <w:spacing w:after="0" w:line="240" w:lineRule="auto"/>
        <w:rPr>
          <w:rFonts w:ascii="Times New Roman" w:hAnsi="Times New Roman"/>
          <w:sz w:val="24"/>
          <w:szCs w:val="24"/>
          <w:lang w:val="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5392708" wp14:editId="7C9B1B92">
            <wp:extent cx="1143000" cy="6000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100</w:t>
      </w:r>
    </w:p>
    <w:p w:rsidR="00B215E1" w:rsidRPr="00222AD6" w:rsidRDefault="00B215E1" w:rsidP="008269F1">
      <w:pPr>
        <w:spacing w:after="0" w:line="240" w:lineRule="auto"/>
        <w:rPr>
          <w:rFonts w:ascii="Times New Roman" w:hAnsi="Times New Roman"/>
          <w:bCs/>
          <w:sz w:val="24"/>
          <w:szCs w:val="24"/>
          <w:lang w:val="uk-UA" w:eastAsia="ru-RU"/>
        </w:rPr>
      </w:pP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Про затвердження Висновку про вартість </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 xml:space="preserve">частини приміщень спортивного залу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eastAsia="Andale Sans UI" w:hAnsi="Times New Roman"/>
          <w:kern w:val="2"/>
          <w:sz w:val="24"/>
          <w:szCs w:val="24"/>
          <w:lang w:val="uk-UA" w:eastAsia="ru-RU"/>
        </w:rPr>
        <w:t>КУ МБК «Молодість»</w:t>
      </w:r>
      <w:r w:rsidRPr="00222AD6">
        <w:rPr>
          <w:rFonts w:ascii="Times New Roman" w:hAnsi="Times New Roman"/>
          <w:bCs/>
          <w:sz w:val="24"/>
          <w:szCs w:val="24"/>
          <w:lang w:val="uk-UA" w:eastAsia="ru-RU"/>
        </w:rPr>
        <w:t>, загальною площею 432,88 м</w:t>
      </w:r>
      <w:r w:rsidRPr="00222AD6">
        <w:rPr>
          <w:rFonts w:ascii="Times New Roman" w:hAnsi="Times New Roman"/>
          <w:bCs/>
          <w:sz w:val="24"/>
          <w:szCs w:val="24"/>
          <w:vertAlign w:val="superscript"/>
          <w:lang w:val="uk-UA" w:eastAsia="ru-RU"/>
        </w:rPr>
        <w:t>2</w:t>
      </w:r>
      <w:r w:rsidRPr="00222AD6">
        <w:rPr>
          <w:rFonts w:ascii="Times New Roman" w:hAnsi="Times New Roman"/>
          <w:bCs/>
          <w:sz w:val="24"/>
          <w:szCs w:val="24"/>
          <w:lang w:val="uk-UA" w:eastAsia="ru-RU"/>
        </w:rPr>
        <w:t xml:space="preserve">,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розташованої по пр. Шевченка, 13, м. Новий Розділ,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Стрийського району, Львівської області</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p>
    <w:p w:rsidR="008269F1" w:rsidRPr="00222AD6" w:rsidRDefault="008269F1" w:rsidP="00452C1D">
      <w:pPr>
        <w:spacing w:after="0" w:line="240" w:lineRule="auto"/>
        <w:ind w:firstLine="567"/>
        <w:jc w:val="both"/>
        <w:rPr>
          <w:rFonts w:ascii="Times New Roman" w:hAnsi="Times New Roman"/>
          <w:bCs/>
          <w:sz w:val="24"/>
          <w:szCs w:val="24"/>
          <w:lang w:val="uk-UA" w:eastAsia="ru-RU"/>
        </w:rPr>
      </w:pPr>
      <w:r w:rsidRPr="00222AD6">
        <w:rPr>
          <w:rFonts w:ascii="Times New Roman" w:hAnsi="Times New Roman"/>
          <w:bCs/>
          <w:sz w:val="24"/>
          <w:szCs w:val="24"/>
          <w:lang w:val="uk-UA" w:eastAsia="ru-RU"/>
        </w:rPr>
        <w:t>Розглянувши Звіт про оцінку майна – частина приміщень спортивного залу КУ МБК «Молодість», загальною площею 432,88 м2, розташованої за адресою: Львівська область, Стрийський район., м. Новий Розділ, пр. Шевченка, 13 та Висновок про вартість даного комунального майна від 09.03.2026р., проведеного суб’єктом оціночної діяльності – ПП «ЕкспертМАШ», визначення ринкової вартості об’єкта оцінки для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10.03.2026р., проведену рецензентом - фізичною особою-підприємцем Войтенко Н. Б. (Кваліфікаційне свідоцтво оцінювача № 2528/2025 від 29.10.2025р., Сертифікат № 713/20 від 07.07.2020р.),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8269F1" w:rsidRPr="00222AD6" w:rsidRDefault="008269F1" w:rsidP="008269F1">
      <w:pPr>
        <w:spacing w:after="0" w:line="240" w:lineRule="auto"/>
        <w:ind w:firstLine="540"/>
        <w:jc w:val="both"/>
        <w:rPr>
          <w:rFonts w:ascii="Times New Roman" w:eastAsia="Andale Sans UI" w:hAnsi="Times New Roman"/>
          <w:kern w:val="2"/>
          <w:sz w:val="24"/>
          <w:szCs w:val="24"/>
          <w:lang w:val="uk-UA" w:eastAsia="ru-RU"/>
        </w:rPr>
      </w:pPr>
    </w:p>
    <w:p w:rsidR="008269F1" w:rsidRPr="00222AD6" w:rsidRDefault="008269F1" w:rsidP="008269F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ВИРІШИВ:</w:t>
      </w:r>
    </w:p>
    <w:p w:rsidR="008269F1" w:rsidRPr="00222AD6" w:rsidRDefault="008269F1" w:rsidP="008269F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p>
    <w:p w:rsidR="008269F1" w:rsidRPr="00222AD6" w:rsidRDefault="008269F1" w:rsidP="008269F1">
      <w:pPr>
        <w:spacing w:after="0" w:line="240" w:lineRule="auto"/>
        <w:ind w:firstLine="540"/>
        <w:jc w:val="both"/>
        <w:rPr>
          <w:rFonts w:ascii="Times New Roman" w:hAnsi="Times New Roman"/>
          <w:bCs/>
          <w:sz w:val="24"/>
          <w:szCs w:val="24"/>
          <w:lang w:val="uk-UA" w:eastAsia="ru-RU"/>
        </w:rPr>
      </w:pPr>
      <w:r w:rsidRPr="00222AD6">
        <w:rPr>
          <w:rFonts w:ascii="Times New Roman" w:eastAsia="Andale Sans UI" w:hAnsi="Times New Roman"/>
          <w:kern w:val="2"/>
          <w:sz w:val="24"/>
          <w:szCs w:val="24"/>
          <w:lang w:val="uk-UA" w:eastAsia="ru-RU"/>
        </w:rPr>
        <w:t>1. Затвердити Висновок про</w:t>
      </w:r>
      <w:r w:rsidRPr="00222AD6">
        <w:rPr>
          <w:rFonts w:ascii="Times New Roman" w:hAnsi="Times New Roman"/>
          <w:bCs/>
          <w:sz w:val="24"/>
          <w:szCs w:val="24"/>
          <w:lang w:val="uk-UA" w:eastAsia="ru-RU"/>
        </w:rPr>
        <w:t xml:space="preserve"> вартість </w:t>
      </w:r>
      <w:r w:rsidRPr="00222AD6">
        <w:rPr>
          <w:rFonts w:ascii="Times New Roman" w:eastAsia="Andale Sans UI" w:hAnsi="Times New Roman"/>
          <w:kern w:val="2"/>
          <w:sz w:val="24"/>
          <w:szCs w:val="24"/>
          <w:lang w:val="uk-UA" w:eastAsia="ru-RU"/>
        </w:rPr>
        <w:t>частини приміщень спортивного залу КУ МБК «Молодість», загальною площею 432,88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xml:space="preserve">, розташованої по пр. Шевченка, 13, м. Новий Розділ, Стрийського району, Львівської області </w:t>
      </w:r>
      <w:r w:rsidRPr="00222AD6">
        <w:rPr>
          <w:rFonts w:ascii="Times New Roman" w:hAnsi="Times New Roman"/>
          <w:bCs/>
          <w:sz w:val="24"/>
          <w:szCs w:val="24"/>
          <w:lang w:val="uk-UA" w:eastAsia="ru-RU"/>
        </w:rPr>
        <w:t>від 09.03.2026р., згідно якого їх ринкова вартість станом на 28.02.2026р. складає – 3533600,0 гривень без ПДВ.</w:t>
      </w:r>
    </w:p>
    <w:p w:rsidR="008269F1" w:rsidRPr="00222AD6" w:rsidRDefault="008269F1" w:rsidP="008269F1">
      <w:pPr>
        <w:spacing w:after="0" w:line="240" w:lineRule="auto"/>
        <w:ind w:firstLine="540"/>
        <w:jc w:val="both"/>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2. </w:t>
      </w:r>
      <w:r w:rsidRPr="00222AD6">
        <w:rPr>
          <w:rFonts w:ascii="Times New Roman" w:hAnsi="Times New Roman"/>
          <w:sz w:val="24"/>
          <w:szCs w:val="24"/>
          <w:lang w:val="uk-UA" w:eastAsia="ru-RU"/>
        </w:rPr>
        <w:t>Контроль за виконанням даного рішення покласти на першого заступника міського голови Гулія М. М</w:t>
      </w:r>
      <w:r w:rsidRPr="00222AD6">
        <w:rPr>
          <w:rFonts w:ascii="Times New Roman" w:hAnsi="Times New Roman"/>
          <w:bCs/>
          <w:sz w:val="24"/>
          <w:szCs w:val="24"/>
          <w:lang w:val="uk-UA" w:eastAsia="ru-RU"/>
        </w:rPr>
        <w:t xml:space="preserve">. </w:t>
      </w:r>
    </w:p>
    <w:p w:rsidR="008269F1" w:rsidRPr="00222AD6" w:rsidRDefault="008269F1" w:rsidP="008269F1">
      <w:pPr>
        <w:spacing w:after="0" w:line="240" w:lineRule="auto"/>
        <w:ind w:firstLine="540"/>
        <w:jc w:val="both"/>
        <w:rPr>
          <w:rFonts w:ascii="Times New Roman" w:hAnsi="Times New Roman"/>
          <w:bCs/>
          <w:sz w:val="24"/>
          <w:szCs w:val="24"/>
          <w:lang w:val="uk-UA" w:eastAsia="ru-RU"/>
        </w:rPr>
      </w:pPr>
    </w:p>
    <w:p w:rsidR="00452C1D" w:rsidRPr="00222AD6" w:rsidRDefault="00452C1D" w:rsidP="008269F1">
      <w:pPr>
        <w:spacing w:after="0" w:line="240" w:lineRule="auto"/>
        <w:ind w:firstLine="540"/>
        <w:jc w:val="both"/>
        <w:rPr>
          <w:rFonts w:ascii="Times New Roman" w:hAnsi="Times New Roman"/>
          <w:bCs/>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МІСЬКИЙ ГОЛОВА</w:t>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r>
      <w:r w:rsidRPr="00222AD6">
        <w:rPr>
          <w:rFonts w:ascii="Times New Roman" w:eastAsia="MS Mincho" w:hAnsi="Times New Roman"/>
          <w:sz w:val="24"/>
          <w:szCs w:val="24"/>
          <w:lang w:val="uk-UA" w:eastAsia="ru-RU"/>
        </w:rPr>
        <w:tab/>
        <w:t xml:space="preserve">                         Ярина ЯЦЕНКО</w:t>
      </w:r>
    </w:p>
    <w:p w:rsidR="008269F1" w:rsidRPr="00222AD6" w:rsidRDefault="008269F1" w:rsidP="008269F1">
      <w:pPr>
        <w:spacing w:after="0" w:line="240" w:lineRule="auto"/>
        <w:rPr>
          <w:rFonts w:ascii="Times New Roman" w:eastAsia="MS Mincho" w:hAnsi="Times New Roman"/>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Pr="00222AD6" w:rsidRDefault="00C027FA" w:rsidP="008269F1">
      <w:pPr>
        <w:spacing w:after="0" w:line="240" w:lineRule="auto"/>
        <w:rPr>
          <w:rFonts w:ascii="Times New Roman" w:eastAsia="MS Mincho" w:hAnsi="Times New Roman"/>
          <w:sz w:val="24"/>
          <w:szCs w:val="24"/>
          <w:lang w:val="uk-UA" w:eastAsia="ru-RU"/>
        </w:rPr>
      </w:pPr>
    </w:p>
    <w:p w:rsidR="00C027FA" w:rsidRDefault="00C027FA" w:rsidP="008269F1">
      <w:pPr>
        <w:spacing w:after="0" w:line="240" w:lineRule="auto"/>
        <w:rPr>
          <w:rFonts w:ascii="Times New Roman" w:eastAsia="MS Mincho" w:hAnsi="Times New Roman"/>
          <w:sz w:val="24"/>
          <w:szCs w:val="24"/>
          <w:lang w:val="uk-UA" w:eastAsia="ru-RU"/>
        </w:rPr>
      </w:pPr>
    </w:p>
    <w:p w:rsidR="00D25894" w:rsidRDefault="00D25894" w:rsidP="008269F1">
      <w:pPr>
        <w:spacing w:after="0" w:line="240" w:lineRule="auto"/>
        <w:rPr>
          <w:rFonts w:ascii="Times New Roman" w:eastAsia="MS Mincho" w:hAnsi="Times New Roman"/>
          <w:sz w:val="24"/>
          <w:szCs w:val="24"/>
          <w:lang w:val="uk-UA" w:eastAsia="ru-RU"/>
        </w:rPr>
      </w:pPr>
      <w:r>
        <w:rPr>
          <w:rFonts w:ascii="Times New Roman" w:eastAsia="MS Mincho" w:hAnsi="Times New Roman"/>
          <w:sz w:val="24"/>
          <w:szCs w:val="24"/>
          <w:lang w:val="uk-UA" w:eastAsia="ru-RU"/>
        </w:rPr>
        <w:t>\</w:t>
      </w:r>
    </w:p>
    <w:p w:rsidR="00D25894" w:rsidRPr="00222AD6" w:rsidRDefault="00D25894" w:rsidP="008269F1">
      <w:pPr>
        <w:spacing w:after="0" w:line="240" w:lineRule="auto"/>
        <w:rPr>
          <w:rFonts w:ascii="Times New Roman" w:eastAsia="MS Mincho" w:hAnsi="Times New Roman"/>
          <w:sz w:val="24"/>
          <w:szCs w:val="24"/>
          <w:lang w:val="uk-UA" w:eastAsia="ru-RU"/>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5392708" wp14:editId="7C9B1B92">
            <wp:extent cx="1143000" cy="600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101</w:t>
      </w:r>
    </w:p>
    <w:p w:rsidR="008269F1" w:rsidRPr="00222AD6" w:rsidRDefault="008269F1" w:rsidP="008269F1">
      <w:pPr>
        <w:spacing w:after="0" w:line="240" w:lineRule="auto"/>
        <w:rPr>
          <w:rFonts w:ascii="Times New Roman" w:hAnsi="Times New Roman"/>
          <w:bCs/>
          <w:sz w:val="24"/>
          <w:szCs w:val="24"/>
          <w:lang w:val="uk-UA" w:eastAsia="ru-RU"/>
        </w:rPr>
      </w:pP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hAnsi="Times New Roman"/>
          <w:bCs/>
          <w:sz w:val="24"/>
          <w:szCs w:val="24"/>
          <w:lang w:val="uk-UA" w:eastAsia="ru-RU"/>
        </w:rPr>
        <w:t xml:space="preserve">Про намір передачі в оренду </w:t>
      </w:r>
      <w:r w:rsidRPr="00222AD6">
        <w:rPr>
          <w:rFonts w:ascii="Times New Roman" w:eastAsia="Andale Sans UI" w:hAnsi="Times New Roman"/>
          <w:kern w:val="2"/>
          <w:sz w:val="24"/>
          <w:szCs w:val="24"/>
          <w:lang w:val="uk-UA" w:eastAsia="ru-RU"/>
        </w:rPr>
        <w:t xml:space="preserve">частини приміщень </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 xml:space="preserve">спортивного залу КУ МБК «Молодість», </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загальною площею 432,88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xml:space="preserve">, розташованої по </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 xml:space="preserve">пр. Шевченка, 13, м. Новий Розділ,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eastAsia="Andale Sans UI" w:hAnsi="Times New Roman"/>
          <w:kern w:val="2"/>
          <w:sz w:val="24"/>
          <w:szCs w:val="24"/>
          <w:lang w:val="uk-UA" w:eastAsia="ru-RU"/>
        </w:rPr>
        <w:t>Стрийського району, Львівської області</w:t>
      </w:r>
      <w:r w:rsidRPr="00222AD6">
        <w:rPr>
          <w:rFonts w:ascii="Times New Roman" w:hAnsi="Times New Roman"/>
          <w:bCs/>
          <w:sz w:val="24"/>
          <w:szCs w:val="24"/>
          <w:lang w:val="uk-UA" w:eastAsia="ru-RU"/>
        </w:rPr>
        <w:t xml:space="preserve">,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без проведення аукціону </w:t>
      </w:r>
    </w:p>
    <w:p w:rsidR="008269F1" w:rsidRPr="00222AD6" w:rsidRDefault="008269F1" w:rsidP="008269F1">
      <w:pPr>
        <w:spacing w:after="0" w:line="240" w:lineRule="auto"/>
        <w:rPr>
          <w:rFonts w:ascii="Times New Roman" w:hAnsi="Times New Roman"/>
          <w:bCs/>
          <w:sz w:val="24"/>
          <w:szCs w:val="24"/>
          <w:lang w:val="uk-UA" w:eastAsia="ru-RU"/>
        </w:rPr>
      </w:pPr>
    </w:p>
    <w:p w:rsidR="008269F1" w:rsidRPr="00222AD6" w:rsidRDefault="008269F1" w:rsidP="008269F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Розглянувши заяву Громадської організації «Спортивно баскетбольний клуб «Новий Розділ», з додатками, щодо наміру оренди частини приміщень спортивного залу КУ МБК «Молодість», загальною площею 432,88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xml:space="preserve">, розташованої по пр. Шевченка, 13, м. Новий Розділ, Стрийського району, Львівської області, які включені до переліку Другого типу майна Новороздільської територіальної громади, з метою виконання статутних завдань, проведення тренувань з баскетболу та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50 від 10.03.2026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w:t>
      </w:r>
      <w:r w:rsidRPr="00222AD6">
        <w:rPr>
          <w:rFonts w:ascii="Times New Roman" w:hAnsi="Times New Roman"/>
          <w:kern w:val="2"/>
          <w:sz w:val="24"/>
          <w:szCs w:val="24"/>
          <w:lang w:val="uk-UA" w:eastAsia="ru-RU"/>
        </w:rPr>
        <w:t xml:space="preserve">ч. 6 ст. 59, </w:t>
      </w:r>
      <w:r w:rsidRPr="00222AD6">
        <w:rPr>
          <w:rFonts w:ascii="Times New Roman" w:eastAsia="Andale Sans UI" w:hAnsi="Times New Roman"/>
          <w:kern w:val="2"/>
          <w:sz w:val="24"/>
          <w:szCs w:val="24"/>
          <w:lang w:val="uk-UA" w:eastAsia="ru-RU"/>
        </w:rPr>
        <w:t>ст. 60 Закону України „Про місцеве самоврядування в Україні” виконавчий комітет Новороздільської міської ради виконавчий комітет міської  ради</w:t>
      </w:r>
    </w:p>
    <w:p w:rsidR="008269F1" w:rsidRPr="00222AD6" w:rsidRDefault="008269F1" w:rsidP="008269F1">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8269F1" w:rsidRPr="00222AD6" w:rsidRDefault="008269F1" w:rsidP="008269F1">
      <w:pPr>
        <w:widowControl w:val="0"/>
        <w:suppressAutoHyphens/>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В И Р І Ш И В:</w:t>
      </w:r>
    </w:p>
    <w:p w:rsidR="00452C1D" w:rsidRPr="00222AD6" w:rsidRDefault="00452C1D" w:rsidP="008269F1">
      <w:pPr>
        <w:widowControl w:val="0"/>
        <w:suppressAutoHyphens/>
        <w:spacing w:after="0" w:line="240" w:lineRule="auto"/>
        <w:rPr>
          <w:rFonts w:ascii="Times New Roman" w:eastAsia="Andale Sans UI" w:hAnsi="Times New Roman"/>
          <w:kern w:val="2"/>
          <w:sz w:val="24"/>
          <w:szCs w:val="24"/>
          <w:lang w:val="uk-UA" w:eastAsia="ru-RU"/>
        </w:rPr>
      </w:pP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1. Передати, строком на 5 років, в погодинну оренду майно Новороздільської територіальної громади - </w:t>
      </w:r>
      <w:r w:rsidRPr="00222AD6">
        <w:rPr>
          <w:rFonts w:ascii="Times New Roman" w:eastAsia="Andale Sans UI" w:hAnsi="Times New Roman"/>
          <w:kern w:val="2"/>
          <w:sz w:val="24"/>
          <w:szCs w:val="24"/>
          <w:lang w:val="uk-UA" w:eastAsia="ru-RU"/>
        </w:rPr>
        <w:t>частину приміщень спортивного залу КУ МБК «Молодість», загальною площею 432,88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222AD6">
        <w:rPr>
          <w:rFonts w:ascii="Times New Roman" w:hAnsi="Times New Roman"/>
          <w:sz w:val="24"/>
          <w:szCs w:val="24"/>
          <w:lang w:val="uk-UA" w:eastAsia="ru-RU"/>
        </w:rPr>
        <w:t xml:space="preserve"> які включені до переліку Другого типу, без проведення аукціону Громадській організації «Спортивно баскетбольний клуб «Новий Розділ».</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2. Затвердити Інформаційне повідомлення про передачу в оренду майна Новороздільської територіальної громади – частини </w:t>
      </w:r>
      <w:r w:rsidRPr="00222AD6">
        <w:rPr>
          <w:rFonts w:ascii="Times New Roman" w:eastAsia="Andale Sans UI" w:hAnsi="Times New Roman"/>
          <w:kern w:val="2"/>
          <w:sz w:val="24"/>
          <w:szCs w:val="24"/>
          <w:lang w:val="uk-UA" w:eastAsia="ru-RU"/>
        </w:rPr>
        <w:t>приміщень спортивного залу КУ МБК «Молодість», загальною площею 432,88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222AD6">
        <w:rPr>
          <w:rFonts w:ascii="Times New Roman" w:hAnsi="Times New Roman"/>
          <w:sz w:val="24"/>
          <w:szCs w:val="24"/>
          <w:lang w:val="uk-UA" w:eastAsia="ru-RU"/>
        </w:rPr>
        <w:t xml:space="preserve">, щодо якого прийнято рішення про передачу в оренду без проведення аукціону, згідно Додатку.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3. Оприлюднити дане рішення та текст Інформаційного повідомлення в електронно торговій системі </w:t>
      </w:r>
      <w:r w:rsidRPr="00222AD6">
        <w:rPr>
          <w:rFonts w:ascii="Times New Roman" w:hAnsi="Times New Roman"/>
          <w:b/>
          <w:sz w:val="24"/>
          <w:szCs w:val="24"/>
          <w:lang w:val="uk-UA" w:eastAsia="ru-RU"/>
        </w:rPr>
        <w:t>«</w:t>
      </w:r>
      <w:r w:rsidRPr="00222AD6">
        <w:rPr>
          <w:rFonts w:ascii="Times New Roman" w:hAnsi="Times New Roman"/>
          <w:sz w:val="24"/>
          <w:szCs w:val="24"/>
          <w:lang w:val="uk-UA" w:eastAsia="ru-RU"/>
        </w:rPr>
        <w:t>Prozorro. Продажі».</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4. Оприлюднити підписаний, згідно даного рішення,  Договір оренди в ЕТС протягом 3-ох робочих  днів з дати його підписання.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5. Дане рішення набирає чинності з моменту його оприлюднення.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6. Контроль за виконанням даного рішення покласти на першого заступника міського голови Гулія М. М.     </w:t>
      </w:r>
    </w:p>
    <w:p w:rsidR="00DF5AB3"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МІСЬКИЙ ГОЛОВА</w:t>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00452C1D" w:rsidRPr="00222AD6">
        <w:rPr>
          <w:rFonts w:ascii="Times New Roman" w:eastAsia="Andale Sans UI" w:hAnsi="Times New Roman"/>
          <w:kern w:val="2"/>
          <w:sz w:val="24"/>
          <w:szCs w:val="24"/>
          <w:lang w:val="uk-UA" w:eastAsia="ru-RU"/>
        </w:rPr>
        <w:t xml:space="preserve">                   </w:t>
      </w:r>
      <w:r w:rsidRPr="00222AD6">
        <w:rPr>
          <w:rFonts w:ascii="Times New Roman" w:eastAsia="Andale Sans UI" w:hAnsi="Times New Roman"/>
          <w:kern w:val="2"/>
          <w:sz w:val="24"/>
          <w:szCs w:val="24"/>
          <w:lang w:val="uk-UA" w:eastAsia="ru-RU"/>
        </w:rPr>
        <w:t xml:space="preserve">     Ярина ЯЦЕНКО</w:t>
      </w:r>
    </w:p>
    <w:p w:rsidR="008269F1" w:rsidRPr="00222AD6" w:rsidRDefault="008269F1" w:rsidP="00452C1D">
      <w:pPr>
        <w:spacing w:after="0" w:line="240" w:lineRule="auto"/>
        <w:ind w:right="-165"/>
        <w:jc w:val="both"/>
        <w:rPr>
          <w:rFonts w:ascii="Times New Roman" w:eastAsia="MS Mincho" w:hAnsi="Times New Roman"/>
          <w:sz w:val="24"/>
          <w:szCs w:val="24"/>
          <w:lang w:val="uk-UA" w:eastAsia="ru-RU"/>
        </w:rPr>
      </w:pPr>
    </w:p>
    <w:p w:rsidR="008269F1" w:rsidRPr="00222AD6" w:rsidRDefault="008269F1" w:rsidP="008269F1">
      <w:pPr>
        <w:spacing w:after="0" w:line="240" w:lineRule="auto"/>
        <w:ind w:left="5812" w:right="-165"/>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Додаток  до рішення виконавчого комітету Новороздільської міської ради  </w:t>
      </w:r>
    </w:p>
    <w:p w:rsidR="008269F1" w:rsidRPr="00222AD6" w:rsidRDefault="00B215E1" w:rsidP="008269F1">
      <w:pPr>
        <w:spacing w:after="0" w:line="240" w:lineRule="auto"/>
        <w:ind w:left="5812" w:right="-165"/>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від 12.03.2026р. № 101</w:t>
      </w:r>
    </w:p>
    <w:p w:rsidR="008269F1" w:rsidRPr="00222AD6" w:rsidRDefault="008269F1" w:rsidP="008269F1">
      <w:pPr>
        <w:spacing w:after="0" w:line="240" w:lineRule="auto"/>
        <w:ind w:left="5812" w:right="-165"/>
        <w:jc w:val="both"/>
        <w:rPr>
          <w:rFonts w:ascii="Times New Roman" w:eastAsia="MS Mincho" w:hAnsi="Times New Roman"/>
          <w:sz w:val="24"/>
          <w:szCs w:val="24"/>
          <w:lang w:val="uk-UA" w:eastAsia="ru-RU"/>
        </w:rPr>
      </w:pPr>
    </w:p>
    <w:tbl>
      <w:tblPr>
        <w:tblW w:w="10554" w:type="dxa"/>
        <w:tblInd w:w="-289" w:type="dxa"/>
        <w:tblCellMar>
          <w:left w:w="0" w:type="dxa"/>
          <w:right w:w="0" w:type="dxa"/>
        </w:tblCellMar>
        <w:tblLook w:val="04A0" w:firstRow="1" w:lastRow="0" w:firstColumn="1" w:lastColumn="0" w:noHBand="0" w:noVBand="1"/>
      </w:tblPr>
      <w:tblGrid>
        <w:gridCol w:w="5277"/>
        <w:gridCol w:w="5277"/>
      </w:tblGrid>
      <w:tr w:rsidR="008269F1" w:rsidRPr="00222AD6" w:rsidTr="008269F1">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jc w:val="center"/>
              <w:rPr>
                <w:rFonts w:ascii="Times New Roman" w:hAnsi="Times New Roman"/>
                <w:b/>
                <w:bCs/>
                <w:sz w:val="24"/>
                <w:szCs w:val="24"/>
                <w:lang w:eastAsia="ru-RU"/>
              </w:rPr>
            </w:pPr>
            <w:r w:rsidRPr="00222AD6">
              <w:rPr>
                <w:rFonts w:ascii="Times New Roman" w:hAnsi="Times New Roman"/>
                <w:b/>
                <w:bCs/>
                <w:sz w:val="24"/>
                <w:szCs w:val="24"/>
                <w:lang w:val="uk-UA" w:eastAsia="ru-RU"/>
              </w:rPr>
              <w:t>Інформаційне повідомлення про передачу в оренду майна Новороздільської територіальної громади - частини приміщень спортивного залу КУ МБК «Молодість», загальною площею 432,88 м</w:t>
            </w:r>
            <w:r w:rsidRPr="00222AD6">
              <w:rPr>
                <w:rFonts w:ascii="Times New Roman" w:hAnsi="Times New Roman"/>
                <w:b/>
                <w:bCs/>
                <w:sz w:val="24"/>
                <w:szCs w:val="24"/>
                <w:vertAlign w:val="superscript"/>
                <w:lang w:val="uk-UA" w:eastAsia="ru-RU"/>
              </w:rPr>
              <w:t>2</w:t>
            </w:r>
            <w:r w:rsidRPr="00222AD6">
              <w:rPr>
                <w:rFonts w:ascii="Times New Roman" w:hAnsi="Times New Roman"/>
                <w:b/>
                <w:bCs/>
                <w:sz w:val="24"/>
                <w:szCs w:val="24"/>
                <w:lang w:val="uk-UA" w:eastAsia="ru-RU"/>
              </w:rPr>
              <w:t>, розташованої по пр. Шевченка, 13, м. Новий Розділ, Стрийського району, Львівської області щодо якого прийнято рішення про передачу в оренду без проведення аукціону</w:t>
            </w:r>
          </w:p>
        </w:tc>
      </w:tr>
      <w:tr w:rsidR="008269F1" w:rsidRPr="00222AD6" w:rsidTr="008269F1">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м. Новий Розділ</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Назва</w:t>
            </w:r>
            <w:r w:rsidRPr="00222AD6">
              <w:rPr>
                <w:rFonts w:ascii="Times New Roman" w:eastAsia="MS Mincho" w:hAnsi="Times New Roman"/>
                <w:sz w:val="24"/>
                <w:szCs w:val="24"/>
                <w:lang w:val="uk-UA" w:eastAsia="ru-RU"/>
              </w:rPr>
              <w:t xml:space="preserve"> </w:t>
            </w:r>
            <w:r w:rsidRPr="00222AD6">
              <w:rPr>
                <w:rFonts w:ascii="Times New Roman" w:eastAsia="MS Mincho" w:hAnsi="Times New Roman"/>
                <w:sz w:val="24"/>
                <w:szCs w:val="24"/>
                <w:lang w:eastAsia="ru-RU"/>
              </w:rPr>
              <w:t xml:space="preserve">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Передача </w:t>
            </w:r>
            <w:r w:rsidRPr="00222AD6">
              <w:rPr>
                <w:rFonts w:ascii="Times New Roman" w:eastAsia="MS Mincho" w:hAnsi="Times New Roman"/>
                <w:sz w:val="24"/>
                <w:szCs w:val="24"/>
                <w:lang w:eastAsia="ru-RU"/>
              </w:rPr>
              <w:t xml:space="preserve">в </w:t>
            </w:r>
            <w:r w:rsidRPr="00222AD6">
              <w:rPr>
                <w:rFonts w:ascii="Times New Roman" w:eastAsia="MS Mincho" w:hAnsi="Times New Roman"/>
                <w:sz w:val="24"/>
                <w:szCs w:val="24"/>
                <w:lang w:val="uk-UA" w:eastAsia="ru-RU"/>
              </w:rPr>
              <w:t>оренду частини приміщень спортивного залу КУ МБК «Молодість», загальною площею 432,88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розташованої по пр. Шевченка, 13, м. Новий Розділ, Стрийського району, Львівської області</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Виконавчий комітет Новороздільської міської ради</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04056210</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Calibri" w:hAnsi="Times New Roman"/>
                <w:sz w:val="24"/>
                <w:szCs w:val="24"/>
              </w:rPr>
            </w:pPr>
            <w:r w:rsidRPr="00222AD6">
              <w:rPr>
                <w:rFonts w:ascii="Times New Roman" w:eastAsia="MS Mincho" w:hAnsi="Times New Roman"/>
                <w:sz w:val="24"/>
                <w:szCs w:val="24"/>
                <w:lang w:eastAsia="ru-RU"/>
              </w:rPr>
              <w:t>Комунальна установа Міський будинок культури «Молодість»</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Код за ЄДРПОУ балансоутримувача</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Calibri" w:hAnsi="Times New Roman"/>
                <w:sz w:val="24"/>
                <w:szCs w:val="24"/>
              </w:rPr>
            </w:pPr>
            <w:r w:rsidRPr="00222AD6">
              <w:rPr>
                <w:rFonts w:ascii="Times New Roman" w:eastAsia="MS Mincho" w:hAnsi="Times New Roman"/>
                <w:sz w:val="24"/>
                <w:szCs w:val="24"/>
                <w:lang w:eastAsia="ru-RU"/>
              </w:rPr>
              <w:t>35283105</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Адреса балансоутримувача</w:t>
            </w:r>
          </w:p>
        </w:tc>
        <w:tc>
          <w:tcPr>
            <w:tcW w:w="5277" w:type="dxa"/>
            <w:tcBorders>
              <w:top w:val="single" w:sz="4" w:space="0" w:color="auto"/>
              <w:left w:val="single" w:sz="4" w:space="0" w:color="auto"/>
              <w:bottom w:val="single" w:sz="4" w:space="0" w:color="auto"/>
              <w:right w:val="single" w:sz="4" w:space="0" w:color="auto"/>
            </w:tcBorders>
            <w:shd w:val="clear" w:color="auto" w:fill="auto"/>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Calibri" w:hAnsi="Times New Roman"/>
                <w:sz w:val="24"/>
                <w:szCs w:val="24"/>
              </w:rPr>
            </w:pPr>
            <w:r w:rsidRPr="00222AD6">
              <w:rPr>
                <w:rFonts w:ascii="Times New Roman" w:eastAsia="MS Mincho" w:hAnsi="Times New Roman"/>
                <w:sz w:val="24"/>
                <w:szCs w:val="24"/>
                <w:lang w:eastAsia="ru-RU"/>
              </w:rPr>
              <w:t>81652 м. Новий Розділ, Стрийського району, Львівської області</w:t>
            </w:r>
            <w:r w:rsidRPr="00222AD6">
              <w:rPr>
                <w:rFonts w:ascii="Times New Roman" w:eastAsia="MS Mincho" w:hAnsi="Times New Roman"/>
                <w:sz w:val="24"/>
                <w:szCs w:val="24"/>
                <w:lang w:val="uk-UA" w:eastAsia="ru-RU"/>
              </w:rPr>
              <w:t>,</w:t>
            </w:r>
            <w:r w:rsidRPr="00222AD6">
              <w:rPr>
                <w:rFonts w:ascii="Times New Roman" w:eastAsia="MS Mincho" w:hAnsi="Times New Roman"/>
                <w:sz w:val="24"/>
                <w:szCs w:val="24"/>
                <w:lang w:eastAsia="ru-RU"/>
              </w:rPr>
              <w:t xml:space="preserve">  пр. Шевченка, 13</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Ринкова </w:t>
            </w:r>
            <w:r w:rsidRPr="00222AD6">
              <w:rPr>
                <w:rFonts w:ascii="Times New Roman" w:eastAsia="MS Mincho" w:hAnsi="Times New Roman"/>
                <w:sz w:val="24"/>
                <w:szCs w:val="24"/>
                <w:lang w:eastAsia="ru-RU"/>
              </w:rPr>
              <w:t xml:space="preserve"> вартість, грн</w:t>
            </w:r>
            <w:r w:rsidRPr="00222AD6">
              <w:rPr>
                <w:rFonts w:ascii="Times New Roman" w:eastAsia="MS Mincho" w:hAnsi="Times New Roman"/>
                <w:sz w:val="24"/>
                <w:szCs w:val="24"/>
                <w:lang w:val="uk-UA" w:eastAsia="ru-RU"/>
              </w:rPr>
              <w:t>.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3533600,0 (станом на 28.02.2026р.)</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Нерухоме майно</w:t>
            </w:r>
          </w:p>
        </w:tc>
      </w:tr>
      <w:tr w:rsidR="008269F1" w:rsidRPr="00222AD6" w:rsidTr="008269F1">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3A328A" w:rsidP="008269F1">
            <w:pPr>
              <w:spacing w:after="0" w:line="240" w:lineRule="auto"/>
              <w:rPr>
                <w:rFonts w:ascii="Times New Roman" w:eastAsia="MS Mincho" w:hAnsi="Times New Roman"/>
                <w:sz w:val="24"/>
                <w:szCs w:val="24"/>
                <w:lang w:val="uk-UA" w:eastAsia="ru-RU"/>
              </w:rPr>
            </w:pPr>
            <w:hyperlink r:id="rId28" w:history="1">
              <w:r w:rsidR="008269F1" w:rsidRPr="00222AD6">
                <w:rPr>
                  <w:rFonts w:ascii="Times New Roman" w:eastAsia="MS Mincho" w:hAnsi="Times New Roman"/>
                  <w:sz w:val="24"/>
                  <w:szCs w:val="24"/>
                  <w:u w:val="single"/>
                  <w:lang w:val="uk-UA" w:eastAsia="ru-RU"/>
                </w:rPr>
                <w:t>https://sales.tsbgalcontract.org.ua/asset_rent/RGL001-UA-20250617-08877</w:t>
              </w:r>
            </w:hyperlink>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приміщень спортивного залу КУ МБК «Молодість», загальною площею 432,88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розташованої по пр. Шевченка, 13, м. Новий Розділ, Стрийського району, Львівської області, розміщені на третьому поверсі будівлі, вхід з по сходовій клітці правого крила будівлі</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432,88</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432,88</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приміщень спортивного залу КУ МБК «Молодість», загальною площею 432,88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розташованої по пр. Шевченка, 13, м. Новий Розділ являють собою великий спортивний зал з допоміжними приміщеннями - роздягалкою, душовою, умивальником та туалетом</w:t>
            </w:r>
          </w:p>
        </w:tc>
      </w:tr>
      <w:tr w:rsidR="008269F1" w:rsidRPr="00222AD6" w:rsidTr="008269F1">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8269F1" w:rsidRPr="00222AD6" w:rsidRDefault="003A328A" w:rsidP="008269F1">
            <w:pPr>
              <w:spacing w:after="0" w:line="240" w:lineRule="auto"/>
              <w:rPr>
                <w:rFonts w:ascii="Times New Roman" w:eastAsia="MS Mincho" w:hAnsi="Times New Roman"/>
                <w:sz w:val="24"/>
                <w:szCs w:val="24"/>
                <w:lang w:val="uk-UA" w:eastAsia="ru-RU"/>
              </w:rPr>
            </w:pPr>
            <w:hyperlink r:id="rId29" w:history="1">
              <w:r w:rsidR="008269F1" w:rsidRPr="00222AD6">
                <w:rPr>
                  <w:rFonts w:ascii="Times New Roman" w:eastAsia="MS Mincho" w:hAnsi="Times New Roman"/>
                  <w:sz w:val="24"/>
                  <w:szCs w:val="24"/>
                  <w:u w:val="single"/>
                  <w:lang w:val="uk-UA" w:eastAsia="ru-RU"/>
                </w:rPr>
                <w:t>https://sales.tsbgalcontract.org.ua/asset_rent/RGL001-UA-20250617-08877</w:t>
              </w:r>
            </w:hyperlink>
          </w:p>
        </w:tc>
      </w:tr>
      <w:tr w:rsidR="008269F1" w:rsidRPr="00222AD6" w:rsidTr="008269F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приміщень спортивного залу КУ МБК «Молодість», загальною площею 432,88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xml:space="preserve">, розташованої по пр. Шевченка, 13, м. Новий Розділ є в стані придатному до використання орендарем з необхідністю проведення поточного, </w:t>
            </w:r>
            <w:r w:rsidRPr="00222AD6">
              <w:rPr>
                <w:rFonts w:ascii="Times New Roman" w:eastAsia="MS Mincho" w:hAnsi="Times New Roman"/>
                <w:sz w:val="24"/>
                <w:szCs w:val="24"/>
                <w:lang w:val="uk-UA" w:eastAsia="ru-RU"/>
              </w:rPr>
              <w:lastRenderedPageBreak/>
              <w:t xml:space="preserve">санітарного ремонту. Забезпечені </w:t>
            </w:r>
            <w:r w:rsidRPr="00222AD6">
              <w:rPr>
                <w:rFonts w:ascii="Times New Roman" w:eastAsia="Calibri" w:hAnsi="Times New Roman"/>
                <w:sz w:val="24"/>
                <w:szCs w:val="24"/>
                <w:lang w:val="uk-UA" w:eastAsia="ru-RU"/>
              </w:rPr>
              <w:t>електропостачанням, теплопостачанням, водопостачанням та водовідведенням.</w:t>
            </w:r>
            <w:r w:rsidRPr="00222AD6">
              <w:rPr>
                <w:rFonts w:ascii="Times New Roman" w:eastAsia="MS Mincho" w:hAnsi="Times New Roman"/>
                <w:sz w:val="24"/>
                <w:szCs w:val="24"/>
                <w:lang w:val="uk-UA" w:eastAsia="ru-RU"/>
              </w:rPr>
              <w:t xml:space="preserve"> </w:t>
            </w:r>
            <w:r w:rsidRPr="00222AD6">
              <w:rPr>
                <w:rFonts w:ascii="Times New Roman" w:eastAsia="Calibri" w:hAnsi="Times New Roman"/>
                <w:sz w:val="24"/>
                <w:szCs w:val="24"/>
                <w:lang w:val="uk-UA" w:eastAsia="ru-RU"/>
              </w:rPr>
              <w:t>Приміщення</w:t>
            </w:r>
            <w:r w:rsidRPr="00222AD6">
              <w:rPr>
                <w:rFonts w:ascii="Times New Roman" w:eastAsia="MS Mincho" w:hAnsi="Times New Roman"/>
                <w:sz w:val="24"/>
                <w:szCs w:val="24"/>
                <w:lang w:val="uk-UA" w:eastAsia="ru-RU"/>
              </w:rPr>
              <w:t xml:space="preserve"> входять до складу </w:t>
            </w:r>
            <w:r w:rsidRPr="00222AD6">
              <w:rPr>
                <w:rFonts w:ascii="Times New Roman" w:eastAsia="Calibri" w:hAnsi="Times New Roman"/>
                <w:sz w:val="24"/>
                <w:szCs w:val="24"/>
                <w:lang w:val="uk-UA" w:eastAsia="ru-RU"/>
              </w:rPr>
              <w:t xml:space="preserve">двох-трьохповерхової будівлі комунальної установи.  Плоска м’яка покрівля, фундамент –бетон, стіни цегляні. Висота приміщень 8 м. Вікна металопластикові, </w:t>
            </w:r>
            <w:r w:rsidRPr="00222AD6">
              <w:rPr>
                <w:rFonts w:ascii="Times New Roman" w:eastAsia="MS Mincho" w:hAnsi="Times New Roman"/>
                <w:sz w:val="24"/>
                <w:szCs w:val="24"/>
                <w:lang w:val="uk-UA" w:eastAsia="ru-RU"/>
              </w:rPr>
              <w:t xml:space="preserve">вхідні та внутрішні дерев’яні двері  в належному стані та виконують свою функцію, підлога дерев’яна, ламінат та плитка, стіни та стеля оштукатурені. Приміщення оснащені окремим туалетом, умивальником та душовою      </w:t>
            </w:r>
          </w:p>
        </w:tc>
      </w:tr>
      <w:tr w:rsidR="008269F1" w:rsidRPr="00222AD6" w:rsidTr="008269F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31.10.2024р.</w:t>
            </w:r>
          </w:p>
        </w:tc>
      </w:tr>
      <w:tr w:rsidR="008269F1" w:rsidRPr="00222AD6" w:rsidTr="008269F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Номер рішенн</w:t>
            </w:r>
            <w:r w:rsidRPr="00222AD6">
              <w:rPr>
                <w:rFonts w:ascii="Times New Roman" w:eastAsia="Calibri" w:hAnsi="Times New Roman"/>
                <w:sz w:val="24"/>
                <w:szCs w:val="24"/>
                <w:lang w:eastAsia="ru-RU"/>
              </w:rPr>
              <w:t xml:space="preserve">я орендодавця про включення до Переліку </w:t>
            </w:r>
            <w:r w:rsidRPr="00222AD6">
              <w:rPr>
                <w:rFonts w:ascii="Times New Roman" w:eastAsia="Calibri" w:hAnsi="Times New Roman"/>
                <w:sz w:val="24"/>
                <w:szCs w:val="24"/>
                <w:lang w:val="uk-UA" w:eastAsia="ru-RU"/>
              </w:rPr>
              <w:t>другого</w:t>
            </w:r>
            <w:r w:rsidRPr="00222AD6">
              <w:rPr>
                <w:rFonts w:ascii="Times New Roman" w:eastAsia="Calibri" w:hAnsi="Times New Roman"/>
                <w:sz w:val="24"/>
                <w:szCs w:val="24"/>
                <w:lang w:eastAsia="ru-RU"/>
              </w:rPr>
              <w:t xml:space="preserve">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2006</w:t>
            </w:r>
          </w:p>
        </w:tc>
      </w:tr>
      <w:tr w:rsidR="008269F1" w:rsidRPr="00222AD6" w:rsidTr="008269F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hAnsi="Times New Roman"/>
                <w:sz w:val="24"/>
                <w:szCs w:val="24"/>
                <w:shd w:val="clear" w:color="auto" w:fill="FFFFFF"/>
                <w:lang w:eastAsia="uk-UA"/>
              </w:rPr>
              <w:t>Об’єкт оренди не є пам’яткою культурної спадщини</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jc w:val="center"/>
              <w:rPr>
                <w:rFonts w:ascii="Times New Roman" w:eastAsia="MS Mincho" w:hAnsi="Times New Roman"/>
                <w:b/>
                <w:sz w:val="24"/>
                <w:szCs w:val="24"/>
                <w:lang w:eastAsia="ru-RU"/>
              </w:rPr>
            </w:pPr>
            <w:r w:rsidRPr="00222AD6">
              <w:rPr>
                <w:rFonts w:ascii="Times New Roman" w:eastAsia="MS Mincho" w:hAnsi="Times New Roman"/>
                <w:b/>
                <w:sz w:val="24"/>
                <w:szCs w:val="24"/>
                <w:lang w:eastAsia="ru-RU"/>
              </w:rPr>
              <w:t>Умови</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p>
        </w:tc>
      </w:tr>
      <w:tr w:rsidR="008269F1" w:rsidRPr="00222AD6" w:rsidTr="008269F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5 років</w:t>
            </w:r>
          </w:p>
        </w:tc>
      </w:tr>
      <w:tr w:rsidR="008269F1" w:rsidRPr="00222AD6" w:rsidTr="008269F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hAnsi="Times New Roman"/>
                <w:sz w:val="24"/>
                <w:szCs w:val="24"/>
                <w:lang w:val="uk-UA" w:eastAsia="ru-RU"/>
              </w:rPr>
              <w:t xml:space="preserve">Годинна орендна плата без урахування ПДВ – </w:t>
            </w:r>
            <w:r w:rsidRPr="00222AD6">
              <w:rPr>
                <w:rFonts w:ascii="Times New Roman" w:hAnsi="Times New Roman"/>
                <w:sz w:val="24"/>
                <w:szCs w:val="24"/>
                <w:u w:val="single"/>
                <w:lang w:val="uk-UA" w:eastAsia="ru-RU"/>
              </w:rPr>
              <w:t>за березень 2026р.</w:t>
            </w:r>
            <w:r w:rsidRPr="00222AD6">
              <w:rPr>
                <w:rFonts w:ascii="Times New Roman" w:hAnsi="Times New Roman"/>
                <w:sz w:val="24"/>
                <w:szCs w:val="24"/>
                <w:lang w:val="uk-UA" w:eastAsia="ru-RU"/>
              </w:rPr>
              <w:t>, визначена згідно базового місяця (лютий 202р.) на підставі п.11 Додатку 1 та п. 2-5 Методики розрахунку орендної плати за оренду майна Новороздільської територіальної громади у разі, якщо майно передано в оренду без проведення аукціону від 23.12.2025р. № 2543</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67,28</w:t>
            </w:r>
            <w:r w:rsidRPr="00222AD6">
              <w:rPr>
                <w:rFonts w:ascii="Times New Roman" w:hAnsi="Times New Roman"/>
                <w:sz w:val="24"/>
                <w:szCs w:val="24"/>
                <w:lang w:val="uk-UA" w:eastAsia="uk-UA"/>
              </w:rPr>
              <w:t xml:space="preserve"> </w:t>
            </w:r>
            <w:r w:rsidRPr="00222AD6">
              <w:rPr>
                <w:rFonts w:ascii="Times New Roman" w:hAnsi="Times New Roman"/>
                <w:sz w:val="24"/>
                <w:szCs w:val="24"/>
                <w:lang w:val="uk-UA" w:eastAsia="ru-RU"/>
              </w:rPr>
              <w:t xml:space="preserve">грн. за годину оренди без ПДВ </w:t>
            </w:r>
          </w:p>
          <w:p w:rsidR="008269F1" w:rsidRPr="00222AD6" w:rsidRDefault="008269F1" w:rsidP="008269F1">
            <w:pPr>
              <w:spacing w:after="0" w:line="240" w:lineRule="auto"/>
              <w:rPr>
                <w:rFonts w:ascii="Times New Roman" w:hAnsi="Times New Roman"/>
                <w:sz w:val="24"/>
                <w:szCs w:val="24"/>
                <w:lang w:val="uk-UA" w:eastAsia="ru-RU"/>
              </w:rPr>
            </w:pPr>
          </w:p>
          <w:p w:rsidR="008269F1" w:rsidRPr="00222AD6" w:rsidRDefault="008269F1" w:rsidP="008269F1">
            <w:pPr>
              <w:spacing w:after="0" w:line="240" w:lineRule="auto"/>
              <w:rPr>
                <w:rFonts w:ascii="Times New Roman" w:hAnsi="Times New Roman"/>
                <w:sz w:val="24"/>
                <w:szCs w:val="24"/>
                <w:lang w:val="uk-UA" w:eastAsia="ru-RU"/>
              </w:rPr>
            </w:pPr>
          </w:p>
          <w:p w:rsidR="008269F1" w:rsidRPr="00222AD6" w:rsidRDefault="008269F1" w:rsidP="008269F1">
            <w:pPr>
              <w:spacing w:after="0" w:line="240" w:lineRule="auto"/>
              <w:rPr>
                <w:rFonts w:ascii="Times New Roman" w:hAnsi="Times New Roman"/>
                <w:sz w:val="24"/>
                <w:szCs w:val="24"/>
                <w:lang w:val="uk-UA" w:eastAsia="ru-RU"/>
              </w:rPr>
            </w:pPr>
          </w:p>
          <w:p w:rsidR="008269F1" w:rsidRPr="00222AD6" w:rsidRDefault="008269F1" w:rsidP="008269F1">
            <w:pPr>
              <w:spacing w:after="0" w:line="240" w:lineRule="auto"/>
              <w:rPr>
                <w:rFonts w:ascii="Times New Roman" w:hAnsi="Times New Roman"/>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val="uk-UA" w:eastAsia="ru-RU"/>
              </w:rPr>
            </w:pPr>
          </w:p>
        </w:tc>
      </w:tr>
      <w:tr w:rsidR="008269F1" w:rsidRPr="00222AD6" w:rsidTr="008269F1">
        <w:trPr>
          <w:trHeight w:val="1070"/>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Цільове призначення об’єкта оренди</w:t>
            </w:r>
          </w:p>
          <w:p w:rsidR="008269F1" w:rsidRPr="00222AD6" w:rsidRDefault="008269F1" w:rsidP="008269F1">
            <w:pPr>
              <w:spacing w:after="0" w:line="240" w:lineRule="auto"/>
              <w:rPr>
                <w:rFonts w:ascii="Times New Roman" w:eastAsia="MS Mincho" w:hAnsi="Times New Roman"/>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eastAsia="ru-RU"/>
              </w:rPr>
            </w:pP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 xml:space="preserve">Розміщення  Громадської організації «Спортивно баскетбольний клуб «Новий Розділ», для виконання статутних завдань, проведення тренувань з баскетболу та ведення виключно спортивних заходів або надання фізкультурно-спортивних послуг </w:t>
            </w:r>
          </w:p>
        </w:tc>
      </w:tr>
      <w:tr w:rsidR="008269F1" w:rsidRPr="00222AD6" w:rsidTr="008269F1">
        <w:trPr>
          <w:trHeight w:val="457"/>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Рішення орендодавця про затвердження </w:t>
            </w:r>
            <w:r w:rsidRPr="00222AD6">
              <w:rPr>
                <w:rFonts w:ascii="Times New Roman" w:hAnsi="Times New Roman"/>
                <w:sz w:val="24"/>
                <w:szCs w:val="24"/>
                <w:lang w:val="uk-UA" w:eastAsia="ru-RU"/>
              </w:rPr>
              <w:t xml:space="preserve">умов </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 xml:space="preserve">передачі в </w:t>
            </w:r>
            <w:r w:rsidRPr="00222AD6">
              <w:rPr>
                <w:rFonts w:ascii="Times New Roman" w:hAnsi="Times New Roman"/>
                <w:sz w:val="24"/>
                <w:szCs w:val="24"/>
                <w:lang w:eastAsia="ru-RU"/>
              </w:rPr>
              <w:t>оренд</w:t>
            </w:r>
            <w:r w:rsidRPr="00222AD6">
              <w:rPr>
                <w:rFonts w:ascii="Times New Roman" w:hAnsi="Times New Roman"/>
                <w:sz w:val="24"/>
                <w:szCs w:val="24"/>
                <w:lang w:val="uk-UA" w:eastAsia="ru-RU"/>
              </w:rPr>
              <w:t>у без проведення аукціону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Рішення виконавчого комітету Новороздільської міської ради № ____ від 12.03.2026р.</w:t>
            </w:r>
          </w:p>
        </w:tc>
      </w:tr>
      <w:tr w:rsidR="008269F1" w:rsidRPr="00222AD6" w:rsidTr="008269F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w:t>
            </w:r>
            <w:r w:rsidRPr="00222AD6">
              <w:rPr>
                <w:rFonts w:ascii="Times New Roman" w:eastAsia="Calibri" w:hAnsi="Times New Roman"/>
                <w:sz w:val="24"/>
                <w:szCs w:val="24"/>
                <w:lang w:eastAsia="ru-RU"/>
              </w:rPr>
              <w:t>года на передачу майна в суборенду відповідно до п.169</w:t>
            </w:r>
            <w:r w:rsidRPr="00222AD6">
              <w:rPr>
                <w:rFonts w:ascii="Times New Roman" w:eastAsia="Calibri" w:hAnsi="Times New Roman"/>
                <w:sz w:val="24"/>
                <w:szCs w:val="24"/>
                <w:lang w:val="uk-UA" w:eastAsia="ru-RU"/>
              </w:rPr>
              <w:t xml:space="preserve">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 xml:space="preserve">Передача </w:t>
            </w:r>
            <w:r w:rsidRPr="00222AD6">
              <w:rPr>
                <w:rFonts w:ascii="Times New Roman" w:eastAsia="Calibri" w:hAnsi="Times New Roman"/>
                <w:sz w:val="24"/>
                <w:szCs w:val="24"/>
                <w:lang w:eastAsia="ru-RU"/>
              </w:rPr>
              <w:t>майна в суборенду</w:t>
            </w:r>
            <w:r w:rsidRPr="00222AD6">
              <w:rPr>
                <w:rFonts w:ascii="Times New Roman" w:eastAsia="Calibri" w:hAnsi="Times New Roman"/>
                <w:sz w:val="24"/>
                <w:szCs w:val="24"/>
                <w:lang w:val="uk-UA" w:eastAsia="ru-RU"/>
              </w:rPr>
              <w:t xml:space="preserve"> не передбачається</w:t>
            </w:r>
          </w:p>
        </w:tc>
      </w:tr>
      <w:tr w:rsidR="008269F1" w:rsidRPr="00222AD6" w:rsidTr="008269F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Не застосовується</w:t>
            </w:r>
          </w:p>
        </w:tc>
      </w:tr>
      <w:tr w:rsidR="008269F1" w:rsidRPr="00222AD6" w:rsidTr="008269F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Розмір авансового внеску (дві місячні орендні плати)</w:t>
            </w:r>
            <w:r w:rsidRPr="00222AD6">
              <w:rPr>
                <w:rFonts w:ascii="Times New Roman" w:eastAsia="MS Mincho" w:hAnsi="Times New Roman"/>
                <w:sz w:val="24"/>
                <w:szCs w:val="24"/>
                <w:lang w:val="uk-UA" w:eastAsia="ru-RU"/>
              </w:rPr>
              <w:t xml:space="preserve"> згідно запропонованого графіку </w:t>
            </w:r>
            <w:r w:rsidRPr="00222AD6">
              <w:rPr>
                <w:rFonts w:ascii="Times New Roman" w:eastAsia="MS Mincho" w:hAnsi="Times New Roman"/>
                <w:sz w:val="24"/>
                <w:szCs w:val="24"/>
                <w:lang w:eastAsia="ru-RU"/>
              </w:rPr>
              <w:t>,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val="uk-UA" w:eastAsia="ru-RU"/>
              </w:rPr>
              <w:t>Сплачується на підставі абз. 3, п. 2 Постанови КМУ від 27.05.2022р. № 634</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Страхова вартість вказана у Договорі оренди</w:t>
            </w:r>
          </w:p>
        </w:tc>
      </w:tr>
      <w:tr w:rsidR="008269F1" w:rsidRPr="00222AD6" w:rsidTr="008269F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jc w:val="center"/>
              <w:rPr>
                <w:rFonts w:ascii="Times New Roman" w:eastAsia="MS Mincho" w:hAnsi="Times New Roman"/>
                <w:b/>
                <w:sz w:val="24"/>
                <w:szCs w:val="24"/>
                <w:lang w:eastAsia="ru-RU"/>
              </w:rPr>
            </w:pPr>
            <w:r w:rsidRPr="00222AD6">
              <w:rPr>
                <w:rFonts w:ascii="Times New Roman" w:eastAsia="MS Mincho" w:hAnsi="Times New Roman"/>
                <w:b/>
                <w:sz w:val="24"/>
                <w:szCs w:val="24"/>
                <w:lang w:eastAsia="ru-RU"/>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p>
        </w:tc>
      </w:tr>
      <w:tr w:rsidR="008269F1" w:rsidRPr="00222AD6" w:rsidTr="008269F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Так</w:t>
            </w:r>
          </w:p>
        </w:tc>
      </w:tr>
      <w:tr w:rsidR="008269F1" w:rsidRPr="00222AD6" w:rsidTr="008269F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eastAsia="ru-RU"/>
              </w:rPr>
              <w:lastRenderedPageBreak/>
              <w:t>Сума компенсації витрат, пов’язаних з проведенням незалежної оцінки, грн</w:t>
            </w:r>
            <w:r w:rsidRPr="00222AD6">
              <w:rPr>
                <w:rFonts w:ascii="Times New Roman" w:eastAsia="Calibri" w:hAnsi="Times New Roman"/>
                <w:sz w:val="24"/>
                <w:szCs w:val="24"/>
                <w:lang w:val="uk-UA" w:eastAsia="ru-RU"/>
              </w:rPr>
              <w:t>.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eastAsia="ru-RU"/>
              </w:rPr>
            </w:pPr>
            <w:r w:rsidRPr="00222AD6">
              <w:rPr>
                <w:rFonts w:ascii="Times New Roman" w:eastAsia="Calibri" w:hAnsi="Times New Roman"/>
                <w:sz w:val="24"/>
                <w:szCs w:val="24"/>
                <w:lang w:val="uk-UA" w:eastAsia="ru-RU"/>
              </w:rPr>
              <w:t>2500</w:t>
            </w:r>
          </w:p>
        </w:tc>
      </w:tr>
      <w:tr w:rsidR="008269F1" w:rsidRPr="00222AD6" w:rsidTr="008269F1">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hAnsi="Times New Roman"/>
                <w:sz w:val="24"/>
                <w:szCs w:val="24"/>
                <w:lang w:val="uk-UA" w:eastAsia="ru-RU"/>
              </w:rPr>
              <w:t>На підставі рішення сесії ради</w:t>
            </w:r>
          </w:p>
        </w:tc>
      </w:tr>
      <w:tr w:rsidR="008269F1" w:rsidRPr="00222AD6" w:rsidTr="008269F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8269F1" w:rsidRPr="00222AD6" w:rsidTr="008269F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Calibri" w:hAnsi="Times New Roman"/>
                <w:b/>
                <w:bCs/>
                <w:sz w:val="24"/>
                <w:szCs w:val="24"/>
                <w:lang w:eastAsia="ru-RU"/>
              </w:rPr>
              <w:t xml:space="preserve">Інформація про об'єкт оренди, що міститься в Переліку </w:t>
            </w:r>
            <w:r w:rsidRPr="00222AD6">
              <w:rPr>
                <w:rFonts w:ascii="Times New Roman" w:eastAsia="Calibri" w:hAnsi="Times New Roman"/>
                <w:b/>
                <w:bCs/>
                <w:sz w:val="24"/>
                <w:szCs w:val="24"/>
                <w:lang w:val="uk-UA" w:eastAsia="ru-RU"/>
              </w:rPr>
              <w:t>другого</w:t>
            </w:r>
            <w:r w:rsidRPr="00222AD6">
              <w:rPr>
                <w:rFonts w:ascii="Times New Roman" w:eastAsia="Calibri" w:hAnsi="Times New Roman"/>
                <w:b/>
                <w:bCs/>
                <w:sz w:val="24"/>
                <w:szCs w:val="24"/>
                <w:lang w:eastAsia="ru-RU"/>
              </w:rPr>
              <w:t xml:space="preserve"> типу, в обсязі, визначеному пунктом 26 Порядку міститься за посиланням</w:t>
            </w:r>
          </w:p>
        </w:tc>
      </w:tr>
      <w:tr w:rsidR="008269F1" w:rsidRPr="00222AD6" w:rsidTr="008269F1">
        <w:trPr>
          <w:trHeight w:val="40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8269F1" w:rsidRPr="00222AD6" w:rsidRDefault="003A328A" w:rsidP="008269F1">
            <w:pPr>
              <w:spacing w:after="0" w:line="240" w:lineRule="auto"/>
              <w:rPr>
                <w:rFonts w:ascii="Times New Roman" w:hAnsi="Times New Roman"/>
                <w:sz w:val="24"/>
                <w:szCs w:val="24"/>
                <w:lang w:eastAsia="ru-RU"/>
              </w:rPr>
            </w:pPr>
            <w:hyperlink r:id="rId30" w:history="1">
              <w:r w:rsidR="008269F1" w:rsidRPr="00222AD6">
                <w:rPr>
                  <w:rFonts w:ascii="Times New Roman" w:eastAsia="MS Mincho" w:hAnsi="Times New Roman"/>
                  <w:sz w:val="24"/>
                  <w:szCs w:val="24"/>
                  <w:u w:val="single"/>
                  <w:lang w:val="uk-UA" w:eastAsia="ru-RU"/>
                </w:rPr>
                <w:t>https://sales.tsbgalcontract.org.ua/asset_rent/RGL001-UA-20250617-08877</w:t>
              </w:r>
            </w:hyperlink>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ID об'єкту:</w:t>
            </w:r>
          </w:p>
          <w:p w:rsidR="008269F1" w:rsidRPr="00222AD6" w:rsidRDefault="008269F1" w:rsidP="008269F1">
            <w:pPr>
              <w:spacing w:after="0" w:line="240" w:lineRule="auto"/>
              <w:rPr>
                <w:rFonts w:ascii="Times New Roman" w:eastAsia="MS Mincho" w:hAnsi="Times New Roman"/>
                <w:sz w:val="24"/>
                <w:szCs w:val="24"/>
                <w:lang w:eastAsia="ru-RU"/>
              </w:rPr>
            </w:pPr>
            <w:r w:rsidRPr="00222AD6">
              <w:rPr>
                <w:rFonts w:ascii="Times New Roman" w:eastAsia="MS Mincho" w:hAnsi="Times New Roman"/>
                <w:sz w:val="24"/>
                <w:szCs w:val="24"/>
                <w:lang w:eastAsia="ru-RU"/>
              </w:rPr>
              <w:t>RGL001-UA-20250617-08877</w:t>
            </w:r>
          </w:p>
        </w:tc>
      </w:tr>
    </w:tbl>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Керуючий справами виконавчого комітету                                      Анатолій МЕЛЬНІКОВ</w:t>
      </w: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8269F1">
      <w:pPr>
        <w:spacing w:after="0" w:line="240" w:lineRule="auto"/>
        <w:ind w:left="-540"/>
        <w:jc w:val="center"/>
        <w:rPr>
          <w:rFonts w:ascii="Times New Roman" w:hAnsi="Times New Roman"/>
          <w:b/>
          <w:w w:val="164"/>
          <w:sz w:val="24"/>
          <w:szCs w:val="24"/>
          <w:lang w:val="uk-UA" w:eastAsia="ru-RU"/>
        </w:rPr>
      </w:pPr>
    </w:p>
    <w:p w:rsidR="008269F1" w:rsidRPr="00222AD6" w:rsidRDefault="008269F1" w:rsidP="00C027FA">
      <w:pPr>
        <w:spacing w:after="0" w:line="240" w:lineRule="auto"/>
        <w:rPr>
          <w:rFonts w:ascii="Times New Roman" w:hAnsi="Times New Roman"/>
          <w:b/>
          <w:w w:val="164"/>
          <w:sz w:val="24"/>
          <w:szCs w:val="24"/>
          <w:lang w:val="uk-UA" w:eastAsia="ru-RU"/>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05392708" wp14:editId="7C9B1B92">
            <wp:extent cx="1143000" cy="600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102</w:t>
      </w:r>
    </w:p>
    <w:p w:rsidR="008269F1" w:rsidRPr="00222AD6" w:rsidRDefault="008269F1" w:rsidP="008269F1">
      <w:pPr>
        <w:spacing w:after="0" w:line="240" w:lineRule="auto"/>
        <w:rPr>
          <w:rFonts w:ascii="Times New Roman" w:hAnsi="Times New Roman"/>
          <w:bCs/>
          <w:sz w:val="24"/>
          <w:szCs w:val="24"/>
          <w:lang w:val="uk-UA" w:eastAsia="ru-RU"/>
        </w:rPr>
      </w:pP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Про намір передачі в оренду частини вбудованих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приміщень І-го поверху нежитлової будівлі,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загальною площею 121,22 м</w:t>
      </w:r>
      <w:r w:rsidRPr="00222AD6">
        <w:rPr>
          <w:rFonts w:ascii="Times New Roman" w:hAnsi="Times New Roman"/>
          <w:bCs/>
          <w:sz w:val="24"/>
          <w:szCs w:val="24"/>
          <w:vertAlign w:val="superscript"/>
          <w:lang w:val="uk-UA" w:eastAsia="ru-RU"/>
        </w:rPr>
        <w:t>2</w:t>
      </w:r>
      <w:r w:rsidRPr="00222AD6">
        <w:rPr>
          <w:rFonts w:ascii="Times New Roman" w:hAnsi="Times New Roman"/>
          <w:bCs/>
          <w:sz w:val="24"/>
          <w:szCs w:val="24"/>
          <w:lang w:val="uk-UA" w:eastAsia="ru-RU"/>
        </w:rPr>
        <w:t>, розташованої</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по вул. В. Чорновола, 7, секція 1, м. Новий Розділ,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 xml:space="preserve">Стрийського району, Львівської області, </w:t>
      </w:r>
    </w:p>
    <w:p w:rsidR="008269F1" w:rsidRPr="00222AD6" w:rsidRDefault="008269F1" w:rsidP="008269F1">
      <w:pPr>
        <w:spacing w:after="0" w:line="240" w:lineRule="auto"/>
        <w:rPr>
          <w:rFonts w:ascii="Times New Roman" w:hAnsi="Times New Roman"/>
          <w:bCs/>
          <w:sz w:val="24"/>
          <w:szCs w:val="24"/>
          <w:lang w:val="uk-UA" w:eastAsia="ru-RU"/>
        </w:rPr>
      </w:pPr>
      <w:r w:rsidRPr="00222AD6">
        <w:rPr>
          <w:rFonts w:ascii="Times New Roman" w:hAnsi="Times New Roman"/>
          <w:bCs/>
          <w:sz w:val="24"/>
          <w:szCs w:val="24"/>
          <w:lang w:val="uk-UA" w:eastAsia="ru-RU"/>
        </w:rPr>
        <w:t>без проведення аукціону</w:t>
      </w:r>
    </w:p>
    <w:p w:rsidR="008269F1" w:rsidRPr="00222AD6" w:rsidRDefault="008269F1" w:rsidP="008269F1">
      <w:pPr>
        <w:spacing w:after="0" w:line="240" w:lineRule="auto"/>
        <w:rPr>
          <w:rFonts w:ascii="Times New Roman" w:hAnsi="Times New Roman"/>
          <w:bCs/>
          <w:sz w:val="24"/>
          <w:szCs w:val="24"/>
          <w:lang w:val="uk-UA" w:eastAsia="ru-RU"/>
        </w:rPr>
      </w:pPr>
    </w:p>
    <w:p w:rsidR="008269F1" w:rsidRPr="00222AD6" w:rsidRDefault="008269F1" w:rsidP="008269F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Розглянувши заяву Новороздільського центру надання соціальних послуг Новороздільської міської ради, з додатками, від 03.02.2026р. щодо надання в оренду частини вбудованих приміщень І-го поверху нежитлової будівлі, загальною  площею 121,22 м</w:t>
      </w:r>
      <w:r w:rsidRPr="00222AD6">
        <w:rPr>
          <w:rFonts w:ascii="Times New Roman" w:eastAsia="Andale Sans UI" w:hAnsi="Times New Roman"/>
          <w:kern w:val="2"/>
          <w:sz w:val="24"/>
          <w:szCs w:val="24"/>
          <w:vertAlign w:val="superscript"/>
          <w:lang w:val="uk-UA" w:eastAsia="ru-RU"/>
        </w:rPr>
        <w:t>2</w:t>
      </w:r>
      <w:r w:rsidRPr="00222AD6">
        <w:rPr>
          <w:rFonts w:ascii="Times New Roman" w:eastAsia="Andale Sans UI" w:hAnsi="Times New Roman"/>
          <w:kern w:val="2"/>
          <w:sz w:val="24"/>
          <w:szCs w:val="24"/>
          <w:lang w:val="uk-UA" w:eastAsia="ru-RU"/>
        </w:rPr>
        <w:t xml:space="preserve">, розташованої по вул. В. Чорновола, 7, секція 1, м. Новий Розділ, Стрийського району, Львівської області, які включені до переліку Другого типу майна Новороздільської територіальної громади, з метою розміщення Новороздільського центру надання соціальних послуг Новороздільської міської ради для виконання функціональних обов’язків, взявши до уваги Протокол засідання комісії з питань оренди майна Новороздільської територіальної громади № 50 </w:t>
      </w:r>
      <w:r w:rsidRPr="00222AD6">
        <w:rPr>
          <w:rFonts w:ascii="Times New Roman" w:eastAsia="Andale Sans UI" w:hAnsi="Times New Roman"/>
          <w:kern w:val="2"/>
          <w:sz w:val="24"/>
          <w:szCs w:val="24"/>
          <w:lang w:val="uk-UA" w:eastAsia="ru-RU"/>
        </w:rPr>
        <w:br/>
        <w:t>від 10.03.2026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8269F1" w:rsidRPr="00222AD6" w:rsidRDefault="008269F1" w:rsidP="008269F1">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p>
    <w:p w:rsidR="008269F1" w:rsidRPr="00222AD6" w:rsidRDefault="008269F1" w:rsidP="008269F1">
      <w:pPr>
        <w:widowControl w:val="0"/>
        <w:suppressAutoHyphens/>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В И Р І Ш И В:</w:t>
      </w:r>
    </w:p>
    <w:p w:rsidR="008269F1" w:rsidRPr="00222AD6" w:rsidRDefault="008269F1" w:rsidP="008269F1">
      <w:pPr>
        <w:widowControl w:val="0"/>
        <w:suppressAutoHyphens/>
        <w:spacing w:after="0" w:line="240" w:lineRule="auto"/>
        <w:rPr>
          <w:rFonts w:ascii="Times New Roman" w:eastAsia="Andale Sans UI" w:hAnsi="Times New Roman"/>
          <w:kern w:val="2"/>
          <w:sz w:val="24"/>
          <w:szCs w:val="24"/>
          <w:lang w:val="uk-UA" w:eastAsia="ru-RU"/>
        </w:rPr>
      </w:pP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1. Передати, строком на 5 років, в оренду майно Новороздільської територіальної громади - частину вбудованих приміщень І-го поверху нежитлової будівлі, загальною площею 121,22 м</w:t>
      </w:r>
      <w:r w:rsidRPr="00222AD6">
        <w:rPr>
          <w:rFonts w:ascii="Times New Roman" w:hAnsi="Times New Roman"/>
          <w:sz w:val="24"/>
          <w:szCs w:val="24"/>
          <w:vertAlign w:val="superscript"/>
          <w:lang w:val="uk-UA" w:eastAsia="ru-RU"/>
        </w:rPr>
        <w:t>2</w:t>
      </w:r>
      <w:r w:rsidRPr="00222AD6">
        <w:rPr>
          <w:rFonts w:ascii="Times New Roman" w:hAnsi="Times New Roman"/>
          <w:sz w:val="24"/>
          <w:szCs w:val="24"/>
          <w:lang w:val="uk-UA" w:eastAsia="ru-RU"/>
        </w:rPr>
        <w:t>, розташованої по вул. В. Чорновола, 7, секція 1, м. Новий Розділ, Стрийського району, Львівської області, які включені до переліку Другого типу, без проведення аукціону Новороздільському центру надання соціальних послуг Новороздільської міської ради.</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2. Затвердити Інформаційне повідомлення про передачу в оренду майна Новороздільської територіальної громади - частини вбудованих приміщень І-го поверху нежитлової будівлі, загальною площею 121,22 м</w:t>
      </w:r>
      <w:r w:rsidRPr="00222AD6">
        <w:rPr>
          <w:rFonts w:ascii="Times New Roman" w:hAnsi="Times New Roman"/>
          <w:sz w:val="24"/>
          <w:szCs w:val="24"/>
          <w:vertAlign w:val="superscript"/>
          <w:lang w:val="uk-UA" w:eastAsia="ru-RU"/>
        </w:rPr>
        <w:t>2</w:t>
      </w:r>
      <w:r w:rsidRPr="00222AD6">
        <w:rPr>
          <w:rFonts w:ascii="Times New Roman" w:hAnsi="Times New Roman"/>
          <w:sz w:val="24"/>
          <w:szCs w:val="24"/>
          <w:lang w:val="uk-UA" w:eastAsia="ru-RU"/>
        </w:rPr>
        <w:t xml:space="preserve">, розташованої по вул. В. Чорновола, 7, секція 1, м. Новий Розділ, Стрийського району, Львівської області, щодо якого прийнято рішення  про передачу в оренду без проведення аукціону, згідно Додатку.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3. Оприлюднити дане рішення та текст Інформаційного повідомлення в електронно торговій системі «Prozorro. Продажі».</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4. Оприлюднити підписаний, згідно даного рішення,  Договір оренди в ЕТС протягом 3-ох робочих  днів з дати його підписання.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5. Дане рішення набирає чинності з моменту його оприлюднення.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6. Контроль за виконанням даного рішення покласти на першого заступника міського голови Гулія М. М.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p>
    <w:p w:rsidR="008269F1" w:rsidRPr="00222AD6" w:rsidRDefault="008269F1" w:rsidP="008269F1">
      <w:pPr>
        <w:spacing w:after="0" w:line="240" w:lineRule="auto"/>
        <w:ind w:firstLine="708"/>
        <w:jc w:val="both"/>
        <w:rPr>
          <w:rFonts w:ascii="Times New Roman" w:hAnsi="Times New Roman"/>
          <w:sz w:val="24"/>
          <w:szCs w:val="24"/>
          <w:lang w:val="uk-UA" w:eastAsia="ru-RU"/>
        </w:rPr>
      </w:pPr>
    </w:p>
    <w:p w:rsidR="00DF5AB3" w:rsidRPr="00222AD6" w:rsidRDefault="008269F1" w:rsidP="00B215E1">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МІСЬКИЙ ГОЛОВА</w:t>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r>
      <w:r w:rsidRPr="00222AD6">
        <w:rPr>
          <w:rFonts w:ascii="Times New Roman" w:eastAsia="Andale Sans UI" w:hAnsi="Times New Roman"/>
          <w:kern w:val="2"/>
          <w:sz w:val="24"/>
          <w:szCs w:val="24"/>
          <w:lang w:val="uk-UA" w:eastAsia="ru-RU"/>
        </w:rPr>
        <w:tab/>
        <w:t xml:space="preserve"> </w:t>
      </w:r>
      <w:r w:rsidR="00C027FA" w:rsidRPr="00222AD6">
        <w:rPr>
          <w:rFonts w:ascii="Times New Roman" w:eastAsia="Andale Sans UI" w:hAnsi="Times New Roman"/>
          <w:kern w:val="2"/>
          <w:sz w:val="24"/>
          <w:szCs w:val="24"/>
          <w:lang w:val="uk-UA" w:eastAsia="ru-RU"/>
        </w:rPr>
        <w:t xml:space="preserve">                  </w:t>
      </w:r>
      <w:r w:rsidR="00B215E1" w:rsidRPr="00222AD6">
        <w:rPr>
          <w:rFonts w:ascii="Times New Roman" w:eastAsia="Andale Sans UI" w:hAnsi="Times New Roman"/>
          <w:kern w:val="2"/>
          <w:sz w:val="24"/>
          <w:szCs w:val="24"/>
          <w:lang w:val="uk-UA" w:eastAsia="ru-RU"/>
        </w:rPr>
        <w:t xml:space="preserve">     Ярина ЯЦЕНКО</w:t>
      </w:r>
    </w:p>
    <w:p w:rsidR="008269F1" w:rsidRPr="00222AD6" w:rsidRDefault="008269F1" w:rsidP="008269F1">
      <w:pPr>
        <w:spacing w:after="0" w:line="240" w:lineRule="auto"/>
        <w:ind w:left="5812" w:right="-165"/>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lastRenderedPageBreak/>
        <w:t xml:space="preserve">Додаток  до рішення виконавчого </w:t>
      </w:r>
    </w:p>
    <w:p w:rsidR="008269F1" w:rsidRPr="00222AD6" w:rsidRDefault="008269F1" w:rsidP="008269F1">
      <w:pPr>
        <w:spacing w:after="0" w:line="240" w:lineRule="auto"/>
        <w:ind w:left="5812" w:right="-165"/>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комітету Новороздільської міської ради  </w:t>
      </w:r>
    </w:p>
    <w:p w:rsidR="008269F1" w:rsidRPr="00222AD6" w:rsidRDefault="00B215E1" w:rsidP="00B215E1">
      <w:pPr>
        <w:spacing w:after="0" w:line="240" w:lineRule="auto"/>
        <w:ind w:left="5812" w:right="-165"/>
        <w:jc w:val="both"/>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від 12.03.2026р. № 102</w:t>
      </w:r>
    </w:p>
    <w:tbl>
      <w:tblPr>
        <w:tblW w:w="15831" w:type="dxa"/>
        <w:tblInd w:w="-289" w:type="dxa"/>
        <w:tblCellMar>
          <w:left w:w="0" w:type="dxa"/>
          <w:right w:w="0" w:type="dxa"/>
        </w:tblCellMar>
        <w:tblLook w:val="04A0" w:firstRow="1" w:lastRow="0" w:firstColumn="1" w:lastColumn="0" w:noHBand="0" w:noVBand="1"/>
      </w:tblPr>
      <w:tblGrid>
        <w:gridCol w:w="5277"/>
        <w:gridCol w:w="5277"/>
        <w:gridCol w:w="5277"/>
      </w:tblGrid>
      <w:tr w:rsidR="008269F1" w:rsidRPr="00222AD6" w:rsidTr="009859C6">
        <w:trPr>
          <w:gridAfter w:val="1"/>
          <w:wAfter w:w="5277" w:type="dxa"/>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 xml:space="preserve">Інформаційне повідомлення </w:t>
            </w:r>
          </w:p>
          <w:p w:rsidR="008269F1" w:rsidRPr="00222AD6" w:rsidRDefault="008269F1" w:rsidP="008269F1">
            <w:pPr>
              <w:spacing w:after="0" w:line="240" w:lineRule="auto"/>
              <w:jc w:val="center"/>
              <w:rPr>
                <w:rFonts w:ascii="Times New Roman" w:hAnsi="Times New Roman"/>
                <w:b/>
                <w:bCs/>
                <w:sz w:val="24"/>
                <w:szCs w:val="24"/>
                <w:lang w:val="uk-UA" w:eastAsia="ru-RU"/>
              </w:rPr>
            </w:pPr>
            <w:r w:rsidRPr="00222AD6">
              <w:rPr>
                <w:rFonts w:ascii="Times New Roman" w:hAnsi="Times New Roman"/>
                <w:b/>
                <w:bCs/>
                <w:sz w:val="24"/>
                <w:szCs w:val="24"/>
                <w:lang w:val="uk-UA" w:eastAsia="ru-RU"/>
              </w:rPr>
              <w:t>про передачу в оренду майна Новороздільської територіальної громади - частини вбудованих приміщень І-го поверху нежитлової будівлі, загальною площею 121,22 м</w:t>
            </w:r>
            <w:r w:rsidRPr="00222AD6">
              <w:rPr>
                <w:rFonts w:ascii="Times New Roman" w:hAnsi="Times New Roman"/>
                <w:b/>
                <w:bCs/>
                <w:sz w:val="24"/>
                <w:szCs w:val="24"/>
                <w:vertAlign w:val="superscript"/>
                <w:lang w:val="uk-UA" w:eastAsia="ru-RU"/>
              </w:rPr>
              <w:t>2</w:t>
            </w:r>
            <w:r w:rsidRPr="00222AD6">
              <w:rPr>
                <w:rFonts w:ascii="Times New Roman" w:hAnsi="Times New Roman"/>
                <w:b/>
                <w:bCs/>
                <w:sz w:val="24"/>
                <w:szCs w:val="24"/>
                <w:lang w:val="uk-UA" w:eastAsia="ru-RU"/>
              </w:rPr>
              <w:t>, розташованої по вул. В. Чорновола, 7, секція 1, м. Новий Розділ, Стрийського району, Львівської області, щодо якого прийнято рішення  про передачу в оренду без проведення аукціону</w:t>
            </w:r>
          </w:p>
        </w:tc>
      </w:tr>
      <w:tr w:rsidR="008269F1" w:rsidRPr="00222AD6" w:rsidTr="009859C6">
        <w:trPr>
          <w:gridAfter w:val="1"/>
          <w:wAfter w:w="5277" w:type="dxa"/>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м. Новий Розділ</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Назва 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Надання в оренду частини вбудованих приміщень І-го поверху нежитлової будівлі, загальною площею 121,22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розташованої по вул. В. Чорновола, 7, секція 1, м. Новий Розділ, Стрийського району, Львівської області</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Повне найменування орендодавця (є балансоутримувачем)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Виконавчий комітет Новороздільської міської ради</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04056210</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Залишкова балансова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100153,16</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Нерухоме майно</w:t>
            </w:r>
          </w:p>
        </w:tc>
      </w:tr>
      <w:tr w:rsidR="008269F1" w:rsidRPr="00222AD6" w:rsidTr="009859C6">
        <w:trPr>
          <w:gridAfter w:val="1"/>
          <w:wAfter w:w="5277" w:type="dxa"/>
          <w:trHeight w:val="256"/>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3A328A" w:rsidP="008269F1">
            <w:pPr>
              <w:spacing w:after="0" w:line="240" w:lineRule="auto"/>
              <w:rPr>
                <w:rFonts w:ascii="Times New Roman" w:eastAsia="MS Mincho" w:hAnsi="Times New Roman"/>
                <w:sz w:val="24"/>
                <w:szCs w:val="24"/>
                <w:lang w:val="uk-UA" w:eastAsia="ru-RU"/>
              </w:rPr>
            </w:pPr>
            <w:hyperlink r:id="rId31" w:history="1">
              <w:r w:rsidR="008269F1" w:rsidRPr="00222AD6">
                <w:rPr>
                  <w:rFonts w:ascii="Times New Roman" w:eastAsia="MS Mincho" w:hAnsi="Times New Roman"/>
                  <w:sz w:val="24"/>
                  <w:szCs w:val="24"/>
                  <w:u w:val="single"/>
                  <w:lang w:val="uk-UA" w:eastAsia="ru-RU"/>
                </w:rPr>
                <w:t>https://sales.tsbgalcontract.org.ua/asset_rent/RGL001-UA-20221117-42916</w:t>
              </w:r>
            </w:hyperlink>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вбудованих приміщень, загальною площею 121,22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xml:space="preserve">, розміщені на І-му поверсі нежитлової будівлі, розташованої по вул. В. Чорновола, 7, секція 1, м. Новий Розділ </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121,22</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121,22</w:t>
            </w:r>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вбудованих приміщень І-го поверху нежитлової будівлі, загальною площею 121,22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розташованої по вул. В. Чорновола, 7, секція 1, м. Новий Розділ, Стрийського району, Львівської області являють собою нежитлові приміщення (кабінети) з місцями загального користування (коридор, сантехвузол )</w:t>
            </w:r>
          </w:p>
        </w:tc>
      </w:tr>
      <w:tr w:rsidR="008269F1" w:rsidRPr="00222AD6" w:rsidTr="009859C6">
        <w:trPr>
          <w:gridAfter w:val="1"/>
          <w:wAfter w:w="5277" w:type="dxa"/>
          <w:trHeight w:val="194"/>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8269F1" w:rsidRPr="00222AD6" w:rsidRDefault="003A328A" w:rsidP="008269F1">
            <w:pPr>
              <w:spacing w:after="0" w:line="240" w:lineRule="auto"/>
              <w:rPr>
                <w:rFonts w:ascii="Times New Roman" w:eastAsia="MS Mincho" w:hAnsi="Times New Roman"/>
                <w:sz w:val="24"/>
                <w:szCs w:val="24"/>
                <w:lang w:val="uk-UA" w:eastAsia="ru-RU"/>
              </w:rPr>
            </w:pPr>
            <w:hyperlink r:id="rId32" w:history="1">
              <w:r w:rsidR="008269F1" w:rsidRPr="00222AD6">
                <w:rPr>
                  <w:rFonts w:ascii="Times New Roman" w:eastAsia="MS Mincho" w:hAnsi="Times New Roman"/>
                  <w:sz w:val="24"/>
                  <w:szCs w:val="24"/>
                  <w:u w:val="single"/>
                  <w:lang w:val="uk-UA" w:eastAsia="ru-RU"/>
                </w:rPr>
                <w:t>https://sales.tsbgalcontract.org.ua/asset_rent/RGL001-UA-20221117-42916</w:t>
              </w:r>
            </w:hyperlink>
          </w:p>
        </w:tc>
      </w:tr>
      <w:tr w:rsidR="008269F1" w:rsidRPr="00222AD6" w:rsidTr="009859C6">
        <w:trPr>
          <w:gridAfter w:val="1"/>
          <w:wAfter w:w="5277" w:type="dxa"/>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Частина вбудованих приміщень І-го поверху нежитлової будівлі, загальною площею 121,22 м</w:t>
            </w:r>
            <w:r w:rsidRPr="00222AD6">
              <w:rPr>
                <w:rFonts w:ascii="Times New Roman" w:eastAsia="MS Mincho" w:hAnsi="Times New Roman"/>
                <w:sz w:val="24"/>
                <w:szCs w:val="24"/>
                <w:vertAlign w:val="superscript"/>
                <w:lang w:val="uk-UA" w:eastAsia="ru-RU"/>
              </w:rPr>
              <w:t>2</w:t>
            </w:r>
            <w:r w:rsidRPr="00222AD6">
              <w:rPr>
                <w:rFonts w:ascii="Times New Roman" w:eastAsia="MS Mincho" w:hAnsi="Times New Roman"/>
                <w:sz w:val="24"/>
                <w:szCs w:val="24"/>
                <w:lang w:val="uk-UA" w:eastAsia="ru-RU"/>
              </w:rPr>
              <w:t xml:space="preserve">, розташованої по вул. В. Чорновола, 7, секція 1, м. Новий Розділ є в стані придатному до використання, забезпечені електропостачанням, водопостачанням та водовідведенням. Приміщення входять до складу п’ятиповерхової нежитлової будівлі. Фундамент – залізобетонні блоки. Стіни цегляні. Вікна металопластикові, двері вхідні металеві та дерев’яні внутрішні  в належному стані та виконують свою функцію. Підлога, стіни оздоблені (підлога ламінат, плитка) в приміщені наявний санвузол. </w:t>
            </w:r>
          </w:p>
        </w:tc>
      </w:tr>
      <w:tr w:rsidR="008269F1" w:rsidRPr="00222AD6" w:rsidTr="009859C6">
        <w:trPr>
          <w:gridAfter w:val="1"/>
          <w:wAfter w:w="5277" w:type="dxa"/>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22.07.2021р.,  27.10.2022р. та 19.02.2026р.</w:t>
            </w:r>
          </w:p>
        </w:tc>
      </w:tr>
      <w:tr w:rsidR="008269F1" w:rsidRPr="00222AD6" w:rsidTr="009859C6">
        <w:trPr>
          <w:gridAfter w:val="1"/>
          <w:wAfter w:w="5277" w:type="dxa"/>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Номер рішення орендодавця про включення до Переліку другого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655, 1242, 2610</w:t>
            </w:r>
          </w:p>
        </w:tc>
      </w:tr>
      <w:tr w:rsidR="008269F1" w:rsidRPr="00222AD6" w:rsidTr="009859C6">
        <w:trPr>
          <w:gridAfter w:val="1"/>
          <w:wAfter w:w="5277" w:type="dxa"/>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hAnsi="Times New Roman"/>
                <w:sz w:val="24"/>
                <w:szCs w:val="24"/>
                <w:shd w:val="clear" w:color="auto" w:fill="FFFFFF"/>
                <w:lang w:val="uk-UA"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hAnsi="Times New Roman"/>
                <w:sz w:val="24"/>
                <w:szCs w:val="24"/>
                <w:shd w:val="clear" w:color="auto" w:fill="FFFFFF"/>
                <w:lang w:val="uk-UA" w:eastAsia="uk-UA"/>
              </w:rPr>
              <w:t>Об’єкт оренди не є пам’яткою культурної спадщини</w:t>
            </w:r>
          </w:p>
        </w:tc>
      </w:tr>
      <w:tr w:rsidR="008269F1" w:rsidRPr="00222AD6" w:rsidTr="009859C6">
        <w:trPr>
          <w:gridAfter w:val="1"/>
          <w:wAfter w:w="5277" w:type="dxa"/>
          <w:trHeight w:val="329"/>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jc w:val="center"/>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Умови</w:t>
            </w:r>
          </w:p>
          <w:p w:rsidR="008269F1" w:rsidRPr="00222AD6" w:rsidRDefault="008269F1" w:rsidP="008269F1">
            <w:pPr>
              <w:spacing w:after="0" w:line="240" w:lineRule="auto"/>
              <w:jc w:val="center"/>
              <w:rPr>
                <w:rFonts w:ascii="Times New Roman" w:eastAsia="MS Mincho" w:hAnsi="Times New Roman"/>
                <w:b/>
                <w:sz w:val="24"/>
                <w:szCs w:val="24"/>
                <w:lang w:val="uk-UA" w:eastAsia="ru-RU"/>
              </w:rPr>
            </w:pP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p>
        </w:tc>
      </w:tr>
      <w:tr w:rsidR="008269F1" w:rsidRPr="00222AD6" w:rsidTr="009859C6">
        <w:trPr>
          <w:gridAfter w:val="1"/>
          <w:wAfter w:w="5277" w:type="dxa"/>
          <w:trHeight w:val="278"/>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5 роки</w:t>
            </w:r>
          </w:p>
        </w:tc>
      </w:tr>
      <w:tr w:rsidR="008269F1" w:rsidRPr="00222AD6" w:rsidTr="009859C6">
        <w:trPr>
          <w:gridAfter w:val="1"/>
          <w:wAfter w:w="5277" w:type="dxa"/>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Орендна плата без урахування ПДВ – визначена на підставі п. 7 Методики розрахунку орендної плати за оренду майна Новороздільської територіальної громади у разі, якщо майно передано в оренду без проведення аукціону від 23.12.2025р. № 2543</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1 грн. без ПДВ в рік (для розміщення бюджетних організацій, закладів та установ, які утримуються за рахунок державного чи місцевих бюджетів)</w:t>
            </w:r>
          </w:p>
          <w:p w:rsidR="008269F1" w:rsidRPr="00222AD6" w:rsidRDefault="008269F1" w:rsidP="008269F1">
            <w:pPr>
              <w:spacing w:after="0" w:line="240" w:lineRule="auto"/>
              <w:rPr>
                <w:rFonts w:ascii="Times New Roman" w:eastAsia="MS Mincho" w:hAnsi="Times New Roman"/>
                <w:sz w:val="24"/>
                <w:szCs w:val="24"/>
                <w:lang w:val="uk-UA" w:eastAsia="ru-RU"/>
              </w:rPr>
            </w:pPr>
          </w:p>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 xml:space="preserve"> </w:t>
            </w:r>
          </w:p>
        </w:tc>
      </w:tr>
      <w:tr w:rsidR="008269F1" w:rsidRPr="00222AD6" w:rsidTr="009859C6">
        <w:trPr>
          <w:gridAfter w:val="1"/>
          <w:wAfter w:w="5277" w:type="dxa"/>
          <w:trHeight w:val="680"/>
        </w:trPr>
        <w:tc>
          <w:tcPr>
            <w:tcW w:w="5277" w:type="dxa"/>
            <w:tcBorders>
              <w:top w:val="single" w:sz="4" w:space="0" w:color="auto"/>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Цільове призначення об’єкта оренди</w:t>
            </w:r>
          </w:p>
          <w:p w:rsidR="008269F1" w:rsidRPr="00222AD6" w:rsidRDefault="008269F1" w:rsidP="008269F1">
            <w:pPr>
              <w:spacing w:after="0" w:line="240" w:lineRule="auto"/>
              <w:rPr>
                <w:rFonts w:ascii="Times New Roman" w:eastAsia="MS Mincho" w:hAnsi="Times New Roman"/>
                <w:sz w:val="24"/>
                <w:szCs w:val="24"/>
                <w:lang w:val="uk-UA" w:eastAsia="ru-RU"/>
              </w:rPr>
            </w:pPr>
          </w:p>
        </w:tc>
        <w:tc>
          <w:tcPr>
            <w:tcW w:w="5277" w:type="dxa"/>
            <w:tcBorders>
              <w:top w:val="single" w:sz="4" w:space="0" w:color="auto"/>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8269F1" w:rsidRPr="00222AD6" w:rsidRDefault="008269F1" w:rsidP="008269F1">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Для розміщення Новороздільського центру надання соціальних послуг Новороздільської міської ради та виконання функціональних обов’язків</w:t>
            </w:r>
          </w:p>
        </w:tc>
      </w:tr>
      <w:tr w:rsidR="008269F1" w:rsidRPr="00222AD6" w:rsidTr="009859C6">
        <w:trPr>
          <w:gridAfter w:val="1"/>
          <w:wAfter w:w="5277" w:type="dxa"/>
          <w:trHeight w:val="518"/>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8269F1" w:rsidRPr="00222AD6" w:rsidRDefault="008269F1" w:rsidP="008269F1">
            <w:pPr>
              <w:spacing w:after="0" w:line="240" w:lineRule="auto"/>
              <w:rPr>
                <w:rFonts w:ascii="Times New Roman" w:hAnsi="Times New Roman"/>
                <w:sz w:val="24"/>
                <w:szCs w:val="24"/>
                <w:lang w:val="uk-UA" w:eastAsia="ru-RU"/>
              </w:rPr>
            </w:pPr>
            <w:r w:rsidRPr="00222AD6">
              <w:rPr>
                <w:rFonts w:ascii="Times New Roman" w:hAnsi="Times New Roman"/>
                <w:sz w:val="24"/>
                <w:szCs w:val="24"/>
                <w:lang w:eastAsia="ru-RU"/>
              </w:rPr>
              <w:t xml:space="preserve">Рішення орендодавця про затвердження </w:t>
            </w:r>
            <w:r w:rsidRPr="00222AD6">
              <w:rPr>
                <w:rFonts w:ascii="Times New Roman" w:hAnsi="Times New Roman"/>
                <w:sz w:val="24"/>
                <w:szCs w:val="24"/>
                <w:lang w:val="uk-UA" w:eastAsia="ru-RU"/>
              </w:rPr>
              <w:t xml:space="preserve">умов </w:t>
            </w:r>
            <w:r w:rsidRPr="00222AD6">
              <w:rPr>
                <w:rFonts w:ascii="Times New Roman" w:hAnsi="Times New Roman"/>
                <w:sz w:val="24"/>
                <w:szCs w:val="24"/>
                <w:lang w:eastAsia="ru-RU"/>
              </w:rPr>
              <w:t xml:space="preserve"> </w:t>
            </w:r>
            <w:r w:rsidRPr="00222AD6">
              <w:rPr>
                <w:rFonts w:ascii="Times New Roman" w:hAnsi="Times New Roman"/>
                <w:sz w:val="24"/>
                <w:szCs w:val="24"/>
                <w:lang w:val="uk-UA" w:eastAsia="ru-RU"/>
              </w:rPr>
              <w:t xml:space="preserve">передачі в </w:t>
            </w:r>
            <w:r w:rsidRPr="00222AD6">
              <w:rPr>
                <w:rFonts w:ascii="Times New Roman" w:hAnsi="Times New Roman"/>
                <w:sz w:val="24"/>
                <w:szCs w:val="24"/>
                <w:lang w:eastAsia="ru-RU"/>
              </w:rPr>
              <w:t>оренд</w:t>
            </w:r>
            <w:r w:rsidRPr="00222AD6">
              <w:rPr>
                <w:rFonts w:ascii="Times New Roman" w:hAnsi="Times New Roman"/>
                <w:sz w:val="24"/>
                <w:szCs w:val="24"/>
                <w:lang w:val="uk-UA" w:eastAsia="ru-RU"/>
              </w:rPr>
              <w:t>у без проведення аукціону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Рішення виконавчого комітету Новороздільської міської ради № _____ від 12.03.2026р.</w:t>
            </w:r>
          </w:p>
        </w:tc>
      </w:tr>
      <w:tr w:rsidR="008269F1" w:rsidRPr="00222AD6" w:rsidTr="009859C6">
        <w:trPr>
          <w:gridAfter w:val="1"/>
          <w:wAfter w:w="5277" w:type="dxa"/>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Згода на передачу майна в суборенду відповідно до п.169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Передача майна в суборенду не передбачається</w:t>
            </w:r>
          </w:p>
          <w:p w:rsidR="008269F1" w:rsidRPr="00222AD6" w:rsidRDefault="008269F1" w:rsidP="008269F1">
            <w:pPr>
              <w:spacing w:after="0" w:line="240" w:lineRule="auto"/>
              <w:rPr>
                <w:rFonts w:ascii="Times New Roman" w:eastAsia="Calibri" w:hAnsi="Times New Roman"/>
                <w:sz w:val="24"/>
                <w:szCs w:val="24"/>
                <w:lang w:val="uk-UA" w:eastAsia="ru-RU"/>
              </w:rPr>
            </w:pPr>
          </w:p>
        </w:tc>
      </w:tr>
      <w:tr w:rsidR="008269F1" w:rsidRPr="00222AD6" w:rsidTr="009859C6">
        <w:trPr>
          <w:gridAfter w:val="1"/>
          <w:wAfter w:w="5277" w:type="dxa"/>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Не передбачене</w:t>
            </w:r>
          </w:p>
        </w:tc>
      </w:tr>
      <w:tr w:rsidR="008269F1" w:rsidRPr="00222AD6" w:rsidTr="009859C6">
        <w:trPr>
          <w:gridAfter w:val="1"/>
          <w:wAfter w:w="5277" w:type="dxa"/>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8269F1" w:rsidRPr="00222AD6" w:rsidRDefault="008269F1" w:rsidP="008269F1">
            <w:pPr>
              <w:spacing w:after="0" w:line="240" w:lineRule="auto"/>
              <w:rPr>
                <w:rFonts w:ascii="Times New Roman" w:eastAsia="Calibri" w:hAnsi="Times New Roman"/>
                <w:sz w:val="24"/>
                <w:szCs w:val="24"/>
                <w:lang w:val="uk-UA" w:eastAsia="ru-RU"/>
              </w:rPr>
            </w:pPr>
            <w:r w:rsidRPr="00222AD6">
              <w:rPr>
                <w:rFonts w:ascii="Times New Roman" w:eastAsia="Calibri" w:hAnsi="Times New Roman"/>
                <w:sz w:val="24"/>
                <w:szCs w:val="24"/>
                <w:lang w:val="uk-UA"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9859C6" w:rsidRPr="00222AD6" w:rsidTr="009859C6">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Розмір авансового внеску (в розмірі річної орендні плати),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Страхування Орендарем  об’єкта оренди та користь Балансоутримувача</w:t>
            </w:r>
          </w:p>
        </w:tc>
        <w:tc>
          <w:tcPr>
            <w:tcW w:w="5277" w:type="dxa"/>
            <w:vAlign w:val="bottom"/>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Страхова вартість вказана у Договорі оренди</w:t>
            </w:r>
          </w:p>
        </w:tc>
      </w:tr>
      <w:tr w:rsidR="009859C6" w:rsidRPr="00222AD6" w:rsidTr="009859C6">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9859C6" w:rsidRPr="00222AD6" w:rsidRDefault="009859C6" w:rsidP="009859C6">
            <w:pPr>
              <w:spacing w:after="0" w:line="240" w:lineRule="auto"/>
              <w:rPr>
                <w:rFonts w:ascii="Times New Roman" w:eastAsia="MS Mincho" w:hAnsi="Times New Roman"/>
                <w:sz w:val="24"/>
                <w:szCs w:val="24"/>
                <w:lang w:val="uk-UA" w:eastAsia="ru-RU"/>
              </w:rPr>
            </w:pP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9859C6" w:rsidRPr="00222AD6" w:rsidRDefault="009859C6" w:rsidP="009859C6">
            <w:pPr>
              <w:spacing w:after="0" w:line="240" w:lineRule="auto"/>
              <w:jc w:val="center"/>
              <w:rPr>
                <w:rFonts w:ascii="Times New Roman" w:eastAsia="MS Mincho" w:hAnsi="Times New Roman"/>
                <w:b/>
                <w:sz w:val="24"/>
                <w:szCs w:val="24"/>
                <w:lang w:val="uk-UA" w:eastAsia="ru-RU"/>
              </w:rPr>
            </w:pPr>
            <w:r w:rsidRPr="00222AD6">
              <w:rPr>
                <w:rFonts w:ascii="Times New Roman" w:eastAsia="MS Mincho" w:hAnsi="Times New Roman"/>
                <w:b/>
                <w:sz w:val="24"/>
                <w:szCs w:val="24"/>
                <w:lang w:val="uk-UA" w:eastAsia="ru-RU"/>
              </w:rPr>
              <w:t>Інша додаткова інформація</w:t>
            </w:r>
          </w:p>
        </w:tc>
        <w:tc>
          <w:tcPr>
            <w:tcW w:w="5277" w:type="dxa"/>
            <w:vAlign w:val="bottom"/>
          </w:tcPr>
          <w:p w:rsidR="009859C6" w:rsidRPr="00222AD6" w:rsidRDefault="009859C6" w:rsidP="009859C6">
            <w:pPr>
              <w:spacing w:after="0" w:line="240" w:lineRule="auto"/>
              <w:rPr>
                <w:rFonts w:ascii="Times New Roman" w:eastAsia="MS Mincho" w:hAnsi="Times New Roman"/>
                <w:sz w:val="24"/>
                <w:szCs w:val="24"/>
                <w:lang w:val="uk-UA" w:eastAsia="ru-RU"/>
              </w:rPr>
            </w:pPr>
          </w:p>
        </w:tc>
      </w:tr>
      <w:tr w:rsidR="009859C6" w:rsidRPr="00222AD6" w:rsidTr="009859C6">
        <w:trPr>
          <w:gridAfter w:val="1"/>
          <w:wAfter w:w="5277" w:type="dxa"/>
          <w:trHeight w:val="203"/>
        </w:trPr>
        <w:tc>
          <w:tcPr>
            <w:tcW w:w="5277" w:type="dxa"/>
            <w:tcBorders>
              <w:top w:val="single" w:sz="4" w:space="0" w:color="CCCCCC"/>
              <w:left w:val="single" w:sz="4" w:space="0" w:color="000000"/>
              <w:bottom w:val="single" w:sz="4" w:space="0" w:color="auto"/>
              <w:right w:val="single" w:sz="4" w:space="0" w:color="CCCCCC"/>
            </w:tcBorders>
            <w:shd w:val="clear" w:color="auto" w:fill="F3F3F3"/>
            <w:tcMar>
              <w:top w:w="19" w:type="dxa"/>
              <w:left w:w="29" w:type="dxa"/>
              <w:bottom w:w="19" w:type="dxa"/>
              <w:right w:w="29" w:type="dxa"/>
            </w:tcMar>
            <w:vAlign w:val="bottom"/>
          </w:tcPr>
          <w:p w:rsidR="009859C6" w:rsidRPr="00222AD6" w:rsidRDefault="009859C6" w:rsidP="009859C6">
            <w:pPr>
              <w:spacing w:after="0" w:line="240" w:lineRule="auto"/>
              <w:jc w:val="center"/>
              <w:rPr>
                <w:rFonts w:ascii="Times New Roman" w:eastAsia="MS Mincho" w:hAnsi="Times New Roman"/>
                <w:b/>
                <w:sz w:val="24"/>
                <w:szCs w:val="24"/>
                <w:lang w:val="uk-UA" w:eastAsia="ru-RU"/>
              </w:rPr>
            </w:pPr>
          </w:p>
        </w:tc>
        <w:tc>
          <w:tcPr>
            <w:tcW w:w="5277" w:type="dxa"/>
            <w:tcBorders>
              <w:top w:val="single" w:sz="4" w:space="0" w:color="CCCCCC"/>
              <w:left w:val="single" w:sz="4" w:space="0" w:color="CCCCCC"/>
              <w:bottom w:val="single" w:sz="4" w:space="0" w:color="auto"/>
              <w:right w:val="single" w:sz="4" w:space="0" w:color="000000"/>
            </w:tcBorders>
            <w:shd w:val="clear" w:color="auto" w:fill="F3F3F3"/>
            <w:tcMar>
              <w:top w:w="19" w:type="dxa"/>
              <w:left w:w="29" w:type="dxa"/>
              <w:bottom w:w="19" w:type="dxa"/>
              <w:right w:w="29" w:type="dxa"/>
            </w:tcMar>
            <w:vAlign w:val="bottom"/>
          </w:tcPr>
          <w:p w:rsidR="009859C6" w:rsidRPr="00222AD6" w:rsidRDefault="009859C6" w:rsidP="009859C6">
            <w:pPr>
              <w:spacing w:after="0" w:line="240" w:lineRule="auto"/>
              <w:rPr>
                <w:rFonts w:ascii="Times New Roman" w:eastAsia="MS Mincho" w:hAnsi="Times New Roman"/>
                <w:sz w:val="24"/>
                <w:szCs w:val="24"/>
                <w:lang w:val="uk-UA" w:eastAsia="ru-RU"/>
              </w:rPr>
            </w:pPr>
          </w:p>
        </w:tc>
      </w:tr>
      <w:tr w:rsidR="009859C6" w:rsidRPr="00222AD6" w:rsidTr="009859C6">
        <w:trPr>
          <w:gridAfter w:val="1"/>
          <w:wAfter w:w="5277" w:type="dxa"/>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Чи зобов’язаний орендар компенсувати витрати, пов’язані з проведенням незалежної оцінки</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Ні</w:t>
            </w:r>
          </w:p>
        </w:tc>
      </w:tr>
      <w:tr w:rsidR="009859C6" w:rsidRPr="00222AD6" w:rsidTr="009859C6">
        <w:trPr>
          <w:gridAfter w:val="1"/>
          <w:wAfter w:w="5277" w:type="dxa"/>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Ні</w:t>
            </w:r>
          </w:p>
        </w:tc>
      </w:tr>
      <w:tr w:rsidR="009859C6" w:rsidRPr="00222AD6" w:rsidTr="009859C6">
        <w:trPr>
          <w:gridAfter w:val="1"/>
          <w:wAfter w:w="5277" w:type="dxa"/>
          <w:trHeight w:val="203"/>
        </w:trPr>
        <w:tc>
          <w:tcPr>
            <w:tcW w:w="10554" w:type="dxa"/>
            <w:gridSpan w:val="2"/>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center"/>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Банківські реквізити Орендодавця для сплати Орендарем орендної плати зазначаються у Договорі оренди</w:t>
            </w:r>
          </w:p>
        </w:tc>
      </w:tr>
      <w:tr w:rsidR="009859C6" w:rsidRPr="00222AD6" w:rsidTr="009859C6">
        <w:trPr>
          <w:gridAfter w:val="1"/>
          <w:wAfter w:w="5277" w:type="dxa"/>
          <w:trHeight w:val="203"/>
        </w:trPr>
        <w:tc>
          <w:tcPr>
            <w:tcW w:w="10554" w:type="dxa"/>
            <w:gridSpan w:val="2"/>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Calibri" w:hAnsi="Times New Roman"/>
                <w:b/>
                <w:bCs/>
                <w:sz w:val="24"/>
                <w:szCs w:val="24"/>
                <w:lang w:val="uk-UA" w:eastAsia="ru-RU"/>
              </w:rPr>
              <w:t>Інформація про об'єкт оренди, що міститься в Переліку другого типу, в обсязі, визначеному пунктом 26 Порядку міститься за посиланням</w:t>
            </w:r>
          </w:p>
        </w:tc>
      </w:tr>
      <w:tr w:rsidR="009859C6" w:rsidRPr="00222AD6" w:rsidTr="009859C6">
        <w:trPr>
          <w:gridAfter w:val="1"/>
          <w:wAfter w:w="5277" w:type="dxa"/>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9859C6" w:rsidRPr="00222AD6" w:rsidRDefault="003A328A" w:rsidP="009859C6">
            <w:pPr>
              <w:spacing w:after="0" w:line="240" w:lineRule="auto"/>
              <w:rPr>
                <w:rFonts w:ascii="Times New Roman" w:eastAsia="MS Mincho" w:hAnsi="Times New Roman"/>
                <w:sz w:val="24"/>
                <w:szCs w:val="24"/>
                <w:lang w:val="uk-UA" w:eastAsia="ru-RU"/>
              </w:rPr>
            </w:pPr>
            <w:hyperlink r:id="rId33" w:history="1">
              <w:r w:rsidR="009859C6" w:rsidRPr="00222AD6">
                <w:rPr>
                  <w:rFonts w:ascii="Times New Roman" w:eastAsia="MS Mincho" w:hAnsi="Times New Roman"/>
                  <w:sz w:val="24"/>
                  <w:szCs w:val="24"/>
                  <w:u w:val="single"/>
                  <w:lang w:val="uk-UA" w:eastAsia="ru-RU"/>
                </w:rPr>
                <w:t>https://sales.tsbgalcontract.org.ua/asset_rent/RGL001-UA-20221117-42916</w:t>
              </w:r>
            </w:hyperlink>
          </w:p>
        </w:tc>
        <w:tc>
          <w:tcPr>
            <w:tcW w:w="5277" w:type="dxa"/>
            <w:tcBorders>
              <w:top w:val="single" w:sz="4" w:space="0" w:color="auto"/>
              <w:left w:val="single" w:sz="4" w:space="0" w:color="auto"/>
              <w:bottom w:val="single" w:sz="4" w:space="0" w:color="auto"/>
              <w:right w:val="single" w:sz="4" w:space="0" w:color="auto"/>
            </w:tcBorders>
            <w:vAlign w:val="center"/>
          </w:tcPr>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ID об'єкту:</w:t>
            </w:r>
          </w:p>
          <w:p w:rsidR="009859C6" w:rsidRPr="00222AD6" w:rsidRDefault="009859C6" w:rsidP="009859C6">
            <w:pPr>
              <w:spacing w:after="0" w:line="240" w:lineRule="auto"/>
              <w:rPr>
                <w:rFonts w:ascii="Times New Roman" w:eastAsia="MS Mincho" w:hAnsi="Times New Roman"/>
                <w:sz w:val="24"/>
                <w:szCs w:val="24"/>
                <w:lang w:val="uk-UA" w:eastAsia="ru-RU"/>
              </w:rPr>
            </w:pPr>
            <w:r w:rsidRPr="00222AD6">
              <w:rPr>
                <w:rFonts w:ascii="Times New Roman" w:eastAsia="MS Mincho" w:hAnsi="Times New Roman"/>
                <w:sz w:val="24"/>
                <w:szCs w:val="24"/>
                <w:lang w:val="uk-UA" w:eastAsia="ru-RU"/>
              </w:rPr>
              <w:t>RGL001-UA-20221117-42916</w:t>
            </w:r>
          </w:p>
        </w:tc>
      </w:tr>
    </w:tbl>
    <w:p w:rsidR="00B215E1" w:rsidRPr="00222AD6" w:rsidRDefault="00B215E1" w:rsidP="00CB7177">
      <w:pPr>
        <w:spacing w:after="0" w:line="240" w:lineRule="auto"/>
        <w:rPr>
          <w:rFonts w:ascii="Times New Roman" w:eastAsia="Andale Sans UI" w:hAnsi="Times New Roman"/>
          <w:kern w:val="2"/>
          <w:sz w:val="24"/>
          <w:szCs w:val="24"/>
          <w:lang w:val="uk-UA" w:eastAsia="ru-RU"/>
        </w:rPr>
      </w:pPr>
    </w:p>
    <w:p w:rsidR="00B215E1" w:rsidRPr="00222AD6" w:rsidRDefault="00B215E1" w:rsidP="00CB7177">
      <w:pPr>
        <w:spacing w:after="0" w:line="240" w:lineRule="auto"/>
        <w:rPr>
          <w:rFonts w:ascii="Times New Roman" w:eastAsia="Andale Sans UI" w:hAnsi="Times New Roman"/>
          <w:kern w:val="2"/>
          <w:sz w:val="24"/>
          <w:szCs w:val="24"/>
          <w:lang w:val="uk-UA" w:eastAsia="ru-RU"/>
        </w:rPr>
      </w:pPr>
    </w:p>
    <w:p w:rsidR="00C027FA" w:rsidRPr="00222AD6" w:rsidRDefault="008269F1" w:rsidP="00CB7177">
      <w:pPr>
        <w:spacing w:after="0" w:line="240" w:lineRule="auto"/>
        <w:rPr>
          <w:rFonts w:ascii="Times New Roman" w:eastAsia="Andale Sans UI" w:hAnsi="Times New Roman"/>
          <w:kern w:val="2"/>
          <w:sz w:val="24"/>
          <w:szCs w:val="24"/>
          <w:lang w:val="uk-UA" w:eastAsia="ru-RU"/>
        </w:rPr>
      </w:pPr>
      <w:r w:rsidRPr="00222AD6">
        <w:rPr>
          <w:rFonts w:ascii="Times New Roman" w:eastAsia="Andale Sans UI" w:hAnsi="Times New Roman"/>
          <w:kern w:val="2"/>
          <w:sz w:val="24"/>
          <w:szCs w:val="24"/>
          <w:lang w:val="uk-UA" w:eastAsia="ru-RU"/>
        </w:rPr>
        <w:t>Керуючий справами виконкому                                                  Анатолій Мельніков</w:t>
      </w:r>
    </w:p>
    <w:p w:rsidR="00F259D0" w:rsidRPr="00222AD6" w:rsidRDefault="00F259D0" w:rsidP="00CB7177">
      <w:pPr>
        <w:spacing w:after="0" w:line="240" w:lineRule="auto"/>
        <w:rPr>
          <w:rFonts w:ascii="Times New Roman" w:hAnsi="Times New Roman"/>
          <w:sz w:val="24"/>
          <w:szCs w:val="24"/>
          <w:lang w:val="uk-UA"/>
        </w:rPr>
      </w:pPr>
    </w:p>
    <w:p w:rsidR="0060753A" w:rsidRPr="00222AD6" w:rsidRDefault="0060753A" w:rsidP="0060753A">
      <w:pPr>
        <w:spacing w:after="0" w:line="240" w:lineRule="auto"/>
        <w:jc w:val="center"/>
        <w:rPr>
          <w:rFonts w:ascii="Times New Roman" w:eastAsia="Calibri" w:hAnsi="Times New Roman"/>
          <w:sz w:val="24"/>
          <w:szCs w:val="20"/>
          <w:lang w:val="uk-UA" w:eastAsia="uk-UA"/>
        </w:rPr>
      </w:pPr>
    </w:p>
    <w:p w:rsidR="009859C6" w:rsidRPr="00222AD6" w:rsidRDefault="009859C6" w:rsidP="0060753A">
      <w:pPr>
        <w:spacing w:after="0" w:line="240" w:lineRule="auto"/>
        <w:jc w:val="center"/>
        <w:rPr>
          <w:rFonts w:ascii="Times New Roman" w:eastAsia="Calibri" w:hAnsi="Times New Roman"/>
          <w:sz w:val="24"/>
          <w:szCs w:val="20"/>
          <w:lang w:val="uk-UA" w:eastAsia="uk-UA"/>
        </w:rPr>
      </w:pPr>
    </w:p>
    <w:p w:rsidR="00B215E1" w:rsidRPr="00222AD6" w:rsidRDefault="00B215E1" w:rsidP="0060753A">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771BEE4" wp14:editId="01B500C8">
            <wp:extent cx="1143000" cy="6000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103</w:t>
      </w:r>
    </w:p>
    <w:p w:rsidR="00B215E1" w:rsidRPr="00222AD6" w:rsidRDefault="00B215E1" w:rsidP="00B215E1">
      <w:pPr>
        <w:spacing w:after="0" w:line="240" w:lineRule="auto"/>
        <w:rPr>
          <w:rFonts w:ascii="Times New Roman" w:hAnsi="Times New Roman"/>
          <w:bCs/>
          <w:sz w:val="24"/>
          <w:szCs w:val="24"/>
          <w:lang w:val="uk-UA" w:eastAsia="ru-RU"/>
        </w:rPr>
      </w:pPr>
    </w:p>
    <w:p w:rsidR="00536888" w:rsidRPr="00222AD6" w:rsidRDefault="00536888" w:rsidP="00536888">
      <w:pPr>
        <w:tabs>
          <w:tab w:val="left" w:pos="3110"/>
        </w:tabs>
        <w:spacing w:after="0" w:line="240" w:lineRule="auto"/>
        <w:rPr>
          <w:rFonts w:ascii="Times New Roman" w:hAnsi="Times New Roman"/>
          <w:sz w:val="24"/>
          <w:szCs w:val="24"/>
          <w:lang w:val="uk-UA" w:eastAsia="ru-RU"/>
        </w:rPr>
      </w:pP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Про надання статусу дитини, яка</w:t>
      </w: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постраждала внаслідок воєнних дій та</w:t>
      </w: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збройних конфліктів, </w:t>
      </w:r>
    </w:p>
    <w:p w:rsidR="00536888" w:rsidRPr="00222AD6" w:rsidRDefault="003B2F32" w:rsidP="00536888">
      <w:pPr>
        <w:spacing w:after="0" w:line="240" w:lineRule="auto"/>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536888" w:rsidRPr="00222AD6">
        <w:rPr>
          <w:rFonts w:ascii="Times New Roman" w:hAnsi="Times New Roman"/>
          <w:sz w:val="24"/>
          <w:szCs w:val="24"/>
          <w:lang w:val="uk-UA" w:eastAsia="ru-RU"/>
        </w:rPr>
        <w:t>р.н.</w:t>
      </w:r>
    </w:p>
    <w:p w:rsidR="00536888" w:rsidRPr="00222AD6" w:rsidRDefault="00536888" w:rsidP="00536888">
      <w:pPr>
        <w:spacing w:after="0" w:line="240" w:lineRule="auto"/>
        <w:ind w:right="-1" w:firstLine="708"/>
        <w:jc w:val="both"/>
        <w:rPr>
          <w:rFonts w:ascii="Times New Roman" w:hAnsi="Times New Roman"/>
          <w:sz w:val="24"/>
          <w:szCs w:val="24"/>
          <w:lang w:val="uk-UA" w:eastAsia="ru-RU"/>
        </w:rPr>
      </w:pPr>
    </w:p>
    <w:p w:rsidR="00536888" w:rsidRPr="00222AD6" w:rsidRDefault="00536888" w:rsidP="00536888">
      <w:pPr>
        <w:spacing w:after="0" w:line="240" w:lineRule="auto"/>
        <w:ind w:right="-1"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Розглянувши заяву від 24.02.2026 року, </w:t>
      </w:r>
      <w:r w:rsidR="003B2F32"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val="uk-UA" w:eastAsia="ru-RU"/>
        </w:rPr>
        <w:t xml:space="preserve">, матері  малолітньої дитини </w:t>
      </w:r>
      <w:r w:rsidR="003B2F32"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(свідоцтво про народження серія І-СГ № 405351) батько </w:t>
      </w:r>
      <w:r w:rsidR="003B2F32"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ович </w:t>
      </w:r>
      <w:r w:rsidRPr="00222AD6">
        <w:rPr>
          <w:rFonts w:ascii="Times New Roman" w:hAnsi="Times New Roman"/>
          <w:sz w:val="24"/>
          <w:szCs w:val="24"/>
          <w:shd w:val="clear" w:color="auto" w:fill="FFFFFF"/>
          <w:lang w:val="uk-UA" w:eastAsia="ru-RU"/>
        </w:rPr>
        <w:t>зник безвісти за особливих обставин</w:t>
      </w:r>
      <w:r w:rsidRPr="00222AD6">
        <w:rPr>
          <w:rFonts w:ascii="Times New Roman" w:hAnsi="Times New Roman"/>
          <w:sz w:val="24"/>
          <w:szCs w:val="24"/>
          <w:lang w:val="uk-UA" w:eastAsia="ru-RU"/>
        </w:rPr>
        <w:t xml:space="preserve">, </w:t>
      </w:r>
      <w:r w:rsidRPr="00222AD6">
        <w:rPr>
          <w:rFonts w:ascii="Times New Roman" w:hAnsi="Times New Roman"/>
          <w:sz w:val="24"/>
          <w:szCs w:val="24"/>
          <w:shd w:val="clear" w:color="auto" w:fill="FFFFFF"/>
          <w:lang w:val="uk-UA" w:eastAsia="ru-RU"/>
        </w:rPr>
        <w:t>враховуючи витяг з Єдиного реєстру осіб, зниклих безвісти за особливих обставин № ВГ/В-20260209-122 від 09.02.2026 року</w:t>
      </w:r>
      <w:r w:rsidRPr="00222AD6">
        <w:rPr>
          <w:rFonts w:ascii="Times New Roman" w:hAnsi="Times New Roman"/>
          <w:sz w:val="24"/>
          <w:szCs w:val="24"/>
          <w:lang w:val="uk-UA" w:eastAsia="ru-RU"/>
        </w:rPr>
        <w:t xml:space="preserve">, витяг з протоколу комісії з питань захисту прав дитини Новороздільської міської ради № 3 від 10.03.2026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tabs>
          <w:tab w:val="left" w:pos="426"/>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1. Надати статус дитини, яка постраждала внаслідок воєнних дій та збройних конфліктів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(свідоцтво про народження серія І-СГ № 405351, видане 15.05.2014 року Виконавчим комітетом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Львівської області), зареєстроване місце проживання: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район, Львівська область.</w:t>
      </w:r>
    </w:p>
    <w:p w:rsidR="00536888" w:rsidRPr="00222AD6" w:rsidRDefault="00536888" w:rsidP="00536888">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36888" w:rsidRPr="00222AD6" w:rsidRDefault="00536888" w:rsidP="00536888">
      <w:pPr>
        <w:spacing w:after="0" w:line="240" w:lineRule="auto"/>
        <w:ind w:firstLine="708"/>
        <w:jc w:val="both"/>
        <w:rPr>
          <w:rFonts w:ascii="Times New Roman" w:hAnsi="Times New Roman"/>
          <w:sz w:val="24"/>
          <w:szCs w:val="24"/>
          <w:lang w:val="uk-UA" w:eastAsia="ru-RU"/>
        </w:rPr>
      </w:pPr>
    </w:p>
    <w:p w:rsidR="00B215E1" w:rsidRPr="00222AD6" w:rsidRDefault="00B215E1" w:rsidP="00536888">
      <w:pPr>
        <w:spacing w:after="0" w:line="240" w:lineRule="auto"/>
        <w:ind w:firstLine="708"/>
        <w:jc w:val="both"/>
        <w:rPr>
          <w:rFonts w:ascii="Times New Roman" w:hAnsi="Times New Roman"/>
          <w:sz w:val="24"/>
          <w:szCs w:val="24"/>
          <w:lang w:val="uk-UA" w:eastAsia="ru-RU"/>
        </w:rPr>
      </w:pPr>
    </w:p>
    <w:p w:rsidR="00536888" w:rsidRPr="00222AD6" w:rsidRDefault="00536888" w:rsidP="0053688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tab/>
        <w:t xml:space="preserve">                                                                       Ярина ЯЦЕНКО</w:t>
      </w:r>
    </w:p>
    <w:p w:rsidR="00536888" w:rsidRPr="00222AD6" w:rsidRDefault="00536888"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452C1D" w:rsidRPr="00222AD6" w:rsidRDefault="00452C1D" w:rsidP="00536888">
      <w:pPr>
        <w:spacing w:after="0" w:line="240" w:lineRule="auto"/>
        <w:rPr>
          <w:rFonts w:ascii="Times New Roman" w:hAnsi="Times New Roman"/>
          <w:sz w:val="24"/>
          <w:szCs w:val="24"/>
          <w:lang w:val="uk-UA" w:eastAsia="ru-RU"/>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p>
    <w:p w:rsidR="00E80A54" w:rsidRDefault="00E80A54" w:rsidP="00B215E1">
      <w:pPr>
        <w:spacing w:after="0" w:line="240" w:lineRule="auto"/>
        <w:jc w:val="center"/>
        <w:rPr>
          <w:rFonts w:ascii="Times New Roman" w:eastAsia="Calibri" w:hAnsi="Times New Roman"/>
          <w:sz w:val="24"/>
          <w:szCs w:val="20"/>
          <w:lang w:val="uk-UA" w:eastAsia="uk-UA"/>
        </w:rPr>
      </w:pPr>
    </w:p>
    <w:p w:rsidR="00E80A54" w:rsidRDefault="00E80A54"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104</w:t>
      </w:r>
    </w:p>
    <w:p w:rsidR="00536888" w:rsidRPr="00222AD6" w:rsidRDefault="00536888" w:rsidP="00536888">
      <w:pPr>
        <w:tabs>
          <w:tab w:val="left" w:pos="3110"/>
        </w:tabs>
        <w:spacing w:after="0" w:line="240" w:lineRule="auto"/>
        <w:rPr>
          <w:rFonts w:ascii="Times New Roman" w:hAnsi="Times New Roman"/>
          <w:sz w:val="24"/>
          <w:szCs w:val="24"/>
          <w:lang w:val="uk-UA" w:eastAsia="ru-RU"/>
        </w:rPr>
      </w:pP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Про надання статусу дитини, яка</w:t>
      </w: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постраждала внаслідок воєнних дій та</w:t>
      </w: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збройних конфліктів, </w:t>
      </w:r>
    </w:p>
    <w:p w:rsidR="00536888" w:rsidRPr="00222AD6" w:rsidRDefault="00E80A54" w:rsidP="00536888">
      <w:pPr>
        <w:spacing w:after="0" w:line="240" w:lineRule="auto"/>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536888" w:rsidRPr="00222AD6">
        <w:rPr>
          <w:rFonts w:ascii="Times New Roman" w:hAnsi="Times New Roman"/>
          <w:sz w:val="24"/>
          <w:szCs w:val="24"/>
          <w:lang w:val="uk-UA" w:eastAsia="ru-RU"/>
        </w:rPr>
        <w:t>р.н.</w:t>
      </w:r>
    </w:p>
    <w:p w:rsidR="00536888" w:rsidRPr="00222AD6" w:rsidRDefault="00536888" w:rsidP="00536888">
      <w:pPr>
        <w:spacing w:after="0" w:line="240" w:lineRule="auto"/>
        <w:ind w:right="-1" w:firstLine="708"/>
        <w:jc w:val="both"/>
        <w:rPr>
          <w:rFonts w:ascii="Times New Roman" w:hAnsi="Times New Roman"/>
          <w:sz w:val="24"/>
          <w:szCs w:val="24"/>
          <w:lang w:val="uk-UA" w:eastAsia="ru-RU"/>
        </w:rPr>
      </w:pPr>
    </w:p>
    <w:p w:rsidR="00536888" w:rsidRPr="00222AD6" w:rsidRDefault="00536888" w:rsidP="00536888">
      <w:pPr>
        <w:spacing w:after="0" w:line="240" w:lineRule="auto"/>
        <w:ind w:right="-1"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Розглянувши заяву від 24.02.2026 року,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val="uk-UA" w:eastAsia="ru-RU"/>
        </w:rPr>
        <w:t xml:space="preserve">, матері  малолітньої дитини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(свідоцтво про народження серія І-СГ № 471170) батько якої </w:t>
      </w:r>
      <w:r w:rsidR="00E80A54">
        <w:rPr>
          <w:rFonts w:ascii="Times New Roman" w:eastAsia="MS Mincho" w:hAnsi="Times New Roman"/>
          <w:i/>
          <w:sz w:val="24"/>
          <w:szCs w:val="24"/>
          <w:lang w:val="uk-UA" w:eastAsia="ru-RU"/>
        </w:rPr>
        <w:t xml:space="preserve">(персональ </w:t>
      </w:r>
      <w:r w:rsidR="00E80A54" w:rsidRPr="003A328A">
        <w:rPr>
          <w:rFonts w:ascii="Times New Roman" w:eastAsia="MS Mincho" w:hAnsi="Times New Roman"/>
          <w:i/>
          <w:sz w:val="24"/>
          <w:szCs w:val="24"/>
          <w:lang w:val="uk-UA" w:eastAsia="ru-RU"/>
        </w:rPr>
        <w:t xml:space="preserve">дані) </w:t>
      </w:r>
      <w:r w:rsidRPr="00222AD6">
        <w:rPr>
          <w:rFonts w:ascii="Times New Roman" w:hAnsi="Times New Roman"/>
          <w:sz w:val="24"/>
          <w:szCs w:val="24"/>
          <w:lang w:val="uk-UA" w:eastAsia="ru-RU"/>
        </w:rPr>
        <w:t xml:space="preserve"> </w:t>
      </w:r>
      <w:r w:rsidRPr="00222AD6">
        <w:rPr>
          <w:rFonts w:ascii="Times New Roman" w:hAnsi="Times New Roman"/>
          <w:sz w:val="24"/>
          <w:szCs w:val="24"/>
          <w:shd w:val="clear" w:color="auto" w:fill="FFFFFF"/>
          <w:lang w:val="uk-UA" w:eastAsia="ru-RU"/>
        </w:rPr>
        <w:t>зник безвісти за особливих обставин</w:t>
      </w:r>
      <w:r w:rsidRPr="00222AD6">
        <w:rPr>
          <w:rFonts w:ascii="Times New Roman" w:hAnsi="Times New Roman"/>
          <w:sz w:val="24"/>
          <w:szCs w:val="24"/>
          <w:lang w:val="uk-UA" w:eastAsia="ru-RU"/>
        </w:rPr>
        <w:t xml:space="preserve">, </w:t>
      </w:r>
      <w:r w:rsidRPr="00222AD6">
        <w:rPr>
          <w:rFonts w:ascii="Times New Roman" w:hAnsi="Times New Roman"/>
          <w:sz w:val="24"/>
          <w:szCs w:val="24"/>
          <w:shd w:val="clear" w:color="auto" w:fill="FFFFFF"/>
          <w:lang w:val="uk-UA" w:eastAsia="ru-RU"/>
        </w:rPr>
        <w:t>враховуючи витяг з Єдиного реєстру осіб, зниклих безвісти за особливих обставин № ВГ/В-20260209-122 від 09.02.2026 року</w:t>
      </w:r>
      <w:r w:rsidRPr="00222AD6">
        <w:rPr>
          <w:rFonts w:ascii="Times New Roman" w:hAnsi="Times New Roman"/>
          <w:sz w:val="24"/>
          <w:szCs w:val="24"/>
          <w:lang w:val="uk-UA" w:eastAsia="ru-RU"/>
        </w:rPr>
        <w:t xml:space="preserve">, витяг з протоколу комісії з питань захисту прав дитини Новороздільської міської ради № 3 від 10.03.2026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ради </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tabs>
          <w:tab w:val="left" w:pos="426"/>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1. Надати статус дитини, яка постраждала внаслідок воєнних дій та збройних конфліктів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(свідоцтво про народження серія І-СГ № 471170, видане 11.12.2015 року Виконавчим комітетом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Львівської області), зареєстроване місце проживання: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район, Львівська область.</w:t>
      </w:r>
    </w:p>
    <w:p w:rsidR="00536888" w:rsidRPr="00222AD6" w:rsidRDefault="00536888" w:rsidP="00536888">
      <w:pPr>
        <w:spacing w:after="0" w:line="240" w:lineRule="auto"/>
        <w:ind w:firstLine="708"/>
        <w:jc w:val="both"/>
        <w:rPr>
          <w:rFonts w:ascii="Times New Roman" w:hAnsi="Times New Roman"/>
          <w:sz w:val="24"/>
          <w:szCs w:val="24"/>
          <w:lang w:val="uk-UA" w:eastAsia="ru-RU"/>
        </w:rPr>
      </w:pPr>
      <w:r w:rsidRPr="00222AD6">
        <w:rPr>
          <w:rFonts w:ascii="Times New Roman" w:hAnsi="Times New Roman"/>
          <w:sz w:val="24"/>
          <w:szCs w:val="24"/>
          <w:lang w:val="uk-UA"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536888" w:rsidRPr="00222AD6" w:rsidRDefault="00536888" w:rsidP="00536888">
      <w:pPr>
        <w:spacing w:after="0" w:line="240" w:lineRule="auto"/>
        <w:jc w:val="both"/>
        <w:rPr>
          <w:rFonts w:ascii="Times New Roman" w:hAnsi="Times New Roman"/>
          <w:sz w:val="24"/>
          <w:szCs w:val="24"/>
          <w:lang w:val="uk-UA" w:eastAsia="ru-RU"/>
        </w:rPr>
      </w:pPr>
    </w:p>
    <w:p w:rsidR="00536888" w:rsidRPr="00222AD6" w:rsidRDefault="00536888" w:rsidP="00536888">
      <w:pPr>
        <w:spacing w:after="0" w:line="240" w:lineRule="auto"/>
        <w:jc w:val="both"/>
        <w:rPr>
          <w:rFonts w:ascii="Times New Roman" w:hAnsi="Times New Roman"/>
          <w:sz w:val="24"/>
          <w:szCs w:val="24"/>
          <w:lang w:val="uk-UA" w:eastAsia="ru-RU"/>
        </w:rPr>
      </w:pPr>
    </w:p>
    <w:p w:rsidR="00536888" w:rsidRPr="00222AD6" w:rsidRDefault="00536888" w:rsidP="0053688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tab/>
        <w:t xml:space="preserve">                                                                       Ярина ЯЦЕНКО</w:t>
      </w:r>
    </w:p>
    <w:p w:rsidR="00C027FA" w:rsidRPr="00222AD6" w:rsidRDefault="00C027FA" w:rsidP="00536888">
      <w:pPr>
        <w:spacing w:after="0" w:line="240" w:lineRule="auto"/>
        <w:jc w:val="both"/>
        <w:rPr>
          <w:rFonts w:ascii="Times New Roman" w:hAnsi="Times New Roman"/>
          <w:sz w:val="24"/>
          <w:szCs w:val="24"/>
          <w:lang w:val="uk-UA" w:eastAsia="ru-RU"/>
        </w:rPr>
      </w:pPr>
    </w:p>
    <w:p w:rsidR="00C027FA" w:rsidRPr="00222AD6" w:rsidRDefault="00C027FA"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452C1D" w:rsidRPr="00222AD6" w:rsidRDefault="00452C1D" w:rsidP="00536888">
      <w:pPr>
        <w:spacing w:after="0" w:line="240" w:lineRule="auto"/>
        <w:jc w:val="both"/>
        <w:rPr>
          <w:rFonts w:ascii="Times New Roman" w:hAnsi="Times New Roman"/>
          <w:sz w:val="24"/>
          <w:szCs w:val="24"/>
          <w:lang w:val="uk-UA" w:eastAsia="ru-RU"/>
        </w:rPr>
      </w:pPr>
    </w:p>
    <w:p w:rsidR="00E80A54" w:rsidRDefault="00E80A54" w:rsidP="00B215E1">
      <w:pPr>
        <w:spacing w:after="0" w:line="240" w:lineRule="auto"/>
        <w:jc w:val="center"/>
        <w:rPr>
          <w:rFonts w:ascii="Times New Roman" w:eastAsia="Calibri" w:hAnsi="Times New Roman"/>
          <w:sz w:val="24"/>
          <w:szCs w:val="20"/>
          <w:lang w:val="uk-UA" w:eastAsia="uk-UA"/>
        </w:rPr>
      </w:pPr>
    </w:p>
    <w:p w:rsidR="00E80A54" w:rsidRDefault="00E80A54"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105</w:t>
      </w:r>
    </w:p>
    <w:p w:rsidR="00536888" w:rsidRPr="00222AD6" w:rsidRDefault="00536888" w:rsidP="00536888">
      <w:pPr>
        <w:spacing w:after="0" w:line="240" w:lineRule="auto"/>
        <w:rPr>
          <w:rFonts w:ascii="Times New Roman" w:hAnsi="Times New Roman"/>
          <w:sz w:val="24"/>
          <w:szCs w:val="24"/>
          <w:lang w:val="uk-UA" w:eastAsia="ru-RU"/>
        </w:rPr>
      </w:pPr>
    </w:p>
    <w:p w:rsidR="00536888" w:rsidRPr="00222AD6" w:rsidRDefault="00536888" w:rsidP="00536888">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надання статусу дитини - сироти </w:t>
      </w:r>
    </w:p>
    <w:p w:rsidR="00536888" w:rsidRPr="00222AD6" w:rsidRDefault="00E80A54" w:rsidP="00536888">
      <w:pPr>
        <w:spacing w:after="0" w:line="240" w:lineRule="auto"/>
        <w:rPr>
          <w:rFonts w:ascii="Times New Roman" w:hAnsi="Times New Roman"/>
          <w:sz w:val="24"/>
          <w:szCs w:val="24"/>
          <w:lang w:val="uk-UA" w:eastAsia="ru-RU"/>
        </w:rPr>
      </w:pPr>
      <w:r w:rsidRPr="003A328A">
        <w:rPr>
          <w:rFonts w:ascii="Times New Roman" w:eastAsia="MS Mincho" w:hAnsi="Times New Roman"/>
          <w:i/>
          <w:sz w:val="24"/>
          <w:szCs w:val="24"/>
          <w:lang w:val="uk-UA" w:eastAsia="ru-RU"/>
        </w:rPr>
        <w:t xml:space="preserve">(персональні дані) </w:t>
      </w:r>
      <w:r w:rsidR="00536888" w:rsidRPr="00222AD6">
        <w:rPr>
          <w:rFonts w:ascii="Times New Roman" w:hAnsi="Times New Roman"/>
          <w:sz w:val="24"/>
          <w:szCs w:val="24"/>
          <w:lang w:val="uk-UA" w:eastAsia="ru-RU"/>
        </w:rPr>
        <w:t xml:space="preserve">р.н </w:t>
      </w:r>
    </w:p>
    <w:p w:rsidR="00536888" w:rsidRPr="00222AD6" w:rsidRDefault="00536888" w:rsidP="00536888">
      <w:pPr>
        <w:spacing w:after="0" w:line="240" w:lineRule="auto"/>
        <w:ind w:firstLine="426"/>
        <w:jc w:val="both"/>
        <w:rPr>
          <w:rFonts w:ascii="Times New Roman" w:hAnsi="Times New Roman"/>
          <w:sz w:val="24"/>
          <w:szCs w:val="24"/>
          <w:lang w:val="uk-UA" w:eastAsia="ru-RU"/>
        </w:rPr>
      </w:pPr>
    </w:p>
    <w:p w:rsidR="00536888" w:rsidRPr="00222AD6" w:rsidRDefault="00536888" w:rsidP="00536888">
      <w:pPr>
        <w:tabs>
          <w:tab w:val="left" w:pos="8192"/>
        </w:tabs>
        <w:spacing w:after="0" w:line="240" w:lineRule="auto"/>
        <w:ind w:firstLine="426"/>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Розглянувши подання служби у справах дітей Новороздільської міської ради  № 01-15/17/99 від 11.03.2026 року про надання статусу дитини - сироти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 р.н., та додані документи, на підставі свідоцтва про смерть матері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серія І-СГ № 805228 видане 10.03.2026 виконавчим комітетом Новороздільської міської ради та витяг  з Державного реєстру актів цивільного стану громадян про державну реєстрацію народження із зазначенням відомостей про батька відповідно до частини першої статті 135 Сімейного кодексу України № 00037619917 від 24.11.2022 р. виданий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p>
    <w:p w:rsidR="00536888" w:rsidRPr="00222AD6" w:rsidRDefault="00452C1D" w:rsidP="00536888">
      <w:pPr>
        <w:tabs>
          <w:tab w:val="left" w:pos="8192"/>
        </w:tabs>
        <w:spacing w:after="0" w:line="240" w:lineRule="auto"/>
        <w:ind w:firstLine="426"/>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    </w:t>
      </w:r>
      <w:r w:rsidR="00536888" w:rsidRPr="00222AD6">
        <w:rPr>
          <w:rFonts w:ascii="Times New Roman" w:hAnsi="Times New Roman"/>
          <w:sz w:val="24"/>
          <w:szCs w:val="24"/>
          <w:lang w:val="uk-UA" w:eastAsia="ru-RU"/>
        </w:rPr>
        <w:t xml:space="preserve">Відповідно до Закону України «Про охорону дитинства», п. 22, п. 24 Постанови Кабінету Міністрів України № 866 від 24.09.2008р. «Питання діяльності органів опіки та піклування,  пов’язаної із захистом прав дитини», пп. 4 п. «б» ч. 1 ст. 34 Закону України «Про місцеве самоврядування в Україні» виконавчий комітет Новороздільської міської ради </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tabs>
          <w:tab w:val="left" w:pos="426"/>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В И Р І Ш И В:</w:t>
      </w:r>
    </w:p>
    <w:p w:rsidR="00536888" w:rsidRPr="00222AD6" w:rsidRDefault="00536888" w:rsidP="00536888">
      <w:pPr>
        <w:tabs>
          <w:tab w:val="left" w:pos="426"/>
        </w:tabs>
        <w:spacing w:after="0" w:line="240" w:lineRule="auto"/>
        <w:ind w:firstLine="426"/>
        <w:jc w:val="both"/>
        <w:rPr>
          <w:rFonts w:ascii="Times New Roman" w:hAnsi="Times New Roman"/>
          <w:sz w:val="24"/>
          <w:szCs w:val="24"/>
          <w:lang w:val="uk-UA" w:eastAsia="ru-RU"/>
        </w:rPr>
      </w:pPr>
    </w:p>
    <w:p w:rsidR="00536888" w:rsidRPr="00222AD6" w:rsidRDefault="00536888" w:rsidP="0053688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ab/>
        <w:t xml:space="preserve">1. Надати статус дитини– сироти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w:t>
      </w:r>
    </w:p>
    <w:p w:rsidR="00536888" w:rsidRPr="00222AD6" w:rsidRDefault="00536888" w:rsidP="0053688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ab/>
        <w:t xml:space="preserve">2. Службі у справах дітей забезпечити здійснення контролю за дотриманням прав дитини - сироти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р.н. до досягнення повноліття.</w:t>
      </w:r>
    </w:p>
    <w:p w:rsidR="00536888" w:rsidRPr="00222AD6" w:rsidRDefault="00536888" w:rsidP="00536888">
      <w:pPr>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ab/>
        <w:t>3. Контроль за виконанням рішення покласти на міського голову Ярину Яценко.</w:t>
      </w:r>
    </w:p>
    <w:p w:rsidR="00536888" w:rsidRPr="00222AD6" w:rsidRDefault="00536888" w:rsidP="00536888">
      <w:pPr>
        <w:spacing w:after="0" w:line="240" w:lineRule="auto"/>
        <w:jc w:val="both"/>
        <w:rPr>
          <w:rFonts w:ascii="Times New Roman" w:hAnsi="Times New Roman"/>
          <w:sz w:val="24"/>
          <w:szCs w:val="24"/>
          <w:lang w:val="uk-UA" w:eastAsia="ru-RU"/>
        </w:rPr>
      </w:pPr>
    </w:p>
    <w:p w:rsidR="00397258" w:rsidRPr="00222AD6" w:rsidRDefault="00397258" w:rsidP="00536888">
      <w:pPr>
        <w:tabs>
          <w:tab w:val="left" w:pos="426"/>
          <w:tab w:val="left" w:pos="7050"/>
        </w:tabs>
        <w:spacing w:after="0" w:line="240" w:lineRule="auto"/>
        <w:jc w:val="both"/>
        <w:rPr>
          <w:rFonts w:ascii="Times New Roman" w:hAnsi="Times New Roman"/>
          <w:sz w:val="24"/>
          <w:szCs w:val="24"/>
          <w:lang w:val="uk-UA" w:eastAsia="ru-RU"/>
        </w:rPr>
      </w:pPr>
    </w:p>
    <w:p w:rsidR="00536888" w:rsidRPr="00222AD6" w:rsidRDefault="00536888" w:rsidP="00536888">
      <w:pPr>
        <w:tabs>
          <w:tab w:val="left" w:pos="426"/>
          <w:tab w:val="left" w:pos="7050"/>
        </w:tabs>
        <w:spacing w:after="0" w:line="240" w:lineRule="auto"/>
        <w:jc w:val="both"/>
        <w:rPr>
          <w:rFonts w:ascii="Times New Roman" w:hAnsi="Times New Roman"/>
          <w:sz w:val="24"/>
          <w:szCs w:val="24"/>
          <w:lang w:val="uk-UA" w:eastAsia="ru-RU"/>
        </w:rPr>
      </w:pPr>
      <w:r w:rsidRPr="00222AD6">
        <w:rPr>
          <w:rFonts w:ascii="Times New Roman" w:hAnsi="Times New Roman"/>
          <w:sz w:val="24"/>
          <w:szCs w:val="24"/>
          <w:lang w:val="uk-UA" w:eastAsia="ru-RU"/>
        </w:rPr>
        <w:t>МІСЬКИЙ ГОЛОВА</w:t>
      </w:r>
      <w:r w:rsidRPr="00222AD6">
        <w:rPr>
          <w:rFonts w:ascii="Times New Roman" w:hAnsi="Times New Roman"/>
          <w:sz w:val="24"/>
          <w:szCs w:val="24"/>
          <w:lang w:val="uk-UA" w:eastAsia="ru-RU"/>
        </w:rPr>
        <w:tab/>
        <w:t xml:space="preserve">      Ярина ЯЦЕНКО</w:t>
      </w:r>
    </w:p>
    <w:p w:rsidR="00536888" w:rsidRPr="00222AD6" w:rsidRDefault="00536888" w:rsidP="00536888">
      <w:pPr>
        <w:spacing w:after="0" w:line="240" w:lineRule="auto"/>
        <w:rPr>
          <w:rFonts w:ascii="Times New Roman" w:hAnsi="Times New Roman"/>
          <w:sz w:val="24"/>
          <w:szCs w:val="24"/>
          <w:lang w:val="uk-UA" w:eastAsia="ru-RU"/>
        </w:rPr>
      </w:pPr>
    </w:p>
    <w:p w:rsidR="00536888" w:rsidRPr="00222AD6" w:rsidRDefault="00536888" w:rsidP="00536888">
      <w:pPr>
        <w:spacing w:after="0" w:line="240" w:lineRule="auto"/>
        <w:rPr>
          <w:rFonts w:ascii="Times New Roman" w:hAnsi="Times New Roman"/>
          <w:sz w:val="24"/>
          <w:szCs w:val="24"/>
          <w:lang w:val="uk-UA" w:eastAsia="ru-RU"/>
        </w:rPr>
      </w:pPr>
    </w:p>
    <w:p w:rsidR="00C027FA" w:rsidRPr="00222AD6" w:rsidRDefault="00C027FA" w:rsidP="00536888">
      <w:pPr>
        <w:spacing w:after="0" w:line="240" w:lineRule="auto"/>
        <w:rPr>
          <w:rFonts w:ascii="Times New Roman" w:hAnsi="Times New Roman"/>
          <w:sz w:val="24"/>
          <w:szCs w:val="24"/>
          <w:lang w:val="uk-UA" w:eastAsia="ru-RU"/>
        </w:rPr>
      </w:pPr>
    </w:p>
    <w:p w:rsidR="00C027FA" w:rsidRPr="00222AD6" w:rsidRDefault="00C027FA" w:rsidP="00536888">
      <w:pPr>
        <w:spacing w:after="0" w:line="240" w:lineRule="auto"/>
        <w:rPr>
          <w:rFonts w:ascii="Times New Roman" w:hAnsi="Times New Roman"/>
          <w:sz w:val="24"/>
          <w:szCs w:val="24"/>
          <w:lang w:val="uk-UA" w:eastAsia="ru-RU"/>
        </w:rPr>
      </w:pPr>
    </w:p>
    <w:p w:rsidR="00C027FA" w:rsidRPr="00222AD6" w:rsidRDefault="00C027FA" w:rsidP="00536888">
      <w:pPr>
        <w:spacing w:after="0" w:line="240" w:lineRule="auto"/>
        <w:rPr>
          <w:rFonts w:ascii="Times New Roman" w:hAnsi="Times New Roman"/>
          <w:sz w:val="24"/>
          <w:szCs w:val="24"/>
          <w:lang w:val="uk-UA" w:eastAsia="ru-RU"/>
        </w:rPr>
      </w:pPr>
    </w:p>
    <w:p w:rsidR="00A65068" w:rsidRPr="00222AD6" w:rsidRDefault="00A65068"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452C1D" w:rsidRPr="00222AD6" w:rsidRDefault="00452C1D" w:rsidP="00CB7177">
      <w:pPr>
        <w:spacing w:after="0" w:line="240" w:lineRule="auto"/>
        <w:rPr>
          <w:rFonts w:ascii="Times New Roman" w:hAnsi="Times New Roman"/>
          <w:sz w:val="24"/>
          <w:szCs w:val="24"/>
          <w:lang w:val="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106</w:t>
      </w:r>
    </w:p>
    <w:p w:rsidR="00833429" w:rsidRPr="00222AD6" w:rsidRDefault="00833429" w:rsidP="00833429">
      <w:pPr>
        <w:spacing w:after="0" w:line="240" w:lineRule="auto"/>
        <w:rPr>
          <w:rFonts w:ascii="Times New Roman" w:hAnsi="Times New Roman"/>
          <w:sz w:val="24"/>
          <w:szCs w:val="24"/>
          <w:lang w:val="uk-UA"/>
        </w:rPr>
      </w:pPr>
    </w:p>
    <w:p w:rsidR="00F259D0" w:rsidRPr="00222AD6" w:rsidRDefault="00F259D0" w:rsidP="00F259D0">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Про затвердження подання опікунської ради</w:t>
      </w:r>
    </w:p>
    <w:p w:rsidR="00F259D0" w:rsidRPr="00222AD6" w:rsidRDefault="00F259D0" w:rsidP="00F259D0">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про доцільність призначення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val="uk-UA" w:eastAsia="ru-RU"/>
        </w:rPr>
        <w:t>.</w:t>
      </w:r>
    </w:p>
    <w:p w:rsidR="00F259D0" w:rsidRPr="00222AD6" w:rsidRDefault="00F259D0" w:rsidP="00F259D0">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xml:space="preserve">опікуном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у разі визнання її</w:t>
      </w:r>
    </w:p>
    <w:p w:rsidR="00F259D0" w:rsidRPr="00222AD6" w:rsidRDefault="00F259D0" w:rsidP="00F259D0">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недієздатною в судовому порядку</w:t>
      </w:r>
    </w:p>
    <w:p w:rsidR="00F259D0" w:rsidRPr="00222AD6" w:rsidRDefault="00F259D0" w:rsidP="00F259D0">
      <w:pPr>
        <w:spacing w:after="0" w:line="240" w:lineRule="auto"/>
        <w:rPr>
          <w:rFonts w:ascii="Times New Roman" w:hAnsi="Times New Roman"/>
          <w:sz w:val="26"/>
          <w:szCs w:val="26"/>
          <w:lang w:val="uk-UA" w:eastAsia="ru-RU"/>
        </w:rPr>
      </w:pPr>
    </w:p>
    <w:p w:rsidR="00F259D0" w:rsidRPr="00222AD6" w:rsidRDefault="00F259D0" w:rsidP="00F259D0">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Розглянувши подання опікунської ради № 152/</w:t>
      </w:r>
      <w:r w:rsidRPr="00222AD6">
        <w:rPr>
          <w:rFonts w:ascii="Times New Roman" w:hAnsi="Times New Roman"/>
          <w:sz w:val="24"/>
          <w:szCs w:val="24"/>
          <w:lang w:val="en-US" w:eastAsia="ru-RU"/>
        </w:rPr>
        <w:t>V</w:t>
      </w:r>
      <w:r w:rsidRPr="00222AD6">
        <w:rPr>
          <w:rFonts w:ascii="Times New Roman" w:hAnsi="Times New Roman"/>
          <w:sz w:val="24"/>
          <w:szCs w:val="24"/>
          <w:lang w:val="uk-UA" w:eastAsia="ru-RU"/>
        </w:rPr>
        <w:t xml:space="preserve">ІІ від 10.03.2026 року про доцільність призначити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що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Стрийського р-ну Львівської області, про можливість призначити опікуном його сестри –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яка є інвалідом І групи підгрупи А з дитинства, батько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помер 11.06.2016 р., матері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val="uk-UA" w:eastAsia="ru-RU"/>
        </w:rPr>
        <w:t>. протипоказана важка фізична праця, підйом вантажу більш 5 кг., соціальні послуги надавати не може відповідно до висновку лікарсько-консультативної комісії,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F259D0" w:rsidRPr="00222AD6" w:rsidRDefault="00F259D0" w:rsidP="00F259D0">
      <w:pPr>
        <w:spacing w:after="0" w:line="240" w:lineRule="auto"/>
        <w:ind w:firstLine="709"/>
        <w:jc w:val="both"/>
        <w:rPr>
          <w:rFonts w:ascii="Times New Roman" w:hAnsi="Times New Roman"/>
          <w:sz w:val="24"/>
          <w:szCs w:val="24"/>
          <w:lang w:val="uk-UA" w:eastAsia="ru-RU"/>
        </w:rPr>
      </w:pPr>
    </w:p>
    <w:p w:rsidR="00F259D0" w:rsidRPr="00222AD6" w:rsidRDefault="00F259D0" w:rsidP="00F259D0">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ВИРІШИВ:</w:t>
      </w:r>
    </w:p>
    <w:p w:rsidR="00F259D0" w:rsidRPr="00222AD6" w:rsidRDefault="00F259D0" w:rsidP="00F259D0">
      <w:pPr>
        <w:spacing w:after="0" w:line="240" w:lineRule="auto"/>
        <w:ind w:firstLine="709"/>
        <w:jc w:val="both"/>
        <w:rPr>
          <w:rFonts w:ascii="Times New Roman" w:hAnsi="Times New Roman"/>
          <w:sz w:val="24"/>
          <w:szCs w:val="24"/>
          <w:lang w:val="uk-UA" w:eastAsia="ru-RU"/>
        </w:rPr>
      </w:pPr>
    </w:p>
    <w:p w:rsidR="00F259D0" w:rsidRPr="00222AD6" w:rsidRDefault="00452C1D" w:rsidP="00452C1D">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1.</w:t>
      </w:r>
      <w:r w:rsidR="00F259D0" w:rsidRPr="00222AD6">
        <w:rPr>
          <w:rFonts w:ascii="Times New Roman" w:hAnsi="Times New Roman"/>
          <w:sz w:val="24"/>
          <w:szCs w:val="24"/>
          <w:lang w:val="uk-UA" w:eastAsia="ru-RU"/>
        </w:rPr>
        <w:t>Затвердити подання опікунської ради № 152/</w:t>
      </w:r>
      <w:r w:rsidR="00F259D0" w:rsidRPr="00222AD6">
        <w:rPr>
          <w:rFonts w:ascii="Times New Roman" w:hAnsi="Times New Roman"/>
          <w:sz w:val="24"/>
          <w:szCs w:val="24"/>
          <w:lang w:val="en-US" w:eastAsia="ru-RU"/>
        </w:rPr>
        <w:t>V</w:t>
      </w:r>
      <w:r w:rsidR="00F259D0" w:rsidRPr="00222AD6">
        <w:rPr>
          <w:rFonts w:ascii="Times New Roman" w:hAnsi="Times New Roman"/>
          <w:sz w:val="24"/>
          <w:szCs w:val="24"/>
          <w:lang w:val="uk-UA" w:eastAsia="ru-RU"/>
        </w:rPr>
        <w:t xml:space="preserve">ІІ від 10.03.2026 року про доцільність призначити </w:t>
      </w:r>
      <w:r w:rsidR="00E80A54" w:rsidRPr="003A328A">
        <w:rPr>
          <w:rFonts w:ascii="Times New Roman" w:eastAsia="MS Mincho" w:hAnsi="Times New Roman"/>
          <w:i/>
          <w:sz w:val="24"/>
          <w:szCs w:val="24"/>
          <w:lang w:val="uk-UA" w:eastAsia="ru-RU"/>
        </w:rPr>
        <w:t xml:space="preserve">(персональні дані) </w:t>
      </w:r>
      <w:r w:rsidR="00F259D0" w:rsidRPr="00222AD6">
        <w:rPr>
          <w:rFonts w:ascii="Times New Roman" w:hAnsi="Times New Roman"/>
          <w:sz w:val="24"/>
          <w:szCs w:val="24"/>
          <w:lang w:val="uk-UA" w:eastAsia="ru-RU"/>
        </w:rPr>
        <w:t xml:space="preserve"> р.н., опікуном його сестри – </w:t>
      </w:r>
      <w:r w:rsidR="00E80A54" w:rsidRPr="003A328A">
        <w:rPr>
          <w:rFonts w:ascii="Times New Roman" w:eastAsia="MS Mincho" w:hAnsi="Times New Roman"/>
          <w:i/>
          <w:sz w:val="24"/>
          <w:szCs w:val="24"/>
          <w:lang w:val="uk-UA" w:eastAsia="ru-RU"/>
        </w:rPr>
        <w:t xml:space="preserve">(персональні дані) </w:t>
      </w:r>
      <w:r w:rsidR="00F259D0" w:rsidRPr="00222AD6">
        <w:rPr>
          <w:rFonts w:ascii="Times New Roman" w:hAnsi="Times New Roman"/>
          <w:sz w:val="24"/>
          <w:szCs w:val="24"/>
          <w:lang w:val="uk-UA" w:eastAsia="ru-RU"/>
        </w:rPr>
        <w:t>07 р.н., у разі визнання її недієздатною в судовому порядку.</w:t>
      </w:r>
    </w:p>
    <w:p w:rsidR="00F259D0" w:rsidRPr="00222AD6" w:rsidRDefault="00452C1D" w:rsidP="00452C1D">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2.</w:t>
      </w:r>
      <w:r w:rsidR="00E80A54" w:rsidRPr="00E80A54">
        <w:rPr>
          <w:rFonts w:ascii="Times New Roman" w:eastAsia="MS Mincho" w:hAnsi="Times New Roman"/>
          <w:i/>
          <w:sz w:val="24"/>
          <w:szCs w:val="24"/>
          <w:lang w:val="uk-UA" w:eastAsia="ru-RU"/>
        </w:rPr>
        <w:t xml:space="preserve"> </w:t>
      </w:r>
      <w:r w:rsidR="00E80A54" w:rsidRPr="003A328A">
        <w:rPr>
          <w:rFonts w:ascii="Times New Roman" w:eastAsia="MS Mincho" w:hAnsi="Times New Roman"/>
          <w:i/>
          <w:sz w:val="24"/>
          <w:szCs w:val="24"/>
          <w:lang w:val="uk-UA" w:eastAsia="ru-RU"/>
        </w:rPr>
        <w:t xml:space="preserve">(персональні дані) </w:t>
      </w:r>
      <w:r w:rsidR="00F259D0" w:rsidRPr="00222AD6">
        <w:rPr>
          <w:rFonts w:ascii="Times New Roman" w:hAnsi="Times New Roman"/>
          <w:sz w:val="24"/>
          <w:szCs w:val="24"/>
          <w:lang w:val="uk-UA" w:eastAsia="ru-RU"/>
        </w:rPr>
        <w:t>звернутися до Миколаївського районного суду із відповідною заявою.</w:t>
      </w:r>
    </w:p>
    <w:p w:rsidR="00F259D0" w:rsidRPr="00222AD6" w:rsidRDefault="00452C1D" w:rsidP="00452C1D">
      <w:pPr>
        <w:spacing w:after="0" w:line="240" w:lineRule="auto"/>
        <w:ind w:firstLine="567"/>
        <w:contextualSpacing/>
        <w:jc w:val="both"/>
        <w:rPr>
          <w:rFonts w:ascii="Times New Roman" w:hAnsi="Times New Roman"/>
          <w:sz w:val="24"/>
          <w:szCs w:val="24"/>
          <w:lang w:val="uk-UA" w:eastAsia="ru-RU"/>
        </w:rPr>
      </w:pPr>
      <w:r w:rsidRPr="00222AD6">
        <w:rPr>
          <w:rFonts w:ascii="Times New Roman" w:hAnsi="Times New Roman"/>
          <w:sz w:val="24"/>
          <w:szCs w:val="24"/>
          <w:lang w:val="uk-UA" w:eastAsia="ru-RU"/>
        </w:rPr>
        <w:t>3.</w:t>
      </w:r>
      <w:r w:rsidR="00F259D0" w:rsidRPr="00222AD6">
        <w:rPr>
          <w:rFonts w:ascii="Times New Roman" w:hAnsi="Times New Roman"/>
          <w:sz w:val="24"/>
          <w:szCs w:val="24"/>
          <w:lang w:val="uk-UA" w:eastAsia="ru-RU"/>
        </w:rPr>
        <w:t>Контроль за виконанням даного рішення покласти на голову опікунської ради Царик О.П.</w:t>
      </w:r>
    </w:p>
    <w:p w:rsidR="00F259D0" w:rsidRPr="00222AD6" w:rsidRDefault="00F259D0" w:rsidP="00F259D0">
      <w:pPr>
        <w:spacing w:after="0" w:line="240" w:lineRule="auto"/>
        <w:ind w:left="709"/>
        <w:jc w:val="both"/>
        <w:rPr>
          <w:rFonts w:ascii="Times New Roman" w:hAnsi="Times New Roman"/>
          <w:sz w:val="26"/>
          <w:szCs w:val="26"/>
          <w:shd w:val="clear" w:color="auto" w:fill="FFFFFF"/>
          <w:lang w:val="uk-UA" w:eastAsia="ru-RU"/>
        </w:rPr>
      </w:pPr>
    </w:p>
    <w:p w:rsidR="00F259D0" w:rsidRPr="00222AD6" w:rsidRDefault="00F259D0" w:rsidP="00F259D0">
      <w:pPr>
        <w:spacing w:after="0" w:line="240" w:lineRule="auto"/>
        <w:jc w:val="both"/>
        <w:rPr>
          <w:rFonts w:ascii="Times New Roman" w:hAnsi="Times New Roman"/>
          <w:sz w:val="26"/>
          <w:szCs w:val="26"/>
          <w:lang w:val="uk-UA" w:eastAsia="ru-RU"/>
        </w:rPr>
      </w:pPr>
    </w:p>
    <w:p w:rsidR="00F259D0" w:rsidRPr="00222AD6" w:rsidRDefault="00F259D0" w:rsidP="00452C1D">
      <w:pPr>
        <w:spacing w:after="0"/>
        <w:rPr>
          <w:rFonts w:ascii="Times New Roman" w:hAnsi="Times New Roman"/>
          <w:sz w:val="26"/>
          <w:szCs w:val="26"/>
          <w:lang w:eastAsia="ru-RU"/>
        </w:rPr>
      </w:pPr>
      <w:r w:rsidRPr="00222AD6">
        <w:rPr>
          <w:rFonts w:ascii="Times New Roman" w:hAnsi="Times New Roman"/>
          <w:sz w:val="26"/>
          <w:szCs w:val="26"/>
          <w:lang w:val="uk-UA" w:eastAsia="ru-RU"/>
        </w:rPr>
        <w:t xml:space="preserve">Міський голова                                           </w:t>
      </w:r>
      <w:r w:rsidR="00452C1D" w:rsidRPr="00222AD6">
        <w:rPr>
          <w:rFonts w:ascii="Times New Roman" w:hAnsi="Times New Roman"/>
          <w:sz w:val="26"/>
          <w:szCs w:val="26"/>
          <w:lang w:val="uk-UA" w:eastAsia="ru-RU"/>
        </w:rPr>
        <w:tab/>
      </w:r>
      <w:r w:rsidRPr="00222AD6">
        <w:rPr>
          <w:rFonts w:ascii="Times New Roman" w:hAnsi="Times New Roman"/>
          <w:sz w:val="26"/>
          <w:szCs w:val="26"/>
          <w:lang w:val="uk-UA" w:eastAsia="ru-RU"/>
        </w:rPr>
        <w:t xml:space="preserve">            ЯРИНА Яценко</w:t>
      </w:r>
    </w:p>
    <w:p w:rsidR="00F259D0" w:rsidRPr="00222AD6" w:rsidRDefault="00F259D0"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452C1D" w:rsidRPr="00222AD6" w:rsidRDefault="00452C1D" w:rsidP="00F259D0">
      <w:pPr>
        <w:spacing w:after="0"/>
        <w:jc w:val="both"/>
        <w:rPr>
          <w:rFonts w:ascii="Times New Roman" w:hAnsi="Times New Roman"/>
          <w:sz w:val="26"/>
          <w:szCs w:val="26"/>
          <w:lang w:eastAsia="ru-RU"/>
        </w:rPr>
      </w:pPr>
    </w:p>
    <w:p w:rsidR="00F259D0" w:rsidRPr="00222AD6" w:rsidRDefault="00F259D0" w:rsidP="00F259D0">
      <w:pPr>
        <w:spacing w:after="0"/>
        <w:jc w:val="both"/>
        <w:rPr>
          <w:rFonts w:ascii="Times New Roman" w:hAnsi="Times New Roman"/>
          <w:sz w:val="26"/>
          <w:szCs w:val="26"/>
          <w:lang w:eastAsia="ru-RU"/>
        </w:rPr>
      </w:pPr>
    </w:p>
    <w:p w:rsidR="00F259D0" w:rsidRPr="00222AD6" w:rsidRDefault="00F259D0" w:rsidP="00F259D0">
      <w:pPr>
        <w:spacing w:after="0" w:line="240" w:lineRule="auto"/>
        <w:ind w:left="3540" w:firstLine="708"/>
        <w:rPr>
          <w:rFonts w:ascii="Times New Roman" w:hAnsi="Times New Roman"/>
          <w:b/>
          <w:sz w:val="24"/>
          <w:szCs w:val="20"/>
          <w:lang w:eastAsia="ru-RU"/>
        </w:rPr>
      </w:pPr>
      <w:r w:rsidRPr="00222AD6">
        <w:rPr>
          <w:rFonts w:ascii="Times New Roman" w:hAnsi="Times New Roman"/>
          <w:b/>
          <w:noProof/>
          <w:sz w:val="20"/>
          <w:szCs w:val="20"/>
          <w:lang w:val="uk-UA" w:eastAsia="uk-UA"/>
        </w:rPr>
        <w:drawing>
          <wp:inline distT="0" distB="0" distL="0" distR="0" wp14:anchorId="15B0852D" wp14:editId="2FF1C60C">
            <wp:extent cx="1010285" cy="5848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F259D0" w:rsidRPr="00222AD6" w:rsidRDefault="00F259D0" w:rsidP="00F259D0">
      <w:pPr>
        <w:spacing w:after="0" w:line="240" w:lineRule="auto"/>
        <w:ind w:left="3540" w:firstLine="708"/>
        <w:rPr>
          <w:rFonts w:ascii="Times New Roman" w:hAnsi="Times New Roman"/>
          <w:b/>
          <w:sz w:val="24"/>
          <w:szCs w:val="20"/>
          <w:lang w:eastAsia="ru-RU"/>
        </w:rPr>
      </w:pPr>
      <w:r w:rsidRPr="00222AD6">
        <w:rPr>
          <w:rFonts w:ascii="Times New Roman" w:hAnsi="Times New Roman"/>
          <w:b/>
          <w:sz w:val="24"/>
          <w:szCs w:val="20"/>
          <w:lang w:eastAsia="ru-RU"/>
        </w:rPr>
        <w:t xml:space="preserve">     УКРАЇНА</w:t>
      </w:r>
    </w:p>
    <w:p w:rsidR="00F259D0" w:rsidRPr="00222AD6" w:rsidRDefault="00F259D0" w:rsidP="00F259D0">
      <w:pPr>
        <w:keepNext/>
        <w:spacing w:after="0" w:line="240" w:lineRule="auto"/>
        <w:jc w:val="center"/>
        <w:outlineLvl w:val="8"/>
        <w:rPr>
          <w:rFonts w:ascii="Times New Roman" w:hAnsi="Times New Roman"/>
          <w:b/>
          <w:sz w:val="28"/>
          <w:szCs w:val="28"/>
          <w:lang w:eastAsia="ru-RU"/>
        </w:rPr>
      </w:pPr>
      <w:r w:rsidRPr="00222AD6">
        <w:rPr>
          <w:rFonts w:ascii="Times New Roman" w:hAnsi="Times New Roman"/>
          <w:b/>
          <w:sz w:val="24"/>
          <w:szCs w:val="20"/>
          <w:lang w:eastAsia="ru-RU"/>
        </w:rPr>
        <w:t xml:space="preserve">         </w:t>
      </w:r>
      <w:r w:rsidRPr="00222AD6">
        <w:rPr>
          <w:rFonts w:ascii="Times New Roman" w:hAnsi="Times New Roman"/>
          <w:b/>
          <w:sz w:val="28"/>
          <w:szCs w:val="28"/>
          <w:lang w:eastAsia="ru-RU"/>
        </w:rPr>
        <w:t>НОВОРОЗДІЛЬСЬКА  МІСЬКА  РАДА</w:t>
      </w:r>
    </w:p>
    <w:p w:rsidR="00F259D0" w:rsidRPr="00222AD6" w:rsidRDefault="00F259D0" w:rsidP="00F259D0">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ЛЬВІВСЬКОЇ  ОБЛАСТІ</w:t>
      </w:r>
    </w:p>
    <w:p w:rsidR="00F259D0" w:rsidRPr="00222AD6" w:rsidRDefault="00F259D0" w:rsidP="00F259D0">
      <w:pPr>
        <w:spacing w:after="0" w:line="240" w:lineRule="auto"/>
        <w:jc w:val="center"/>
        <w:rPr>
          <w:rFonts w:ascii="Times New Roman" w:hAnsi="Times New Roman"/>
          <w:b/>
          <w:sz w:val="24"/>
          <w:szCs w:val="24"/>
          <w:lang w:val="uk-UA" w:eastAsia="ru-RU"/>
        </w:rPr>
      </w:pPr>
      <w:r w:rsidRPr="00222AD6">
        <w:rPr>
          <w:rFonts w:ascii="Times New Roman" w:hAnsi="Times New Roman"/>
          <w:b/>
          <w:sz w:val="24"/>
          <w:szCs w:val="24"/>
          <w:lang w:val="uk-UA" w:eastAsia="ru-RU"/>
        </w:rPr>
        <w:t xml:space="preserve">        ВИКОНАВЧИЙ КОМІТЕТ</w:t>
      </w:r>
    </w:p>
    <w:p w:rsidR="00F259D0" w:rsidRPr="00222AD6" w:rsidRDefault="00F259D0" w:rsidP="00F259D0">
      <w:pPr>
        <w:spacing w:after="0" w:line="240" w:lineRule="auto"/>
        <w:jc w:val="center"/>
        <w:rPr>
          <w:rFonts w:ascii="Times New Roman" w:hAnsi="Times New Roman"/>
          <w:b/>
          <w:sz w:val="24"/>
          <w:szCs w:val="24"/>
          <w:lang w:val="uk-UA" w:eastAsia="ru-RU"/>
        </w:rPr>
      </w:pPr>
    </w:p>
    <w:p w:rsidR="00F259D0" w:rsidRPr="00222AD6" w:rsidRDefault="00F259D0" w:rsidP="00F259D0">
      <w:pPr>
        <w:spacing w:after="0" w:line="240" w:lineRule="auto"/>
        <w:jc w:val="center"/>
        <w:rPr>
          <w:rFonts w:ascii="Times New Roman" w:hAnsi="Times New Roman"/>
          <w:b/>
          <w:sz w:val="28"/>
          <w:szCs w:val="28"/>
          <w:lang w:val="uk-UA" w:eastAsia="ru-RU"/>
        </w:rPr>
      </w:pPr>
      <w:r w:rsidRPr="00222AD6">
        <w:rPr>
          <w:rFonts w:ascii="Times New Roman" w:hAnsi="Times New Roman"/>
          <w:b/>
          <w:sz w:val="28"/>
          <w:szCs w:val="28"/>
          <w:lang w:val="uk-UA" w:eastAsia="ru-RU"/>
        </w:rPr>
        <w:t>ОПІКУНСЬКА РАДА</w:t>
      </w:r>
    </w:p>
    <w:p w:rsidR="00F259D0" w:rsidRPr="00222AD6" w:rsidRDefault="00F259D0" w:rsidP="00F259D0">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F259D0" w:rsidRPr="00222AD6" w:rsidTr="001D52F1">
        <w:trPr>
          <w:trHeight w:val="720"/>
        </w:trPr>
        <w:tc>
          <w:tcPr>
            <w:tcW w:w="9540" w:type="dxa"/>
            <w:tcBorders>
              <w:top w:val="double" w:sz="4" w:space="0" w:color="auto"/>
              <w:left w:val="nil"/>
              <w:bottom w:val="double" w:sz="4" w:space="0" w:color="auto"/>
              <w:right w:val="nil"/>
            </w:tcBorders>
            <w:hideMark/>
          </w:tcPr>
          <w:p w:rsidR="00F259D0" w:rsidRPr="00222AD6" w:rsidRDefault="00F259D0" w:rsidP="00F259D0">
            <w:pPr>
              <w:spacing w:after="0" w:line="192" w:lineRule="auto"/>
              <w:jc w:val="center"/>
              <w:rPr>
                <w:rFonts w:ascii="Times New Roman" w:hAnsi="Times New Roman"/>
                <w:b/>
                <w:sz w:val="20"/>
                <w:szCs w:val="20"/>
                <w:lang w:val="uk-UA" w:eastAsia="ru-RU"/>
              </w:rPr>
            </w:pPr>
            <w:r w:rsidRPr="00222AD6">
              <w:rPr>
                <w:rFonts w:ascii="Times New Roman" w:hAnsi="Times New Roman"/>
                <w:b/>
                <w:sz w:val="20"/>
                <w:szCs w:val="20"/>
                <w:lang w:val="uk-UA" w:eastAsia="ru-RU"/>
              </w:rPr>
              <w:t>________________________________________________________________________________</w:t>
            </w:r>
          </w:p>
          <w:p w:rsidR="00F259D0" w:rsidRPr="00222AD6" w:rsidRDefault="00F259D0" w:rsidP="00F259D0">
            <w:pPr>
              <w:spacing w:after="0" w:line="192" w:lineRule="auto"/>
              <w:jc w:val="center"/>
              <w:rPr>
                <w:rFonts w:ascii="Times New Roman" w:hAnsi="Times New Roman"/>
                <w:b/>
                <w:sz w:val="20"/>
                <w:szCs w:val="20"/>
                <w:lang w:val="uk-UA" w:eastAsia="ru-RU"/>
              </w:rPr>
            </w:pPr>
            <w:r w:rsidRPr="00222AD6">
              <w:rPr>
                <w:rFonts w:ascii="Times New Roman" w:hAnsi="Times New Roman"/>
                <w:b/>
                <w:sz w:val="20"/>
                <w:szCs w:val="20"/>
                <w:lang w:val="uk-UA" w:eastAsia="ru-RU"/>
              </w:rPr>
              <w:t>81652,  м. Новий Розділ,  вул. Грушевського, 24, тел. факс (8-03261) 2-44-78,  2-44-24,  2-24-97</w:t>
            </w:r>
          </w:p>
          <w:p w:rsidR="00F259D0" w:rsidRPr="00222AD6" w:rsidRDefault="00F259D0" w:rsidP="00F259D0">
            <w:pPr>
              <w:spacing w:after="0" w:line="192" w:lineRule="auto"/>
              <w:jc w:val="center"/>
              <w:rPr>
                <w:rFonts w:ascii="Times New Roman" w:hAnsi="Times New Roman"/>
                <w:b/>
                <w:sz w:val="20"/>
                <w:szCs w:val="20"/>
                <w:lang w:val="uk-UA" w:eastAsia="ru-RU"/>
              </w:rPr>
            </w:pPr>
            <w:r w:rsidRPr="00222AD6">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F259D0" w:rsidRPr="00222AD6" w:rsidRDefault="00F259D0" w:rsidP="00F259D0">
      <w:pPr>
        <w:spacing w:after="0" w:line="240" w:lineRule="auto"/>
        <w:rPr>
          <w:rFonts w:ascii="Times New Roman" w:hAnsi="Times New Roman"/>
          <w:b/>
          <w:sz w:val="24"/>
          <w:szCs w:val="24"/>
          <w:lang w:val="uk-UA" w:eastAsia="ru-RU"/>
        </w:rPr>
      </w:pPr>
    </w:p>
    <w:p w:rsidR="00F259D0" w:rsidRPr="00222AD6" w:rsidRDefault="00F259D0" w:rsidP="00F259D0">
      <w:pPr>
        <w:spacing w:after="0" w:line="240" w:lineRule="auto"/>
        <w:rPr>
          <w:rFonts w:ascii="Times New Roman" w:hAnsi="Times New Roman"/>
          <w:sz w:val="24"/>
          <w:szCs w:val="24"/>
          <w:lang w:val="uk-UA" w:eastAsia="ru-RU"/>
        </w:rPr>
      </w:pPr>
      <w:r w:rsidRPr="00222AD6">
        <w:rPr>
          <w:rFonts w:ascii="Times New Roman" w:hAnsi="Times New Roman"/>
          <w:sz w:val="24"/>
          <w:szCs w:val="24"/>
          <w:lang w:val="uk-UA" w:eastAsia="ru-RU"/>
        </w:rPr>
        <w:t>№ 152/</w:t>
      </w:r>
      <w:r w:rsidRPr="00222AD6">
        <w:rPr>
          <w:rFonts w:ascii="Times New Roman" w:hAnsi="Times New Roman"/>
          <w:sz w:val="24"/>
          <w:szCs w:val="24"/>
          <w:lang w:val="en-US" w:eastAsia="ru-RU"/>
        </w:rPr>
        <w:t xml:space="preserve">VII </w:t>
      </w:r>
      <w:r w:rsidRPr="00222AD6">
        <w:rPr>
          <w:rFonts w:ascii="Times New Roman" w:hAnsi="Times New Roman"/>
          <w:sz w:val="24"/>
          <w:szCs w:val="24"/>
          <w:lang w:val="uk-UA" w:eastAsia="ru-RU"/>
        </w:rPr>
        <w:t>від 10 березня 2026 року</w:t>
      </w:r>
    </w:p>
    <w:p w:rsidR="00F259D0" w:rsidRPr="00222AD6" w:rsidRDefault="00F259D0" w:rsidP="00F259D0">
      <w:pPr>
        <w:spacing w:after="0" w:line="240" w:lineRule="auto"/>
        <w:ind w:firstLine="540"/>
        <w:jc w:val="both"/>
        <w:rPr>
          <w:rFonts w:ascii="Times New Roman" w:hAnsi="Times New Roman"/>
          <w:sz w:val="26"/>
          <w:szCs w:val="26"/>
          <w:lang w:val="uk-UA" w:eastAsia="ru-RU"/>
        </w:rPr>
      </w:pPr>
    </w:p>
    <w:p w:rsidR="00F259D0" w:rsidRPr="00222AD6" w:rsidRDefault="00F259D0" w:rsidP="00F259D0">
      <w:pPr>
        <w:spacing w:after="0" w:line="240" w:lineRule="auto"/>
        <w:ind w:firstLine="540"/>
        <w:jc w:val="both"/>
        <w:rPr>
          <w:rFonts w:ascii="Times New Roman" w:hAnsi="Times New Roman"/>
          <w:sz w:val="26"/>
          <w:szCs w:val="26"/>
          <w:lang w:val="uk-UA" w:eastAsia="ru-RU"/>
        </w:rPr>
      </w:pPr>
    </w:p>
    <w:p w:rsidR="00F259D0" w:rsidRPr="00222AD6" w:rsidRDefault="00F259D0" w:rsidP="00F259D0">
      <w:pPr>
        <w:spacing w:after="0" w:line="240" w:lineRule="auto"/>
        <w:ind w:firstLine="540"/>
        <w:jc w:val="center"/>
        <w:rPr>
          <w:rFonts w:ascii="Times New Roman" w:hAnsi="Times New Roman"/>
          <w:b/>
          <w:sz w:val="26"/>
          <w:szCs w:val="26"/>
          <w:lang w:val="uk-UA" w:eastAsia="ru-RU"/>
        </w:rPr>
      </w:pPr>
      <w:r w:rsidRPr="00222AD6">
        <w:rPr>
          <w:rFonts w:ascii="Times New Roman" w:hAnsi="Times New Roman"/>
          <w:b/>
          <w:sz w:val="26"/>
          <w:szCs w:val="26"/>
          <w:lang w:val="uk-UA" w:eastAsia="ru-RU"/>
        </w:rPr>
        <w:t>ПОДАННЯ</w:t>
      </w:r>
    </w:p>
    <w:p w:rsidR="00F259D0" w:rsidRPr="00222AD6" w:rsidRDefault="00F259D0" w:rsidP="00F259D0">
      <w:pPr>
        <w:spacing w:after="0" w:line="240" w:lineRule="auto"/>
        <w:ind w:firstLine="540"/>
        <w:jc w:val="center"/>
        <w:rPr>
          <w:rFonts w:ascii="Times New Roman" w:hAnsi="Times New Roman"/>
          <w:sz w:val="26"/>
          <w:szCs w:val="26"/>
          <w:lang w:val="uk-UA" w:eastAsia="ru-RU"/>
        </w:rPr>
      </w:pPr>
    </w:p>
    <w:p w:rsidR="00F259D0" w:rsidRPr="00222AD6" w:rsidRDefault="00F259D0" w:rsidP="00F259D0">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 xml:space="preserve">Розглянувши заяву </w:t>
      </w:r>
      <w:bookmarkStart w:id="52" w:name="_Hlk224053774"/>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val="uk-UA" w:eastAsia="ru-RU"/>
        </w:rPr>
        <w:t xml:space="preserve">, </w:t>
      </w:r>
      <w:bookmarkEnd w:id="52"/>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w:t>
      </w:r>
      <w:bookmarkStart w:id="53" w:name="_Hlk224053810"/>
      <w:r w:rsidRPr="00222AD6">
        <w:rPr>
          <w:rFonts w:ascii="Times New Roman" w:hAnsi="Times New Roman"/>
          <w:sz w:val="24"/>
          <w:szCs w:val="24"/>
          <w:lang w:val="uk-UA" w:eastAsia="ru-RU"/>
        </w:rPr>
        <w:t xml:space="preserve">що проживає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Стрийського р-ну Львівської області, про можливість призначити опікуном його сестри –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яка є інвалідом І групи підгрупи А з дитинства, батько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помер 11.06.2016 р., матері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протипоказана важка фізична праця, підйом вантажу більш 5 кг., соціальні послуги надавати не може відповідно до висновку лікарсько-консультативної комісії</w:t>
      </w:r>
      <w:bookmarkEnd w:id="53"/>
      <w:r w:rsidRPr="00222AD6">
        <w:rPr>
          <w:rFonts w:ascii="Times New Roman" w:hAnsi="Times New Roman"/>
          <w:sz w:val="24"/>
          <w:szCs w:val="24"/>
          <w:lang w:val="uk-UA" w:eastAsia="ru-RU"/>
        </w:rPr>
        <w:t xml:space="preserve">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62 Цивільного кодексу України, опікунська рада при виконавчому комітеті Новороздільської міської ради</w:t>
      </w:r>
    </w:p>
    <w:p w:rsidR="00F259D0" w:rsidRPr="00222AD6" w:rsidRDefault="00F259D0" w:rsidP="00F259D0">
      <w:pPr>
        <w:spacing w:after="0" w:line="240" w:lineRule="auto"/>
        <w:ind w:firstLine="709"/>
        <w:jc w:val="both"/>
        <w:rPr>
          <w:rFonts w:ascii="Times New Roman" w:hAnsi="Times New Roman"/>
          <w:sz w:val="24"/>
          <w:szCs w:val="24"/>
          <w:lang w:val="uk-UA" w:eastAsia="ru-RU"/>
        </w:rPr>
      </w:pPr>
    </w:p>
    <w:p w:rsidR="00F259D0" w:rsidRPr="00222AD6" w:rsidRDefault="00F259D0" w:rsidP="00F259D0">
      <w:pPr>
        <w:spacing w:after="0" w:line="240" w:lineRule="auto"/>
        <w:ind w:firstLine="709"/>
        <w:jc w:val="both"/>
        <w:rPr>
          <w:rFonts w:ascii="Times New Roman" w:hAnsi="Times New Roman"/>
          <w:sz w:val="24"/>
          <w:szCs w:val="24"/>
          <w:lang w:val="uk-UA" w:eastAsia="ru-RU"/>
        </w:rPr>
      </w:pPr>
      <w:r w:rsidRPr="00222AD6">
        <w:rPr>
          <w:rFonts w:ascii="Times New Roman" w:hAnsi="Times New Roman"/>
          <w:sz w:val="24"/>
          <w:szCs w:val="24"/>
          <w:lang w:val="uk-UA" w:eastAsia="ru-RU"/>
        </w:rPr>
        <w:t>ВВАЖАЄ ЗА ДОЦІЛЬНЕ</w:t>
      </w:r>
    </w:p>
    <w:p w:rsidR="00F259D0" w:rsidRPr="00222AD6" w:rsidRDefault="00F259D0" w:rsidP="00F259D0">
      <w:pPr>
        <w:spacing w:after="0" w:line="240" w:lineRule="auto"/>
        <w:ind w:firstLine="709"/>
        <w:jc w:val="both"/>
        <w:rPr>
          <w:rFonts w:ascii="Times New Roman" w:hAnsi="Times New Roman"/>
          <w:sz w:val="24"/>
          <w:szCs w:val="24"/>
          <w:lang w:val="uk-UA" w:eastAsia="ru-RU"/>
        </w:rPr>
      </w:pPr>
    </w:p>
    <w:p w:rsidR="00F259D0" w:rsidRPr="00222AD6" w:rsidRDefault="00F259D0" w:rsidP="00F259D0">
      <w:pPr>
        <w:spacing w:after="0" w:line="240" w:lineRule="auto"/>
        <w:jc w:val="both"/>
        <w:rPr>
          <w:rFonts w:ascii="Times New Roman" w:hAnsi="Times New Roman"/>
          <w:sz w:val="26"/>
          <w:szCs w:val="26"/>
          <w:shd w:val="clear" w:color="auto" w:fill="FFFFFF"/>
          <w:lang w:val="uk-UA" w:eastAsia="ru-RU"/>
        </w:rPr>
      </w:pPr>
      <w:r w:rsidRPr="00222AD6">
        <w:rPr>
          <w:rFonts w:ascii="Times New Roman" w:hAnsi="Times New Roman"/>
          <w:sz w:val="24"/>
          <w:szCs w:val="24"/>
          <w:lang w:val="en-US" w:eastAsia="ru-RU"/>
        </w:rPr>
        <w:t xml:space="preserve">  </w:t>
      </w:r>
      <w:r w:rsidR="00452C1D" w:rsidRPr="00222AD6">
        <w:rPr>
          <w:rFonts w:ascii="Times New Roman" w:hAnsi="Times New Roman"/>
          <w:sz w:val="24"/>
          <w:szCs w:val="24"/>
          <w:lang w:val="uk-UA" w:eastAsia="ru-RU"/>
        </w:rPr>
        <w:t xml:space="preserve">       1. </w:t>
      </w:r>
      <w:r w:rsidRPr="00222AD6">
        <w:rPr>
          <w:rFonts w:ascii="Times New Roman" w:hAnsi="Times New Roman"/>
          <w:sz w:val="24"/>
          <w:szCs w:val="24"/>
          <w:lang w:val="uk-UA" w:eastAsia="ru-RU"/>
        </w:rPr>
        <w:t xml:space="preserve">Призначити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р.н.., опікуном його сестри –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 xml:space="preserve">  р.н., у разі визнання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val="uk-UA" w:eastAsia="ru-RU"/>
        </w:rPr>
        <w:t>недієздатною в судовому порядку.</w:t>
      </w:r>
    </w:p>
    <w:p w:rsidR="00F259D0" w:rsidRPr="00222AD6" w:rsidRDefault="00F259D0" w:rsidP="00F259D0">
      <w:pPr>
        <w:spacing w:after="0" w:line="240" w:lineRule="auto"/>
        <w:jc w:val="both"/>
        <w:rPr>
          <w:rFonts w:ascii="Times New Roman" w:hAnsi="Times New Roman"/>
          <w:sz w:val="26"/>
          <w:szCs w:val="26"/>
          <w:lang w:val="uk-UA" w:eastAsia="ru-RU"/>
        </w:rPr>
      </w:pPr>
    </w:p>
    <w:p w:rsidR="00F259D0" w:rsidRPr="00222AD6" w:rsidRDefault="00F259D0" w:rsidP="00F259D0">
      <w:pPr>
        <w:spacing w:after="0" w:line="240" w:lineRule="auto"/>
        <w:jc w:val="both"/>
        <w:rPr>
          <w:rFonts w:ascii="Times New Roman" w:hAnsi="Times New Roman"/>
          <w:sz w:val="26"/>
          <w:szCs w:val="26"/>
          <w:lang w:val="uk-UA" w:eastAsia="ru-RU"/>
        </w:rPr>
      </w:pPr>
    </w:p>
    <w:p w:rsidR="00F259D0" w:rsidRPr="00CA2801" w:rsidRDefault="00F259D0" w:rsidP="00F259D0">
      <w:pPr>
        <w:spacing w:after="0" w:line="240" w:lineRule="auto"/>
        <w:jc w:val="both"/>
        <w:rPr>
          <w:rFonts w:ascii="Times New Roman" w:hAnsi="Times New Roman"/>
          <w:b/>
          <w:sz w:val="24"/>
          <w:szCs w:val="24"/>
          <w:lang w:val="uk-UA" w:eastAsia="ru-RU"/>
        </w:rPr>
      </w:pPr>
      <w:r w:rsidRPr="00CA2801">
        <w:rPr>
          <w:rFonts w:ascii="Times New Roman" w:hAnsi="Times New Roman"/>
          <w:b/>
          <w:sz w:val="24"/>
          <w:szCs w:val="24"/>
          <w:lang w:val="uk-UA" w:eastAsia="ru-RU"/>
        </w:rPr>
        <w:t xml:space="preserve">Голова опікунської ради                                                                Оксана ЦАРИК  </w:t>
      </w:r>
    </w:p>
    <w:p w:rsidR="00F259D0" w:rsidRPr="00CA2801" w:rsidRDefault="00F259D0" w:rsidP="00F259D0">
      <w:pPr>
        <w:spacing w:after="0" w:line="240" w:lineRule="auto"/>
        <w:jc w:val="both"/>
        <w:rPr>
          <w:rFonts w:ascii="Times New Roman" w:hAnsi="Times New Roman"/>
          <w:b/>
          <w:sz w:val="24"/>
          <w:szCs w:val="24"/>
          <w:lang w:val="uk-UA" w:eastAsia="ru-RU"/>
        </w:rPr>
      </w:pPr>
      <w:r w:rsidRPr="00CA2801">
        <w:rPr>
          <w:rFonts w:ascii="Times New Roman" w:hAnsi="Times New Roman"/>
          <w:b/>
          <w:sz w:val="24"/>
          <w:szCs w:val="24"/>
          <w:lang w:val="uk-UA" w:eastAsia="ru-RU"/>
        </w:rPr>
        <w:t xml:space="preserve">          </w:t>
      </w:r>
    </w:p>
    <w:p w:rsidR="00F259D0" w:rsidRPr="00CA2801" w:rsidRDefault="00F259D0" w:rsidP="00F259D0">
      <w:pPr>
        <w:spacing w:after="0" w:line="240" w:lineRule="auto"/>
        <w:jc w:val="both"/>
        <w:rPr>
          <w:rFonts w:ascii="Times New Roman" w:hAnsi="Times New Roman"/>
          <w:b/>
          <w:sz w:val="24"/>
          <w:szCs w:val="24"/>
          <w:lang w:eastAsia="ru-RU"/>
        </w:rPr>
      </w:pPr>
      <w:r w:rsidRPr="00CA2801">
        <w:rPr>
          <w:rFonts w:ascii="Times New Roman" w:hAnsi="Times New Roman"/>
          <w:b/>
          <w:sz w:val="24"/>
          <w:szCs w:val="24"/>
          <w:lang w:eastAsia="ru-RU"/>
        </w:rPr>
        <w:t xml:space="preserve">Секретар опікунської ради                ____________                    Олена СПАС                                             </w:t>
      </w:r>
    </w:p>
    <w:p w:rsidR="00F259D0" w:rsidRPr="00CA2801" w:rsidRDefault="00F259D0" w:rsidP="00F259D0">
      <w:pPr>
        <w:spacing w:after="0"/>
        <w:jc w:val="both"/>
        <w:rPr>
          <w:rFonts w:ascii="Times New Roman" w:hAnsi="Times New Roman"/>
          <w:sz w:val="24"/>
          <w:szCs w:val="24"/>
          <w:lang w:eastAsia="ru-RU"/>
        </w:rPr>
      </w:pPr>
    </w:p>
    <w:p w:rsidR="00F259D0" w:rsidRPr="00222AD6" w:rsidRDefault="00F259D0" w:rsidP="00F259D0">
      <w:pPr>
        <w:spacing w:after="0"/>
        <w:jc w:val="both"/>
        <w:rPr>
          <w:rFonts w:ascii="Times New Roman" w:hAnsi="Times New Roman"/>
          <w:sz w:val="26"/>
          <w:szCs w:val="26"/>
          <w:lang w:eastAsia="ru-RU"/>
        </w:rPr>
      </w:pPr>
    </w:p>
    <w:p w:rsidR="00C027FA" w:rsidRPr="00222AD6" w:rsidRDefault="00C027FA"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452C1D" w:rsidRPr="00222AD6" w:rsidRDefault="00452C1D" w:rsidP="00C027FA">
      <w:pPr>
        <w:spacing w:after="0" w:line="240" w:lineRule="auto"/>
        <w:rPr>
          <w:rFonts w:ascii="Times New Roman" w:hAnsi="Times New Roman"/>
          <w:sz w:val="24"/>
          <w:szCs w:val="24"/>
          <w:lang w:val="uk-UA"/>
        </w:rPr>
      </w:pPr>
    </w:p>
    <w:p w:rsidR="00763663" w:rsidRPr="00222AD6" w:rsidRDefault="00763663" w:rsidP="00B215E1">
      <w:pPr>
        <w:spacing w:after="0" w:line="240" w:lineRule="auto"/>
        <w:jc w:val="center"/>
        <w:rPr>
          <w:rFonts w:ascii="Times New Roman" w:eastAsia="Calibri" w:hAnsi="Times New Roman"/>
          <w:sz w:val="24"/>
          <w:szCs w:val="20"/>
          <w:lang w:val="uk-UA" w:eastAsia="uk-UA"/>
        </w:rPr>
      </w:pPr>
    </w:p>
    <w:p w:rsidR="00CA2801" w:rsidRDefault="00CA2801" w:rsidP="00B215E1">
      <w:pPr>
        <w:spacing w:after="0" w:line="240" w:lineRule="auto"/>
        <w:jc w:val="center"/>
        <w:rPr>
          <w:rFonts w:ascii="Times New Roman" w:eastAsia="Calibri" w:hAnsi="Times New Roman"/>
          <w:sz w:val="24"/>
          <w:szCs w:val="20"/>
          <w:lang w:val="uk-UA" w:eastAsia="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107</w:t>
      </w:r>
    </w:p>
    <w:p w:rsidR="00B51632" w:rsidRPr="00222AD6" w:rsidRDefault="00B51632" w:rsidP="00B51632">
      <w:pPr>
        <w:spacing w:after="0"/>
        <w:jc w:val="both"/>
        <w:rPr>
          <w:rFonts w:ascii="Times New Roman" w:hAnsi="Times New Roman"/>
          <w:sz w:val="26"/>
          <w:szCs w:val="26"/>
          <w:lang w:eastAsia="ru-RU"/>
        </w:rPr>
      </w:pPr>
    </w:p>
    <w:p w:rsidR="00B51632" w:rsidRPr="00222AD6" w:rsidRDefault="00B51632" w:rsidP="00B51632">
      <w:pPr>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Про надання одноразової  матеріальної допомоги</w:t>
      </w:r>
    </w:p>
    <w:p w:rsidR="00B51632" w:rsidRPr="00222AD6" w:rsidRDefault="00B51632" w:rsidP="00B51632">
      <w:pPr>
        <w:spacing w:after="0" w:line="240" w:lineRule="auto"/>
        <w:rPr>
          <w:rFonts w:ascii="Times New Roman" w:eastAsia="Calibri" w:hAnsi="Times New Roman"/>
          <w:sz w:val="24"/>
          <w:szCs w:val="24"/>
          <w:lang w:val="uk-UA" w:eastAsia="uk-UA"/>
        </w:rPr>
      </w:pPr>
    </w:p>
    <w:p w:rsidR="00B51632" w:rsidRPr="00222AD6" w:rsidRDefault="00B51632" w:rsidP="00B51632">
      <w:pPr>
        <w:spacing w:after="0" w:line="240" w:lineRule="auto"/>
        <w:ind w:firstLine="567"/>
        <w:jc w:val="both"/>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Розглянувши заяви громадян, висновки комісії з питань  соціального захисту населення від 10 бнрнзня 2026 року, враховуючи  програму соціального захисту населення на 2026 рік та прогноз на 2027-2028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rPr>
          <w:rFonts w:ascii="Times New Roman" w:eastAsia="Calibri" w:hAnsi="Times New Roman"/>
          <w:sz w:val="24"/>
          <w:szCs w:val="24"/>
          <w:lang w:val="uk-UA" w:eastAsia="uk-UA"/>
        </w:rPr>
      </w:pPr>
    </w:p>
    <w:p w:rsidR="00B51632" w:rsidRPr="00222AD6" w:rsidRDefault="00B51632" w:rsidP="00B51632">
      <w:pPr>
        <w:spacing w:after="0" w:line="240" w:lineRule="auto"/>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В И Р І Ш И В:</w:t>
      </w:r>
    </w:p>
    <w:p w:rsidR="00B51632" w:rsidRPr="00222AD6" w:rsidRDefault="00B51632" w:rsidP="00B51632">
      <w:pPr>
        <w:spacing w:after="0" w:line="240" w:lineRule="auto"/>
        <w:rPr>
          <w:rFonts w:ascii="Times New Roman" w:eastAsia="Calibri" w:hAnsi="Times New Roman"/>
          <w:sz w:val="24"/>
          <w:szCs w:val="24"/>
          <w:lang w:val="uk-UA" w:eastAsia="uk-UA"/>
        </w:rPr>
      </w:pPr>
    </w:p>
    <w:p w:rsidR="00B51632" w:rsidRPr="00222AD6" w:rsidRDefault="00B51632" w:rsidP="00B51632">
      <w:pPr>
        <w:spacing w:after="0" w:line="240" w:lineRule="auto"/>
        <w:ind w:firstLine="567"/>
        <w:rPr>
          <w:rFonts w:ascii="Times New Roman" w:eastAsia="Calibri" w:hAnsi="Times New Roman"/>
          <w:sz w:val="24"/>
          <w:szCs w:val="24"/>
          <w:lang w:val="uk-UA" w:eastAsia="uk-UA"/>
        </w:rPr>
      </w:pPr>
      <w:r w:rsidRPr="00222AD6">
        <w:rPr>
          <w:rFonts w:ascii="Times New Roman" w:eastAsia="Calibri" w:hAnsi="Times New Roman"/>
          <w:sz w:val="24"/>
          <w:szCs w:val="24"/>
          <w:lang w:val="uk-UA" w:eastAsia="uk-UA"/>
        </w:rPr>
        <w:t>1.   Надати одноразову матеріальну допомогу мешканцям громади згідно з Додатком.</w:t>
      </w:r>
    </w:p>
    <w:p w:rsidR="00B51632" w:rsidRPr="00222AD6" w:rsidRDefault="00B51632" w:rsidP="00B51632">
      <w:pPr>
        <w:tabs>
          <w:tab w:val="left" w:pos="1843"/>
        </w:tabs>
        <w:spacing w:after="0" w:line="240" w:lineRule="auto"/>
        <w:ind w:firstLine="567"/>
        <w:jc w:val="both"/>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 xml:space="preserve">2.  </w:t>
      </w:r>
      <w:r w:rsidRPr="00222AD6">
        <w:rPr>
          <w:rFonts w:ascii="Times New Roman" w:eastAsia="Calibri" w:hAnsi="Times New Roman"/>
          <w:sz w:val="24"/>
          <w:szCs w:val="24"/>
          <w:lang w:val="uk-UA" w:eastAsia="ru-RU"/>
        </w:rPr>
        <w:t>Начальнику фінансового управління Наконечній З.С</w:t>
      </w:r>
      <w:r w:rsidRPr="00222AD6">
        <w:rPr>
          <w:rFonts w:ascii="Times New Roman" w:eastAsia="Cambria Math" w:hAnsi="Times New Roman"/>
          <w:sz w:val="24"/>
          <w:szCs w:val="24"/>
          <w:lang w:val="uk-UA" w:eastAsia="uk-UA"/>
        </w:rPr>
        <w:t>.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222AD6">
        <w:rPr>
          <w:rFonts w:ascii="Times New Roman" w:eastAsia="Cambria Math" w:hAnsi="Times New Roman"/>
          <w:bCs/>
          <w:sz w:val="24"/>
          <w:szCs w:val="24"/>
          <w:lang w:val="uk-UA" w:eastAsia="uk-UA"/>
        </w:rPr>
        <w:t xml:space="preserve"> </w:t>
      </w:r>
      <w:r w:rsidR="00763663" w:rsidRPr="00222AD6">
        <w:rPr>
          <w:rFonts w:ascii="Times New Roman" w:eastAsia="Cambria Math" w:hAnsi="Times New Roman"/>
          <w:b/>
          <w:bCs/>
          <w:sz w:val="24"/>
          <w:szCs w:val="24"/>
          <w:lang w:val="uk-UA" w:eastAsia="uk-UA"/>
        </w:rPr>
        <w:t>104300</w:t>
      </w:r>
      <w:r w:rsidRPr="00222AD6">
        <w:rPr>
          <w:rFonts w:ascii="Times New Roman" w:eastAsia="Cambria Math" w:hAnsi="Times New Roman"/>
          <w:b/>
          <w:bCs/>
          <w:sz w:val="24"/>
          <w:szCs w:val="24"/>
          <w:lang w:val="uk-UA" w:eastAsia="uk-UA"/>
        </w:rPr>
        <w:t xml:space="preserve"> грн. 00 коп</w:t>
      </w:r>
      <w:r w:rsidR="00763663" w:rsidRPr="00222AD6">
        <w:rPr>
          <w:rFonts w:ascii="Times New Roman" w:eastAsia="Cambria Math" w:hAnsi="Times New Roman"/>
          <w:bCs/>
          <w:sz w:val="24"/>
          <w:szCs w:val="24"/>
          <w:lang w:val="uk-UA" w:eastAsia="uk-UA"/>
        </w:rPr>
        <w:t>. (Сто чотири</w:t>
      </w:r>
      <w:r w:rsidRPr="00222AD6">
        <w:rPr>
          <w:rFonts w:ascii="Times New Roman" w:eastAsia="Cambria Math" w:hAnsi="Times New Roman"/>
          <w:bCs/>
          <w:sz w:val="24"/>
          <w:szCs w:val="24"/>
          <w:lang w:val="uk-UA" w:eastAsia="uk-UA"/>
        </w:rPr>
        <w:t xml:space="preserve"> тисяч</w:t>
      </w:r>
      <w:r w:rsidR="00763663" w:rsidRPr="00222AD6">
        <w:rPr>
          <w:rFonts w:ascii="Times New Roman" w:eastAsia="Cambria Math" w:hAnsi="Times New Roman"/>
          <w:bCs/>
          <w:sz w:val="24"/>
          <w:szCs w:val="24"/>
          <w:lang w:val="uk-UA" w:eastAsia="uk-UA"/>
        </w:rPr>
        <w:t>і триста</w:t>
      </w:r>
      <w:r w:rsidRPr="00222AD6">
        <w:rPr>
          <w:rFonts w:ascii="Times New Roman" w:eastAsia="Cambria Math" w:hAnsi="Times New Roman"/>
          <w:bCs/>
          <w:sz w:val="24"/>
          <w:szCs w:val="24"/>
          <w:lang w:val="uk-UA" w:eastAsia="uk-UA"/>
        </w:rPr>
        <w:t xml:space="preserve"> гривень 00 коп.</w:t>
      </w:r>
      <w:r w:rsidRPr="00222AD6">
        <w:rPr>
          <w:rFonts w:ascii="Times New Roman" w:eastAsia="Cambria Math" w:hAnsi="Times New Roman"/>
          <w:b/>
          <w:bCs/>
          <w:sz w:val="24"/>
          <w:szCs w:val="24"/>
          <w:lang w:val="uk-UA" w:eastAsia="uk-UA"/>
        </w:rPr>
        <w:t xml:space="preserve">) </w:t>
      </w:r>
      <w:r w:rsidRPr="00222AD6">
        <w:rPr>
          <w:rFonts w:ascii="Times New Roman" w:eastAsia="Cambria Math" w:hAnsi="Times New Roman"/>
          <w:sz w:val="24"/>
          <w:szCs w:val="24"/>
          <w:lang w:val="uk-UA" w:eastAsia="uk-UA"/>
        </w:rPr>
        <w:t>по коду функціональної класифікації  0813242.</w:t>
      </w:r>
    </w:p>
    <w:p w:rsidR="00B51632" w:rsidRPr="00222AD6" w:rsidRDefault="00B51632" w:rsidP="00B51632">
      <w:pPr>
        <w:spacing w:after="0" w:line="240" w:lineRule="auto"/>
        <w:rPr>
          <w:rFonts w:ascii="Times New Roman" w:eastAsia="Cambria Math" w:hAnsi="Times New Roman"/>
          <w:sz w:val="24"/>
          <w:szCs w:val="24"/>
          <w:lang w:val="uk-UA" w:eastAsia="uk-UA"/>
        </w:rPr>
      </w:pPr>
    </w:p>
    <w:p w:rsidR="00B51632" w:rsidRPr="00222AD6" w:rsidRDefault="00B51632" w:rsidP="00B51632">
      <w:pPr>
        <w:spacing w:after="0" w:line="240" w:lineRule="auto"/>
        <w:rPr>
          <w:rFonts w:ascii="Times New Roman" w:eastAsia="Cambria Math" w:hAnsi="Times New Roman"/>
          <w:sz w:val="24"/>
          <w:szCs w:val="24"/>
          <w:lang w:val="uk-UA" w:eastAsia="uk-UA"/>
        </w:rPr>
      </w:pPr>
    </w:p>
    <w:p w:rsidR="00B51632" w:rsidRPr="00222AD6" w:rsidRDefault="00B51632" w:rsidP="00B51632">
      <w:pPr>
        <w:spacing w:after="0" w:line="240" w:lineRule="auto"/>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МІСЬКИЙ ГОЛОВА</w:t>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t xml:space="preserve">    </w:t>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t xml:space="preserve">         Ярина ЯЦЕНКО</w:t>
      </w: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C027FA" w:rsidRPr="00222AD6" w:rsidRDefault="00C027FA" w:rsidP="00C027FA">
      <w:pPr>
        <w:spacing w:after="0" w:line="240" w:lineRule="auto"/>
        <w:jc w:val="both"/>
        <w:rPr>
          <w:rFonts w:ascii="Times New Roman" w:eastAsia="Cambria Math" w:hAnsi="Times New Roman"/>
          <w:sz w:val="24"/>
          <w:szCs w:val="24"/>
          <w:lang w:val="uk-UA"/>
        </w:rPr>
      </w:pPr>
    </w:p>
    <w:p w:rsidR="00C027FA" w:rsidRPr="00222AD6" w:rsidRDefault="00C027FA" w:rsidP="00B51632">
      <w:pPr>
        <w:spacing w:after="0" w:line="240" w:lineRule="auto"/>
        <w:ind w:left="6372" w:firstLine="426"/>
        <w:jc w:val="both"/>
        <w:rPr>
          <w:rFonts w:ascii="Times New Roman" w:eastAsia="Cambria Math" w:hAnsi="Times New Roman"/>
          <w:sz w:val="24"/>
          <w:szCs w:val="24"/>
          <w:lang w:val="uk-UA"/>
        </w:rPr>
      </w:pPr>
    </w:p>
    <w:p w:rsidR="00C027FA" w:rsidRPr="00222AD6" w:rsidRDefault="00C027FA"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452C1D" w:rsidRPr="00222AD6" w:rsidRDefault="00452C1D"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jc w:val="right"/>
        <w:rPr>
          <w:rFonts w:ascii="Times New Roman" w:eastAsia="Calibri" w:hAnsi="Times New Roman"/>
          <w:sz w:val="24"/>
          <w:szCs w:val="24"/>
        </w:rPr>
      </w:pPr>
    </w:p>
    <w:p w:rsidR="00B51632" w:rsidRPr="00222AD6" w:rsidRDefault="00B51632" w:rsidP="00B51632">
      <w:pPr>
        <w:spacing w:after="0" w:line="240" w:lineRule="auto"/>
        <w:jc w:val="right"/>
        <w:rPr>
          <w:rFonts w:ascii="Times New Roman" w:eastAsia="Calibri" w:hAnsi="Times New Roman"/>
          <w:sz w:val="24"/>
          <w:szCs w:val="24"/>
        </w:rPr>
      </w:pPr>
      <w:r w:rsidRPr="00222AD6">
        <w:rPr>
          <w:rFonts w:ascii="Times New Roman" w:eastAsia="Calibri" w:hAnsi="Times New Roman"/>
          <w:sz w:val="24"/>
          <w:szCs w:val="24"/>
        </w:rPr>
        <w:lastRenderedPageBreak/>
        <w:t xml:space="preserve">Додаток  </w:t>
      </w:r>
    </w:p>
    <w:p w:rsidR="00B51632" w:rsidRPr="00222AD6" w:rsidRDefault="00B51632" w:rsidP="00B51632">
      <w:pPr>
        <w:spacing w:after="0" w:line="240" w:lineRule="auto"/>
        <w:jc w:val="right"/>
        <w:rPr>
          <w:rFonts w:ascii="Times New Roman" w:eastAsia="Calibri" w:hAnsi="Times New Roman"/>
          <w:sz w:val="24"/>
          <w:szCs w:val="24"/>
        </w:rPr>
      </w:pPr>
      <w:r w:rsidRPr="00222AD6">
        <w:rPr>
          <w:rFonts w:ascii="Times New Roman" w:eastAsia="Calibri" w:hAnsi="Times New Roman"/>
          <w:sz w:val="24"/>
          <w:szCs w:val="24"/>
        </w:rPr>
        <w:t xml:space="preserve">                                                                         до рішення виконкому</w:t>
      </w:r>
    </w:p>
    <w:p w:rsidR="00B51632" w:rsidRPr="00222AD6" w:rsidRDefault="00B51632" w:rsidP="00B51632">
      <w:pPr>
        <w:spacing w:after="0" w:line="240" w:lineRule="auto"/>
        <w:ind w:left="585"/>
        <w:contextualSpacing/>
        <w:rPr>
          <w:rFonts w:ascii="Times New Roman" w:eastAsia="Calibri" w:hAnsi="Times New Roman"/>
          <w:sz w:val="24"/>
          <w:szCs w:val="24"/>
        </w:rPr>
      </w:pPr>
      <w:r w:rsidRPr="00222AD6">
        <w:rPr>
          <w:rFonts w:ascii="Times New Roman" w:eastAsia="Calibri" w:hAnsi="Times New Roman"/>
          <w:sz w:val="24"/>
          <w:szCs w:val="24"/>
          <w:lang w:val="en-US"/>
        </w:rPr>
        <w:t xml:space="preserve">                                                                                                                 </w:t>
      </w:r>
      <w:r w:rsidR="00C027FA" w:rsidRPr="00222AD6">
        <w:rPr>
          <w:rFonts w:ascii="Times New Roman" w:eastAsia="Calibri" w:hAnsi="Times New Roman"/>
          <w:sz w:val="24"/>
          <w:szCs w:val="24"/>
        </w:rPr>
        <w:t xml:space="preserve">№  </w:t>
      </w:r>
      <w:r w:rsidR="00B215E1" w:rsidRPr="00222AD6">
        <w:rPr>
          <w:rFonts w:ascii="Times New Roman" w:eastAsia="Calibri" w:hAnsi="Times New Roman"/>
          <w:sz w:val="24"/>
          <w:szCs w:val="24"/>
          <w:lang w:val="uk-UA"/>
        </w:rPr>
        <w:t xml:space="preserve">107 </w:t>
      </w:r>
      <w:r w:rsidR="00C027FA" w:rsidRPr="00222AD6">
        <w:rPr>
          <w:rFonts w:ascii="Times New Roman" w:eastAsia="Calibri" w:hAnsi="Times New Roman"/>
          <w:sz w:val="24"/>
          <w:szCs w:val="24"/>
        </w:rPr>
        <w:t xml:space="preserve"> від  12.03</w:t>
      </w:r>
      <w:r w:rsidRPr="00222AD6">
        <w:rPr>
          <w:rFonts w:ascii="Times New Roman" w:eastAsia="Calibri" w:hAnsi="Times New Roman"/>
          <w:sz w:val="24"/>
          <w:szCs w:val="24"/>
        </w:rPr>
        <w:t>.</w:t>
      </w:r>
      <w:r w:rsidRPr="00222AD6">
        <w:rPr>
          <w:rFonts w:ascii="Times New Roman" w:eastAsia="Calibri" w:hAnsi="Times New Roman"/>
          <w:sz w:val="24"/>
          <w:szCs w:val="24"/>
          <w:lang w:val="en-US"/>
        </w:rPr>
        <w:t>2026</w:t>
      </w:r>
      <w:r w:rsidRPr="00222AD6">
        <w:rPr>
          <w:rFonts w:ascii="Times New Roman" w:eastAsia="Calibri" w:hAnsi="Times New Roman"/>
          <w:sz w:val="24"/>
          <w:szCs w:val="24"/>
        </w:rPr>
        <w:t>р</w:t>
      </w:r>
    </w:p>
    <w:tbl>
      <w:tblPr>
        <w:tblW w:w="10534" w:type="dxa"/>
        <w:tblInd w:w="-147" w:type="dxa"/>
        <w:tblLayout w:type="fixed"/>
        <w:tblLook w:val="04A0" w:firstRow="1" w:lastRow="0" w:firstColumn="1" w:lastColumn="0" w:noHBand="0" w:noVBand="1"/>
      </w:tblPr>
      <w:tblGrid>
        <w:gridCol w:w="582"/>
        <w:gridCol w:w="1985"/>
        <w:gridCol w:w="189"/>
        <w:gridCol w:w="1824"/>
        <w:gridCol w:w="568"/>
        <w:gridCol w:w="991"/>
        <w:gridCol w:w="568"/>
        <w:gridCol w:w="850"/>
        <w:gridCol w:w="1843"/>
        <w:gridCol w:w="275"/>
        <w:gridCol w:w="434"/>
        <w:gridCol w:w="425"/>
      </w:tblGrid>
      <w:tr w:rsidR="00B51632" w:rsidRPr="00222AD6" w:rsidTr="00E51AE0">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sz w:val="24"/>
                <w:szCs w:val="24"/>
                <w:lang w:eastAsia="ru-RU"/>
              </w:rPr>
            </w:pPr>
            <w:r w:rsidRPr="00222AD6">
              <w:rPr>
                <w:rFonts w:ascii="Times New Roman" w:hAnsi="Times New Roman"/>
                <w:b/>
                <w:bCs/>
                <w:sz w:val="24"/>
                <w:szCs w:val="24"/>
                <w:lang w:eastAsia="ru-RU"/>
              </w:rPr>
              <w:t>Рахунок</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ind w:right="459"/>
              <w:rPr>
                <w:rFonts w:ascii="Times New Roman" w:hAnsi="Times New Roman"/>
                <w:b/>
                <w:bCs/>
                <w:sz w:val="24"/>
                <w:szCs w:val="24"/>
                <w:lang w:eastAsia="ru-RU"/>
              </w:rPr>
            </w:pPr>
            <w:r w:rsidRPr="00222AD6">
              <w:rPr>
                <w:rFonts w:ascii="Times New Roman" w:hAnsi="Times New Roman"/>
                <w:b/>
                <w:bCs/>
                <w:sz w:val="24"/>
                <w:szCs w:val="24"/>
                <w:lang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sz w:val="24"/>
                <w:szCs w:val="24"/>
                <w:lang w:eastAsia="ru-RU"/>
              </w:rPr>
            </w:pPr>
            <w:r w:rsidRPr="00222AD6">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 </w:t>
            </w:r>
          </w:p>
          <w:p w:rsidR="00B51632" w:rsidRPr="00222AD6" w:rsidRDefault="00B51632" w:rsidP="00E51AE0">
            <w:pPr>
              <w:rPr>
                <w:rFonts w:ascii="Times New Roman" w:hAnsi="Times New Roman"/>
                <w:b/>
                <w:bCs/>
                <w:sz w:val="24"/>
                <w:szCs w:val="24"/>
              </w:rPr>
            </w:pPr>
            <w:r w:rsidRPr="00222AD6">
              <w:rPr>
                <w:rFonts w:ascii="Times New Roman" w:hAnsi="Times New Roman"/>
                <w:b/>
                <w:bCs/>
              </w:rPr>
              <w:t>Серія та номер паспорта</w:t>
            </w:r>
          </w:p>
          <w:p w:rsidR="00B51632" w:rsidRPr="00222AD6" w:rsidRDefault="00B51632" w:rsidP="00E51AE0">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Сума грн.</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Яровенко Владислава Владиславівна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Пенкальська Марія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Фінюк Тамара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Фінюк Степан Миколайович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Волошин Світлана Ярославівна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Краснова Олена Олександрівна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Пришляк Володимир Ігорович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8</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Туряб Надія Ярославівна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9</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Кукушкіна Ганна Петрівна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10</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Бінас Зоряна Петрівна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Квятковський Євген Дмитрович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700,00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Куцмида Ярослав Петрович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lang w:val="uk-UA"/>
              </w:rPr>
              <w:t>8</w:t>
            </w:r>
            <w:r w:rsidRPr="00222AD6">
              <w:rPr>
                <w:rFonts w:ascii="Times New Roman" w:hAnsi="Times New Roman"/>
              </w:rPr>
              <w:t>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Козак Маряна Петрівна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3000,00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Івах Ярослав Степанович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3000,00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lastRenderedPageBreak/>
              <w:t>15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Мацьків Олександра Ярославівна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80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Дзяна Ксенія Дмитрівна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w:t>
            </w:r>
          </w:p>
        </w:tc>
      </w:tr>
      <w:tr w:rsidR="00E80A54" w:rsidRPr="00222AD6" w:rsidTr="00F51E16">
        <w:trPr>
          <w:trHeight w:val="98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Федорів Михайло Тарасович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18</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Гарапцьо Марія Дмитрівна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19</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Годована Любов Валентинівна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20</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Дмитрусь Марія Миколаївна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Маруняк Галина Романівна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Войціховська Анна Броніславівна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4000,00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Куш Галина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Капустинський Володимир Володимирович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3000,00</w:t>
            </w:r>
          </w:p>
        </w:tc>
      </w:tr>
      <w:tr w:rsidR="00E80A54" w:rsidRPr="00222AD6" w:rsidTr="00F51E16">
        <w:trPr>
          <w:trHeight w:val="93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Грищук Ігор Богданович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E80A54" w:rsidRPr="00222AD6" w:rsidTr="00F51E16">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Боросовська Любомира Григорівна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E80A54" w:rsidRPr="00222AD6" w:rsidTr="00F51E16">
        <w:trPr>
          <w:trHeight w:val="86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Савічева Людмила Дмитрівна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28</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Корецька Надія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9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29</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Арбора Софія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3000,00</w:t>
            </w:r>
          </w:p>
        </w:tc>
      </w:tr>
      <w:tr w:rsidR="00E80A54" w:rsidRPr="00222AD6" w:rsidTr="00F51E16">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lastRenderedPageBreak/>
              <w:t>30</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Гулій Надія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79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Гулій Мирон Андрійович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w:t>
            </w:r>
          </w:p>
        </w:tc>
      </w:tr>
      <w:tr w:rsidR="00E80A54" w:rsidRPr="00222AD6" w:rsidTr="00F51E16">
        <w:trPr>
          <w:trHeight w:val="90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Івах Зоряна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Наконечна Ганна Василівна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Петришин Ольга Володимирівна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Бабій Володимир Ярославович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Боросовський Ігор Богданович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Кізима Ольга Іванівна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3000,00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38</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Гладкий Олег Васильович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39</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Бенець Володимир Васильович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40</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Поглод Павло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Стегніцька Марія Ярославівна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Шиманський Микола Теодорович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Брандибура Марія Йосифівна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Нечепоренко Інна Павлівна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111C9">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Чабан Олег Васильович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lastRenderedPageBreak/>
              <w:t>46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Кулінічева Віолетта Георгіївна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Кураш Василь Данилович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6000,00</w:t>
            </w:r>
          </w:p>
        </w:tc>
      </w:tr>
      <w:tr w:rsidR="00E80A54" w:rsidRPr="00222AD6" w:rsidTr="00F51E16">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48</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Чернишова  Олена Анатоліівна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1500,00</w:t>
            </w:r>
          </w:p>
        </w:tc>
      </w:tr>
      <w:tr w:rsidR="00E80A54" w:rsidRPr="00222AD6" w:rsidTr="00F51E16">
        <w:trPr>
          <w:trHeight w:val="76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jc w:val="center"/>
              <w:rPr>
                <w:rFonts w:ascii="Times New Roman" w:hAnsi="Times New Roman"/>
              </w:rPr>
            </w:pPr>
            <w:r w:rsidRPr="00222AD6">
              <w:rPr>
                <w:rFonts w:ascii="Times New Roman" w:hAnsi="Times New Roman"/>
              </w:rPr>
              <w:t>49</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76BDA">
              <w:rPr>
                <w:rFonts w:ascii="Times New Roman" w:eastAsia="MS Mincho" w:hAnsi="Times New Roman"/>
                <w:i/>
                <w:sz w:val="24"/>
                <w:szCs w:val="24"/>
                <w:lang w:val="uk-UA" w:eastAsia="ru-RU"/>
              </w:rPr>
              <w:t xml:space="preserve">(персональні дані) </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Гнип Леся Михайлівна</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4B0670">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B51632" w:rsidRPr="00222AD6" w:rsidTr="001777BA">
        <w:trPr>
          <w:trHeight w:val="53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Cs/>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Cs/>
                <w:lang w:val="uk-UA" w:eastAsia="ru-RU"/>
              </w:rPr>
            </w:pPr>
            <w:r w:rsidRPr="00222AD6">
              <w:rPr>
                <w:rFonts w:ascii="Times New Roman" w:hAnsi="Times New Roman"/>
                <w:bCs/>
                <w:lang w:val="uk-UA" w:eastAsia="ru-RU"/>
              </w:rPr>
              <w:t>ВСЬОГО</w:t>
            </w:r>
          </w:p>
        </w:tc>
        <w:tc>
          <w:tcPr>
            <w:tcW w:w="6833" w:type="dxa"/>
            <w:gridSpan w:val="7"/>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Cs/>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763663" w:rsidP="00E51AE0">
            <w:pPr>
              <w:spacing w:after="0" w:line="240" w:lineRule="auto"/>
              <w:rPr>
                <w:rFonts w:ascii="Times New Roman" w:hAnsi="Times New Roman"/>
                <w:bCs/>
                <w:sz w:val="20"/>
                <w:szCs w:val="20"/>
                <w:lang w:val="uk-UA" w:eastAsia="ru-RU"/>
              </w:rPr>
            </w:pPr>
            <w:r w:rsidRPr="00222AD6">
              <w:rPr>
                <w:rFonts w:ascii="Times New Roman" w:hAnsi="Times New Roman"/>
                <w:bCs/>
                <w:sz w:val="20"/>
                <w:szCs w:val="20"/>
                <w:lang w:val="uk-UA" w:eastAsia="ru-RU"/>
              </w:rPr>
              <w:t>1043</w:t>
            </w:r>
            <w:r w:rsidR="00B51632" w:rsidRPr="00222AD6">
              <w:rPr>
                <w:rFonts w:ascii="Times New Roman" w:hAnsi="Times New Roman"/>
                <w:bCs/>
                <w:sz w:val="20"/>
                <w:szCs w:val="20"/>
                <w:lang w:val="uk-UA" w:eastAsia="ru-RU"/>
              </w:rPr>
              <w:t>00</w:t>
            </w:r>
            <w:r w:rsidRPr="00222AD6">
              <w:rPr>
                <w:rFonts w:ascii="Times New Roman" w:hAnsi="Times New Roman"/>
                <w:bCs/>
                <w:sz w:val="20"/>
                <w:szCs w:val="20"/>
                <w:lang w:val="uk-UA" w:eastAsia="ru-RU"/>
              </w:rPr>
              <w:t>,00</w:t>
            </w:r>
          </w:p>
        </w:tc>
      </w:tr>
      <w:tr w:rsidR="00B51632" w:rsidRPr="00222AD6" w:rsidTr="00E51AE0">
        <w:trPr>
          <w:gridAfter w:val="1"/>
          <w:wAfter w:w="425" w:type="dxa"/>
          <w:trHeight w:val="315"/>
        </w:trPr>
        <w:tc>
          <w:tcPr>
            <w:tcW w:w="582" w:type="dxa"/>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c>
          <w:tcPr>
            <w:tcW w:w="2174"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2392"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1559"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c>
          <w:tcPr>
            <w:tcW w:w="434" w:type="dxa"/>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r>
    </w:tbl>
    <w:p w:rsidR="00B51632" w:rsidRPr="00222AD6" w:rsidRDefault="00B51632" w:rsidP="001777BA">
      <w:pPr>
        <w:spacing w:after="0" w:line="240" w:lineRule="auto"/>
        <w:contextualSpacing/>
        <w:rPr>
          <w:rFonts w:ascii="Times New Roman" w:eastAsia="Calibri" w:hAnsi="Times New Roman"/>
          <w:sz w:val="24"/>
          <w:szCs w:val="24"/>
          <w:lang w:val="en-US"/>
        </w:rPr>
      </w:pPr>
    </w:p>
    <w:p w:rsidR="00B51632" w:rsidRPr="00222AD6" w:rsidRDefault="00B51632" w:rsidP="00B51632">
      <w:pPr>
        <w:spacing w:after="0" w:line="240" w:lineRule="auto"/>
        <w:jc w:val="both"/>
        <w:rPr>
          <w:rFonts w:ascii="Times New Roman" w:eastAsia="Calibri" w:hAnsi="Times New Roman"/>
          <w:lang w:val="uk-UA"/>
        </w:rPr>
      </w:pPr>
    </w:p>
    <w:p w:rsidR="00B51632" w:rsidRPr="00222AD6" w:rsidRDefault="00B51632" w:rsidP="00B51632">
      <w:pPr>
        <w:spacing w:after="0" w:line="240" w:lineRule="auto"/>
        <w:ind w:left="-426"/>
        <w:jc w:val="both"/>
        <w:rPr>
          <w:rFonts w:ascii="Times New Roman" w:eastAsia="Calibri" w:hAnsi="Times New Roman"/>
          <w:lang w:val="uk-UA"/>
        </w:rPr>
      </w:pPr>
      <w:r w:rsidRPr="00222AD6">
        <w:rPr>
          <w:rFonts w:ascii="Times New Roman" w:eastAsia="Calibri" w:hAnsi="Times New Roman"/>
        </w:rPr>
        <w:t xml:space="preserve">             </w:t>
      </w:r>
      <w:r w:rsidRPr="00222AD6">
        <w:rPr>
          <w:rFonts w:ascii="Times New Roman" w:eastAsia="Calibri" w:hAnsi="Times New Roman"/>
          <w:lang w:val="uk-UA"/>
        </w:rPr>
        <w:t>Керуючий справами виконавчого комітету</w:t>
      </w:r>
      <w:r w:rsidRPr="00222AD6">
        <w:rPr>
          <w:rFonts w:ascii="Times New Roman" w:eastAsia="Calibri" w:hAnsi="Times New Roman"/>
        </w:rPr>
        <w:t xml:space="preserve">                                                            </w:t>
      </w:r>
      <w:r w:rsidRPr="00222AD6">
        <w:rPr>
          <w:rFonts w:ascii="Times New Roman" w:eastAsia="Calibri" w:hAnsi="Times New Roman"/>
          <w:lang w:val="uk-UA"/>
        </w:rPr>
        <w:t>Анатолій МЕЛЬНІКОВ</w:t>
      </w: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0D3271">
      <w:pPr>
        <w:spacing w:after="0" w:line="240" w:lineRule="auto"/>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397258" w:rsidRPr="00222AD6" w:rsidRDefault="00397258"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Default="00B215E1"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Default="00E80A54" w:rsidP="00B51632">
      <w:pPr>
        <w:spacing w:after="0" w:line="240" w:lineRule="auto"/>
        <w:ind w:left="6372" w:firstLine="426"/>
        <w:jc w:val="both"/>
        <w:rPr>
          <w:rFonts w:ascii="Times New Roman" w:eastAsia="Cambria Math" w:hAnsi="Times New Roman"/>
          <w:sz w:val="24"/>
          <w:szCs w:val="24"/>
          <w:lang w:val="uk-UA"/>
        </w:rPr>
      </w:pPr>
    </w:p>
    <w:p w:rsidR="00E80A54" w:rsidRPr="00222AD6" w:rsidRDefault="00E80A54"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51632">
      <w:pPr>
        <w:spacing w:after="0" w:line="240" w:lineRule="auto"/>
        <w:ind w:left="6372" w:firstLine="426"/>
        <w:jc w:val="both"/>
        <w:rPr>
          <w:rFonts w:ascii="Times New Roman" w:eastAsia="Cambria Math" w:hAnsi="Times New Roman"/>
          <w:sz w:val="24"/>
          <w:szCs w:val="24"/>
          <w:lang w:val="uk-UA"/>
        </w:rPr>
      </w:pPr>
    </w:p>
    <w:p w:rsidR="00B215E1" w:rsidRPr="00222AD6" w:rsidRDefault="00B215E1" w:rsidP="00B215E1">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B215E1" w:rsidRPr="00222AD6" w:rsidRDefault="00B215E1" w:rsidP="00B215E1">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B215E1" w:rsidRPr="00222AD6" w:rsidRDefault="00B215E1" w:rsidP="00B215E1">
      <w:pPr>
        <w:spacing w:after="0" w:line="240" w:lineRule="auto"/>
        <w:jc w:val="center"/>
        <w:rPr>
          <w:rFonts w:ascii="Times New Roman" w:eastAsia="Calibri" w:hAnsi="Times New Roman"/>
          <w:b/>
          <w:sz w:val="24"/>
          <w:szCs w:val="24"/>
          <w:lang w:val="uk-UA" w:eastAsia="uk-UA"/>
        </w:rPr>
      </w:pPr>
    </w:p>
    <w:p w:rsidR="00B215E1" w:rsidRPr="00222AD6" w:rsidRDefault="00B215E1" w:rsidP="00B215E1">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108</w:t>
      </w:r>
    </w:p>
    <w:p w:rsidR="00C027FA" w:rsidRPr="00222AD6" w:rsidRDefault="00C027FA" w:rsidP="00B51632">
      <w:pPr>
        <w:spacing w:after="0" w:line="240" w:lineRule="auto"/>
        <w:rPr>
          <w:rFonts w:ascii="Times New Roman" w:eastAsia="Cambria Math" w:hAnsi="Times New Roman"/>
          <w:sz w:val="24"/>
          <w:szCs w:val="24"/>
          <w:lang w:val="uk-UA" w:eastAsia="uk-UA"/>
        </w:rPr>
      </w:pPr>
    </w:p>
    <w:p w:rsidR="00B51632" w:rsidRPr="00222AD6" w:rsidRDefault="00B51632" w:rsidP="00B51632">
      <w:pPr>
        <w:spacing w:after="0" w:line="240" w:lineRule="auto"/>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 xml:space="preserve">Про надання одноразової допомоги </w:t>
      </w:r>
    </w:p>
    <w:p w:rsidR="00B51632" w:rsidRPr="00222AD6" w:rsidRDefault="00B51632" w:rsidP="00B51632">
      <w:pPr>
        <w:spacing w:after="0" w:line="240" w:lineRule="auto"/>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учасникам  бойових дій і військовослужбовцям</w:t>
      </w:r>
    </w:p>
    <w:p w:rsidR="00B51632" w:rsidRPr="00222AD6" w:rsidRDefault="00B51632" w:rsidP="00B51632">
      <w:pPr>
        <w:spacing w:after="0" w:line="240" w:lineRule="auto"/>
        <w:ind w:firstLine="426"/>
        <w:rPr>
          <w:rFonts w:ascii="Times New Roman" w:eastAsia="Cambria Math" w:hAnsi="Times New Roman"/>
          <w:sz w:val="24"/>
          <w:szCs w:val="24"/>
          <w:lang w:val="uk-UA" w:eastAsia="uk-UA"/>
        </w:rPr>
      </w:pPr>
    </w:p>
    <w:p w:rsidR="00B51632" w:rsidRPr="00222AD6" w:rsidRDefault="00B51632" w:rsidP="00B51632">
      <w:pPr>
        <w:spacing w:after="0" w:line="240" w:lineRule="auto"/>
        <w:ind w:firstLine="426"/>
        <w:jc w:val="both"/>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 xml:space="preserve">Розглянувши заяви громадян, висновки комісії з питань  соціального захисту населення від </w:t>
      </w:r>
      <w:r w:rsidRPr="00222AD6">
        <w:rPr>
          <w:rFonts w:ascii="Times New Roman" w:eastAsia="Calibri" w:hAnsi="Times New Roman"/>
          <w:sz w:val="24"/>
          <w:szCs w:val="24"/>
          <w:lang w:val="uk-UA" w:eastAsia="uk-UA"/>
        </w:rPr>
        <w:t>10 березня 2026 року</w:t>
      </w:r>
      <w:r w:rsidRPr="00222AD6">
        <w:rPr>
          <w:rFonts w:ascii="Times New Roman" w:eastAsia="Cambria Math" w:hAnsi="Times New Roman"/>
          <w:sz w:val="24"/>
          <w:szCs w:val="24"/>
          <w:lang w:val="uk-UA" w:eastAsia="uk-UA"/>
        </w:rPr>
        <w:t xml:space="preserve">, враховуючи  комплексну </w:t>
      </w:r>
      <w:r w:rsidRPr="00222AD6">
        <w:rPr>
          <w:rFonts w:ascii="Times New Roman" w:eastAsia="Cambria Math" w:hAnsi="Times New Roman"/>
          <w:sz w:val="24"/>
          <w:szCs w:val="24"/>
          <w:lang w:val="uk-UA" w:eastAsia="ru-RU"/>
        </w:rPr>
        <w:t>Програму підтримки Захисників і Захисниць України та членів їх сімей на 2026 рік прогноз на 2027-2028 роки</w:t>
      </w:r>
      <w:r w:rsidRPr="00222AD6">
        <w:rPr>
          <w:rFonts w:ascii="Times New Roman" w:eastAsia="Cambria Math" w:hAnsi="Times New Roman"/>
          <w:sz w:val="24"/>
          <w:szCs w:val="24"/>
          <w:lang w:val="uk-UA" w:eastAsia="uk-UA"/>
        </w:rPr>
        <w:t xml:space="preserve">,  відповідно до  </w:t>
      </w:r>
      <w:r w:rsidRPr="00222AD6">
        <w:rPr>
          <w:rFonts w:ascii="Times New Roman" w:eastAsia="Cambria Math" w:hAnsi="Times New Roman"/>
          <w:sz w:val="24"/>
          <w:szCs w:val="24"/>
          <w:lang w:val="uk-UA" w:eastAsia="ru-RU"/>
        </w:rPr>
        <w:t xml:space="preserve">п.п.1 п"а" ч. 1 ст. 34,  ст.52, ч.6 ст.59, ч.1 ст.73 </w:t>
      </w:r>
      <w:r w:rsidRPr="00222AD6">
        <w:rPr>
          <w:rFonts w:ascii="Times New Roman" w:eastAsia="Cambria Math"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rPr>
          <w:rFonts w:ascii="Times New Roman" w:eastAsia="Cambria Math" w:hAnsi="Times New Roman"/>
          <w:sz w:val="24"/>
          <w:szCs w:val="24"/>
          <w:lang w:val="uk-UA" w:eastAsia="uk-UA"/>
        </w:rPr>
      </w:pPr>
    </w:p>
    <w:p w:rsidR="00B51632" w:rsidRPr="00222AD6" w:rsidRDefault="00B51632" w:rsidP="00B51632">
      <w:pPr>
        <w:spacing w:after="0" w:line="240" w:lineRule="auto"/>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В И Р І Ш И В:</w:t>
      </w:r>
    </w:p>
    <w:p w:rsidR="00B51632" w:rsidRPr="00222AD6" w:rsidRDefault="00B51632" w:rsidP="00B51632">
      <w:pPr>
        <w:spacing w:after="0" w:line="240" w:lineRule="auto"/>
        <w:ind w:firstLine="426"/>
        <w:rPr>
          <w:rFonts w:ascii="Times New Roman" w:eastAsia="Cambria Math" w:hAnsi="Times New Roman"/>
          <w:sz w:val="24"/>
          <w:szCs w:val="24"/>
          <w:lang w:val="uk-UA" w:eastAsia="uk-UA"/>
        </w:rPr>
      </w:pPr>
    </w:p>
    <w:p w:rsidR="00B51632" w:rsidRPr="00222AD6" w:rsidRDefault="00B51632" w:rsidP="00B51632">
      <w:pPr>
        <w:spacing w:after="0" w:line="240" w:lineRule="auto"/>
        <w:ind w:firstLine="426"/>
        <w:jc w:val="both"/>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B51632" w:rsidRPr="00222AD6" w:rsidRDefault="00B51632" w:rsidP="00B51632">
      <w:pPr>
        <w:spacing w:after="0" w:line="240" w:lineRule="auto"/>
        <w:ind w:firstLine="426"/>
        <w:jc w:val="both"/>
        <w:rPr>
          <w:rFonts w:ascii="Times New Roman" w:eastAsia="Cambria Math" w:hAnsi="Times New Roman"/>
          <w:b/>
          <w:bCs/>
          <w:sz w:val="24"/>
          <w:szCs w:val="24"/>
          <w:lang w:val="uk-UA" w:eastAsia="uk-UA"/>
        </w:rPr>
      </w:pPr>
      <w:r w:rsidRPr="00222AD6">
        <w:rPr>
          <w:rFonts w:ascii="Times New Roman" w:eastAsia="Cambria Math" w:hAnsi="Times New Roman"/>
          <w:sz w:val="24"/>
          <w:szCs w:val="24"/>
          <w:lang w:val="uk-UA" w:eastAsia="uk-UA"/>
        </w:rPr>
        <w:t xml:space="preserve">2.  </w:t>
      </w:r>
      <w:r w:rsidRPr="00222AD6">
        <w:rPr>
          <w:rFonts w:ascii="Times New Roman" w:eastAsia="Calibri" w:hAnsi="Times New Roman"/>
          <w:sz w:val="24"/>
          <w:szCs w:val="24"/>
          <w:lang w:val="uk-UA" w:eastAsia="ru-RU"/>
        </w:rPr>
        <w:t>Начальнику фінансового управління Наконечній З.С</w:t>
      </w:r>
      <w:r w:rsidRPr="00222AD6">
        <w:rPr>
          <w:rFonts w:ascii="Times New Roman" w:eastAsia="Cambria Math" w:hAnsi="Times New Roman"/>
          <w:sz w:val="24"/>
          <w:szCs w:val="24"/>
          <w:lang w:val="uk-UA" w:eastAsia="uk-UA"/>
        </w:rPr>
        <w:t>.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000B4820" w:rsidRPr="00222AD6">
        <w:rPr>
          <w:rFonts w:ascii="Times New Roman" w:eastAsia="Cambria Math" w:hAnsi="Times New Roman"/>
          <w:b/>
          <w:bCs/>
          <w:sz w:val="24"/>
          <w:szCs w:val="24"/>
          <w:lang w:val="uk-UA" w:eastAsia="uk-UA"/>
        </w:rPr>
        <w:t xml:space="preserve"> 42</w:t>
      </w:r>
      <w:r w:rsidRPr="00222AD6">
        <w:rPr>
          <w:rFonts w:ascii="Times New Roman" w:eastAsia="Cambria Math" w:hAnsi="Times New Roman"/>
          <w:b/>
          <w:bCs/>
          <w:sz w:val="24"/>
          <w:szCs w:val="24"/>
          <w:lang w:val="uk-UA" w:eastAsia="uk-UA"/>
        </w:rPr>
        <w:t xml:space="preserve"> 000 </w:t>
      </w:r>
      <w:r w:rsidR="000B4820" w:rsidRPr="00222AD6">
        <w:rPr>
          <w:rFonts w:ascii="Times New Roman" w:eastAsia="Cambria Math" w:hAnsi="Times New Roman"/>
          <w:bCs/>
          <w:sz w:val="24"/>
          <w:szCs w:val="24"/>
          <w:lang w:val="uk-UA" w:eastAsia="uk-UA"/>
        </w:rPr>
        <w:t>грн. 00 коп. (Сорок</w:t>
      </w:r>
      <w:r w:rsidRPr="00222AD6">
        <w:rPr>
          <w:rFonts w:ascii="Times New Roman" w:eastAsia="Cambria Math" w:hAnsi="Times New Roman"/>
          <w:bCs/>
          <w:sz w:val="24"/>
          <w:szCs w:val="24"/>
          <w:lang w:val="uk-UA" w:eastAsia="uk-UA"/>
        </w:rPr>
        <w:t xml:space="preserve"> </w:t>
      </w:r>
      <w:r w:rsidR="000B4820" w:rsidRPr="00222AD6">
        <w:rPr>
          <w:rFonts w:ascii="Times New Roman" w:eastAsia="Cambria Math" w:hAnsi="Times New Roman"/>
          <w:bCs/>
          <w:sz w:val="24"/>
          <w:szCs w:val="24"/>
          <w:lang w:val="uk-UA" w:eastAsia="uk-UA"/>
        </w:rPr>
        <w:t xml:space="preserve">дві </w:t>
      </w:r>
      <w:r w:rsidRPr="00222AD6">
        <w:rPr>
          <w:rFonts w:ascii="Times New Roman" w:eastAsia="Cambria Math" w:hAnsi="Times New Roman"/>
          <w:bCs/>
          <w:sz w:val="24"/>
          <w:szCs w:val="24"/>
          <w:lang w:val="uk-UA" w:eastAsia="uk-UA"/>
        </w:rPr>
        <w:t>тисяч</w:t>
      </w:r>
      <w:r w:rsidR="000B4820" w:rsidRPr="00222AD6">
        <w:rPr>
          <w:rFonts w:ascii="Times New Roman" w:eastAsia="Cambria Math" w:hAnsi="Times New Roman"/>
          <w:bCs/>
          <w:sz w:val="24"/>
          <w:szCs w:val="24"/>
          <w:lang w:val="uk-UA" w:eastAsia="uk-UA"/>
        </w:rPr>
        <w:t>і</w:t>
      </w:r>
      <w:r w:rsidRPr="00222AD6">
        <w:rPr>
          <w:rFonts w:ascii="Times New Roman" w:eastAsia="Cambria Math" w:hAnsi="Times New Roman"/>
          <w:bCs/>
          <w:sz w:val="24"/>
          <w:szCs w:val="24"/>
          <w:lang w:val="uk-UA" w:eastAsia="uk-UA"/>
        </w:rPr>
        <w:t xml:space="preserve"> гривень 00 коп.</w:t>
      </w:r>
      <w:r w:rsidRPr="00222AD6">
        <w:rPr>
          <w:rFonts w:ascii="Times New Roman" w:eastAsia="Cambria Math" w:hAnsi="Times New Roman"/>
          <w:b/>
          <w:bCs/>
          <w:sz w:val="24"/>
          <w:szCs w:val="24"/>
          <w:lang w:val="uk-UA" w:eastAsia="uk-UA"/>
        </w:rPr>
        <w:t xml:space="preserve">) </w:t>
      </w:r>
      <w:r w:rsidRPr="00222AD6">
        <w:rPr>
          <w:rFonts w:ascii="Times New Roman" w:eastAsia="Cambria Math" w:hAnsi="Times New Roman"/>
          <w:sz w:val="24"/>
          <w:szCs w:val="24"/>
          <w:lang w:val="uk-UA" w:eastAsia="uk-UA"/>
        </w:rPr>
        <w:t>по коду функціональної класифікації  0813242.</w:t>
      </w:r>
    </w:p>
    <w:p w:rsidR="00B51632" w:rsidRPr="00222AD6" w:rsidRDefault="00B51632" w:rsidP="00B51632">
      <w:pPr>
        <w:spacing w:after="0" w:line="240" w:lineRule="auto"/>
        <w:ind w:firstLine="426"/>
        <w:rPr>
          <w:rFonts w:ascii="Times New Roman" w:eastAsia="Cambria Math" w:hAnsi="Times New Roman"/>
          <w:sz w:val="24"/>
          <w:szCs w:val="24"/>
          <w:lang w:val="uk-UA" w:eastAsia="uk-UA"/>
        </w:rPr>
      </w:pPr>
    </w:p>
    <w:p w:rsidR="00B51632" w:rsidRPr="00222AD6" w:rsidRDefault="00B51632" w:rsidP="00B51632">
      <w:pPr>
        <w:spacing w:after="0" w:line="240" w:lineRule="auto"/>
        <w:ind w:firstLine="426"/>
        <w:rPr>
          <w:rFonts w:ascii="Times New Roman" w:eastAsia="Cambria Math" w:hAnsi="Times New Roman"/>
          <w:sz w:val="24"/>
          <w:szCs w:val="24"/>
          <w:lang w:val="uk-UA" w:eastAsia="uk-UA"/>
        </w:rPr>
      </w:pPr>
    </w:p>
    <w:p w:rsidR="00B51632" w:rsidRPr="00222AD6" w:rsidRDefault="00B51632" w:rsidP="00B51632">
      <w:pPr>
        <w:spacing w:after="0" w:line="240" w:lineRule="auto"/>
        <w:rPr>
          <w:rFonts w:ascii="Times New Roman" w:eastAsia="Cambria Math" w:hAnsi="Times New Roman"/>
          <w:sz w:val="24"/>
          <w:szCs w:val="24"/>
          <w:lang w:val="uk-UA" w:eastAsia="uk-UA"/>
        </w:rPr>
      </w:pPr>
      <w:r w:rsidRPr="00222AD6">
        <w:rPr>
          <w:rFonts w:ascii="Times New Roman" w:eastAsia="Cambria Math" w:hAnsi="Times New Roman"/>
          <w:sz w:val="24"/>
          <w:szCs w:val="24"/>
          <w:lang w:val="uk-UA" w:eastAsia="uk-UA"/>
        </w:rPr>
        <w:t>МІСЬКИЙ ГОЛОВА</w:t>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t xml:space="preserve">    </w:t>
      </w:r>
      <w:r w:rsidRPr="00222AD6">
        <w:rPr>
          <w:rFonts w:ascii="Times New Roman" w:eastAsia="Cambria Math" w:hAnsi="Times New Roman"/>
          <w:sz w:val="24"/>
          <w:szCs w:val="24"/>
          <w:lang w:val="uk-UA" w:eastAsia="uk-UA"/>
        </w:rPr>
        <w:tab/>
      </w:r>
      <w:r w:rsidRPr="00222AD6">
        <w:rPr>
          <w:rFonts w:ascii="Times New Roman" w:eastAsia="Cambria Math" w:hAnsi="Times New Roman"/>
          <w:sz w:val="24"/>
          <w:szCs w:val="24"/>
          <w:lang w:val="uk-UA" w:eastAsia="uk-UA"/>
        </w:rPr>
        <w:tab/>
        <w:t xml:space="preserve">         Ярина ЯЦЕНКО</w:t>
      </w:r>
    </w:p>
    <w:p w:rsidR="00B51632" w:rsidRPr="00222AD6" w:rsidRDefault="00B51632" w:rsidP="00B51632">
      <w:pPr>
        <w:spacing w:after="0" w:line="240" w:lineRule="auto"/>
        <w:rPr>
          <w:rFonts w:ascii="Times New Roman" w:eastAsia="Cambria Math" w:hAnsi="Times New Roman"/>
          <w:sz w:val="24"/>
          <w:szCs w:val="24"/>
          <w:lang w:val="uk-UA" w:eastAsia="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jc w:val="both"/>
        <w:rPr>
          <w:rFonts w:ascii="Times New Roman" w:eastAsia="Cambria Math" w:hAnsi="Times New Roman"/>
          <w:sz w:val="24"/>
          <w:szCs w:val="24"/>
          <w:lang w:val="uk-UA"/>
        </w:rPr>
      </w:pPr>
    </w:p>
    <w:p w:rsidR="00B51632" w:rsidRPr="00222AD6" w:rsidRDefault="00B51632" w:rsidP="00B51632">
      <w:pPr>
        <w:spacing w:after="0" w:line="240" w:lineRule="auto"/>
        <w:jc w:val="both"/>
        <w:rPr>
          <w:rFonts w:ascii="Times New Roman" w:eastAsia="Cambria Math" w:hAnsi="Times New Roman"/>
          <w:sz w:val="24"/>
          <w:szCs w:val="24"/>
          <w:lang w:val="uk-UA"/>
        </w:rPr>
      </w:pPr>
    </w:p>
    <w:p w:rsidR="00B51632" w:rsidRPr="00222AD6" w:rsidRDefault="00B51632" w:rsidP="00B51632">
      <w:pPr>
        <w:spacing w:after="0" w:line="240" w:lineRule="auto"/>
        <w:ind w:left="6372" w:firstLine="426"/>
        <w:jc w:val="both"/>
        <w:rPr>
          <w:rFonts w:ascii="Times New Roman" w:eastAsia="Cambria Math" w:hAnsi="Times New Roman"/>
          <w:sz w:val="24"/>
          <w:szCs w:val="24"/>
          <w:lang w:val="uk-UA"/>
        </w:rPr>
      </w:pPr>
    </w:p>
    <w:p w:rsidR="00B51632" w:rsidRPr="00222AD6" w:rsidRDefault="00B51632" w:rsidP="00B51632">
      <w:pPr>
        <w:spacing w:after="0" w:line="240" w:lineRule="auto"/>
        <w:jc w:val="right"/>
        <w:rPr>
          <w:rFonts w:ascii="Times New Roman" w:eastAsia="Calibri" w:hAnsi="Times New Roman"/>
          <w:sz w:val="24"/>
          <w:szCs w:val="24"/>
        </w:rPr>
      </w:pPr>
      <w:r w:rsidRPr="00222AD6">
        <w:rPr>
          <w:rFonts w:ascii="Times New Roman" w:eastAsia="Calibri" w:hAnsi="Times New Roman"/>
          <w:sz w:val="24"/>
          <w:szCs w:val="24"/>
        </w:rPr>
        <w:lastRenderedPageBreak/>
        <w:t xml:space="preserve">Додаток  </w:t>
      </w:r>
    </w:p>
    <w:p w:rsidR="00B51632" w:rsidRPr="00222AD6" w:rsidRDefault="00B51632" w:rsidP="00B51632">
      <w:pPr>
        <w:spacing w:after="0" w:line="240" w:lineRule="auto"/>
        <w:jc w:val="right"/>
        <w:rPr>
          <w:rFonts w:ascii="Times New Roman" w:eastAsia="Calibri" w:hAnsi="Times New Roman"/>
          <w:sz w:val="24"/>
          <w:szCs w:val="24"/>
        </w:rPr>
      </w:pPr>
      <w:r w:rsidRPr="00222AD6">
        <w:rPr>
          <w:rFonts w:ascii="Times New Roman" w:eastAsia="Calibri" w:hAnsi="Times New Roman"/>
          <w:sz w:val="24"/>
          <w:szCs w:val="24"/>
        </w:rPr>
        <w:t xml:space="preserve">                                                                         до рішення виконкому</w:t>
      </w:r>
    </w:p>
    <w:p w:rsidR="00B51632" w:rsidRPr="00222AD6" w:rsidRDefault="00B51632" w:rsidP="00B51632">
      <w:pPr>
        <w:spacing w:after="0" w:line="240" w:lineRule="auto"/>
        <w:ind w:left="585"/>
        <w:contextualSpacing/>
        <w:rPr>
          <w:rFonts w:ascii="Times New Roman" w:eastAsia="Calibri" w:hAnsi="Times New Roman"/>
          <w:sz w:val="24"/>
          <w:szCs w:val="24"/>
          <w:lang w:val="en-US"/>
        </w:rPr>
      </w:pPr>
      <w:r w:rsidRPr="00222AD6">
        <w:rPr>
          <w:rFonts w:ascii="Times New Roman" w:eastAsia="Calibri" w:hAnsi="Times New Roman"/>
          <w:sz w:val="24"/>
          <w:szCs w:val="24"/>
          <w:lang w:val="en-US"/>
        </w:rPr>
        <w:t xml:space="preserve">                                                                                                                 </w:t>
      </w:r>
      <w:r w:rsidR="00C027FA" w:rsidRPr="00222AD6">
        <w:rPr>
          <w:rFonts w:ascii="Times New Roman" w:eastAsia="Calibri" w:hAnsi="Times New Roman"/>
          <w:sz w:val="24"/>
          <w:szCs w:val="24"/>
        </w:rPr>
        <w:t xml:space="preserve">№  </w:t>
      </w:r>
      <w:r w:rsidR="00B215E1" w:rsidRPr="00222AD6">
        <w:rPr>
          <w:rFonts w:ascii="Times New Roman" w:eastAsia="Calibri" w:hAnsi="Times New Roman"/>
          <w:sz w:val="24"/>
          <w:szCs w:val="24"/>
          <w:lang w:val="uk-UA"/>
        </w:rPr>
        <w:t>108</w:t>
      </w:r>
      <w:r w:rsidRPr="00222AD6">
        <w:rPr>
          <w:rFonts w:ascii="Times New Roman" w:eastAsia="Calibri" w:hAnsi="Times New Roman"/>
          <w:sz w:val="24"/>
          <w:szCs w:val="24"/>
        </w:rPr>
        <w:t xml:space="preserve"> </w:t>
      </w:r>
      <w:r w:rsidR="00C027FA" w:rsidRPr="00222AD6">
        <w:rPr>
          <w:rFonts w:ascii="Times New Roman" w:eastAsia="Calibri" w:hAnsi="Times New Roman"/>
          <w:sz w:val="24"/>
          <w:szCs w:val="24"/>
        </w:rPr>
        <w:t xml:space="preserve"> від 12.03</w:t>
      </w:r>
      <w:r w:rsidRPr="00222AD6">
        <w:rPr>
          <w:rFonts w:ascii="Times New Roman" w:eastAsia="Calibri" w:hAnsi="Times New Roman"/>
          <w:sz w:val="24"/>
          <w:szCs w:val="24"/>
        </w:rPr>
        <w:t>.</w:t>
      </w:r>
      <w:r w:rsidRPr="00222AD6">
        <w:rPr>
          <w:rFonts w:ascii="Times New Roman" w:eastAsia="Calibri" w:hAnsi="Times New Roman"/>
          <w:sz w:val="24"/>
          <w:szCs w:val="24"/>
          <w:lang w:val="en-US"/>
        </w:rPr>
        <w:t>2026</w:t>
      </w:r>
      <w:r w:rsidRPr="00222AD6">
        <w:rPr>
          <w:rFonts w:ascii="Times New Roman" w:eastAsia="Calibri" w:hAnsi="Times New Roman"/>
          <w:sz w:val="24"/>
          <w:szCs w:val="24"/>
        </w:rPr>
        <w:t>р</w:t>
      </w:r>
    </w:p>
    <w:p w:rsidR="00B51632" w:rsidRPr="00222AD6" w:rsidRDefault="00B51632" w:rsidP="00B51632">
      <w:pPr>
        <w:spacing w:after="0" w:line="240" w:lineRule="auto"/>
        <w:rPr>
          <w:rFonts w:ascii="Times New Roman" w:eastAsia="Cambria Math" w:hAnsi="Times New Roman"/>
          <w:sz w:val="24"/>
          <w:szCs w:val="24"/>
          <w:lang w:val="uk-UA" w:eastAsia="uk-UA"/>
        </w:rPr>
      </w:pPr>
    </w:p>
    <w:tbl>
      <w:tblPr>
        <w:tblW w:w="10915" w:type="dxa"/>
        <w:tblInd w:w="-572" w:type="dxa"/>
        <w:tblLayout w:type="fixed"/>
        <w:tblLook w:val="04A0" w:firstRow="1" w:lastRow="0" w:firstColumn="1" w:lastColumn="0" w:noHBand="0" w:noVBand="1"/>
      </w:tblPr>
      <w:tblGrid>
        <w:gridCol w:w="582"/>
        <w:gridCol w:w="1985"/>
        <w:gridCol w:w="189"/>
        <w:gridCol w:w="1966"/>
        <w:gridCol w:w="568"/>
        <w:gridCol w:w="991"/>
        <w:gridCol w:w="568"/>
        <w:gridCol w:w="850"/>
        <w:gridCol w:w="2082"/>
        <w:gridCol w:w="275"/>
        <w:gridCol w:w="434"/>
        <w:gridCol w:w="425"/>
      </w:tblGrid>
      <w:tr w:rsidR="00B51632" w:rsidRPr="00222AD6" w:rsidTr="00482D55">
        <w:trPr>
          <w:trHeight w:val="119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sz w:val="24"/>
                <w:szCs w:val="24"/>
                <w:lang w:eastAsia="ru-RU"/>
              </w:rPr>
            </w:pPr>
            <w:r w:rsidRPr="00222AD6">
              <w:rPr>
                <w:rFonts w:ascii="Times New Roman" w:hAnsi="Times New Roman"/>
                <w:b/>
                <w:bCs/>
                <w:sz w:val="24"/>
                <w:szCs w:val="24"/>
                <w:lang w:eastAsia="ru-RU"/>
              </w:rPr>
              <w:t>Рахунок</w:t>
            </w:r>
          </w:p>
        </w:tc>
        <w:tc>
          <w:tcPr>
            <w:tcW w:w="2155" w:type="dxa"/>
            <w:gridSpan w:val="2"/>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ind w:right="459"/>
              <w:rPr>
                <w:rFonts w:ascii="Times New Roman" w:hAnsi="Times New Roman"/>
                <w:b/>
                <w:bCs/>
                <w:sz w:val="24"/>
                <w:szCs w:val="24"/>
                <w:lang w:eastAsia="ru-RU"/>
              </w:rPr>
            </w:pPr>
            <w:r w:rsidRPr="00222AD6">
              <w:rPr>
                <w:rFonts w:ascii="Times New Roman" w:hAnsi="Times New Roman"/>
                <w:b/>
                <w:bCs/>
                <w:sz w:val="24"/>
                <w:szCs w:val="24"/>
                <w:lang w:eastAsia="ru-RU"/>
              </w:rPr>
              <w:t>Прізвище, ім'я,  по  батькові</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sz w:val="24"/>
                <w:szCs w:val="24"/>
                <w:lang w:eastAsia="ru-RU"/>
              </w:rPr>
            </w:pPr>
            <w:r w:rsidRPr="00222AD6">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B51632" w:rsidRPr="00222AD6" w:rsidRDefault="00B51632" w:rsidP="00E51AE0">
            <w:pPr>
              <w:spacing w:after="0" w:line="240" w:lineRule="auto"/>
              <w:rPr>
                <w:rFonts w:ascii="Times New Roman" w:hAnsi="Times New Roman"/>
                <w:b/>
                <w:bCs/>
                <w:sz w:val="24"/>
                <w:szCs w:val="24"/>
                <w:lang w:val="uk-UA" w:eastAsia="ru-RU"/>
              </w:rPr>
            </w:pPr>
            <w:r w:rsidRPr="00222AD6">
              <w:rPr>
                <w:rFonts w:ascii="Times New Roman" w:hAnsi="Times New Roman"/>
                <w:b/>
                <w:bCs/>
                <w:sz w:val="24"/>
                <w:szCs w:val="24"/>
                <w:lang w:val="uk-UA" w:eastAsia="ru-RU"/>
              </w:rPr>
              <w:t> </w:t>
            </w:r>
          </w:p>
          <w:p w:rsidR="00B51632" w:rsidRPr="00222AD6" w:rsidRDefault="00B51632" w:rsidP="001777BA">
            <w:pPr>
              <w:rPr>
                <w:rFonts w:ascii="Times New Roman" w:hAnsi="Times New Roman"/>
                <w:b/>
                <w:bCs/>
                <w:sz w:val="24"/>
                <w:szCs w:val="24"/>
              </w:rPr>
            </w:pPr>
            <w:r w:rsidRPr="00222AD6">
              <w:rPr>
                <w:rFonts w:ascii="Times New Roman" w:hAnsi="Times New Roman"/>
                <w:b/>
                <w:bCs/>
              </w:rPr>
              <w:t>Серія та номер паспорта</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
                <w:bCs/>
                <w:lang w:eastAsia="ru-RU"/>
              </w:rPr>
            </w:pPr>
            <w:r w:rsidRPr="00222AD6">
              <w:rPr>
                <w:rFonts w:ascii="Times New Roman" w:hAnsi="Times New Roman"/>
                <w:b/>
                <w:bCs/>
                <w:lang w:eastAsia="ru-RU"/>
              </w:rPr>
              <w:t>Сума грн.</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Волошин Роман Ігорович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lang w:val="uk-UA"/>
              </w:rPr>
              <w:t>5</w:t>
            </w:r>
            <w:r w:rsidRPr="00222AD6">
              <w:rPr>
                <w:rFonts w:ascii="Times New Roman" w:hAnsi="Times New Roman"/>
              </w:rPr>
              <w:t>000,00</w:t>
            </w:r>
          </w:p>
        </w:tc>
      </w:tr>
      <w:tr w:rsidR="00E80A54" w:rsidRPr="00222AD6" w:rsidTr="00F51E16">
        <w:trPr>
          <w:trHeight w:val="87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Савосін Олександр Олександрович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center"/>
              <w:rPr>
                <w:rFonts w:ascii="Times New Roman" w:hAnsi="Times New Roman"/>
              </w:rPr>
            </w:pPr>
            <w:r w:rsidRPr="00222AD6">
              <w:rPr>
                <w:rFonts w:ascii="Times New Roman" w:hAnsi="Times New Roman"/>
                <w:lang w:val="uk-UA"/>
              </w:rPr>
              <w:t>5</w:t>
            </w:r>
            <w:r w:rsidRPr="00222AD6">
              <w:rPr>
                <w:rFonts w:ascii="Times New Roman" w:hAnsi="Times New Roman"/>
              </w:rPr>
              <w:t>000,00</w:t>
            </w:r>
          </w:p>
        </w:tc>
      </w:tr>
      <w:tr w:rsidR="00E80A54" w:rsidRPr="00222AD6" w:rsidTr="00F51E16">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Максимович Ярослав Богданович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10000,00</w:t>
            </w:r>
          </w:p>
        </w:tc>
      </w:tr>
      <w:tr w:rsidR="00E80A54" w:rsidRPr="00222AD6" w:rsidTr="00F51E16">
        <w:trPr>
          <w:trHeight w:val="99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Пстрій Іван Михайлович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2000,00</w:t>
            </w:r>
          </w:p>
        </w:tc>
      </w:tr>
      <w:tr w:rsidR="00E80A54" w:rsidRPr="00222AD6" w:rsidTr="00F51E16">
        <w:trPr>
          <w:trHeight w:val="622"/>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eastAsia="uk-UA"/>
              </w:rPr>
            </w:pPr>
            <w:r w:rsidRPr="00222AD6">
              <w:rPr>
                <w:rFonts w:ascii="Times New Roman"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Варвашевич Петро Петрович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81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rPr>
            </w:pPr>
            <w:r w:rsidRPr="00222AD6">
              <w:rPr>
                <w:rFonts w:ascii="Times New Roman"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Павлюк Іван Миколайович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5000,00</w:t>
            </w:r>
          </w:p>
        </w:tc>
      </w:tr>
      <w:tr w:rsidR="00E80A54" w:rsidRPr="00222AD6" w:rsidTr="00F51E16">
        <w:trPr>
          <w:trHeight w:val="86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80A54" w:rsidRPr="00222AD6" w:rsidRDefault="00E80A54" w:rsidP="00E80A54">
            <w:pPr>
              <w:spacing w:after="0" w:line="240" w:lineRule="auto"/>
              <w:jc w:val="center"/>
              <w:rPr>
                <w:rFonts w:ascii="Times New Roman" w:hAnsi="Times New Roman"/>
                <w:lang w:val="uk-UA"/>
              </w:rPr>
            </w:pPr>
            <w:r w:rsidRPr="00222AD6">
              <w:rPr>
                <w:rFonts w:ascii="Times New Roman" w:hAnsi="Times New Roman"/>
                <w:lang w:val="uk-UA"/>
              </w:rPr>
              <w:t>7</w:t>
            </w:r>
          </w:p>
        </w:tc>
        <w:tc>
          <w:tcPr>
            <w:tcW w:w="1985"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16474E">
              <w:rPr>
                <w:rFonts w:ascii="Times New Roman" w:eastAsia="MS Mincho" w:hAnsi="Times New Roman"/>
                <w:i/>
                <w:sz w:val="24"/>
                <w:szCs w:val="24"/>
                <w:lang w:val="uk-UA" w:eastAsia="ru-RU"/>
              </w:rPr>
              <w:t xml:space="preserve">(персональні дані) </w:t>
            </w:r>
          </w:p>
        </w:tc>
        <w:tc>
          <w:tcPr>
            <w:tcW w:w="2155" w:type="dxa"/>
            <w:gridSpan w:val="2"/>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rPr>
                <w:rFonts w:ascii="Times New Roman" w:hAnsi="Times New Roman"/>
              </w:rPr>
            </w:pPr>
            <w:r w:rsidRPr="00222AD6">
              <w:rPr>
                <w:rFonts w:ascii="Times New Roman" w:hAnsi="Times New Roman"/>
              </w:rPr>
              <w:t>Бишта Богдан Олександрович</w:t>
            </w:r>
          </w:p>
        </w:tc>
        <w:tc>
          <w:tcPr>
            <w:tcW w:w="1559"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2082" w:type="dxa"/>
            <w:tcBorders>
              <w:top w:val="single" w:sz="4" w:space="0" w:color="auto"/>
              <w:left w:val="nil"/>
              <w:bottom w:val="single" w:sz="4" w:space="0" w:color="auto"/>
              <w:right w:val="single" w:sz="4" w:space="0" w:color="auto"/>
            </w:tcBorders>
            <w:shd w:val="clear" w:color="auto" w:fill="auto"/>
            <w:noWrap/>
          </w:tcPr>
          <w:p w:rsidR="00E80A54" w:rsidRDefault="00E80A54" w:rsidP="00E80A54">
            <w:r w:rsidRPr="00F171E1">
              <w:rPr>
                <w:rFonts w:ascii="Times New Roman" w:eastAsia="MS Mincho" w:hAnsi="Times New Roman"/>
                <w:i/>
                <w:sz w:val="24"/>
                <w:szCs w:val="24"/>
                <w:lang w:val="uk-UA"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80A54" w:rsidRPr="00222AD6" w:rsidRDefault="00E80A54" w:rsidP="00E80A54">
            <w:pPr>
              <w:jc w:val="right"/>
              <w:rPr>
                <w:rFonts w:ascii="Times New Roman" w:hAnsi="Times New Roman"/>
              </w:rPr>
            </w:pPr>
            <w:r w:rsidRPr="00222AD6">
              <w:rPr>
                <w:rFonts w:ascii="Times New Roman" w:hAnsi="Times New Roman"/>
              </w:rPr>
              <w:t>10000,00</w:t>
            </w:r>
          </w:p>
        </w:tc>
      </w:tr>
      <w:tr w:rsidR="00B51632" w:rsidRPr="00222AD6" w:rsidTr="00482D55">
        <w:trPr>
          <w:trHeight w:val="63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51632" w:rsidRPr="00222AD6" w:rsidRDefault="00B51632" w:rsidP="00E51AE0">
            <w:pPr>
              <w:spacing w:after="0" w:line="240" w:lineRule="auto"/>
              <w:jc w:val="center"/>
              <w:rPr>
                <w:rFonts w:cs="Calibri"/>
                <w:lang w:val="uk-UA"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Cs/>
                <w:lang w:val="uk-UA" w:eastAsia="ru-RU"/>
              </w:rPr>
            </w:pPr>
            <w:r w:rsidRPr="00222AD6">
              <w:rPr>
                <w:rFonts w:ascii="Times New Roman" w:hAnsi="Times New Roman"/>
                <w:bCs/>
                <w:lang w:val="uk-UA" w:eastAsia="ru-RU"/>
              </w:rPr>
              <w:t>ВСЬОГО</w:t>
            </w:r>
          </w:p>
        </w:tc>
        <w:tc>
          <w:tcPr>
            <w:tcW w:w="7214" w:type="dxa"/>
            <w:gridSpan w:val="7"/>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B51632" w:rsidP="00E51AE0">
            <w:pPr>
              <w:spacing w:after="0" w:line="240" w:lineRule="auto"/>
              <w:rPr>
                <w:rFonts w:ascii="Times New Roman" w:hAnsi="Times New Roman"/>
                <w:bCs/>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B51632" w:rsidRPr="00222AD6" w:rsidRDefault="000B4820" w:rsidP="00E51AE0">
            <w:pPr>
              <w:spacing w:after="0" w:line="240" w:lineRule="auto"/>
              <w:rPr>
                <w:rFonts w:ascii="Times New Roman" w:hAnsi="Times New Roman"/>
                <w:bCs/>
                <w:lang w:val="uk-UA" w:eastAsia="ru-RU"/>
              </w:rPr>
            </w:pPr>
            <w:r w:rsidRPr="00222AD6">
              <w:rPr>
                <w:rFonts w:ascii="Times New Roman" w:hAnsi="Times New Roman"/>
                <w:bCs/>
                <w:lang w:val="uk-UA" w:eastAsia="ru-RU"/>
              </w:rPr>
              <w:t>42</w:t>
            </w:r>
            <w:r w:rsidR="00B51632" w:rsidRPr="00222AD6">
              <w:rPr>
                <w:rFonts w:ascii="Times New Roman" w:hAnsi="Times New Roman"/>
                <w:bCs/>
                <w:lang w:val="uk-UA" w:eastAsia="ru-RU"/>
              </w:rPr>
              <w:t xml:space="preserve"> 000,00</w:t>
            </w:r>
          </w:p>
        </w:tc>
      </w:tr>
      <w:tr w:rsidR="00B51632" w:rsidRPr="00222AD6" w:rsidTr="00482D55">
        <w:trPr>
          <w:gridAfter w:val="1"/>
          <w:wAfter w:w="425" w:type="dxa"/>
          <w:trHeight w:val="315"/>
        </w:trPr>
        <w:tc>
          <w:tcPr>
            <w:tcW w:w="582" w:type="dxa"/>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c>
          <w:tcPr>
            <w:tcW w:w="2174"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2534"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1559" w:type="dxa"/>
            <w:gridSpan w:val="2"/>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rFonts w:ascii="Times New Roman" w:hAnsi="Times New Roman"/>
                <w:sz w:val="24"/>
                <w:szCs w:val="24"/>
                <w:lang w:eastAsia="ru-RU"/>
              </w:rPr>
            </w:pPr>
          </w:p>
        </w:tc>
        <w:tc>
          <w:tcPr>
            <w:tcW w:w="3207" w:type="dxa"/>
            <w:gridSpan w:val="3"/>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c>
          <w:tcPr>
            <w:tcW w:w="434" w:type="dxa"/>
            <w:tcBorders>
              <w:top w:val="nil"/>
              <w:left w:val="nil"/>
              <w:bottom w:val="nil"/>
              <w:right w:val="nil"/>
            </w:tcBorders>
            <w:shd w:val="clear" w:color="auto" w:fill="auto"/>
            <w:noWrap/>
            <w:vAlign w:val="bottom"/>
            <w:hideMark/>
          </w:tcPr>
          <w:p w:rsidR="00B51632" w:rsidRPr="00222AD6" w:rsidRDefault="00B51632" w:rsidP="00E51AE0">
            <w:pPr>
              <w:spacing w:after="0" w:line="240" w:lineRule="auto"/>
              <w:rPr>
                <w:lang w:eastAsia="ru-RU"/>
              </w:rPr>
            </w:pPr>
          </w:p>
        </w:tc>
      </w:tr>
    </w:tbl>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r w:rsidRPr="00222AD6">
        <w:rPr>
          <w:rFonts w:ascii="Times New Roman" w:hAnsi="Times New Roman"/>
          <w:sz w:val="24"/>
          <w:szCs w:val="24"/>
          <w:lang w:val="uk-UA"/>
        </w:rPr>
        <w:t>Керуючий сапавами віиконавчого комітету</w:t>
      </w:r>
      <w:r w:rsidRPr="00222AD6">
        <w:rPr>
          <w:rFonts w:ascii="Times New Roman" w:hAnsi="Times New Roman"/>
          <w:sz w:val="24"/>
          <w:szCs w:val="24"/>
          <w:lang w:val="uk-UA"/>
        </w:rPr>
        <w:tab/>
      </w:r>
      <w:r w:rsidRPr="00222AD6">
        <w:rPr>
          <w:rFonts w:ascii="Times New Roman" w:hAnsi="Times New Roman"/>
          <w:sz w:val="24"/>
          <w:szCs w:val="24"/>
          <w:lang w:val="uk-UA"/>
        </w:rPr>
        <w:tab/>
      </w:r>
      <w:r w:rsidRPr="00222AD6">
        <w:rPr>
          <w:rFonts w:ascii="Times New Roman" w:hAnsi="Times New Roman"/>
          <w:sz w:val="24"/>
          <w:szCs w:val="24"/>
          <w:lang w:val="uk-UA"/>
        </w:rPr>
        <w:tab/>
        <w:t>Анатолій МЕЛЬНІКОВ</w:t>
      </w: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B51632" w:rsidRPr="00222AD6" w:rsidRDefault="00B51632" w:rsidP="00B51632">
      <w:pPr>
        <w:spacing w:after="0" w:line="240" w:lineRule="auto"/>
        <w:rPr>
          <w:rFonts w:ascii="Times New Roman" w:hAnsi="Times New Roman"/>
          <w:sz w:val="24"/>
          <w:szCs w:val="24"/>
          <w:lang w:val="uk-UA"/>
        </w:rPr>
      </w:pPr>
    </w:p>
    <w:p w:rsidR="00C027FA" w:rsidRPr="00222AD6" w:rsidRDefault="00C027FA" w:rsidP="00C027FA">
      <w:pPr>
        <w:spacing w:after="0" w:line="240" w:lineRule="auto"/>
        <w:rPr>
          <w:rFonts w:ascii="Times New Roman" w:hAnsi="Times New Roman"/>
          <w:sz w:val="24"/>
          <w:szCs w:val="24"/>
          <w:lang w:val="uk-UA"/>
        </w:rPr>
      </w:pPr>
    </w:p>
    <w:p w:rsidR="000B4820" w:rsidRPr="00222AD6" w:rsidRDefault="000B4820" w:rsidP="00C027FA">
      <w:pPr>
        <w:spacing w:after="0" w:line="240" w:lineRule="auto"/>
        <w:rPr>
          <w:rFonts w:ascii="Times New Roman" w:hAnsi="Times New Roman"/>
          <w:sz w:val="24"/>
          <w:szCs w:val="24"/>
          <w:lang w:val="uk-UA"/>
        </w:rPr>
      </w:pPr>
    </w:p>
    <w:p w:rsidR="000B4820" w:rsidRPr="00222AD6" w:rsidRDefault="000B4820" w:rsidP="00C027FA">
      <w:pPr>
        <w:spacing w:after="0" w:line="240" w:lineRule="auto"/>
        <w:rPr>
          <w:rFonts w:ascii="Times New Roman" w:hAnsi="Times New Roman"/>
          <w:sz w:val="24"/>
          <w:szCs w:val="24"/>
          <w:lang w:val="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E80A54" w:rsidRDefault="00E80A54" w:rsidP="004679F0">
      <w:pPr>
        <w:spacing w:after="0" w:line="240" w:lineRule="auto"/>
        <w:jc w:val="center"/>
        <w:rPr>
          <w:rFonts w:ascii="Times New Roman" w:eastAsia="Calibri" w:hAnsi="Times New Roman"/>
          <w:sz w:val="24"/>
          <w:szCs w:val="20"/>
          <w:lang w:val="uk-UA" w:eastAsia="uk-UA"/>
        </w:rPr>
      </w:pPr>
    </w:p>
    <w:p w:rsidR="00E80A54" w:rsidRDefault="00E80A54" w:rsidP="004679F0">
      <w:pPr>
        <w:spacing w:after="0" w:line="240" w:lineRule="auto"/>
        <w:jc w:val="center"/>
        <w:rPr>
          <w:rFonts w:ascii="Times New Roman" w:eastAsia="Calibri" w:hAnsi="Times New Roman"/>
          <w:sz w:val="24"/>
          <w:szCs w:val="20"/>
          <w:lang w:val="uk-UA" w:eastAsia="uk-UA"/>
        </w:rPr>
      </w:pPr>
    </w:p>
    <w:p w:rsidR="00E80A54" w:rsidRDefault="00E80A54" w:rsidP="004679F0">
      <w:pPr>
        <w:spacing w:after="0" w:line="240" w:lineRule="auto"/>
        <w:jc w:val="center"/>
        <w:rPr>
          <w:rFonts w:ascii="Times New Roman" w:eastAsia="Calibri" w:hAnsi="Times New Roman"/>
          <w:sz w:val="24"/>
          <w:szCs w:val="20"/>
          <w:lang w:val="uk-UA" w:eastAsia="uk-UA"/>
        </w:rPr>
      </w:pPr>
    </w:p>
    <w:p w:rsidR="00E80A54" w:rsidRDefault="00E80A54"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109</w:t>
      </w:r>
    </w:p>
    <w:p w:rsidR="00C027FA" w:rsidRPr="00222AD6" w:rsidRDefault="00C027FA" w:rsidP="00B51632">
      <w:pPr>
        <w:spacing w:after="0" w:line="240" w:lineRule="auto"/>
        <w:jc w:val="both"/>
        <w:rPr>
          <w:rFonts w:ascii="Times New Roman" w:hAnsi="Times New Roman"/>
          <w:sz w:val="24"/>
          <w:szCs w:val="24"/>
          <w:lang w:eastAsia="ru-RU"/>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Ткачук Наталії Ярославівні</w:t>
      </w:r>
    </w:p>
    <w:p w:rsidR="004679F0" w:rsidRPr="00222AD6" w:rsidRDefault="004679F0"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E80A54" w:rsidRDefault="00E80A54" w:rsidP="00B51632">
      <w:pPr>
        <w:spacing w:after="0" w:line="240" w:lineRule="auto"/>
        <w:jc w:val="both"/>
        <w:rPr>
          <w:rFonts w:ascii="Times New Roman" w:eastAsia="MS Mincho" w:hAnsi="Times New Roman"/>
          <w:i/>
          <w:sz w:val="24"/>
          <w:szCs w:val="24"/>
          <w:lang w:val="uk-UA" w:eastAsia="ru-RU"/>
        </w:rPr>
      </w:pPr>
      <w:r w:rsidRPr="003A328A">
        <w:rPr>
          <w:rFonts w:ascii="Times New Roman" w:eastAsia="MS Mincho" w:hAnsi="Times New Roman"/>
          <w:i/>
          <w:sz w:val="24"/>
          <w:szCs w:val="24"/>
          <w:lang w:val="uk-UA" w:eastAsia="ru-RU"/>
        </w:rPr>
        <w:t xml:space="preserve">(персональні дані) </w:t>
      </w:r>
    </w:p>
    <w:p w:rsidR="00E80A54" w:rsidRDefault="00E80A54" w:rsidP="00B51632">
      <w:pPr>
        <w:spacing w:after="0" w:line="240" w:lineRule="auto"/>
        <w:jc w:val="both"/>
        <w:rPr>
          <w:rFonts w:ascii="Times New Roman" w:eastAsia="MS Mincho" w:hAnsi="Times New Roman"/>
          <w:i/>
          <w:sz w:val="24"/>
          <w:szCs w:val="24"/>
          <w:lang w:val="uk-UA" w:eastAsia="ru-RU"/>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Ткачук Наталії Ярославівні (проживає: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xml:space="preserve">) про надання їй допомоги  на поховання батька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xml:space="preserve">,  який помер 29 січня 2026 року і до дня  смерті проживав за адресою: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Ткачук Наталії Ярославівні на поховання батька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в сумі 6656,00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w:t>
      </w:r>
      <w:r w:rsidR="004679F0" w:rsidRPr="00222AD6">
        <w:rPr>
          <w:rFonts w:ascii="Times New Roman" w:hAnsi="Times New Roman"/>
          <w:sz w:val="24"/>
          <w:szCs w:val="24"/>
          <w:lang w:eastAsia="ru-RU"/>
        </w:rPr>
        <w:t>ят шість грн. 00 коп.) гривень</w:t>
      </w:r>
      <w:r w:rsidR="004679F0" w:rsidRPr="00222AD6">
        <w:rPr>
          <w:rFonts w:ascii="Times New Roman" w:hAnsi="Times New Roman"/>
          <w:sz w:val="24"/>
          <w:szCs w:val="24"/>
          <w:lang w:val="uk-UA" w:eastAsia="ru-RU"/>
        </w:rPr>
        <w:t>.</w:t>
      </w:r>
      <w:r w:rsidR="004679F0" w:rsidRPr="00222AD6">
        <w:rPr>
          <w:rFonts w:ascii="Times New Roman" w:hAnsi="Times New Roman"/>
          <w:sz w:val="24"/>
          <w:szCs w:val="24"/>
          <w:lang w:eastAsia="ru-RU"/>
        </w:rPr>
        <w:t xml:space="preserve">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66</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 xml:space="preserve">ЯРИНА ЯЦЕНКО </w:t>
      </w:r>
    </w:p>
    <w:p w:rsidR="00B51632" w:rsidRPr="00222AD6" w:rsidRDefault="00B51632" w:rsidP="00B51632">
      <w:pPr>
        <w:tabs>
          <w:tab w:val="left" w:pos="4380"/>
        </w:tabs>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110</w:t>
      </w:r>
    </w:p>
    <w:p w:rsidR="004679F0" w:rsidRPr="00222AD6" w:rsidRDefault="004679F0" w:rsidP="00B51632">
      <w:pPr>
        <w:spacing w:after="0" w:line="240" w:lineRule="auto"/>
        <w:jc w:val="both"/>
        <w:rPr>
          <w:rFonts w:ascii="Times New Roman" w:hAnsi="Times New Roman"/>
          <w:sz w:val="24"/>
          <w:szCs w:val="24"/>
          <w:lang w:eastAsia="ru-RU"/>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Казак Олександрі Михайлівні</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B51632" w:rsidRPr="00222AD6" w:rsidRDefault="00E80A54" w:rsidP="00B51632">
      <w:pPr>
        <w:spacing w:after="0" w:line="240" w:lineRule="auto"/>
        <w:jc w:val="both"/>
        <w:rPr>
          <w:rFonts w:ascii="Times New Roman" w:hAnsi="Times New Roman"/>
          <w:sz w:val="24"/>
          <w:szCs w:val="24"/>
          <w:lang w:eastAsia="ru-RU"/>
        </w:rPr>
      </w:pPr>
      <w:r w:rsidRPr="003A328A">
        <w:rPr>
          <w:rFonts w:ascii="Times New Roman" w:eastAsia="MS Mincho" w:hAnsi="Times New Roman"/>
          <w:i/>
          <w:sz w:val="24"/>
          <w:szCs w:val="24"/>
          <w:lang w:val="uk-UA" w:eastAsia="ru-RU"/>
        </w:rPr>
        <w:t>(персональні дані)</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Казак Олександри Михайлівни (проживає: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Львівської області ) про надання їй допомоги  на поховання дочки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яка померла 13 грудня 2025 року і до дня  смерті проживала за адресою: м</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Казак Олександрі Михайлівні на поховання дочки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в сумі 6056,00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60</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ЯРИНА ЯЦЕНКО</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111</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Вітровій Христині Ярославівні</w:t>
      </w:r>
    </w:p>
    <w:p w:rsidR="00B51632" w:rsidRDefault="00B51632" w:rsidP="00E80A54">
      <w:pPr>
        <w:spacing w:after="0" w:line="240" w:lineRule="auto"/>
        <w:jc w:val="both"/>
        <w:rPr>
          <w:rFonts w:ascii="Times New Roman" w:eastAsia="MS Mincho" w:hAnsi="Times New Roman"/>
          <w:i/>
          <w:sz w:val="24"/>
          <w:szCs w:val="24"/>
          <w:lang w:val="uk-UA" w:eastAsia="ru-RU"/>
        </w:rPr>
      </w:pPr>
      <w:r w:rsidRPr="00222AD6">
        <w:rPr>
          <w:rFonts w:ascii="Times New Roman" w:hAnsi="Times New Roman"/>
          <w:sz w:val="24"/>
          <w:szCs w:val="24"/>
          <w:lang w:eastAsia="ru-RU"/>
        </w:rPr>
        <w:t xml:space="preserve">на поховання </w:t>
      </w:r>
      <w:r w:rsidR="00E80A54" w:rsidRPr="003A328A">
        <w:rPr>
          <w:rFonts w:ascii="Times New Roman" w:eastAsia="MS Mincho" w:hAnsi="Times New Roman"/>
          <w:i/>
          <w:sz w:val="24"/>
          <w:szCs w:val="24"/>
          <w:lang w:val="uk-UA" w:eastAsia="ru-RU"/>
        </w:rPr>
        <w:t>(персональні дані)</w:t>
      </w:r>
    </w:p>
    <w:p w:rsidR="00E80A54" w:rsidRDefault="00E80A54" w:rsidP="00E80A54">
      <w:pPr>
        <w:spacing w:after="0" w:line="240" w:lineRule="auto"/>
        <w:jc w:val="both"/>
        <w:rPr>
          <w:rFonts w:ascii="Times New Roman" w:eastAsia="MS Mincho" w:hAnsi="Times New Roman"/>
          <w:i/>
          <w:sz w:val="24"/>
          <w:szCs w:val="24"/>
          <w:lang w:val="uk-UA" w:eastAsia="ru-RU"/>
        </w:rPr>
      </w:pPr>
    </w:p>
    <w:p w:rsidR="00E80A54" w:rsidRPr="00222AD6" w:rsidRDefault="00E80A54" w:rsidP="00E80A54">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Вітрової Христини Ярославівни (проживає: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Львівської області ) про надання їй допомоги  на поховання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який помер 24 листопада 2025 року і до дня  смерті проживав за адресою</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Вітровій Христині Ярославівні на поховання батька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в сумі 6056,00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60</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 xml:space="preserve">ЯРИНА ЯЦЕНКО </w:t>
      </w:r>
    </w:p>
    <w:p w:rsidR="00B51632" w:rsidRPr="00222AD6" w:rsidRDefault="00B51632" w:rsidP="00B51632">
      <w:pPr>
        <w:tabs>
          <w:tab w:val="left" w:pos="4380"/>
        </w:tabs>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Кравців Наталії Володимирівні</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B51632" w:rsidRDefault="00E80A54" w:rsidP="00B51632">
      <w:pPr>
        <w:spacing w:after="0" w:line="240" w:lineRule="auto"/>
        <w:jc w:val="both"/>
        <w:rPr>
          <w:rFonts w:ascii="Times New Roman" w:eastAsia="MS Mincho" w:hAnsi="Times New Roman"/>
          <w:i/>
          <w:sz w:val="24"/>
          <w:szCs w:val="24"/>
          <w:lang w:val="uk-UA" w:eastAsia="ru-RU"/>
        </w:rPr>
      </w:pPr>
      <w:r w:rsidRPr="003A328A">
        <w:rPr>
          <w:rFonts w:ascii="Times New Roman" w:eastAsia="MS Mincho" w:hAnsi="Times New Roman"/>
          <w:i/>
          <w:sz w:val="24"/>
          <w:szCs w:val="24"/>
          <w:lang w:val="uk-UA" w:eastAsia="ru-RU"/>
        </w:rPr>
        <w:t>(персональні дані)</w:t>
      </w:r>
    </w:p>
    <w:p w:rsidR="00E80A54" w:rsidRPr="00222AD6" w:rsidRDefault="00E80A54"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Кравців Наталії Володимирівни (проживає: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Львівської області ) про надання їй допомоги  на поховання брата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який помер 17 січня 2026 року і до дня  смерті проживав за адресою</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Кравців Наталії Володимирівні на поховання брата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в сумі 6656,00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66</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ЯРИНА ЯЦЕНКО</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B51632" w:rsidRPr="00222AD6" w:rsidRDefault="00B51632" w:rsidP="00B51632">
      <w:pPr>
        <w:spacing w:after="0" w:line="240" w:lineRule="auto"/>
        <w:jc w:val="both"/>
        <w:rPr>
          <w:rFonts w:ascii="Times New Roman" w:hAnsi="Times New Roman"/>
          <w:sz w:val="24"/>
          <w:szCs w:val="24"/>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113</w:t>
      </w:r>
    </w:p>
    <w:p w:rsidR="00C027FA" w:rsidRPr="00222AD6" w:rsidRDefault="00C027FA" w:rsidP="00B51632">
      <w:pPr>
        <w:spacing w:after="0" w:line="240" w:lineRule="auto"/>
        <w:jc w:val="both"/>
        <w:rPr>
          <w:rFonts w:ascii="Times New Roman" w:hAnsi="Times New Roman"/>
          <w:sz w:val="24"/>
          <w:szCs w:val="24"/>
          <w:lang w:eastAsia="ru-RU"/>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Фітьо Лесі Іванівні</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B51632" w:rsidRDefault="00E80A54" w:rsidP="00B51632">
      <w:pPr>
        <w:spacing w:after="0" w:line="240" w:lineRule="auto"/>
        <w:jc w:val="both"/>
        <w:rPr>
          <w:rFonts w:ascii="Times New Roman" w:eastAsia="MS Mincho" w:hAnsi="Times New Roman"/>
          <w:i/>
          <w:sz w:val="24"/>
          <w:szCs w:val="24"/>
          <w:lang w:val="uk-UA" w:eastAsia="ru-RU"/>
        </w:rPr>
      </w:pPr>
      <w:r w:rsidRPr="003A328A">
        <w:rPr>
          <w:rFonts w:ascii="Times New Roman" w:eastAsia="MS Mincho" w:hAnsi="Times New Roman"/>
          <w:i/>
          <w:sz w:val="24"/>
          <w:szCs w:val="24"/>
          <w:lang w:val="uk-UA" w:eastAsia="ru-RU"/>
        </w:rPr>
        <w:t>(персональні дані)</w:t>
      </w:r>
    </w:p>
    <w:p w:rsidR="00E80A54" w:rsidRPr="00222AD6" w:rsidRDefault="00E80A54"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Фітьо Лесі Іванівни (проживає: м. Новий Розділ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Львівської області ) про надання їй допомоги  на поховання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xml:space="preserve">,  який помер </w:t>
      </w:r>
      <w:r w:rsidRPr="00222AD6">
        <w:rPr>
          <w:rFonts w:ascii="Times New Roman" w:hAnsi="Times New Roman"/>
          <w:sz w:val="24"/>
          <w:szCs w:val="24"/>
          <w:lang w:val="en-US" w:eastAsia="ru-RU"/>
        </w:rPr>
        <w:t>9</w:t>
      </w:r>
      <w:r w:rsidRPr="00222AD6">
        <w:rPr>
          <w:rFonts w:ascii="Times New Roman" w:hAnsi="Times New Roman"/>
          <w:sz w:val="24"/>
          <w:szCs w:val="24"/>
          <w:lang w:eastAsia="ru-RU"/>
        </w:rPr>
        <w:t xml:space="preserve"> лютого 2026 року і до дня  смерті проживав за адресою: </w:t>
      </w:r>
      <w:r w:rsidR="00E80A54" w:rsidRPr="003A328A">
        <w:rPr>
          <w:rFonts w:ascii="Times New Roman" w:eastAsia="MS Mincho" w:hAnsi="Times New Roman"/>
          <w:i/>
          <w:sz w:val="24"/>
          <w:szCs w:val="24"/>
          <w:lang w:val="uk-UA" w:eastAsia="ru-RU"/>
        </w:rPr>
        <w:t>(персональні дані)</w:t>
      </w:r>
      <w:r w:rsidR="00E80A54">
        <w:rPr>
          <w:rFonts w:ascii="Times New Roman" w:hAnsi="Times New Roman"/>
          <w:sz w:val="24"/>
          <w:szCs w:val="24"/>
          <w:lang w:eastAsia="ru-RU"/>
        </w:rPr>
        <w:t>,</w:t>
      </w:r>
      <w:r w:rsidRPr="00222AD6">
        <w:rPr>
          <w:rFonts w:ascii="Times New Roman" w:hAnsi="Times New Roman"/>
          <w:sz w:val="24"/>
          <w:szCs w:val="24"/>
          <w:lang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Фітьо Лесі Іванівні на поховання племінника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в сумі 6656,00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w:t>
      </w:r>
      <w:r w:rsidR="004679F0" w:rsidRPr="00222AD6">
        <w:rPr>
          <w:rFonts w:ascii="Times New Roman" w:hAnsi="Times New Roman"/>
          <w:sz w:val="24"/>
          <w:szCs w:val="24"/>
          <w:lang w:eastAsia="ru-RU"/>
        </w:rPr>
        <w:t>ят шість грн. 00 коп.) гривень.</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66</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ЯРИНА ЯЦЕНКО</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114</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Мазурик Марії Йосипівні</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B51632" w:rsidRDefault="00E80A54" w:rsidP="00B51632">
      <w:pPr>
        <w:spacing w:after="0" w:line="240" w:lineRule="auto"/>
        <w:jc w:val="both"/>
        <w:rPr>
          <w:rFonts w:ascii="Times New Roman" w:eastAsia="MS Mincho" w:hAnsi="Times New Roman"/>
          <w:i/>
          <w:sz w:val="24"/>
          <w:szCs w:val="24"/>
          <w:lang w:val="uk-UA" w:eastAsia="ru-RU"/>
        </w:rPr>
      </w:pPr>
      <w:r w:rsidRPr="003A328A">
        <w:rPr>
          <w:rFonts w:ascii="Times New Roman" w:eastAsia="MS Mincho" w:hAnsi="Times New Roman"/>
          <w:i/>
          <w:sz w:val="24"/>
          <w:szCs w:val="24"/>
          <w:lang w:val="uk-UA" w:eastAsia="ru-RU"/>
        </w:rPr>
        <w:t>(персональні дані)</w:t>
      </w:r>
    </w:p>
    <w:p w:rsidR="00E80A54" w:rsidRPr="00222AD6" w:rsidRDefault="00E80A54"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Мазурик Марії Йосипівні (проживає: м. Новий Розділ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Львівської області ) про надання їй допомоги  на поховання брата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який помер 18 лютого 2026 року і до дн</w:t>
      </w:r>
      <w:r w:rsidR="00E80A54">
        <w:rPr>
          <w:rFonts w:ascii="Times New Roman" w:hAnsi="Times New Roman"/>
          <w:sz w:val="24"/>
          <w:szCs w:val="24"/>
          <w:lang w:eastAsia="ru-RU"/>
        </w:rPr>
        <w:t xml:space="preserve">я  смерті проживав за адресою: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Мазурика Марії Йосипівні на поховання брата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в сумі 6656,00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66</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шістсот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ЯРИНА ЯЦЕНКО</w:t>
      </w: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br w:type="page"/>
      </w:r>
    </w:p>
    <w:p w:rsidR="004679F0" w:rsidRPr="00222AD6" w:rsidRDefault="004679F0" w:rsidP="004679F0">
      <w:pPr>
        <w:spacing w:after="0" w:line="240" w:lineRule="auto"/>
        <w:jc w:val="center"/>
        <w:rPr>
          <w:rFonts w:ascii="Times New Roman" w:eastAsia="Calibri" w:hAnsi="Times New Roman"/>
          <w:sz w:val="24"/>
          <w:szCs w:val="20"/>
          <w:lang w:val="uk-UA" w:eastAsia="uk-UA"/>
        </w:rPr>
      </w:pPr>
    </w:p>
    <w:p w:rsidR="004679F0" w:rsidRPr="00222AD6" w:rsidRDefault="004679F0" w:rsidP="004679F0">
      <w:pPr>
        <w:spacing w:after="0" w:line="240" w:lineRule="auto"/>
        <w:jc w:val="center"/>
        <w:rPr>
          <w:rFonts w:ascii="Times New Roman" w:eastAsia="Calibri" w:hAnsi="Times New Roman"/>
          <w:sz w:val="24"/>
          <w:szCs w:val="20"/>
          <w:lang w:val="uk-UA" w:eastAsia="uk-UA"/>
        </w:rPr>
      </w:pPr>
      <w:r w:rsidRPr="00222AD6">
        <w:rPr>
          <w:rFonts w:ascii="Times New Roman" w:eastAsia="Calibri" w:hAnsi="Times New Roman"/>
          <w:noProof/>
          <w:sz w:val="20"/>
          <w:szCs w:val="20"/>
          <w:lang w:val="uk-UA" w:eastAsia="uk-UA"/>
        </w:rPr>
        <w:drawing>
          <wp:inline distT="0" distB="0" distL="0" distR="0" wp14:anchorId="13E7BA30" wp14:editId="3BDE8AFF">
            <wp:extent cx="1143000" cy="600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НОВОРОЗДІЛЬСЬКА МІСЬКА РАДА</w:t>
      </w:r>
    </w:p>
    <w:p w:rsidR="004679F0" w:rsidRPr="00222AD6" w:rsidRDefault="004679F0" w:rsidP="004679F0">
      <w:pPr>
        <w:spacing w:after="0" w:line="240" w:lineRule="auto"/>
        <w:jc w:val="center"/>
        <w:rPr>
          <w:rFonts w:ascii="Times New Roman" w:eastAsia="Calibri" w:hAnsi="Times New Roman"/>
          <w:b/>
          <w:sz w:val="28"/>
          <w:szCs w:val="28"/>
          <w:lang w:val="uk-UA" w:eastAsia="uk-UA"/>
        </w:rPr>
      </w:pPr>
      <w:r w:rsidRPr="00222AD6">
        <w:rPr>
          <w:rFonts w:ascii="Times New Roman" w:eastAsia="Calibri" w:hAnsi="Times New Roman"/>
          <w:b/>
          <w:sz w:val="28"/>
          <w:szCs w:val="28"/>
          <w:lang w:val="uk-UA" w:eastAsia="uk-UA"/>
        </w:rPr>
        <w:t>ВИКОНАВЧИЙ КОМІТЕТ</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r w:rsidRPr="00222AD6">
        <w:rPr>
          <w:rFonts w:ascii="Times New Roman" w:eastAsia="Calibri" w:hAnsi="Times New Roman"/>
          <w:b/>
          <w:sz w:val="24"/>
          <w:szCs w:val="24"/>
          <w:lang w:val="uk-UA" w:eastAsia="uk-UA"/>
        </w:rPr>
        <w:t>Р І Ш Е Н Н Я</w:t>
      </w:r>
    </w:p>
    <w:p w:rsidR="004679F0" w:rsidRPr="00222AD6" w:rsidRDefault="004679F0" w:rsidP="004679F0">
      <w:pPr>
        <w:spacing w:after="0" w:line="240" w:lineRule="auto"/>
        <w:jc w:val="center"/>
        <w:rPr>
          <w:rFonts w:ascii="Times New Roman" w:eastAsia="Calibri" w:hAnsi="Times New Roman"/>
          <w:b/>
          <w:sz w:val="24"/>
          <w:szCs w:val="24"/>
          <w:lang w:val="uk-UA" w:eastAsia="uk-UA"/>
        </w:rPr>
      </w:pPr>
    </w:p>
    <w:p w:rsidR="004679F0" w:rsidRPr="00222AD6" w:rsidRDefault="004679F0" w:rsidP="004679F0">
      <w:pPr>
        <w:spacing w:after="0" w:line="240" w:lineRule="auto"/>
        <w:rPr>
          <w:rFonts w:ascii="Times New Roman" w:hAnsi="Times New Roman"/>
          <w:sz w:val="24"/>
          <w:szCs w:val="24"/>
          <w:lang w:val="uk-UA"/>
        </w:rPr>
      </w:pPr>
      <w:r w:rsidRPr="00222AD6">
        <w:rPr>
          <w:rFonts w:ascii="Times New Roman" w:hAnsi="Times New Roman"/>
          <w:sz w:val="24"/>
          <w:szCs w:val="24"/>
          <w:lang w:val="uk-UA" w:eastAsia="uk-UA"/>
        </w:rPr>
        <w:t xml:space="preserve">12 березня 2026 року                        </w:t>
      </w:r>
      <w:r w:rsidRPr="00222AD6">
        <w:rPr>
          <w:rFonts w:ascii="Times New Roman" w:eastAsia="Calibri" w:hAnsi="Times New Roman"/>
          <w:b/>
          <w:sz w:val="24"/>
          <w:szCs w:val="24"/>
          <w:lang w:val="uk-UA" w:eastAsia="uk-UA"/>
        </w:rPr>
        <w:t xml:space="preserve">   м. Новий Розділ</w:t>
      </w:r>
      <w:r w:rsidRPr="00222AD6">
        <w:rPr>
          <w:rFonts w:ascii="Times New Roman" w:eastAsia="Calibri" w:hAnsi="Times New Roman"/>
          <w:sz w:val="24"/>
          <w:szCs w:val="24"/>
          <w:lang w:val="uk-UA" w:eastAsia="uk-UA"/>
        </w:rPr>
        <w:t xml:space="preserve">                                              </w:t>
      </w:r>
      <w:r w:rsidRPr="00222AD6">
        <w:rPr>
          <w:rFonts w:ascii="Times New Roman" w:eastAsia="Calibri" w:hAnsi="Times New Roman"/>
          <w:b/>
          <w:sz w:val="24"/>
          <w:szCs w:val="24"/>
          <w:lang w:val="uk-UA" w:eastAsia="uk-UA"/>
        </w:rPr>
        <w:t>№ 115</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Про надання матеріальної допомоги                                                                                                                                                                     </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Гриців Тамарі Григорівні</w:t>
      </w: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 xml:space="preserve">на поховання </w:t>
      </w:r>
    </w:p>
    <w:p w:rsidR="00B51632" w:rsidRDefault="00E80A54" w:rsidP="00B51632">
      <w:pPr>
        <w:spacing w:after="0" w:line="240" w:lineRule="auto"/>
        <w:jc w:val="both"/>
        <w:rPr>
          <w:rFonts w:ascii="Times New Roman" w:eastAsia="MS Mincho" w:hAnsi="Times New Roman"/>
          <w:i/>
          <w:sz w:val="24"/>
          <w:szCs w:val="24"/>
          <w:lang w:val="uk-UA" w:eastAsia="ru-RU"/>
        </w:rPr>
      </w:pPr>
      <w:r w:rsidRPr="003A328A">
        <w:rPr>
          <w:rFonts w:ascii="Times New Roman" w:eastAsia="MS Mincho" w:hAnsi="Times New Roman"/>
          <w:i/>
          <w:sz w:val="24"/>
          <w:szCs w:val="24"/>
          <w:lang w:val="uk-UA" w:eastAsia="ru-RU"/>
        </w:rPr>
        <w:t>(персональні дані)</w:t>
      </w:r>
    </w:p>
    <w:p w:rsidR="00F51E16" w:rsidRPr="00222AD6" w:rsidRDefault="00F51E16" w:rsidP="00B51632">
      <w:pPr>
        <w:spacing w:after="0" w:line="240" w:lineRule="auto"/>
        <w:jc w:val="both"/>
        <w:rPr>
          <w:rFonts w:ascii="Times New Roman" w:hAnsi="Times New Roman"/>
          <w:sz w:val="24"/>
          <w:szCs w:val="24"/>
          <w:lang w:val="uk-UA"/>
        </w:rPr>
      </w:pPr>
    </w:p>
    <w:p w:rsidR="00B51632" w:rsidRPr="00222AD6" w:rsidRDefault="00B51632" w:rsidP="00397258">
      <w:pPr>
        <w:spacing w:after="0" w:line="240" w:lineRule="auto"/>
        <w:ind w:firstLine="284"/>
        <w:jc w:val="both"/>
        <w:rPr>
          <w:rFonts w:ascii="Times New Roman" w:hAnsi="Times New Roman"/>
          <w:sz w:val="24"/>
          <w:szCs w:val="24"/>
          <w:lang w:eastAsia="ru-RU"/>
        </w:rPr>
      </w:pPr>
      <w:r w:rsidRPr="00222AD6">
        <w:rPr>
          <w:rFonts w:ascii="Times New Roman" w:hAnsi="Times New Roman"/>
          <w:sz w:val="24"/>
          <w:szCs w:val="24"/>
          <w:lang w:eastAsia="ru-RU"/>
        </w:rPr>
        <w:t xml:space="preserve">        Розглянувши заяву Гриців Тамари Григорівни (проживає</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 Львівської області ) про надання їй допомоги  на поховання онука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 xml:space="preserve">який помер 11 грудня 2025 року і до дня  смерті проживав за адресою: </w:t>
      </w:r>
      <w:r w:rsidR="00E80A54" w:rsidRPr="003A328A">
        <w:rPr>
          <w:rFonts w:ascii="Times New Roman" w:eastAsia="MS Mincho" w:hAnsi="Times New Roman"/>
          <w:i/>
          <w:sz w:val="24"/>
          <w:szCs w:val="24"/>
          <w:lang w:val="uk-UA" w:eastAsia="ru-RU"/>
        </w:rPr>
        <w:t>(персональні дані)</w:t>
      </w:r>
      <w:r w:rsidRPr="00222AD6">
        <w:rPr>
          <w:rFonts w:ascii="Times New Roman" w:hAnsi="Times New Roman"/>
          <w:sz w:val="24"/>
          <w:szCs w:val="24"/>
          <w:lang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lang w:eastAsia="ru-RU"/>
        </w:rPr>
      </w:pPr>
      <w:r w:rsidRPr="00222AD6">
        <w:rPr>
          <w:rFonts w:ascii="Times New Roman" w:hAnsi="Times New Roman"/>
          <w:sz w:val="24"/>
          <w:szCs w:val="24"/>
          <w:lang w:eastAsia="ru-RU"/>
        </w:rPr>
        <w:t>Вирішив :</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397258">
      <w:pPr>
        <w:spacing w:after="0" w:line="240" w:lineRule="auto"/>
        <w:ind w:firstLine="426"/>
        <w:jc w:val="both"/>
        <w:rPr>
          <w:rFonts w:ascii="Times New Roman" w:hAnsi="Times New Roman"/>
          <w:sz w:val="24"/>
          <w:szCs w:val="24"/>
          <w:lang w:eastAsia="ru-RU"/>
        </w:rPr>
      </w:pPr>
      <w:r w:rsidRPr="00222AD6">
        <w:rPr>
          <w:rFonts w:ascii="Times New Roman" w:hAnsi="Times New Roman"/>
          <w:sz w:val="24"/>
          <w:szCs w:val="24"/>
          <w:lang w:eastAsia="ru-RU"/>
        </w:rPr>
        <w:t xml:space="preserve">    1. Надати матеріальну допомогу Гриців Тамарі Григорівні на поховання онука </w:t>
      </w:r>
      <w:r w:rsidR="00E80A54" w:rsidRPr="003A328A">
        <w:rPr>
          <w:rFonts w:ascii="Times New Roman" w:eastAsia="MS Mincho" w:hAnsi="Times New Roman"/>
          <w:i/>
          <w:sz w:val="24"/>
          <w:szCs w:val="24"/>
          <w:lang w:val="uk-UA" w:eastAsia="ru-RU"/>
        </w:rPr>
        <w:t xml:space="preserve">(персональні дані) </w:t>
      </w:r>
      <w:r w:rsidRPr="00222AD6">
        <w:rPr>
          <w:rFonts w:ascii="Times New Roman" w:hAnsi="Times New Roman"/>
          <w:sz w:val="24"/>
          <w:szCs w:val="24"/>
          <w:lang w:eastAsia="ru-RU"/>
        </w:rPr>
        <w:t>в сумі 6056,00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w:t>
      </w:r>
    </w:p>
    <w:p w:rsidR="00B51632" w:rsidRPr="00222AD6" w:rsidRDefault="00B51632" w:rsidP="00397258">
      <w:pPr>
        <w:spacing w:after="0" w:line="240" w:lineRule="auto"/>
        <w:ind w:firstLine="426"/>
        <w:jc w:val="both"/>
        <w:rPr>
          <w:rFonts w:ascii="Times New Roman" w:hAnsi="Times New Roman"/>
          <w:sz w:val="24"/>
          <w:szCs w:val="24"/>
        </w:rPr>
      </w:pPr>
      <w:r w:rsidRPr="00222AD6">
        <w:rPr>
          <w:rFonts w:ascii="Times New Roman" w:hAnsi="Times New Roman"/>
          <w:sz w:val="24"/>
          <w:szCs w:val="24"/>
          <w:lang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Дерефінці М.І. провести видатки  з бюджету  міської ради  в сумі 60</w:t>
      </w:r>
      <w:r w:rsidRPr="00222AD6">
        <w:rPr>
          <w:rFonts w:ascii="Times New Roman" w:hAnsi="Times New Roman"/>
          <w:sz w:val="24"/>
          <w:szCs w:val="24"/>
          <w:lang w:val="en-US" w:eastAsia="ru-RU"/>
        </w:rPr>
        <w:t>56</w:t>
      </w:r>
      <w:r w:rsidRPr="00222AD6">
        <w:rPr>
          <w:rFonts w:ascii="Times New Roman" w:hAnsi="Times New Roman"/>
          <w:sz w:val="24"/>
          <w:szCs w:val="24"/>
          <w:lang w:eastAsia="ru-RU"/>
        </w:rPr>
        <w:t>,00 (шість тисяч п</w:t>
      </w:r>
      <w:r w:rsidRPr="00222AD6">
        <w:rPr>
          <w:rFonts w:ascii="Times New Roman" w:hAnsi="Times New Roman"/>
          <w:sz w:val="24"/>
          <w:szCs w:val="24"/>
          <w:lang w:val="en-US" w:eastAsia="ru-RU"/>
        </w:rPr>
        <w:t>’</w:t>
      </w:r>
      <w:r w:rsidRPr="00222AD6">
        <w:rPr>
          <w:rFonts w:ascii="Times New Roman" w:hAnsi="Times New Roman"/>
          <w:sz w:val="24"/>
          <w:szCs w:val="24"/>
          <w:lang w:eastAsia="ru-RU"/>
        </w:rPr>
        <w:t>ятдесят шість грн. 00 коп.) гривень по коду функціональної класифікації 0813242.</w:t>
      </w: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p>
    <w:p w:rsidR="00B51632" w:rsidRPr="00222AD6" w:rsidRDefault="00B51632" w:rsidP="00B51632">
      <w:pPr>
        <w:spacing w:after="0" w:line="240" w:lineRule="auto"/>
        <w:jc w:val="both"/>
        <w:rPr>
          <w:rFonts w:ascii="Times New Roman" w:hAnsi="Times New Roman"/>
          <w:sz w:val="24"/>
          <w:szCs w:val="24"/>
        </w:rPr>
      </w:pPr>
      <w:r w:rsidRPr="00222AD6">
        <w:rPr>
          <w:rFonts w:ascii="Times New Roman" w:hAnsi="Times New Roman"/>
          <w:sz w:val="24"/>
          <w:szCs w:val="24"/>
        </w:rPr>
        <w:t xml:space="preserve">МІСЬКИЙ ГОЛОВА </w:t>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r>
      <w:r w:rsidRPr="00222AD6">
        <w:rPr>
          <w:rFonts w:ascii="Times New Roman" w:hAnsi="Times New Roman"/>
          <w:sz w:val="24"/>
          <w:szCs w:val="24"/>
        </w:rPr>
        <w:tab/>
        <w:t>ЯРИНА ЯЦЕНКО</w:t>
      </w:r>
    </w:p>
    <w:p w:rsidR="00B51632" w:rsidRPr="00222AD6" w:rsidRDefault="00B51632"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4679F0" w:rsidRPr="00222AD6" w:rsidRDefault="004679F0" w:rsidP="00B51632">
      <w:pPr>
        <w:spacing w:after="0" w:line="240" w:lineRule="auto"/>
        <w:rPr>
          <w:rFonts w:ascii="Times New Roman" w:hAnsi="Times New Roman"/>
          <w:sz w:val="24"/>
          <w:szCs w:val="24"/>
          <w:lang w:val="uk-UA"/>
        </w:rPr>
      </w:pPr>
    </w:p>
    <w:p w:rsidR="00BA205E" w:rsidRDefault="00BA205E" w:rsidP="00B51632">
      <w:pPr>
        <w:spacing w:after="0" w:line="240" w:lineRule="auto"/>
        <w:rPr>
          <w:rFonts w:ascii="Times New Roman" w:hAnsi="Times New Roman"/>
          <w:b/>
          <w:sz w:val="24"/>
          <w:szCs w:val="24"/>
          <w:lang w:val="uk-UA"/>
        </w:rPr>
      </w:pPr>
    </w:p>
    <w:p w:rsidR="002B378D" w:rsidRDefault="002B378D" w:rsidP="00B51632">
      <w:pPr>
        <w:spacing w:after="0" w:line="240" w:lineRule="auto"/>
        <w:rPr>
          <w:rFonts w:ascii="Times New Roman" w:hAnsi="Times New Roman"/>
          <w:b/>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60753A" w:rsidRPr="00222AD6" w:rsidRDefault="0060753A"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B215E1" w:rsidRPr="00222AD6" w:rsidRDefault="00B215E1" w:rsidP="00B215E1">
      <w:pPr>
        <w:spacing w:after="0" w:line="240" w:lineRule="auto"/>
        <w:rPr>
          <w:rFonts w:ascii="Times New Roman" w:hAnsi="Times New Roman"/>
          <w:sz w:val="24"/>
          <w:szCs w:val="24"/>
          <w:lang w:val="uk-UA"/>
        </w:rPr>
      </w:pPr>
    </w:p>
    <w:p w:rsidR="00B215E1" w:rsidRPr="00222AD6" w:rsidRDefault="00B215E1" w:rsidP="00B215E1">
      <w:pPr>
        <w:spacing w:after="0" w:line="240" w:lineRule="auto"/>
        <w:rPr>
          <w:rFonts w:ascii="Times New Roman" w:hAnsi="Times New Roman"/>
          <w:sz w:val="24"/>
          <w:szCs w:val="24"/>
          <w:lang w:val="uk-UA"/>
        </w:rPr>
      </w:pPr>
    </w:p>
    <w:p w:rsidR="00B215E1" w:rsidRPr="00222AD6" w:rsidRDefault="00B215E1" w:rsidP="00B215E1">
      <w:pPr>
        <w:spacing w:after="0" w:line="240" w:lineRule="auto"/>
        <w:rPr>
          <w:rFonts w:ascii="Times New Roman" w:hAnsi="Times New Roman"/>
          <w:sz w:val="24"/>
          <w:szCs w:val="24"/>
          <w:lang w:val="uk-UA"/>
        </w:rPr>
      </w:pPr>
    </w:p>
    <w:p w:rsidR="00B215E1" w:rsidRPr="00222AD6" w:rsidRDefault="00B215E1" w:rsidP="00B215E1">
      <w:pPr>
        <w:spacing w:after="0" w:line="240" w:lineRule="auto"/>
        <w:rPr>
          <w:rFonts w:ascii="Times New Roman" w:hAnsi="Times New Roman"/>
          <w:sz w:val="24"/>
          <w:szCs w:val="24"/>
          <w:lang w:val="uk-UA"/>
        </w:rPr>
      </w:pPr>
    </w:p>
    <w:p w:rsidR="00B215E1" w:rsidRPr="00222AD6" w:rsidRDefault="00B215E1" w:rsidP="00B215E1">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p w:rsidR="00B215E1" w:rsidRPr="00222AD6" w:rsidRDefault="00B215E1" w:rsidP="00B51632">
      <w:pPr>
        <w:spacing w:after="0" w:line="240" w:lineRule="auto"/>
        <w:rPr>
          <w:rFonts w:ascii="Times New Roman" w:hAnsi="Times New Roman"/>
          <w:sz w:val="24"/>
          <w:szCs w:val="24"/>
          <w:lang w:val="uk-UA"/>
        </w:rPr>
      </w:pPr>
    </w:p>
    <w:sectPr w:rsidR="00B215E1" w:rsidRPr="00222AD6" w:rsidSect="00C23828">
      <w:pgSz w:w="11906" w:h="16838" w:code="9"/>
      <w:pgMar w:top="851" w:right="748" w:bottom="851" w:left="1259" w:header="709" w:footer="709" w:gutter="0"/>
      <w:paperSrc w:first="256" w:other="2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684" w:rsidRDefault="00A25684" w:rsidP="00DE7CAA">
      <w:pPr>
        <w:spacing w:after="0" w:line="240" w:lineRule="auto"/>
      </w:pPr>
      <w:r>
        <w:separator/>
      </w:r>
    </w:p>
  </w:endnote>
  <w:endnote w:type="continuationSeparator" w:id="0">
    <w:p w:rsidR="00A25684" w:rsidRDefault="00A25684" w:rsidP="00DE7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roman"/>
    <w:notTrueType/>
    <w:pitch w:val="variable"/>
    <w:sig w:usb0="00000003" w:usb1="00000000" w:usb2="00000000" w:usb3="00000000" w:csb0="00000001" w:csb1="00000000"/>
  </w:font>
  <w:font w:name="MS Sans Serif">
    <w:panose1 w:val="020B0500000000000000"/>
    <w:charset w:val="01"/>
    <w:family w:val="swiss"/>
    <w:pitch w:val="variable"/>
  </w:font>
  <w:font w:name="Lohit Devanagari">
    <w:altName w:val="MS Mincho"/>
    <w:panose1 w:val="00000000000000000000"/>
    <w:charset w:val="00"/>
    <w:family w:val="roman"/>
    <w:notTrueType/>
    <w:pitch w:val="default"/>
  </w:font>
  <w:font w:name="UkrainianBaltica">
    <w:altName w:val="Times New Roman"/>
    <w:charset w:val="01"/>
    <w:family w:val="swiss"/>
    <w:pitch w:val="variable"/>
  </w:font>
  <w:font w:name="Noto Sans CJK SC Regular">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16" w:rsidRPr="009567E4" w:rsidRDefault="00F51E16">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684" w:rsidRDefault="00A25684" w:rsidP="00DE7CAA">
      <w:pPr>
        <w:spacing w:after="0" w:line="240" w:lineRule="auto"/>
      </w:pPr>
      <w:r>
        <w:separator/>
      </w:r>
    </w:p>
  </w:footnote>
  <w:footnote w:type="continuationSeparator" w:id="0">
    <w:p w:rsidR="00A25684" w:rsidRDefault="00A25684" w:rsidP="00DE7CAA">
      <w:pPr>
        <w:spacing w:after="0" w:line="240" w:lineRule="auto"/>
      </w:pPr>
      <w:r>
        <w:continuationSeparator/>
      </w:r>
    </w:p>
  </w:footnote>
  <w:footnote w:id="1">
    <w:p w:rsidR="00F51E16" w:rsidRDefault="00F51E16" w:rsidP="00DE7CAA"/>
    <w:p w:rsidR="00F51E16" w:rsidRDefault="00F51E16" w:rsidP="00DE7CAA">
      <w:pPr>
        <w:spacing w:line="240" w:lineRule="auto"/>
        <w:rPr>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E16" w:rsidRPr="009567E4" w:rsidRDefault="00F51E16">
    <w:pPr>
      <w:pStyle w:val="a7"/>
    </w:pPr>
    <w:r>
      <w:rPr>
        <w:noProof/>
        <w:lang w:eastAsia="uk-UA"/>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243205" cy="258445"/>
              <wp:effectExtent l="0" t="0" r="0" b="0"/>
              <wp:wrapSquare wrapText="largest"/>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16" w:rsidRPr="009567E4" w:rsidRDefault="00F51E1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0;margin-top:.05pt;width:19.15pt;height:20.3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" stroked="f">
              <v:fill opacity="0"/>
              <v:textbox inset="0,0,0,0">
                <w:txbxContent>
                  <w:p w:rsidR="00F51E16" w:rsidRPr="009567E4" w:rsidRDefault="00F51E16">
                    <w:pPr>
                      <w:pStyle w:val="a7"/>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13"/>
    <w:lvl w:ilvl="0">
      <w:numFmt w:val="bullet"/>
      <w:lvlText w:val="-"/>
      <w:lvlJc w:val="left"/>
      <w:pPr>
        <w:tabs>
          <w:tab w:val="num" w:pos="0"/>
        </w:tabs>
        <w:ind w:left="927" w:hanging="360"/>
      </w:pPr>
      <w:rPr>
        <w:rFonts w:ascii="Times New Roman" w:hAnsi="Times New Roman"/>
        <w:sz w:val="26"/>
      </w:rPr>
    </w:lvl>
  </w:abstractNum>
  <w:abstractNum w:abstractNumId="1" w15:restartNumberingAfterBreak="0">
    <w:nsid w:val="018909B9"/>
    <w:multiLevelType w:val="hybridMultilevel"/>
    <w:tmpl w:val="095AFE36"/>
    <w:lvl w:ilvl="0" w:tplc="1526D392">
      <w:start w:val="202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9B7E96"/>
    <w:multiLevelType w:val="hybridMultilevel"/>
    <w:tmpl w:val="5186F7CE"/>
    <w:lvl w:ilvl="0" w:tplc="4D169AE8">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0C3E4A99"/>
    <w:multiLevelType w:val="hybridMultilevel"/>
    <w:tmpl w:val="1AD4A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 w15:restartNumberingAfterBreak="0">
    <w:nsid w:val="101640C2"/>
    <w:multiLevelType w:val="hybridMultilevel"/>
    <w:tmpl w:val="9AAA10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0C57EBB"/>
    <w:multiLevelType w:val="hybridMultilevel"/>
    <w:tmpl w:val="4AD8B354"/>
    <w:lvl w:ilvl="0" w:tplc="230CFA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A444AD5"/>
    <w:multiLevelType w:val="hybridMultilevel"/>
    <w:tmpl w:val="603A257A"/>
    <w:lvl w:ilvl="0" w:tplc="8D6E186C">
      <w:start w:val="3"/>
      <w:numFmt w:val="bullet"/>
      <w:lvlText w:val="-"/>
      <w:lvlJc w:val="left"/>
      <w:pPr>
        <w:ind w:left="420" w:hanging="360"/>
      </w:pPr>
      <w:rPr>
        <w:rFonts w:ascii="Times New Roman" w:eastAsia="Calibri" w:hAnsi="Times New Roman" w:cs="Times New Roman" w:hint="default"/>
        <w:color w:val="EE0000"/>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8" w15:restartNumberingAfterBreak="0">
    <w:nsid w:val="1BB65841"/>
    <w:multiLevelType w:val="multilevel"/>
    <w:tmpl w:val="1264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B00DE0"/>
    <w:multiLevelType w:val="multilevel"/>
    <w:tmpl w:val="FDA42D82"/>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01C0C57"/>
    <w:multiLevelType w:val="hybridMultilevel"/>
    <w:tmpl w:val="B2F628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02D0526"/>
    <w:multiLevelType w:val="hybridMultilevel"/>
    <w:tmpl w:val="1F58CE5A"/>
    <w:lvl w:ilvl="0" w:tplc="A11E819E">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72F65B8"/>
    <w:multiLevelType w:val="hybridMultilevel"/>
    <w:tmpl w:val="CD5A9524"/>
    <w:lvl w:ilvl="0" w:tplc="69EE3236">
      <w:start w:val="4"/>
      <w:numFmt w:val="bullet"/>
      <w:lvlText w:val="-"/>
      <w:lvlJc w:val="left"/>
      <w:pPr>
        <w:tabs>
          <w:tab w:val="num" w:pos="720"/>
        </w:tabs>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A9B2E2A"/>
    <w:multiLevelType w:val="hybridMultilevel"/>
    <w:tmpl w:val="4AD8B354"/>
    <w:lvl w:ilvl="0" w:tplc="230CFA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2AF279F"/>
    <w:multiLevelType w:val="hybridMultilevel"/>
    <w:tmpl w:val="A5CADFE6"/>
    <w:lvl w:ilvl="0" w:tplc="5A9ECB10">
      <w:start w:val="14"/>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4EC0AEA"/>
    <w:multiLevelType w:val="hybridMultilevel"/>
    <w:tmpl w:val="349A4BF0"/>
    <w:lvl w:ilvl="0" w:tplc="0419000F">
      <w:start w:val="1"/>
      <w:numFmt w:val="decimal"/>
      <w:lvlText w:val="%1."/>
      <w:lvlJc w:val="left"/>
      <w:pPr>
        <w:ind w:left="644"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15:restartNumberingAfterBreak="0">
    <w:nsid w:val="35EF5B95"/>
    <w:multiLevelType w:val="hybridMultilevel"/>
    <w:tmpl w:val="3D707146"/>
    <w:lvl w:ilvl="0" w:tplc="845431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425D3405"/>
    <w:multiLevelType w:val="hybridMultilevel"/>
    <w:tmpl w:val="C5BAE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CA6BA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20" w15:restartNumberingAfterBreak="0">
    <w:nsid w:val="44B93194"/>
    <w:multiLevelType w:val="hybridMultilevel"/>
    <w:tmpl w:val="B382F4E8"/>
    <w:lvl w:ilvl="0" w:tplc="24506C7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935484C"/>
    <w:multiLevelType w:val="hybridMultilevel"/>
    <w:tmpl w:val="A152692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4D003093"/>
    <w:multiLevelType w:val="hybridMultilevel"/>
    <w:tmpl w:val="420662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DA20820"/>
    <w:multiLevelType w:val="hybridMultilevel"/>
    <w:tmpl w:val="762A85BC"/>
    <w:lvl w:ilvl="0" w:tplc="0422000F">
      <w:start w:val="6"/>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4E52532E"/>
    <w:multiLevelType w:val="hybridMultilevel"/>
    <w:tmpl w:val="C8EED4B8"/>
    <w:lvl w:ilvl="0" w:tplc="955C8A22">
      <w:start w:val="202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0063B66"/>
    <w:multiLevelType w:val="hybridMultilevel"/>
    <w:tmpl w:val="8394360A"/>
    <w:lvl w:ilvl="0" w:tplc="ECAC1D40">
      <w:start w:val="4"/>
      <w:numFmt w:val="upperRoman"/>
      <w:lvlText w:val="%1."/>
      <w:lvlJc w:val="left"/>
      <w:pPr>
        <w:ind w:left="1408" w:hanging="720"/>
      </w:pPr>
      <w:rPr>
        <w:rFonts w:hint="default"/>
      </w:r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26" w15:restartNumberingAfterBreak="0">
    <w:nsid w:val="501B54F9"/>
    <w:multiLevelType w:val="hybridMultilevel"/>
    <w:tmpl w:val="15B045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4806883"/>
    <w:multiLevelType w:val="hybridMultilevel"/>
    <w:tmpl w:val="5A027FCA"/>
    <w:lvl w:ilvl="0" w:tplc="0419000F">
      <w:start w:val="1"/>
      <w:numFmt w:val="decimal"/>
      <w:lvlText w:val="%1."/>
      <w:lvlJc w:val="left"/>
      <w:pPr>
        <w:ind w:left="603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83587"/>
    <w:multiLevelType w:val="hybridMultilevel"/>
    <w:tmpl w:val="57D4C754"/>
    <w:lvl w:ilvl="0" w:tplc="84543172">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846AAC"/>
    <w:multiLevelType w:val="multilevel"/>
    <w:tmpl w:val="3B6283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BC855A2"/>
    <w:multiLevelType w:val="multilevel"/>
    <w:tmpl w:val="5BC855A2"/>
    <w:lvl w:ilvl="0">
      <w:start w:val="2023"/>
      <w:numFmt w:val="bullet"/>
      <w:lvlText w:val="-"/>
      <w:lvlJc w:val="left"/>
      <w:pPr>
        <w:ind w:left="720" w:hanging="360"/>
      </w:pPr>
      <w:rPr>
        <w:rFonts w:ascii="Times New Roman" w:eastAsia="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FBC07A7"/>
    <w:multiLevelType w:val="hybridMultilevel"/>
    <w:tmpl w:val="0AE0A7EE"/>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4FA069B"/>
    <w:multiLevelType w:val="multilevel"/>
    <w:tmpl w:val="A734EF50"/>
    <w:lvl w:ilvl="0">
      <w:start w:val="1"/>
      <w:numFmt w:val="decimal"/>
      <w:lvlText w:val="%1."/>
      <w:lvlJc w:val="left"/>
      <w:pPr>
        <w:ind w:left="104" w:hanging="326"/>
      </w:pPr>
      <w:rPr>
        <w:rFonts w:hint="default"/>
        <w:w w:val="95"/>
        <w:lang w:val="uk-UA" w:eastAsia="en-US" w:bidi="ar-SA"/>
      </w:rPr>
    </w:lvl>
    <w:lvl w:ilvl="1">
      <w:start w:val="1"/>
      <w:numFmt w:val="decimal"/>
      <w:lvlText w:val="%1.%2."/>
      <w:lvlJc w:val="left"/>
      <w:pPr>
        <w:ind w:left="103" w:hanging="532"/>
      </w:pPr>
      <w:rPr>
        <w:rFonts w:hint="default"/>
        <w:w w:val="95"/>
        <w:lang w:val="uk-UA" w:eastAsia="en-US" w:bidi="ar-SA"/>
      </w:rPr>
    </w:lvl>
    <w:lvl w:ilvl="2">
      <w:numFmt w:val="bullet"/>
      <w:lvlText w:val="•"/>
      <w:lvlJc w:val="left"/>
      <w:pPr>
        <w:ind w:left="2012" w:hanging="532"/>
      </w:pPr>
      <w:rPr>
        <w:rFonts w:hint="default"/>
        <w:lang w:val="uk-UA" w:eastAsia="en-US" w:bidi="ar-SA"/>
      </w:rPr>
    </w:lvl>
    <w:lvl w:ilvl="3">
      <w:numFmt w:val="bullet"/>
      <w:lvlText w:val="•"/>
      <w:lvlJc w:val="left"/>
      <w:pPr>
        <w:ind w:left="2969" w:hanging="532"/>
      </w:pPr>
      <w:rPr>
        <w:rFonts w:hint="default"/>
        <w:lang w:val="uk-UA" w:eastAsia="en-US" w:bidi="ar-SA"/>
      </w:rPr>
    </w:lvl>
    <w:lvl w:ilvl="4">
      <w:numFmt w:val="bullet"/>
      <w:lvlText w:val="•"/>
      <w:lvlJc w:val="left"/>
      <w:pPr>
        <w:ind w:left="3925" w:hanging="532"/>
      </w:pPr>
      <w:rPr>
        <w:rFonts w:hint="default"/>
        <w:lang w:val="uk-UA" w:eastAsia="en-US" w:bidi="ar-SA"/>
      </w:rPr>
    </w:lvl>
    <w:lvl w:ilvl="5">
      <w:numFmt w:val="bullet"/>
      <w:lvlText w:val="•"/>
      <w:lvlJc w:val="left"/>
      <w:pPr>
        <w:ind w:left="4882" w:hanging="532"/>
      </w:pPr>
      <w:rPr>
        <w:rFonts w:hint="default"/>
        <w:lang w:val="uk-UA" w:eastAsia="en-US" w:bidi="ar-SA"/>
      </w:rPr>
    </w:lvl>
    <w:lvl w:ilvl="6">
      <w:numFmt w:val="bullet"/>
      <w:lvlText w:val="•"/>
      <w:lvlJc w:val="left"/>
      <w:pPr>
        <w:ind w:left="5838" w:hanging="532"/>
      </w:pPr>
      <w:rPr>
        <w:rFonts w:hint="default"/>
        <w:lang w:val="uk-UA" w:eastAsia="en-US" w:bidi="ar-SA"/>
      </w:rPr>
    </w:lvl>
    <w:lvl w:ilvl="7">
      <w:numFmt w:val="bullet"/>
      <w:lvlText w:val="•"/>
      <w:lvlJc w:val="left"/>
      <w:pPr>
        <w:ind w:left="6794" w:hanging="532"/>
      </w:pPr>
      <w:rPr>
        <w:rFonts w:hint="default"/>
        <w:lang w:val="uk-UA" w:eastAsia="en-US" w:bidi="ar-SA"/>
      </w:rPr>
    </w:lvl>
    <w:lvl w:ilvl="8">
      <w:numFmt w:val="bullet"/>
      <w:lvlText w:val="•"/>
      <w:lvlJc w:val="left"/>
      <w:pPr>
        <w:ind w:left="7751" w:hanging="532"/>
      </w:pPr>
      <w:rPr>
        <w:rFonts w:hint="default"/>
        <w:lang w:val="uk-UA" w:eastAsia="en-US" w:bidi="ar-SA"/>
      </w:rPr>
    </w:lvl>
  </w:abstractNum>
  <w:abstractNum w:abstractNumId="34" w15:restartNumberingAfterBreak="0">
    <w:nsid w:val="662C717A"/>
    <w:multiLevelType w:val="hybridMultilevel"/>
    <w:tmpl w:val="A838D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BC47D1"/>
    <w:multiLevelType w:val="hybridMultilevel"/>
    <w:tmpl w:val="D79E52C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6" w15:restartNumberingAfterBreak="0">
    <w:nsid w:val="6EC00807"/>
    <w:multiLevelType w:val="hybridMultilevel"/>
    <w:tmpl w:val="C504B708"/>
    <w:lvl w:ilvl="0" w:tplc="BC28FAD0">
      <w:start w:val="1"/>
      <w:numFmt w:val="bullet"/>
      <w:lvlText w:val="-"/>
      <w:lvlJc w:val="left"/>
      <w:pPr>
        <w:ind w:left="855" w:hanging="360"/>
      </w:pPr>
      <w:rPr>
        <w:rFonts w:ascii="Times New Roman" w:eastAsia="Calibri" w:hAnsi="Times New Roman" w:cs="Times New Roman" w:hint="default"/>
      </w:rPr>
    </w:lvl>
    <w:lvl w:ilvl="1" w:tplc="04220003" w:tentative="1">
      <w:start w:val="1"/>
      <w:numFmt w:val="bullet"/>
      <w:lvlText w:val="o"/>
      <w:lvlJc w:val="left"/>
      <w:pPr>
        <w:ind w:left="1575" w:hanging="360"/>
      </w:pPr>
      <w:rPr>
        <w:rFonts w:ascii="Courier New" w:hAnsi="Courier New" w:cs="Courier New" w:hint="default"/>
      </w:rPr>
    </w:lvl>
    <w:lvl w:ilvl="2" w:tplc="04220005" w:tentative="1">
      <w:start w:val="1"/>
      <w:numFmt w:val="bullet"/>
      <w:lvlText w:val=""/>
      <w:lvlJc w:val="left"/>
      <w:pPr>
        <w:ind w:left="2295" w:hanging="360"/>
      </w:pPr>
      <w:rPr>
        <w:rFonts w:ascii="Wingdings" w:hAnsi="Wingdings" w:hint="default"/>
      </w:rPr>
    </w:lvl>
    <w:lvl w:ilvl="3" w:tplc="04220001" w:tentative="1">
      <w:start w:val="1"/>
      <w:numFmt w:val="bullet"/>
      <w:lvlText w:val=""/>
      <w:lvlJc w:val="left"/>
      <w:pPr>
        <w:ind w:left="3015" w:hanging="360"/>
      </w:pPr>
      <w:rPr>
        <w:rFonts w:ascii="Symbol" w:hAnsi="Symbol" w:hint="default"/>
      </w:rPr>
    </w:lvl>
    <w:lvl w:ilvl="4" w:tplc="04220003" w:tentative="1">
      <w:start w:val="1"/>
      <w:numFmt w:val="bullet"/>
      <w:lvlText w:val="o"/>
      <w:lvlJc w:val="left"/>
      <w:pPr>
        <w:ind w:left="3735" w:hanging="360"/>
      </w:pPr>
      <w:rPr>
        <w:rFonts w:ascii="Courier New" w:hAnsi="Courier New" w:cs="Courier New" w:hint="default"/>
      </w:rPr>
    </w:lvl>
    <w:lvl w:ilvl="5" w:tplc="04220005" w:tentative="1">
      <w:start w:val="1"/>
      <w:numFmt w:val="bullet"/>
      <w:lvlText w:val=""/>
      <w:lvlJc w:val="left"/>
      <w:pPr>
        <w:ind w:left="4455" w:hanging="360"/>
      </w:pPr>
      <w:rPr>
        <w:rFonts w:ascii="Wingdings" w:hAnsi="Wingdings" w:hint="default"/>
      </w:rPr>
    </w:lvl>
    <w:lvl w:ilvl="6" w:tplc="04220001" w:tentative="1">
      <w:start w:val="1"/>
      <w:numFmt w:val="bullet"/>
      <w:lvlText w:val=""/>
      <w:lvlJc w:val="left"/>
      <w:pPr>
        <w:ind w:left="5175" w:hanging="360"/>
      </w:pPr>
      <w:rPr>
        <w:rFonts w:ascii="Symbol" w:hAnsi="Symbol" w:hint="default"/>
      </w:rPr>
    </w:lvl>
    <w:lvl w:ilvl="7" w:tplc="04220003" w:tentative="1">
      <w:start w:val="1"/>
      <w:numFmt w:val="bullet"/>
      <w:lvlText w:val="o"/>
      <w:lvlJc w:val="left"/>
      <w:pPr>
        <w:ind w:left="5895" w:hanging="360"/>
      </w:pPr>
      <w:rPr>
        <w:rFonts w:ascii="Courier New" w:hAnsi="Courier New" w:cs="Courier New" w:hint="default"/>
      </w:rPr>
    </w:lvl>
    <w:lvl w:ilvl="8" w:tplc="04220005" w:tentative="1">
      <w:start w:val="1"/>
      <w:numFmt w:val="bullet"/>
      <w:lvlText w:val=""/>
      <w:lvlJc w:val="left"/>
      <w:pPr>
        <w:ind w:left="6615" w:hanging="360"/>
      </w:pPr>
      <w:rPr>
        <w:rFonts w:ascii="Wingdings" w:hAnsi="Wingdings" w:hint="default"/>
      </w:rPr>
    </w:lvl>
  </w:abstractNum>
  <w:abstractNum w:abstractNumId="37" w15:restartNumberingAfterBreak="0">
    <w:nsid w:val="6FAE4818"/>
    <w:multiLevelType w:val="multilevel"/>
    <w:tmpl w:val="0B5058F2"/>
    <w:lvl w:ilvl="0">
      <w:start w:val="1"/>
      <w:numFmt w:val="upperRoman"/>
      <w:lvlText w:val="%1."/>
      <w:lvlJc w:val="left"/>
      <w:pPr>
        <w:ind w:left="1429" w:hanging="72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15:restartNumberingAfterBreak="0">
    <w:nsid w:val="75952555"/>
    <w:multiLevelType w:val="hybridMultilevel"/>
    <w:tmpl w:val="5DBC4E98"/>
    <w:lvl w:ilvl="0" w:tplc="0AEA1260">
      <w:start w:val="5"/>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AD33FDF"/>
    <w:multiLevelType w:val="hybridMultilevel"/>
    <w:tmpl w:val="C10C7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7BD73425"/>
    <w:multiLevelType w:val="multilevel"/>
    <w:tmpl w:val="5A64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D34BE0"/>
    <w:multiLevelType w:val="multilevel"/>
    <w:tmpl w:val="350EB6CC"/>
    <w:lvl w:ilvl="0">
      <w:numFmt w:val="bullet"/>
      <w:lvlText w:val="-"/>
      <w:lvlJc w:val="left"/>
      <w:pPr>
        <w:ind w:left="720" w:hanging="360"/>
      </w:pPr>
      <w:rPr>
        <w:rFonts w:ascii="Arial" w:eastAsia="Arial" w:hAnsi="Arial" w:cs="Arial"/>
      </w:rPr>
    </w:lvl>
    <w:lvl w:ilvl="1">
      <w:numFmt w:val="bullet"/>
      <w:lvlText w:val="-"/>
      <w:lvlJc w:val="left"/>
      <w:pPr>
        <w:ind w:left="72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3"/>
  </w:num>
  <w:num w:numId="4">
    <w:abstractNumId w:val="41"/>
  </w:num>
  <w:num w:numId="5">
    <w:abstractNumId w:val="8"/>
  </w:num>
  <w:num w:numId="6">
    <w:abstractNumId w:val="33"/>
  </w:num>
  <w:num w:numId="7">
    <w:abstractNumId w:val="6"/>
  </w:num>
  <w:num w:numId="8">
    <w:abstractNumId w:val="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34"/>
  </w:num>
  <w:num w:numId="16">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7"/>
  </w:num>
  <w:num w:numId="20">
    <w:abstractNumId w:val="20"/>
  </w:num>
  <w:num w:numId="21">
    <w:abstractNumId w:val="37"/>
  </w:num>
  <w:num w:numId="22">
    <w:abstractNumId w:val="42"/>
  </w:num>
  <w:num w:numId="23">
    <w:abstractNumId w:val="29"/>
  </w:num>
  <w:num w:numId="24">
    <w:abstractNumId w:val="24"/>
  </w:num>
  <w:num w:numId="25">
    <w:abstractNumId w:val="1"/>
  </w:num>
  <w:num w:numId="26">
    <w:abstractNumId w:val="2"/>
  </w:num>
  <w:num w:numId="27">
    <w:abstractNumId w:val="9"/>
  </w:num>
  <w:num w:numId="28">
    <w:abstractNumId w:val="27"/>
  </w:num>
  <w:num w:numId="29">
    <w:abstractNumId w:val="18"/>
  </w:num>
  <w:num w:numId="30">
    <w:abstractNumId w:val="14"/>
  </w:num>
  <w:num w:numId="31">
    <w:abstractNumId w:val="16"/>
  </w:num>
  <w:num w:numId="32">
    <w:abstractNumId w:val="25"/>
  </w:num>
  <w:num w:numId="33">
    <w:abstractNumId w:val="17"/>
  </w:num>
  <w:num w:numId="34">
    <w:abstractNumId w:val="28"/>
  </w:num>
  <w:num w:numId="35">
    <w:abstractNumId w:val="39"/>
  </w:num>
  <w:num w:numId="36">
    <w:abstractNumId w:val="26"/>
  </w:num>
  <w:num w:numId="37">
    <w:abstractNumId w:val="21"/>
  </w:num>
  <w:num w:numId="38">
    <w:abstractNumId w:val="3"/>
  </w:num>
  <w:num w:numId="39">
    <w:abstractNumId w:val="22"/>
  </w:num>
  <w:num w:numId="40">
    <w:abstractNumId w:val="23"/>
  </w:num>
  <w:num w:numId="41">
    <w:abstractNumId w:val="4"/>
  </w:num>
  <w:num w:numId="42">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DA"/>
    <w:rsid w:val="00047AFA"/>
    <w:rsid w:val="00054BD2"/>
    <w:rsid w:val="00064A19"/>
    <w:rsid w:val="00074EA3"/>
    <w:rsid w:val="00096A38"/>
    <w:rsid w:val="000B16E1"/>
    <w:rsid w:val="000B41DC"/>
    <w:rsid w:val="000B4820"/>
    <w:rsid w:val="000C3115"/>
    <w:rsid w:val="000D3271"/>
    <w:rsid w:val="000E6A4F"/>
    <w:rsid w:val="000E72FC"/>
    <w:rsid w:val="000F7E88"/>
    <w:rsid w:val="0010253B"/>
    <w:rsid w:val="00104FCC"/>
    <w:rsid w:val="00114CE9"/>
    <w:rsid w:val="00117AAB"/>
    <w:rsid w:val="00147C9A"/>
    <w:rsid w:val="0016383C"/>
    <w:rsid w:val="001777BA"/>
    <w:rsid w:val="00185068"/>
    <w:rsid w:val="001B3096"/>
    <w:rsid w:val="001C2651"/>
    <w:rsid w:val="001C48CC"/>
    <w:rsid w:val="001D52F1"/>
    <w:rsid w:val="002213DC"/>
    <w:rsid w:val="00222AD6"/>
    <w:rsid w:val="00245FCB"/>
    <w:rsid w:val="00255BB9"/>
    <w:rsid w:val="00260547"/>
    <w:rsid w:val="0027202D"/>
    <w:rsid w:val="002A1FF5"/>
    <w:rsid w:val="002B2371"/>
    <w:rsid w:val="002B378D"/>
    <w:rsid w:val="00305FA0"/>
    <w:rsid w:val="003722F5"/>
    <w:rsid w:val="00372537"/>
    <w:rsid w:val="00387CD3"/>
    <w:rsid w:val="00397258"/>
    <w:rsid w:val="00397F3F"/>
    <w:rsid w:val="003A007D"/>
    <w:rsid w:val="003A328A"/>
    <w:rsid w:val="003A440A"/>
    <w:rsid w:val="003B2F32"/>
    <w:rsid w:val="003B635E"/>
    <w:rsid w:val="003C316C"/>
    <w:rsid w:val="003C4AA5"/>
    <w:rsid w:val="003D011E"/>
    <w:rsid w:val="00436DC2"/>
    <w:rsid w:val="00442B4D"/>
    <w:rsid w:val="00450968"/>
    <w:rsid w:val="00452C1D"/>
    <w:rsid w:val="004679F0"/>
    <w:rsid w:val="00476EF5"/>
    <w:rsid w:val="00482D55"/>
    <w:rsid w:val="004836EE"/>
    <w:rsid w:val="0049578D"/>
    <w:rsid w:val="00497510"/>
    <w:rsid w:val="004E5328"/>
    <w:rsid w:val="004E72C5"/>
    <w:rsid w:val="00501083"/>
    <w:rsid w:val="005217E2"/>
    <w:rsid w:val="00524AC6"/>
    <w:rsid w:val="00531FBD"/>
    <w:rsid w:val="00536888"/>
    <w:rsid w:val="00547799"/>
    <w:rsid w:val="00556F09"/>
    <w:rsid w:val="005649CA"/>
    <w:rsid w:val="00582A07"/>
    <w:rsid w:val="00586DD8"/>
    <w:rsid w:val="00587FE8"/>
    <w:rsid w:val="00593777"/>
    <w:rsid w:val="005A37A5"/>
    <w:rsid w:val="005A4121"/>
    <w:rsid w:val="005C5218"/>
    <w:rsid w:val="005F461F"/>
    <w:rsid w:val="0060753A"/>
    <w:rsid w:val="0061155B"/>
    <w:rsid w:val="006250D7"/>
    <w:rsid w:val="0062564F"/>
    <w:rsid w:val="006428F5"/>
    <w:rsid w:val="00643449"/>
    <w:rsid w:val="00645E2C"/>
    <w:rsid w:val="00681E4D"/>
    <w:rsid w:val="0068286A"/>
    <w:rsid w:val="00694B4D"/>
    <w:rsid w:val="006C6292"/>
    <w:rsid w:val="006F747D"/>
    <w:rsid w:val="0075727A"/>
    <w:rsid w:val="00763663"/>
    <w:rsid w:val="00765559"/>
    <w:rsid w:val="00787CA7"/>
    <w:rsid w:val="0079450A"/>
    <w:rsid w:val="007B1202"/>
    <w:rsid w:val="007B68D0"/>
    <w:rsid w:val="007D3124"/>
    <w:rsid w:val="007D7ACE"/>
    <w:rsid w:val="007E66DC"/>
    <w:rsid w:val="008269F1"/>
    <w:rsid w:val="00833429"/>
    <w:rsid w:val="008614A3"/>
    <w:rsid w:val="00885BE3"/>
    <w:rsid w:val="00890249"/>
    <w:rsid w:val="00896215"/>
    <w:rsid w:val="008A54B5"/>
    <w:rsid w:val="008A6E48"/>
    <w:rsid w:val="008C4F32"/>
    <w:rsid w:val="008D69DF"/>
    <w:rsid w:val="009717A4"/>
    <w:rsid w:val="0097786D"/>
    <w:rsid w:val="00985342"/>
    <w:rsid w:val="009859C6"/>
    <w:rsid w:val="009A492E"/>
    <w:rsid w:val="009A724E"/>
    <w:rsid w:val="009B2D64"/>
    <w:rsid w:val="009B3E5D"/>
    <w:rsid w:val="009D2605"/>
    <w:rsid w:val="009D49DA"/>
    <w:rsid w:val="009D593F"/>
    <w:rsid w:val="009D6919"/>
    <w:rsid w:val="009E16F8"/>
    <w:rsid w:val="00A25684"/>
    <w:rsid w:val="00A26E62"/>
    <w:rsid w:val="00A32284"/>
    <w:rsid w:val="00A65068"/>
    <w:rsid w:val="00A92FDA"/>
    <w:rsid w:val="00AE19A9"/>
    <w:rsid w:val="00AE5826"/>
    <w:rsid w:val="00AE7090"/>
    <w:rsid w:val="00B215E1"/>
    <w:rsid w:val="00B33E43"/>
    <w:rsid w:val="00B34B63"/>
    <w:rsid w:val="00B51632"/>
    <w:rsid w:val="00B65E9E"/>
    <w:rsid w:val="00BA205E"/>
    <w:rsid w:val="00BA7F63"/>
    <w:rsid w:val="00C027FA"/>
    <w:rsid w:val="00C05DDD"/>
    <w:rsid w:val="00C125F8"/>
    <w:rsid w:val="00C20770"/>
    <w:rsid w:val="00C209FB"/>
    <w:rsid w:val="00C23828"/>
    <w:rsid w:val="00C42C53"/>
    <w:rsid w:val="00C452D4"/>
    <w:rsid w:val="00C466D5"/>
    <w:rsid w:val="00C62C20"/>
    <w:rsid w:val="00C74F02"/>
    <w:rsid w:val="00C8548E"/>
    <w:rsid w:val="00C9775F"/>
    <w:rsid w:val="00CA2801"/>
    <w:rsid w:val="00CB7177"/>
    <w:rsid w:val="00CC3B29"/>
    <w:rsid w:val="00D25894"/>
    <w:rsid w:val="00D267B6"/>
    <w:rsid w:val="00D3406B"/>
    <w:rsid w:val="00D53F53"/>
    <w:rsid w:val="00D57788"/>
    <w:rsid w:val="00D81CA2"/>
    <w:rsid w:val="00DC2AD5"/>
    <w:rsid w:val="00DD2E96"/>
    <w:rsid w:val="00DE7CAA"/>
    <w:rsid w:val="00DF5AB3"/>
    <w:rsid w:val="00DF648A"/>
    <w:rsid w:val="00E014B9"/>
    <w:rsid w:val="00E250E0"/>
    <w:rsid w:val="00E328E4"/>
    <w:rsid w:val="00E33C11"/>
    <w:rsid w:val="00E51AE0"/>
    <w:rsid w:val="00E80A54"/>
    <w:rsid w:val="00E84894"/>
    <w:rsid w:val="00E87A37"/>
    <w:rsid w:val="00EB0EFC"/>
    <w:rsid w:val="00ED5E1D"/>
    <w:rsid w:val="00F1140F"/>
    <w:rsid w:val="00F13FF5"/>
    <w:rsid w:val="00F14106"/>
    <w:rsid w:val="00F259D0"/>
    <w:rsid w:val="00F51E16"/>
    <w:rsid w:val="00F52F48"/>
    <w:rsid w:val="00F63109"/>
    <w:rsid w:val="00FB35B2"/>
    <w:rsid w:val="00FB4696"/>
    <w:rsid w:val="00FC0ACE"/>
    <w:rsid w:val="00FF331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6E7441-CB4A-4EF4-B27E-91D27974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547"/>
    <w:pPr>
      <w:spacing w:after="200" w:line="276" w:lineRule="auto"/>
    </w:pPr>
    <w:rPr>
      <w:rFonts w:ascii="Calibri" w:eastAsia="Times New Roman" w:hAnsi="Calibri" w:cs="Times New Roman"/>
      <w:lang w:val="ru-RU"/>
    </w:rPr>
  </w:style>
  <w:style w:type="paragraph" w:styleId="10">
    <w:name w:val="heading 1"/>
    <w:aliases w:val="Знак, Знак"/>
    <w:basedOn w:val="a"/>
    <w:next w:val="a"/>
    <w:link w:val="11"/>
    <w:qFormat/>
    <w:rsid w:val="00DC2AD5"/>
    <w:pPr>
      <w:keepNext/>
      <w:keepLines/>
      <w:spacing w:before="240" w:after="0"/>
      <w:outlineLvl w:val="0"/>
    </w:pPr>
    <w:rPr>
      <w:rFonts w:ascii="Cambria" w:hAnsi="Cambria"/>
      <w:b/>
      <w:bCs/>
      <w:color w:val="365F91"/>
      <w:sz w:val="28"/>
      <w:szCs w:val="28"/>
      <w:lang w:val="uk-UA"/>
    </w:rPr>
  </w:style>
  <w:style w:type="paragraph" w:styleId="2">
    <w:name w:val="heading 2"/>
    <w:basedOn w:val="a"/>
    <w:next w:val="a"/>
    <w:link w:val="20"/>
    <w:uiPriority w:val="9"/>
    <w:unhideWhenUsed/>
    <w:qFormat/>
    <w:rsid w:val="00BA7F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397F3F"/>
    <w:pPr>
      <w:keepNext/>
      <w:spacing w:before="120" w:after="120" w:line="240" w:lineRule="auto"/>
      <w:jc w:val="center"/>
      <w:outlineLvl w:val="2"/>
    </w:pPr>
    <w:rPr>
      <w:rFonts w:ascii="Times New Roman" w:hAnsi="Times New Roman"/>
      <w:caps/>
      <w:sz w:val="28"/>
      <w:szCs w:val="28"/>
      <w:lang w:val="uk-UA" w:eastAsia="ru-RU"/>
    </w:rPr>
  </w:style>
  <w:style w:type="paragraph" w:styleId="4">
    <w:name w:val="heading 4"/>
    <w:basedOn w:val="a"/>
    <w:next w:val="a"/>
    <w:link w:val="40"/>
    <w:uiPriority w:val="9"/>
    <w:qFormat/>
    <w:rsid w:val="00397F3F"/>
    <w:pPr>
      <w:keepNext/>
      <w:spacing w:before="240" w:after="120" w:line="240" w:lineRule="auto"/>
      <w:jc w:val="center"/>
      <w:outlineLvl w:val="3"/>
    </w:pPr>
    <w:rPr>
      <w:rFonts w:ascii="Times New Roman" w:hAnsi="Times New Roman"/>
      <w:caps/>
      <w:spacing w:val="120"/>
      <w:sz w:val="44"/>
      <w:szCs w:val="44"/>
      <w:lang w:val="uk-UA" w:eastAsia="ru-RU"/>
    </w:rPr>
  </w:style>
  <w:style w:type="paragraph" w:styleId="5">
    <w:name w:val="heading 5"/>
    <w:basedOn w:val="a"/>
    <w:next w:val="a"/>
    <w:link w:val="50"/>
    <w:uiPriority w:val="9"/>
    <w:qFormat/>
    <w:rsid w:val="00397F3F"/>
    <w:pPr>
      <w:keepNext/>
      <w:tabs>
        <w:tab w:val="left" w:pos="0"/>
      </w:tabs>
      <w:suppressAutoHyphens/>
      <w:spacing w:before="240" w:after="60" w:line="240" w:lineRule="auto"/>
      <w:ind w:left="720"/>
      <w:outlineLvl w:val="4"/>
    </w:pPr>
    <w:rPr>
      <w:rFonts w:ascii="Times New Roman" w:hAnsi="Times New Roman"/>
      <w:b/>
      <w:smallCaps/>
      <w:color w:val="000000"/>
      <w:sz w:val="28"/>
      <w:szCs w:val="24"/>
      <w:lang w:val="uk-UA" w:eastAsia="zh-CN"/>
    </w:rPr>
  </w:style>
  <w:style w:type="paragraph" w:styleId="6">
    <w:name w:val="heading 6"/>
    <w:basedOn w:val="a"/>
    <w:next w:val="a"/>
    <w:link w:val="60"/>
    <w:uiPriority w:val="9"/>
    <w:qFormat/>
    <w:rsid w:val="00397F3F"/>
    <w:pPr>
      <w:keepNext/>
      <w:tabs>
        <w:tab w:val="left" w:pos="0"/>
      </w:tabs>
      <w:suppressAutoHyphens/>
      <w:spacing w:before="240" w:after="60" w:line="240" w:lineRule="auto"/>
      <w:ind w:left="720"/>
      <w:outlineLvl w:val="5"/>
    </w:pPr>
    <w:rPr>
      <w:rFonts w:ascii="Times New Roman" w:hAnsi="Times New Roman"/>
      <w:b/>
      <w:i/>
      <w:smallCaps/>
      <w:color w:val="000000"/>
      <w:sz w:val="28"/>
      <w:szCs w:val="24"/>
      <w:lang w:val="uk-UA" w:eastAsia="zh-CN"/>
    </w:rPr>
  </w:style>
  <w:style w:type="paragraph" w:styleId="7">
    <w:name w:val="heading 7"/>
    <w:basedOn w:val="a"/>
    <w:next w:val="a"/>
    <w:link w:val="70"/>
    <w:qFormat/>
    <w:rsid w:val="00397F3F"/>
    <w:pPr>
      <w:keepNext/>
      <w:tabs>
        <w:tab w:val="left" w:pos="0"/>
      </w:tabs>
      <w:suppressAutoHyphens/>
      <w:spacing w:before="240" w:after="60" w:line="240" w:lineRule="auto"/>
      <w:ind w:left="720"/>
      <w:outlineLvl w:val="6"/>
    </w:pPr>
    <w:rPr>
      <w:rFonts w:ascii="Arial" w:hAnsi="Arial" w:cs="Arial"/>
      <w:b/>
      <w:smallCaps/>
      <w:color w:val="000000"/>
      <w:szCs w:val="24"/>
      <w:lang w:val="uk-UA" w:eastAsia="zh-CN"/>
    </w:rPr>
  </w:style>
  <w:style w:type="paragraph" w:styleId="8">
    <w:name w:val="heading 8"/>
    <w:basedOn w:val="a"/>
    <w:next w:val="a"/>
    <w:link w:val="80"/>
    <w:qFormat/>
    <w:rsid w:val="00397F3F"/>
    <w:pPr>
      <w:keepNext/>
      <w:tabs>
        <w:tab w:val="left" w:pos="0"/>
      </w:tabs>
      <w:suppressAutoHyphens/>
      <w:spacing w:before="240" w:after="60" w:line="240" w:lineRule="auto"/>
      <w:ind w:left="720"/>
      <w:outlineLvl w:val="7"/>
    </w:pPr>
    <w:rPr>
      <w:rFonts w:ascii="Arial" w:hAnsi="Arial" w:cs="Arial"/>
      <w:b/>
      <w:i/>
      <w:smallCaps/>
      <w:color w:val="000000"/>
      <w:szCs w:val="24"/>
      <w:lang w:val="uk-UA" w:eastAsia="zh-CN"/>
    </w:rPr>
  </w:style>
  <w:style w:type="paragraph" w:styleId="9">
    <w:name w:val="heading 9"/>
    <w:basedOn w:val="a"/>
    <w:next w:val="a"/>
    <w:link w:val="90"/>
    <w:unhideWhenUsed/>
    <w:qFormat/>
    <w:rsid w:val="00F259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34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1"/>
    <w:qFormat/>
    <w:rsid w:val="00DC2AD5"/>
    <w:pPr>
      <w:keepNext/>
      <w:keepLines/>
      <w:spacing w:before="480" w:after="0"/>
      <w:outlineLvl w:val="0"/>
    </w:pPr>
    <w:rPr>
      <w:rFonts w:ascii="Cambria" w:hAnsi="Cambria"/>
      <w:b/>
      <w:bCs/>
      <w:color w:val="365F91"/>
      <w:sz w:val="28"/>
      <w:szCs w:val="28"/>
      <w:lang w:val="uk-UA"/>
    </w:rPr>
  </w:style>
  <w:style w:type="numbering" w:customStyle="1" w:styleId="12">
    <w:name w:val="Немає списку1"/>
    <w:next w:val="a2"/>
    <w:uiPriority w:val="99"/>
    <w:semiHidden/>
    <w:unhideWhenUsed/>
    <w:rsid w:val="00DC2AD5"/>
  </w:style>
  <w:style w:type="character" w:customStyle="1" w:styleId="11">
    <w:name w:val="Заголовок 1 Знак"/>
    <w:aliases w:val="Знак Знак, Знак Знак"/>
    <w:basedOn w:val="a0"/>
    <w:link w:val="10"/>
    <w:rsid w:val="00DC2AD5"/>
    <w:rPr>
      <w:rFonts w:ascii="Cambria" w:eastAsia="Times New Roman" w:hAnsi="Cambria" w:cs="Times New Roman"/>
      <w:b/>
      <w:bCs/>
      <w:color w:val="365F91"/>
      <w:sz w:val="28"/>
      <w:szCs w:val="28"/>
    </w:rPr>
  </w:style>
  <w:style w:type="paragraph" w:styleId="a4">
    <w:name w:val="Balloon Text"/>
    <w:basedOn w:val="a"/>
    <w:link w:val="a5"/>
    <w:uiPriority w:val="99"/>
    <w:unhideWhenUsed/>
    <w:rsid w:val="00DC2AD5"/>
    <w:pPr>
      <w:spacing w:after="0" w:line="240" w:lineRule="auto"/>
    </w:pPr>
    <w:rPr>
      <w:rFonts w:ascii="Tahoma" w:eastAsia="Calibri" w:hAnsi="Tahoma" w:cs="Tahoma"/>
      <w:sz w:val="16"/>
      <w:szCs w:val="16"/>
      <w:lang w:val="uk-UA"/>
    </w:rPr>
  </w:style>
  <w:style w:type="character" w:customStyle="1" w:styleId="a5">
    <w:name w:val="Текст у виносці Знак"/>
    <w:basedOn w:val="a0"/>
    <w:link w:val="a4"/>
    <w:uiPriority w:val="99"/>
    <w:rsid w:val="00DC2AD5"/>
    <w:rPr>
      <w:rFonts w:ascii="Tahoma" w:eastAsia="Calibri" w:hAnsi="Tahoma" w:cs="Tahoma"/>
      <w:sz w:val="16"/>
      <w:szCs w:val="16"/>
    </w:rPr>
  </w:style>
  <w:style w:type="table" w:customStyle="1" w:styleId="13">
    <w:name w:val="Сітка таблиці1"/>
    <w:basedOn w:val="a1"/>
    <w:next w:val="a3"/>
    <w:uiPriority w:val="39"/>
    <w:rsid w:val="00DC2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DC2AD5"/>
  </w:style>
  <w:style w:type="paragraph" w:styleId="a6">
    <w:name w:val="No Spacing"/>
    <w:uiPriority w:val="1"/>
    <w:qFormat/>
    <w:rsid w:val="00DC2AD5"/>
    <w:pPr>
      <w:spacing w:after="0" w:line="240" w:lineRule="auto"/>
    </w:pPr>
    <w:rPr>
      <w:rFonts w:ascii="Calibri" w:eastAsia="Calibri" w:hAnsi="Calibri" w:cs="Times New Roman"/>
    </w:rPr>
  </w:style>
  <w:style w:type="table" w:customStyle="1" w:styleId="15">
    <w:name w:val="Сетка таблицы1"/>
    <w:basedOn w:val="a1"/>
    <w:next w:val="a3"/>
    <w:uiPriority w:val="39"/>
    <w:rsid w:val="00DC2A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
    <w:name w:val="rvts15"/>
    <w:basedOn w:val="a0"/>
    <w:rsid w:val="00DC2AD5"/>
  </w:style>
  <w:style w:type="numbering" w:customStyle="1" w:styleId="21">
    <w:name w:val="Нет списка2"/>
    <w:next w:val="a2"/>
    <w:uiPriority w:val="99"/>
    <w:semiHidden/>
    <w:unhideWhenUsed/>
    <w:rsid w:val="00DC2AD5"/>
  </w:style>
  <w:style w:type="paragraph" w:styleId="a7">
    <w:name w:val="header"/>
    <w:basedOn w:val="a"/>
    <w:link w:val="a8"/>
    <w:unhideWhenUsed/>
    <w:rsid w:val="00DC2AD5"/>
    <w:pPr>
      <w:tabs>
        <w:tab w:val="center" w:pos="4819"/>
        <w:tab w:val="right" w:pos="9639"/>
      </w:tabs>
      <w:spacing w:after="0" w:line="240" w:lineRule="auto"/>
    </w:pPr>
    <w:rPr>
      <w:rFonts w:eastAsia="Calibri"/>
      <w:lang w:val="uk-UA"/>
    </w:rPr>
  </w:style>
  <w:style w:type="character" w:customStyle="1" w:styleId="a8">
    <w:name w:val="Верхній колонтитул Знак"/>
    <w:basedOn w:val="a0"/>
    <w:link w:val="a7"/>
    <w:rsid w:val="00DC2AD5"/>
    <w:rPr>
      <w:rFonts w:ascii="Calibri" w:eastAsia="Calibri" w:hAnsi="Calibri" w:cs="Times New Roman"/>
    </w:rPr>
  </w:style>
  <w:style w:type="paragraph" w:styleId="a9">
    <w:name w:val="footer"/>
    <w:basedOn w:val="a"/>
    <w:link w:val="aa"/>
    <w:unhideWhenUsed/>
    <w:rsid w:val="00DC2AD5"/>
    <w:pPr>
      <w:tabs>
        <w:tab w:val="center" w:pos="4819"/>
        <w:tab w:val="right" w:pos="9639"/>
      </w:tabs>
      <w:spacing w:after="0" w:line="240" w:lineRule="auto"/>
    </w:pPr>
    <w:rPr>
      <w:rFonts w:eastAsia="Calibri"/>
      <w:lang w:val="uk-UA"/>
    </w:rPr>
  </w:style>
  <w:style w:type="character" w:customStyle="1" w:styleId="aa">
    <w:name w:val="Нижній колонтитул Знак"/>
    <w:basedOn w:val="a0"/>
    <w:link w:val="a9"/>
    <w:rsid w:val="00DC2AD5"/>
    <w:rPr>
      <w:rFonts w:ascii="Calibri" w:eastAsia="Calibri" w:hAnsi="Calibri" w:cs="Times New Roman"/>
    </w:rPr>
  </w:style>
  <w:style w:type="character" w:customStyle="1" w:styleId="111">
    <w:name w:val="Заголовок 1 Знак1"/>
    <w:aliases w:val="Знак Знак1"/>
    <w:basedOn w:val="a0"/>
    <w:rsid w:val="00DC2AD5"/>
    <w:rPr>
      <w:rFonts w:asciiTheme="majorHAnsi" w:eastAsiaTheme="majorEastAsia" w:hAnsiTheme="majorHAnsi" w:cstheme="majorBidi"/>
      <w:color w:val="2E74B5" w:themeColor="accent1" w:themeShade="BF"/>
      <w:sz w:val="32"/>
      <w:szCs w:val="32"/>
      <w:lang w:val="ru-RU"/>
    </w:rPr>
  </w:style>
  <w:style w:type="numbering" w:customStyle="1" w:styleId="22">
    <w:name w:val="Немає списку2"/>
    <w:next w:val="a2"/>
    <w:uiPriority w:val="99"/>
    <w:semiHidden/>
    <w:unhideWhenUsed/>
    <w:rsid w:val="00C23828"/>
  </w:style>
  <w:style w:type="paragraph" w:customStyle="1" w:styleId="16">
    <w:name w:val="Основной текст с отступом1"/>
    <w:basedOn w:val="a"/>
    <w:rsid w:val="00C23828"/>
    <w:pPr>
      <w:spacing w:after="120" w:line="240" w:lineRule="auto"/>
      <w:ind w:left="283"/>
    </w:pPr>
    <w:rPr>
      <w:rFonts w:ascii="Times New Roman" w:eastAsia="MS Mincho" w:hAnsi="Times New Roman"/>
      <w:sz w:val="24"/>
      <w:szCs w:val="24"/>
      <w:lang w:val="uk-UA" w:eastAsia="ru-RU"/>
    </w:rPr>
  </w:style>
  <w:style w:type="paragraph" w:styleId="ab">
    <w:name w:val="List Paragraph"/>
    <w:basedOn w:val="a"/>
    <w:uiPriority w:val="1"/>
    <w:qFormat/>
    <w:rsid w:val="00C23828"/>
    <w:pPr>
      <w:spacing w:after="0" w:line="240" w:lineRule="auto"/>
      <w:ind w:left="720"/>
      <w:contextualSpacing/>
    </w:pPr>
    <w:rPr>
      <w:rFonts w:ascii="Times New Roman" w:eastAsia="MS Mincho" w:hAnsi="Times New Roman"/>
      <w:sz w:val="24"/>
      <w:szCs w:val="24"/>
      <w:lang w:eastAsia="ru-RU"/>
    </w:rPr>
  </w:style>
  <w:style w:type="numbering" w:customStyle="1" w:styleId="31">
    <w:name w:val="Немає списку3"/>
    <w:next w:val="a2"/>
    <w:uiPriority w:val="99"/>
    <w:semiHidden/>
    <w:unhideWhenUsed/>
    <w:rsid w:val="005F461F"/>
  </w:style>
  <w:style w:type="character" w:styleId="ac">
    <w:name w:val="Hyperlink"/>
    <w:unhideWhenUsed/>
    <w:rsid w:val="005F461F"/>
    <w:rPr>
      <w:color w:val="0000FF"/>
      <w:u w:val="single"/>
    </w:rPr>
  </w:style>
  <w:style w:type="character" w:customStyle="1" w:styleId="17">
    <w:name w:val="Переглянуте гіперпосилання1"/>
    <w:basedOn w:val="a0"/>
    <w:uiPriority w:val="99"/>
    <w:semiHidden/>
    <w:unhideWhenUsed/>
    <w:rsid w:val="005F461F"/>
    <w:rPr>
      <w:color w:val="800080"/>
      <w:u w:val="single"/>
    </w:rPr>
  </w:style>
  <w:style w:type="character" w:customStyle="1" w:styleId="HTML">
    <w:name w:val="Стандартний HTML Знак"/>
    <w:basedOn w:val="a0"/>
    <w:link w:val="HTML0"/>
    <w:locked/>
    <w:rsid w:val="005F461F"/>
    <w:rPr>
      <w:rFonts w:ascii="Courier New" w:eastAsia="Times New Roman" w:hAnsi="Courier New" w:cs="Courier New" w:hint="default"/>
      <w:sz w:val="20"/>
      <w:szCs w:val="20"/>
      <w:lang w:val="ru-RU" w:eastAsia="ru-RU"/>
    </w:rPr>
  </w:style>
  <w:style w:type="paragraph" w:customStyle="1" w:styleId="HTML1">
    <w:name w:val="Стандартний HTML1"/>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Стандартный HTML1"/>
    <w:basedOn w:val="a"/>
    <w:rsid w:val="005F4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paragraph" w:styleId="ad">
    <w:name w:val="Normal (Web)"/>
    <w:aliases w:val="Обычный (Web)"/>
    <w:basedOn w:val="a"/>
    <w:uiPriority w:val="99"/>
    <w:unhideWhenUsed/>
    <w:qFormat/>
    <w:rsid w:val="005F461F"/>
    <w:pPr>
      <w:spacing w:after="0" w:line="240" w:lineRule="auto"/>
      <w:ind w:left="708"/>
      <w:jc w:val="both"/>
    </w:pPr>
    <w:rPr>
      <w:rFonts w:ascii="Times New Roman" w:hAnsi="Times New Roman"/>
      <w:sz w:val="26"/>
      <w:szCs w:val="20"/>
      <w:lang w:val="uk-UA" w:eastAsia="ru-RU"/>
    </w:rPr>
  </w:style>
  <w:style w:type="character" w:customStyle="1" w:styleId="ae">
    <w:name w:val="Основний текст Знак"/>
    <w:aliases w:val="Знак7 Знак Знак,Знак7 Знак1"/>
    <w:basedOn w:val="a0"/>
    <w:link w:val="af"/>
    <w:locked/>
    <w:rsid w:val="005F461F"/>
    <w:rPr>
      <w:rFonts w:ascii="Times New Roman" w:eastAsia="Times New Roman" w:hAnsi="Times New Roman" w:cs="Times New Roman"/>
      <w:sz w:val="24"/>
      <w:szCs w:val="24"/>
      <w:lang w:eastAsia="uk-UA"/>
    </w:rPr>
  </w:style>
  <w:style w:type="paragraph" w:styleId="af">
    <w:name w:val="Body Text"/>
    <w:aliases w:val="Знак7 Знак,Знак7"/>
    <w:basedOn w:val="a"/>
    <w:link w:val="ae"/>
    <w:unhideWhenUsed/>
    <w:qFormat/>
    <w:rsid w:val="005F461F"/>
    <w:pPr>
      <w:spacing w:after="120" w:line="240" w:lineRule="auto"/>
    </w:pPr>
    <w:rPr>
      <w:rFonts w:ascii="Times New Roman" w:hAnsi="Times New Roman"/>
      <w:sz w:val="24"/>
      <w:szCs w:val="24"/>
      <w:lang w:val="uk-UA" w:eastAsia="uk-UA"/>
    </w:rPr>
  </w:style>
  <w:style w:type="character" w:customStyle="1" w:styleId="18">
    <w:name w:val="Основний текст Знак1"/>
    <w:aliases w:val="Знак7 Знак Знак1,Знак7 Знак2,Основной текст Знак1"/>
    <w:basedOn w:val="a0"/>
    <w:rsid w:val="005F461F"/>
    <w:rPr>
      <w:rFonts w:ascii="Calibri" w:eastAsia="Times New Roman" w:hAnsi="Calibri" w:cs="Times New Roman"/>
      <w:lang w:val="ru-RU"/>
    </w:rPr>
  </w:style>
  <w:style w:type="paragraph" w:customStyle="1" w:styleId="19">
    <w:name w:val="Знак Знак1 Знак Знак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1a">
    <w:name w:val="Абзац списку1"/>
    <w:basedOn w:val="a"/>
    <w:uiPriority w:val="99"/>
    <w:qFormat/>
    <w:rsid w:val="005F461F"/>
    <w:pPr>
      <w:ind w:left="720"/>
      <w:contextualSpacing/>
    </w:pPr>
    <w:rPr>
      <w:lang w:eastAsia="ru-RU"/>
    </w:rPr>
  </w:style>
  <w:style w:type="paragraph" w:customStyle="1" w:styleId="1b">
    <w:name w:val="Без интервала1"/>
    <w:uiPriority w:val="99"/>
    <w:qFormat/>
    <w:rsid w:val="005F461F"/>
    <w:pPr>
      <w:spacing w:after="0" w:line="240" w:lineRule="auto"/>
    </w:pPr>
    <w:rPr>
      <w:rFonts w:ascii="Calibri" w:eastAsia="Times New Roman" w:hAnsi="Calibri" w:cs="Times New Roman"/>
    </w:rPr>
  </w:style>
  <w:style w:type="paragraph" w:customStyle="1" w:styleId="1c">
    <w:name w:val="Без інтервалів1"/>
    <w:uiPriority w:val="99"/>
    <w:qFormat/>
    <w:rsid w:val="005F461F"/>
    <w:pPr>
      <w:spacing w:after="0" w:line="240" w:lineRule="auto"/>
    </w:pPr>
    <w:rPr>
      <w:rFonts w:ascii="Calibri" w:eastAsia="Calibri" w:hAnsi="Calibri" w:cs="Times New Roman"/>
    </w:rPr>
  </w:style>
  <w:style w:type="paragraph" w:customStyle="1" w:styleId="CharChar">
    <w:name w:val="Char Знак Знак Char Знак Знак Знак Знак Знак Знак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Style38">
    <w:name w:val="Style38"/>
    <w:basedOn w:val="a"/>
    <w:uiPriority w:val="99"/>
    <w:qFormat/>
    <w:rsid w:val="005F461F"/>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1d">
    <w:name w:val="Знак Знак1 Знак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1e">
    <w:name w:val="Знак Знак1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qFormat/>
    <w:rsid w:val="005F461F"/>
    <w:pPr>
      <w:spacing w:after="0" w:line="240" w:lineRule="auto"/>
    </w:pPr>
    <w:rPr>
      <w:rFonts w:ascii="Verdana" w:hAnsi="Verdana" w:cs="Verdana"/>
      <w:sz w:val="20"/>
      <w:szCs w:val="20"/>
      <w:lang w:val="en-US"/>
    </w:rPr>
  </w:style>
  <w:style w:type="paragraph" w:customStyle="1" w:styleId="210">
    <w:name w:val="Основной текст с отступом 21"/>
    <w:basedOn w:val="a"/>
    <w:uiPriority w:val="99"/>
    <w:qFormat/>
    <w:rsid w:val="005F461F"/>
    <w:pPr>
      <w:suppressAutoHyphens/>
      <w:spacing w:after="120" w:line="480" w:lineRule="auto"/>
      <w:ind w:left="283"/>
    </w:pPr>
    <w:rPr>
      <w:rFonts w:ascii="Times New Roman" w:hAnsi="Times New Roman"/>
      <w:sz w:val="24"/>
      <w:szCs w:val="24"/>
      <w:lang w:eastAsia="ar-SA"/>
    </w:rPr>
  </w:style>
  <w:style w:type="character" w:styleId="af0">
    <w:name w:val="page number"/>
    <w:unhideWhenUsed/>
    <w:rsid w:val="005F461F"/>
    <w:rPr>
      <w:rFonts w:ascii="Times New Roman" w:hAnsi="Times New Roman" w:cs="Times New Roman" w:hint="default"/>
      <w:b/>
      <w:bCs w:val="0"/>
      <w:sz w:val="26"/>
    </w:rPr>
  </w:style>
  <w:style w:type="character" w:customStyle="1" w:styleId="1f">
    <w:name w:val="Текст у виносці Знак1"/>
    <w:basedOn w:val="a0"/>
    <w:uiPriority w:val="99"/>
    <w:semiHidden/>
    <w:rsid w:val="005F461F"/>
    <w:rPr>
      <w:rFonts w:ascii="Segoe UI" w:eastAsia="Calibri" w:hAnsi="Segoe UI" w:cs="Segoe UI"/>
      <w:sz w:val="18"/>
      <w:szCs w:val="18"/>
    </w:rPr>
  </w:style>
  <w:style w:type="character" w:customStyle="1" w:styleId="1f0">
    <w:name w:val="Верхній колонтитул Знак1"/>
    <w:basedOn w:val="a0"/>
    <w:semiHidden/>
    <w:rsid w:val="005F461F"/>
    <w:rPr>
      <w:rFonts w:ascii="Calibri" w:eastAsia="Calibri" w:hAnsi="Calibri" w:cs="Times New Roman"/>
    </w:rPr>
  </w:style>
  <w:style w:type="character" w:customStyle="1" w:styleId="1f1">
    <w:name w:val="Нижній колонтитул Знак1"/>
    <w:basedOn w:val="a0"/>
    <w:semiHidden/>
    <w:rsid w:val="005F461F"/>
    <w:rPr>
      <w:rFonts w:ascii="Calibri" w:eastAsia="Calibri" w:hAnsi="Calibri" w:cs="Times New Roman"/>
    </w:rPr>
  </w:style>
  <w:style w:type="table" w:customStyle="1" w:styleId="23">
    <w:name w:val="Сітка таблиці2"/>
    <w:basedOn w:val="a1"/>
    <w:next w:val="a3"/>
    <w:rsid w:val="005F461F"/>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rsid w:val="005F46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5F461F"/>
    <w:rPr>
      <w:color w:val="954F72" w:themeColor="followedHyperlink"/>
      <w:u w:val="single"/>
    </w:rPr>
  </w:style>
  <w:style w:type="character" w:styleId="af2">
    <w:name w:val="annotation reference"/>
    <w:basedOn w:val="a0"/>
    <w:uiPriority w:val="99"/>
    <w:semiHidden/>
    <w:unhideWhenUsed/>
    <w:rsid w:val="008269F1"/>
    <w:rPr>
      <w:sz w:val="16"/>
      <w:szCs w:val="16"/>
    </w:rPr>
  </w:style>
  <w:style w:type="paragraph" w:styleId="af3">
    <w:name w:val="annotation text"/>
    <w:basedOn w:val="a"/>
    <w:link w:val="af4"/>
    <w:uiPriority w:val="99"/>
    <w:unhideWhenUsed/>
    <w:rsid w:val="008269F1"/>
    <w:pPr>
      <w:spacing w:line="240" w:lineRule="auto"/>
    </w:pPr>
    <w:rPr>
      <w:sz w:val="20"/>
      <w:szCs w:val="20"/>
    </w:rPr>
  </w:style>
  <w:style w:type="character" w:customStyle="1" w:styleId="af4">
    <w:name w:val="Текст примітки Знак"/>
    <w:basedOn w:val="a0"/>
    <w:link w:val="af3"/>
    <w:uiPriority w:val="99"/>
    <w:rsid w:val="008269F1"/>
    <w:rPr>
      <w:rFonts w:ascii="Calibri" w:eastAsia="Times New Roman" w:hAnsi="Calibri" w:cs="Times New Roman"/>
      <w:sz w:val="20"/>
      <w:szCs w:val="20"/>
      <w:lang w:val="ru-RU"/>
    </w:rPr>
  </w:style>
  <w:style w:type="paragraph" w:styleId="af5">
    <w:name w:val="annotation subject"/>
    <w:basedOn w:val="af3"/>
    <w:next w:val="af3"/>
    <w:link w:val="af6"/>
    <w:uiPriority w:val="99"/>
    <w:semiHidden/>
    <w:unhideWhenUsed/>
    <w:rsid w:val="008269F1"/>
    <w:rPr>
      <w:b/>
      <w:bCs/>
    </w:rPr>
  </w:style>
  <w:style w:type="character" w:customStyle="1" w:styleId="af6">
    <w:name w:val="Тема примітки Знак"/>
    <w:basedOn w:val="af4"/>
    <w:link w:val="af5"/>
    <w:uiPriority w:val="99"/>
    <w:semiHidden/>
    <w:rsid w:val="008269F1"/>
    <w:rPr>
      <w:rFonts w:ascii="Calibri" w:eastAsia="Times New Roman" w:hAnsi="Calibri" w:cs="Times New Roman"/>
      <w:b/>
      <w:bCs/>
      <w:sz w:val="20"/>
      <w:szCs w:val="20"/>
      <w:lang w:val="ru-RU"/>
    </w:rPr>
  </w:style>
  <w:style w:type="paragraph" w:styleId="HTML0">
    <w:name w:val="HTML Preformatted"/>
    <w:basedOn w:val="a"/>
    <w:link w:val="HTML"/>
    <w:rsid w:val="009D6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10">
    <w:name w:val="Стандартний HTML Знак1"/>
    <w:basedOn w:val="a0"/>
    <w:uiPriority w:val="99"/>
    <w:semiHidden/>
    <w:rsid w:val="009D6919"/>
    <w:rPr>
      <w:rFonts w:ascii="Consolas" w:eastAsia="Times New Roman" w:hAnsi="Consolas" w:cs="Times New Roman"/>
      <w:sz w:val="20"/>
      <w:szCs w:val="20"/>
      <w:lang w:val="ru-RU"/>
    </w:rPr>
  </w:style>
  <w:style w:type="paragraph" w:customStyle="1" w:styleId="Style3">
    <w:name w:val="Style3"/>
    <w:basedOn w:val="a"/>
    <w:rsid w:val="009D6919"/>
    <w:pPr>
      <w:widowControl w:val="0"/>
      <w:autoSpaceDE w:val="0"/>
      <w:autoSpaceDN w:val="0"/>
      <w:adjustRightInd w:val="0"/>
      <w:spacing w:after="0" w:line="274" w:lineRule="exact"/>
    </w:pPr>
    <w:rPr>
      <w:rFonts w:ascii="Times New Roman" w:eastAsia="Calibri" w:hAnsi="Times New Roman"/>
      <w:sz w:val="24"/>
      <w:szCs w:val="24"/>
      <w:lang w:eastAsia="ru-RU"/>
    </w:rPr>
  </w:style>
  <w:style w:type="paragraph" w:customStyle="1" w:styleId="Style4">
    <w:name w:val="Style4"/>
    <w:basedOn w:val="a"/>
    <w:rsid w:val="009D6919"/>
    <w:pPr>
      <w:widowControl w:val="0"/>
      <w:autoSpaceDE w:val="0"/>
      <w:autoSpaceDN w:val="0"/>
      <w:adjustRightInd w:val="0"/>
      <w:spacing w:after="0" w:line="274" w:lineRule="exact"/>
      <w:ind w:firstLine="533"/>
      <w:jc w:val="both"/>
    </w:pPr>
    <w:rPr>
      <w:rFonts w:ascii="Times New Roman" w:eastAsia="Calibri" w:hAnsi="Times New Roman"/>
      <w:sz w:val="24"/>
      <w:szCs w:val="24"/>
      <w:lang w:eastAsia="ru-RU"/>
    </w:rPr>
  </w:style>
  <w:style w:type="paragraph" w:customStyle="1" w:styleId="Style5">
    <w:name w:val="Style5"/>
    <w:basedOn w:val="a"/>
    <w:semiHidden/>
    <w:rsid w:val="009D6919"/>
    <w:pPr>
      <w:widowControl w:val="0"/>
      <w:autoSpaceDE w:val="0"/>
      <w:autoSpaceDN w:val="0"/>
      <w:adjustRightInd w:val="0"/>
      <w:spacing w:after="0" w:line="240" w:lineRule="auto"/>
    </w:pPr>
    <w:rPr>
      <w:rFonts w:ascii="Times New Roman" w:eastAsia="Calibri" w:hAnsi="Times New Roman"/>
      <w:sz w:val="24"/>
      <w:szCs w:val="24"/>
      <w:lang w:eastAsia="ru-RU"/>
    </w:rPr>
  </w:style>
  <w:style w:type="character" w:customStyle="1" w:styleId="FontStyle11">
    <w:name w:val="Font Style11"/>
    <w:rsid w:val="009D6919"/>
    <w:rPr>
      <w:rFonts w:ascii="Times New Roman" w:hAnsi="Times New Roman" w:cs="Times New Roman" w:hint="default"/>
      <w:b/>
      <w:bCs/>
      <w:sz w:val="24"/>
      <w:szCs w:val="24"/>
    </w:rPr>
  </w:style>
  <w:style w:type="character" w:customStyle="1" w:styleId="FontStyle13">
    <w:name w:val="Font Style13"/>
    <w:rsid w:val="009D6919"/>
    <w:rPr>
      <w:rFonts w:ascii="Times New Roman" w:hAnsi="Times New Roman" w:cs="Times New Roman" w:hint="default"/>
      <w:sz w:val="24"/>
      <w:szCs w:val="24"/>
    </w:rPr>
  </w:style>
  <w:style w:type="numbering" w:customStyle="1" w:styleId="41">
    <w:name w:val="Немає списку4"/>
    <w:next w:val="a2"/>
    <w:uiPriority w:val="99"/>
    <w:semiHidden/>
    <w:unhideWhenUsed/>
    <w:rsid w:val="0097786D"/>
  </w:style>
  <w:style w:type="numbering" w:customStyle="1" w:styleId="113">
    <w:name w:val="Нет списка11"/>
    <w:next w:val="a2"/>
    <w:semiHidden/>
    <w:rsid w:val="0097786D"/>
  </w:style>
  <w:style w:type="character" w:styleId="af7">
    <w:name w:val="Strong"/>
    <w:uiPriority w:val="22"/>
    <w:qFormat/>
    <w:rsid w:val="0097786D"/>
    <w:rPr>
      <w:b/>
      <w:bCs/>
    </w:rPr>
  </w:style>
  <w:style w:type="numbering" w:customStyle="1" w:styleId="1110">
    <w:name w:val="Нет списка111"/>
    <w:next w:val="a2"/>
    <w:semiHidden/>
    <w:rsid w:val="0097786D"/>
  </w:style>
  <w:style w:type="table" w:customStyle="1" w:styleId="32">
    <w:name w:val="Сітка таблиці3"/>
    <w:basedOn w:val="a1"/>
    <w:next w:val="a3"/>
    <w:rsid w:val="0097786D"/>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rsid w:val="00977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0"/>
    <w:link w:val="9"/>
    <w:rsid w:val="00F259D0"/>
    <w:rPr>
      <w:rFonts w:asciiTheme="majorHAnsi" w:eastAsiaTheme="majorEastAsia" w:hAnsiTheme="majorHAnsi" w:cstheme="majorBidi"/>
      <w:i/>
      <w:iCs/>
      <w:color w:val="272727" w:themeColor="text1" w:themeTint="D8"/>
      <w:sz w:val="21"/>
      <w:szCs w:val="21"/>
      <w:lang w:val="ru-RU"/>
    </w:rPr>
  </w:style>
  <w:style w:type="character" w:customStyle="1" w:styleId="20">
    <w:name w:val="Заголовок 2 Знак"/>
    <w:basedOn w:val="a0"/>
    <w:link w:val="2"/>
    <w:uiPriority w:val="9"/>
    <w:rsid w:val="00BA7F63"/>
    <w:rPr>
      <w:rFonts w:asciiTheme="majorHAnsi" w:eastAsiaTheme="majorEastAsia" w:hAnsiTheme="majorHAnsi" w:cstheme="majorBidi"/>
      <w:color w:val="2E74B5" w:themeColor="accent1" w:themeShade="BF"/>
      <w:sz w:val="26"/>
      <w:szCs w:val="26"/>
      <w:lang w:val="ru-RU"/>
    </w:rPr>
  </w:style>
  <w:style w:type="numbering" w:customStyle="1" w:styleId="51">
    <w:name w:val="Немає списку5"/>
    <w:next w:val="a2"/>
    <w:uiPriority w:val="99"/>
    <w:semiHidden/>
    <w:unhideWhenUsed/>
    <w:rsid w:val="006250D7"/>
  </w:style>
  <w:style w:type="numbering" w:customStyle="1" w:styleId="121">
    <w:name w:val="Нет списка12"/>
    <w:next w:val="a2"/>
    <w:uiPriority w:val="99"/>
    <w:semiHidden/>
    <w:unhideWhenUsed/>
    <w:rsid w:val="006250D7"/>
  </w:style>
  <w:style w:type="character" w:customStyle="1" w:styleId="1f2">
    <w:name w:val="Верхний колонтитул Знак1"/>
    <w:basedOn w:val="a0"/>
    <w:semiHidden/>
    <w:rsid w:val="006250D7"/>
  </w:style>
  <w:style w:type="character" w:customStyle="1" w:styleId="1f3">
    <w:name w:val="Текст выноски Знак1"/>
    <w:basedOn w:val="a0"/>
    <w:uiPriority w:val="99"/>
    <w:semiHidden/>
    <w:rsid w:val="006250D7"/>
    <w:rPr>
      <w:rFonts w:ascii="Tahoma" w:hAnsi="Tahoma" w:cs="Tahoma"/>
      <w:sz w:val="16"/>
      <w:szCs w:val="16"/>
    </w:rPr>
  </w:style>
  <w:style w:type="character" w:customStyle="1" w:styleId="1f4">
    <w:name w:val="Нижний колонтитул Знак1"/>
    <w:basedOn w:val="a0"/>
    <w:semiHidden/>
    <w:rsid w:val="006250D7"/>
  </w:style>
  <w:style w:type="table" w:customStyle="1" w:styleId="42">
    <w:name w:val="Сітка таблиці4"/>
    <w:basedOn w:val="a1"/>
    <w:next w:val="a3"/>
    <w:rsid w:val="006250D7"/>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має списку6"/>
    <w:next w:val="a2"/>
    <w:uiPriority w:val="99"/>
    <w:semiHidden/>
    <w:unhideWhenUsed/>
    <w:rsid w:val="00397F3F"/>
  </w:style>
  <w:style w:type="paragraph" w:styleId="af8">
    <w:name w:val="Plain Text"/>
    <w:basedOn w:val="a"/>
    <w:link w:val="af9"/>
    <w:uiPriority w:val="99"/>
    <w:semiHidden/>
    <w:unhideWhenUsed/>
    <w:rsid w:val="00397F3F"/>
    <w:pPr>
      <w:spacing w:after="0" w:line="240" w:lineRule="auto"/>
    </w:pPr>
    <w:rPr>
      <w:rFonts w:ascii="Courier New" w:hAnsi="Courier New" w:cs="Courier New"/>
      <w:sz w:val="20"/>
      <w:szCs w:val="20"/>
      <w:lang w:eastAsia="ru-RU"/>
    </w:rPr>
  </w:style>
  <w:style w:type="character" w:customStyle="1" w:styleId="af9">
    <w:name w:val="Текст Знак"/>
    <w:basedOn w:val="a0"/>
    <w:link w:val="af8"/>
    <w:uiPriority w:val="99"/>
    <w:rsid w:val="00397F3F"/>
    <w:rPr>
      <w:rFonts w:ascii="Courier New" w:eastAsia="Times New Roman" w:hAnsi="Courier New" w:cs="Courier New"/>
      <w:sz w:val="20"/>
      <w:szCs w:val="20"/>
      <w:lang w:val="ru-RU" w:eastAsia="ru-RU"/>
    </w:rPr>
  </w:style>
  <w:style w:type="paragraph" w:customStyle="1" w:styleId="1f5">
    <w:name w:val="Абзац списка1"/>
    <w:basedOn w:val="a"/>
    <w:rsid w:val="00397F3F"/>
    <w:pPr>
      <w:widowControl w:val="0"/>
      <w:spacing w:after="0" w:line="240" w:lineRule="auto"/>
      <w:ind w:left="101" w:right="100" w:firstLine="708"/>
      <w:jc w:val="both"/>
    </w:pPr>
    <w:rPr>
      <w:rFonts w:ascii="Times New Roman" w:eastAsia="Calibri" w:hAnsi="Times New Roman"/>
      <w:lang w:val="en-US"/>
    </w:rPr>
  </w:style>
  <w:style w:type="character" w:customStyle="1" w:styleId="1f6">
    <w:name w:val="Текст Знак1"/>
    <w:basedOn w:val="a0"/>
    <w:semiHidden/>
    <w:locked/>
    <w:rsid w:val="00397F3F"/>
    <w:rPr>
      <w:rFonts w:ascii="Courier New" w:eastAsia="Calibri" w:hAnsi="Courier New" w:cs="Courier New"/>
      <w:sz w:val="20"/>
      <w:szCs w:val="20"/>
      <w:lang w:eastAsia="ru-RU"/>
    </w:rPr>
  </w:style>
  <w:style w:type="paragraph" w:styleId="24">
    <w:name w:val="Body Text Indent 2"/>
    <w:basedOn w:val="a"/>
    <w:link w:val="25"/>
    <w:uiPriority w:val="99"/>
    <w:unhideWhenUsed/>
    <w:rsid w:val="00397F3F"/>
    <w:pPr>
      <w:spacing w:after="120" w:line="480" w:lineRule="auto"/>
      <w:ind w:left="283"/>
    </w:pPr>
    <w:rPr>
      <w:rFonts w:ascii="Times New Roman" w:hAnsi="Times New Roman"/>
      <w:sz w:val="24"/>
      <w:szCs w:val="24"/>
      <w:lang w:eastAsia="ru-RU"/>
    </w:rPr>
  </w:style>
  <w:style w:type="character" w:customStyle="1" w:styleId="25">
    <w:name w:val="Основний текст з відступом 2 Знак"/>
    <w:basedOn w:val="a0"/>
    <w:link w:val="24"/>
    <w:uiPriority w:val="99"/>
    <w:rsid w:val="00397F3F"/>
    <w:rPr>
      <w:rFonts w:ascii="Times New Roman" w:eastAsia="Times New Roman" w:hAnsi="Times New Roman" w:cs="Times New Roman"/>
      <w:sz w:val="24"/>
      <w:szCs w:val="24"/>
      <w:lang w:val="ru-RU" w:eastAsia="ru-RU"/>
    </w:rPr>
  </w:style>
  <w:style w:type="numbering" w:customStyle="1" w:styleId="71">
    <w:name w:val="Немає списку7"/>
    <w:next w:val="a2"/>
    <w:uiPriority w:val="99"/>
    <w:semiHidden/>
    <w:unhideWhenUsed/>
    <w:rsid w:val="00397F3F"/>
  </w:style>
  <w:style w:type="character" w:customStyle="1" w:styleId="30">
    <w:name w:val="Заголовок 3 Знак"/>
    <w:basedOn w:val="a0"/>
    <w:link w:val="3"/>
    <w:uiPriority w:val="9"/>
    <w:rsid w:val="00397F3F"/>
    <w:rPr>
      <w:rFonts w:ascii="Times New Roman" w:eastAsia="Times New Roman" w:hAnsi="Times New Roman" w:cs="Times New Roman"/>
      <w:caps/>
      <w:sz w:val="28"/>
      <w:szCs w:val="28"/>
      <w:lang w:eastAsia="ru-RU"/>
    </w:rPr>
  </w:style>
  <w:style w:type="character" w:customStyle="1" w:styleId="40">
    <w:name w:val="Заголовок 4 Знак"/>
    <w:basedOn w:val="a0"/>
    <w:link w:val="4"/>
    <w:uiPriority w:val="9"/>
    <w:rsid w:val="00397F3F"/>
    <w:rPr>
      <w:rFonts w:ascii="Times New Roman" w:eastAsia="Times New Roman" w:hAnsi="Times New Roman" w:cs="Times New Roman"/>
      <w:caps/>
      <w:spacing w:val="120"/>
      <w:sz w:val="44"/>
      <w:szCs w:val="44"/>
      <w:lang w:eastAsia="ru-RU"/>
    </w:rPr>
  </w:style>
  <w:style w:type="character" w:customStyle="1" w:styleId="50">
    <w:name w:val="Заголовок 5 Знак"/>
    <w:basedOn w:val="a0"/>
    <w:link w:val="5"/>
    <w:uiPriority w:val="9"/>
    <w:rsid w:val="00397F3F"/>
    <w:rPr>
      <w:rFonts w:ascii="Times New Roman" w:eastAsia="Times New Roman" w:hAnsi="Times New Roman" w:cs="Times New Roman"/>
      <w:b/>
      <w:smallCaps/>
      <w:color w:val="000000"/>
      <w:sz w:val="28"/>
      <w:szCs w:val="24"/>
      <w:lang w:eastAsia="zh-CN"/>
    </w:rPr>
  </w:style>
  <w:style w:type="character" w:customStyle="1" w:styleId="60">
    <w:name w:val="Заголовок 6 Знак"/>
    <w:basedOn w:val="a0"/>
    <w:link w:val="6"/>
    <w:uiPriority w:val="9"/>
    <w:rsid w:val="00397F3F"/>
    <w:rPr>
      <w:rFonts w:ascii="Times New Roman" w:eastAsia="Times New Roman" w:hAnsi="Times New Roman" w:cs="Times New Roman"/>
      <w:b/>
      <w:i/>
      <w:smallCaps/>
      <w:color w:val="000000"/>
      <w:sz w:val="28"/>
      <w:szCs w:val="24"/>
      <w:lang w:eastAsia="zh-CN"/>
    </w:rPr>
  </w:style>
  <w:style w:type="character" w:customStyle="1" w:styleId="70">
    <w:name w:val="Заголовок 7 Знак"/>
    <w:basedOn w:val="a0"/>
    <w:link w:val="7"/>
    <w:rsid w:val="00397F3F"/>
    <w:rPr>
      <w:rFonts w:ascii="Arial" w:eastAsia="Times New Roman" w:hAnsi="Arial" w:cs="Arial"/>
      <w:b/>
      <w:smallCaps/>
      <w:color w:val="000000"/>
      <w:szCs w:val="24"/>
      <w:lang w:eastAsia="zh-CN"/>
    </w:rPr>
  </w:style>
  <w:style w:type="character" w:customStyle="1" w:styleId="80">
    <w:name w:val="Заголовок 8 Знак"/>
    <w:basedOn w:val="a0"/>
    <w:link w:val="8"/>
    <w:rsid w:val="00397F3F"/>
    <w:rPr>
      <w:rFonts w:ascii="Arial" w:eastAsia="Times New Roman" w:hAnsi="Arial" w:cs="Arial"/>
      <w:b/>
      <w:i/>
      <w:smallCaps/>
      <w:color w:val="000000"/>
      <w:szCs w:val="24"/>
      <w:lang w:eastAsia="zh-CN"/>
    </w:rPr>
  </w:style>
  <w:style w:type="numbering" w:customStyle="1" w:styleId="81">
    <w:name w:val="Немає списку8"/>
    <w:next w:val="a2"/>
    <w:uiPriority w:val="99"/>
    <w:semiHidden/>
    <w:unhideWhenUsed/>
    <w:rsid w:val="00397F3F"/>
  </w:style>
  <w:style w:type="paragraph" w:customStyle="1" w:styleId="afa">
    <w:name w:val="Стиль"/>
    <w:rsid w:val="00397F3F"/>
    <w:pPr>
      <w:widowControl w:val="0"/>
      <w:autoSpaceDE w:val="0"/>
      <w:autoSpaceDN w:val="0"/>
      <w:spacing w:after="0" w:line="240" w:lineRule="auto"/>
    </w:pPr>
    <w:rPr>
      <w:rFonts w:ascii="Times New Roman" w:eastAsia="Times New Roman" w:hAnsi="Times New Roman" w:cs="Times New Roman"/>
      <w:spacing w:val="-1"/>
      <w:kern w:val="65535"/>
      <w:position w:val="-1"/>
      <w:sz w:val="20"/>
      <w:szCs w:val="20"/>
      <w:lang w:val="ru-RU" w:eastAsia="ru-RU"/>
    </w:rPr>
  </w:style>
  <w:style w:type="paragraph" w:styleId="33">
    <w:name w:val="Body Text Indent 3"/>
    <w:basedOn w:val="a"/>
    <w:link w:val="34"/>
    <w:rsid w:val="00397F3F"/>
    <w:pPr>
      <w:spacing w:after="0" w:line="240" w:lineRule="auto"/>
      <w:ind w:firstLine="851"/>
      <w:jc w:val="both"/>
    </w:pPr>
    <w:rPr>
      <w:rFonts w:ascii="Times New Roman" w:hAnsi="Times New Roman"/>
      <w:sz w:val="20"/>
      <w:szCs w:val="20"/>
      <w:lang w:val="uk-UA" w:eastAsia="ru-RU"/>
    </w:rPr>
  </w:style>
  <w:style w:type="character" w:customStyle="1" w:styleId="34">
    <w:name w:val="Основний текст з відступом 3 Знак"/>
    <w:basedOn w:val="a0"/>
    <w:link w:val="33"/>
    <w:rsid w:val="00397F3F"/>
    <w:rPr>
      <w:rFonts w:ascii="Times New Roman" w:eastAsia="Times New Roman" w:hAnsi="Times New Roman" w:cs="Times New Roman"/>
      <w:sz w:val="20"/>
      <w:szCs w:val="20"/>
      <w:lang w:eastAsia="ru-RU"/>
    </w:rPr>
  </w:style>
  <w:style w:type="paragraph" w:customStyle="1" w:styleId="26">
    <w:name w:val="Знак Знак Знак Знак Знак Знак Знак Знак2 Знак"/>
    <w:basedOn w:val="a"/>
    <w:rsid w:val="00397F3F"/>
    <w:pPr>
      <w:spacing w:after="0" w:line="240" w:lineRule="auto"/>
    </w:pPr>
    <w:rPr>
      <w:rFonts w:ascii="Verdana" w:hAnsi="Verdana" w:cs="Verdana"/>
      <w:sz w:val="20"/>
      <w:szCs w:val="20"/>
      <w:lang w:val="en-US"/>
    </w:rPr>
  </w:style>
  <w:style w:type="paragraph" w:customStyle="1" w:styleId="afb">
    <w:name w:val="Знак Знак Знак Знак"/>
    <w:basedOn w:val="a"/>
    <w:rsid w:val="00397F3F"/>
    <w:pPr>
      <w:spacing w:after="0" w:line="240" w:lineRule="auto"/>
    </w:pPr>
    <w:rPr>
      <w:rFonts w:ascii="Verdana" w:hAnsi="Verdana" w:cs="Verdana"/>
      <w:sz w:val="20"/>
      <w:szCs w:val="20"/>
      <w:lang w:val="en-US"/>
    </w:rPr>
  </w:style>
  <w:style w:type="paragraph" w:customStyle="1" w:styleId="afc">
    <w:name w:val="Обичний"/>
    <w:basedOn w:val="afa"/>
    <w:autoRedefine/>
    <w:rsid w:val="00397F3F"/>
    <w:pPr>
      <w:ind w:firstLine="709"/>
      <w:jc w:val="both"/>
    </w:pPr>
    <w:rPr>
      <w:spacing w:val="0"/>
      <w:kern w:val="0"/>
      <w:position w:val="0"/>
      <w:sz w:val="26"/>
      <w:szCs w:val="26"/>
      <w:lang w:val="uk-UA"/>
    </w:rPr>
  </w:style>
  <w:style w:type="paragraph" w:customStyle="1" w:styleId="tabl">
    <w:name w:val="tabl"/>
    <w:autoRedefine/>
    <w:rsid w:val="00397F3F"/>
    <w:pPr>
      <w:numPr>
        <w:ilvl w:val="12"/>
      </w:numPr>
      <w:autoSpaceDE w:val="0"/>
      <w:autoSpaceDN w:val="0"/>
      <w:spacing w:after="0" w:line="240" w:lineRule="auto"/>
      <w:jc w:val="both"/>
      <w:outlineLvl w:val="0"/>
    </w:pPr>
    <w:rPr>
      <w:rFonts w:ascii="Times New Roman" w:eastAsia="Times New Roman" w:hAnsi="Times New Roman" w:cs="Times New Roman"/>
      <w:sz w:val="26"/>
      <w:szCs w:val="26"/>
      <w:lang w:eastAsia="ru-RU"/>
    </w:rPr>
  </w:style>
  <w:style w:type="paragraph" w:styleId="43">
    <w:name w:val="List 4"/>
    <w:basedOn w:val="a"/>
    <w:rsid w:val="00397F3F"/>
    <w:pPr>
      <w:spacing w:after="0" w:line="240" w:lineRule="auto"/>
      <w:ind w:left="1132" w:hanging="283"/>
    </w:pPr>
    <w:rPr>
      <w:rFonts w:ascii="Times New Roman" w:hAnsi="Times New Roman"/>
      <w:sz w:val="20"/>
      <w:szCs w:val="20"/>
      <w:lang w:eastAsia="ru-RU"/>
    </w:rPr>
  </w:style>
  <w:style w:type="paragraph" w:customStyle="1" w:styleId="afd">
    <w:name w:val="Знак Знак Знак"/>
    <w:basedOn w:val="a"/>
    <w:rsid w:val="00397F3F"/>
    <w:pPr>
      <w:spacing w:after="0" w:line="240" w:lineRule="auto"/>
    </w:pPr>
    <w:rPr>
      <w:rFonts w:ascii="Verdana" w:hAnsi="Verdana" w:cs="Verdana"/>
      <w:sz w:val="20"/>
      <w:szCs w:val="20"/>
      <w:lang w:val="en-US"/>
    </w:rPr>
  </w:style>
  <w:style w:type="paragraph" w:customStyle="1" w:styleId="27">
    <w:name w:val="Знак Знак Знак Знак Знак Знак Знак Знак2"/>
    <w:basedOn w:val="a"/>
    <w:rsid w:val="00397F3F"/>
    <w:pPr>
      <w:spacing w:after="0" w:line="240" w:lineRule="auto"/>
    </w:pPr>
    <w:rPr>
      <w:rFonts w:ascii="Verdana" w:hAnsi="Verdana" w:cs="Verdana"/>
      <w:sz w:val="20"/>
      <w:szCs w:val="20"/>
      <w:lang w:val="en-US"/>
    </w:rPr>
  </w:style>
  <w:style w:type="paragraph" w:styleId="28">
    <w:name w:val="Body Text 2"/>
    <w:basedOn w:val="a"/>
    <w:link w:val="29"/>
    <w:rsid w:val="00397F3F"/>
    <w:pPr>
      <w:spacing w:after="120" w:line="480" w:lineRule="auto"/>
    </w:pPr>
    <w:rPr>
      <w:rFonts w:ascii="Times New Roman" w:hAnsi="Times New Roman"/>
      <w:sz w:val="24"/>
      <w:szCs w:val="24"/>
      <w:lang w:eastAsia="ru-RU"/>
    </w:rPr>
  </w:style>
  <w:style w:type="character" w:customStyle="1" w:styleId="29">
    <w:name w:val="Основний текст 2 Знак"/>
    <w:basedOn w:val="a0"/>
    <w:link w:val="28"/>
    <w:rsid w:val="00397F3F"/>
    <w:rPr>
      <w:rFonts w:ascii="Times New Roman" w:eastAsia="Times New Roman" w:hAnsi="Times New Roman" w:cs="Times New Roman"/>
      <w:sz w:val="24"/>
      <w:szCs w:val="24"/>
      <w:lang w:val="ru-RU" w:eastAsia="ru-RU"/>
    </w:rPr>
  </w:style>
  <w:style w:type="paragraph" w:customStyle="1" w:styleId="afe">
    <w:name w:val="a"/>
    <w:basedOn w:val="a"/>
    <w:qFormat/>
    <w:rsid w:val="00397F3F"/>
    <w:pPr>
      <w:spacing w:before="100" w:beforeAutospacing="1" w:after="100" w:afterAutospacing="1" w:line="240" w:lineRule="auto"/>
    </w:pPr>
    <w:rPr>
      <w:rFonts w:ascii="Times New Roman" w:hAnsi="Times New Roman"/>
      <w:sz w:val="24"/>
      <w:szCs w:val="24"/>
      <w:lang w:eastAsia="ru-RU"/>
    </w:rPr>
  </w:style>
  <w:style w:type="table" w:customStyle="1" w:styleId="52">
    <w:name w:val="Сітка таблиці5"/>
    <w:basedOn w:val="a1"/>
    <w:next w:val="a3"/>
    <w:rsid w:val="00397F3F"/>
    <w:pPr>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Нормальний текст"/>
    <w:basedOn w:val="a"/>
    <w:rsid w:val="00397F3F"/>
    <w:pPr>
      <w:spacing w:before="120" w:after="0" w:line="240" w:lineRule="auto"/>
      <w:ind w:firstLine="567"/>
    </w:pPr>
    <w:rPr>
      <w:rFonts w:ascii="Antiqua" w:hAnsi="Antiqua"/>
      <w:sz w:val="26"/>
      <w:szCs w:val="20"/>
      <w:lang w:val="uk-UA" w:eastAsia="ru-RU"/>
    </w:rPr>
  </w:style>
  <w:style w:type="character" w:customStyle="1" w:styleId="35">
    <w:name w:val="Основной текст (3)_"/>
    <w:link w:val="36"/>
    <w:locked/>
    <w:rsid w:val="00397F3F"/>
    <w:rPr>
      <w:b/>
      <w:bCs/>
      <w:i/>
      <w:iCs/>
      <w:sz w:val="19"/>
      <w:szCs w:val="19"/>
      <w:shd w:val="clear" w:color="auto" w:fill="FFFFFF"/>
    </w:rPr>
  </w:style>
  <w:style w:type="paragraph" w:customStyle="1" w:styleId="36">
    <w:name w:val="Основной текст (3)"/>
    <w:basedOn w:val="a"/>
    <w:link w:val="35"/>
    <w:rsid w:val="00397F3F"/>
    <w:pPr>
      <w:widowControl w:val="0"/>
      <w:shd w:val="clear" w:color="auto" w:fill="FFFFFF"/>
      <w:spacing w:before="240" w:after="180" w:line="223" w:lineRule="exact"/>
    </w:pPr>
    <w:rPr>
      <w:rFonts w:asciiTheme="minorHAnsi" w:eastAsiaTheme="minorHAnsi" w:hAnsiTheme="minorHAnsi" w:cstheme="minorBidi"/>
      <w:b/>
      <w:bCs/>
      <w:i/>
      <w:iCs/>
      <w:sz w:val="19"/>
      <w:szCs w:val="19"/>
      <w:lang w:val="uk-UA"/>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w:basedOn w:val="a"/>
    <w:rsid w:val="00397F3F"/>
    <w:pPr>
      <w:spacing w:after="0" w:line="240" w:lineRule="auto"/>
    </w:pPr>
    <w:rPr>
      <w:rFonts w:ascii="Verdana" w:hAnsi="Verdana" w:cs="Verdana"/>
      <w:sz w:val="20"/>
      <w:szCs w:val="20"/>
      <w:lang w:val="en-US"/>
    </w:rPr>
  </w:style>
  <w:style w:type="paragraph" w:customStyle="1" w:styleId="ShapkaDocumentu">
    <w:name w:val="Shapka Documentu"/>
    <w:basedOn w:val="a"/>
    <w:rsid w:val="00397F3F"/>
    <w:pPr>
      <w:keepNext/>
      <w:keepLines/>
      <w:spacing w:after="240" w:line="240" w:lineRule="auto"/>
      <w:ind w:left="3969"/>
      <w:jc w:val="center"/>
    </w:pPr>
    <w:rPr>
      <w:rFonts w:ascii="Antiqua" w:hAnsi="Antiqua"/>
      <w:sz w:val="26"/>
      <w:szCs w:val="20"/>
      <w:lang w:val="uk-UA" w:eastAsia="ru-RU"/>
    </w:rPr>
  </w:style>
  <w:style w:type="paragraph" w:customStyle="1" w:styleId="rvps2">
    <w:name w:val="rvps2"/>
    <w:basedOn w:val="a"/>
    <w:rsid w:val="00397F3F"/>
    <w:pPr>
      <w:spacing w:before="100" w:beforeAutospacing="1" w:after="100" w:afterAutospacing="1" w:line="240" w:lineRule="auto"/>
    </w:pPr>
    <w:rPr>
      <w:rFonts w:ascii="Times New Roman" w:eastAsia="Calibri" w:hAnsi="Times New Roman"/>
      <w:sz w:val="24"/>
      <w:szCs w:val="24"/>
      <w:lang w:val="uk-UA" w:eastAsia="uk-UA"/>
    </w:rPr>
  </w:style>
  <w:style w:type="character" w:customStyle="1" w:styleId="rvts9">
    <w:name w:val="rvts9"/>
    <w:rsid w:val="00397F3F"/>
  </w:style>
  <w:style w:type="paragraph" w:customStyle="1" w:styleId="2a">
    <w:name w:val="Абзац списку2"/>
    <w:basedOn w:val="a"/>
    <w:rsid w:val="00397F3F"/>
    <w:pPr>
      <w:spacing w:after="0" w:line="240" w:lineRule="auto"/>
      <w:ind w:left="720"/>
      <w:contextualSpacing/>
    </w:pPr>
    <w:rPr>
      <w:rFonts w:ascii="Times New Roman" w:eastAsia="Calibri" w:hAnsi="Times New Roman"/>
      <w:sz w:val="26"/>
      <w:szCs w:val="20"/>
      <w:lang w:val="uk-UA" w:eastAsia="ru-RU"/>
    </w:rPr>
  </w:style>
  <w:style w:type="character" w:customStyle="1" w:styleId="WW8Num1z0">
    <w:name w:val="WW8Num1z0"/>
    <w:rsid w:val="00397F3F"/>
  </w:style>
  <w:style w:type="character" w:customStyle="1" w:styleId="WW8Num1z1">
    <w:name w:val="WW8Num1z1"/>
    <w:rsid w:val="00397F3F"/>
  </w:style>
  <w:style w:type="character" w:customStyle="1" w:styleId="WW8Num1z2">
    <w:name w:val="WW8Num1z2"/>
    <w:rsid w:val="00397F3F"/>
  </w:style>
  <w:style w:type="character" w:customStyle="1" w:styleId="WW8Num1z3">
    <w:name w:val="WW8Num1z3"/>
    <w:rsid w:val="00397F3F"/>
  </w:style>
  <w:style w:type="character" w:customStyle="1" w:styleId="WW8Num1z4">
    <w:name w:val="WW8Num1z4"/>
    <w:rsid w:val="00397F3F"/>
  </w:style>
  <w:style w:type="character" w:customStyle="1" w:styleId="WW8Num1z5">
    <w:name w:val="WW8Num1z5"/>
    <w:rsid w:val="00397F3F"/>
  </w:style>
  <w:style w:type="character" w:customStyle="1" w:styleId="WW8Num1z6">
    <w:name w:val="WW8Num1z6"/>
    <w:rsid w:val="00397F3F"/>
  </w:style>
  <w:style w:type="character" w:customStyle="1" w:styleId="WW8Num1z7">
    <w:name w:val="WW8Num1z7"/>
    <w:rsid w:val="00397F3F"/>
  </w:style>
  <w:style w:type="character" w:customStyle="1" w:styleId="WW8Num1z8">
    <w:name w:val="WW8Num1z8"/>
    <w:rsid w:val="00397F3F"/>
  </w:style>
  <w:style w:type="character" w:customStyle="1" w:styleId="WW8Num2z0">
    <w:name w:val="WW8Num2z0"/>
    <w:rsid w:val="00397F3F"/>
  </w:style>
  <w:style w:type="character" w:customStyle="1" w:styleId="WW8Num2z1">
    <w:name w:val="WW8Num2z1"/>
    <w:rsid w:val="00397F3F"/>
  </w:style>
  <w:style w:type="character" w:customStyle="1" w:styleId="WW8Num2z2">
    <w:name w:val="WW8Num2z2"/>
    <w:rsid w:val="00397F3F"/>
  </w:style>
  <w:style w:type="character" w:customStyle="1" w:styleId="WW8Num2z3">
    <w:name w:val="WW8Num2z3"/>
    <w:rsid w:val="00397F3F"/>
  </w:style>
  <w:style w:type="character" w:customStyle="1" w:styleId="WW8Num2z4">
    <w:name w:val="WW8Num2z4"/>
    <w:rsid w:val="00397F3F"/>
  </w:style>
  <w:style w:type="character" w:customStyle="1" w:styleId="WW8Num2z5">
    <w:name w:val="WW8Num2z5"/>
    <w:rsid w:val="00397F3F"/>
  </w:style>
  <w:style w:type="character" w:customStyle="1" w:styleId="WW8Num2z6">
    <w:name w:val="WW8Num2z6"/>
    <w:rsid w:val="00397F3F"/>
  </w:style>
  <w:style w:type="character" w:customStyle="1" w:styleId="WW8Num2z7">
    <w:name w:val="WW8Num2z7"/>
    <w:rsid w:val="00397F3F"/>
  </w:style>
  <w:style w:type="character" w:customStyle="1" w:styleId="WW8Num2z8">
    <w:name w:val="WW8Num2z8"/>
    <w:rsid w:val="00397F3F"/>
  </w:style>
  <w:style w:type="character" w:customStyle="1" w:styleId="2b">
    <w:name w:val="Основной шрифт абзаца2"/>
    <w:rsid w:val="00397F3F"/>
  </w:style>
  <w:style w:type="character" w:customStyle="1" w:styleId="WW8Num3z0">
    <w:name w:val="WW8Num3z0"/>
    <w:rsid w:val="00397F3F"/>
    <w:rPr>
      <w:color w:val="FF3333"/>
      <w:sz w:val="20"/>
      <w:lang w:val="uk-UA"/>
    </w:rPr>
  </w:style>
  <w:style w:type="character" w:customStyle="1" w:styleId="WW8Num4z0">
    <w:name w:val="WW8Num4z0"/>
    <w:rsid w:val="00397F3F"/>
  </w:style>
  <w:style w:type="character" w:customStyle="1" w:styleId="WW8Num5z0">
    <w:name w:val="WW8Num5z0"/>
    <w:rsid w:val="00397F3F"/>
    <w:rPr>
      <w:rFonts w:ascii="Symbol" w:hAnsi="Symbol" w:cs="Symbol"/>
    </w:rPr>
  </w:style>
  <w:style w:type="character" w:customStyle="1" w:styleId="WW8Num6z0">
    <w:name w:val="WW8Num6z0"/>
    <w:rsid w:val="00397F3F"/>
    <w:rPr>
      <w:rFonts w:ascii="Symbol" w:hAnsi="Symbol" w:cs="Symbol"/>
    </w:rPr>
  </w:style>
  <w:style w:type="character" w:customStyle="1" w:styleId="WW8Num7z0">
    <w:name w:val="WW8Num7z0"/>
    <w:rsid w:val="00397F3F"/>
    <w:rPr>
      <w:rFonts w:ascii="Symbol" w:hAnsi="Symbol" w:cs="Symbol"/>
    </w:rPr>
  </w:style>
  <w:style w:type="character" w:customStyle="1" w:styleId="WW8Num8z0">
    <w:name w:val="WW8Num8z0"/>
    <w:rsid w:val="00397F3F"/>
    <w:rPr>
      <w:rFonts w:ascii="Symbol" w:hAnsi="Symbol" w:cs="Symbol"/>
    </w:rPr>
  </w:style>
  <w:style w:type="character" w:customStyle="1" w:styleId="WW8Num9z0">
    <w:name w:val="WW8Num9z0"/>
    <w:rsid w:val="00397F3F"/>
  </w:style>
  <w:style w:type="character" w:customStyle="1" w:styleId="WW8Num10z0">
    <w:name w:val="WW8Num10z0"/>
    <w:rsid w:val="00397F3F"/>
    <w:rPr>
      <w:rFonts w:ascii="Symbol" w:hAnsi="Symbol" w:cs="Symbol"/>
    </w:rPr>
  </w:style>
  <w:style w:type="character" w:customStyle="1" w:styleId="WW8Num11z0">
    <w:name w:val="WW8Num11z0"/>
    <w:rsid w:val="00397F3F"/>
  </w:style>
  <w:style w:type="character" w:customStyle="1" w:styleId="WW8Num11z1">
    <w:name w:val="WW8Num11z1"/>
    <w:rsid w:val="00397F3F"/>
    <w:rPr>
      <w:rFonts w:ascii="Times New Roman" w:eastAsia="Times New Roman" w:hAnsi="Times New Roman" w:cs="Times New Roman"/>
    </w:rPr>
  </w:style>
  <w:style w:type="character" w:customStyle="1" w:styleId="WW8Num11z2">
    <w:name w:val="WW8Num11z2"/>
    <w:rsid w:val="00397F3F"/>
  </w:style>
  <w:style w:type="character" w:customStyle="1" w:styleId="WW8Num11z3">
    <w:name w:val="WW8Num11z3"/>
    <w:rsid w:val="00397F3F"/>
  </w:style>
  <w:style w:type="character" w:customStyle="1" w:styleId="WW8Num11z4">
    <w:name w:val="WW8Num11z4"/>
    <w:rsid w:val="00397F3F"/>
  </w:style>
  <w:style w:type="character" w:customStyle="1" w:styleId="WW8Num11z5">
    <w:name w:val="WW8Num11z5"/>
    <w:rsid w:val="00397F3F"/>
  </w:style>
  <w:style w:type="character" w:customStyle="1" w:styleId="WW8Num11z6">
    <w:name w:val="WW8Num11z6"/>
    <w:rsid w:val="00397F3F"/>
  </w:style>
  <w:style w:type="character" w:customStyle="1" w:styleId="WW8Num11z7">
    <w:name w:val="WW8Num11z7"/>
    <w:rsid w:val="00397F3F"/>
  </w:style>
  <w:style w:type="character" w:customStyle="1" w:styleId="WW8Num11z8">
    <w:name w:val="WW8Num11z8"/>
    <w:rsid w:val="00397F3F"/>
  </w:style>
  <w:style w:type="character" w:customStyle="1" w:styleId="WW8Num12z0">
    <w:name w:val="WW8Num12z0"/>
    <w:rsid w:val="00397F3F"/>
    <w:rPr>
      <w:rFonts w:ascii="Times New Roman" w:eastAsia="Times New Roman" w:hAnsi="Times New Roman" w:cs="Times New Roman"/>
    </w:rPr>
  </w:style>
  <w:style w:type="character" w:customStyle="1" w:styleId="WW8Num12z1">
    <w:name w:val="WW8Num12z1"/>
    <w:rsid w:val="00397F3F"/>
    <w:rPr>
      <w:rFonts w:ascii="Courier New" w:hAnsi="Courier New" w:cs="Courier New"/>
    </w:rPr>
  </w:style>
  <w:style w:type="character" w:customStyle="1" w:styleId="WW8Num12z2">
    <w:name w:val="WW8Num12z2"/>
    <w:rsid w:val="00397F3F"/>
    <w:rPr>
      <w:rFonts w:ascii="Wingdings" w:hAnsi="Wingdings" w:cs="Wingdings"/>
    </w:rPr>
  </w:style>
  <w:style w:type="character" w:customStyle="1" w:styleId="WW8Num12z3">
    <w:name w:val="WW8Num12z3"/>
    <w:rsid w:val="00397F3F"/>
    <w:rPr>
      <w:rFonts w:ascii="Symbol" w:hAnsi="Symbol" w:cs="Symbol"/>
    </w:rPr>
  </w:style>
  <w:style w:type="character" w:customStyle="1" w:styleId="WW8Num13z0">
    <w:name w:val="WW8Num13z0"/>
    <w:rsid w:val="00397F3F"/>
  </w:style>
  <w:style w:type="character" w:customStyle="1" w:styleId="WW8Num13z1">
    <w:name w:val="WW8Num13z1"/>
    <w:rsid w:val="00397F3F"/>
  </w:style>
  <w:style w:type="character" w:customStyle="1" w:styleId="WW8Num13z2">
    <w:name w:val="WW8Num13z2"/>
    <w:rsid w:val="00397F3F"/>
  </w:style>
  <w:style w:type="character" w:customStyle="1" w:styleId="WW8Num13z3">
    <w:name w:val="WW8Num13z3"/>
    <w:rsid w:val="00397F3F"/>
  </w:style>
  <w:style w:type="character" w:customStyle="1" w:styleId="WW8Num13z4">
    <w:name w:val="WW8Num13z4"/>
    <w:rsid w:val="00397F3F"/>
  </w:style>
  <w:style w:type="character" w:customStyle="1" w:styleId="WW8Num13z5">
    <w:name w:val="WW8Num13z5"/>
    <w:rsid w:val="00397F3F"/>
  </w:style>
  <w:style w:type="character" w:customStyle="1" w:styleId="WW8Num13z6">
    <w:name w:val="WW8Num13z6"/>
    <w:rsid w:val="00397F3F"/>
  </w:style>
  <w:style w:type="character" w:customStyle="1" w:styleId="WW8Num13z7">
    <w:name w:val="WW8Num13z7"/>
    <w:rsid w:val="00397F3F"/>
  </w:style>
  <w:style w:type="character" w:customStyle="1" w:styleId="WW8Num13z8">
    <w:name w:val="WW8Num13z8"/>
    <w:rsid w:val="00397F3F"/>
  </w:style>
  <w:style w:type="character" w:customStyle="1" w:styleId="WW8Num14z0">
    <w:name w:val="WW8Num14z0"/>
    <w:rsid w:val="00397F3F"/>
    <w:rPr>
      <w:rFonts w:ascii="Times New Roman" w:eastAsia="Times New Roman" w:hAnsi="Times New Roman" w:cs="Times New Roman"/>
    </w:rPr>
  </w:style>
  <w:style w:type="character" w:customStyle="1" w:styleId="WW8Num14z1">
    <w:name w:val="WW8Num14z1"/>
    <w:rsid w:val="00397F3F"/>
    <w:rPr>
      <w:rFonts w:ascii="Courier New" w:hAnsi="Courier New" w:cs="Courier New"/>
    </w:rPr>
  </w:style>
  <w:style w:type="character" w:customStyle="1" w:styleId="WW8Num14z2">
    <w:name w:val="WW8Num14z2"/>
    <w:rsid w:val="00397F3F"/>
    <w:rPr>
      <w:rFonts w:ascii="Wingdings" w:hAnsi="Wingdings" w:cs="Wingdings"/>
    </w:rPr>
  </w:style>
  <w:style w:type="character" w:customStyle="1" w:styleId="WW8Num14z3">
    <w:name w:val="WW8Num14z3"/>
    <w:rsid w:val="00397F3F"/>
    <w:rPr>
      <w:rFonts w:ascii="Symbol" w:hAnsi="Symbol" w:cs="Symbol"/>
    </w:rPr>
  </w:style>
  <w:style w:type="character" w:customStyle="1" w:styleId="WW8Num15z0">
    <w:name w:val="WW8Num15z0"/>
    <w:rsid w:val="00397F3F"/>
    <w:rPr>
      <w:rFonts w:ascii="Symbol" w:hAnsi="Symbol" w:cs="Symbol"/>
    </w:rPr>
  </w:style>
  <w:style w:type="character" w:customStyle="1" w:styleId="WW8Num15z1">
    <w:name w:val="WW8Num15z1"/>
    <w:rsid w:val="00397F3F"/>
    <w:rPr>
      <w:rFonts w:ascii="Courier New" w:hAnsi="Courier New" w:cs="Courier New"/>
    </w:rPr>
  </w:style>
  <w:style w:type="character" w:customStyle="1" w:styleId="WW8Num15z2">
    <w:name w:val="WW8Num15z2"/>
    <w:rsid w:val="00397F3F"/>
    <w:rPr>
      <w:rFonts w:ascii="Wingdings" w:hAnsi="Wingdings" w:cs="Wingdings"/>
    </w:rPr>
  </w:style>
  <w:style w:type="character" w:customStyle="1" w:styleId="WW8Num16z0">
    <w:name w:val="WW8Num16z0"/>
    <w:rsid w:val="00397F3F"/>
    <w:rPr>
      <w:rFonts w:ascii="Symbol" w:hAnsi="Symbol" w:cs="Symbol"/>
    </w:rPr>
  </w:style>
  <w:style w:type="character" w:customStyle="1" w:styleId="WW8Num16z1">
    <w:name w:val="WW8Num16z1"/>
    <w:rsid w:val="00397F3F"/>
    <w:rPr>
      <w:rFonts w:ascii="Courier New" w:hAnsi="Courier New" w:cs="Courier New"/>
    </w:rPr>
  </w:style>
  <w:style w:type="character" w:customStyle="1" w:styleId="WW8Num16z2">
    <w:name w:val="WW8Num16z2"/>
    <w:rsid w:val="00397F3F"/>
    <w:rPr>
      <w:rFonts w:ascii="Wingdings" w:hAnsi="Wingdings" w:cs="Wingdings"/>
    </w:rPr>
  </w:style>
  <w:style w:type="character" w:customStyle="1" w:styleId="WW8Num17z0">
    <w:name w:val="WW8Num17z0"/>
    <w:rsid w:val="00397F3F"/>
    <w:rPr>
      <w:rFonts w:ascii="Times New Roman" w:eastAsia="Times New Roman" w:hAnsi="Times New Roman" w:cs="Times New Roman"/>
    </w:rPr>
  </w:style>
  <w:style w:type="character" w:customStyle="1" w:styleId="WW8Num17z1">
    <w:name w:val="WW8Num17z1"/>
    <w:rsid w:val="00397F3F"/>
    <w:rPr>
      <w:rFonts w:ascii="Courier New" w:hAnsi="Courier New" w:cs="Courier New"/>
    </w:rPr>
  </w:style>
  <w:style w:type="character" w:customStyle="1" w:styleId="WW8Num17z2">
    <w:name w:val="WW8Num17z2"/>
    <w:rsid w:val="00397F3F"/>
    <w:rPr>
      <w:rFonts w:ascii="Wingdings" w:hAnsi="Wingdings" w:cs="Wingdings"/>
    </w:rPr>
  </w:style>
  <w:style w:type="character" w:customStyle="1" w:styleId="WW8Num17z3">
    <w:name w:val="WW8Num17z3"/>
    <w:rsid w:val="00397F3F"/>
    <w:rPr>
      <w:rFonts w:ascii="Symbol" w:hAnsi="Symbol" w:cs="Symbol"/>
    </w:rPr>
  </w:style>
  <w:style w:type="character" w:customStyle="1" w:styleId="WW8Num18z0">
    <w:name w:val="WW8Num18z0"/>
    <w:rsid w:val="00397F3F"/>
  </w:style>
  <w:style w:type="character" w:customStyle="1" w:styleId="WW8Num18z1">
    <w:name w:val="WW8Num18z1"/>
    <w:rsid w:val="00397F3F"/>
    <w:rPr>
      <w:rFonts w:ascii="Times New Roman" w:eastAsia="Times New Roman" w:hAnsi="Times New Roman" w:cs="Times New Roman"/>
    </w:rPr>
  </w:style>
  <w:style w:type="character" w:customStyle="1" w:styleId="WW8Num18z2">
    <w:name w:val="WW8Num18z2"/>
    <w:rsid w:val="00397F3F"/>
  </w:style>
  <w:style w:type="character" w:customStyle="1" w:styleId="WW8Num18z3">
    <w:name w:val="WW8Num18z3"/>
    <w:rsid w:val="00397F3F"/>
  </w:style>
  <w:style w:type="character" w:customStyle="1" w:styleId="WW8Num18z4">
    <w:name w:val="WW8Num18z4"/>
    <w:rsid w:val="00397F3F"/>
  </w:style>
  <w:style w:type="character" w:customStyle="1" w:styleId="WW8Num18z5">
    <w:name w:val="WW8Num18z5"/>
    <w:rsid w:val="00397F3F"/>
  </w:style>
  <w:style w:type="character" w:customStyle="1" w:styleId="WW8Num18z6">
    <w:name w:val="WW8Num18z6"/>
    <w:rsid w:val="00397F3F"/>
  </w:style>
  <w:style w:type="character" w:customStyle="1" w:styleId="WW8Num18z7">
    <w:name w:val="WW8Num18z7"/>
    <w:rsid w:val="00397F3F"/>
  </w:style>
  <w:style w:type="character" w:customStyle="1" w:styleId="WW8Num18z8">
    <w:name w:val="WW8Num18z8"/>
    <w:rsid w:val="00397F3F"/>
  </w:style>
  <w:style w:type="character" w:customStyle="1" w:styleId="WW8Num19z0">
    <w:name w:val="WW8Num19z0"/>
    <w:rsid w:val="00397F3F"/>
    <w:rPr>
      <w:rFonts w:ascii="Times New Roman" w:eastAsia="Times New Roman" w:hAnsi="Times New Roman" w:cs="Times New Roman"/>
    </w:rPr>
  </w:style>
  <w:style w:type="character" w:customStyle="1" w:styleId="WW8Num19z1">
    <w:name w:val="WW8Num19z1"/>
    <w:rsid w:val="00397F3F"/>
    <w:rPr>
      <w:rFonts w:ascii="Courier New" w:hAnsi="Courier New" w:cs="Courier New"/>
    </w:rPr>
  </w:style>
  <w:style w:type="character" w:customStyle="1" w:styleId="WW8Num19z2">
    <w:name w:val="WW8Num19z2"/>
    <w:rsid w:val="00397F3F"/>
    <w:rPr>
      <w:rFonts w:ascii="Wingdings" w:hAnsi="Wingdings" w:cs="Wingdings"/>
    </w:rPr>
  </w:style>
  <w:style w:type="character" w:customStyle="1" w:styleId="WW8Num19z3">
    <w:name w:val="WW8Num19z3"/>
    <w:rsid w:val="00397F3F"/>
    <w:rPr>
      <w:rFonts w:ascii="Symbol" w:hAnsi="Symbol" w:cs="Symbol"/>
    </w:rPr>
  </w:style>
  <w:style w:type="character" w:customStyle="1" w:styleId="WW8Num20z0">
    <w:name w:val="WW8Num20z0"/>
    <w:rsid w:val="00397F3F"/>
    <w:rPr>
      <w:b/>
    </w:rPr>
  </w:style>
  <w:style w:type="character" w:customStyle="1" w:styleId="WW8Num20z1">
    <w:name w:val="WW8Num20z1"/>
    <w:rsid w:val="00397F3F"/>
    <w:rPr>
      <w:rFonts w:ascii="Symbol" w:hAnsi="Symbol" w:cs="Symbol"/>
      <w:b/>
    </w:rPr>
  </w:style>
  <w:style w:type="character" w:customStyle="1" w:styleId="WW8Num20z2">
    <w:name w:val="WW8Num20z2"/>
    <w:rsid w:val="00397F3F"/>
  </w:style>
  <w:style w:type="character" w:customStyle="1" w:styleId="WW8Num20z3">
    <w:name w:val="WW8Num20z3"/>
    <w:rsid w:val="00397F3F"/>
  </w:style>
  <w:style w:type="character" w:customStyle="1" w:styleId="WW8Num20z4">
    <w:name w:val="WW8Num20z4"/>
    <w:rsid w:val="00397F3F"/>
  </w:style>
  <w:style w:type="character" w:customStyle="1" w:styleId="WW8Num20z5">
    <w:name w:val="WW8Num20z5"/>
    <w:rsid w:val="00397F3F"/>
  </w:style>
  <w:style w:type="character" w:customStyle="1" w:styleId="WW8Num20z6">
    <w:name w:val="WW8Num20z6"/>
    <w:rsid w:val="00397F3F"/>
  </w:style>
  <w:style w:type="character" w:customStyle="1" w:styleId="WW8Num20z7">
    <w:name w:val="WW8Num20z7"/>
    <w:rsid w:val="00397F3F"/>
  </w:style>
  <w:style w:type="character" w:customStyle="1" w:styleId="WW8Num20z8">
    <w:name w:val="WW8Num20z8"/>
    <w:rsid w:val="00397F3F"/>
  </w:style>
  <w:style w:type="character" w:customStyle="1" w:styleId="WW8Num21z0">
    <w:name w:val="WW8Num21z0"/>
    <w:rsid w:val="00397F3F"/>
    <w:rPr>
      <w:rFonts w:cs="Times New Roman"/>
    </w:rPr>
  </w:style>
  <w:style w:type="character" w:customStyle="1" w:styleId="WW8Num22z0">
    <w:name w:val="WW8Num22z0"/>
    <w:rsid w:val="00397F3F"/>
    <w:rPr>
      <w:rFonts w:cs="Times New Roman"/>
      <w:b w:val="0"/>
      <w:bCs w:val="0"/>
    </w:rPr>
  </w:style>
  <w:style w:type="character" w:customStyle="1" w:styleId="WW8Num22z1">
    <w:name w:val="WW8Num22z1"/>
    <w:rsid w:val="00397F3F"/>
    <w:rPr>
      <w:rFonts w:ascii="Symbol" w:hAnsi="Symbol" w:cs="Symbol"/>
    </w:rPr>
  </w:style>
  <w:style w:type="character" w:customStyle="1" w:styleId="WW8Num22z2">
    <w:name w:val="WW8Num22z2"/>
    <w:rsid w:val="00397F3F"/>
    <w:rPr>
      <w:rFonts w:cs="Times New Roman"/>
    </w:rPr>
  </w:style>
  <w:style w:type="character" w:customStyle="1" w:styleId="WW8Num23z0">
    <w:name w:val="WW8Num23z0"/>
    <w:rsid w:val="00397F3F"/>
    <w:rPr>
      <w:rFonts w:ascii="Symbol" w:hAnsi="Symbol" w:cs="Symbol"/>
    </w:rPr>
  </w:style>
  <w:style w:type="character" w:customStyle="1" w:styleId="WW8Num23z1">
    <w:name w:val="WW8Num23z1"/>
    <w:rsid w:val="00397F3F"/>
    <w:rPr>
      <w:rFonts w:ascii="Courier New" w:hAnsi="Courier New" w:cs="Courier New"/>
    </w:rPr>
  </w:style>
  <w:style w:type="character" w:customStyle="1" w:styleId="WW8Num23z2">
    <w:name w:val="WW8Num23z2"/>
    <w:rsid w:val="00397F3F"/>
    <w:rPr>
      <w:rFonts w:ascii="Wingdings" w:hAnsi="Wingdings" w:cs="Wingdings"/>
    </w:rPr>
  </w:style>
  <w:style w:type="character" w:customStyle="1" w:styleId="WW8Num24z0">
    <w:name w:val="WW8Num24z0"/>
    <w:rsid w:val="00397F3F"/>
    <w:rPr>
      <w:rFonts w:ascii="Symbol" w:hAnsi="Symbol" w:cs="Symbol"/>
    </w:rPr>
  </w:style>
  <w:style w:type="character" w:customStyle="1" w:styleId="WW8Num24z1">
    <w:name w:val="WW8Num24z1"/>
    <w:rsid w:val="00397F3F"/>
    <w:rPr>
      <w:rFonts w:ascii="Courier New" w:hAnsi="Courier New" w:cs="Courier New"/>
    </w:rPr>
  </w:style>
  <w:style w:type="character" w:customStyle="1" w:styleId="WW8Num24z2">
    <w:name w:val="WW8Num24z2"/>
    <w:rsid w:val="00397F3F"/>
    <w:rPr>
      <w:rFonts w:ascii="Wingdings" w:hAnsi="Wingdings" w:cs="Wingdings"/>
    </w:rPr>
  </w:style>
  <w:style w:type="character" w:customStyle="1" w:styleId="WW8Num25z0">
    <w:name w:val="WW8Num25z0"/>
    <w:rsid w:val="00397F3F"/>
  </w:style>
  <w:style w:type="character" w:customStyle="1" w:styleId="WW8Num25z1">
    <w:name w:val="WW8Num25z1"/>
    <w:rsid w:val="00397F3F"/>
    <w:rPr>
      <w:rFonts w:ascii="Times New Roman" w:eastAsia="Times New Roman" w:hAnsi="Times New Roman" w:cs="Times New Roman"/>
    </w:rPr>
  </w:style>
  <w:style w:type="character" w:customStyle="1" w:styleId="WW8Num25z2">
    <w:name w:val="WW8Num25z2"/>
    <w:rsid w:val="00397F3F"/>
  </w:style>
  <w:style w:type="character" w:customStyle="1" w:styleId="WW8Num25z3">
    <w:name w:val="WW8Num25z3"/>
    <w:rsid w:val="00397F3F"/>
  </w:style>
  <w:style w:type="character" w:customStyle="1" w:styleId="WW8Num25z4">
    <w:name w:val="WW8Num25z4"/>
    <w:rsid w:val="00397F3F"/>
  </w:style>
  <w:style w:type="character" w:customStyle="1" w:styleId="WW8Num25z5">
    <w:name w:val="WW8Num25z5"/>
    <w:rsid w:val="00397F3F"/>
  </w:style>
  <w:style w:type="character" w:customStyle="1" w:styleId="WW8Num25z6">
    <w:name w:val="WW8Num25z6"/>
    <w:rsid w:val="00397F3F"/>
  </w:style>
  <w:style w:type="character" w:customStyle="1" w:styleId="WW8Num25z7">
    <w:name w:val="WW8Num25z7"/>
    <w:rsid w:val="00397F3F"/>
  </w:style>
  <w:style w:type="character" w:customStyle="1" w:styleId="WW8Num25z8">
    <w:name w:val="WW8Num25z8"/>
    <w:rsid w:val="00397F3F"/>
  </w:style>
  <w:style w:type="character" w:customStyle="1" w:styleId="WW8Num26z0">
    <w:name w:val="WW8Num26z0"/>
    <w:rsid w:val="00397F3F"/>
    <w:rPr>
      <w:rFonts w:ascii="Times New Roman" w:eastAsia="Times New Roman" w:hAnsi="Times New Roman" w:cs="Times New Roman"/>
    </w:rPr>
  </w:style>
  <w:style w:type="character" w:customStyle="1" w:styleId="WW8Num26z1">
    <w:name w:val="WW8Num26z1"/>
    <w:rsid w:val="00397F3F"/>
    <w:rPr>
      <w:rFonts w:ascii="Courier New" w:hAnsi="Courier New" w:cs="Courier New"/>
    </w:rPr>
  </w:style>
  <w:style w:type="character" w:customStyle="1" w:styleId="WW8Num26z2">
    <w:name w:val="WW8Num26z2"/>
    <w:rsid w:val="00397F3F"/>
    <w:rPr>
      <w:rFonts w:ascii="Wingdings" w:hAnsi="Wingdings" w:cs="Wingdings"/>
    </w:rPr>
  </w:style>
  <w:style w:type="character" w:customStyle="1" w:styleId="WW8Num26z3">
    <w:name w:val="WW8Num26z3"/>
    <w:rsid w:val="00397F3F"/>
    <w:rPr>
      <w:rFonts w:ascii="Symbol" w:hAnsi="Symbol" w:cs="Symbol"/>
    </w:rPr>
  </w:style>
  <w:style w:type="character" w:customStyle="1" w:styleId="WW8Num27z0">
    <w:name w:val="WW8Num27z0"/>
    <w:rsid w:val="00397F3F"/>
    <w:rPr>
      <w:rFonts w:ascii="Symbol" w:hAnsi="Symbol" w:cs="Symbol"/>
    </w:rPr>
  </w:style>
  <w:style w:type="character" w:customStyle="1" w:styleId="WW8Num27z1">
    <w:name w:val="WW8Num27z1"/>
    <w:rsid w:val="00397F3F"/>
    <w:rPr>
      <w:rFonts w:ascii="Courier New" w:hAnsi="Courier New" w:cs="Courier New"/>
    </w:rPr>
  </w:style>
  <w:style w:type="character" w:customStyle="1" w:styleId="WW8Num27z2">
    <w:name w:val="WW8Num27z2"/>
    <w:rsid w:val="00397F3F"/>
    <w:rPr>
      <w:rFonts w:ascii="Wingdings" w:hAnsi="Wingdings" w:cs="Wingdings"/>
    </w:rPr>
  </w:style>
  <w:style w:type="character" w:customStyle="1" w:styleId="WW8Num28z0">
    <w:name w:val="WW8Num28z0"/>
    <w:rsid w:val="00397F3F"/>
    <w:rPr>
      <w:rFonts w:ascii="Symbol" w:hAnsi="Symbol" w:cs="Symbol"/>
    </w:rPr>
  </w:style>
  <w:style w:type="character" w:customStyle="1" w:styleId="WW8Num28z1">
    <w:name w:val="WW8Num28z1"/>
    <w:rsid w:val="00397F3F"/>
    <w:rPr>
      <w:rFonts w:ascii="Courier New" w:hAnsi="Courier New" w:cs="Courier New"/>
    </w:rPr>
  </w:style>
  <w:style w:type="character" w:customStyle="1" w:styleId="WW8Num28z2">
    <w:name w:val="WW8Num28z2"/>
    <w:rsid w:val="00397F3F"/>
    <w:rPr>
      <w:rFonts w:ascii="Wingdings" w:hAnsi="Wingdings" w:cs="Wingdings"/>
    </w:rPr>
  </w:style>
  <w:style w:type="character" w:customStyle="1" w:styleId="WW8Num29z0">
    <w:name w:val="WW8Num29z0"/>
    <w:rsid w:val="00397F3F"/>
    <w:rPr>
      <w:rFonts w:ascii="Symbol" w:hAnsi="Symbol" w:cs="Symbol"/>
    </w:rPr>
  </w:style>
  <w:style w:type="character" w:customStyle="1" w:styleId="WW8Num29z1">
    <w:name w:val="WW8Num29z1"/>
    <w:rsid w:val="00397F3F"/>
    <w:rPr>
      <w:rFonts w:ascii="Courier New" w:hAnsi="Courier New" w:cs="Courier New"/>
    </w:rPr>
  </w:style>
  <w:style w:type="character" w:customStyle="1" w:styleId="WW8Num29z2">
    <w:name w:val="WW8Num29z2"/>
    <w:rsid w:val="00397F3F"/>
    <w:rPr>
      <w:rFonts w:ascii="Wingdings" w:hAnsi="Wingdings" w:cs="Wingdings"/>
    </w:rPr>
  </w:style>
  <w:style w:type="character" w:customStyle="1" w:styleId="WW8Num30z0">
    <w:name w:val="WW8Num30z0"/>
    <w:rsid w:val="00397F3F"/>
    <w:rPr>
      <w:rFonts w:ascii="Times New Roman" w:eastAsia="Times New Roman" w:hAnsi="Times New Roman" w:cs="Times New Roman"/>
    </w:rPr>
  </w:style>
  <w:style w:type="character" w:customStyle="1" w:styleId="WW8Num30z1">
    <w:name w:val="WW8Num30z1"/>
    <w:rsid w:val="00397F3F"/>
    <w:rPr>
      <w:rFonts w:ascii="Courier New" w:hAnsi="Courier New" w:cs="Courier New"/>
    </w:rPr>
  </w:style>
  <w:style w:type="character" w:customStyle="1" w:styleId="WW8Num30z2">
    <w:name w:val="WW8Num30z2"/>
    <w:rsid w:val="00397F3F"/>
    <w:rPr>
      <w:rFonts w:ascii="Wingdings" w:hAnsi="Wingdings" w:cs="Wingdings"/>
    </w:rPr>
  </w:style>
  <w:style w:type="character" w:customStyle="1" w:styleId="WW8Num30z3">
    <w:name w:val="WW8Num30z3"/>
    <w:rsid w:val="00397F3F"/>
    <w:rPr>
      <w:rFonts w:ascii="Symbol" w:hAnsi="Symbol" w:cs="Symbol"/>
    </w:rPr>
  </w:style>
  <w:style w:type="character" w:customStyle="1" w:styleId="WW8Num31z0">
    <w:name w:val="WW8Num31z0"/>
    <w:rsid w:val="00397F3F"/>
    <w:rPr>
      <w:rFonts w:cs="Times New Roman"/>
      <w:b w:val="0"/>
      <w:bCs w:val="0"/>
    </w:rPr>
  </w:style>
  <w:style w:type="character" w:customStyle="1" w:styleId="WW8Num31z1">
    <w:name w:val="WW8Num31z1"/>
    <w:rsid w:val="00397F3F"/>
    <w:rPr>
      <w:rFonts w:ascii="Symbol" w:hAnsi="Symbol" w:cs="Symbol"/>
    </w:rPr>
  </w:style>
  <w:style w:type="character" w:customStyle="1" w:styleId="WW8Num31z2">
    <w:name w:val="WW8Num31z2"/>
    <w:rsid w:val="00397F3F"/>
    <w:rPr>
      <w:rFonts w:cs="Times New Roman"/>
    </w:rPr>
  </w:style>
  <w:style w:type="character" w:customStyle="1" w:styleId="WW8Num32z0">
    <w:name w:val="WW8Num32z0"/>
    <w:rsid w:val="00397F3F"/>
    <w:rPr>
      <w:rFonts w:cs="Times New Roman"/>
      <w:b w:val="0"/>
      <w:bCs w:val="0"/>
    </w:rPr>
  </w:style>
  <w:style w:type="character" w:customStyle="1" w:styleId="WW8Num32z1">
    <w:name w:val="WW8Num32z1"/>
    <w:rsid w:val="00397F3F"/>
    <w:rPr>
      <w:rFonts w:ascii="Symbol" w:hAnsi="Symbol" w:cs="Symbol"/>
    </w:rPr>
  </w:style>
  <w:style w:type="character" w:customStyle="1" w:styleId="WW8Num32z2">
    <w:name w:val="WW8Num32z2"/>
    <w:rsid w:val="00397F3F"/>
    <w:rPr>
      <w:rFonts w:cs="Times New Roman"/>
    </w:rPr>
  </w:style>
  <w:style w:type="character" w:customStyle="1" w:styleId="WW8Num33z0">
    <w:name w:val="WW8Num33z0"/>
    <w:rsid w:val="00397F3F"/>
    <w:rPr>
      <w:rFonts w:ascii="Symbol" w:hAnsi="Symbol" w:cs="Symbol"/>
    </w:rPr>
  </w:style>
  <w:style w:type="character" w:customStyle="1" w:styleId="WW8Num33z1">
    <w:name w:val="WW8Num33z1"/>
    <w:rsid w:val="00397F3F"/>
    <w:rPr>
      <w:rFonts w:ascii="Courier New" w:hAnsi="Courier New" w:cs="Courier New"/>
    </w:rPr>
  </w:style>
  <w:style w:type="character" w:customStyle="1" w:styleId="WW8Num33z2">
    <w:name w:val="WW8Num33z2"/>
    <w:rsid w:val="00397F3F"/>
    <w:rPr>
      <w:rFonts w:ascii="Wingdings" w:hAnsi="Wingdings" w:cs="Wingdings"/>
    </w:rPr>
  </w:style>
  <w:style w:type="character" w:customStyle="1" w:styleId="WW8Num34z0">
    <w:name w:val="WW8Num34z0"/>
    <w:rsid w:val="00397F3F"/>
  </w:style>
  <w:style w:type="character" w:customStyle="1" w:styleId="WW8Num35z0">
    <w:name w:val="WW8Num35z0"/>
    <w:rsid w:val="00397F3F"/>
  </w:style>
  <w:style w:type="character" w:customStyle="1" w:styleId="WW8Num35z1">
    <w:name w:val="WW8Num35z1"/>
    <w:rsid w:val="00397F3F"/>
  </w:style>
  <w:style w:type="character" w:customStyle="1" w:styleId="WW8Num35z2">
    <w:name w:val="WW8Num35z2"/>
    <w:rsid w:val="00397F3F"/>
  </w:style>
  <w:style w:type="character" w:customStyle="1" w:styleId="WW8Num35z3">
    <w:name w:val="WW8Num35z3"/>
    <w:rsid w:val="00397F3F"/>
  </w:style>
  <w:style w:type="character" w:customStyle="1" w:styleId="WW8Num35z4">
    <w:name w:val="WW8Num35z4"/>
    <w:rsid w:val="00397F3F"/>
  </w:style>
  <w:style w:type="character" w:customStyle="1" w:styleId="WW8Num35z5">
    <w:name w:val="WW8Num35z5"/>
    <w:rsid w:val="00397F3F"/>
  </w:style>
  <w:style w:type="character" w:customStyle="1" w:styleId="WW8Num35z6">
    <w:name w:val="WW8Num35z6"/>
    <w:rsid w:val="00397F3F"/>
  </w:style>
  <w:style w:type="character" w:customStyle="1" w:styleId="WW8Num35z7">
    <w:name w:val="WW8Num35z7"/>
    <w:rsid w:val="00397F3F"/>
  </w:style>
  <w:style w:type="character" w:customStyle="1" w:styleId="WW8Num35z8">
    <w:name w:val="WW8Num35z8"/>
    <w:rsid w:val="00397F3F"/>
  </w:style>
  <w:style w:type="character" w:customStyle="1" w:styleId="WW8Num36z0">
    <w:name w:val="WW8Num36z0"/>
    <w:rsid w:val="00397F3F"/>
  </w:style>
  <w:style w:type="character" w:customStyle="1" w:styleId="WW8Num36z1">
    <w:name w:val="WW8Num36z1"/>
    <w:rsid w:val="00397F3F"/>
  </w:style>
  <w:style w:type="character" w:customStyle="1" w:styleId="WW8Num36z2">
    <w:name w:val="WW8Num36z2"/>
    <w:rsid w:val="00397F3F"/>
  </w:style>
  <w:style w:type="character" w:customStyle="1" w:styleId="WW8Num36z3">
    <w:name w:val="WW8Num36z3"/>
    <w:rsid w:val="00397F3F"/>
  </w:style>
  <w:style w:type="character" w:customStyle="1" w:styleId="WW8Num36z4">
    <w:name w:val="WW8Num36z4"/>
    <w:rsid w:val="00397F3F"/>
  </w:style>
  <w:style w:type="character" w:customStyle="1" w:styleId="WW8Num36z5">
    <w:name w:val="WW8Num36z5"/>
    <w:rsid w:val="00397F3F"/>
  </w:style>
  <w:style w:type="character" w:customStyle="1" w:styleId="WW8Num36z6">
    <w:name w:val="WW8Num36z6"/>
    <w:rsid w:val="00397F3F"/>
  </w:style>
  <w:style w:type="character" w:customStyle="1" w:styleId="WW8Num36z7">
    <w:name w:val="WW8Num36z7"/>
    <w:rsid w:val="00397F3F"/>
  </w:style>
  <w:style w:type="character" w:customStyle="1" w:styleId="WW8Num36z8">
    <w:name w:val="WW8Num36z8"/>
    <w:rsid w:val="00397F3F"/>
  </w:style>
  <w:style w:type="character" w:customStyle="1" w:styleId="WW8Num37z0">
    <w:name w:val="WW8Num37z0"/>
    <w:rsid w:val="00397F3F"/>
    <w:rPr>
      <w:rFonts w:cs="Times New Roman"/>
      <w:b w:val="0"/>
      <w:bCs w:val="0"/>
    </w:rPr>
  </w:style>
  <w:style w:type="character" w:customStyle="1" w:styleId="WW8Num37z1">
    <w:name w:val="WW8Num37z1"/>
    <w:rsid w:val="00397F3F"/>
    <w:rPr>
      <w:rFonts w:ascii="Symbol" w:hAnsi="Symbol" w:cs="Symbol"/>
    </w:rPr>
  </w:style>
  <w:style w:type="character" w:customStyle="1" w:styleId="WW8Num37z2">
    <w:name w:val="WW8Num37z2"/>
    <w:rsid w:val="00397F3F"/>
    <w:rPr>
      <w:rFonts w:cs="Times New Roman"/>
    </w:rPr>
  </w:style>
  <w:style w:type="character" w:customStyle="1" w:styleId="WW8Num38z0">
    <w:name w:val="WW8Num38z0"/>
    <w:rsid w:val="00397F3F"/>
  </w:style>
  <w:style w:type="character" w:customStyle="1" w:styleId="WW8Num38z1">
    <w:name w:val="WW8Num38z1"/>
    <w:rsid w:val="00397F3F"/>
    <w:rPr>
      <w:rFonts w:ascii="Courier New" w:hAnsi="Courier New" w:cs="Courier New"/>
    </w:rPr>
  </w:style>
  <w:style w:type="character" w:customStyle="1" w:styleId="WW8Num38z2">
    <w:name w:val="WW8Num38z2"/>
    <w:rsid w:val="00397F3F"/>
    <w:rPr>
      <w:rFonts w:ascii="Wingdings" w:hAnsi="Wingdings" w:cs="Wingdings"/>
    </w:rPr>
  </w:style>
  <w:style w:type="character" w:customStyle="1" w:styleId="WW8Num38z3">
    <w:name w:val="WW8Num38z3"/>
    <w:rsid w:val="00397F3F"/>
    <w:rPr>
      <w:rFonts w:ascii="Symbol" w:hAnsi="Symbol" w:cs="Symbol"/>
    </w:rPr>
  </w:style>
  <w:style w:type="character" w:customStyle="1" w:styleId="WW8Num39z0">
    <w:name w:val="WW8Num39z0"/>
    <w:rsid w:val="00397F3F"/>
  </w:style>
  <w:style w:type="character" w:customStyle="1" w:styleId="WW8Num39z1">
    <w:name w:val="WW8Num39z1"/>
    <w:rsid w:val="00397F3F"/>
  </w:style>
  <w:style w:type="character" w:customStyle="1" w:styleId="WW8Num39z2">
    <w:name w:val="WW8Num39z2"/>
    <w:rsid w:val="00397F3F"/>
  </w:style>
  <w:style w:type="character" w:customStyle="1" w:styleId="WW8Num39z3">
    <w:name w:val="WW8Num39z3"/>
    <w:rsid w:val="00397F3F"/>
  </w:style>
  <w:style w:type="character" w:customStyle="1" w:styleId="WW8Num39z4">
    <w:name w:val="WW8Num39z4"/>
    <w:rsid w:val="00397F3F"/>
  </w:style>
  <w:style w:type="character" w:customStyle="1" w:styleId="WW8Num39z5">
    <w:name w:val="WW8Num39z5"/>
    <w:rsid w:val="00397F3F"/>
  </w:style>
  <w:style w:type="character" w:customStyle="1" w:styleId="WW8Num39z6">
    <w:name w:val="WW8Num39z6"/>
    <w:rsid w:val="00397F3F"/>
  </w:style>
  <w:style w:type="character" w:customStyle="1" w:styleId="WW8Num39z7">
    <w:name w:val="WW8Num39z7"/>
    <w:rsid w:val="00397F3F"/>
  </w:style>
  <w:style w:type="character" w:customStyle="1" w:styleId="WW8Num39z8">
    <w:name w:val="WW8Num39z8"/>
    <w:rsid w:val="00397F3F"/>
  </w:style>
  <w:style w:type="character" w:customStyle="1" w:styleId="WW8Num40z0">
    <w:name w:val="WW8Num40z0"/>
    <w:rsid w:val="00397F3F"/>
  </w:style>
  <w:style w:type="character" w:customStyle="1" w:styleId="WW8Num40z1">
    <w:name w:val="WW8Num40z1"/>
    <w:rsid w:val="00397F3F"/>
  </w:style>
  <w:style w:type="character" w:customStyle="1" w:styleId="WW8Num40z2">
    <w:name w:val="WW8Num40z2"/>
    <w:rsid w:val="00397F3F"/>
  </w:style>
  <w:style w:type="character" w:customStyle="1" w:styleId="WW8Num40z3">
    <w:name w:val="WW8Num40z3"/>
    <w:rsid w:val="00397F3F"/>
  </w:style>
  <w:style w:type="character" w:customStyle="1" w:styleId="WW8Num40z4">
    <w:name w:val="WW8Num40z4"/>
    <w:rsid w:val="00397F3F"/>
  </w:style>
  <w:style w:type="character" w:customStyle="1" w:styleId="WW8Num40z5">
    <w:name w:val="WW8Num40z5"/>
    <w:rsid w:val="00397F3F"/>
  </w:style>
  <w:style w:type="character" w:customStyle="1" w:styleId="WW8Num40z6">
    <w:name w:val="WW8Num40z6"/>
    <w:rsid w:val="00397F3F"/>
  </w:style>
  <w:style w:type="character" w:customStyle="1" w:styleId="WW8Num40z7">
    <w:name w:val="WW8Num40z7"/>
    <w:rsid w:val="00397F3F"/>
  </w:style>
  <w:style w:type="character" w:customStyle="1" w:styleId="WW8Num40z8">
    <w:name w:val="WW8Num40z8"/>
    <w:rsid w:val="00397F3F"/>
  </w:style>
  <w:style w:type="character" w:customStyle="1" w:styleId="WW8Num41z0">
    <w:name w:val="WW8Num41z0"/>
    <w:rsid w:val="00397F3F"/>
    <w:rPr>
      <w:rFonts w:ascii="Times New Roman" w:eastAsia="Times New Roman" w:hAnsi="Times New Roman" w:cs="Times New Roman"/>
    </w:rPr>
  </w:style>
  <w:style w:type="character" w:customStyle="1" w:styleId="WW8Num41z1">
    <w:name w:val="WW8Num41z1"/>
    <w:rsid w:val="00397F3F"/>
    <w:rPr>
      <w:rFonts w:ascii="Courier New" w:hAnsi="Courier New" w:cs="Courier New"/>
    </w:rPr>
  </w:style>
  <w:style w:type="character" w:customStyle="1" w:styleId="WW8Num41z2">
    <w:name w:val="WW8Num41z2"/>
    <w:rsid w:val="00397F3F"/>
    <w:rPr>
      <w:rFonts w:ascii="Wingdings" w:hAnsi="Wingdings" w:cs="Wingdings"/>
    </w:rPr>
  </w:style>
  <w:style w:type="character" w:customStyle="1" w:styleId="WW8Num41z3">
    <w:name w:val="WW8Num41z3"/>
    <w:rsid w:val="00397F3F"/>
    <w:rPr>
      <w:rFonts w:ascii="Symbol" w:hAnsi="Symbol" w:cs="Symbol"/>
    </w:rPr>
  </w:style>
  <w:style w:type="character" w:customStyle="1" w:styleId="1f7">
    <w:name w:val="Основной шрифт абзаца1"/>
    <w:rsid w:val="00397F3F"/>
  </w:style>
  <w:style w:type="character" w:customStyle="1" w:styleId="aff1">
    <w:name w:val="Символи виноски"/>
    <w:rsid w:val="00397F3F"/>
    <w:rPr>
      <w:rFonts w:ascii="Times New Roman" w:hAnsi="Times New Roman" w:cs="Times New Roman"/>
      <w:vertAlign w:val="superscript"/>
    </w:rPr>
  </w:style>
  <w:style w:type="character" w:customStyle="1" w:styleId="aff2">
    <w:name w:val="Символи кінцевої виноски"/>
    <w:rsid w:val="00397F3F"/>
    <w:rPr>
      <w:rFonts w:ascii="Times New Roman" w:hAnsi="Times New Roman" w:cs="Times New Roman"/>
      <w:vertAlign w:val="superscript"/>
    </w:rPr>
  </w:style>
  <w:style w:type="character" w:customStyle="1" w:styleId="1f8">
    <w:name w:val="Знак примечания1"/>
    <w:rsid w:val="00397F3F"/>
    <w:rPr>
      <w:rFonts w:ascii="Times New Roman" w:hAnsi="Times New Roman" w:cs="Times New Roman"/>
      <w:sz w:val="16"/>
    </w:rPr>
  </w:style>
  <w:style w:type="character" w:styleId="HTML2">
    <w:name w:val="HTML Typewriter"/>
    <w:rsid w:val="00397F3F"/>
    <w:rPr>
      <w:sz w:val="20"/>
      <w:szCs w:val="20"/>
    </w:rPr>
  </w:style>
  <w:style w:type="character" w:customStyle="1" w:styleId="aff3">
    <w:name w:val="Печатная машинка"/>
    <w:rsid w:val="00397F3F"/>
    <w:rPr>
      <w:rFonts w:ascii="Courier New" w:hAnsi="Courier New" w:cs="Courier New"/>
      <w:sz w:val="20"/>
    </w:rPr>
  </w:style>
  <w:style w:type="character" w:customStyle="1" w:styleId="aff4">
    <w:name w:val="Основной шрифт"/>
    <w:rsid w:val="00397F3F"/>
  </w:style>
  <w:style w:type="character" w:customStyle="1" w:styleId="aff5">
    <w:name w:val="номер страницы"/>
    <w:rsid w:val="00397F3F"/>
  </w:style>
  <w:style w:type="character" w:customStyle="1" w:styleId="Iaaoiayiaoeiea">
    <w:name w:val="Ia?aoiay iaoeiea"/>
    <w:rsid w:val="00397F3F"/>
    <w:rPr>
      <w:rFonts w:ascii="Courier New" w:hAnsi="Courier New" w:cs="Courier New"/>
      <w:sz w:val="20"/>
      <w:szCs w:val="20"/>
    </w:rPr>
  </w:style>
  <w:style w:type="character" w:customStyle="1" w:styleId="Typewriter">
    <w:name w:val="Typewriter"/>
    <w:rsid w:val="00397F3F"/>
    <w:rPr>
      <w:sz w:val="28"/>
    </w:rPr>
  </w:style>
  <w:style w:type="character" w:customStyle="1" w:styleId="aff6">
    <w:name w:val="Основной текст Знак"/>
    <w:rsid w:val="00397F3F"/>
    <w:rPr>
      <w:rFonts w:ascii="Times New Roman" w:hAnsi="Times New Roman" w:cs="Times New Roman"/>
      <w:sz w:val="20"/>
      <w:szCs w:val="20"/>
    </w:rPr>
  </w:style>
  <w:style w:type="character" w:customStyle="1" w:styleId="aff7">
    <w:name w:val="Верхний колонтитул Знак"/>
    <w:rsid w:val="00397F3F"/>
    <w:rPr>
      <w:color w:val="000000"/>
      <w:sz w:val="24"/>
      <w:szCs w:val="24"/>
      <w:lang w:val="ru-RU" w:eastAsia="uk-UA" w:bidi="ar-SA"/>
    </w:rPr>
  </w:style>
  <w:style w:type="character" w:customStyle="1" w:styleId="aff8">
    <w:name w:val="Обычный + По ширине Знак"/>
    <w:rsid w:val="00397F3F"/>
    <w:rPr>
      <w:rFonts w:ascii="MS Sans Serif" w:hAnsi="MS Sans Serif" w:cs="MS Sans Serif"/>
      <w:sz w:val="24"/>
      <w:szCs w:val="24"/>
      <w:lang w:val="uk-UA" w:bidi="ar-SA"/>
    </w:rPr>
  </w:style>
  <w:style w:type="character" w:customStyle="1" w:styleId="aff9">
    <w:name w:val="Назва Знак"/>
    <w:link w:val="affa"/>
    <w:uiPriority w:val="10"/>
    <w:rsid w:val="00397F3F"/>
    <w:rPr>
      <w:rFonts w:ascii="Arial" w:hAnsi="Arial" w:cs="Arial"/>
      <w:b/>
      <w:color w:val="000000"/>
      <w:kern w:val="1"/>
      <w:sz w:val="32"/>
      <w:szCs w:val="24"/>
      <w:lang w:val="ru-RU"/>
    </w:rPr>
  </w:style>
  <w:style w:type="character" w:customStyle="1" w:styleId="2c">
    <w:name w:val="Основной текст 2 Знак"/>
    <w:uiPriority w:val="99"/>
    <w:rsid w:val="00397F3F"/>
    <w:rPr>
      <w:sz w:val="26"/>
      <w:szCs w:val="26"/>
      <w:lang w:val="uk-UA" w:bidi="ar-SA"/>
    </w:rPr>
  </w:style>
  <w:style w:type="character" w:customStyle="1" w:styleId="2d">
    <w:name w:val="Основной текст с отступом 2 Знак"/>
    <w:rsid w:val="00397F3F"/>
    <w:rPr>
      <w:color w:val="000000"/>
      <w:sz w:val="26"/>
      <w:szCs w:val="26"/>
      <w:lang w:val="uk-UA" w:bidi="ar-SA"/>
    </w:rPr>
  </w:style>
  <w:style w:type="character" w:customStyle="1" w:styleId="37">
    <w:name w:val="Основной текст с отступом 3 Знак"/>
    <w:rsid w:val="00397F3F"/>
    <w:rPr>
      <w:color w:val="000000"/>
      <w:sz w:val="16"/>
      <w:szCs w:val="16"/>
      <w:lang w:val="ru-RU" w:bidi="ar-SA"/>
    </w:rPr>
  </w:style>
  <w:style w:type="character" w:customStyle="1" w:styleId="affb">
    <w:name w:val="Нижний колонтитул Знак"/>
    <w:rsid w:val="00397F3F"/>
    <w:rPr>
      <w:rFonts w:ascii="Arial" w:hAnsi="Arial" w:cs="Arial"/>
      <w:color w:val="000000"/>
      <w:sz w:val="10"/>
      <w:szCs w:val="24"/>
      <w:lang w:val="ru-RU" w:eastAsia="uk-UA" w:bidi="ar-SA"/>
    </w:rPr>
  </w:style>
  <w:style w:type="character" w:customStyle="1" w:styleId="38">
    <w:name w:val="Основной текст 3 Знак"/>
    <w:rsid w:val="00397F3F"/>
    <w:rPr>
      <w:sz w:val="16"/>
      <w:szCs w:val="16"/>
      <w:lang w:val="uk-UA" w:bidi="ar-SA"/>
    </w:rPr>
  </w:style>
  <w:style w:type="character" w:customStyle="1" w:styleId="apple-converted-space">
    <w:name w:val="apple-converted-space"/>
    <w:rsid w:val="00397F3F"/>
  </w:style>
  <w:style w:type="character" w:customStyle="1" w:styleId="spelle">
    <w:name w:val="spelle"/>
    <w:rsid w:val="00397F3F"/>
  </w:style>
  <w:style w:type="character" w:customStyle="1" w:styleId="FontStyle38">
    <w:name w:val="Font Style38"/>
    <w:rsid w:val="00397F3F"/>
    <w:rPr>
      <w:rFonts w:ascii="Times New Roman" w:hAnsi="Times New Roman" w:cs="Times New Roman"/>
      <w:sz w:val="18"/>
      <w:szCs w:val="18"/>
    </w:rPr>
  </w:style>
  <w:style w:type="character" w:customStyle="1" w:styleId="apple-style-span">
    <w:name w:val="apple-style-span"/>
    <w:rsid w:val="00397F3F"/>
  </w:style>
  <w:style w:type="character" w:customStyle="1" w:styleId="affc">
    <w:name w:val="Символ нумерації"/>
    <w:rsid w:val="00397F3F"/>
  </w:style>
  <w:style w:type="character" w:customStyle="1" w:styleId="rvts0">
    <w:name w:val="rvts0"/>
    <w:rsid w:val="00397F3F"/>
  </w:style>
  <w:style w:type="paragraph" w:customStyle="1" w:styleId="1f9">
    <w:name w:val="Заголовок1"/>
    <w:basedOn w:val="a"/>
    <w:next w:val="af"/>
    <w:rsid w:val="00397F3F"/>
    <w:pPr>
      <w:suppressAutoHyphens/>
      <w:spacing w:before="240" w:after="60" w:line="240" w:lineRule="auto"/>
      <w:jc w:val="center"/>
    </w:pPr>
    <w:rPr>
      <w:rFonts w:ascii="Arial" w:hAnsi="Arial" w:cs="Arial"/>
      <w:b/>
      <w:color w:val="000000"/>
      <w:kern w:val="1"/>
      <w:sz w:val="32"/>
      <w:szCs w:val="24"/>
      <w:lang w:val="uk-UA" w:eastAsia="zh-CN"/>
    </w:rPr>
  </w:style>
  <w:style w:type="paragraph" w:styleId="affd">
    <w:name w:val="List"/>
    <w:basedOn w:val="af"/>
    <w:rsid w:val="00397F3F"/>
    <w:pPr>
      <w:suppressAutoHyphens/>
      <w:spacing w:before="60" w:after="0"/>
    </w:pPr>
    <w:rPr>
      <w:rFonts w:cs="Lohit Devanagari"/>
      <w:color w:val="000000"/>
      <w:lang w:eastAsia="zh-CN"/>
    </w:rPr>
  </w:style>
  <w:style w:type="paragraph" w:styleId="affe">
    <w:name w:val="caption"/>
    <w:basedOn w:val="a"/>
    <w:qFormat/>
    <w:rsid w:val="00397F3F"/>
    <w:pPr>
      <w:suppressLineNumbers/>
      <w:suppressAutoHyphens/>
      <w:spacing w:before="120" w:after="120" w:line="240" w:lineRule="auto"/>
    </w:pPr>
    <w:rPr>
      <w:rFonts w:ascii="Times New Roman" w:hAnsi="Times New Roman" w:cs="Lohit Devanagari"/>
      <w:i/>
      <w:iCs/>
      <w:color w:val="000000"/>
      <w:sz w:val="24"/>
      <w:szCs w:val="24"/>
      <w:lang w:val="uk-UA" w:eastAsia="zh-CN"/>
    </w:rPr>
  </w:style>
  <w:style w:type="paragraph" w:customStyle="1" w:styleId="afff">
    <w:name w:val="Покажчик"/>
    <w:basedOn w:val="a"/>
    <w:qFormat/>
    <w:rsid w:val="00397F3F"/>
    <w:pPr>
      <w:suppressLineNumbers/>
      <w:suppressAutoHyphens/>
      <w:spacing w:after="0" w:line="240" w:lineRule="auto"/>
    </w:pPr>
    <w:rPr>
      <w:rFonts w:ascii="Times New Roman" w:hAnsi="Times New Roman" w:cs="Lohit Devanagari"/>
      <w:color w:val="000000"/>
      <w:sz w:val="24"/>
      <w:szCs w:val="24"/>
      <w:lang w:val="uk-UA" w:eastAsia="zh-CN"/>
    </w:rPr>
  </w:style>
  <w:style w:type="paragraph" w:customStyle="1" w:styleId="2e">
    <w:name w:val="Название объекта2"/>
    <w:basedOn w:val="a"/>
    <w:rsid w:val="00397F3F"/>
    <w:pPr>
      <w:suppressLineNumbers/>
      <w:suppressAutoHyphens/>
      <w:spacing w:before="120" w:after="120" w:line="240" w:lineRule="auto"/>
    </w:pPr>
    <w:rPr>
      <w:rFonts w:ascii="Times New Roman" w:hAnsi="Times New Roman" w:cs="Lohit Devanagari"/>
      <w:i/>
      <w:iCs/>
      <w:color w:val="000000"/>
      <w:sz w:val="24"/>
      <w:szCs w:val="24"/>
      <w:lang w:val="uk-UA" w:eastAsia="zh-CN"/>
    </w:rPr>
  </w:style>
  <w:style w:type="paragraph" w:customStyle="1" w:styleId="1fa">
    <w:name w:val="Заголовок таблицы ссылок1"/>
    <w:basedOn w:val="a"/>
    <w:next w:val="a"/>
    <w:rsid w:val="00397F3F"/>
    <w:pPr>
      <w:suppressAutoHyphens/>
      <w:spacing w:before="120" w:after="0" w:line="240" w:lineRule="auto"/>
    </w:pPr>
    <w:rPr>
      <w:rFonts w:ascii="Arial" w:hAnsi="Arial" w:cs="Arial"/>
      <w:b/>
      <w:color w:val="000000"/>
      <w:sz w:val="24"/>
      <w:szCs w:val="24"/>
      <w:lang w:val="uk-UA" w:eastAsia="zh-CN"/>
    </w:rPr>
  </w:style>
  <w:style w:type="paragraph" w:styleId="afff0">
    <w:name w:val="Subtitle"/>
    <w:basedOn w:val="a"/>
    <w:next w:val="af"/>
    <w:link w:val="afff1"/>
    <w:uiPriority w:val="11"/>
    <w:qFormat/>
    <w:rsid w:val="00397F3F"/>
    <w:pPr>
      <w:suppressAutoHyphens/>
      <w:spacing w:after="60" w:line="240" w:lineRule="auto"/>
      <w:jc w:val="center"/>
    </w:pPr>
    <w:rPr>
      <w:rFonts w:ascii="Arial" w:hAnsi="Arial" w:cs="Arial"/>
      <w:i/>
      <w:color w:val="000000"/>
      <w:sz w:val="24"/>
      <w:szCs w:val="24"/>
      <w:lang w:val="uk-UA" w:eastAsia="zh-CN"/>
    </w:rPr>
  </w:style>
  <w:style w:type="character" w:customStyle="1" w:styleId="afff1">
    <w:name w:val="Підзаголовок Знак"/>
    <w:basedOn w:val="a0"/>
    <w:link w:val="afff0"/>
    <w:uiPriority w:val="11"/>
    <w:rsid w:val="00397F3F"/>
    <w:rPr>
      <w:rFonts w:ascii="Arial" w:eastAsia="Times New Roman" w:hAnsi="Arial" w:cs="Arial"/>
      <w:i/>
      <w:color w:val="000000"/>
      <w:sz w:val="24"/>
      <w:szCs w:val="24"/>
      <w:lang w:eastAsia="zh-CN"/>
    </w:rPr>
  </w:style>
  <w:style w:type="paragraph" w:styleId="afff2">
    <w:name w:val="Signature"/>
    <w:basedOn w:val="a"/>
    <w:link w:val="afff3"/>
    <w:rsid w:val="00397F3F"/>
    <w:pPr>
      <w:suppressAutoHyphens/>
      <w:spacing w:after="0" w:line="240" w:lineRule="auto"/>
      <w:ind w:left="5040"/>
    </w:pPr>
    <w:rPr>
      <w:rFonts w:ascii="Times New Roman" w:hAnsi="Times New Roman"/>
      <w:color w:val="000000"/>
      <w:sz w:val="24"/>
      <w:szCs w:val="24"/>
      <w:lang w:val="uk-UA" w:eastAsia="zh-CN"/>
    </w:rPr>
  </w:style>
  <w:style w:type="character" w:customStyle="1" w:styleId="afff3">
    <w:name w:val="Підпис Знак"/>
    <w:basedOn w:val="a0"/>
    <w:link w:val="afff2"/>
    <w:rsid w:val="00397F3F"/>
    <w:rPr>
      <w:rFonts w:ascii="Times New Roman" w:eastAsia="Times New Roman" w:hAnsi="Times New Roman" w:cs="Times New Roman"/>
      <w:color w:val="000000"/>
      <w:sz w:val="24"/>
      <w:szCs w:val="24"/>
      <w:lang w:eastAsia="zh-CN"/>
    </w:rPr>
  </w:style>
  <w:style w:type="paragraph" w:customStyle="1" w:styleId="1fb">
    <w:name w:val="Шапка1"/>
    <w:basedOn w:val="a"/>
    <w:rsid w:val="00397F3F"/>
    <w:pPr>
      <w:suppressAutoHyphens/>
      <w:spacing w:after="0" w:line="240" w:lineRule="auto"/>
      <w:ind w:left="1080" w:hanging="1080"/>
    </w:pPr>
    <w:rPr>
      <w:rFonts w:ascii="Arial" w:hAnsi="Arial" w:cs="Arial"/>
      <w:color w:val="000000"/>
      <w:sz w:val="24"/>
      <w:szCs w:val="24"/>
      <w:lang w:val="uk-UA" w:eastAsia="zh-CN"/>
    </w:rPr>
  </w:style>
  <w:style w:type="paragraph" w:styleId="1fc">
    <w:name w:val="toc 1"/>
    <w:basedOn w:val="a"/>
    <w:next w:val="a"/>
    <w:rsid w:val="00397F3F"/>
    <w:pPr>
      <w:keepNext/>
      <w:tabs>
        <w:tab w:val="right" w:leader="dot" w:pos="9461"/>
      </w:tabs>
      <w:suppressAutoHyphens/>
      <w:spacing w:after="0" w:line="240" w:lineRule="auto"/>
    </w:pPr>
    <w:rPr>
      <w:rFonts w:ascii="Times New Roman" w:hAnsi="Times New Roman"/>
      <w:b/>
      <w:caps/>
      <w:color w:val="000000"/>
      <w:sz w:val="32"/>
      <w:szCs w:val="24"/>
      <w:lang w:val="uk-UA" w:eastAsia="zh-CN"/>
    </w:rPr>
  </w:style>
  <w:style w:type="paragraph" w:styleId="2f">
    <w:name w:val="toc 2"/>
    <w:basedOn w:val="a"/>
    <w:next w:val="a"/>
    <w:rsid w:val="00397F3F"/>
    <w:pPr>
      <w:tabs>
        <w:tab w:val="right" w:leader="dot" w:pos="9461"/>
      </w:tabs>
      <w:suppressAutoHyphens/>
      <w:spacing w:after="0" w:line="240" w:lineRule="auto"/>
      <w:ind w:left="260"/>
    </w:pPr>
    <w:rPr>
      <w:rFonts w:ascii="Times New Roman" w:hAnsi="Times New Roman"/>
      <w:b/>
      <w:smallCaps/>
      <w:color w:val="000000"/>
      <w:sz w:val="28"/>
      <w:szCs w:val="24"/>
      <w:lang w:val="uk-UA" w:eastAsia="zh-CN"/>
    </w:rPr>
  </w:style>
  <w:style w:type="paragraph" w:styleId="39">
    <w:name w:val="toc 3"/>
    <w:basedOn w:val="a"/>
    <w:next w:val="a"/>
    <w:rsid w:val="00397F3F"/>
    <w:pPr>
      <w:tabs>
        <w:tab w:val="right" w:leader="dot" w:pos="9461"/>
      </w:tabs>
      <w:suppressAutoHyphens/>
      <w:spacing w:after="0" w:line="240" w:lineRule="auto"/>
      <w:ind w:left="520"/>
    </w:pPr>
    <w:rPr>
      <w:rFonts w:ascii="Times New Roman" w:hAnsi="Times New Roman"/>
      <w:i/>
      <w:smallCaps/>
      <w:color w:val="000000"/>
      <w:sz w:val="28"/>
      <w:szCs w:val="24"/>
      <w:lang w:val="uk-UA" w:eastAsia="zh-CN"/>
    </w:rPr>
  </w:style>
  <w:style w:type="paragraph" w:styleId="44">
    <w:name w:val="toc 4"/>
    <w:basedOn w:val="a"/>
    <w:next w:val="a"/>
    <w:rsid w:val="00397F3F"/>
    <w:pPr>
      <w:tabs>
        <w:tab w:val="right" w:leader="dot" w:pos="9461"/>
      </w:tabs>
      <w:suppressAutoHyphens/>
      <w:spacing w:after="0" w:line="240" w:lineRule="auto"/>
      <w:ind w:left="780"/>
    </w:pPr>
    <w:rPr>
      <w:rFonts w:ascii="Times New Roman" w:hAnsi="Times New Roman"/>
      <w:color w:val="000000"/>
      <w:sz w:val="24"/>
      <w:szCs w:val="24"/>
      <w:lang w:val="uk-UA" w:eastAsia="zh-CN"/>
    </w:rPr>
  </w:style>
  <w:style w:type="paragraph" w:styleId="afff4">
    <w:name w:val="Body Text Indent"/>
    <w:basedOn w:val="a"/>
    <w:link w:val="afff5"/>
    <w:rsid w:val="00397F3F"/>
    <w:pPr>
      <w:suppressAutoHyphens/>
      <w:spacing w:before="60" w:after="0" w:line="240" w:lineRule="auto"/>
      <w:ind w:firstLine="720"/>
    </w:pPr>
    <w:rPr>
      <w:rFonts w:ascii="Times New Roman" w:hAnsi="Times New Roman"/>
      <w:color w:val="000000"/>
      <w:sz w:val="24"/>
      <w:szCs w:val="24"/>
      <w:lang w:val="uk-UA" w:eastAsia="zh-CN"/>
    </w:rPr>
  </w:style>
  <w:style w:type="character" w:customStyle="1" w:styleId="afff5">
    <w:name w:val="Основний текст з відступом Знак"/>
    <w:basedOn w:val="a0"/>
    <w:link w:val="afff4"/>
    <w:rsid w:val="00397F3F"/>
    <w:rPr>
      <w:rFonts w:ascii="Times New Roman" w:eastAsia="Times New Roman" w:hAnsi="Times New Roman" w:cs="Times New Roman"/>
      <w:color w:val="000000"/>
      <w:sz w:val="24"/>
      <w:szCs w:val="24"/>
      <w:lang w:eastAsia="zh-CN"/>
    </w:rPr>
  </w:style>
  <w:style w:type="paragraph" w:customStyle="1" w:styleId="1fd">
    <w:name w:val="Текст макроса1"/>
    <w:rsid w:val="00397F3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w:eastAsia="Times New Roman" w:hAnsi="Courier New" w:cs="Courier New"/>
      <w:sz w:val="20"/>
      <w:szCs w:val="20"/>
      <w:lang w:eastAsia="zh-CN"/>
    </w:rPr>
  </w:style>
  <w:style w:type="paragraph" w:customStyle="1" w:styleId="-">
    <w:name w:val="Доручення -Кому"/>
    <w:basedOn w:val="a"/>
    <w:rsid w:val="00397F3F"/>
    <w:pPr>
      <w:keepNext/>
      <w:suppressAutoHyphens/>
      <w:spacing w:after="0" w:line="240" w:lineRule="auto"/>
      <w:ind w:left="4320"/>
    </w:pPr>
    <w:rPr>
      <w:rFonts w:ascii="Times New Roman" w:hAnsi="Times New Roman"/>
      <w:b/>
      <w:color w:val="000000"/>
      <w:sz w:val="24"/>
      <w:szCs w:val="24"/>
      <w:lang w:val="uk-UA" w:eastAsia="zh-CN"/>
    </w:rPr>
  </w:style>
  <w:style w:type="paragraph" w:customStyle="1" w:styleId="-0">
    <w:name w:val="Доручення -Термін"/>
    <w:basedOn w:val="a"/>
    <w:rsid w:val="00397F3F"/>
    <w:pPr>
      <w:suppressAutoHyphens/>
      <w:spacing w:before="120" w:after="360" w:line="240" w:lineRule="auto"/>
      <w:ind w:left="4680"/>
    </w:pPr>
    <w:rPr>
      <w:rFonts w:ascii="Times New Roman" w:hAnsi="Times New Roman"/>
      <w:color w:val="000000"/>
      <w:sz w:val="24"/>
      <w:szCs w:val="24"/>
      <w:lang w:val="uk-UA" w:eastAsia="zh-CN"/>
    </w:rPr>
  </w:style>
  <w:style w:type="paragraph" w:customStyle="1" w:styleId="-1">
    <w:name w:val="Доручення -Зміст"/>
    <w:basedOn w:val="a"/>
    <w:rsid w:val="00397F3F"/>
    <w:pPr>
      <w:keepNext/>
      <w:suppressAutoHyphens/>
      <w:spacing w:before="120" w:after="0" w:line="240" w:lineRule="auto"/>
    </w:pPr>
    <w:rPr>
      <w:rFonts w:ascii="Times New Roman" w:hAnsi="Times New Roman"/>
      <w:color w:val="000000"/>
      <w:sz w:val="24"/>
      <w:szCs w:val="24"/>
      <w:lang w:val="uk-UA" w:eastAsia="zh-CN"/>
    </w:rPr>
  </w:style>
  <w:style w:type="paragraph" w:styleId="1fe">
    <w:name w:val="index 1"/>
    <w:basedOn w:val="a"/>
    <w:next w:val="a"/>
    <w:rsid w:val="00397F3F"/>
    <w:pPr>
      <w:tabs>
        <w:tab w:val="right" w:leader="dot" w:pos="9461"/>
      </w:tabs>
      <w:suppressAutoHyphens/>
      <w:spacing w:after="0" w:line="240" w:lineRule="auto"/>
      <w:ind w:left="260" w:hanging="260"/>
    </w:pPr>
    <w:rPr>
      <w:rFonts w:ascii="Times New Roman" w:hAnsi="Times New Roman"/>
      <w:color w:val="000000"/>
      <w:sz w:val="24"/>
      <w:szCs w:val="24"/>
      <w:lang w:val="uk-UA" w:eastAsia="zh-CN"/>
    </w:rPr>
  </w:style>
  <w:style w:type="paragraph" w:styleId="afff6">
    <w:name w:val="index heading"/>
    <w:basedOn w:val="a"/>
    <w:next w:val="1fe"/>
    <w:rsid w:val="00397F3F"/>
    <w:pPr>
      <w:suppressAutoHyphens/>
      <w:spacing w:after="0" w:line="240" w:lineRule="auto"/>
    </w:pPr>
    <w:rPr>
      <w:rFonts w:ascii="Arial" w:hAnsi="Arial" w:cs="Arial"/>
      <w:b/>
      <w:color w:val="000000"/>
      <w:sz w:val="24"/>
      <w:szCs w:val="24"/>
      <w:lang w:val="uk-UA" w:eastAsia="zh-CN"/>
    </w:rPr>
  </w:style>
  <w:style w:type="paragraph" w:customStyle="1" w:styleId="afff7">
    <w:name w:val="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8">
    <w:name w:val="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310">
    <w:name w:val="Основной текст с отступом 31"/>
    <w:basedOn w:val="a"/>
    <w:rsid w:val="00397F3F"/>
    <w:pPr>
      <w:suppressAutoHyphens/>
      <w:spacing w:after="120" w:line="240" w:lineRule="auto"/>
      <w:ind w:left="283"/>
    </w:pPr>
    <w:rPr>
      <w:rFonts w:ascii="Times New Roman" w:hAnsi="Times New Roman"/>
      <w:color w:val="000000"/>
      <w:sz w:val="16"/>
      <w:szCs w:val="16"/>
      <w:lang w:val="uk-UA" w:eastAsia="zh-CN"/>
    </w:rPr>
  </w:style>
  <w:style w:type="paragraph" w:customStyle="1" w:styleId="1ff">
    <w:name w:val="Знак Знак Знак Знак Знак1"/>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211">
    <w:name w:val="Основной текст 21"/>
    <w:basedOn w:val="a"/>
    <w:rsid w:val="00397F3F"/>
    <w:pPr>
      <w:suppressAutoHyphens/>
      <w:spacing w:after="0" w:line="240" w:lineRule="auto"/>
      <w:jc w:val="both"/>
    </w:pPr>
    <w:rPr>
      <w:rFonts w:ascii="Times New Roman" w:hAnsi="Times New Roman"/>
      <w:color w:val="000000"/>
      <w:sz w:val="26"/>
      <w:szCs w:val="26"/>
      <w:lang w:val="uk-UA" w:eastAsia="zh-CN"/>
    </w:rPr>
  </w:style>
  <w:style w:type="paragraph" w:customStyle="1" w:styleId="afff9">
    <w:name w:val="Знак 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311">
    <w:name w:val="Основной текст 31"/>
    <w:basedOn w:val="a"/>
    <w:rsid w:val="00397F3F"/>
    <w:pPr>
      <w:suppressAutoHyphens/>
      <w:spacing w:after="120" w:line="240" w:lineRule="auto"/>
    </w:pPr>
    <w:rPr>
      <w:rFonts w:ascii="Times New Roman" w:hAnsi="Times New Roman"/>
      <w:color w:val="000000"/>
      <w:sz w:val="16"/>
      <w:szCs w:val="16"/>
      <w:lang w:val="uk-UA" w:eastAsia="zh-CN"/>
    </w:rPr>
  </w:style>
  <w:style w:type="paragraph" w:customStyle="1" w:styleId="1ff0">
    <w:name w:val="Обычный1"/>
    <w:rsid w:val="00397F3F"/>
    <w:pPr>
      <w:suppressAutoHyphens/>
      <w:spacing w:after="0" w:line="240" w:lineRule="auto"/>
    </w:pPr>
    <w:rPr>
      <w:rFonts w:ascii="Times New Roman" w:eastAsia="Times New Roman" w:hAnsi="Times New Roman" w:cs="Times New Roman"/>
      <w:sz w:val="20"/>
      <w:szCs w:val="20"/>
      <w:lang w:val="ru-RU" w:eastAsia="zh-CN"/>
    </w:rPr>
  </w:style>
  <w:style w:type="paragraph" w:customStyle="1" w:styleId="1ff1">
    <w:name w:val="Название1"/>
    <w:basedOn w:val="1ff0"/>
    <w:rsid w:val="00397F3F"/>
    <w:pPr>
      <w:widowControl w:val="0"/>
      <w:jc w:val="center"/>
    </w:pPr>
    <w:rPr>
      <w:b/>
      <w:bCs/>
      <w:sz w:val="26"/>
      <w:szCs w:val="26"/>
    </w:rPr>
  </w:style>
  <w:style w:type="paragraph" w:customStyle="1" w:styleId="410">
    <w:name w:val="Маркированный список 41"/>
    <w:basedOn w:val="a"/>
    <w:rsid w:val="00397F3F"/>
    <w:pPr>
      <w:suppressAutoHyphens/>
      <w:spacing w:after="0" w:line="240" w:lineRule="auto"/>
      <w:ind w:left="1132" w:hanging="283"/>
    </w:pPr>
    <w:rPr>
      <w:rFonts w:ascii="Times New Roman" w:hAnsi="Times New Roman"/>
      <w:color w:val="000000"/>
      <w:sz w:val="20"/>
      <w:szCs w:val="20"/>
      <w:lang w:val="uk-UA" w:eastAsia="zh-CN"/>
    </w:rPr>
  </w:style>
  <w:style w:type="paragraph" w:customStyle="1" w:styleId="2f0">
    <w:name w:val="заголовок 2"/>
    <w:basedOn w:val="a"/>
    <w:next w:val="a"/>
    <w:rsid w:val="00397F3F"/>
    <w:pPr>
      <w:keepNext/>
      <w:suppressAutoHyphens/>
      <w:autoSpaceDE w:val="0"/>
      <w:spacing w:before="60" w:after="60" w:line="240" w:lineRule="auto"/>
      <w:jc w:val="center"/>
    </w:pPr>
    <w:rPr>
      <w:rFonts w:ascii="Arial" w:hAnsi="Arial" w:cs="Arial"/>
      <w:b/>
      <w:bCs/>
      <w:color w:val="000000"/>
      <w:sz w:val="20"/>
      <w:szCs w:val="20"/>
      <w:lang w:val="uk-UA" w:eastAsia="zh-CN"/>
    </w:rPr>
  </w:style>
  <w:style w:type="paragraph" w:customStyle="1" w:styleId="3a">
    <w:name w:val="заголовок 3"/>
    <w:basedOn w:val="a"/>
    <w:next w:val="a"/>
    <w:qFormat/>
    <w:rsid w:val="00397F3F"/>
    <w:pPr>
      <w:keepNext/>
      <w:suppressAutoHyphens/>
      <w:autoSpaceDE w:val="0"/>
      <w:spacing w:after="0" w:line="240" w:lineRule="auto"/>
      <w:jc w:val="center"/>
    </w:pPr>
    <w:rPr>
      <w:rFonts w:ascii="Arial" w:hAnsi="Arial" w:cs="Arial"/>
      <w:b/>
      <w:bCs/>
      <w:color w:val="000000"/>
      <w:sz w:val="26"/>
      <w:szCs w:val="26"/>
      <w:lang w:val="uk-UA" w:eastAsia="zh-CN"/>
    </w:rPr>
  </w:style>
  <w:style w:type="paragraph" w:customStyle="1" w:styleId="45">
    <w:name w:val="заголовок 4"/>
    <w:basedOn w:val="a"/>
    <w:next w:val="a"/>
    <w:rsid w:val="00397F3F"/>
    <w:pPr>
      <w:keepNext/>
      <w:suppressAutoHyphens/>
      <w:autoSpaceDE w:val="0"/>
      <w:spacing w:after="0" w:line="240" w:lineRule="auto"/>
      <w:jc w:val="center"/>
    </w:pPr>
    <w:rPr>
      <w:rFonts w:ascii="Arial" w:hAnsi="Arial" w:cs="Arial"/>
      <w:b/>
      <w:bCs/>
      <w:color w:val="000000"/>
      <w:sz w:val="24"/>
      <w:szCs w:val="24"/>
      <w:lang w:val="uk-UA" w:eastAsia="zh-CN"/>
    </w:rPr>
  </w:style>
  <w:style w:type="paragraph" w:customStyle="1" w:styleId="53">
    <w:name w:val="заголовок 5"/>
    <w:basedOn w:val="a"/>
    <w:next w:val="a"/>
    <w:rsid w:val="00397F3F"/>
    <w:pPr>
      <w:keepNext/>
      <w:suppressAutoHyphens/>
      <w:autoSpaceDE w:val="0"/>
      <w:spacing w:after="0" w:line="240" w:lineRule="auto"/>
      <w:ind w:left="1134" w:right="3090" w:hanging="1"/>
    </w:pPr>
    <w:rPr>
      <w:rFonts w:ascii="Arial" w:hAnsi="Arial" w:cs="Arial"/>
      <w:b/>
      <w:bCs/>
      <w:color w:val="000000"/>
      <w:sz w:val="24"/>
      <w:szCs w:val="24"/>
      <w:lang w:val="uk-UA" w:eastAsia="zh-CN"/>
    </w:rPr>
  </w:style>
  <w:style w:type="paragraph" w:customStyle="1" w:styleId="72">
    <w:name w:val="заголовок 7"/>
    <w:basedOn w:val="a"/>
    <w:next w:val="a"/>
    <w:rsid w:val="00397F3F"/>
    <w:pPr>
      <w:keepNext/>
      <w:widowControl w:val="0"/>
      <w:suppressAutoHyphens/>
      <w:autoSpaceDE w:val="0"/>
      <w:spacing w:after="0" w:line="240" w:lineRule="auto"/>
      <w:jc w:val="center"/>
    </w:pPr>
    <w:rPr>
      <w:rFonts w:ascii="Arial" w:hAnsi="Arial" w:cs="Arial"/>
      <w:b/>
      <w:bCs/>
      <w:color w:val="000000"/>
      <w:sz w:val="28"/>
      <w:szCs w:val="28"/>
      <w:lang w:val="uk-UA" w:eastAsia="zh-CN"/>
    </w:rPr>
  </w:style>
  <w:style w:type="paragraph" w:customStyle="1" w:styleId="1ff2">
    <w:name w:val="Название объекта1"/>
    <w:basedOn w:val="a"/>
    <w:rsid w:val="00397F3F"/>
    <w:pPr>
      <w:suppressAutoHyphens/>
      <w:autoSpaceDE w:val="0"/>
      <w:spacing w:after="0" w:line="240" w:lineRule="auto"/>
      <w:ind w:left="11482" w:right="425"/>
      <w:jc w:val="center"/>
    </w:pPr>
    <w:rPr>
      <w:rFonts w:ascii="UkrainianBaltica" w:hAnsi="UkrainianBaltica" w:cs="UkrainianBaltica"/>
      <w:color w:val="000000"/>
      <w:sz w:val="24"/>
      <w:szCs w:val="24"/>
      <w:u w:val="single"/>
      <w:lang w:val="uk-UA" w:eastAsia="zh-CN"/>
    </w:rPr>
  </w:style>
  <w:style w:type="paragraph" w:customStyle="1" w:styleId="1ff3">
    <w:name w:val="Цитата1"/>
    <w:basedOn w:val="a"/>
    <w:rsid w:val="00397F3F"/>
    <w:pPr>
      <w:suppressAutoHyphens/>
      <w:autoSpaceDE w:val="0"/>
      <w:spacing w:after="0" w:line="240" w:lineRule="auto"/>
      <w:ind w:left="-108" w:right="-108"/>
      <w:jc w:val="center"/>
    </w:pPr>
    <w:rPr>
      <w:rFonts w:ascii="Arial" w:hAnsi="Arial" w:cs="Arial"/>
      <w:color w:val="000000"/>
      <w:lang w:val="uk-UA" w:eastAsia="zh-CN"/>
    </w:rPr>
  </w:style>
  <w:style w:type="paragraph" w:customStyle="1" w:styleId="header">
    <w:name w:val="header.Знак"/>
    <w:basedOn w:val="a"/>
    <w:qFormat/>
    <w:rsid w:val="00397F3F"/>
    <w:pPr>
      <w:tabs>
        <w:tab w:val="center" w:pos="4153"/>
        <w:tab w:val="right" w:pos="8306"/>
      </w:tabs>
      <w:suppressAutoHyphens/>
      <w:autoSpaceDE w:val="0"/>
      <w:spacing w:after="0" w:line="240" w:lineRule="auto"/>
    </w:pPr>
    <w:rPr>
      <w:rFonts w:ascii="Arial" w:hAnsi="Arial" w:cs="Arial"/>
      <w:color w:val="000000"/>
      <w:sz w:val="20"/>
      <w:szCs w:val="20"/>
      <w:lang w:val="uk-UA" w:eastAsia="zh-CN"/>
    </w:rPr>
  </w:style>
  <w:style w:type="paragraph" w:customStyle="1" w:styleId="BodyText21">
    <w:name w:val="Body Text 21"/>
    <w:basedOn w:val="a"/>
    <w:rsid w:val="00397F3F"/>
    <w:pPr>
      <w:widowControl w:val="0"/>
      <w:suppressAutoHyphens/>
      <w:autoSpaceDE w:val="0"/>
      <w:spacing w:after="0" w:line="240" w:lineRule="auto"/>
      <w:jc w:val="both"/>
    </w:pPr>
    <w:rPr>
      <w:rFonts w:ascii="Arial" w:hAnsi="Arial" w:cs="Arial"/>
      <w:color w:val="000000"/>
      <w:sz w:val="24"/>
      <w:szCs w:val="24"/>
      <w:lang w:val="uk-UA" w:eastAsia="zh-CN"/>
    </w:rPr>
  </w:style>
  <w:style w:type="paragraph" w:customStyle="1" w:styleId="1ff4">
    <w:name w:val="Красная строка1"/>
    <w:basedOn w:val="a"/>
    <w:rsid w:val="00397F3F"/>
    <w:pPr>
      <w:suppressAutoHyphens/>
      <w:autoSpaceDE w:val="0"/>
      <w:spacing w:after="0" w:line="240" w:lineRule="auto"/>
      <w:ind w:firstLine="851"/>
    </w:pPr>
    <w:rPr>
      <w:rFonts w:ascii="Arial" w:hAnsi="Arial" w:cs="Arial"/>
      <w:color w:val="000000"/>
      <w:sz w:val="28"/>
      <w:szCs w:val="28"/>
      <w:lang w:val="uk-UA" w:eastAsia="zh-CN"/>
    </w:rPr>
  </w:style>
  <w:style w:type="paragraph" w:customStyle="1" w:styleId="xl24">
    <w:name w:val="xl24"/>
    <w:basedOn w:val="a"/>
    <w:rsid w:val="00397F3F"/>
    <w:pPr>
      <w:suppressAutoHyphens/>
      <w:autoSpaceDE w:val="0"/>
      <w:spacing w:before="100" w:after="100" w:line="240" w:lineRule="auto"/>
      <w:jc w:val="center"/>
    </w:pPr>
    <w:rPr>
      <w:rFonts w:ascii="Arial" w:hAnsi="Arial" w:cs="Arial"/>
      <w:color w:val="000000"/>
      <w:sz w:val="24"/>
      <w:szCs w:val="24"/>
      <w:lang w:val="uk-UA" w:eastAsia="zh-CN"/>
    </w:rPr>
  </w:style>
  <w:style w:type="paragraph" w:customStyle="1" w:styleId="2f1">
    <w:name w:val="Знак Знак Знак Знак Знак Знак Знак Знак2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2f2">
    <w:name w:val="Çíàê Çíàê Çíàê Çíàê Çíàê Çíàê Çíàê Çíàê2"/>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73">
    <w:name w:val="çàãîëîâîê 7"/>
    <w:basedOn w:val="a"/>
    <w:next w:val="a"/>
    <w:rsid w:val="00397F3F"/>
    <w:pPr>
      <w:keepNext/>
      <w:widowControl w:val="0"/>
      <w:suppressAutoHyphens/>
      <w:autoSpaceDE w:val="0"/>
      <w:spacing w:after="0" w:line="240" w:lineRule="auto"/>
      <w:jc w:val="center"/>
    </w:pPr>
    <w:rPr>
      <w:rFonts w:ascii="Arial" w:hAnsi="Arial" w:cs="Arial"/>
      <w:b/>
      <w:bCs/>
      <w:color w:val="000000"/>
      <w:sz w:val="28"/>
      <w:szCs w:val="28"/>
      <w:lang w:val="uk-UA" w:eastAsia="zh-CN"/>
    </w:rPr>
  </w:style>
  <w:style w:type="paragraph" w:customStyle="1" w:styleId="2f3">
    <w:name w:val="çàãîëîâîê 2"/>
    <w:basedOn w:val="a"/>
    <w:next w:val="a"/>
    <w:rsid w:val="00397F3F"/>
    <w:pPr>
      <w:keepNext/>
      <w:suppressAutoHyphens/>
      <w:autoSpaceDE w:val="0"/>
      <w:spacing w:before="60" w:after="60" w:line="240" w:lineRule="auto"/>
      <w:jc w:val="center"/>
    </w:pPr>
    <w:rPr>
      <w:rFonts w:ascii="Arial" w:hAnsi="Arial" w:cs="Arial"/>
      <w:b/>
      <w:bCs/>
      <w:color w:val="000000"/>
      <w:sz w:val="20"/>
      <w:szCs w:val="20"/>
      <w:lang w:val="uk-UA" w:eastAsia="zh-CN"/>
    </w:rPr>
  </w:style>
  <w:style w:type="paragraph" w:customStyle="1" w:styleId="header0">
    <w:name w:val="header.Çíàê"/>
    <w:basedOn w:val="a"/>
    <w:rsid w:val="00397F3F"/>
    <w:pPr>
      <w:tabs>
        <w:tab w:val="center" w:pos="4153"/>
        <w:tab w:val="right" w:pos="8306"/>
      </w:tabs>
      <w:suppressAutoHyphens/>
      <w:autoSpaceDE w:val="0"/>
      <w:spacing w:after="0" w:line="240" w:lineRule="auto"/>
    </w:pPr>
    <w:rPr>
      <w:rFonts w:ascii="Arial" w:hAnsi="Arial" w:cs="Arial"/>
      <w:color w:val="000000"/>
      <w:sz w:val="20"/>
      <w:szCs w:val="20"/>
      <w:lang w:val="uk-UA" w:eastAsia="zh-CN"/>
    </w:rPr>
  </w:style>
  <w:style w:type="paragraph" w:customStyle="1" w:styleId="46">
    <w:name w:val="çàãîëîâîê 4"/>
    <w:basedOn w:val="a"/>
    <w:next w:val="a"/>
    <w:rsid w:val="00397F3F"/>
    <w:pPr>
      <w:keepNext/>
      <w:suppressAutoHyphens/>
      <w:autoSpaceDE w:val="0"/>
      <w:spacing w:after="0" w:line="240" w:lineRule="auto"/>
      <w:jc w:val="center"/>
    </w:pPr>
    <w:rPr>
      <w:rFonts w:ascii="Arial" w:hAnsi="Arial" w:cs="Arial"/>
      <w:b/>
      <w:bCs/>
      <w:color w:val="000000"/>
      <w:sz w:val="24"/>
      <w:szCs w:val="24"/>
      <w:lang w:val="uk-UA" w:eastAsia="zh-CN"/>
    </w:rPr>
  </w:style>
  <w:style w:type="paragraph" w:customStyle="1" w:styleId="3b">
    <w:name w:val="çàãîëîâîê 3"/>
    <w:basedOn w:val="a"/>
    <w:next w:val="a"/>
    <w:rsid w:val="00397F3F"/>
    <w:pPr>
      <w:keepNext/>
      <w:suppressAutoHyphens/>
      <w:autoSpaceDE w:val="0"/>
      <w:spacing w:after="0" w:line="240" w:lineRule="auto"/>
      <w:jc w:val="center"/>
    </w:pPr>
    <w:rPr>
      <w:rFonts w:ascii="Arial" w:hAnsi="Arial" w:cs="Arial"/>
      <w:b/>
      <w:bCs/>
      <w:color w:val="000000"/>
      <w:sz w:val="26"/>
      <w:szCs w:val="26"/>
      <w:lang w:val="uk-UA" w:eastAsia="zh-CN"/>
    </w:rPr>
  </w:style>
  <w:style w:type="paragraph" w:customStyle="1" w:styleId="1ff5">
    <w:name w:val="Знак Знак Знак1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1ff6">
    <w:name w:val="Знак1"/>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a">
    <w:name w:val="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1ff7">
    <w:name w:val="Текст1"/>
    <w:basedOn w:val="a"/>
    <w:rsid w:val="00397F3F"/>
    <w:pPr>
      <w:suppressAutoHyphens/>
      <w:spacing w:after="0" w:line="240" w:lineRule="auto"/>
    </w:pPr>
    <w:rPr>
      <w:rFonts w:ascii="Courier New" w:hAnsi="Courier New" w:cs="Courier New"/>
      <w:color w:val="000000"/>
      <w:sz w:val="20"/>
      <w:szCs w:val="20"/>
      <w:lang w:val="uk-UA" w:eastAsia="zh-CN"/>
    </w:rPr>
  </w:style>
  <w:style w:type="paragraph" w:customStyle="1" w:styleId="62">
    <w:name w:val="заголовок 6"/>
    <w:basedOn w:val="a"/>
    <w:next w:val="a"/>
    <w:rsid w:val="00397F3F"/>
    <w:pPr>
      <w:keepNext/>
      <w:widowControl w:val="0"/>
      <w:suppressAutoHyphens/>
      <w:autoSpaceDE w:val="0"/>
      <w:spacing w:after="0" w:line="240" w:lineRule="auto"/>
      <w:ind w:left="720" w:firstLine="720"/>
      <w:jc w:val="both"/>
    </w:pPr>
    <w:rPr>
      <w:rFonts w:ascii="Times New Roman" w:hAnsi="Times New Roman"/>
      <w:color w:val="000000"/>
      <w:sz w:val="26"/>
      <w:szCs w:val="26"/>
      <w:lang w:val="uk-UA" w:eastAsia="zh-CN"/>
    </w:rPr>
  </w:style>
  <w:style w:type="paragraph" w:customStyle="1" w:styleId="1ff8">
    <w:name w:val="Знак Знак Знак1"/>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b">
    <w:name w:val="Знак Знак Знак Знак Знак Знак 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2f4">
    <w:name w:val="Знак2"/>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c">
    <w:name w:val="Готовый"/>
    <w:basedOn w:val="a"/>
    <w:rsid w:val="00397F3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hAnsi="Courier New" w:cs="Courier New"/>
      <w:color w:val="000000"/>
      <w:sz w:val="20"/>
      <w:szCs w:val="20"/>
      <w:lang w:val="uk-UA" w:eastAsia="zh-CN"/>
    </w:rPr>
  </w:style>
  <w:style w:type="paragraph" w:customStyle="1" w:styleId="220">
    <w:name w:val="Основной текст 22"/>
    <w:basedOn w:val="a"/>
    <w:rsid w:val="00397F3F"/>
    <w:pPr>
      <w:suppressAutoHyphens/>
      <w:spacing w:after="120" w:line="240" w:lineRule="auto"/>
      <w:ind w:left="283"/>
    </w:pPr>
    <w:rPr>
      <w:rFonts w:ascii="Times New Roman" w:hAnsi="Times New Roman"/>
      <w:color w:val="000000"/>
      <w:sz w:val="24"/>
      <w:szCs w:val="20"/>
      <w:lang w:val="uk-UA" w:eastAsia="zh-CN"/>
    </w:rPr>
  </w:style>
  <w:style w:type="paragraph" w:customStyle="1" w:styleId="LO-Normal">
    <w:name w:val="LO-Normal"/>
    <w:rsid w:val="00397F3F"/>
    <w:pPr>
      <w:suppressAutoHyphens/>
      <w:spacing w:after="0" w:line="288" w:lineRule="auto"/>
      <w:jc w:val="both"/>
    </w:pPr>
    <w:rPr>
      <w:rFonts w:ascii="Times New Roman" w:eastAsia="Times New Roman" w:hAnsi="Times New Roman" w:cs="Times New Roman"/>
      <w:sz w:val="26"/>
      <w:szCs w:val="20"/>
      <w:lang w:eastAsia="zh-CN"/>
    </w:rPr>
  </w:style>
  <w:style w:type="paragraph" w:customStyle="1" w:styleId="1ff9">
    <w:name w:val="Верхний колонтитул1"/>
    <w:basedOn w:val="a"/>
    <w:rsid w:val="00397F3F"/>
    <w:pPr>
      <w:tabs>
        <w:tab w:val="center" w:pos="4320"/>
        <w:tab w:val="right" w:pos="8640"/>
      </w:tabs>
      <w:suppressAutoHyphens/>
      <w:spacing w:after="0" w:line="288" w:lineRule="auto"/>
      <w:jc w:val="both"/>
    </w:pPr>
    <w:rPr>
      <w:rFonts w:ascii="Times New Roman" w:hAnsi="Times New Roman"/>
      <w:color w:val="000000"/>
      <w:sz w:val="26"/>
      <w:szCs w:val="20"/>
      <w:lang w:val="uk-UA" w:eastAsia="zh-CN"/>
    </w:rPr>
  </w:style>
  <w:style w:type="paragraph" w:customStyle="1" w:styleId="2f5">
    <w:name w:val="Знак Знак Знак Знак Знак Знак2"/>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2">
    <w:name w:val="Äîð - Êîìó"/>
    <w:basedOn w:val="a"/>
    <w:rsid w:val="00397F3F"/>
    <w:pPr>
      <w:keepNext/>
      <w:suppressAutoHyphens/>
      <w:autoSpaceDE w:val="0"/>
      <w:spacing w:after="0" w:line="240" w:lineRule="auto"/>
      <w:jc w:val="center"/>
    </w:pPr>
    <w:rPr>
      <w:rFonts w:ascii="Times New Roman" w:hAnsi="Times New Roman"/>
      <w:b/>
      <w:bCs/>
      <w:color w:val="000080"/>
      <w:sz w:val="30"/>
      <w:szCs w:val="30"/>
      <w:lang w:val="uk-UA" w:eastAsia="zh-CN"/>
    </w:rPr>
  </w:style>
  <w:style w:type="paragraph" w:customStyle="1" w:styleId="2110">
    <w:name w:val="Знак Знак Знак Знак Знак Знак Знак Знак2 Знак Знак Знак1 Знак Знак Знак1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2f6">
    <w:name w:val="Знак Знак Знак Знак Знак Знак Знак Знак2 Знак Знак 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1ffa">
    <w:name w:val="Знак Знак Знак1 Знак Знак 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d">
    <w:name w:val="Назва документа"/>
    <w:basedOn w:val="a"/>
    <w:next w:val="aff"/>
    <w:rsid w:val="00397F3F"/>
    <w:pPr>
      <w:keepNext/>
      <w:keepLines/>
      <w:suppressAutoHyphens/>
      <w:spacing w:before="240" w:after="240" w:line="240" w:lineRule="auto"/>
      <w:jc w:val="center"/>
    </w:pPr>
    <w:rPr>
      <w:rFonts w:ascii="Antiqua" w:hAnsi="Antiqua" w:cs="Antiqua"/>
      <w:b/>
      <w:color w:val="000000"/>
      <w:sz w:val="26"/>
      <w:szCs w:val="20"/>
      <w:lang w:val="uk-UA" w:eastAsia="zh-CN"/>
    </w:rPr>
  </w:style>
  <w:style w:type="paragraph" w:customStyle="1" w:styleId="Normal1">
    <w:name w:val="Normal1"/>
    <w:rsid w:val="00397F3F"/>
    <w:pPr>
      <w:widowControl w:val="0"/>
      <w:suppressAutoHyphens/>
      <w:autoSpaceDE w:val="0"/>
      <w:spacing w:after="0" w:line="252" w:lineRule="auto"/>
      <w:ind w:left="40" w:firstLine="480"/>
      <w:jc w:val="both"/>
    </w:pPr>
    <w:rPr>
      <w:rFonts w:ascii="Times New Roman" w:eastAsia="Times New Roman" w:hAnsi="Times New Roman" w:cs="Times New Roman"/>
      <w:sz w:val="18"/>
      <w:szCs w:val="18"/>
      <w:lang w:eastAsia="zh-CN"/>
    </w:rPr>
  </w:style>
  <w:style w:type="paragraph" w:customStyle="1" w:styleId="Style1">
    <w:name w:val="Style1"/>
    <w:basedOn w:val="a"/>
    <w:uiPriority w:val="99"/>
    <w:rsid w:val="00397F3F"/>
    <w:pPr>
      <w:widowControl w:val="0"/>
      <w:suppressAutoHyphens/>
      <w:autoSpaceDE w:val="0"/>
      <w:spacing w:after="0" w:line="319" w:lineRule="exact"/>
    </w:pPr>
    <w:rPr>
      <w:rFonts w:ascii="Times New Roman" w:hAnsi="Times New Roman"/>
      <w:color w:val="000000"/>
      <w:sz w:val="24"/>
      <w:szCs w:val="24"/>
      <w:lang w:val="uk-UA" w:eastAsia="zh-CN"/>
    </w:rPr>
  </w:style>
  <w:style w:type="paragraph" w:customStyle="1" w:styleId="Style2">
    <w:name w:val="Style2"/>
    <w:basedOn w:val="a"/>
    <w:rsid w:val="00397F3F"/>
    <w:pPr>
      <w:widowControl w:val="0"/>
      <w:suppressAutoHyphens/>
      <w:autoSpaceDE w:val="0"/>
      <w:spacing w:after="0" w:line="331" w:lineRule="exact"/>
      <w:ind w:firstLine="2827"/>
    </w:pPr>
    <w:rPr>
      <w:rFonts w:ascii="Times New Roman" w:hAnsi="Times New Roman"/>
      <w:color w:val="000000"/>
      <w:sz w:val="24"/>
      <w:szCs w:val="24"/>
      <w:lang w:val="uk-UA" w:eastAsia="zh-CN"/>
    </w:rPr>
  </w:style>
  <w:style w:type="paragraph" w:customStyle="1" w:styleId="Style6">
    <w:name w:val="Style6"/>
    <w:basedOn w:val="a"/>
    <w:rsid w:val="00397F3F"/>
    <w:pPr>
      <w:widowControl w:val="0"/>
      <w:suppressAutoHyphens/>
      <w:autoSpaceDE w:val="0"/>
      <w:spacing w:after="0" w:line="323" w:lineRule="exact"/>
      <w:ind w:firstLine="706"/>
      <w:jc w:val="both"/>
    </w:pPr>
    <w:rPr>
      <w:rFonts w:ascii="Times New Roman" w:hAnsi="Times New Roman"/>
      <w:color w:val="000000"/>
      <w:sz w:val="24"/>
      <w:szCs w:val="24"/>
      <w:lang w:val="uk-UA" w:eastAsia="zh-CN"/>
    </w:rPr>
  </w:style>
  <w:style w:type="paragraph" w:customStyle="1" w:styleId="BodyText22">
    <w:name w:val="Body Text 22"/>
    <w:basedOn w:val="a"/>
    <w:rsid w:val="00397F3F"/>
    <w:pPr>
      <w:suppressAutoHyphens/>
      <w:autoSpaceDE w:val="0"/>
      <w:spacing w:after="0" w:line="240" w:lineRule="auto"/>
    </w:pPr>
    <w:rPr>
      <w:rFonts w:ascii="Times New Roman" w:hAnsi="Times New Roman"/>
      <w:b/>
      <w:bCs/>
      <w:color w:val="000000"/>
      <w:sz w:val="26"/>
      <w:szCs w:val="26"/>
      <w:lang w:val="uk-UA" w:eastAsia="zh-CN"/>
    </w:rPr>
  </w:style>
  <w:style w:type="paragraph" w:customStyle="1" w:styleId="47">
    <w:name w:val="Îñíîâíîé òåêñò 4"/>
    <w:basedOn w:val="a"/>
    <w:rsid w:val="00397F3F"/>
    <w:pPr>
      <w:suppressAutoHyphens/>
      <w:spacing w:after="120" w:line="240" w:lineRule="auto"/>
      <w:ind w:left="283"/>
    </w:pPr>
    <w:rPr>
      <w:rFonts w:ascii="Times New Roman" w:hAnsi="Times New Roman"/>
      <w:color w:val="000000"/>
      <w:sz w:val="24"/>
      <w:szCs w:val="20"/>
      <w:lang w:val="uk-UA" w:eastAsia="zh-CN"/>
    </w:rPr>
  </w:style>
  <w:style w:type="paragraph" w:customStyle="1" w:styleId="1ffb">
    <w:name w:val="Знак Знак Знак Знак1"/>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1ffc">
    <w:name w:val="Знак Знак Знак Знак Знак Знак1"/>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30">
    <w:name w:val="a3"/>
    <w:basedOn w:val="a"/>
    <w:rsid w:val="00397F3F"/>
    <w:pPr>
      <w:suppressAutoHyphens/>
      <w:spacing w:before="100" w:after="100" w:line="240" w:lineRule="auto"/>
    </w:pPr>
    <w:rPr>
      <w:rFonts w:ascii="Times New Roman" w:hAnsi="Times New Roman"/>
      <w:color w:val="000000"/>
      <w:sz w:val="24"/>
      <w:szCs w:val="24"/>
      <w:lang w:val="uk-UA" w:eastAsia="zh-CN"/>
    </w:rPr>
  </w:style>
  <w:style w:type="paragraph" w:customStyle="1" w:styleId="afffe">
    <w:name w:val="Установа"/>
    <w:basedOn w:val="a"/>
    <w:rsid w:val="00397F3F"/>
    <w:pPr>
      <w:keepNext/>
      <w:keepLines/>
      <w:suppressAutoHyphens/>
      <w:spacing w:before="120" w:after="0" w:line="240" w:lineRule="auto"/>
      <w:jc w:val="center"/>
    </w:pPr>
    <w:rPr>
      <w:rFonts w:ascii="Antiqua" w:hAnsi="Antiqua" w:cs="Antiqua"/>
      <w:b/>
      <w:color w:val="000000"/>
      <w:sz w:val="40"/>
      <w:szCs w:val="20"/>
      <w:lang w:val="uk-UA" w:eastAsia="zh-CN"/>
    </w:rPr>
  </w:style>
  <w:style w:type="paragraph" w:customStyle="1" w:styleId="Style24">
    <w:name w:val="Style24"/>
    <w:basedOn w:val="a"/>
    <w:rsid w:val="00397F3F"/>
    <w:pPr>
      <w:widowControl w:val="0"/>
      <w:suppressAutoHyphens/>
      <w:autoSpaceDE w:val="0"/>
      <w:spacing w:after="0" w:line="240" w:lineRule="auto"/>
    </w:pPr>
    <w:rPr>
      <w:rFonts w:ascii="Times New Roman" w:hAnsi="Times New Roman"/>
      <w:color w:val="000000"/>
      <w:sz w:val="24"/>
      <w:szCs w:val="24"/>
      <w:lang w:val="uk-UA" w:eastAsia="zh-CN"/>
    </w:rPr>
  </w:style>
  <w:style w:type="paragraph" w:customStyle="1" w:styleId="1ffd">
    <w:name w:val="Маркированный список1"/>
    <w:basedOn w:val="a"/>
    <w:rsid w:val="00397F3F"/>
    <w:pPr>
      <w:tabs>
        <w:tab w:val="left" w:pos="360"/>
      </w:tabs>
      <w:suppressAutoHyphens/>
      <w:spacing w:after="0" w:line="240" w:lineRule="auto"/>
      <w:ind w:left="360" w:hanging="360"/>
    </w:pPr>
    <w:rPr>
      <w:rFonts w:ascii="Times New Roman" w:hAnsi="Times New Roman"/>
      <w:color w:val="000000"/>
      <w:sz w:val="24"/>
      <w:szCs w:val="24"/>
      <w:lang w:val="uk-UA" w:eastAsia="zh-CN"/>
    </w:rPr>
  </w:style>
  <w:style w:type="paragraph" w:customStyle="1" w:styleId="affff">
    <w:name w:val="Знак Знак Знак Знак Знак Знак Знак Знак Знак Знак Знак Знак"/>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180">
    <w:name w:val="Знак Знак18"/>
    <w:basedOn w:val="a"/>
    <w:rsid w:val="00397F3F"/>
    <w:pPr>
      <w:suppressAutoHyphens/>
      <w:spacing w:after="0" w:line="240" w:lineRule="auto"/>
    </w:pPr>
    <w:rPr>
      <w:rFonts w:ascii="Verdana" w:hAnsi="Verdana" w:cs="Verdana"/>
      <w:color w:val="000000"/>
      <w:sz w:val="20"/>
      <w:szCs w:val="20"/>
      <w:lang w:val="en-US" w:eastAsia="zh-CN"/>
    </w:rPr>
  </w:style>
  <w:style w:type="paragraph" w:customStyle="1" w:styleId="affff0">
    <w:name w:val="Вміст таблиці"/>
    <w:basedOn w:val="a"/>
    <w:rsid w:val="00397F3F"/>
    <w:pPr>
      <w:suppressLineNumbers/>
      <w:suppressAutoHyphens/>
      <w:spacing w:after="0" w:line="240" w:lineRule="auto"/>
    </w:pPr>
    <w:rPr>
      <w:rFonts w:ascii="Times New Roman" w:hAnsi="Times New Roman"/>
      <w:color w:val="000000"/>
      <w:sz w:val="24"/>
      <w:szCs w:val="24"/>
      <w:lang w:val="uk-UA" w:eastAsia="zh-CN"/>
    </w:rPr>
  </w:style>
  <w:style w:type="paragraph" w:customStyle="1" w:styleId="affff1">
    <w:name w:val="Заголовок таблиці"/>
    <w:basedOn w:val="affff0"/>
    <w:rsid w:val="00397F3F"/>
    <w:pPr>
      <w:jc w:val="center"/>
    </w:pPr>
    <w:rPr>
      <w:b/>
      <w:bCs/>
    </w:rPr>
  </w:style>
  <w:style w:type="paragraph" w:customStyle="1" w:styleId="affff2">
    <w:name w:val="Вміст кадру"/>
    <w:basedOn w:val="a"/>
    <w:rsid w:val="00397F3F"/>
    <w:pPr>
      <w:suppressAutoHyphens/>
      <w:spacing w:after="0" w:line="240" w:lineRule="auto"/>
    </w:pPr>
    <w:rPr>
      <w:rFonts w:ascii="Times New Roman" w:hAnsi="Times New Roman"/>
      <w:color w:val="000000"/>
      <w:sz w:val="24"/>
      <w:szCs w:val="24"/>
      <w:lang w:val="uk-UA" w:eastAsia="zh-CN"/>
    </w:rPr>
  </w:style>
  <w:style w:type="paragraph" w:customStyle="1" w:styleId="affff3">
    <w:name w:val="Вміст рамки"/>
    <w:basedOn w:val="a"/>
    <w:qFormat/>
    <w:rsid w:val="00397F3F"/>
    <w:pPr>
      <w:suppressAutoHyphens/>
      <w:spacing w:after="0" w:line="240" w:lineRule="auto"/>
    </w:pPr>
    <w:rPr>
      <w:rFonts w:ascii="Times New Roman" w:hAnsi="Times New Roman"/>
      <w:color w:val="000000"/>
      <w:sz w:val="24"/>
      <w:szCs w:val="24"/>
      <w:lang w:val="uk-UA" w:eastAsia="zh-CN"/>
    </w:rPr>
  </w:style>
  <w:style w:type="paragraph" w:customStyle="1" w:styleId="1ffe">
    <w:name w:val="Назва об'єкта1"/>
    <w:basedOn w:val="a"/>
    <w:rsid w:val="00397F3F"/>
    <w:pPr>
      <w:suppressAutoHyphens/>
      <w:spacing w:after="0" w:line="240" w:lineRule="auto"/>
      <w:ind w:left="11482" w:right="425"/>
      <w:jc w:val="center"/>
    </w:pPr>
    <w:rPr>
      <w:rFonts w:ascii="UkrainianBaltica" w:hAnsi="UkrainianBaltica" w:cs="UkrainianBaltica"/>
      <w:color w:val="000000"/>
      <w:sz w:val="24"/>
      <w:szCs w:val="24"/>
      <w:u w:val="single"/>
      <w:lang w:val="uk-UA" w:eastAsia="zh-CN"/>
    </w:rPr>
  </w:style>
  <w:style w:type="paragraph" w:customStyle="1" w:styleId="Standard">
    <w:name w:val="Standard"/>
    <w:rsid w:val="00397F3F"/>
    <w:pPr>
      <w:suppressAutoHyphens/>
      <w:spacing w:after="0" w:line="240" w:lineRule="auto"/>
      <w:textAlignment w:val="baseline"/>
    </w:pPr>
    <w:rPr>
      <w:rFonts w:ascii="Antiqua" w:eastAsia="Noto Sans CJK SC Regular" w:hAnsi="Antiqua" w:cs="Antiqua"/>
      <w:kern w:val="1"/>
      <w:sz w:val="26"/>
      <w:szCs w:val="24"/>
      <w:lang w:eastAsia="zh-CN" w:bidi="hi-IN"/>
    </w:rPr>
  </w:style>
  <w:style w:type="paragraph" w:customStyle="1" w:styleId="2f7">
    <w:name w:val="Без интервала2"/>
    <w:rsid w:val="00397F3F"/>
    <w:pPr>
      <w:suppressAutoHyphens/>
      <w:spacing w:after="0" w:line="240" w:lineRule="auto"/>
    </w:pPr>
    <w:rPr>
      <w:rFonts w:ascii="Calibri" w:eastAsia="Calibri" w:hAnsi="Calibri" w:cs="Calibri"/>
      <w:lang w:val="ru-RU" w:eastAsia="zh-CN" w:bidi="hi-IN"/>
    </w:rPr>
  </w:style>
  <w:style w:type="paragraph" w:customStyle="1" w:styleId="3c">
    <w:name w:val="Название объекта3"/>
    <w:basedOn w:val="a"/>
    <w:rsid w:val="00397F3F"/>
    <w:pPr>
      <w:spacing w:after="0" w:line="240" w:lineRule="auto"/>
      <w:jc w:val="center"/>
    </w:pPr>
    <w:rPr>
      <w:rFonts w:ascii="Times New Roman" w:hAnsi="Times New Roman"/>
      <w:color w:val="000000"/>
      <w:sz w:val="28"/>
      <w:szCs w:val="24"/>
      <w:lang w:val="uk-UA" w:eastAsia="uk-UA"/>
    </w:rPr>
  </w:style>
  <w:style w:type="paragraph" w:customStyle="1" w:styleId="2f8">
    <w:name w:val="Цитата2"/>
    <w:basedOn w:val="a"/>
    <w:rsid w:val="00397F3F"/>
    <w:pPr>
      <w:spacing w:after="0" w:line="240" w:lineRule="auto"/>
      <w:ind w:left="113" w:right="113"/>
    </w:pPr>
    <w:rPr>
      <w:rFonts w:ascii="Times New Roman" w:hAnsi="Times New Roman"/>
      <w:color w:val="000000"/>
      <w:szCs w:val="24"/>
      <w:lang w:val="uk-UA" w:eastAsia="zh-CN"/>
    </w:rPr>
  </w:style>
  <w:style w:type="paragraph" w:customStyle="1" w:styleId="3d">
    <w:name w:val="Цитата3"/>
    <w:basedOn w:val="a"/>
    <w:rsid w:val="00397F3F"/>
    <w:pPr>
      <w:suppressAutoHyphens/>
      <w:spacing w:after="0" w:line="240" w:lineRule="auto"/>
      <w:ind w:left="113" w:right="113"/>
    </w:pPr>
    <w:rPr>
      <w:rFonts w:ascii="Times New Roman" w:hAnsi="Times New Roman"/>
      <w:color w:val="000000"/>
      <w:szCs w:val="24"/>
      <w:lang w:val="uk-UA" w:eastAsia="zh-CN"/>
    </w:rPr>
  </w:style>
  <w:style w:type="paragraph" w:styleId="affa">
    <w:name w:val="Title"/>
    <w:basedOn w:val="a"/>
    <w:next w:val="afff0"/>
    <w:link w:val="aff9"/>
    <w:uiPriority w:val="10"/>
    <w:qFormat/>
    <w:rsid w:val="00397F3F"/>
    <w:pPr>
      <w:suppressAutoHyphens/>
      <w:autoSpaceDE w:val="0"/>
      <w:spacing w:after="0" w:line="240" w:lineRule="auto"/>
      <w:ind w:left="11482" w:right="425"/>
      <w:jc w:val="center"/>
    </w:pPr>
    <w:rPr>
      <w:rFonts w:ascii="Arial" w:eastAsiaTheme="minorHAnsi" w:hAnsi="Arial" w:cs="Arial"/>
      <w:b/>
      <w:color w:val="000000"/>
      <w:kern w:val="1"/>
      <w:sz w:val="32"/>
      <w:szCs w:val="24"/>
    </w:rPr>
  </w:style>
  <w:style w:type="character" w:customStyle="1" w:styleId="1fff">
    <w:name w:val="Назва Знак1"/>
    <w:basedOn w:val="a0"/>
    <w:uiPriority w:val="10"/>
    <w:rsid w:val="00397F3F"/>
    <w:rPr>
      <w:rFonts w:asciiTheme="majorHAnsi" w:eastAsiaTheme="majorEastAsia" w:hAnsiTheme="majorHAnsi" w:cstheme="majorBidi"/>
      <w:spacing w:val="-10"/>
      <w:kern w:val="28"/>
      <w:sz w:val="56"/>
      <w:szCs w:val="56"/>
      <w:lang w:val="ru-RU"/>
    </w:rPr>
  </w:style>
  <w:style w:type="character" w:customStyle="1" w:styleId="1fff0">
    <w:name w:val="Название Знак1"/>
    <w:uiPriority w:val="10"/>
    <w:rsid w:val="00397F3F"/>
    <w:rPr>
      <w:rFonts w:ascii="Cambria" w:eastAsia="Times New Roman" w:hAnsi="Cambria" w:cs="Times New Roman"/>
      <w:color w:val="17365D"/>
      <w:spacing w:val="5"/>
      <w:kern w:val="28"/>
      <w:sz w:val="52"/>
      <w:szCs w:val="52"/>
      <w:lang w:val="ru-RU" w:eastAsia="zh-CN"/>
    </w:rPr>
  </w:style>
  <w:style w:type="character" w:customStyle="1" w:styleId="FontStyle27">
    <w:name w:val="Font Style27"/>
    <w:rsid w:val="00397F3F"/>
    <w:rPr>
      <w:rFonts w:ascii="Times New Roman" w:hAnsi="Times New Roman" w:cs="Times New Roman" w:hint="default"/>
      <w:sz w:val="16"/>
      <w:szCs w:val="16"/>
    </w:rPr>
  </w:style>
  <w:style w:type="character" w:customStyle="1" w:styleId="FontStyle33">
    <w:name w:val="Font Style33"/>
    <w:rsid w:val="00397F3F"/>
    <w:rPr>
      <w:rFonts w:ascii="Times New Roman" w:hAnsi="Times New Roman" w:cs="Times New Roman" w:hint="default"/>
      <w:sz w:val="24"/>
      <w:szCs w:val="24"/>
    </w:rPr>
  </w:style>
  <w:style w:type="paragraph" w:customStyle="1" w:styleId="western">
    <w:name w:val="western"/>
    <w:basedOn w:val="a"/>
    <w:rsid w:val="00397F3F"/>
    <w:pPr>
      <w:spacing w:before="100" w:beforeAutospacing="1" w:after="142"/>
    </w:pPr>
    <w:rPr>
      <w:rFonts w:ascii="Times New Roman" w:hAnsi="Times New Roman"/>
      <w:color w:val="000000"/>
      <w:sz w:val="24"/>
      <w:szCs w:val="24"/>
      <w:lang w:val="uk-UA" w:eastAsia="uk-UA"/>
    </w:rPr>
  </w:style>
  <w:style w:type="character" w:customStyle="1" w:styleId="FontStyle14">
    <w:name w:val="Font Style14"/>
    <w:uiPriority w:val="99"/>
    <w:rsid w:val="00397F3F"/>
    <w:rPr>
      <w:rFonts w:ascii="Times New Roman" w:hAnsi="Times New Roman" w:cs="Times New Roman" w:hint="default"/>
      <w:sz w:val="28"/>
      <w:szCs w:val="28"/>
    </w:rPr>
  </w:style>
  <w:style w:type="character" w:customStyle="1" w:styleId="10pt0pt">
    <w:name w:val="Основной текст + 10 pt;Интервал 0 pt"/>
    <w:rsid w:val="00397F3F"/>
    <w:rPr>
      <w:rFonts w:ascii="Times New Roman" w:eastAsia="Times New Roman" w:hAnsi="Times New Roman" w:cs="Times New Roman"/>
      <w:b w:val="0"/>
      <w:bCs w:val="0"/>
      <w:i w:val="0"/>
      <w:iCs w:val="0"/>
      <w:smallCaps w:val="0"/>
      <w:strike w:val="0"/>
      <w:color w:val="000000"/>
      <w:spacing w:val="4"/>
      <w:w w:val="100"/>
      <w:position w:val="0"/>
      <w:sz w:val="20"/>
      <w:szCs w:val="20"/>
      <w:u w:val="none"/>
      <w:lang w:val="uk-UA" w:eastAsia="uk-UA" w:bidi="uk-UA"/>
    </w:rPr>
  </w:style>
  <w:style w:type="character" w:customStyle="1" w:styleId="Bodytext2">
    <w:name w:val="Body text (2)_"/>
    <w:rsid w:val="00397F3F"/>
    <w:rPr>
      <w:rFonts w:ascii="Times New Roman" w:eastAsia="Times New Roman" w:hAnsi="Times New Roman" w:cs="Times New Roman"/>
      <w:b w:val="0"/>
      <w:bCs w:val="0"/>
      <w:i w:val="0"/>
      <w:iCs w:val="0"/>
      <w:smallCaps w:val="0"/>
      <w:strike w:val="0"/>
      <w:sz w:val="19"/>
      <w:szCs w:val="19"/>
      <w:u w:val="none"/>
    </w:rPr>
  </w:style>
  <w:style w:type="character" w:customStyle="1" w:styleId="Bodytext20">
    <w:name w:val="Body text (2)"/>
    <w:qFormat/>
    <w:rsid w:val="00397F3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Bodytext24pt">
    <w:name w:val="Body text (2) + 4 pt"/>
    <w:rsid w:val="00397F3F"/>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Bodytext2Exact">
    <w:name w:val="Body text (2) Exact"/>
    <w:rsid w:val="00397F3F"/>
    <w:rPr>
      <w:rFonts w:ascii="Times New Roman" w:eastAsia="Times New Roman" w:hAnsi="Times New Roman" w:cs="Times New Roman"/>
      <w:b w:val="0"/>
      <w:bCs w:val="0"/>
      <w:i w:val="0"/>
      <w:iCs w:val="0"/>
      <w:smallCaps w:val="0"/>
      <w:strike w:val="0"/>
      <w:sz w:val="19"/>
      <w:szCs w:val="19"/>
      <w:u w:val="none"/>
    </w:rPr>
  </w:style>
  <w:style w:type="character" w:customStyle="1" w:styleId="Bodytext29ptBoldSpacing0pt">
    <w:name w:val="Body text (2) + 9 pt;Bold;Spacing 0 pt"/>
    <w:rsid w:val="00397F3F"/>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uk-UA" w:eastAsia="uk-UA" w:bidi="uk-UA"/>
    </w:rPr>
  </w:style>
  <w:style w:type="paragraph" w:customStyle="1" w:styleId="Default">
    <w:name w:val="Default"/>
    <w:qFormat/>
    <w:rsid w:val="00397F3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TableParagraph">
    <w:name w:val="Table Paragraph"/>
    <w:basedOn w:val="a"/>
    <w:uiPriority w:val="1"/>
    <w:qFormat/>
    <w:rsid w:val="00397F3F"/>
    <w:pPr>
      <w:suppressAutoHyphens/>
      <w:spacing w:after="0" w:line="240" w:lineRule="auto"/>
    </w:pPr>
    <w:rPr>
      <w:rFonts w:ascii="Times New Roman" w:hAnsi="Times New Roman"/>
      <w:color w:val="000000"/>
      <w:sz w:val="24"/>
      <w:szCs w:val="24"/>
      <w:lang w:val="uk-UA"/>
    </w:rPr>
  </w:style>
  <w:style w:type="character" w:customStyle="1" w:styleId="2Exact">
    <w:name w:val="Подпись к таблице (2) Exact"/>
    <w:rsid w:val="00397F3F"/>
    <w:rPr>
      <w:rFonts w:ascii="Times New Roman" w:eastAsia="Times New Roman" w:hAnsi="Times New Roman" w:cs="Times New Roman"/>
      <w:color w:val="000000"/>
      <w:spacing w:val="6"/>
      <w:w w:val="100"/>
      <w:position w:val="0"/>
      <w:sz w:val="21"/>
      <w:szCs w:val="21"/>
      <w:u w:val="none"/>
      <w:lang w:val="uk-UA" w:eastAsia="uk-UA" w:bidi="uk-UA"/>
    </w:rPr>
  </w:style>
  <w:style w:type="paragraph" w:customStyle="1" w:styleId="affff4">
    <w:name w:val="Заголовок"/>
    <w:basedOn w:val="a"/>
    <w:next w:val="af"/>
    <w:qFormat/>
    <w:rsid w:val="00397F3F"/>
    <w:pPr>
      <w:suppressAutoHyphens/>
      <w:autoSpaceDE w:val="0"/>
      <w:spacing w:after="0" w:line="240" w:lineRule="auto"/>
      <w:ind w:left="11482" w:right="425"/>
      <w:jc w:val="center"/>
    </w:pPr>
    <w:rPr>
      <w:rFonts w:ascii="UkrainianBaltica" w:hAnsi="UkrainianBaltica" w:cs="UkrainianBaltica"/>
      <w:sz w:val="24"/>
      <w:szCs w:val="24"/>
      <w:u w:val="single"/>
      <w:lang w:val="uk-UA" w:eastAsia="zh-CN"/>
    </w:rPr>
  </w:style>
  <w:style w:type="numbering" w:customStyle="1" w:styleId="114">
    <w:name w:val="Немає списку11"/>
    <w:next w:val="a2"/>
    <w:uiPriority w:val="99"/>
    <w:semiHidden/>
    <w:unhideWhenUsed/>
    <w:rsid w:val="00397F3F"/>
  </w:style>
  <w:style w:type="table" w:customStyle="1" w:styleId="63">
    <w:name w:val="Сітка таблиці6"/>
    <w:basedOn w:val="a1"/>
    <w:next w:val="a3"/>
    <w:uiPriority w:val="39"/>
    <w:rsid w:val="00074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має списку9"/>
    <w:next w:val="a2"/>
    <w:uiPriority w:val="99"/>
    <w:semiHidden/>
    <w:unhideWhenUsed/>
    <w:rsid w:val="00DE7CAA"/>
  </w:style>
  <w:style w:type="table" w:customStyle="1" w:styleId="TableNormal1">
    <w:name w:val="Table Normal1"/>
    <w:rsid w:val="00DE7CAA"/>
    <w:rPr>
      <w:rFonts w:ascii="Calibri" w:eastAsia="Calibri" w:hAnsi="Calibri" w:cs="Calibri"/>
      <w:lang w:eastAsia="uk-UA"/>
    </w:rPr>
    <w:tblPr>
      <w:tblCellMar>
        <w:top w:w="0" w:type="dxa"/>
        <w:left w:w="0" w:type="dxa"/>
        <w:bottom w:w="0" w:type="dxa"/>
        <w:right w:w="0" w:type="dxa"/>
      </w:tblCellMar>
    </w:tblPr>
  </w:style>
  <w:style w:type="table" w:customStyle="1" w:styleId="74">
    <w:name w:val="Сітка таблиці7"/>
    <w:basedOn w:val="a1"/>
    <w:next w:val="a3"/>
    <w:uiPriority w:val="39"/>
    <w:rsid w:val="00DE7CAA"/>
    <w:pPr>
      <w:spacing w:after="0" w:line="240" w:lineRule="auto"/>
    </w:pPr>
    <w:rPr>
      <w:rFonts w:ascii="Calibri" w:eastAsia="Calibri" w:hAnsi="Calibri" w:cs="Calibri"/>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2"/>
    <w:basedOn w:val="TableNormal1"/>
    <w:rsid w:val="00DE7CAA"/>
    <w:pPr>
      <w:spacing w:after="0" w:line="240" w:lineRule="auto"/>
    </w:pPr>
    <w:tblPr>
      <w:tblStyleRowBandSize w:val="1"/>
      <w:tblStyleColBandSize w:val="1"/>
      <w:tblCellMar>
        <w:left w:w="108" w:type="dxa"/>
        <w:right w:w="108" w:type="dxa"/>
      </w:tblCellMar>
    </w:tblPr>
  </w:style>
  <w:style w:type="paragraph" w:styleId="affff5">
    <w:name w:val="footnote text"/>
    <w:basedOn w:val="a"/>
    <w:link w:val="affff6"/>
    <w:uiPriority w:val="99"/>
    <w:semiHidden/>
    <w:unhideWhenUsed/>
    <w:rsid w:val="00DE7CAA"/>
    <w:pPr>
      <w:spacing w:after="0" w:line="240" w:lineRule="auto"/>
    </w:pPr>
    <w:rPr>
      <w:rFonts w:eastAsia="Calibri" w:cs="Calibri"/>
      <w:sz w:val="20"/>
      <w:szCs w:val="20"/>
      <w:lang w:val="uk-UA" w:eastAsia="uk-UA"/>
    </w:rPr>
  </w:style>
  <w:style w:type="character" w:customStyle="1" w:styleId="affff6">
    <w:name w:val="Текст виноски Знак"/>
    <w:basedOn w:val="a0"/>
    <w:link w:val="affff5"/>
    <w:uiPriority w:val="99"/>
    <w:semiHidden/>
    <w:rsid w:val="00DE7CAA"/>
    <w:rPr>
      <w:rFonts w:ascii="Calibri" w:eastAsia="Calibri" w:hAnsi="Calibri" w:cs="Calibri"/>
      <w:sz w:val="20"/>
      <w:szCs w:val="20"/>
      <w:lang w:eastAsia="uk-UA"/>
    </w:rPr>
  </w:style>
  <w:style w:type="character" w:styleId="affff7">
    <w:name w:val="footnote reference"/>
    <w:uiPriority w:val="99"/>
    <w:unhideWhenUsed/>
    <w:rsid w:val="00DE7CAA"/>
    <w:rPr>
      <w:vertAlign w:val="superscript"/>
    </w:rPr>
  </w:style>
  <w:style w:type="table" w:customStyle="1" w:styleId="1fff1">
    <w:name w:val="1"/>
    <w:basedOn w:val="TableNormal1"/>
    <w:rsid w:val="00DE7CAA"/>
    <w:pPr>
      <w:spacing w:after="0" w:line="240" w:lineRule="auto"/>
    </w:pPr>
    <w:rPr>
      <w:lang w:eastAsia="ka-GE"/>
    </w:rPr>
    <w:tblPr>
      <w:tblStyleRowBandSize w:val="1"/>
      <w:tblStyleColBandSize w:val="1"/>
      <w:tblCellMar>
        <w:left w:w="108" w:type="dxa"/>
        <w:right w:w="108" w:type="dxa"/>
      </w:tblCellMar>
    </w:tblPr>
  </w:style>
  <w:style w:type="paragraph" w:customStyle="1" w:styleId="paragraph">
    <w:name w:val="paragraph"/>
    <w:basedOn w:val="a"/>
    <w:rsid w:val="00DE7CAA"/>
    <w:pPr>
      <w:spacing w:before="100" w:beforeAutospacing="1" w:after="100" w:afterAutospacing="1" w:line="240" w:lineRule="auto"/>
    </w:pPr>
    <w:rPr>
      <w:rFonts w:ascii="Times New Roman" w:hAnsi="Times New Roman"/>
      <w:sz w:val="24"/>
      <w:szCs w:val="24"/>
      <w:lang w:val="uk-UA" w:eastAsia="uk-UA"/>
    </w:rPr>
  </w:style>
  <w:style w:type="paragraph" w:customStyle="1" w:styleId="rvps7">
    <w:name w:val="rvps7"/>
    <w:basedOn w:val="a"/>
    <w:rsid w:val="00DE7CAA"/>
    <w:pPr>
      <w:spacing w:before="100" w:beforeAutospacing="1" w:after="100" w:afterAutospacing="1" w:line="240" w:lineRule="auto"/>
    </w:pPr>
    <w:rPr>
      <w:rFonts w:ascii="Times New Roman" w:hAnsi="Times New Roman"/>
      <w:sz w:val="24"/>
      <w:szCs w:val="24"/>
      <w:lang w:val="ka-GE" w:eastAsia="ka-GE"/>
    </w:rPr>
  </w:style>
  <w:style w:type="character" w:customStyle="1" w:styleId="1fff2">
    <w:name w:val="Незакрита згадка1"/>
    <w:basedOn w:val="a0"/>
    <w:uiPriority w:val="99"/>
    <w:semiHidden/>
    <w:unhideWhenUsed/>
    <w:rsid w:val="00DE7CAA"/>
    <w:rPr>
      <w:color w:val="605E5C"/>
      <w:shd w:val="clear" w:color="auto" w:fill="E1DFDD"/>
    </w:rPr>
  </w:style>
  <w:style w:type="table" w:customStyle="1" w:styleId="130">
    <w:name w:val="Сетка таблицы13"/>
    <w:basedOn w:val="a1"/>
    <w:next w:val="a3"/>
    <w:uiPriority w:val="59"/>
    <w:rsid w:val="00DE7CAA"/>
    <w:pPr>
      <w:spacing w:after="0" w:line="240" w:lineRule="auto"/>
    </w:pPr>
    <w:rPr>
      <w:rFonts w:ascii="Cambria" w:eastAsia="MS Mincho"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E7CAA"/>
    <w:rPr>
      <w:color w:val="605E5C"/>
      <w:shd w:val="clear" w:color="auto" w:fill="E1DFDD"/>
    </w:rPr>
  </w:style>
  <w:style w:type="table" w:customStyle="1" w:styleId="115">
    <w:name w:val="Звичайна таблиця 11"/>
    <w:basedOn w:val="a1"/>
    <w:next w:val="1fff3"/>
    <w:uiPriority w:val="41"/>
    <w:rsid w:val="00DE7CAA"/>
    <w:pPr>
      <w:spacing w:after="0" w:line="240" w:lineRule="auto"/>
    </w:pPr>
    <w:rPr>
      <w:rFonts w:ascii="Calibri" w:eastAsia="Calibri" w:hAnsi="Calibri" w:cs="Calibri"/>
      <w:lang w:eastAsia="uk-U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fff3">
    <w:name w:val="Plain Table 1"/>
    <w:basedOn w:val="a1"/>
    <w:uiPriority w:val="41"/>
    <w:rsid w:val="00DE7C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00">
    <w:name w:val="Немає списку10"/>
    <w:next w:val="a2"/>
    <w:uiPriority w:val="99"/>
    <w:semiHidden/>
    <w:unhideWhenUsed/>
    <w:rsid w:val="00AE5826"/>
  </w:style>
  <w:style w:type="character" w:customStyle="1" w:styleId="rvts37">
    <w:name w:val="rvts37"/>
    <w:basedOn w:val="a0"/>
    <w:rsid w:val="00AE5826"/>
  </w:style>
  <w:style w:type="numbering" w:customStyle="1" w:styleId="122">
    <w:name w:val="Немає списку12"/>
    <w:next w:val="a2"/>
    <w:uiPriority w:val="99"/>
    <w:semiHidden/>
    <w:unhideWhenUsed/>
    <w:rsid w:val="00AE5826"/>
  </w:style>
  <w:style w:type="paragraph" w:customStyle="1" w:styleId="affff8">
    <w:name w:val="Верхній і нижній колонтитули"/>
    <w:basedOn w:val="a"/>
    <w:qFormat/>
    <w:rsid w:val="00AE5826"/>
    <w:pPr>
      <w:widowControl w:val="0"/>
      <w:suppressAutoHyphens/>
      <w:spacing w:after="0" w:line="240" w:lineRule="auto"/>
    </w:pPr>
    <w:rPr>
      <w:rFonts w:ascii="Times New Roman" w:hAnsi="Times New Roman"/>
      <w:lang w:val="uk-UA"/>
    </w:rPr>
  </w:style>
  <w:style w:type="table" w:customStyle="1" w:styleId="TableNormal">
    <w:name w:val="Table Normal"/>
    <w:uiPriority w:val="2"/>
    <w:semiHidden/>
    <w:unhideWhenUsed/>
    <w:qFormat/>
    <w:rsid w:val="00AE5826"/>
    <w:pPr>
      <w:suppressAutoHyphens/>
      <w:spacing w:after="0" w:line="240" w:lineRule="auto"/>
    </w:pPr>
    <w:rPr>
      <w:lang w:val="en-US"/>
    </w:rPr>
    <w:tblPr>
      <w:tblCellMar>
        <w:top w:w="0" w:type="dxa"/>
        <w:left w:w="0" w:type="dxa"/>
        <w:bottom w:w="0" w:type="dxa"/>
        <w:right w:w="0" w:type="dxa"/>
      </w:tblCellMar>
    </w:tblPr>
  </w:style>
  <w:style w:type="numbering" w:customStyle="1" w:styleId="212">
    <w:name w:val="Немає списку21"/>
    <w:next w:val="a2"/>
    <w:uiPriority w:val="99"/>
    <w:semiHidden/>
    <w:unhideWhenUsed/>
    <w:rsid w:val="00AE5826"/>
  </w:style>
  <w:style w:type="table" w:customStyle="1" w:styleId="TableNormal11">
    <w:name w:val="Table Normal11"/>
    <w:uiPriority w:val="2"/>
    <w:semiHidden/>
    <w:unhideWhenUsed/>
    <w:qFormat/>
    <w:rsid w:val="00AE5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2">
    <w:name w:val="Сітка таблиці8"/>
    <w:basedOn w:val="a1"/>
    <w:next w:val="a3"/>
    <w:uiPriority w:val="59"/>
    <w:rsid w:val="0097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має списку13"/>
    <w:next w:val="a2"/>
    <w:uiPriority w:val="99"/>
    <w:semiHidden/>
    <w:unhideWhenUsed/>
    <w:rsid w:val="00C42C53"/>
  </w:style>
  <w:style w:type="numbering" w:customStyle="1" w:styleId="132">
    <w:name w:val="Нет списка13"/>
    <w:next w:val="a2"/>
    <w:uiPriority w:val="99"/>
    <w:semiHidden/>
    <w:unhideWhenUsed/>
    <w:rsid w:val="00C42C53"/>
  </w:style>
  <w:style w:type="character" w:customStyle="1" w:styleId="HTML3">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ocked/>
    <w:rsid w:val="00C42C53"/>
    <w:rPr>
      <w:rFonts w:ascii="Courier New" w:hAnsi="Courier New" w:cs="Courier New" w:hint="default"/>
      <w:lang w:val="ru-RU" w:eastAsia="ru-RU"/>
    </w:rPr>
  </w:style>
  <w:style w:type="table" w:customStyle="1" w:styleId="92">
    <w:name w:val="Сітка таблиці9"/>
    <w:basedOn w:val="a1"/>
    <w:next w:val="a3"/>
    <w:rsid w:val="00C42C53"/>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писок1"/>
    <w:uiPriority w:val="99"/>
    <w:rsid w:val="00117AAB"/>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4857">
      <w:bodyDiv w:val="1"/>
      <w:marLeft w:val="0"/>
      <w:marRight w:val="0"/>
      <w:marTop w:val="0"/>
      <w:marBottom w:val="0"/>
      <w:divBdr>
        <w:top w:val="none" w:sz="0" w:space="0" w:color="auto"/>
        <w:left w:val="none" w:sz="0" w:space="0" w:color="auto"/>
        <w:bottom w:val="none" w:sz="0" w:space="0" w:color="auto"/>
        <w:right w:val="none" w:sz="0" w:space="0" w:color="auto"/>
      </w:divBdr>
    </w:div>
    <w:div w:id="163060306">
      <w:bodyDiv w:val="1"/>
      <w:marLeft w:val="0"/>
      <w:marRight w:val="0"/>
      <w:marTop w:val="0"/>
      <w:marBottom w:val="0"/>
      <w:divBdr>
        <w:top w:val="none" w:sz="0" w:space="0" w:color="auto"/>
        <w:left w:val="none" w:sz="0" w:space="0" w:color="auto"/>
        <w:bottom w:val="none" w:sz="0" w:space="0" w:color="auto"/>
        <w:right w:val="none" w:sz="0" w:space="0" w:color="auto"/>
      </w:divBdr>
    </w:div>
    <w:div w:id="236015274">
      <w:bodyDiv w:val="1"/>
      <w:marLeft w:val="0"/>
      <w:marRight w:val="0"/>
      <w:marTop w:val="0"/>
      <w:marBottom w:val="0"/>
      <w:divBdr>
        <w:top w:val="none" w:sz="0" w:space="0" w:color="auto"/>
        <w:left w:val="none" w:sz="0" w:space="0" w:color="auto"/>
        <w:bottom w:val="none" w:sz="0" w:space="0" w:color="auto"/>
        <w:right w:val="none" w:sz="0" w:space="0" w:color="auto"/>
      </w:divBdr>
    </w:div>
    <w:div w:id="240874867">
      <w:bodyDiv w:val="1"/>
      <w:marLeft w:val="0"/>
      <w:marRight w:val="0"/>
      <w:marTop w:val="0"/>
      <w:marBottom w:val="0"/>
      <w:divBdr>
        <w:top w:val="none" w:sz="0" w:space="0" w:color="auto"/>
        <w:left w:val="none" w:sz="0" w:space="0" w:color="auto"/>
        <w:bottom w:val="none" w:sz="0" w:space="0" w:color="auto"/>
        <w:right w:val="none" w:sz="0" w:space="0" w:color="auto"/>
      </w:divBdr>
    </w:div>
    <w:div w:id="291445832">
      <w:bodyDiv w:val="1"/>
      <w:marLeft w:val="0"/>
      <w:marRight w:val="0"/>
      <w:marTop w:val="0"/>
      <w:marBottom w:val="0"/>
      <w:divBdr>
        <w:top w:val="none" w:sz="0" w:space="0" w:color="auto"/>
        <w:left w:val="none" w:sz="0" w:space="0" w:color="auto"/>
        <w:bottom w:val="none" w:sz="0" w:space="0" w:color="auto"/>
        <w:right w:val="none" w:sz="0" w:space="0" w:color="auto"/>
      </w:divBdr>
    </w:div>
    <w:div w:id="307783187">
      <w:bodyDiv w:val="1"/>
      <w:marLeft w:val="0"/>
      <w:marRight w:val="0"/>
      <w:marTop w:val="0"/>
      <w:marBottom w:val="0"/>
      <w:divBdr>
        <w:top w:val="none" w:sz="0" w:space="0" w:color="auto"/>
        <w:left w:val="none" w:sz="0" w:space="0" w:color="auto"/>
        <w:bottom w:val="none" w:sz="0" w:space="0" w:color="auto"/>
        <w:right w:val="none" w:sz="0" w:space="0" w:color="auto"/>
      </w:divBdr>
    </w:div>
    <w:div w:id="338511988">
      <w:bodyDiv w:val="1"/>
      <w:marLeft w:val="0"/>
      <w:marRight w:val="0"/>
      <w:marTop w:val="0"/>
      <w:marBottom w:val="0"/>
      <w:divBdr>
        <w:top w:val="none" w:sz="0" w:space="0" w:color="auto"/>
        <w:left w:val="none" w:sz="0" w:space="0" w:color="auto"/>
        <w:bottom w:val="none" w:sz="0" w:space="0" w:color="auto"/>
        <w:right w:val="none" w:sz="0" w:space="0" w:color="auto"/>
      </w:divBdr>
    </w:div>
    <w:div w:id="359361112">
      <w:bodyDiv w:val="1"/>
      <w:marLeft w:val="0"/>
      <w:marRight w:val="0"/>
      <w:marTop w:val="0"/>
      <w:marBottom w:val="0"/>
      <w:divBdr>
        <w:top w:val="none" w:sz="0" w:space="0" w:color="auto"/>
        <w:left w:val="none" w:sz="0" w:space="0" w:color="auto"/>
        <w:bottom w:val="none" w:sz="0" w:space="0" w:color="auto"/>
        <w:right w:val="none" w:sz="0" w:space="0" w:color="auto"/>
      </w:divBdr>
    </w:div>
    <w:div w:id="417558276">
      <w:bodyDiv w:val="1"/>
      <w:marLeft w:val="0"/>
      <w:marRight w:val="0"/>
      <w:marTop w:val="0"/>
      <w:marBottom w:val="0"/>
      <w:divBdr>
        <w:top w:val="none" w:sz="0" w:space="0" w:color="auto"/>
        <w:left w:val="none" w:sz="0" w:space="0" w:color="auto"/>
        <w:bottom w:val="none" w:sz="0" w:space="0" w:color="auto"/>
        <w:right w:val="none" w:sz="0" w:space="0" w:color="auto"/>
      </w:divBdr>
    </w:div>
    <w:div w:id="453401503">
      <w:bodyDiv w:val="1"/>
      <w:marLeft w:val="0"/>
      <w:marRight w:val="0"/>
      <w:marTop w:val="0"/>
      <w:marBottom w:val="0"/>
      <w:divBdr>
        <w:top w:val="none" w:sz="0" w:space="0" w:color="auto"/>
        <w:left w:val="none" w:sz="0" w:space="0" w:color="auto"/>
        <w:bottom w:val="none" w:sz="0" w:space="0" w:color="auto"/>
        <w:right w:val="none" w:sz="0" w:space="0" w:color="auto"/>
      </w:divBdr>
    </w:div>
    <w:div w:id="539560419">
      <w:bodyDiv w:val="1"/>
      <w:marLeft w:val="0"/>
      <w:marRight w:val="0"/>
      <w:marTop w:val="0"/>
      <w:marBottom w:val="0"/>
      <w:divBdr>
        <w:top w:val="none" w:sz="0" w:space="0" w:color="auto"/>
        <w:left w:val="none" w:sz="0" w:space="0" w:color="auto"/>
        <w:bottom w:val="none" w:sz="0" w:space="0" w:color="auto"/>
        <w:right w:val="none" w:sz="0" w:space="0" w:color="auto"/>
      </w:divBdr>
    </w:div>
    <w:div w:id="579604004">
      <w:bodyDiv w:val="1"/>
      <w:marLeft w:val="0"/>
      <w:marRight w:val="0"/>
      <w:marTop w:val="0"/>
      <w:marBottom w:val="0"/>
      <w:divBdr>
        <w:top w:val="none" w:sz="0" w:space="0" w:color="auto"/>
        <w:left w:val="none" w:sz="0" w:space="0" w:color="auto"/>
        <w:bottom w:val="none" w:sz="0" w:space="0" w:color="auto"/>
        <w:right w:val="none" w:sz="0" w:space="0" w:color="auto"/>
      </w:divBdr>
    </w:div>
    <w:div w:id="763645230">
      <w:bodyDiv w:val="1"/>
      <w:marLeft w:val="0"/>
      <w:marRight w:val="0"/>
      <w:marTop w:val="0"/>
      <w:marBottom w:val="0"/>
      <w:divBdr>
        <w:top w:val="none" w:sz="0" w:space="0" w:color="auto"/>
        <w:left w:val="none" w:sz="0" w:space="0" w:color="auto"/>
        <w:bottom w:val="none" w:sz="0" w:space="0" w:color="auto"/>
        <w:right w:val="none" w:sz="0" w:space="0" w:color="auto"/>
      </w:divBdr>
    </w:div>
    <w:div w:id="825437130">
      <w:bodyDiv w:val="1"/>
      <w:marLeft w:val="0"/>
      <w:marRight w:val="0"/>
      <w:marTop w:val="0"/>
      <w:marBottom w:val="0"/>
      <w:divBdr>
        <w:top w:val="none" w:sz="0" w:space="0" w:color="auto"/>
        <w:left w:val="none" w:sz="0" w:space="0" w:color="auto"/>
        <w:bottom w:val="none" w:sz="0" w:space="0" w:color="auto"/>
        <w:right w:val="none" w:sz="0" w:space="0" w:color="auto"/>
      </w:divBdr>
    </w:div>
    <w:div w:id="861407159">
      <w:bodyDiv w:val="1"/>
      <w:marLeft w:val="0"/>
      <w:marRight w:val="0"/>
      <w:marTop w:val="0"/>
      <w:marBottom w:val="0"/>
      <w:divBdr>
        <w:top w:val="none" w:sz="0" w:space="0" w:color="auto"/>
        <w:left w:val="none" w:sz="0" w:space="0" w:color="auto"/>
        <w:bottom w:val="none" w:sz="0" w:space="0" w:color="auto"/>
        <w:right w:val="none" w:sz="0" w:space="0" w:color="auto"/>
      </w:divBdr>
    </w:div>
    <w:div w:id="878473432">
      <w:bodyDiv w:val="1"/>
      <w:marLeft w:val="0"/>
      <w:marRight w:val="0"/>
      <w:marTop w:val="0"/>
      <w:marBottom w:val="0"/>
      <w:divBdr>
        <w:top w:val="none" w:sz="0" w:space="0" w:color="auto"/>
        <w:left w:val="none" w:sz="0" w:space="0" w:color="auto"/>
        <w:bottom w:val="none" w:sz="0" w:space="0" w:color="auto"/>
        <w:right w:val="none" w:sz="0" w:space="0" w:color="auto"/>
      </w:divBdr>
    </w:div>
    <w:div w:id="896087701">
      <w:bodyDiv w:val="1"/>
      <w:marLeft w:val="0"/>
      <w:marRight w:val="0"/>
      <w:marTop w:val="0"/>
      <w:marBottom w:val="0"/>
      <w:divBdr>
        <w:top w:val="none" w:sz="0" w:space="0" w:color="auto"/>
        <w:left w:val="none" w:sz="0" w:space="0" w:color="auto"/>
        <w:bottom w:val="none" w:sz="0" w:space="0" w:color="auto"/>
        <w:right w:val="none" w:sz="0" w:space="0" w:color="auto"/>
      </w:divBdr>
    </w:div>
    <w:div w:id="912549401">
      <w:bodyDiv w:val="1"/>
      <w:marLeft w:val="0"/>
      <w:marRight w:val="0"/>
      <w:marTop w:val="0"/>
      <w:marBottom w:val="0"/>
      <w:divBdr>
        <w:top w:val="none" w:sz="0" w:space="0" w:color="auto"/>
        <w:left w:val="none" w:sz="0" w:space="0" w:color="auto"/>
        <w:bottom w:val="none" w:sz="0" w:space="0" w:color="auto"/>
        <w:right w:val="none" w:sz="0" w:space="0" w:color="auto"/>
      </w:divBdr>
    </w:div>
    <w:div w:id="1094545373">
      <w:bodyDiv w:val="1"/>
      <w:marLeft w:val="0"/>
      <w:marRight w:val="0"/>
      <w:marTop w:val="0"/>
      <w:marBottom w:val="0"/>
      <w:divBdr>
        <w:top w:val="none" w:sz="0" w:space="0" w:color="auto"/>
        <w:left w:val="none" w:sz="0" w:space="0" w:color="auto"/>
        <w:bottom w:val="none" w:sz="0" w:space="0" w:color="auto"/>
        <w:right w:val="none" w:sz="0" w:space="0" w:color="auto"/>
      </w:divBdr>
    </w:div>
    <w:div w:id="1155681140">
      <w:bodyDiv w:val="1"/>
      <w:marLeft w:val="0"/>
      <w:marRight w:val="0"/>
      <w:marTop w:val="0"/>
      <w:marBottom w:val="0"/>
      <w:divBdr>
        <w:top w:val="none" w:sz="0" w:space="0" w:color="auto"/>
        <w:left w:val="none" w:sz="0" w:space="0" w:color="auto"/>
        <w:bottom w:val="none" w:sz="0" w:space="0" w:color="auto"/>
        <w:right w:val="none" w:sz="0" w:space="0" w:color="auto"/>
      </w:divBdr>
    </w:div>
    <w:div w:id="1161047142">
      <w:bodyDiv w:val="1"/>
      <w:marLeft w:val="0"/>
      <w:marRight w:val="0"/>
      <w:marTop w:val="0"/>
      <w:marBottom w:val="0"/>
      <w:divBdr>
        <w:top w:val="none" w:sz="0" w:space="0" w:color="auto"/>
        <w:left w:val="none" w:sz="0" w:space="0" w:color="auto"/>
        <w:bottom w:val="none" w:sz="0" w:space="0" w:color="auto"/>
        <w:right w:val="none" w:sz="0" w:space="0" w:color="auto"/>
      </w:divBdr>
    </w:div>
    <w:div w:id="1199777292">
      <w:bodyDiv w:val="1"/>
      <w:marLeft w:val="0"/>
      <w:marRight w:val="0"/>
      <w:marTop w:val="0"/>
      <w:marBottom w:val="0"/>
      <w:divBdr>
        <w:top w:val="none" w:sz="0" w:space="0" w:color="auto"/>
        <w:left w:val="none" w:sz="0" w:space="0" w:color="auto"/>
        <w:bottom w:val="none" w:sz="0" w:space="0" w:color="auto"/>
        <w:right w:val="none" w:sz="0" w:space="0" w:color="auto"/>
      </w:divBdr>
    </w:div>
    <w:div w:id="1254167668">
      <w:bodyDiv w:val="1"/>
      <w:marLeft w:val="0"/>
      <w:marRight w:val="0"/>
      <w:marTop w:val="0"/>
      <w:marBottom w:val="0"/>
      <w:divBdr>
        <w:top w:val="none" w:sz="0" w:space="0" w:color="auto"/>
        <w:left w:val="none" w:sz="0" w:space="0" w:color="auto"/>
        <w:bottom w:val="none" w:sz="0" w:space="0" w:color="auto"/>
        <w:right w:val="none" w:sz="0" w:space="0" w:color="auto"/>
      </w:divBdr>
    </w:div>
    <w:div w:id="1286497649">
      <w:bodyDiv w:val="1"/>
      <w:marLeft w:val="0"/>
      <w:marRight w:val="0"/>
      <w:marTop w:val="0"/>
      <w:marBottom w:val="0"/>
      <w:divBdr>
        <w:top w:val="none" w:sz="0" w:space="0" w:color="auto"/>
        <w:left w:val="none" w:sz="0" w:space="0" w:color="auto"/>
        <w:bottom w:val="none" w:sz="0" w:space="0" w:color="auto"/>
        <w:right w:val="none" w:sz="0" w:space="0" w:color="auto"/>
      </w:divBdr>
    </w:div>
    <w:div w:id="1302731949">
      <w:bodyDiv w:val="1"/>
      <w:marLeft w:val="0"/>
      <w:marRight w:val="0"/>
      <w:marTop w:val="0"/>
      <w:marBottom w:val="0"/>
      <w:divBdr>
        <w:top w:val="none" w:sz="0" w:space="0" w:color="auto"/>
        <w:left w:val="none" w:sz="0" w:space="0" w:color="auto"/>
        <w:bottom w:val="none" w:sz="0" w:space="0" w:color="auto"/>
        <w:right w:val="none" w:sz="0" w:space="0" w:color="auto"/>
      </w:divBdr>
    </w:div>
    <w:div w:id="1311446552">
      <w:bodyDiv w:val="1"/>
      <w:marLeft w:val="0"/>
      <w:marRight w:val="0"/>
      <w:marTop w:val="0"/>
      <w:marBottom w:val="0"/>
      <w:divBdr>
        <w:top w:val="none" w:sz="0" w:space="0" w:color="auto"/>
        <w:left w:val="none" w:sz="0" w:space="0" w:color="auto"/>
        <w:bottom w:val="none" w:sz="0" w:space="0" w:color="auto"/>
        <w:right w:val="none" w:sz="0" w:space="0" w:color="auto"/>
      </w:divBdr>
    </w:div>
    <w:div w:id="1341153294">
      <w:bodyDiv w:val="1"/>
      <w:marLeft w:val="0"/>
      <w:marRight w:val="0"/>
      <w:marTop w:val="0"/>
      <w:marBottom w:val="0"/>
      <w:divBdr>
        <w:top w:val="none" w:sz="0" w:space="0" w:color="auto"/>
        <w:left w:val="none" w:sz="0" w:space="0" w:color="auto"/>
        <w:bottom w:val="none" w:sz="0" w:space="0" w:color="auto"/>
        <w:right w:val="none" w:sz="0" w:space="0" w:color="auto"/>
      </w:divBdr>
    </w:div>
    <w:div w:id="1377894923">
      <w:bodyDiv w:val="1"/>
      <w:marLeft w:val="0"/>
      <w:marRight w:val="0"/>
      <w:marTop w:val="0"/>
      <w:marBottom w:val="0"/>
      <w:divBdr>
        <w:top w:val="none" w:sz="0" w:space="0" w:color="auto"/>
        <w:left w:val="none" w:sz="0" w:space="0" w:color="auto"/>
        <w:bottom w:val="none" w:sz="0" w:space="0" w:color="auto"/>
        <w:right w:val="none" w:sz="0" w:space="0" w:color="auto"/>
      </w:divBdr>
    </w:div>
    <w:div w:id="1438912547">
      <w:bodyDiv w:val="1"/>
      <w:marLeft w:val="0"/>
      <w:marRight w:val="0"/>
      <w:marTop w:val="0"/>
      <w:marBottom w:val="0"/>
      <w:divBdr>
        <w:top w:val="none" w:sz="0" w:space="0" w:color="auto"/>
        <w:left w:val="none" w:sz="0" w:space="0" w:color="auto"/>
        <w:bottom w:val="none" w:sz="0" w:space="0" w:color="auto"/>
        <w:right w:val="none" w:sz="0" w:space="0" w:color="auto"/>
      </w:divBdr>
    </w:div>
    <w:div w:id="1448234725">
      <w:bodyDiv w:val="1"/>
      <w:marLeft w:val="0"/>
      <w:marRight w:val="0"/>
      <w:marTop w:val="0"/>
      <w:marBottom w:val="0"/>
      <w:divBdr>
        <w:top w:val="none" w:sz="0" w:space="0" w:color="auto"/>
        <w:left w:val="none" w:sz="0" w:space="0" w:color="auto"/>
        <w:bottom w:val="none" w:sz="0" w:space="0" w:color="auto"/>
        <w:right w:val="none" w:sz="0" w:space="0" w:color="auto"/>
      </w:divBdr>
    </w:div>
    <w:div w:id="1469392566">
      <w:bodyDiv w:val="1"/>
      <w:marLeft w:val="0"/>
      <w:marRight w:val="0"/>
      <w:marTop w:val="0"/>
      <w:marBottom w:val="0"/>
      <w:divBdr>
        <w:top w:val="none" w:sz="0" w:space="0" w:color="auto"/>
        <w:left w:val="none" w:sz="0" w:space="0" w:color="auto"/>
        <w:bottom w:val="none" w:sz="0" w:space="0" w:color="auto"/>
        <w:right w:val="none" w:sz="0" w:space="0" w:color="auto"/>
      </w:divBdr>
    </w:div>
    <w:div w:id="1502772272">
      <w:bodyDiv w:val="1"/>
      <w:marLeft w:val="0"/>
      <w:marRight w:val="0"/>
      <w:marTop w:val="0"/>
      <w:marBottom w:val="0"/>
      <w:divBdr>
        <w:top w:val="none" w:sz="0" w:space="0" w:color="auto"/>
        <w:left w:val="none" w:sz="0" w:space="0" w:color="auto"/>
        <w:bottom w:val="none" w:sz="0" w:space="0" w:color="auto"/>
        <w:right w:val="none" w:sz="0" w:space="0" w:color="auto"/>
      </w:divBdr>
    </w:div>
    <w:div w:id="1514222260">
      <w:bodyDiv w:val="1"/>
      <w:marLeft w:val="0"/>
      <w:marRight w:val="0"/>
      <w:marTop w:val="0"/>
      <w:marBottom w:val="0"/>
      <w:divBdr>
        <w:top w:val="none" w:sz="0" w:space="0" w:color="auto"/>
        <w:left w:val="none" w:sz="0" w:space="0" w:color="auto"/>
        <w:bottom w:val="none" w:sz="0" w:space="0" w:color="auto"/>
        <w:right w:val="none" w:sz="0" w:space="0" w:color="auto"/>
      </w:divBdr>
    </w:div>
    <w:div w:id="1542090196">
      <w:bodyDiv w:val="1"/>
      <w:marLeft w:val="0"/>
      <w:marRight w:val="0"/>
      <w:marTop w:val="0"/>
      <w:marBottom w:val="0"/>
      <w:divBdr>
        <w:top w:val="none" w:sz="0" w:space="0" w:color="auto"/>
        <w:left w:val="none" w:sz="0" w:space="0" w:color="auto"/>
        <w:bottom w:val="none" w:sz="0" w:space="0" w:color="auto"/>
        <w:right w:val="none" w:sz="0" w:space="0" w:color="auto"/>
      </w:divBdr>
    </w:div>
    <w:div w:id="1559852219">
      <w:bodyDiv w:val="1"/>
      <w:marLeft w:val="0"/>
      <w:marRight w:val="0"/>
      <w:marTop w:val="0"/>
      <w:marBottom w:val="0"/>
      <w:divBdr>
        <w:top w:val="none" w:sz="0" w:space="0" w:color="auto"/>
        <w:left w:val="none" w:sz="0" w:space="0" w:color="auto"/>
        <w:bottom w:val="none" w:sz="0" w:space="0" w:color="auto"/>
        <w:right w:val="none" w:sz="0" w:space="0" w:color="auto"/>
      </w:divBdr>
    </w:div>
    <w:div w:id="1560365098">
      <w:bodyDiv w:val="1"/>
      <w:marLeft w:val="0"/>
      <w:marRight w:val="0"/>
      <w:marTop w:val="0"/>
      <w:marBottom w:val="0"/>
      <w:divBdr>
        <w:top w:val="none" w:sz="0" w:space="0" w:color="auto"/>
        <w:left w:val="none" w:sz="0" w:space="0" w:color="auto"/>
        <w:bottom w:val="none" w:sz="0" w:space="0" w:color="auto"/>
        <w:right w:val="none" w:sz="0" w:space="0" w:color="auto"/>
      </w:divBdr>
    </w:div>
    <w:div w:id="1566258680">
      <w:bodyDiv w:val="1"/>
      <w:marLeft w:val="0"/>
      <w:marRight w:val="0"/>
      <w:marTop w:val="0"/>
      <w:marBottom w:val="0"/>
      <w:divBdr>
        <w:top w:val="none" w:sz="0" w:space="0" w:color="auto"/>
        <w:left w:val="none" w:sz="0" w:space="0" w:color="auto"/>
        <w:bottom w:val="none" w:sz="0" w:space="0" w:color="auto"/>
        <w:right w:val="none" w:sz="0" w:space="0" w:color="auto"/>
      </w:divBdr>
    </w:div>
    <w:div w:id="1646011932">
      <w:bodyDiv w:val="1"/>
      <w:marLeft w:val="0"/>
      <w:marRight w:val="0"/>
      <w:marTop w:val="0"/>
      <w:marBottom w:val="0"/>
      <w:divBdr>
        <w:top w:val="none" w:sz="0" w:space="0" w:color="auto"/>
        <w:left w:val="none" w:sz="0" w:space="0" w:color="auto"/>
        <w:bottom w:val="none" w:sz="0" w:space="0" w:color="auto"/>
        <w:right w:val="none" w:sz="0" w:space="0" w:color="auto"/>
      </w:divBdr>
    </w:div>
    <w:div w:id="1699232573">
      <w:bodyDiv w:val="1"/>
      <w:marLeft w:val="0"/>
      <w:marRight w:val="0"/>
      <w:marTop w:val="0"/>
      <w:marBottom w:val="0"/>
      <w:divBdr>
        <w:top w:val="none" w:sz="0" w:space="0" w:color="auto"/>
        <w:left w:val="none" w:sz="0" w:space="0" w:color="auto"/>
        <w:bottom w:val="none" w:sz="0" w:space="0" w:color="auto"/>
        <w:right w:val="none" w:sz="0" w:space="0" w:color="auto"/>
      </w:divBdr>
    </w:div>
    <w:div w:id="1721319722">
      <w:bodyDiv w:val="1"/>
      <w:marLeft w:val="0"/>
      <w:marRight w:val="0"/>
      <w:marTop w:val="0"/>
      <w:marBottom w:val="0"/>
      <w:divBdr>
        <w:top w:val="none" w:sz="0" w:space="0" w:color="auto"/>
        <w:left w:val="none" w:sz="0" w:space="0" w:color="auto"/>
        <w:bottom w:val="none" w:sz="0" w:space="0" w:color="auto"/>
        <w:right w:val="none" w:sz="0" w:space="0" w:color="auto"/>
      </w:divBdr>
    </w:div>
    <w:div w:id="1761246244">
      <w:bodyDiv w:val="1"/>
      <w:marLeft w:val="0"/>
      <w:marRight w:val="0"/>
      <w:marTop w:val="0"/>
      <w:marBottom w:val="0"/>
      <w:divBdr>
        <w:top w:val="none" w:sz="0" w:space="0" w:color="auto"/>
        <w:left w:val="none" w:sz="0" w:space="0" w:color="auto"/>
        <w:bottom w:val="none" w:sz="0" w:space="0" w:color="auto"/>
        <w:right w:val="none" w:sz="0" w:space="0" w:color="auto"/>
      </w:divBdr>
    </w:div>
    <w:div w:id="1782189600">
      <w:bodyDiv w:val="1"/>
      <w:marLeft w:val="0"/>
      <w:marRight w:val="0"/>
      <w:marTop w:val="0"/>
      <w:marBottom w:val="0"/>
      <w:divBdr>
        <w:top w:val="none" w:sz="0" w:space="0" w:color="auto"/>
        <w:left w:val="none" w:sz="0" w:space="0" w:color="auto"/>
        <w:bottom w:val="none" w:sz="0" w:space="0" w:color="auto"/>
        <w:right w:val="none" w:sz="0" w:space="0" w:color="auto"/>
      </w:divBdr>
    </w:div>
    <w:div w:id="1783567412">
      <w:bodyDiv w:val="1"/>
      <w:marLeft w:val="0"/>
      <w:marRight w:val="0"/>
      <w:marTop w:val="0"/>
      <w:marBottom w:val="0"/>
      <w:divBdr>
        <w:top w:val="none" w:sz="0" w:space="0" w:color="auto"/>
        <w:left w:val="none" w:sz="0" w:space="0" w:color="auto"/>
        <w:bottom w:val="none" w:sz="0" w:space="0" w:color="auto"/>
        <w:right w:val="none" w:sz="0" w:space="0" w:color="auto"/>
      </w:divBdr>
    </w:div>
    <w:div w:id="1824934129">
      <w:bodyDiv w:val="1"/>
      <w:marLeft w:val="0"/>
      <w:marRight w:val="0"/>
      <w:marTop w:val="0"/>
      <w:marBottom w:val="0"/>
      <w:divBdr>
        <w:top w:val="none" w:sz="0" w:space="0" w:color="auto"/>
        <w:left w:val="none" w:sz="0" w:space="0" w:color="auto"/>
        <w:bottom w:val="none" w:sz="0" w:space="0" w:color="auto"/>
        <w:right w:val="none" w:sz="0" w:space="0" w:color="auto"/>
      </w:divBdr>
    </w:div>
    <w:div w:id="1859393516">
      <w:bodyDiv w:val="1"/>
      <w:marLeft w:val="0"/>
      <w:marRight w:val="0"/>
      <w:marTop w:val="0"/>
      <w:marBottom w:val="0"/>
      <w:divBdr>
        <w:top w:val="none" w:sz="0" w:space="0" w:color="auto"/>
        <w:left w:val="none" w:sz="0" w:space="0" w:color="auto"/>
        <w:bottom w:val="none" w:sz="0" w:space="0" w:color="auto"/>
        <w:right w:val="none" w:sz="0" w:space="0" w:color="auto"/>
      </w:divBdr>
    </w:div>
    <w:div w:id="1862816552">
      <w:bodyDiv w:val="1"/>
      <w:marLeft w:val="0"/>
      <w:marRight w:val="0"/>
      <w:marTop w:val="0"/>
      <w:marBottom w:val="0"/>
      <w:divBdr>
        <w:top w:val="none" w:sz="0" w:space="0" w:color="auto"/>
        <w:left w:val="none" w:sz="0" w:space="0" w:color="auto"/>
        <w:bottom w:val="none" w:sz="0" w:space="0" w:color="auto"/>
        <w:right w:val="none" w:sz="0" w:space="0" w:color="auto"/>
      </w:divBdr>
    </w:div>
    <w:div w:id="1863782675">
      <w:bodyDiv w:val="1"/>
      <w:marLeft w:val="0"/>
      <w:marRight w:val="0"/>
      <w:marTop w:val="0"/>
      <w:marBottom w:val="0"/>
      <w:divBdr>
        <w:top w:val="none" w:sz="0" w:space="0" w:color="auto"/>
        <w:left w:val="none" w:sz="0" w:space="0" w:color="auto"/>
        <w:bottom w:val="none" w:sz="0" w:space="0" w:color="auto"/>
        <w:right w:val="none" w:sz="0" w:space="0" w:color="auto"/>
      </w:divBdr>
    </w:div>
    <w:div w:id="1870026622">
      <w:bodyDiv w:val="1"/>
      <w:marLeft w:val="0"/>
      <w:marRight w:val="0"/>
      <w:marTop w:val="0"/>
      <w:marBottom w:val="0"/>
      <w:divBdr>
        <w:top w:val="none" w:sz="0" w:space="0" w:color="auto"/>
        <w:left w:val="none" w:sz="0" w:space="0" w:color="auto"/>
        <w:bottom w:val="none" w:sz="0" w:space="0" w:color="auto"/>
        <w:right w:val="none" w:sz="0" w:space="0" w:color="auto"/>
      </w:divBdr>
    </w:div>
    <w:div w:id="1902211328">
      <w:bodyDiv w:val="1"/>
      <w:marLeft w:val="0"/>
      <w:marRight w:val="0"/>
      <w:marTop w:val="0"/>
      <w:marBottom w:val="0"/>
      <w:divBdr>
        <w:top w:val="none" w:sz="0" w:space="0" w:color="auto"/>
        <w:left w:val="none" w:sz="0" w:space="0" w:color="auto"/>
        <w:bottom w:val="none" w:sz="0" w:space="0" w:color="auto"/>
        <w:right w:val="none" w:sz="0" w:space="0" w:color="auto"/>
      </w:divBdr>
    </w:div>
    <w:div w:id="1921132542">
      <w:bodyDiv w:val="1"/>
      <w:marLeft w:val="0"/>
      <w:marRight w:val="0"/>
      <w:marTop w:val="0"/>
      <w:marBottom w:val="0"/>
      <w:divBdr>
        <w:top w:val="none" w:sz="0" w:space="0" w:color="auto"/>
        <w:left w:val="none" w:sz="0" w:space="0" w:color="auto"/>
        <w:bottom w:val="none" w:sz="0" w:space="0" w:color="auto"/>
        <w:right w:val="none" w:sz="0" w:space="0" w:color="auto"/>
      </w:divBdr>
    </w:div>
    <w:div w:id="1937010552">
      <w:bodyDiv w:val="1"/>
      <w:marLeft w:val="0"/>
      <w:marRight w:val="0"/>
      <w:marTop w:val="0"/>
      <w:marBottom w:val="0"/>
      <w:divBdr>
        <w:top w:val="none" w:sz="0" w:space="0" w:color="auto"/>
        <w:left w:val="none" w:sz="0" w:space="0" w:color="auto"/>
        <w:bottom w:val="none" w:sz="0" w:space="0" w:color="auto"/>
        <w:right w:val="none" w:sz="0" w:space="0" w:color="auto"/>
      </w:divBdr>
    </w:div>
    <w:div w:id="2020504135">
      <w:bodyDiv w:val="1"/>
      <w:marLeft w:val="0"/>
      <w:marRight w:val="0"/>
      <w:marTop w:val="0"/>
      <w:marBottom w:val="0"/>
      <w:divBdr>
        <w:top w:val="none" w:sz="0" w:space="0" w:color="auto"/>
        <w:left w:val="none" w:sz="0" w:space="0" w:color="auto"/>
        <w:bottom w:val="none" w:sz="0" w:space="0" w:color="auto"/>
        <w:right w:val="none" w:sz="0" w:space="0" w:color="auto"/>
      </w:divBdr>
    </w:div>
    <w:div w:id="2080512670">
      <w:bodyDiv w:val="1"/>
      <w:marLeft w:val="0"/>
      <w:marRight w:val="0"/>
      <w:marTop w:val="0"/>
      <w:marBottom w:val="0"/>
      <w:divBdr>
        <w:top w:val="none" w:sz="0" w:space="0" w:color="auto"/>
        <w:left w:val="none" w:sz="0" w:space="0" w:color="auto"/>
        <w:bottom w:val="none" w:sz="0" w:space="0" w:color="auto"/>
        <w:right w:val="none" w:sz="0" w:space="0" w:color="auto"/>
      </w:divBdr>
    </w:div>
    <w:div w:id="214021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366-2021-%D1%8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119/202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sales.tsbgalcontract.org.ua/asset_rent/RGL001-UA-20221117-4291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ales.tsbgalcontract.org.ua/asset_rent/RGL001-UA-20250617-088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sales.tsbgalcontract.org.ua/asset_rent/RGL001-UA-20221117-42916"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hyperlink" Target="https://sales.tsbgalcontract.org.ua/asset_rent/RGL001-UA-20250617-08877"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sales.tsbgalcontract.org.ua/asset_rent/RGL001-UA-20221117-429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527-2024-%D1%8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sales.tsbgalcontract.org.ua/asset_rent/RGL001-UA-20250617-08877" TargetMode="External"/><Relationship Id="rId35" Type="http://schemas.openxmlformats.org/officeDocument/2006/relationships/theme" Target="theme/theme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3D573-FABB-44F8-92F8-60977889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234</Pages>
  <Words>248009</Words>
  <Characters>141366</Characters>
  <Application>Microsoft Office Word</Application>
  <DocSecurity>0</DocSecurity>
  <Lines>1178</Lines>
  <Paragraphs>777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50</cp:revision>
  <cp:lastPrinted>2026-03-19T13:44:00Z</cp:lastPrinted>
  <dcterms:created xsi:type="dcterms:W3CDTF">2026-03-02T07:38:00Z</dcterms:created>
  <dcterms:modified xsi:type="dcterms:W3CDTF">2026-03-19T15:00:00Z</dcterms:modified>
</cp:coreProperties>
</file>