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D4" w:rsidRDefault="004566D4" w:rsidP="004566D4">
      <w:pPr>
        <w:spacing w:after="0" w:line="240" w:lineRule="auto"/>
        <w:rPr>
          <w:rFonts w:ascii="Times New Roman" w:eastAsia="Times New Roman" w:hAnsi="Times New Roman" w:cs="Times New Roman"/>
          <w:sz w:val="28"/>
          <w:szCs w:val="28"/>
          <w:lang w:eastAsia="ru-RU"/>
        </w:rPr>
      </w:pPr>
    </w:p>
    <w:p w:rsidR="004566D4" w:rsidRDefault="004566D4" w:rsidP="004566D4">
      <w:pPr>
        <w:tabs>
          <w:tab w:val="left" w:pos="0"/>
        </w:tabs>
        <w:spacing w:after="0" w:line="240" w:lineRule="auto"/>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 xml:space="preserve">Виконавець: </w:t>
      </w:r>
      <w:r>
        <w:rPr>
          <w:rFonts w:ascii="Times New Roman" w:eastAsia="Times New Roman" w:hAnsi="Times New Roman"/>
          <w:sz w:val="20"/>
          <w:szCs w:val="20"/>
          <w:lang w:eastAsia="ru-RU"/>
        </w:rPr>
        <w:t>Пасемко Н.А.</w:t>
      </w:r>
      <w:r>
        <w:rPr>
          <w:rFonts w:ascii="Times New Roman" w:eastAsia="Times New Roman" w:hAnsi="Times New Roman"/>
          <w:sz w:val="20"/>
          <w:szCs w:val="20"/>
          <w:lang w:val="ru-RU" w:eastAsia="ru-RU"/>
        </w:rPr>
        <w:t xml:space="preserve"> – нач</w:t>
      </w:r>
      <w:r>
        <w:rPr>
          <w:rFonts w:ascii="Times New Roman" w:eastAsia="Times New Roman" w:hAnsi="Times New Roman"/>
          <w:sz w:val="20"/>
          <w:szCs w:val="20"/>
          <w:lang w:eastAsia="ru-RU"/>
        </w:rPr>
        <w:t>.  віід. КМ та приватизації упр-ння ЖКГ</w:t>
      </w:r>
      <w:r>
        <w:rPr>
          <w:rFonts w:ascii="Times New Roman" w:eastAsia="Times New Roman" w:hAnsi="Times New Roman"/>
          <w:sz w:val="20"/>
          <w:szCs w:val="20"/>
          <w:lang w:val="ru-RU" w:eastAsia="ru-RU"/>
        </w:rPr>
        <w:t xml:space="preserve"> ____________</w:t>
      </w:r>
    </w:p>
    <w:p w:rsidR="004566D4" w:rsidRDefault="004566D4" w:rsidP="004566D4">
      <w:pPr>
        <w:spacing w:after="0" w:line="240" w:lineRule="auto"/>
        <w:ind w:left="3828"/>
        <w:rPr>
          <w:rFonts w:ascii="Times New Roman" w:eastAsia="Times New Roman" w:hAnsi="Times New Roman"/>
          <w:sz w:val="20"/>
          <w:szCs w:val="20"/>
          <w:lang w:val="ru-RU" w:eastAsia="ru-RU"/>
        </w:rPr>
      </w:pPr>
      <w:r>
        <w:rPr>
          <w:rFonts w:ascii="Times New Roman" w:eastAsia="Times New Roman" w:hAnsi="Times New Roman"/>
          <w:b/>
          <w:sz w:val="26"/>
          <w:szCs w:val="26"/>
          <w:lang w:val="ru-RU" w:eastAsia="uk-UA"/>
        </w:rPr>
        <w:tab/>
      </w:r>
      <w:r>
        <w:rPr>
          <w:rFonts w:ascii="Times New Roman" w:eastAsia="Times New Roman" w:hAnsi="Times New Roman"/>
          <w:sz w:val="20"/>
          <w:szCs w:val="20"/>
          <w:lang w:val="ru-RU" w:eastAsia="ru-RU"/>
        </w:rPr>
        <w:t>Нач. юридичного відділу Горін Р.І. __________</w:t>
      </w:r>
    </w:p>
    <w:p w:rsidR="004566D4" w:rsidRDefault="004566D4" w:rsidP="004566D4">
      <w:pPr>
        <w:spacing w:after="0" w:line="240" w:lineRule="auto"/>
        <w:rPr>
          <w:rFonts w:ascii="Times New Roman" w:eastAsia="Times New Roman" w:hAnsi="Times New Roman"/>
          <w:sz w:val="20"/>
          <w:szCs w:val="20"/>
          <w:lang w:val="ru-RU" w:eastAsia="ru-RU"/>
        </w:rPr>
      </w:pPr>
    </w:p>
    <w:p w:rsidR="004566D4" w:rsidRDefault="004566D4" w:rsidP="004566D4">
      <w:pPr>
        <w:spacing w:after="0" w:line="240" w:lineRule="auto"/>
        <w:jc w:val="center"/>
        <w:rPr>
          <w:rFonts w:ascii="Times New Roman" w:eastAsia="Times New Roman" w:hAnsi="Times New Roman"/>
          <w:sz w:val="20"/>
          <w:szCs w:val="20"/>
          <w:lang w:val="ru-RU" w:eastAsia="ru-RU"/>
        </w:rPr>
      </w:pPr>
      <w:r>
        <w:rPr>
          <w:rFonts w:ascii="Times New Roman" w:eastAsia="Times New Roman" w:hAnsi="Times New Roman"/>
          <w:noProof/>
          <w:sz w:val="20"/>
          <w:szCs w:val="20"/>
          <w:lang w:eastAsia="uk-UA"/>
        </w:rPr>
        <w:drawing>
          <wp:inline distT="0" distB="0" distL="0" distR="0">
            <wp:extent cx="1153160" cy="61214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53160" cy="612140"/>
                    </a:xfrm>
                    <a:prstGeom prst="rect">
                      <a:avLst/>
                    </a:prstGeom>
                    <a:noFill/>
                    <a:ln w="9525">
                      <a:noFill/>
                      <a:miter lim="800000"/>
                      <a:headEnd/>
                      <a:tailEnd/>
                    </a:ln>
                  </pic:spPr>
                </pic:pic>
              </a:graphicData>
            </a:graphic>
          </wp:inline>
        </w:drawing>
      </w:r>
    </w:p>
    <w:p w:rsidR="004566D4" w:rsidRDefault="004566D4" w:rsidP="004566D4">
      <w:pPr>
        <w:spacing w:after="0" w:line="240" w:lineRule="auto"/>
        <w:jc w:val="center"/>
        <w:rPr>
          <w:rFonts w:ascii="Times New Roman" w:eastAsia="Times New Roman" w:hAnsi="Times New Roman"/>
          <w:b/>
          <w:sz w:val="20"/>
          <w:szCs w:val="20"/>
          <w:lang w:val="ru-RU" w:eastAsia="ru-RU"/>
        </w:rPr>
      </w:pPr>
      <w:r>
        <w:rPr>
          <w:rFonts w:ascii="Times New Roman" w:eastAsia="Times New Roman" w:hAnsi="Times New Roman"/>
          <w:b/>
          <w:sz w:val="20"/>
          <w:szCs w:val="20"/>
          <w:lang w:val="ru-RU" w:eastAsia="ru-RU"/>
        </w:rPr>
        <w:t>НОВОРОЗДІЛЬСЬКА  МІСЬКА  РАДА</w:t>
      </w:r>
    </w:p>
    <w:p w:rsidR="004566D4" w:rsidRDefault="004566D4" w:rsidP="004566D4">
      <w:pPr>
        <w:spacing w:after="0" w:line="240" w:lineRule="auto"/>
        <w:jc w:val="center"/>
        <w:rPr>
          <w:rFonts w:ascii="Times New Roman" w:eastAsia="Times New Roman" w:hAnsi="Times New Roman"/>
          <w:b/>
          <w:sz w:val="20"/>
          <w:szCs w:val="20"/>
          <w:lang w:val="ru-RU" w:eastAsia="ru-RU"/>
        </w:rPr>
      </w:pPr>
      <w:r>
        <w:rPr>
          <w:rFonts w:ascii="Times New Roman" w:eastAsia="Times New Roman" w:hAnsi="Times New Roman"/>
          <w:b/>
          <w:sz w:val="20"/>
          <w:szCs w:val="20"/>
          <w:lang w:val="ru-RU" w:eastAsia="ru-RU"/>
        </w:rPr>
        <w:t>ЛЬВІВСЬКОЇ  ОБЛАСТІ</w:t>
      </w:r>
    </w:p>
    <w:p w:rsidR="004566D4" w:rsidRDefault="004566D4" w:rsidP="004566D4">
      <w:pPr>
        <w:spacing w:after="0" w:line="240" w:lineRule="auto"/>
        <w:jc w:val="center"/>
        <w:rPr>
          <w:rFonts w:ascii="Times New Roman" w:eastAsia="Times New Roman" w:hAnsi="Times New Roman"/>
          <w:b/>
          <w:sz w:val="20"/>
          <w:szCs w:val="20"/>
          <w:lang w:val="ru-RU" w:eastAsia="ru-RU"/>
        </w:rPr>
      </w:pPr>
      <w:r>
        <w:rPr>
          <w:rFonts w:ascii="Times New Roman" w:eastAsia="Times New Roman" w:hAnsi="Times New Roman"/>
          <w:b/>
          <w:sz w:val="20"/>
          <w:szCs w:val="20"/>
          <w:lang w:val="ru-RU" w:eastAsia="ru-RU"/>
        </w:rPr>
        <w:t>ВИКОНАВЧИЙ  КОМІТЕТ</w:t>
      </w:r>
    </w:p>
    <w:p w:rsidR="004566D4" w:rsidRDefault="004566D4" w:rsidP="004566D4">
      <w:pPr>
        <w:spacing w:after="0" w:line="240" w:lineRule="auto"/>
        <w:jc w:val="center"/>
        <w:rPr>
          <w:rFonts w:ascii="Times New Roman" w:eastAsia="Times New Roman" w:hAnsi="Times New Roman"/>
          <w:b/>
          <w:sz w:val="20"/>
          <w:szCs w:val="20"/>
          <w:lang w:val="ru-RU" w:eastAsia="ru-RU"/>
        </w:rPr>
      </w:pPr>
      <w:r>
        <w:rPr>
          <w:rFonts w:ascii="Times New Roman" w:eastAsia="Times New Roman" w:hAnsi="Times New Roman"/>
          <w:b/>
          <w:sz w:val="20"/>
          <w:szCs w:val="20"/>
          <w:lang w:val="ru-RU" w:eastAsia="ru-RU"/>
        </w:rPr>
        <w:t xml:space="preserve"> Р І Ш Е Н Н Я ______</w:t>
      </w:r>
    </w:p>
    <w:p w:rsidR="004566D4" w:rsidRDefault="004566D4" w:rsidP="004566D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val="ru-RU" w:eastAsia="ru-RU"/>
        </w:rPr>
        <w:t xml:space="preserve">ПРОЄКТ № </w:t>
      </w:r>
      <w:r>
        <w:rPr>
          <w:rFonts w:ascii="Times New Roman" w:eastAsia="Times New Roman" w:hAnsi="Times New Roman"/>
          <w:b/>
          <w:sz w:val="20"/>
          <w:szCs w:val="20"/>
          <w:lang w:eastAsia="ru-RU"/>
        </w:rPr>
        <w:t>548</w:t>
      </w:r>
    </w:p>
    <w:p w:rsidR="004566D4" w:rsidRDefault="004566D4" w:rsidP="004566D4">
      <w:pPr>
        <w:spacing w:after="0" w:line="240" w:lineRule="auto"/>
        <w:jc w:val="both"/>
        <w:rPr>
          <w:rFonts w:ascii="Times New Roman" w:eastAsia="Times New Roman" w:hAnsi="Times New Roman"/>
          <w:color w:val="000000"/>
          <w:sz w:val="20"/>
          <w:szCs w:val="20"/>
          <w:lang w:val="ru-RU" w:eastAsia="ru-RU"/>
        </w:rPr>
      </w:pPr>
    </w:p>
    <w:p w:rsidR="004566D4" w:rsidRDefault="004566D4" w:rsidP="004566D4">
      <w:pPr>
        <w:spacing w:after="0" w:line="240" w:lineRule="auto"/>
        <w:jc w:val="both"/>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«____»  __________ 2022 року</w:t>
      </w:r>
    </w:p>
    <w:p w:rsidR="004566D4" w:rsidRDefault="004566D4" w:rsidP="004566D4">
      <w:pPr>
        <w:spacing w:after="0" w:line="240" w:lineRule="auto"/>
        <w:rPr>
          <w:rFonts w:ascii="Times New Roman" w:eastAsia="Times New Roman" w:hAnsi="Times New Roman" w:cs="Times New Roman"/>
          <w:sz w:val="24"/>
          <w:szCs w:val="24"/>
          <w:lang w:eastAsia="ru-RU"/>
        </w:rPr>
      </w:pPr>
    </w:p>
    <w:p w:rsidR="004566D4" w:rsidRDefault="004566D4" w:rsidP="004566D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 продовження терміну  дії договору на право </w:t>
      </w:r>
    </w:p>
    <w:p w:rsidR="004566D4" w:rsidRDefault="004566D4" w:rsidP="004566D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тимчасового користування окремими елементами </w:t>
      </w:r>
    </w:p>
    <w:p w:rsidR="004566D4" w:rsidRDefault="004566D4" w:rsidP="004566D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благоустрою комунальної власності</w:t>
      </w:r>
    </w:p>
    <w:p w:rsidR="004566D4" w:rsidRDefault="004566D4" w:rsidP="004566D4">
      <w:pPr>
        <w:spacing w:after="0"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eastAsia="ru-RU"/>
        </w:rPr>
        <w:t>на умовах оренди   та  паспорту прив</w:t>
      </w:r>
      <w:r>
        <w:rPr>
          <w:rFonts w:ascii="Times New Roman" w:eastAsia="Times New Roman" w:hAnsi="Times New Roman" w:cs="Times New Roman"/>
          <w:sz w:val="26"/>
          <w:szCs w:val="26"/>
          <w:lang w:val="ru-RU" w:eastAsia="ru-RU"/>
        </w:rPr>
        <w:t>’язки</w:t>
      </w:r>
    </w:p>
    <w:p w:rsidR="004566D4" w:rsidRDefault="004566D4" w:rsidP="004566D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ФОП Лютій О. Б.</w:t>
      </w:r>
    </w:p>
    <w:p w:rsidR="004566D4" w:rsidRDefault="004566D4" w:rsidP="004566D4">
      <w:pPr>
        <w:spacing w:after="0" w:line="240" w:lineRule="auto"/>
        <w:ind w:firstLine="567"/>
        <w:jc w:val="both"/>
        <w:rPr>
          <w:rFonts w:ascii="Times New Roman" w:eastAsia="Times New Roman" w:hAnsi="Times New Roman" w:cs="Times New Roman"/>
          <w:sz w:val="26"/>
          <w:szCs w:val="26"/>
          <w:lang w:eastAsia="ru-RU"/>
        </w:rPr>
      </w:pPr>
    </w:p>
    <w:p w:rsidR="004566D4" w:rsidRDefault="004566D4" w:rsidP="004566D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Взявши до уваги заяву фізичної особи – підприємця Лютої Оксани Броніславівни про продовження терміну дії договору на право тимчасового користування окремими елементами благоустрою комунальної власності на умовах оренди, відповідно до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 місті Новий Розділ, затвердженого рішенням міської ради від</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п.а ч.1 ст. 30, ч.1 ст.52, ст. 59, ч.1 ст.73 Закону України „Про місцеве самоврядування в Україні”, виконавчий комітет Новороздільської міської ради: </w:t>
      </w:r>
    </w:p>
    <w:p w:rsidR="004566D4" w:rsidRDefault="004566D4" w:rsidP="004566D4">
      <w:pPr>
        <w:spacing w:after="0" w:line="240" w:lineRule="auto"/>
        <w:ind w:firstLine="567"/>
        <w:jc w:val="both"/>
        <w:rPr>
          <w:rFonts w:ascii="Times New Roman" w:eastAsia="MS Mincho" w:hAnsi="Times New Roman" w:cs="Times New Roman"/>
          <w:sz w:val="26"/>
          <w:szCs w:val="26"/>
          <w:lang w:eastAsia="ru-RU"/>
        </w:rPr>
      </w:pPr>
    </w:p>
    <w:p w:rsidR="004566D4" w:rsidRDefault="004566D4" w:rsidP="004566D4">
      <w:pPr>
        <w:spacing w:after="0" w:line="240" w:lineRule="auto"/>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В И Р І Ш И В:</w:t>
      </w:r>
    </w:p>
    <w:p w:rsidR="004566D4" w:rsidRDefault="004566D4" w:rsidP="004566D4">
      <w:pPr>
        <w:spacing w:after="0" w:line="240" w:lineRule="auto"/>
        <w:ind w:firstLine="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4566D4" w:rsidRDefault="004566D4" w:rsidP="004566D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Продовжити термін дії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для провадження підприємницької  діяльності у м. Новий Розділ </w:t>
      </w:r>
      <w:r>
        <w:rPr>
          <w:rFonts w:ascii="Times New Roman" w:eastAsia="Times New Roman" w:hAnsi="Times New Roman" w:cs="Times New Roman"/>
          <w:color w:val="C00000"/>
          <w:sz w:val="26"/>
          <w:szCs w:val="26"/>
          <w:lang w:eastAsia="ru-RU"/>
        </w:rPr>
        <w:t>№5-17  від 25.05.2017р</w:t>
      </w:r>
      <w:r>
        <w:rPr>
          <w:rFonts w:ascii="Times New Roman" w:eastAsia="Times New Roman" w:hAnsi="Times New Roman" w:cs="Times New Roman"/>
          <w:sz w:val="26"/>
          <w:szCs w:val="26"/>
          <w:lang w:eastAsia="ru-RU"/>
        </w:rPr>
        <w:t>. на 5 років.</w:t>
      </w:r>
    </w:p>
    <w:p w:rsidR="004566D4" w:rsidRDefault="004566D4" w:rsidP="004566D4">
      <w:pPr>
        <w:tabs>
          <w:tab w:val="left" w:pos="7095"/>
          <w:tab w:val="right" w:pos="9355"/>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 ФОП Лютій Оксані Броніславівні  укласти додаткову угоду до договору на право тимчасового користування окремими елементами благоустрою комунальної власності на умовах оренди для розміщення  тимчасової споруди для провадження підприємницької  діяльності та продовжити термін дії паспорту прив’язки розміщення стаціонарної  тимчасової споруди, відповідно до ідентифікаційного </w:t>
      </w:r>
      <w:r>
        <w:rPr>
          <w:rFonts w:ascii="Times New Roman" w:eastAsia="Times New Roman" w:hAnsi="Times New Roman" w:cs="Times New Roman"/>
          <w:color w:val="C00000"/>
          <w:sz w:val="26"/>
          <w:szCs w:val="26"/>
          <w:lang w:eastAsia="ru-RU"/>
        </w:rPr>
        <w:t xml:space="preserve">номеру №47 </w:t>
      </w:r>
      <w:r>
        <w:rPr>
          <w:rFonts w:ascii="Times New Roman" w:eastAsia="Times New Roman" w:hAnsi="Times New Roman" w:cs="Times New Roman"/>
          <w:sz w:val="26"/>
          <w:szCs w:val="26"/>
          <w:lang w:eastAsia="ru-RU"/>
        </w:rPr>
        <w:t xml:space="preserve">у комплексній схемі. </w:t>
      </w:r>
    </w:p>
    <w:p w:rsidR="004566D4" w:rsidRDefault="004566D4" w:rsidP="004566D4">
      <w:pPr>
        <w:tabs>
          <w:tab w:val="left" w:pos="567"/>
          <w:tab w:val="right" w:pos="9355"/>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 Контроль за виконанням даного рішення покласти на першого заступника міського голову Гулія М. М.</w:t>
      </w:r>
    </w:p>
    <w:p w:rsidR="004566D4" w:rsidRDefault="004566D4" w:rsidP="004566D4">
      <w:pPr>
        <w:tabs>
          <w:tab w:val="left" w:pos="567"/>
          <w:tab w:val="right" w:pos="9355"/>
        </w:tabs>
        <w:spacing w:after="0" w:line="240" w:lineRule="auto"/>
        <w:jc w:val="both"/>
        <w:rPr>
          <w:rFonts w:ascii="Times New Roman" w:eastAsia="Times New Roman" w:hAnsi="Times New Roman" w:cs="Times New Roman"/>
          <w:sz w:val="26"/>
          <w:szCs w:val="26"/>
          <w:lang w:eastAsia="ru-RU"/>
        </w:rPr>
      </w:pPr>
    </w:p>
    <w:p w:rsidR="004566D4" w:rsidRDefault="004566D4" w:rsidP="004566D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МІСЬКИЙ  ГОЛОВА                                     Ярина ЯЦЕНКО </w:t>
      </w:r>
    </w:p>
    <w:p w:rsidR="004566D4" w:rsidRDefault="004566D4" w:rsidP="004566D4"/>
    <w:p w:rsidR="00261FE3" w:rsidRDefault="00261FE3"/>
    <w:sectPr w:rsidR="00261FE3" w:rsidSect="00261FE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4566D4"/>
    <w:rsid w:val="00261FE3"/>
    <w:rsid w:val="004566D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6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66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66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156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1531</Words>
  <Characters>873</Characters>
  <Application>Microsoft Office Word</Application>
  <DocSecurity>0</DocSecurity>
  <Lines>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3</cp:revision>
  <dcterms:created xsi:type="dcterms:W3CDTF">2022-09-14T12:38:00Z</dcterms:created>
  <dcterms:modified xsi:type="dcterms:W3CDTF">2022-09-14T12:38:00Z</dcterms:modified>
</cp:coreProperties>
</file>