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8B3" w:rsidRDefault="007618B3" w:rsidP="007618B3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ПРОЄКТ РІШЕННЯ  № </w:t>
      </w:r>
      <w:r w:rsidR="00857295">
        <w:rPr>
          <w:sz w:val="22"/>
          <w:szCs w:val="22"/>
          <w:lang w:val="en-US"/>
        </w:rPr>
        <w:t>26</w:t>
      </w:r>
      <w:r w:rsidR="00857295">
        <w:rPr>
          <w:sz w:val="22"/>
          <w:szCs w:val="22"/>
          <w:lang w:val="uk-UA"/>
        </w:rPr>
        <w:t>6</w:t>
      </w:r>
      <w:r w:rsidR="004C2427">
        <w:rPr>
          <w:sz w:val="22"/>
          <w:szCs w:val="22"/>
          <w:lang w:val="en-US"/>
        </w:rPr>
        <w:t>7</w:t>
      </w:r>
      <w:r>
        <w:rPr>
          <w:sz w:val="22"/>
          <w:szCs w:val="22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7618B3" w:rsidRDefault="007618B3" w:rsidP="007618B3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7618B3" w:rsidRDefault="007618B3" w:rsidP="007618B3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7618B3" w:rsidRDefault="007618B3" w:rsidP="007618B3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7618B3" w:rsidRDefault="007618B3" w:rsidP="007618B3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4110" cy="589280"/>
            <wp:effectExtent l="0" t="0" r="889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18B3" w:rsidRDefault="007618B3" w:rsidP="007618B3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7618B3" w:rsidRDefault="007618B3" w:rsidP="007618B3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7618B3" w:rsidRDefault="007618B3" w:rsidP="007618B3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7618B3" w:rsidRDefault="007618B3" w:rsidP="007618B3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7618B3" w:rsidRDefault="007618B3" w:rsidP="007618B3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7618B3" w:rsidRDefault="007618B3" w:rsidP="007618B3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7618B3" w:rsidRDefault="007618B3" w:rsidP="007618B3">
      <w:pPr>
        <w:tabs>
          <w:tab w:val="left" w:pos="3614"/>
        </w:tabs>
        <w:jc w:val="both"/>
        <w:rPr>
          <w:sz w:val="26"/>
          <w:szCs w:val="26"/>
        </w:rPr>
      </w:pPr>
    </w:p>
    <w:p w:rsidR="007618B3" w:rsidRDefault="007618B3" w:rsidP="007618B3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7618B3" w:rsidRDefault="007618B3" w:rsidP="007618B3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7618B3" w:rsidRDefault="007618B3" w:rsidP="007618B3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</w:t>
      </w:r>
    </w:p>
    <w:p w:rsidR="007618B3" w:rsidRDefault="007618B3" w:rsidP="007618B3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>індивідуальних гаражів</w:t>
      </w:r>
    </w:p>
    <w:p w:rsidR="007618B3" w:rsidRDefault="007618B3" w:rsidP="007618B3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по вул. Довбуша, бокс №11, гар. 279 в м. Новий Розділ</w:t>
      </w:r>
    </w:p>
    <w:p w:rsidR="007618B3" w:rsidRDefault="007618B3" w:rsidP="007618B3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7618B3" w:rsidRDefault="007618B3" w:rsidP="007618B3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Паламару</w:t>
      </w:r>
      <w:proofErr w:type="spellEnd"/>
      <w:r>
        <w:rPr>
          <w:sz w:val="28"/>
          <w:szCs w:val="28"/>
          <w:lang w:val="uk-UA" w:eastAsia="uk-UA"/>
        </w:rPr>
        <w:t xml:space="preserve"> Ярославу Івановичу</w:t>
      </w:r>
    </w:p>
    <w:p w:rsidR="007618B3" w:rsidRDefault="007618B3" w:rsidP="007618B3">
      <w:pPr>
        <w:rPr>
          <w:sz w:val="28"/>
          <w:szCs w:val="28"/>
          <w:lang w:val="uk-UA" w:eastAsia="uk-UA"/>
        </w:rPr>
      </w:pPr>
    </w:p>
    <w:p w:rsidR="007618B3" w:rsidRDefault="007618B3" w:rsidP="007618B3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>
        <w:rPr>
          <w:sz w:val="28"/>
          <w:szCs w:val="28"/>
          <w:lang w:val="uk-UA" w:eastAsia="uk-UA"/>
        </w:rPr>
        <w:t>Паламара</w:t>
      </w:r>
      <w:proofErr w:type="spellEnd"/>
      <w:r>
        <w:rPr>
          <w:sz w:val="28"/>
          <w:szCs w:val="28"/>
          <w:lang w:val="uk-UA" w:eastAsia="uk-UA"/>
        </w:rPr>
        <w:t xml:space="preserve"> Ярослава Івановича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 w:eastAsia="en-US"/>
        </w:rPr>
        <w:t xml:space="preserve"> по вул. </w:t>
      </w:r>
      <w:r>
        <w:rPr>
          <w:sz w:val="28"/>
          <w:szCs w:val="28"/>
          <w:lang w:val="uk-UA" w:eastAsia="uk-UA"/>
        </w:rPr>
        <w:t>Довбуша, бокс №11, гар. 279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7618B3" w:rsidRDefault="007618B3" w:rsidP="007618B3">
      <w:pPr>
        <w:rPr>
          <w:sz w:val="28"/>
          <w:szCs w:val="28"/>
          <w:lang w:val="uk-UA" w:eastAsia="en-US"/>
        </w:rPr>
      </w:pPr>
    </w:p>
    <w:p w:rsidR="007618B3" w:rsidRDefault="007618B3" w:rsidP="007618B3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7618B3" w:rsidRDefault="007618B3" w:rsidP="007618B3">
      <w:pPr>
        <w:ind w:firstLine="567"/>
        <w:rPr>
          <w:sz w:val="26"/>
          <w:szCs w:val="26"/>
        </w:rPr>
      </w:pPr>
    </w:p>
    <w:p w:rsidR="007618B3" w:rsidRDefault="007618B3" w:rsidP="007618B3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0027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r>
        <w:rPr>
          <w:sz w:val="28"/>
          <w:szCs w:val="28"/>
          <w:lang w:val="uk-UA" w:eastAsia="uk-UA"/>
        </w:rPr>
        <w:t>Довбуша, бокс №11, гар. 279  в м. Новий Розділ</w:t>
      </w:r>
      <w:r>
        <w:rPr>
          <w:sz w:val="28"/>
          <w:szCs w:val="28"/>
          <w:lang w:val="uk-UA"/>
        </w:rPr>
        <w:t>, кадастровий номер 4610800000:01:007:0072, з метою передачі безоплатно у власність.</w:t>
      </w:r>
    </w:p>
    <w:p w:rsidR="007618B3" w:rsidRDefault="007618B3" w:rsidP="007618B3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Паламару</w:t>
      </w:r>
      <w:proofErr w:type="spellEnd"/>
      <w:r>
        <w:rPr>
          <w:sz w:val="28"/>
          <w:szCs w:val="28"/>
          <w:lang w:val="uk-UA" w:eastAsia="uk-UA"/>
        </w:rPr>
        <w:t xml:space="preserve"> Ярославу Івановичу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0027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r>
        <w:rPr>
          <w:sz w:val="28"/>
          <w:szCs w:val="28"/>
          <w:lang w:val="uk-UA" w:eastAsia="uk-UA"/>
        </w:rPr>
        <w:t>Довбуша, бокс №11, гар. 279 в м. Новий Розділ</w:t>
      </w:r>
      <w:r>
        <w:rPr>
          <w:sz w:val="28"/>
          <w:szCs w:val="28"/>
          <w:lang w:val="uk-UA"/>
        </w:rPr>
        <w:t>, кадастровий номер 4610800000:01:007:0072.</w:t>
      </w:r>
    </w:p>
    <w:p w:rsidR="007618B3" w:rsidRDefault="007618B3" w:rsidP="007618B3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3. </w:t>
      </w:r>
      <w:proofErr w:type="spellStart"/>
      <w:r>
        <w:rPr>
          <w:sz w:val="28"/>
          <w:szCs w:val="28"/>
          <w:lang w:val="uk-UA" w:eastAsia="uk-UA"/>
        </w:rPr>
        <w:t>Паламару</w:t>
      </w:r>
      <w:proofErr w:type="spellEnd"/>
      <w:r>
        <w:rPr>
          <w:sz w:val="28"/>
          <w:szCs w:val="28"/>
          <w:lang w:val="uk-UA" w:eastAsia="uk-UA"/>
        </w:rPr>
        <w:t xml:space="preserve"> Ярославу Івановичу</w:t>
      </w:r>
      <w:bookmarkStart w:id="0" w:name="_GoBack"/>
      <w:bookmarkEnd w:id="0"/>
      <w:r>
        <w:rPr>
          <w:sz w:val="28"/>
          <w:szCs w:val="28"/>
        </w:rPr>
        <w:t>:</w:t>
      </w:r>
    </w:p>
    <w:p w:rsidR="007618B3" w:rsidRDefault="007618B3" w:rsidP="007618B3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7618B3" w:rsidRDefault="007618B3" w:rsidP="007618B3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7618B3" w:rsidRDefault="007618B3" w:rsidP="007618B3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7618B3" w:rsidRDefault="007618B3" w:rsidP="007618B3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7618B3" w:rsidRDefault="007618B3" w:rsidP="007618B3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7618B3" w:rsidRDefault="007618B3" w:rsidP="007618B3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7618B3" w:rsidRDefault="007618B3" w:rsidP="007618B3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7618B3" w:rsidRDefault="007618B3" w:rsidP="007618B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7618B3" w:rsidRDefault="007618B3" w:rsidP="007618B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7618B3" w:rsidRDefault="007618B3" w:rsidP="007618B3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BF3A03" w:rsidRPr="007618B3" w:rsidRDefault="00BF3A03">
      <w:pPr>
        <w:rPr>
          <w:lang w:val="uk-UA"/>
        </w:rPr>
      </w:pPr>
    </w:p>
    <w:sectPr w:rsidR="00BF3A03" w:rsidRPr="007618B3" w:rsidSect="00A269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A50992"/>
    <w:rsid w:val="004C2427"/>
    <w:rsid w:val="007618B3"/>
    <w:rsid w:val="00857295"/>
    <w:rsid w:val="00A269DE"/>
    <w:rsid w:val="00A50992"/>
    <w:rsid w:val="00BF3A03"/>
    <w:rsid w:val="00CD3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18B3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4C24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24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6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2046</Words>
  <Characters>1167</Characters>
  <Application>Microsoft Office Word</Application>
  <DocSecurity>0</DocSecurity>
  <Lines>9</Lines>
  <Paragraphs>6</Paragraphs>
  <ScaleCrop>false</ScaleCrop>
  <Company>SPecialiST RePack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2026-04-21T08:23:00Z</dcterms:created>
  <dcterms:modified xsi:type="dcterms:W3CDTF">2026-05-11T05:54:00Z</dcterms:modified>
</cp:coreProperties>
</file>