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E0" w:rsidRDefault="00CA63E0" w:rsidP="00CA63E0">
      <w:pPr>
        <w:spacing w:line="276" w:lineRule="auto"/>
        <w:jc w:val="center"/>
        <w:rPr>
          <w:noProof/>
          <w:sz w:val="24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E0" w:rsidRDefault="00CA63E0" w:rsidP="00CA63E0">
      <w:pPr>
        <w:spacing w:line="360" w:lineRule="auto"/>
        <w:jc w:val="center"/>
        <w:rPr>
          <w:b/>
          <w:noProof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</w:rPr>
        <w:t xml:space="preserve">     </w:t>
      </w:r>
    </w:p>
    <w:p w:rsidR="00CA63E0" w:rsidRDefault="00CA63E0" w:rsidP="00CA63E0">
      <w:pPr>
        <w:spacing w:line="360" w:lineRule="auto"/>
        <w:jc w:val="center"/>
        <w:rPr>
          <w:b/>
          <w:noProof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CA63E0" w:rsidRDefault="00CA63E0" w:rsidP="00CA63E0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CA63E0" w:rsidRDefault="00CA63E0" w:rsidP="00CA63E0">
      <w:pPr>
        <w:spacing w:line="360" w:lineRule="auto"/>
        <w:jc w:val="center"/>
        <w:rPr>
          <w:b/>
          <w:noProof/>
          <w:sz w:val="32"/>
          <w:szCs w:val="32"/>
        </w:rPr>
      </w:pPr>
    </w:p>
    <w:p w:rsidR="00CA63E0" w:rsidRPr="00CA63E0" w:rsidRDefault="00CA63E0" w:rsidP="00CA63E0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20 квітня  </w:t>
      </w:r>
      <w:r>
        <w:rPr>
          <w:noProof/>
          <w:sz w:val="28"/>
          <w:szCs w:val="28"/>
        </w:rPr>
        <w:t>202</w:t>
      </w:r>
      <w:r>
        <w:rPr>
          <w:noProof/>
          <w:sz w:val="28"/>
          <w:szCs w:val="28"/>
          <w:lang w:val="uk-UA"/>
        </w:rPr>
        <w:t xml:space="preserve">6 </w:t>
      </w:r>
      <w:r>
        <w:rPr>
          <w:noProof/>
          <w:sz w:val="28"/>
          <w:szCs w:val="28"/>
        </w:rPr>
        <w:t xml:space="preserve">р.                    </w:t>
      </w:r>
      <w:r>
        <w:rPr>
          <w:noProof/>
          <w:sz w:val="28"/>
          <w:szCs w:val="28"/>
          <w:lang w:val="uk-UA"/>
        </w:rPr>
        <w:t xml:space="preserve">       </w:t>
      </w:r>
      <w:r>
        <w:rPr>
          <w:noProof/>
          <w:sz w:val="28"/>
          <w:szCs w:val="28"/>
        </w:rPr>
        <w:t xml:space="preserve">  </w:t>
      </w:r>
      <w:r>
        <w:rPr>
          <w:noProof/>
          <w:sz w:val="22"/>
          <w:szCs w:val="22"/>
        </w:rPr>
        <w:t>м.Новий Розділ</w:t>
      </w:r>
      <w:r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t xml:space="preserve">                     №</w:t>
      </w:r>
      <w:r>
        <w:rPr>
          <w:noProof/>
          <w:sz w:val="28"/>
          <w:szCs w:val="28"/>
          <w:lang w:val="uk-UA"/>
        </w:rPr>
        <w:t xml:space="preserve"> 65</w:t>
      </w:r>
    </w:p>
    <w:p w:rsidR="00CA63E0" w:rsidRDefault="00CA63E0" w:rsidP="00CA63E0">
      <w:pPr>
        <w:jc w:val="both"/>
        <w:rPr>
          <w:sz w:val="26"/>
          <w:szCs w:val="26"/>
          <w:lang w:val="uk-UA"/>
        </w:rPr>
      </w:pPr>
    </w:p>
    <w:p w:rsidR="00CA63E0" w:rsidRDefault="00CA63E0" w:rsidP="00CA63E0">
      <w:pPr>
        <w:jc w:val="both"/>
        <w:rPr>
          <w:sz w:val="26"/>
          <w:szCs w:val="26"/>
          <w:lang w:val="uk-UA"/>
        </w:rPr>
      </w:pPr>
    </w:p>
    <w:p w:rsidR="00CA63E0" w:rsidRDefault="00CA63E0" w:rsidP="00CA63E0">
      <w:pPr>
        <w:rPr>
          <w:rFonts w:eastAsia="Times New Roman"/>
          <w:sz w:val="26"/>
          <w:szCs w:val="26"/>
          <w:lang w:val="uk-UA" w:eastAsia="en-US"/>
        </w:rPr>
      </w:pPr>
    </w:p>
    <w:p w:rsidR="00CA63E0" w:rsidRDefault="00CA63E0" w:rsidP="00CA63E0">
      <w:pPr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 xml:space="preserve">Про створення комісії  </w:t>
      </w:r>
    </w:p>
    <w:p w:rsidR="00CA63E0" w:rsidRDefault="00CA63E0" w:rsidP="00CA63E0">
      <w:pPr>
        <w:rPr>
          <w:rFonts w:eastAsia="Times New Roman"/>
          <w:color w:val="000000"/>
          <w:sz w:val="26"/>
          <w:szCs w:val="26"/>
          <w:lang w:val="uk-UA" w:eastAsia="en-US"/>
        </w:rPr>
      </w:pPr>
    </w:p>
    <w:p w:rsidR="00CA63E0" w:rsidRDefault="00CA63E0" w:rsidP="00CA63E0">
      <w:pPr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 xml:space="preserve">       Взявши до уваги заяву мешканця м. Новий Розділ – </w:t>
      </w:r>
      <w:proofErr w:type="spellStart"/>
      <w:r>
        <w:rPr>
          <w:rFonts w:eastAsia="Times New Roman"/>
          <w:sz w:val="26"/>
          <w:szCs w:val="26"/>
          <w:lang w:val="uk-UA" w:eastAsia="en-US"/>
        </w:rPr>
        <w:t>Білича</w:t>
      </w:r>
      <w:proofErr w:type="spellEnd"/>
      <w:r>
        <w:rPr>
          <w:rFonts w:eastAsia="Times New Roman"/>
          <w:sz w:val="26"/>
          <w:szCs w:val="26"/>
          <w:lang w:val="uk-UA" w:eastAsia="en-US"/>
        </w:rPr>
        <w:t xml:space="preserve"> Миколи Михайловича, який проживає по вул. Уляни Кравченко, 5 на предмет скарги на сусідів, присадибна ділянка яких межує з присадибною ділянкою заявника, які, зі слів заявника,  насадили дерев близько до межі та облаштували собачий вольєр на самій межі присадибних ділянок, з метою перевірки наведених заявником фактів, відповідно до п.20 ч.4 ст.42 ЗУ «Про місцеве самоврядування  в Україні»:</w:t>
      </w:r>
    </w:p>
    <w:p w:rsidR="00CA63E0" w:rsidRDefault="00CA63E0" w:rsidP="00CA63E0">
      <w:pPr>
        <w:jc w:val="both"/>
        <w:rPr>
          <w:rFonts w:eastAsia="Times New Roman"/>
          <w:sz w:val="26"/>
          <w:szCs w:val="26"/>
          <w:lang w:val="uk-UA" w:eastAsia="en-US"/>
        </w:rPr>
      </w:pPr>
    </w:p>
    <w:p w:rsidR="00CA63E0" w:rsidRDefault="00CA63E0" w:rsidP="00CA63E0">
      <w:pPr>
        <w:ind w:left="-851" w:firstLine="851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 xml:space="preserve">    1. Створити комісію у складі: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>- Білоуса А. М. – начальника Управління житлово-комунального господарства Новороздільської міської ради,</w:t>
      </w:r>
      <w:r>
        <w:t xml:space="preserve"> </w:t>
      </w:r>
      <w:r>
        <w:rPr>
          <w:rFonts w:eastAsia="Times New Roman"/>
          <w:sz w:val="26"/>
          <w:szCs w:val="26"/>
          <w:lang w:val="uk-UA" w:eastAsia="en-US"/>
        </w:rPr>
        <w:t>голова комісії;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 xml:space="preserve">- </w:t>
      </w:r>
      <w:proofErr w:type="spellStart"/>
      <w:r>
        <w:rPr>
          <w:rFonts w:eastAsia="Times New Roman"/>
          <w:sz w:val="26"/>
          <w:szCs w:val="26"/>
          <w:lang w:val="uk-UA" w:eastAsia="en-US"/>
        </w:rPr>
        <w:t>Яворського</w:t>
      </w:r>
      <w:proofErr w:type="spellEnd"/>
      <w:r>
        <w:rPr>
          <w:rFonts w:eastAsia="Times New Roman"/>
          <w:sz w:val="26"/>
          <w:szCs w:val="26"/>
          <w:lang w:val="uk-UA" w:eastAsia="en-US"/>
        </w:rPr>
        <w:t xml:space="preserve"> О. І. – головного спеціаліста відділу комунального майна та приватизації Управління житлово-комунального господарства Новороздільської міської ради;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 xml:space="preserve">- </w:t>
      </w:r>
      <w:proofErr w:type="spellStart"/>
      <w:r>
        <w:rPr>
          <w:rFonts w:eastAsia="Times New Roman"/>
          <w:sz w:val="26"/>
          <w:szCs w:val="26"/>
          <w:lang w:val="uk-UA" w:eastAsia="en-US"/>
        </w:rPr>
        <w:t>Шарана</w:t>
      </w:r>
      <w:proofErr w:type="spellEnd"/>
      <w:r>
        <w:rPr>
          <w:rFonts w:eastAsia="Times New Roman"/>
          <w:sz w:val="26"/>
          <w:szCs w:val="26"/>
          <w:lang w:val="uk-UA" w:eastAsia="en-US"/>
        </w:rPr>
        <w:t xml:space="preserve"> Т. П. –  головного спеціаліста відділу землевпорядкування Управління житлово-комунального господарства Новороздільської міської ради;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>- Щепного В. В. – головного спеціаліста відділу комунального майна та приватизації Управління житлово-комунального господарства Новороздільської міської ради.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>2. Комісії у термін до 24</w:t>
      </w:r>
      <w:r>
        <w:rPr>
          <w:rFonts w:eastAsia="Times New Roman"/>
          <w:color w:val="000000"/>
          <w:sz w:val="26"/>
          <w:szCs w:val="26"/>
          <w:lang w:val="uk-UA" w:eastAsia="en-US"/>
        </w:rPr>
        <w:t>.04.2026р.</w:t>
      </w:r>
      <w:r>
        <w:rPr>
          <w:rFonts w:eastAsia="Times New Roman"/>
          <w:sz w:val="26"/>
          <w:szCs w:val="26"/>
          <w:lang w:val="uk-UA" w:eastAsia="en-US"/>
        </w:rPr>
        <w:t xml:space="preserve"> провести обстеження вказаних заявником присадибних ділянок по вул. Уляни Кравченко в м. Новий Розділ на предмет виявлення фактів порушення правил будівельних норм при плануванні та забудові приватних присадибних ділянок. У разі підтвердження вищенаведеного скласти відповідні акти та вжити відповідних заходів в межах компетенції.   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  <w:r>
        <w:rPr>
          <w:rFonts w:eastAsia="Times New Roman"/>
          <w:sz w:val="26"/>
          <w:szCs w:val="26"/>
          <w:lang w:val="uk-UA" w:eastAsia="en-US"/>
        </w:rPr>
        <w:t>3. Контроль за виконанням даного розпорядження залишаю за собою.</w:t>
      </w:r>
    </w:p>
    <w:p w:rsidR="00CA63E0" w:rsidRDefault="00CA63E0" w:rsidP="00CA63E0">
      <w:pPr>
        <w:ind w:firstLine="426"/>
        <w:jc w:val="both"/>
        <w:rPr>
          <w:rFonts w:eastAsia="Times New Roman"/>
          <w:sz w:val="26"/>
          <w:szCs w:val="26"/>
          <w:lang w:val="uk-UA" w:eastAsia="en-US"/>
        </w:rPr>
      </w:pPr>
    </w:p>
    <w:p w:rsidR="00CA63E0" w:rsidRDefault="00CA63E0" w:rsidP="00CA63E0">
      <w:pPr>
        <w:jc w:val="both"/>
        <w:rPr>
          <w:sz w:val="26"/>
          <w:szCs w:val="26"/>
          <w:lang w:val="uk-UA"/>
        </w:rPr>
      </w:pPr>
    </w:p>
    <w:p w:rsidR="00CA63E0" w:rsidRDefault="00CA63E0" w:rsidP="00CA63E0">
      <w:pPr>
        <w:jc w:val="both"/>
        <w:rPr>
          <w:sz w:val="26"/>
          <w:szCs w:val="26"/>
          <w:lang w:val="uk-UA"/>
        </w:rPr>
      </w:pPr>
    </w:p>
    <w:p w:rsidR="00CA63E0" w:rsidRDefault="00CA63E0" w:rsidP="00CA63E0">
      <w:pPr>
        <w:jc w:val="both"/>
        <w:rPr>
          <w:sz w:val="26"/>
          <w:szCs w:val="26"/>
          <w:lang w:val="uk-UA"/>
        </w:rPr>
      </w:pPr>
    </w:p>
    <w:p w:rsidR="00CA63E0" w:rsidRDefault="00CA63E0" w:rsidP="00CA63E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Ярина ЯЦЕНКО</w:t>
      </w:r>
    </w:p>
    <w:p w:rsidR="00CA63E0" w:rsidRDefault="00CA63E0" w:rsidP="00CA63E0">
      <w:pPr>
        <w:ind w:left="-360"/>
        <w:rPr>
          <w:rFonts w:eastAsia="Times New Roman"/>
          <w:sz w:val="24"/>
          <w:szCs w:val="24"/>
          <w:lang w:val="uk-UA"/>
        </w:rPr>
      </w:pPr>
    </w:p>
    <w:p w:rsidR="00E75451" w:rsidRDefault="00E75451"/>
    <w:sectPr w:rsidR="00E75451" w:rsidSect="00E75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3E0"/>
    <w:rsid w:val="00CA63E0"/>
    <w:rsid w:val="00E7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E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3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3E0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2026-04-28T08:47:00Z</dcterms:created>
  <dcterms:modified xsi:type="dcterms:W3CDTF">2026-04-28T08:47:00Z</dcterms:modified>
</cp:coreProperties>
</file>