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8A" w:rsidRDefault="008A618A" w:rsidP="008A618A">
      <w:pPr>
        <w:spacing w:line="276" w:lineRule="auto"/>
        <w:jc w:val="center"/>
        <w:rPr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490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8A" w:rsidRDefault="008A618A" w:rsidP="008A618A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8A618A" w:rsidRDefault="008A618A" w:rsidP="008A618A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8A618A" w:rsidRDefault="008A618A" w:rsidP="008A618A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8A618A" w:rsidRDefault="003E0008" w:rsidP="008A618A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28 квітня  </w:t>
      </w:r>
      <w:r w:rsidR="008A618A" w:rsidRPr="00B966BC">
        <w:rPr>
          <w:noProof/>
          <w:sz w:val="28"/>
          <w:szCs w:val="28"/>
        </w:rPr>
        <w:t>202</w:t>
      </w:r>
      <w:r w:rsidR="003D6269">
        <w:rPr>
          <w:noProof/>
          <w:sz w:val="28"/>
          <w:szCs w:val="28"/>
        </w:rPr>
        <w:t>6</w:t>
      </w:r>
      <w:r w:rsidR="008A618A" w:rsidRPr="008862E6">
        <w:rPr>
          <w:noProof/>
          <w:color w:val="FF0000"/>
          <w:sz w:val="28"/>
          <w:szCs w:val="28"/>
        </w:rPr>
        <w:t xml:space="preserve"> </w:t>
      </w:r>
      <w:r w:rsidR="008A618A">
        <w:rPr>
          <w:noProof/>
          <w:sz w:val="28"/>
          <w:szCs w:val="28"/>
        </w:rPr>
        <w:t xml:space="preserve">р.          </w:t>
      </w:r>
      <w:r>
        <w:rPr>
          <w:noProof/>
          <w:sz w:val="28"/>
          <w:szCs w:val="28"/>
        </w:rPr>
        <w:t xml:space="preserve">          </w:t>
      </w:r>
      <w:r w:rsidR="008A618A">
        <w:rPr>
          <w:noProof/>
          <w:sz w:val="28"/>
          <w:szCs w:val="28"/>
        </w:rPr>
        <w:t xml:space="preserve">            </w:t>
      </w:r>
      <w:r w:rsidR="008A618A">
        <w:rPr>
          <w:noProof/>
          <w:sz w:val="22"/>
          <w:szCs w:val="22"/>
        </w:rPr>
        <w:t>м.Новий Розділ</w:t>
      </w:r>
      <w:r w:rsidR="008A618A">
        <w:rPr>
          <w:noProof/>
          <w:sz w:val="28"/>
          <w:szCs w:val="28"/>
        </w:rPr>
        <w:t xml:space="preserve">                           №</w:t>
      </w:r>
      <w:r>
        <w:rPr>
          <w:noProof/>
          <w:sz w:val="28"/>
          <w:szCs w:val="28"/>
        </w:rPr>
        <w:t xml:space="preserve"> 72</w:t>
      </w:r>
    </w:p>
    <w:p w:rsidR="008A618A" w:rsidRDefault="008A618A" w:rsidP="008A618A">
      <w:pPr>
        <w:rPr>
          <w:b/>
          <w:sz w:val="28"/>
          <w:szCs w:val="28"/>
          <w:lang w:val="ru-RU"/>
        </w:rPr>
      </w:pPr>
    </w:p>
    <w:p w:rsidR="008A618A" w:rsidRDefault="008A618A" w:rsidP="008A618A">
      <w:pPr>
        <w:rPr>
          <w:b/>
          <w:sz w:val="28"/>
          <w:szCs w:val="28"/>
          <w:lang w:val="ru-RU"/>
        </w:rPr>
      </w:pPr>
    </w:p>
    <w:p w:rsidR="00870254" w:rsidRDefault="00870254" w:rsidP="008A618A">
      <w:pPr>
        <w:rPr>
          <w:b/>
          <w:sz w:val="28"/>
          <w:szCs w:val="28"/>
          <w:lang w:val="ru-RU"/>
        </w:rPr>
      </w:pPr>
    </w:p>
    <w:p w:rsidR="00304F7B" w:rsidRDefault="00C71BB0" w:rsidP="002E00C9">
      <w:pPr>
        <w:pStyle w:val="2"/>
        <w:spacing w:after="0" w:line="240" w:lineRule="auto"/>
        <w:ind w:left="0"/>
        <w:jc w:val="both"/>
        <w:rPr>
          <w:szCs w:val="26"/>
        </w:rPr>
      </w:pPr>
      <w:r w:rsidRPr="007F4DCA">
        <w:rPr>
          <w:szCs w:val="26"/>
        </w:rPr>
        <w:t xml:space="preserve">Про </w:t>
      </w:r>
      <w:r w:rsidR="00304F7B">
        <w:rPr>
          <w:szCs w:val="26"/>
        </w:rPr>
        <w:t xml:space="preserve">скасування розпорядження </w:t>
      </w:r>
    </w:p>
    <w:p w:rsidR="000B16DD" w:rsidRPr="007F4DCA" w:rsidRDefault="00304F7B" w:rsidP="002E00C9">
      <w:pPr>
        <w:pStyle w:val="2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про визначення</w:t>
      </w:r>
      <w:r w:rsidR="002E00C9">
        <w:rPr>
          <w:szCs w:val="26"/>
        </w:rPr>
        <w:t xml:space="preserve"> уповноважених осіб</w:t>
      </w:r>
    </w:p>
    <w:p w:rsidR="00C71BB0" w:rsidRDefault="00AA6CE1" w:rsidP="00AA6CE1">
      <w:pPr>
        <w:pStyle w:val="2"/>
        <w:tabs>
          <w:tab w:val="left" w:pos="2148"/>
        </w:tabs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ab/>
      </w:r>
    </w:p>
    <w:p w:rsidR="00AA6CE1" w:rsidRDefault="00AA6CE1" w:rsidP="00AA6CE1">
      <w:pPr>
        <w:pStyle w:val="2"/>
        <w:tabs>
          <w:tab w:val="left" w:pos="2148"/>
        </w:tabs>
        <w:spacing w:after="0" w:line="240" w:lineRule="auto"/>
        <w:ind w:left="0"/>
        <w:jc w:val="both"/>
        <w:rPr>
          <w:szCs w:val="26"/>
        </w:rPr>
      </w:pPr>
    </w:p>
    <w:p w:rsidR="008A618A" w:rsidRDefault="008A618A" w:rsidP="00C71BB0">
      <w:pPr>
        <w:pStyle w:val="2"/>
        <w:spacing w:after="0" w:line="240" w:lineRule="auto"/>
        <w:ind w:left="0"/>
        <w:jc w:val="both"/>
        <w:rPr>
          <w:szCs w:val="26"/>
        </w:rPr>
      </w:pPr>
    </w:p>
    <w:p w:rsidR="00870254" w:rsidRPr="007F4DCA" w:rsidRDefault="00870254" w:rsidP="00C71BB0">
      <w:pPr>
        <w:pStyle w:val="2"/>
        <w:spacing w:after="0" w:line="240" w:lineRule="auto"/>
        <w:ind w:left="0"/>
        <w:jc w:val="both"/>
        <w:rPr>
          <w:szCs w:val="26"/>
        </w:rPr>
      </w:pPr>
    </w:p>
    <w:p w:rsidR="00C71BB0" w:rsidRPr="003C15BC" w:rsidRDefault="00870254" w:rsidP="003C15BC">
      <w:pPr>
        <w:pStyle w:val="2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Керуючись</w:t>
      </w:r>
      <w:r w:rsidR="00E853EC">
        <w:rPr>
          <w:szCs w:val="26"/>
        </w:rPr>
        <w:t xml:space="preserve"> Закон</w:t>
      </w:r>
      <w:r>
        <w:rPr>
          <w:szCs w:val="26"/>
        </w:rPr>
        <w:t>ом</w:t>
      </w:r>
      <w:r w:rsidR="00E853EC">
        <w:rPr>
          <w:szCs w:val="26"/>
        </w:rPr>
        <w:t xml:space="preserve"> України «Про публічні закупівлі», </w:t>
      </w:r>
      <w:r w:rsidR="003C15BC" w:rsidRPr="003C15BC">
        <w:rPr>
          <w:szCs w:val="26"/>
        </w:rPr>
        <w:t>відповідно до п.20 ч.4 ст.42 Закону України «Про місцеве самоврядування в Україні»</w:t>
      </w:r>
      <w:r w:rsidR="00210B82">
        <w:rPr>
          <w:szCs w:val="26"/>
        </w:rPr>
        <w:t>, рішення виконавчог</w:t>
      </w:r>
      <w:r w:rsidR="009A570F">
        <w:rPr>
          <w:szCs w:val="26"/>
        </w:rPr>
        <w:t>о комітету Н</w:t>
      </w:r>
      <w:r w:rsidR="00210B82">
        <w:rPr>
          <w:szCs w:val="26"/>
        </w:rPr>
        <w:t>овороздільської міської ради № 232 від 08.07.2025 року «Про затвердження Положення про уповноважену особу»</w:t>
      </w:r>
      <w:r w:rsidR="003C15BC" w:rsidRPr="003C15BC">
        <w:rPr>
          <w:szCs w:val="26"/>
        </w:rPr>
        <w:t>:</w:t>
      </w:r>
    </w:p>
    <w:p w:rsidR="00C71BB0" w:rsidRPr="003C15BC" w:rsidRDefault="00C71BB0" w:rsidP="000B16DD">
      <w:pPr>
        <w:pStyle w:val="2"/>
        <w:spacing w:after="0" w:line="240" w:lineRule="auto"/>
        <w:ind w:left="0" w:firstLine="567"/>
        <w:jc w:val="both"/>
        <w:rPr>
          <w:color w:val="FF0000"/>
          <w:szCs w:val="26"/>
        </w:rPr>
      </w:pPr>
    </w:p>
    <w:p w:rsidR="00E772DD" w:rsidRDefault="00304F7B" w:rsidP="0018396A">
      <w:pPr>
        <w:pStyle w:val="a5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Скасувати Розпорядження № 230 від 31.12.2025 року «Про визначення  уповноважених осіб».</w:t>
      </w:r>
    </w:p>
    <w:p w:rsidR="000B16DD" w:rsidRPr="00B966BC" w:rsidRDefault="00304F7B" w:rsidP="00AE1378">
      <w:pPr>
        <w:pStyle w:val="a5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Контроль за виконанням цього розпорядження залишаю за собою.</w:t>
      </w:r>
    </w:p>
    <w:p w:rsidR="008A618A" w:rsidRDefault="008A618A" w:rsidP="008A618A">
      <w:pPr>
        <w:pStyle w:val="a5"/>
        <w:jc w:val="both"/>
        <w:rPr>
          <w:szCs w:val="26"/>
        </w:rPr>
      </w:pPr>
    </w:p>
    <w:p w:rsidR="008A618A" w:rsidRPr="007F4DCA" w:rsidRDefault="008A618A" w:rsidP="008A618A">
      <w:pPr>
        <w:pStyle w:val="a5"/>
        <w:jc w:val="both"/>
        <w:rPr>
          <w:szCs w:val="26"/>
        </w:rPr>
      </w:pPr>
    </w:p>
    <w:p w:rsidR="00C71BB0" w:rsidRDefault="00C71BB0" w:rsidP="00C71BB0">
      <w:pPr>
        <w:pStyle w:val="a5"/>
        <w:jc w:val="both"/>
        <w:rPr>
          <w:szCs w:val="26"/>
        </w:rPr>
      </w:pPr>
    </w:p>
    <w:p w:rsidR="00EC12FA" w:rsidRDefault="00EC12FA" w:rsidP="00C71BB0">
      <w:pPr>
        <w:pStyle w:val="a5"/>
        <w:jc w:val="both"/>
        <w:rPr>
          <w:szCs w:val="26"/>
        </w:rPr>
      </w:pPr>
    </w:p>
    <w:p w:rsidR="0098499D" w:rsidRPr="007F4DCA" w:rsidRDefault="00BE6BB0" w:rsidP="00487BE0">
      <w:pPr>
        <w:tabs>
          <w:tab w:val="left" w:pos="720"/>
        </w:tabs>
        <w:jc w:val="both"/>
        <w:rPr>
          <w:szCs w:val="26"/>
        </w:rPr>
      </w:pPr>
      <w:proofErr w:type="spellStart"/>
      <w:r>
        <w:rPr>
          <w:b/>
          <w:szCs w:val="26"/>
          <w:lang w:val="ru-RU"/>
        </w:rPr>
        <w:t>Міський</w:t>
      </w:r>
      <w:proofErr w:type="spellEnd"/>
      <w:r>
        <w:rPr>
          <w:b/>
          <w:szCs w:val="26"/>
          <w:lang w:val="ru-RU"/>
        </w:rPr>
        <w:t xml:space="preserve"> голова                                        </w:t>
      </w:r>
      <w:r w:rsidR="003E0008">
        <w:rPr>
          <w:b/>
          <w:szCs w:val="26"/>
          <w:lang w:val="ru-RU"/>
        </w:rPr>
        <w:t xml:space="preserve">        </w:t>
      </w:r>
      <w:r w:rsidR="008A618A">
        <w:rPr>
          <w:b/>
          <w:szCs w:val="26"/>
          <w:lang w:val="ru-RU"/>
        </w:rPr>
        <w:t xml:space="preserve">       </w:t>
      </w:r>
      <w:r>
        <w:rPr>
          <w:b/>
          <w:szCs w:val="26"/>
          <w:lang w:val="ru-RU"/>
        </w:rPr>
        <w:t xml:space="preserve">              </w:t>
      </w:r>
      <w:proofErr w:type="spellStart"/>
      <w:r>
        <w:rPr>
          <w:b/>
          <w:szCs w:val="26"/>
          <w:lang w:val="ru-RU"/>
        </w:rPr>
        <w:t>Ярина</w:t>
      </w:r>
      <w:proofErr w:type="spellEnd"/>
      <w:r>
        <w:rPr>
          <w:b/>
          <w:szCs w:val="26"/>
          <w:lang w:val="ru-RU"/>
        </w:rPr>
        <w:t xml:space="preserve"> </w:t>
      </w:r>
      <w:r w:rsidR="008A618A">
        <w:rPr>
          <w:b/>
          <w:szCs w:val="26"/>
          <w:lang w:val="ru-RU"/>
        </w:rPr>
        <w:t>ЯЦЕНКО</w:t>
      </w:r>
    </w:p>
    <w:sectPr w:rsidR="0098499D" w:rsidRPr="007F4DCA" w:rsidSect="003E00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346A"/>
    <w:multiLevelType w:val="hybridMultilevel"/>
    <w:tmpl w:val="86C0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60"/>
    <w:multiLevelType w:val="multilevel"/>
    <w:tmpl w:val="EFFEA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55F6B2D"/>
    <w:multiLevelType w:val="multilevel"/>
    <w:tmpl w:val="E75C4C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77164CE6"/>
    <w:multiLevelType w:val="hybridMultilevel"/>
    <w:tmpl w:val="9DBA66E2"/>
    <w:lvl w:ilvl="0" w:tplc="7D3AA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6DD"/>
    <w:rsid w:val="000038B8"/>
    <w:rsid w:val="00021188"/>
    <w:rsid w:val="00033F53"/>
    <w:rsid w:val="000440F5"/>
    <w:rsid w:val="00081C25"/>
    <w:rsid w:val="000B16DD"/>
    <w:rsid w:val="0013425C"/>
    <w:rsid w:val="0018396A"/>
    <w:rsid w:val="001A4441"/>
    <w:rsid w:val="00210B82"/>
    <w:rsid w:val="0022204B"/>
    <w:rsid w:val="0023090F"/>
    <w:rsid w:val="002454A8"/>
    <w:rsid w:val="002C0E25"/>
    <w:rsid w:val="002D6F47"/>
    <w:rsid w:val="002E00C9"/>
    <w:rsid w:val="00304522"/>
    <w:rsid w:val="00304F7B"/>
    <w:rsid w:val="0031077C"/>
    <w:rsid w:val="00384F77"/>
    <w:rsid w:val="003C15BC"/>
    <w:rsid w:val="003C6045"/>
    <w:rsid w:val="003D6269"/>
    <w:rsid w:val="003E0008"/>
    <w:rsid w:val="003F2152"/>
    <w:rsid w:val="0042344C"/>
    <w:rsid w:val="004837F1"/>
    <w:rsid w:val="00487BE0"/>
    <w:rsid w:val="004902AF"/>
    <w:rsid w:val="004D66DF"/>
    <w:rsid w:val="004F6FF5"/>
    <w:rsid w:val="005916B7"/>
    <w:rsid w:val="005B28EA"/>
    <w:rsid w:val="005F2BAA"/>
    <w:rsid w:val="00605D2A"/>
    <w:rsid w:val="00646829"/>
    <w:rsid w:val="006F22C9"/>
    <w:rsid w:val="00713DE0"/>
    <w:rsid w:val="00736550"/>
    <w:rsid w:val="00794FC0"/>
    <w:rsid w:val="007F4DCA"/>
    <w:rsid w:val="00860B5F"/>
    <w:rsid w:val="00870254"/>
    <w:rsid w:val="008719C6"/>
    <w:rsid w:val="008862E6"/>
    <w:rsid w:val="008A618A"/>
    <w:rsid w:val="00952AB9"/>
    <w:rsid w:val="009706B2"/>
    <w:rsid w:val="0098499D"/>
    <w:rsid w:val="00986EB9"/>
    <w:rsid w:val="009A570F"/>
    <w:rsid w:val="009B449E"/>
    <w:rsid w:val="00A410A9"/>
    <w:rsid w:val="00A6202C"/>
    <w:rsid w:val="00A7149F"/>
    <w:rsid w:val="00AA6CE1"/>
    <w:rsid w:val="00B444E2"/>
    <w:rsid w:val="00B966BC"/>
    <w:rsid w:val="00BB0588"/>
    <w:rsid w:val="00BB52B5"/>
    <w:rsid w:val="00BD3694"/>
    <w:rsid w:val="00BD69E2"/>
    <w:rsid w:val="00BE6BB0"/>
    <w:rsid w:val="00C24217"/>
    <w:rsid w:val="00C71BB0"/>
    <w:rsid w:val="00C73FB3"/>
    <w:rsid w:val="00D90DB1"/>
    <w:rsid w:val="00DC449C"/>
    <w:rsid w:val="00E772DD"/>
    <w:rsid w:val="00E853EC"/>
    <w:rsid w:val="00EC12FA"/>
    <w:rsid w:val="00EC5865"/>
    <w:rsid w:val="00F42165"/>
    <w:rsid w:val="00F46B05"/>
    <w:rsid w:val="00FA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D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B16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16D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22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C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C71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2</cp:revision>
  <cp:lastPrinted>2026-01-28T13:46:00Z</cp:lastPrinted>
  <dcterms:created xsi:type="dcterms:W3CDTF">2026-04-30T08:29:00Z</dcterms:created>
  <dcterms:modified xsi:type="dcterms:W3CDTF">2026-04-30T08:29:00Z</dcterms:modified>
</cp:coreProperties>
</file>