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D7C" w:rsidRDefault="003D2D7C" w:rsidP="003D2D7C">
      <w:pPr>
        <w:jc w:val="center"/>
        <w:rPr>
          <w:rFonts w:eastAsia="Calibri"/>
        </w:rPr>
      </w:pPr>
      <w:r>
        <w:rPr>
          <w:rFonts w:ascii="Calibri" w:eastAsia="Calibri" w:hAnsi="Calibri"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2D7C" w:rsidRDefault="003D2D7C" w:rsidP="003D2D7C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3D2D7C" w:rsidRDefault="003D2D7C" w:rsidP="003D2D7C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  <w:r>
        <w:rPr>
          <w:rFonts w:eastAsia="Calibri"/>
          <w:b/>
        </w:rPr>
        <w:t xml:space="preserve">                                                                                                   </w:t>
      </w:r>
    </w:p>
    <w:p w:rsidR="003D2D7C" w:rsidRDefault="003D2D7C" w:rsidP="003D2D7C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3D2D7C" w:rsidRDefault="003D2D7C" w:rsidP="003D2D7C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XIX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3D2D7C" w:rsidRDefault="003D2D7C" w:rsidP="003D2D7C">
      <w:pPr>
        <w:ind w:left="567" w:right="139"/>
        <w:jc w:val="center"/>
        <w:rPr>
          <w:rFonts w:eastAsia="Calibri"/>
        </w:rPr>
      </w:pPr>
    </w:p>
    <w:p w:rsidR="003D2D7C" w:rsidRDefault="003D2D7C" w:rsidP="003D2D7C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</w:rPr>
        <w:t xml:space="preserve">  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  14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травня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683</w:t>
      </w:r>
    </w:p>
    <w:p w:rsidR="00061382" w:rsidRPr="009045DD" w:rsidRDefault="00061382" w:rsidP="00061382">
      <w:pPr>
        <w:jc w:val="right"/>
        <w:rPr>
          <w:i/>
        </w:rPr>
      </w:pPr>
      <w:r w:rsidRPr="009045DD">
        <w:rPr>
          <w:i/>
        </w:rPr>
        <w:t xml:space="preserve">                                                          </w:t>
      </w:r>
    </w:p>
    <w:p w:rsidR="00061382" w:rsidRPr="00A53841" w:rsidRDefault="00061382" w:rsidP="00061382">
      <w:pPr>
        <w:tabs>
          <w:tab w:val="left" w:pos="3544"/>
        </w:tabs>
        <w:spacing w:line="276" w:lineRule="auto"/>
        <w:ind w:right="4251"/>
        <w:rPr>
          <w:rFonts w:eastAsia="Calibri"/>
          <w:bCs/>
          <w:sz w:val="28"/>
          <w:szCs w:val="28"/>
          <w:shd w:val="clear" w:color="auto" w:fill="FFFFFF"/>
          <w:lang w:eastAsia="en-US"/>
        </w:rPr>
      </w:pPr>
      <w:r w:rsidRPr="00A53841">
        <w:rPr>
          <w:rFonts w:eastAsia="Calibri"/>
          <w:bCs/>
          <w:sz w:val="28"/>
          <w:szCs w:val="28"/>
          <w:shd w:val="clear" w:color="auto" w:fill="FFFFFF"/>
          <w:lang w:eastAsia="en-US"/>
        </w:rPr>
        <w:t xml:space="preserve">Про передачу </w:t>
      </w:r>
      <w:proofErr w:type="spellStart"/>
      <w:r w:rsidRPr="00A53841">
        <w:rPr>
          <w:rFonts w:eastAsia="Calibri"/>
          <w:bCs/>
          <w:sz w:val="28"/>
          <w:szCs w:val="28"/>
          <w:shd w:val="clear" w:color="auto" w:fill="FFFFFF"/>
          <w:lang w:eastAsia="en-US"/>
        </w:rPr>
        <w:t>комунального</w:t>
      </w:r>
      <w:proofErr w:type="spellEnd"/>
      <w:r w:rsidRPr="00A53841">
        <w:rPr>
          <w:rFonts w:eastAsia="Calibri"/>
          <w:bCs/>
          <w:sz w:val="28"/>
          <w:szCs w:val="28"/>
          <w:shd w:val="clear" w:color="auto" w:fill="FFFFFF"/>
          <w:lang w:eastAsia="en-US"/>
        </w:rPr>
        <w:t xml:space="preserve"> майна</w:t>
      </w:r>
    </w:p>
    <w:p w:rsidR="00061382" w:rsidRPr="00365544" w:rsidRDefault="00061382" w:rsidP="00061382">
      <w:pPr>
        <w:tabs>
          <w:tab w:val="left" w:pos="3544"/>
        </w:tabs>
        <w:spacing w:line="276" w:lineRule="auto"/>
        <w:ind w:right="4251"/>
        <w:rPr>
          <w:rFonts w:eastAsia="Calibri"/>
          <w:bCs/>
          <w:sz w:val="28"/>
          <w:szCs w:val="28"/>
          <w:highlight w:val="yellow"/>
        </w:rPr>
      </w:pPr>
      <w:proofErr w:type="gramStart"/>
      <w:r w:rsidRPr="00A53841">
        <w:rPr>
          <w:rFonts w:eastAsia="Calibri"/>
          <w:bCs/>
          <w:sz w:val="28"/>
          <w:szCs w:val="28"/>
          <w:shd w:val="clear" w:color="auto" w:fill="FFFFFF"/>
          <w:lang w:eastAsia="en-US"/>
        </w:rPr>
        <w:t>на</w:t>
      </w:r>
      <w:proofErr w:type="gramEnd"/>
      <w:r w:rsidRPr="00A53841">
        <w:rPr>
          <w:rFonts w:eastAsia="Calibri"/>
          <w:bCs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A53841">
        <w:rPr>
          <w:rFonts w:eastAsia="Calibri"/>
          <w:bCs/>
          <w:sz w:val="28"/>
          <w:szCs w:val="28"/>
          <w:shd w:val="clear" w:color="auto" w:fill="FFFFFF"/>
          <w:lang w:eastAsia="en-US"/>
        </w:rPr>
        <w:t>праві</w:t>
      </w:r>
      <w:proofErr w:type="spellEnd"/>
      <w:r w:rsidRPr="00A53841">
        <w:rPr>
          <w:rFonts w:eastAsia="Calibri"/>
          <w:bCs/>
          <w:sz w:val="28"/>
          <w:szCs w:val="28"/>
          <w:shd w:val="clear" w:color="auto" w:fill="FFFFFF"/>
          <w:lang w:eastAsia="en-US"/>
        </w:rPr>
        <w:t xml:space="preserve"> узуфрукта </w:t>
      </w:r>
    </w:p>
    <w:p w:rsidR="00061382" w:rsidRDefault="00061382" w:rsidP="00061382">
      <w:pPr>
        <w:spacing w:line="276" w:lineRule="auto"/>
        <w:ind w:right="176"/>
        <w:jc w:val="both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відділу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освіти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Новороздільської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міської</w:t>
      </w:r>
      <w:proofErr w:type="spellEnd"/>
      <w:r>
        <w:rPr>
          <w:bCs/>
          <w:color w:val="000000"/>
          <w:sz w:val="28"/>
          <w:szCs w:val="28"/>
        </w:rPr>
        <w:t xml:space="preserve"> ради </w:t>
      </w:r>
    </w:p>
    <w:p w:rsidR="00061382" w:rsidRPr="00365544" w:rsidRDefault="00061382" w:rsidP="00061382">
      <w:pPr>
        <w:spacing w:line="276" w:lineRule="auto"/>
        <w:ind w:right="176"/>
        <w:jc w:val="both"/>
        <w:rPr>
          <w:bCs/>
          <w:color w:val="000000"/>
          <w:sz w:val="28"/>
          <w:szCs w:val="28"/>
        </w:rPr>
      </w:pPr>
    </w:p>
    <w:p w:rsidR="00061382" w:rsidRPr="00365544" w:rsidRDefault="00061382" w:rsidP="00061382">
      <w:pPr>
        <w:shd w:val="clear" w:color="auto" w:fill="FFFFFF"/>
        <w:spacing w:line="276" w:lineRule="auto"/>
        <w:ind w:firstLine="708"/>
        <w:jc w:val="both"/>
        <w:outlineLvl w:val="2"/>
        <w:rPr>
          <w:sz w:val="28"/>
          <w:szCs w:val="28"/>
          <w:lang w:eastAsia="uk-UA"/>
        </w:rPr>
      </w:pPr>
      <w:r w:rsidRPr="00061382">
        <w:rPr>
          <w:color w:val="000000"/>
          <w:sz w:val="28"/>
          <w:szCs w:val="28"/>
        </w:rPr>
        <w:t xml:space="preserve">      </w:t>
      </w:r>
      <w:r w:rsidRPr="00365544">
        <w:rPr>
          <w:color w:val="000000"/>
          <w:sz w:val="28"/>
          <w:szCs w:val="28"/>
        </w:rPr>
        <w:t xml:space="preserve">Взявши до </w:t>
      </w:r>
      <w:proofErr w:type="spellStart"/>
      <w:r w:rsidRPr="00365544">
        <w:rPr>
          <w:color w:val="000000"/>
          <w:sz w:val="28"/>
          <w:szCs w:val="28"/>
        </w:rPr>
        <w:t>уваги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потребу ЗДО «</w:t>
      </w:r>
      <w:proofErr w:type="spellStart"/>
      <w:r>
        <w:rPr>
          <w:color w:val="000000"/>
          <w:sz w:val="28"/>
          <w:szCs w:val="28"/>
        </w:rPr>
        <w:t>Малятко</w:t>
      </w:r>
      <w:proofErr w:type="spellEnd"/>
      <w:r>
        <w:rPr>
          <w:color w:val="000000"/>
          <w:sz w:val="28"/>
          <w:szCs w:val="28"/>
        </w:rPr>
        <w:t>»</w:t>
      </w:r>
      <w:r w:rsidRPr="006763BB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Новороздільської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ради у дизельному </w:t>
      </w:r>
      <w:proofErr w:type="spellStart"/>
      <w:r>
        <w:rPr>
          <w:color w:val="000000"/>
          <w:sz w:val="28"/>
          <w:szCs w:val="28"/>
        </w:rPr>
        <w:t>генераторі</w:t>
      </w:r>
      <w:proofErr w:type="spellEnd"/>
      <w:r w:rsidRPr="00365544">
        <w:rPr>
          <w:color w:val="000000"/>
          <w:sz w:val="28"/>
          <w:szCs w:val="28"/>
        </w:rPr>
        <w:t xml:space="preserve">, </w:t>
      </w:r>
      <w:proofErr w:type="spellStart"/>
      <w:r w:rsidRPr="00365544">
        <w:rPr>
          <w:color w:val="000000"/>
          <w:sz w:val="28"/>
          <w:szCs w:val="28"/>
        </w:rPr>
        <w:t>керуючись</w:t>
      </w:r>
      <w:proofErr w:type="spellEnd"/>
      <w:r w:rsidRPr="00365544">
        <w:rPr>
          <w:color w:val="000000"/>
          <w:sz w:val="28"/>
          <w:szCs w:val="28"/>
        </w:rPr>
        <w:t xml:space="preserve"> п.30 ч.1ст. 26, ч.5 ст.60, ст.60-1 Закону </w:t>
      </w:r>
      <w:proofErr w:type="spellStart"/>
      <w:r w:rsidRPr="00365544">
        <w:rPr>
          <w:color w:val="000000"/>
          <w:sz w:val="28"/>
          <w:szCs w:val="28"/>
        </w:rPr>
        <w:t>України</w:t>
      </w:r>
      <w:proofErr w:type="spellEnd"/>
      <w:r w:rsidRPr="00365544">
        <w:rPr>
          <w:color w:val="000000"/>
          <w:sz w:val="28"/>
          <w:szCs w:val="28"/>
        </w:rPr>
        <w:t xml:space="preserve"> «Про </w:t>
      </w:r>
      <w:proofErr w:type="spellStart"/>
      <w:r w:rsidRPr="00365544">
        <w:rPr>
          <w:color w:val="000000"/>
          <w:sz w:val="28"/>
          <w:szCs w:val="28"/>
        </w:rPr>
        <w:t>місцеве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самоврядування</w:t>
      </w:r>
      <w:proofErr w:type="spellEnd"/>
      <w:r w:rsidRPr="00365544">
        <w:rPr>
          <w:color w:val="000000"/>
          <w:sz w:val="28"/>
          <w:szCs w:val="28"/>
        </w:rPr>
        <w:t xml:space="preserve"> в </w:t>
      </w:r>
      <w:proofErr w:type="spellStart"/>
      <w:r w:rsidRPr="00365544">
        <w:rPr>
          <w:color w:val="000000"/>
          <w:sz w:val="28"/>
          <w:szCs w:val="28"/>
        </w:rPr>
        <w:t>Україні</w:t>
      </w:r>
      <w:proofErr w:type="spellEnd"/>
      <w:r w:rsidRPr="00365544">
        <w:rPr>
          <w:color w:val="000000"/>
          <w:sz w:val="28"/>
          <w:szCs w:val="28"/>
        </w:rPr>
        <w:t xml:space="preserve">», </w:t>
      </w:r>
      <w:proofErr w:type="spellStart"/>
      <w:r w:rsidRPr="00365544">
        <w:rPr>
          <w:color w:val="000000"/>
          <w:sz w:val="28"/>
          <w:szCs w:val="28"/>
        </w:rPr>
        <w:t>Цивільним</w:t>
      </w:r>
      <w:proofErr w:type="spellEnd"/>
      <w:r w:rsidRPr="00365544">
        <w:rPr>
          <w:color w:val="000000"/>
          <w:sz w:val="28"/>
          <w:szCs w:val="28"/>
        </w:rPr>
        <w:t xml:space="preserve"> кодексом </w:t>
      </w:r>
      <w:proofErr w:type="spellStart"/>
      <w:r w:rsidRPr="00365544">
        <w:rPr>
          <w:color w:val="000000"/>
          <w:sz w:val="28"/>
          <w:szCs w:val="28"/>
        </w:rPr>
        <w:t>України</w:t>
      </w:r>
      <w:proofErr w:type="spellEnd"/>
      <w:r w:rsidRPr="00365544">
        <w:rPr>
          <w:color w:val="000000"/>
          <w:sz w:val="28"/>
          <w:szCs w:val="28"/>
        </w:rPr>
        <w:t xml:space="preserve">, </w:t>
      </w:r>
      <w:proofErr w:type="spellStart"/>
      <w:r w:rsidRPr="00365544">
        <w:rPr>
          <w:color w:val="000000"/>
          <w:sz w:val="28"/>
          <w:szCs w:val="28"/>
        </w:rPr>
        <w:t>Постановою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Кабінету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Міні</w:t>
      </w:r>
      <w:proofErr w:type="gramStart"/>
      <w:r w:rsidRPr="00365544">
        <w:rPr>
          <w:color w:val="000000"/>
          <w:sz w:val="28"/>
          <w:szCs w:val="28"/>
        </w:rPr>
        <w:t>стр</w:t>
      </w:r>
      <w:proofErr w:type="gramEnd"/>
      <w:r w:rsidRPr="00365544">
        <w:rPr>
          <w:color w:val="000000"/>
          <w:sz w:val="28"/>
          <w:szCs w:val="28"/>
        </w:rPr>
        <w:t>ів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України</w:t>
      </w:r>
      <w:proofErr w:type="spell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від</w:t>
      </w:r>
      <w:proofErr w:type="spellEnd"/>
      <w:r w:rsidRPr="00365544">
        <w:rPr>
          <w:color w:val="000000"/>
          <w:sz w:val="28"/>
          <w:szCs w:val="28"/>
        </w:rPr>
        <w:t xml:space="preserve"> 08.09.2025 №1103 «Про </w:t>
      </w:r>
      <w:proofErr w:type="spellStart"/>
      <w:r w:rsidRPr="00365544">
        <w:rPr>
          <w:color w:val="000000"/>
          <w:sz w:val="28"/>
          <w:szCs w:val="28"/>
        </w:rPr>
        <w:t>затвердження</w:t>
      </w:r>
      <w:proofErr w:type="spellEnd"/>
      <w:r w:rsidRPr="00365544">
        <w:rPr>
          <w:color w:val="000000"/>
          <w:sz w:val="28"/>
          <w:szCs w:val="28"/>
        </w:rPr>
        <w:t xml:space="preserve"> Порядку </w:t>
      </w:r>
      <w:proofErr w:type="spellStart"/>
      <w:r w:rsidRPr="00365544">
        <w:rPr>
          <w:color w:val="000000"/>
          <w:sz w:val="28"/>
          <w:szCs w:val="28"/>
        </w:rPr>
        <w:t>передачі</w:t>
      </w:r>
      <w:proofErr w:type="spellEnd"/>
      <w:r w:rsidRPr="00365544">
        <w:rPr>
          <w:color w:val="000000"/>
          <w:sz w:val="28"/>
          <w:szCs w:val="28"/>
        </w:rPr>
        <w:t xml:space="preserve"> державного та </w:t>
      </w:r>
      <w:proofErr w:type="spellStart"/>
      <w:r w:rsidRPr="00365544">
        <w:rPr>
          <w:color w:val="000000"/>
          <w:sz w:val="28"/>
          <w:szCs w:val="28"/>
        </w:rPr>
        <w:t>комунального</w:t>
      </w:r>
      <w:proofErr w:type="spellEnd"/>
      <w:r w:rsidRPr="00365544">
        <w:rPr>
          <w:color w:val="000000"/>
          <w:sz w:val="28"/>
          <w:szCs w:val="28"/>
        </w:rPr>
        <w:t xml:space="preserve"> майна </w:t>
      </w:r>
      <w:proofErr w:type="gramStart"/>
      <w:r w:rsidRPr="00365544">
        <w:rPr>
          <w:color w:val="000000"/>
          <w:sz w:val="28"/>
          <w:szCs w:val="28"/>
        </w:rPr>
        <w:t>на</w:t>
      </w:r>
      <w:proofErr w:type="gramEnd"/>
      <w:r w:rsidRPr="00365544">
        <w:rPr>
          <w:color w:val="000000"/>
          <w:sz w:val="28"/>
          <w:szCs w:val="28"/>
        </w:rPr>
        <w:t xml:space="preserve"> </w:t>
      </w:r>
      <w:proofErr w:type="spellStart"/>
      <w:r w:rsidRPr="00365544">
        <w:rPr>
          <w:color w:val="000000"/>
          <w:sz w:val="28"/>
          <w:szCs w:val="28"/>
        </w:rPr>
        <w:t>праві</w:t>
      </w:r>
      <w:proofErr w:type="spellEnd"/>
      <w:r w:rsidRPr="00365544">
        <w:rPr>
          <w:color w:val="000000"/>
          <w:sz w:val="28"/>
          <w:szCs w:val="28"/>
        </w:rPr>
        <w:t xml:space="preserve"> узуфрукта державного та </w:t>
      </w:r>
      <w:proofErr w:type="spellStart"/>
      <w:r w:rsidRPr="00365544">
        <w:rPr>
          <w:color w:val="000000"/>
          <w:sz w:val="28"/>
          <w:szCs w:val="28"/>
        </w:rPr>
        <w:t>комунального</w:t>
      </w:r>
      <w:proofErr w:type="spellEnd"/>
      <w:r w:rsidRPr="00365544">
        <w:rPr>
          <w:color w:val="000000"/>
          <w:sz w:val="28"/>
          <w:szCs w:val="28"/>
        </w:rPr>
        <w:t xml:space="preserve"> майна, </w:t>
      </w:r>
      <w:proofErr w:type="spellStart"/>
      <w:r w:rsidRPr="00365544">
        <w:rPr>
          <w:color w:val="000000"/>
          <w:sz w:val="28"/>
          <w:szCs w:val="28"/>
        </w:rPr>
        <w:t>здійснення</w:t>
      </w:r>
      <w:proofErr w:type="spellEnd"/>
      <w:r w:rsidRPr="00365544">
        <w:rPr>
          <w:color w:val="000000"/>
          <w:sz w:val="28"/>
          <w:szCs w:val="28"/>
        </w:rPr>
        <w:t xml:space="preserve"> контролю за </w:t>
      </w:r>
      <w:proofErr w:type="spellStart"/>
      <w:r w:rsidRPr="00365544">
        <w:rPr>
          <w:color w:val="000000"/>
          <w:sz w:val="28"/>
          <w:szCs w:val="28"/>
        </w:rPr>
        <w:t>використанням</w:t>
      </w:r>
      <w:proofErr w:type="spellEnd"/>
      <w:r w:rsidRPr="00365544">
        <w:rPr>
          <w:color w:val="000000"/>
          <w:sz w:val="28"/>
          <w:szCs w:val="28"/>
        </w:rPr>
        <w:t xml:space="preserve"> такого майна» </w:t>
      </w:r>
      <w:proofErr w:type="spellStart"/>
      <w:r w:rsidRPr="00365544">
        <w:rPr>
          <w:color w:val="000000"/>
          <w:sz w:val="28"/>
          <w:szCs w:val="28"/>
        </w:rPr>
        <w:t>з</w:t>
      </w:r>
      <w:proofErr w:type="spellEnd"/>
      <w:r w:rsidRPr="00365544">
        <w:rPr>
          <w:color w:val="000000"/>
          <w:sz w:val="28"/>
          <w:szCs w:val="28"/>
        </w:rPr>
        <w:t xml:space="preserve"> метою </w:t>
      </w:r>
      <w:proofErr w:type="spellStart"/>
      <w:r>
        <w:rPr>
          <w:color w:val="000000"/>
          <w:sz w:val="28"/>
          <w:szCs w:val="28"/>
        </w:rPr>
        <w:t>забезпечення</w:t>
      </w:r>
      <w:proofErr w:type="spellEnd"/>
      <w:r>
        <w:rPr>
          <w:color w:val="000000"/>
          <w:sz w:val="28"/>
          <w:szCs w:val="28"/>
        </w:rPr>
        <w:t xml:space="preserve"> закладу </w:t>
      </w:r>
      <w:proofErr w:type="spellStart"/>
      <w:r>
        <w:rPr>
          <w:color w:val="000000"/>
          <w:sz w:val="28"/>
          <w:szCs w:val="28"/>
        </w:rPr>
        <w:t>дошкільної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джерелом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безперебійного</w:t>
      </w:r>
      <w:proofErr w:type="spellEnd"/>
      <w:r>
        <w:rPr>
          <w:color w:val="000000"/>
          <w:sz w:val="28"/>
          <w:szCs w:val="28"/>
        </w:rPr>
        <w:t xml:space="preserve"> та альтернативного </w:t>
      </w:r>
      <w:proofErr w:type="spellStart"/>
      <w:r>
        <w:rPr>
          <w:color w:val="000000"/>
          <w:sz w:val="28"/>
          <w:szCs w:val="28"/>
        </w:rPr>
        <w:t>живлення</w:t>
      </w:r>
      <w:proofErr w:type="spellEnd"/>
      <w:r w:rsidRPr="00365544"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  <w:lang w:val="en-US" w:eastAsia="uk-UA"/>
        </w:rPr>
        <w:t>LXXIX</w:t>
      </w:r>
      <w:r w:rsidRPr="00061382">
        <w:rPr>
          <w:sz w:val="28"/>
          <w:szCs w:val="28"/>
          <w:lang w:eastAsia="uk-UA"/>
        </w:rPr>
        <w:t xml:space="preserve"> </w:t>
      </w:r>
      <w:proofErr w:type="spellStart"/>
      <w:r w:rsidRPr="00365544">
        <w:rPr>
          <w:sz w:val="28"/>
          <w:szCs w:val="28"/>
          <w:lang w:eastAsia="uk-UA"/>
        </w:rPr>
        <w:t>сесія</w:t>
      </w:r>
      <w:proofErr w:type="spellEnd"/>
      <w:r w:rsidRPr="00365544">
        <w:rPr>
          <w:sz w:val="28"/>
          <w:szCs w:val="28"/>
          <w:lang w:eastAsia="uk-UA"/>
        </w:rPr>
        <w:t xml:space="preserve"> VІІІ демократичного </w:t>
      </w:r>
      <w:proofErr w:type="spellStart"/>
      <w:r w:rsidRPr="00365544">
        <w:rPr>
          <w:sz w:val="28"/>
          <w:szCs w:val="28"/>
          <w:lang w:eastAsia="uk-UA"/>
        </w:rPr>
        <w:t>скликання</w:t>
      </w:r>
      <w:proofErr w:type="spellEnd"/>
      <w:r w:rsidRPr="00365544">
        <w:rPr>
          <w:sz w:val="28"/>
          <w:szCs w:val="28"/>
          <w:lang w:eastAsia="uk-UA"/>
        </w:rPr>
        <w:t xml:space="preserve"> </w:t>
      </w:r>
      <w:proofErr w:type="spellStart"/>
      <w:r w:rsidRPr="00365544">
        <w:rPr>
          <w:sz w:val="28"/>
          <w:szCs w:val="28"/>
          <w:lang w:eastAsia="uk-UA"/>
        </w:rPr>
        <w:t>Новороздільської</w:t>
      </w:r>
      <w:proofErr w:type="spellEnd"/>
      <w:r w:rsidRPr="00365544">
        <w:rPr>
          <w:sz w:val="28"/>
          <w:szCs w:val="28"/>
          <w:lang w:eastAsia="uk-UA"/>
        </w:rPr>
        <w:t xml:space="preserve"> </w:t>
      </w:r>
      <w:proofErr w:type="spellStart"/>
      <w:r w:rsidRPr="00365544">
        <w:rPr>
          <w:sz w:val="28"/>
          <w:szCs w:val="28"/>
          <w:lang w:eastAsia="uk-UA"/>
        </w:rPr>
        <w:t>міської</w:t>
      </w:r>
      <w:proofErr w:type="spellEnd"/>
      <w:r w:rsidRPr="00365544">
        <w:rPr>
          <w:sz w:val="28"/>
          <w:szCs w:val="28"/>
          <w:lang w:eastAsia="uk-UA"/>
        </w:rPr>
        <w:t xml:space="preserve"> ради</w:t>
      </w:r>
    </w:p>
    <w:p w:rsidR="00061382" w:rsidRPr="00061382" w:rsidRDefault="00061382" w:rsidP="00061382">
      <w:pPr>
        <w:spacing w:before="120" w:line="276" w:lineRule="auto"/>
        <w:jc w:val="both"/>
        <w:rPr>
          <w:color w:val="000000"/>
          <w:sz w:val="28"/>
          <w:szCs w:val="28"/>
        </w:rPr>
      </w:pPr>
      <w:r w:rsidRPr="00061382">
        <w:rPr>
          <w:color w:val="000000"/>
          <w:sz w:val="28"/>
          <w:szCs w:val="28"/>
        </w:rPr>
        <w:t xml:space="preserve">В И </w:t>
      </w:r>
      <w:proofErr w:type="gramStart"/>
      <w:r w:rsidRPr="00061382">
        <w:rPr>
          <w:color w:val="000000"/>
          <w:sz w:val="28"/>
          <w:szCs w:val="28"/>
        </w:rPr>
        <w:t>Р</w:t>
      </w:r>
      <w:proofErr w:type="gramEnd"/>
      <w:r w:rsidRPr="00061382">
        <w:rPr>
          <w:color w:val="000000"/>
          <w:sz w:val="28"/>
          <w:szCs w:val="28"/>
        </w:rPr>
        <w:t xml:space="preserve"> І Ш И Л А:       </w:t>
      </w:r>
    </w:p>
    <w:p w:rsidR="00061382" w:rsidRPr="00365544" w:rsidRDefault="00061382" w:rsidP="00061382">
      <w:pPr>
        <w:numPr>
          <w:ilvl w:val="0"/>
          <w:numId w:val="1"/>
        </w:numPr>
        <w:spacing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Передати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безоплатно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відділу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освіти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Новороздільської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міської</w:t>
      </w:r>
      <w:proofErr w:type="spellEnd"/>
      <w:r>
        <w:rPr>
          <w:bCs/>
          <w:color w:val="000000"/>
          <w:sz w:val="28"/>
          <w:szCs w:val="28"/>
        </w:rPr>
        <w:t xml:space="preserve"> ради</w:t>
      </w:r>
      <w:r w:rsidRPr="00365544">
        <w:rPr>
          <w:bCs/>
          <w:color w:val="000000"/>
          <w:sz w:val="28"/>
          <w:szCs w:val="28"/>
        </w:rPr>
        <w:t xml:space="preserve">, код ЄДРПОУ </w:t>
      </w:r>
      <w:r>
        <w:rPr>
          <w:bCs/>
          <w:color w:val="000000"/>
          <w:sz w:val="28"/>
          <w:szCs w:val="28"/>
        </w:rPr>
        <w:t>26454595</w:t>
      </w:r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(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далі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-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Узуфруктарію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) </w:t>
      </w:r>
      <w:proofErr w:type="gramStart"/>
      <w:r w:rsidRPr="00365544">
        <w:rPr>
          <w:rFonts w:eastAsia="Calibri"/>
          <w:color w:val="000000"/>
          <w:sz w:val="28"/>
          <w:szCs w:val="28"/>
          <w:lang w:eastAsia="en-US"/>
        </w:rPr>
        <w:t>на</w:t>
      </w:r>
      <w:proofErr w:type="gram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365544">
        <w:rPr>
          <w:rFonts w:eastAsia="Calibri"/>
          <w:color w:val="000000"/>
          <w:sz w:val="28"/>
          <w:szCs w:val="28"/>
          <w:lang w:eastAsia="en-US"/>
        </w:rPr>
        <w:t>прав</w:t>
      </w:r>
      <w:proofErr w:type="gramEnd"/>
      <w:r w:rsidRPr="00365544">
        <w:rPr>
          <w:rFonts w:eastAsia="Calibri"/>
          <w:color w:val="000000"/>
          <w:sz w:val="28"/>
          <w:szCs w:val="28"/>
          <w:lang w:eastAsia="en-US"/>
        </w:rPr>
        <w:t>і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узуфрукта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комунального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майна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рухоме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майно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,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згідно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додатку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1</w:t>
      </w:r>
      <w:r w:rsidRPr="00365544">
        <w:rPr>
          <w:rFonts w:eastAsia="Calibri"/>
          <w:color w:val="000000"/>
          <w:sz w:val="28"/>
          <w:szCs w:val="28"/>
          <w:lang w:eastAsia="en-US"/>
        </w:rPr>
        <w:t>.</w:t>
      </w:r>
    </w:p>
    <w:p w:rsidR="00061382" w:rsidRPr="00365544" w:rsidRDefault="00061382" w:rsidP="00061382">
      <w:pPr>
        <w:numPr>
          <w:ilvl w:val="0"/>
          <w:numId w:val="1"/>
        </w:numPr>
        <w:spacing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proofErr w:type="spellStart"/>
      <w:r w:rsidRPr="00365544">
        <w:rPr>
          <w:bCs/>
          <w:color w:val="000000"/>
          <w:sz w:val="28"/>
          <w:szCs w:val="28"/>
        </w:rPr>
        <w:t>Комунальному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некомерційному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365544">
        <w:rPr>
          <w:bCs/>
          <w:color w:val="000000"/>
          <w:sz w:val="28"/>
          <w:szCs w:val="28"/>
        </w:rPr>
        <w:t>п</w:t>
      </w:r>
      <w:proofErr w:type="gramEnd"/>
      <w:r w:rsidRPr="00365544">
        <w:rPr>
          <w:bCs/>
          <w:color w:val="000000"/>
          <w:sz w:val="28"/>
          <w:szCs w:val="28"/>
        </w:rPr>
        <w:t>ідприємству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r w:rsidRPr="00CE6076">
        <w:rPr>
          <w:rFonts w:eastAsia="Calibri"/>
          <w:color w:val="000000"/>
          <w:sz w:val="28"/>
          <w:szCs w:val="28"/>
          <w:lang w:eastAsia="en-US"/>
        </w:rPr>
        <w:t>«</w:t>
      </w:r>
      <w:proofErr w:type="spellStart"/>
      <w:r w:rsidRPr="00CE6076">
        <w:rPr>
          <w:rFonts w:eastAsia="Calibri"/>
          <w:color w:val="000000"/>
          <w:sz w:val="28"/>
          <w:szCs w:val="28"/>
          <w:lang w:eastAsia="en-US"/>
        </w:rPr>
        <w:t>Новороздільська</w:t>
      </w:r>
      <w:proofErr w:type="spellEnd"/>
      <w:r w:rsidRPr="00CE6076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CE6076">
        <w:rPr>
          <w:rFonts w:eastAsia="Calibri"/>
          <w:color w:val="000000"/>
          <w:sz w:val="28"/>
          <w:szCs w:val="28"/>
          <w:lang w:eastAsia="en-US"/>
        </w:rPr>
        <w:t>міська</w:t>
      </w:r>
      <w:proofErr w:type="spellEnd"/>
      <w:r w:rsidRPr="00CE6076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CE6076">
        <w:rPr>
          <w:rFonts w:eastAsia="Calibri"/>
          <w:color w:val="000000"/>
          <w:sz w:val="28"/>
          <w:szCs w:val="28"/>
          <w:lang w:eastAsia="en-US"/>
        </w:rPr>
        <w:t>лікарня</w:t>
      </w:r>
      <w:proofErr w:type="spellEnd"/>
      <w:r w:rsidRPr="00CE6076">
        <w:rPr>
          <w:rFonts w:eastAsia="Calibri"/>
          <w:color w:val="000000"/>
          <w:sz w:val="28"/>
          <w:szCs w:val="28"/>
          <w:lang w:eastAsia="en-US"/>
        </w:rPr>
        <w:t xml:space="preserve">» </w:t>
      </w:r>
      <w:proofErr w:type="spellStart"/>
      <w:r w:rsidRPr="00CE6076">
        <w:rPr>
          <w:rFonts w:eastAsia="Calibri"/>
          <w:color w:val="000000"/>
          <w:sz w:val="28"/>
          <w:szCs w:val="28"/>
          <w:lang w:eastAsia="en-US"/>
        </w:rPr>
        <w:t>Новороздільської</w:t>
      </w:r>
      <w:proofErr w:type="spellEnd"/>
      <w:r w:rsidRPr="00CE6076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CE6076">
        <w:rPr>
          <w:rFonts w:eastAsia="Calibri"/>
          <w:color w:val="000000"/>
          <w:sz w:val="28"/>
          <w:szCs w:val="28"/>
          <w:lang w:eastAsia="en-US"/>
        </w:rPr>
        <w:t>міської</w:t>
      </w:r>
      <w:proofErr w:type="spellEnd"/>
      <w:r w:rsidRPr="00CE6076">
        <w:rPr>
          <w:rFonts w:eastAsia="Calibri"/>
          <w:color w:val="000000"/>
          <w:sz w:val="28"/>
          <w:szCs w:val="28"/>
          <w:lang w:eastAsia="en-US"/>
        </w:rPr>
        <w:t xml:space="preserve"> ради </w:t>
      </w:r>
      <w:r w:rsidRPr="00365544">
        <w:rPr>
          <w:bCs/>
          <w:color w:val="000000"/>
          <w:sz w:val="28"/>
          <w:szCs w:val="28"/>
        </w:rPr>
        <w:t xml:space="preserve">внести </w:t>
      </w:r>
      <w:proofErr w:type="spellStart"/>
      <w:r w:rsidRPr="00365544">
        <w:rPr>
          <w:bCs/>
          <w:color w:val="000000"/>
          <w:sz w:val="28"/>
          <w:szCs w:val="28"/>
        </w:rPr>
        <w:t>зміни</w:t>
      </w:r>
      <w:proofErr w:type="spellEnd"/>
      <w:r w:rsidRPr="00365544">
        <w:rPr>
          <w:bCs/>
          <w:color w:val="000000"/>
          <w:sz w:val="28"/>
          <w:szCs w:val="28"/>
        </w:rPr>
        <w:t xml:space="preserve"> до </w:t>
      </w:r>
      <w:proofErr w:type="spellStart"/>
      <w:r w:rsidRPr="00365544">
        <w:rPr>
          <w:bCs/>
          <w:color w:val="000000"/>
          <w:sz w:val="28"/>
          <w:szCs w:val="28"/>
        </w:rPr>
        <w:t>бухгалтерського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обліку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з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урахуванням</w:t>
      </w:r>
      <w:proofErr w:type="spellEnd"/>
      <w:r w:rsidRPr="00365544">
        <w:rPr>
          <w:bCs/>
          <w:color w:val="000000"/>
          <w:sz w:val="28"/>
          <w:szCs w:val="28"/>
        </w:rPr>
        <w:t xml:space="preserve"> п.1.</w:t>
      </w:r>
    </w:p>
    <w:p w:rsidR="00061382" w:rsidRDefault="00061382" w:rsidP="00061382">
      <w:pPr>
        <w:numPr>
          <w:ilvl w:val="0"/>
          <w:numId w:val="1"/>
        </w:numPr>
        <w:spacing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Відділу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освіти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Новороздільської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міської</w:t>
      </w:r>
      <w:proofErr w:type="spellEnd"/>
      <w:r w:rsidRPr="00365544">
        <w:rPr>
          <w:bCs/>
          <w:color w:val="000000"/>
          <w:sz w:val="28"/>
          <w:szCs w:val="28"/>
        </w:rPr>
        <w:t xml:space="preserve"> ради </w:t>
      </w:r>
      <w:proofErr w:type="spellStart"/>
      <w:r w:rsidRPr="00365544">
        <w:rPr>
          <w:bCs/>
          <w:color w:val="000000"/>
          <w:sz w:val="28"/>
          <w:szCs w:val="28"/>
        </w:rPr>
        <w:t>забезпечити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бухгалтерський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365544">
        <w:rPr>
          <w:bCs/>
          <w:color w:val="000000"/>
          <w:sz w:val="28"/>
          <w:szCs w:val="28"/>
        </w:rPr>
        <w:t>обл</w:t>
      </w:r>
      <w:proofErr w:type="gramEnd"/>
      <w:r w:rsidRPr="00365544">
        <w:rPr>
          <w:bCs/>
          <w:color w:val="000000"/>
          <w:sz w:val="28"/>
          <w:szCs w:val="28"/>
        </w:rPr>
        <w:t>ік</w:t>
      </w:r>
      <w:proofErr w:type="spellEnd"/>
      <w:r w:rsidRPr="00365544">
        <w:rPr>
          <w:bCs/>
          <w:color w:val="000000"/>
          <w:sz w:val="28"/>
          <w:szCs w:val="28"/>
        </w:rPr>
        <w:t xml:space="preserve">, </w:t>
      </w:r>
      <w:proofErr w:type="spellStart"/>
      <w:r w:rsidRPr="00365544">
        <w:rPr>
          <w:bCs/>
          <w:color w:val="000000"/>
          <w:sz w:val="28"/>
          <w:szCs w:val="28"/>
        </w:rPr>
        <w:t>належне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утримання</w:t>
      </w:r>
      <w:proofErr w:type="spellEnd"/>
      <w:r w:rsidRPr="00365544">
        <w:rPr>
          <w:bCs/>
          <w:color w:val="000000"/>
          <w:sz w:val="28"/>
          <w:szCs w:val="28"/>
        </w:rPr>
        <w:t xml:space="preserve">, </w:t>
      </w:r>
      <w:proofErr w:type="spellStart"/>
      <w:r w:rsidRPr="00365544">
        <w:rPr>
          <w:bCs/>
          <w:color w:val="000000"/>
          <w:sz w:val="28"/>
          <w:szCs w:val="28"/>
        </w:rPr>
        <w:t>охорону</w:t>
      </w:r>
      <w:proofErr w:type="spellEnd"/>
      <w:r w:rsidRPr="00365544">
        <w:rPr>
          <w:bCs/>
          <w:color w:val="000000"/>
          <w:sz w:val="28"/>
          <w:szCs w:val="28"/>
        </w:rPr>
        <w:t xml:space="preserve"> та </w:t>
      </w:r>
      <w:proofErr w:type="spellStart"/>
      <w:r w:rsidRPr="00365544">
        <w:rPr>
          <w:bCs/>
          <w:color w:val="000000"/>
          <w:sz w:val="28"/>
          <w:szCs w:val="28"/>
        </w:rPr>
        <w:t>збереження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комунального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майна</w:t>
      </w:r>
      <w:r>
        <w:rPr>
          <w:bCs/>
          <w:color w:val="000000"/>
          <w:sz w:val="28"/>
          <w:szCs w:val="28"/>
        </w:rPr>
        <w:t>.</w:t>
      </w:r>
      <w:r w:rsidRPr="00365544">
        <w:rPr>
          <w:bCs/>
          <w:color w:val="000000"/>
          <w:sz w:val="28"/>
          <w:szCs w:val="28"/>
        </w:rPr>
        <w:t xml:space="preserve"> </w:t>
      </w:r>
    </w:p>
    <w:p w:rsidR="00061382" w:rsidRPr="00365544" w:rsidRDefault="00061382" w:rsidP="00061382">
      <w:pPr>
        <w:numPr>
          <w:ilvl w:val="0"/>
          <w:numId w:val="1"/>
        </w:numPr>
        <w:spacing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lastRenderedPageBreak/>
        <w:t>Відділу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освіти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Новороздільської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міської</w:t>
      </w:r>
      <w:proofErr w:type="spellEnd"/>
      <w:r>
        <w:rPr>
          <w:bCs/>
          <w:color w:val="000000"/>
          <w:sz w:val="28"/>
          <w:szCs w:val="28"/>
        </w:rPr>
        <w:t xml:space="preserve"> ради та </w:t>
      </w:r>
      <w:proofErr w:type="spellStart"/>
      <w:r w:rsidRPr="00365544">
        <w:rPr>
          <w:bCs/>
          <w:color w:val="000000"/>
          <w:sz w:val="28"/>
          <w:szCs w:val="28"/>
        </w:rPr>
        <w:t>Комунальному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некомерційному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365544">
        <w:rPr>
          <w:bCs/>
          <w:color w:val="000000"/>
          <w:sz w:val="28"/>
          <w:szCs w:val="28"/>
        </w:rPr>
        <w:t>п</w:t>
      </w:r>
      <w:proofErr w:type="gramEnd"/>
      <w:r w:rsidRPr="00365544">
        <w:rPr>
          <w:bCs/>
          <w:color w:val="000000"/>
          <w:sz w:val="28"/>
          <w:szCs w:val="28"/>
        </w:rPr>
        <w:t>ідприємству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r w:rsidRPr="00CE6076">
        <w:rPr>
          <w:rFonts w:eastAsia="Calibri"/>
          <w:color w:val="000000"/>
          <w:sz w:val="28"/>
          <w:szCs w:val="28"/>
          <w:lang w:eastAsia="en-US"/>
        </w:rPr>
        <w:t>«</w:t>
      </w:r>
      <w:proofErr w:type="spellStart"/>
      <w:r w:rsidRPr="00CE6076">
        <w:rPr>
          <w:rFonts w:eastAsia="Calibri"/>
          <w:color w:val="000000"/>
          <w:sz w:val="28"/>
          <w:szCs w:val="28"/>
          <w:lang w:eastAsia="en-US"/>
        </w:rPr>
        <w:t>Новороздільська</w:t>
      </w:r>
      <w:proofErr w:type="spellEnd"/>
      <w:r w:rsidRPr="00CE6076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CE6076">
        <w:rPr>
          <w:rFonts w:eastAsia="Calibri"/>
          <w:color w:val="000000"/>
          <w:sz w:val="28"/>
          <w:szCs w:val="28"/>
          <w:lang w:eastAsia="en-US"/>
        </w:rPr>
        <w:t>міська</w:t>
      </w:r>
      <w:proofErr w:type="spellEnd"/>
      <w:r w:rsidRPr="00CE6076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CE6076">
        <w:rPr>
          <w:rFonts w:eastAsia="Calibri"/>
          <w:color w:val="000000"/>
          <w:sz w:val="28"/>
          <w:szCs w:val="28"/>
          <w:lang w:eastAsia="en-US"/>
        </w:rPr>
        <w:t>лікарня</w:t>
      </w:r>
      <w:proofErr w:type="spellEnd"/>
      <w:r w:rsidRPr="00CE6076">
        <w:rPr>
          <w:rFonts w:eastAsia="Calibri"/>
          <w:color w:val="000000"/>
          <w:sz w:val="28"/>
          <w:szCs w:val="28"/>
          <w:lang w:eastAsia="en-US"/>
        </w:rPr>
        <w:t xml:space="preserve">» </w:t>
      </w:r>
      <w:proofErr w:type="spellStart"/>
      <w:r w:rsidRPr="00CE6076">
        <w:rPr>
          <w:rFonts w:eastAsia="Calibri"/>
          <w:color w:val="000000"/>
          <w:sz w:val="28"/>
          <w:szCs w:val="28"/>
          <w:lang w:eastAsia="en-US"/>
        </w:rPr>
        <w:t>Новороздільської</w:t>
      </w:r>
      <w:proofErr w:type="spellEnd"/>
      <w:r w:rsidRPr="00CE6076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CE6076">
        <w:rPr>
          <w:rFonts w:eastAsia="Calibri"/>
          <w:color w:val="000000"/>
          <w:sz w:val="28"/>
          <w:szCs w:val="28"/>
          <w:lang w:eastAsia="en-US"/>
        </w:rPr>
        <w:t>міської</w:t>
      </w:r>
      <w:proofErr w:type="spellEnd"/>
      <w:r w:rsidRPr="00CE6076">
        <w:rPr>
          <w:rFonts w:eastAsia="Calibri"/>
          <w:color w:val="000000"/>
          <w:sz w:val="28"/>
          <w:szCs w:val="28"/>
          <w:lang w:eastAsia="en-US"/>
        </w:rPr>
        <w:t xml:space="preserve"> ради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скласти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 xml:space="preserve"> акт 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приймання-передачі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 xml:space="preserve"> майна 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визначеного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 xml:space="preserve"> в п.1 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рішення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>.</w:t>
      </w:r>
      <w:bookmarkStart w:id="0" w:name="_GoBack"/>
      <w:bookmarkEnd w:id="0"/>
    </w:p>
    <w:p w:rsidR="00061382" w:rsidRPr="00CE6076" w:rsidRDefault="00061382" w:rsidP="00061382">
      <w:pPr>
        <w:numPr>
          <w:ilvl w:val="0"/>
          <w:numId w:val="1"/>
        </w:numPr>
        <w:spacing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proofErr w:type="spellStart"/>
      <w:r w:rsidRPr="00CE6076">
        <w:rPr>
          <w:bCs/>
          <w:color w:val="000000"/>
          <w:sz w:val="28"/>
          <w:szCs w:val="28"/>
        </w:rPr>
        <w:t>Установити</w:t>
      </w:r>
      <w:proofErr w:type="spellEnd"/>
      <w:r w:rsidRPr="00CE6076">
        <w:rPr>
          <w:bCs/>
          <w:color w:val="000000"/>
          <w:sz w:val="28"/>
          <w:szCs w:val="28"/>
        </w:rPr>
        <w:t xml:space="preserve"> узуфрукт </w:t>
      </w:r>
      <w:proofErr w:type="spellStart"/>
      <w:r w:rsidRPr="00CE6076">
        <w:rPr>
          <w:bCs/>
          <w:color w:val="000000"/>
          <w:sz w:val="28"/>
          <w:szCs w:val="28"/>
        </w:rPr>
        <w:t>комунального</w:t>
      </w:r>
      <w:proofErr w:type="spellEnd"/>
      <w:r w:rsidRPr="00CE6076">
        <w:rPr>
          <w:bCs/>
          <w:color w:val="000000"/>
          <w:sz w:val="28"/>
          <w:szCs w:val="28"/>
        </w:rPr>
        <w:t xml:space="preserve"> майна на </w:t>
      </w:r>
      <w:proofErr w:type="spellStart"/>
      <w:r w:rsidRPr="00CE6076">
        <w:rPr>
          <w:bCs/>
          <w:color w:val="000000"/>
          <w:sz w:val="28"/>
          <w:szCs w:val="28"/>
        </w:rPr>
        <w:t>майно</w:t>
      </w:r>
      <w:proofErr w:type="spellEnd"/>
      <w:r w:rsidRPr="00CE6076">
        <w:rPr>
          <w:bCs/>
          <w:color w:val="000000"/>
          <w:sz w:val="28"/>
          <w:szCs w:val="28"/>
        </w:rPr>
        <w:t xml:space="preserve">, </w:t>
      </w:r>
      <w:proofErr w:type="spellStart"/>
      <w:r w:rsidRPr="00CE6076">
        <w:rPr>
          <w:bCs/>
          <w:color w:val="000000"/>
          <w:sz w:val="28"/>
          <w:szCs w:val="28"/>
        </w:rPr>
        <w:t>зазначене</w:t>
      </w:r>
      <w:proofErr w:type="spellEnd"/>
      <w:r w:rsidRPr="00CE6076">
        <w:rPr>
          <w:bCs/>
          <w:color w:val="000000"/>
          <w:sz w:val="28"/>
          <w:szCs w:val="28"/>
        </w:rPr>
        <w:t xml:space="preserve"> в </w:t>
      </w:r>
      <w:proofErr w:type="spellStart"/>
      <w:r w:rsidRPr="00CE6076">
        <w:rPr>
          <w:bCs/>
          <w:color w:val="000000"/>
          <w:sz w:val="28"/>
          <w:szCs w:val="28"/>
        </w:rPr>
        <w:t>пункті</w:t>
      </w:r>
      <w:proofErr w:type="spellEnd"/>
      <w:r w:rsidRPr="00CE6076">
        <w:rPr>
          <w:bCs/>
          <w:color w:val="000000"/>
          <w:sz w:val="28"/>
          <w:szCs w:val="28"/>
        </w:rPr>
        <w:t xml:space="preserve"> 3 </w:t>
      </w:r>
      <w:proofErr w:type="spellStart"/>
      <w:r w:rsidRPr="00CE6076">
        <w:rPr>
          <w:bCs/>
          <w:color w:val="000000"/>
          <w:sz w:val="28"/>
          <w:szCs w:val="28"/>
        </w:rPr>
        <w:t>цього</w:t>
      </w:r>
      <w:proofErr w:type="spellEnd"/>
      <w:r w:rsidRPr="00CE6076"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CE6076">
        <w:rPr>
          <w:bCs/>
          <w:color w:val="000000"/>
          <w:sz w:val="28"/>
          <w:szCs w:val="28"/>
        </w:rPr>
        <w:t>р</w:t>
      </w:r>
      <w:proofErr w:type="gramEnd"/>
      <w:r w:rsidRPr="00CE6076">
        <w:rPr>
          <w:bCs/>
          <w:color w:val="000000"/>
          <w:sz w:val="28"/>
          <w:szCs w:val="28"/>
        </w:rPr>
        <w:t>ішення</w:t>
      </w:r>
      <w:proofErr w:type="spellEnd"/>
      <w:r w:rsidRPr="00CE6076">
        <w:rPr>
          <w:bCs/>
          <w:color w:val="000000"/>
          <w:sz w:val="28"/>
          <w:szCs w:val="28"/>
        </w:rPr>
        <w:t xml:space="preserve"> </w:t>
      </w:r>
      <w:proofErr w:type="spellStart"/>
      <w:r w:rsidRPr="00CE6076">
        <w:rPr>
          <w:bCs/>
          <w:color w:val="000000"/>
          <w:sz w:val="28"/>
          <w:szCs w:val="28"/>
        </w:rPr>
        <w:t>безстроково</w:t>
      </w:r>
      <w:proofErr w:type="spellEnd"/>
      <w:r w:rsidRPr="00CE6076">
        <w:rPr>
          <w:bCs/>
          <w:color w:val="000000"/>
          <w:sz w:val="28"/>
          <w:szCs w:val="28"/>
        </w:rPr>
        <w:t>.</w:t>
      </w:r>
    </w:p>
    <w:p w:rsidR="00061382" w:rsidRPr="00365544" w:rsidRDefault="00061382" w:rsidP="00061382">
      <w:pPr>
        <w:numPr>
          <w:ilvl w:val="0"/>
          <w:numId w:val="1"/>
        </w:numPr>
        <w:spacing w:line="276" w:lineRule="auto"/>
        <w:ind w:right="176"/>
        <w:contextualSpacing/>
        <w:jc w:val="both"/>
        <w:rPr>
          <w:bCs/>
          <w:sz w:val="28"/>
          <w:szCs w:val="28"/>
        </w:rPr>
      </w:pPr>
      <w:r w:rsidRPr="00365544">
        <w:rPr>
          <w:bCs/>
          <w:sz w:val="28"/>
          <w:szCs w:val="28"/>
        </w:rPr>
        <w:t xml:space="preserve"> </w:t>
      </w:r>
      <w:proofErr w:type="spellStart"/>
      <w:r w:rsidRPr="00365544">
        <w:rPr>
          <w:bCs/>
          <w:sz w:val="28"/>
          <w:szCs w:val="28"/>
        </w:rPr>
        <w:t>Визначити</w:t>
      </w:r>
      <w:proofErr w:type="spellEnd"/>
      <w:r w:rsidRPr="00365544">
        <w:rPr>
          <w:bCs/>
          <w:sz w:val="28"/>
          <w:szCs w:val="28"/>
        </w:rPr>
        <w:t xml:space="preserve"> </w:t>
      </w:r>
      <w:proofErr w:type="spellStart"/>
      <w:r w:rsidRPr="00365544">
        <w:rPr>
          <w:bCs/>
          <w:sz w:val="28"/>
          <w:szCs w:val="28"/>
        </w:rPr>
        <w:t>цільове</w:t>
      </w:r>
      <w:proofErr w:type="spellEnd"/>
      <w:r w:rsidRPr="00365544">
        <w:rPr>
          <w:bCs/>
          <w:sz w:val="28"/>
          <w:szCs w:val="28"/>
        </w:rPr>
        <w:t xml:space="preserve"> </w:t>
      </w:r>
      <w:proofErr w:type="spellStart"/>
      <w:r w:rsidRPr="00365544">
        <w:rPr>
          <w:bCs/>
          <w:sz w:val="28"/>
          <w:szCs w:val="28"/>
        </w:rPr>
        <w:t>призначення</w:t>
      </w:r>
      <w:proofErr w:type="spellEnd"/>
      <w:r w:rsidRPr="00365544">
        <w:rPr>
          <w:bCs/>
          <w:sz w:val="28"/>
          <w:szCs w:val="28"/>
        </w:rPr>
        <w:t xml:space="preserve"> </w:t>
      </w:r>
      <w:proofErr w:type="gramStart"/>
      <w:r w:rsidRPr="00365544">
        <w:rPr>
          <w:bCs/>
          <w:sz w:val="28"/>
          <w:szCs w:val="28"/>
        </w:rPr>
        <w:t>для</w:t>
      </w:r>
      <w:proofErr w:type="gramEnd"/>
      <w:r w:rsidRPr="00365544">
        <w:rPr>
          <w:bCs/>
          <w:sz w:val="28"/>
          <w:szCs w:val="28"/>
        </w:rPr>
        <w:t xml:space="preserve"> майна, </w:t>
      </w:r>
      <w:proofErr w:type="spellStart"/>
      <w:r w:rsidRPr="00365544">
        <w:rPr>
          <w:bCs/>
          <w:sz w:val="28"/>
          <w:szCs w:val="28"/>
        </w:rPr>
        <w:t>вказаного</w:t>
      </w:r>
      <w:proofErr w:type="spellEnd"/>
      <w:r w:rsidRPr="00365544">
        <w:rPr>
          <w:bCs/>
          <w:sz w:val="28"/>
          <w:szCs w:val="28"/>
        </w:rPr>
        <w:t xml:space="preserve"> у </w:t>
      </w:r>
      <w:proofErr w:type="spellStart"/>
      <w:r w:rsidRPr="00365544">
        <w:rPr>
          <w:bCs/>
          <w:sz w:val="28"/>
          <w:szCs w:val="28"/>
        </w:rPr>
        <w:t>пункті</w:t>
      </w:r>
      <w:proofErr w:type="spellEnd"/>
      <w:r w:rsidRPr="0036554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</w:t>
      </w:r>
      <w:r w:rsidRPr="00365544">
        <w:rPr>
          <w:bCs/>
          <w:sz w:val="28"/>
          <w:szCs w:val="28"/>
        </w:rPr>
        <w:t xml:space="preserve"> </w:t>
      </w:r>
      <w:proofErr w:type="spellStart"/>
      <w:r w:rsidRPr="00365544">
        <w:rPr>
          <w:bCs/>
          <w:sz w:val="28"/>
          <w:szCs w:val="28"/>
        </w:rPr>
        <w:t>цього</w:t>
      </w:r>
      <w:proofErr w:type="spellEnd"/>
    </w:p>
    <w:p w:rsidR="00061382" w:rsidRPr="00365544" w:rsidRDefault="00061382" w:rsidP="00061382">
      <w:pPr>
        <w:spacing w:line="276" w:lineRule="auto"/>
        <w:ind w:right="176"/>
        <w:jc w:val="both"/>
        <w:rPr>
          <w:bCs/>
          <w:sz w:val="28"/>
          <w:szCs w:val="28"/>
        </w:rPr>
      </w:pPr>
      <w:proofErr w:type="spellStart"/>
      <w:proofErr w:type="gramStart"/>
      <w:r w:rsidRPr="00365544">
        <w:rPr>
          <w:bCs/>
          <w:sz w:val="28"/>
          <w:szCs w:val="28"/>
        </w:rPr>
        <w:t>р</w:t>
      </w:r>
      <w:proofErr w:type="gramEnd"/>
      <w:r w:rsidRPr="00365544">
        <w:rPr>
          <w:bCs/>
          <w:sz w:val="28"/>
          <w:szCs w:val="28"/>
        </w:rPr>
        <w:t>ішення</w:t>
      </w:r>
      <w:proofErr w:type="spellEnd"/>
      <w:r w:rsidRPr="00365544">
        <w:rPr>
          <w:bCs/>
          <w:sz w:val="28"/>
          <w:szCs w:val="28"/>
        </w:rPr>
        <w:t xml:space="preserve"> – </w:t>
      </w:r>
      <w:proofErr w:type="spellStart"/>
      <w:r w:rsidRPr="00365544">
        <w:rPr>
          <w:color w:val="000000"/>
          <w:sz w:val="28"/>
          <w:szCs w:val="28"/>
        </w:rPr>
        <w:t>з</w:t>
      </w:r>
      <w:proofErr w:type="spellEnd"/>
      <w:r w:rsidRPr="00365544">
        <w:rPr>
          <w:color w:val="000000"/>
          <w:sz w:val="28"/>
          <w:szCs w:val="28"/>
        </w:rPr>
        <w:t xml:space="preserve"> метою </w:t>
      </w:r>
      <w:proofErr w:type="spellStart"/>
      <w:r>
        <w:rPr>
          <w:color w:val="000000"/>
          <w:sz w:val="28"/>
          <w:szCs w:val="28"/>
        </w:rPr>
        <w:t>забезпечення</w:t>
      </w:r>
      <w:proofErr w:type="spellEnd"/>
      <w:r>
        <w:rPr>
          <w:color w:val="000000"/>
          <w:sz w:val="28"/>
          <w:szCs w:val="28"/>
        </w:rPr>
        <w:t xml:space="preserve"> закладу </w:t>
      </w:r>
      <w:proofErr w:type="spellStart"/>
      <w:r>
        <w:rPr>
          <w:color w:val="000000"/>
          <w:sz w:val="28"/>
          <w:szCs w:val="28"/>
        </w:rPr>
        <w:t>дошкільної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(ЗДО «</w:t>
      </w:r>
      <w:proofErr w:type="spellStart"/>
      <w:r>
        <w:rPr>
          <w:color w:val="000000"/>
          <w:sz w:val="28"/>
          <w:szCs w:val="28"/>
        </w:rPr>
        <w:t>Малятко</w:t>
      </w:r>
      <w:proofErr w:type="spellEnd"/>
      <w:r>
        <w:rPr>
          <w:color w:val="000000"/>
          <w:sz w:val="28"/>
          <w:szCs w:val="28"/>
        </w:rPr>
        <w:t xml:space="preserve">») </w:t>
      </w:r>
      <w:proofErr w:type="spellStart"/>
      <w:r>
        <w:rPr>
          <w:color w:val="000000"/>
          <w:sz w:val="28"/>
          <w:szCs w:val="28"/>
        </w:rPr>
        <w:t>джерелом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безперебійного</w:t>
      </w:r>
      <w:proofErr w:type="spellEnd"/>
      <w:r>
        <w:rPr>
          <w:color w:val="000000"/>
          <w:sz w:val="28"/>
          <w:szCs w:val="28"/>
        </w:rPr>
        <w:t xml:space="preserve"> та альтернативного </w:t>
      </w:r>
      <w:proofErr w:type="spellStart"/>
      <w:r>
        <w:rPr>
          <w:color w:val="000000"/>
          <w:sz w:val="28"/>
          <w:szCs w:val="28"/>
        </w:rPr>
        <w:t>живлення</w:t>
      </w:r>
      <w:proofErr w:type="spellEnd"/>
      <w:r>
        <w:rPr>
          <w:bCs/>
          <w:sz w:val="28"/>
          <w:szCs w:val="28"/>
        </w:rPr>
        <w:t>.</w:t>
      </w:r>
      <w:r w:rsidRPr="00365544">
        <w:rPr>
          <w:bCs/>
          <w:sz w:val="28"/>
          <w:szCs w:val="28"/>
        </w:rPr>
        <w:t xml:space="preserve"> </w:t>
      </w:r>
    </w:p>
    <w:p w:rsidR="00061382" w:rsidRPr="00365544" w:rsidRDefault="00061382" w:rsidP="00061382">
      <w:pPr>
        <w:spacing w:line="276" w:lineRule="auto"/>
        <w:ind w:right="176"/>
        <w:jc w:val="both"/>
        <w:rPr>
          <w:bCs/>
          <w:color w:val="000000"/>
          <w:sz w:val="28"/>
          <w:szCs w:val="28"/>
        </w:rPr>
      </w:pPr>
      <w:r w:rsidRPr="00365544">
        <w:rPr>
          <w:bCs/>
          <w:color w:val="000000"/>
          <w:sz w:val="28"/>
          <w:szCs w:val="28"/>
        </w:rPr>
        <w:t xml:space="preserve">        </w:t>
      </w:r>
      <w:r>
        <w:rPr>
          <w:bCs/>
          <w:color w:val="000000"/>
          <w:sz w:val="28"/>
          <w:szCs w:val="28"/>
        </w:rPr>
        <w:t xml:space="preserve"> 7</w:t>
      </w:r>
      <w:r w:rsidRPr="00365544">
        <w:rPr>
          <w:bCs/>
          <w:color w:val="000000"/>
          <w:sz w:val="28"/>
          <w:szCs w:val="28"/>
        </w:rPr>
        <w:t xml:space="preserve">. </w:t>
      </w:r>
      <w:proofErr w:type="spellStart"/>
      <w:r w:rsidRPr="00365544">
        <w:rPr>
          <w:bCs/>
          <w:color w:val="000000"/>
          <w:sz w:val="28"/>
          <w:szCs w:val="28"/>
        </w:rPr>
        <w:t>Встановити</w:t>
      </w:r>
      <w:proofErr w:type="spellEnd"/>
      <w:r w:rsidRPr="00365544">
        <w:rPr>
          <w:bCs/>
          <w:color w:val="000000"/>
          <w:sz w:val="28"/>
          <w:szCs w:val="28"/>
        </w:rPr>
        <w:t xml:space="preserve"> для </w:t>
      </w:r>
      <w:proofErr w:type="spellStart"/>
      <w:r w:rsidRPr="00365544">
        <w:rPr>
          <w:bCs/>
          <w:color w:val="000000"/>
          <w:sz w:val="28"/>
          <w:szCs w:val="28"/>
        </w:rPr>
        <w:t>Узуфруктарія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наступні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особливості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користування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майном</w:t>
      </w:r>
      <w:proofErr w:type="spellEnd"/>
      <w:r w:rsidRPr="00365544">
        <w:rPr>
          <w:bCs/>
          <w:color w:val="000000"/>
          <w:sz w:val="28"/>
          <w:szCs w:val="28"/>
        </w:rPr>
        <w:t xml:space="preserve">, </w:t>
      </w:r>
      <w:proofErr w:type="spellStart"/>
      <w:r w:rsidRPr="00365544">
        <w:rPr>
          <w:bCs/>
          <w:color w:val="000000"/>
          <w:sz w:val="28"/>
          <w:szCs w:val="28"/>
        </w:rPr>
        <w:t>зазначеного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у </w:t>
      </w:r>
      <w:proofErr w:type="spellStart"/>
      <w:r w:rsidRPr="00365544">
        <w:rPr>
          <w:bCs/>
          <w:color w:val="000000"/>
          <w:sz w:val="28"/>
          <w:szCs w:val="28"/>
        </w:rPr>
        <w:t>пункті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1</w:t>
      </w:r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r w:rsidRPr="00365544">
        <w:rPr>
          <w:bCs/>
          <w:color w:val="000000"/>
          <w:sz w:val="28"/>
          <w:szCs w:val="28"/>
        </w:rPr>
        <w:t>цього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365544">
        <w:rPr>
          <w:bCs/>
          <w:color w:val="000000"/>
          <w:sz w:val="28"/>
          <w:szCs w:val="28"/>
        </w:rPr>
        <w:t>р</w:t>
      </w:r>
      <w:proofErr w:type="gramEnd"/>
      <w:r w:rsidRPr="00365544">
        <w:rPr>
          <w:bCs/>
          <w:color w:val="000000"/>
          <w:sz w:val="28"/>
          <w:szCs w:val="28"/>
        </w:rPr>
        <w:t>ішення</w:t>
      </w:r>
      <w:proofErr w:type="spellEnd"/>
      <w:r w:rsidRPr="00365544">
        <w:rPr>
          <w:bCs/>
          <w:color w:val="000000"/>
          <w:sz w:val="28"/>
          <w:szCs w:val="28"/>
        </w:rPr>
        <w:t xml:space="preserve">, </w:t>
      </w:r>
      <w:proofErr w:type="spellStart"/>
      <w:r w:rsidRPr="00365544">
        <w:rPr>
          <w:bCs/>
          <w:color w:val="000000"/>
          <w:sz w:val="28"/>
          <w:szCs w:val="28"/>
        </w:rPr>
        <w:t>переданим</w:t>
      </w:r>
      <w:proofErr w:type="spellEnd"/>
      <w:r w:rsidRPr="00365544">
        <w:rPr>
          <w:bCs/>
          <w:color w:val="000000"/>
          <w:sz w:val="28"/>
          <w:szCs w:val="28"/>
        </w:rPr>
        <w:t xml:space="preserve"> на </w:t>
      </w:r>
      <w:proofErr w:type="spellStart"/>
      <w:r w:rsidRPr="00365544">
        <w:rPr>
          <w:bCs/>
          <w:color w:val="000000"/>
          <w:sz w:val="28"/>
          <w:szCs w:val="28"/>
        </w:rPr>
        <w:t>праві</w:t>
      </w:r>
      <w:proofErr w:type="spellEnd"/>
      <w:r w:rsidRPr="00365544">
        <w:rPr>
          <w:bCs/>
          <w:color w:val="000000"/>
          <w:sz w:val="28"/>
          <w:szCs w:val="28"/>
        </w:rPr>
        <w:t xml:space="preserve"> узуфрукту </w:t>
      </w:r>
      <w:proofErr w:type="spellStart"/>
      <w:r w:rsidRPr="00365544">
        <w:rPr>
          <w:bCs/>
          <w:color w:val="000000"/>
          <w:sz w:val="28"/>
          <w:szCs w:val="28"/>
        </w:rPr>
        <w:t>комунального</w:t>
      </w:r>
      <w:proofErr w:type="spellEnd"/>
      <w:r w:rsidRPr="00365544">
        <w:rPr>
          <w:bCs/>
          <w:color w:val="000000"/>
          <w:sz w:val="28"/>
          <w:szCs w:val="28"/>
        </w:rPr>
        <w:t xml:space="preserve"> майна:</w:t>
      </w:r>
    </w:p>
    <w:p w:rsidR="00061382" w:rsidRPr="00365544" w:rsidRDefault="00061382" w:rsidP="00061382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65544">
        <w:rPr>
          <w:rFonts w:eastAsia="Calibri"/>
          <w:sz w:val="28"/>
          <w:szCs w:val="28"/>
          <w:lang w:eastAsia="en-US"/>
        </w:rPr>
        <w:t xml:space="preserve">         </w:t>
      </w:r>
      <w:r>
        <w:rPr>
          <w:rFonts w:eastAsia="Calibri"/>
          <w:sz w:val="28"/>
          <w:szCs w:val="28"/>
          <w:lang w:eastAsia="en-US"/>
        </w:rPr>
        <w:t>7</w:t>
      </w:r>
      <w:r w:rsidRPr="00365544">
        <w:rPr>
          <w:rFonts w:eastAsia="Calibri"/>
          <w:sz w:val="28"/>
          <w:szCs w:val="28"/>
          <w:lang w:eastAsia="en-US"/>
        </w:rPr>
        <w:t xml:space="preserve">.1.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за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попередньою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згодою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Новороздільської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міської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ради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Львівської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області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може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покращувати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майно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зазначене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у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пункті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1</w:t>
      </w:r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цього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365544">
        <w:rPr>
          <w:rFonts w:eastAsia="Calibri"/>
          <w:sz w:val="28"/>
          <w:szCs w:val="28"/>
          <w:lang w:eastAsia="en-US"/>
        </w:rPr>
        <w:t>р</w:t>
      </w:r>
      <w:proofErr w:type="gramEnd"/>
      <w:r w:rsidRPr="00365544">
        <w:rPr>
          <w:rFonts w:eastAsia="Calibri"/>
          <w:sz w:val="28"/>
          <w:szCs w:val="28"/>
          <w:lang w:eastAsia="en-US"/>
        </w:rPr>
        <w:t>ішення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, без права на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вилучення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таких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покращень</w:t>
      </w:r>
      <w:proofErr w:type="spellEnd"/>
      <w:r w:rsidRPr="00365544">
        <w:rPr>
          <w:rFonts w:eastAsia="Calibri"/>
          <w:sz w:val="28"/>
          <w:szCs w:val="28"/>
          <w:lang w:eastAsia="en-US"/>
        </w:rPr>
        <w:t>.</w:t>
      </w:r>
    </w:p>
    <w:p w:rsidR="00061382" w:rsidRPr="00365544" w:rsidRDefault="00061382" w:rsidP="00061382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65544">
        <w:rPr>
          <w:rFonts w:eastAsia="Calibri"/>
          <w:sz w:val="28"/>
          <w:szCs w:val="28"/>
          <w:lang w:eastAsia="en-US"/>
        </w:rPr>
        <w:t xml:space="preserve">         </w:t>
      </w:r>
      <w:r>
        <w:rPr>
          <w:rFonts w:eastAsia="Calibri"/>
          <w:sz w:val="28"/>
          <w:szCs w:val="28"/>
          <w:lang w:eastAsia="en-US"/>
        </w:rPr>
        <w:t>7</w:t>
      </w:r>
      <w:r w:rsidRPr="00365544">
        <w:rPr>
          <w:rFonts w:eastAsia="Calibri"/>
          <w:sz w:val="28"/>
          <w:szCs w:val="28"/>
          <w:lang w:eastAsia="en-US"/>
        </w:rPr>
        <w:t xml:space="preserve">.2.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зобов’язаний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використовувати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майно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зазначене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у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пункті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1</w:t>
      </w:r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цього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365544">
        <w:rPr>
          <w:rFonts w:eastAsia="Calibri"/>
          <w:sz w:val="28"/>
          <w:szCs w:val="28"/>
          <w:lang w:eastAsia="en-US"/>
        </w:rPr>
        <w:t>р</w:t>
      </w:r>
      <w:proofErr w:type="gramEnd"/>
      <w:r w:rsidRPr="00365544">
        <w:rPr>
          <w:rFonts w:eastAsia="Calibri"/>
          <w:sz w:val="28"/>
          <w:szCs w:val="28"/>
          <w:lang w:eastAsia="en-US"/>
        </w:rPr>
        <w:t>ішення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згідно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цільовим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призначенням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утримувати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його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в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належному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стані</w:t>
      </w:r>
      <w:proofErr w:type="spellEnd"/>
      <w:r w:rsidRPr="00365544">
        <w:rPr>
          <w:rFonts w:eastAsia="Calibri"/>
          <w:sz w:val="28"/>
          <w:szCs w:val="28"/>
          <w:lang w:eastAsia="en-US"/>
        </w:rPr>
        <w:t>.</w:t>
      </w:r>
    </w:p>
    <w:p w:rsidR="00061382" w:rsidRPr="00365544" w:rsidRDefault="00061382" w:rsidP="00061382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65544">
        <w:rPr>
          <w:rFonts w:eastAsia="Calibri"/>
          <w:sz w:val="28"/>
          <w:szCs w:val="28"/>
          <w:lang w:eastAsia="en-US"/>
        </w:rPr>
        <w:t xml:space="preserve">         </w:t>
      </w:r>
      <w:r>
        <w:rPr>
          <w:rFonts w:eastAsia="Calibri"/>
          <w:sz w:val="28"/>
          <w:szCs w:val="28"/>
          <w:lang w:eastAsia="en-US"/>
        </w:rPr>
        <w:t>7</w:t>
      </w:r>
      <w:r w:rsidRPr="00365544">
        <w:rPr>
          <w:rFonts w:eastAsia="Calibri"/>
          <w:sz w:val="28"/>
          <w:szCs w:val="28"/>
          <w:lang w:eastAsia="en-US"/>
        </w:rPr>
        <w:t xml:space="preserve">.3.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несе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витрати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пов’язані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утриманням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користуванням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та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обслуговуванням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майна,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зазначеного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у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пункті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3</w:t>
      </w:r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цього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365544">
        <w:rPr>
          <w:rFonts w:eastAsia="Calibri"/>
          <w:sz w:val="28"/>
          <w:szCs w:val="28"/>
          <w:lang w:eastAsia="en-US"/>
        </w:rPr>
        <w:t>р</w:t>
      </w:r>
      <w:proofErr w:type="gramEnd"/>
      <w:r w:rsidRPr="00365544">
        <w:rPr>
          <w:rFonts w:eastAsia="Calibri"/>
          <w:sz w:val="28"/>
          <w:szCs w:val="28"/>
          <w:lang w:eastAsia="en-US"/>
        </w:rPr>
        <w:t>ішення</w:t>
      </w:r>
      <w:proofErr w:type="spellEnd"/>
      <w:r w:rsidRPr="00365544">
        <w:rPr>
          <w:rFonts w:eastAsia="Calibri"/>
          <w:sz w:val="28"/>
          <w:szCs w:val="28"/>
          <w:lang w:eastAsia="en-US"/>
        </w:rPr>
        <w:t>.</w:t>
      </w:r>
    </w:p>
    <w:p w:rsidR="00061382" w:rsidRPr="00365544" w:rsidRDefault="00061382" w:rsidP="00061382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</w:t>
      </w:r>
      <w:r w:rsidRPr="00365544">
        <w:rPr>
          <w:rFonts w:eastAsia="Calibri"/>
          <w:sz w:val="28"/>
          <w:szCs w:val="28"/>
          <w:lang w:eastAsia="en-US"/>
        </w:rPr>
        <w:t xml:space="preserve">.4.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не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може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відчужувати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майно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зазначене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у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пункті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1</w:t>
      </w:r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цього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365544">
        <w:rPr>
          <w:rFonts w:eastAsia="Calibri"/>
          <w:sz w:val="28"/>
          <w:szCs w:val="28"/>
          <w:lang w:eastAsia="en-US"/>
        </w:rPr>
        <w:t>р</w:t>
      </w:r>
      <w:proofErr w:type="gramEnd"/>
      <w:r w:rsidRPr="00365544">
        <w:rPr>
          <w:rFonts w:eastAsia="Calibri"/>
          <w:sz w:val="28"/>
          <w:szCs w:val="28"/>
          <w:lang w:eastAsia="en-US"/>
        </w:rPr>
        <w:t>ішення</w:t>
      </w:r>
      <w:proofErr w:type="spellEnd"/>
      <w:r w:rsidRPr="00365544">
        <w:rPr>
          <w:rFonts w:eastAsia="Calibri"/>
          <w:sz w:val="28"/>
          <w:szCs w:val="28"/>
          <w:lang w:eastAsia="en-US"/>
        </w:rPr>
        <w:t>.</w:t>
      </w:r>
    </w:p>
    <w:p w:rsidR="00061382" w:rsidRPr="00365544" w:rsidRDefault="00061382" w:rsidP="00061382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</w:t>
      </w:r>
      <w:r w:rsidRPr="00365544">
        <w:rPr>
          <w:rFonts w:eastAsia="Calibri"/>
          <w:sz w:val="28"/>
          <w:szCs w:val="28"/>
          <w:lang w:eastAsia="en-US"/>
        </w:rPr>
        <w:t xml:space="preserve">.5.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Капітальний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ремонт майна проводиться за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попереднім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погодженням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з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виконавчим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комітетом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Новороздільської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міської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365544">
        <w:rPr>
          <w:rFonts w:eastAsia="Calibri"/>
          <w:sz w:val="28"/>
          <w:szCs w:val="28"/>
          <w:lang w:eastAsia="en-US"/>
        </w:rPr>
        <w:t>ради</w:t>
      </w:r>
      <w:proofErr w:type="gramEnd"/>
      <w:r w:rsidRPr="00365544">
        <w:rPr>
          <w:rFonts w:eastAsia="Calibri"/>
          <w:sz w:val="28"/>
          <w:szCs w:val="28"/>
          <w:lang w:eastAsia="en-US"/>
        </w:rPr>
        <w:t>.</w:t>
      </w:r>
    </w:p>
    <w:p w:rsidR="00061382" w:rsidRPr="00B137D6" w:rsidRDefault="00061382" w:rsidP="00061382">
      <w:pPr>
        <w:suppressAutoHyphens/>
        <w:spacing w:line="276" w:lineRule="auto"/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8</w:t>
      </w:r>
      <w:r w:rsidRPr="00365544">
        <w:rPr>
          <w:sz w:val="28"/>
          <w:szCs w:val="28"/>
          <w:lang w:eastAsia="zh-CN"/>
        </w:rPr>
        <w:t xml:space="preserve">. </w:t>
      </w:r>
      <w:r w:rsidRPr="00B137D6">
        <w:rPr>
          <w:sz w:val="28"/>
          <w:szCs w:val="28"/>
          <w:lang w:eastAsia="zh-CN"/>
        </w:rPr>
        <w:t xml:space="preserve">Контроль за </w:t>
      </w:r>
      <w:proofErr w:type="spellStart"/>
      <w:r w:rsidRPr="00B137D6">
        <w:rPr>
          <w:sz w:val="28"/>
          <w:szCs w:val="28"/>
          <w:lang w:eastAsia="zh-CN"/>
        </w:rPr>
        <w:t>виконанням</w:t>
      </w:r>
      <w:proofErr w:type="spellEnd"/>
      <w:r w:rsidRPr="00B137D6">
        <w:rPr>
          <w:sz w:val="28"/>
          <w:szCs w:val="28"/>
          <w:lang w:eastAsia="zh-CN"/>
        </w:rPr>
        <w:t xml:space="preserve"> </w:t>
      </w:r>
      <w:proofErr w:type="spellStart"/>
      <w:r w:rsidRPr="00B137D6">
        <w:rPr>
          <w:sz w:val="28"/>
          <w:szCs w:val="28"/>
          <w:lang w:eastAsia="zh-CN"/>
        </w:rPr>
        <w:t>даного</w:t>
      </w:r>
      <w:proofErr w:type="spellEnd"/>
      <w:r w:rsidRPr="00B137D6">
        <w:rPr>
          <w:sz w:val="28"/>
          <w:szCs w:val="28"/>
          <w:lang w:eastAsia="zh-CN"/>
        </w:rPr>
        <w:t xml:space="preserve"> </w:t>
      </w:r>
      <w:proofErr w:type="spellStart"/>
      <w:proofErr w:type="gramStart"/>
      <w:r w:rsidRPr="00B137D6">
        <w:rPr>
          <w:sz w:val="28"/>
          <w:szCs w:val="28"/>
          <w:lang w:eastAsia="zh-CN"/>
        </w:rPr>
        <w:t>р</w:t>
      </w:r>
      <w:proofErr w:type="gramEnd"/>
      <w:r w:rsidRPr="00B137D6">
        <w:rPr>
          <w:sz w:val="28"/>
          <w:szCs w:val="28"/>
          <w:lang w:eastAsia="zh-CN"/>
        </w:rPr>
        <w:t>ішення</w:t>
      </w:r>
      <w:proofErr w:type="spellEnd"/>
      <w:r w:rsidRPr="00B137D6">
        <w:rPr>
          <w:sz w:val="28"/>
          <w:szCs w:val="28"/>
          <w:lang w:eastAsia="zh-CN"/>
        </w:rPr>
        <w:t xml:space="preserve"> </w:t>
      </w:r>
      <w:proofErr w:type="spellStart"/>
      <w:r w:rsidRPr="00B137D6">
        <w:rPr>
          <w:sz w:val="28"/>
          <w:szCs w:val="28"/>
          <w:lang w:eastAsia="zh-CN"/>
        </w:rPr>
        <w:t>покласти</w:t>
      </w:r>
      <w:proofErr w:type="spellEnd"/>
      <w:r w:rsidRPr="00B137D6">
        <w:rPr>
          <w:sz w:val="28"/>
          <w:szCs w:val="28"/>
          <w:lang w:eastAsia="zh-CN"/>
        </w:rPr>
        <w:t xml:space="preserve"> на </w:t>
      </w:r>
      <w:proofErr w:type="spellStart"/>
      <w:r w:rsidRPr="00B137D6">
        <w:rPr>
          <w:sz w:val="28"/>
          <w:szCs w:val="28"/>
          <w:lang w:eastAsia="zh-CN"/>
        </w:rPr>
        <w:t>постійну</w:t>
      </w:r>
      <w:proofErr w:type="spellEnd"/>
      <w:r w:rsidRPr="00B137D6">
        <w:rPr>
          <w:sz w:val="28"/>
          <w:szCs w:val="28"/>
          <w:lang w:eastAsia="zh-CN"/>
        </w:rPr>
        <w:t xml:space="preserve"> </w:t>
      </w:r>
      <w:proofErr w:type="spellStart"/>
      <w:r w:rsidRPr="00B137D6">
        <w:rPr>
          <w:sz w:val="28"/>
          <w:szCs w:val="28"/>
          <w:lang w:eastAsia="zh-CN"/>
        </w:rPr>
        <w:t>комісію</w:t>
      </w:r>
      <w:proofErr w:type="spellEnd"/>
      <w:r w:rsidRPr="00B137D6">
        <w:rPr>
          <w:sz w:val="28"/>
          <w:szCs w:val="28"/>
          <w:lang w:eastAsia="zh-CN"/>
        </w:rPr>
        <w:t xml:space="preserve">  </w:t>
      </w:r>
      <w:proofErr w:type="spellStart"/>
      <w:r w:rsidRPr="00B137D6">
        <w:rPr>
          <w:sz w:val="28"/>
          <w:szCs w:val="28"/>
          <w:lang w:eastAsia="zh-CN"/>
        </w:rPr>
        <w:t>з</w:t>
      </w:r>
      <w:proofErr w:type="spellEnd"/>
      <w:r w:rsidRPr="00B137D6">
        <w:rPr>
          <w:sz w:val="28"/>
          <w:szCs w:val="28"/>
          <w:lang w:eastAsia="zh-CN"/>
        </w:rPr>
        <w:t xml:space="preserve"> </w:t>
      </w:r>
      <w:proofErr w:type="spellStart"/>
      <w:r w:rsidRPr="00B137D6">
        <w:rPr>
          <w:sz w:val="28"/>
          <w:szCs w:val="28"/>
          <w:lang w:eastAsia="zh-CN"/>
        </w:rPr>
        <w:t>питань</w:t>
      </w:r>
      <w:proofErr w:type="spellEnd"/>
      <w:r w:rsidRPr="00B137D6">
        <w:rPr>
          <w:sz w:val="28"/>
          <w:szCs w:val="28"/>
          <w:lang w:eastAsia="zh-CN"/>
        </w:rPr>
        <w:t xml:space="preserve"> </w:t>
      </w:r>
      <w:proofErr w:type="spellStart"/>
      <w:r w:rsidRPr="00B137D6">
        <w:rPr>
          <w:sz w:val="28"/>
          <w:szCs w:val="28"/>
          <w:lang w:eastAsia="zh-CN"/>
        </w:rPr>
        <w:t>комунального</w:t>
      </w:r>
      <w:proofErr w:type="spellEnd"/>
      <w:r w:rsidRPr="00B137D6">
        <w:rPr>
          <w:sz w:val="28"/>
          <w:szCs w:val="28"/>
          <w:lang w:eastAsia="zh-CN"/>
        </w:rPr>
        <w:t xml:space="preserve"> </w:t>
      </w:r>
      <w:proofErr w:type="spellStart"/>
      <w:r w:rsidRPr="00B137D6">
        <w:rPr>
          <w:sz w:val="28"/>
          <w:szCs w:val="28"/>
          <w:lang w:eastAsia="zh-CN"/>
        </w:rPr>
        <w:t>господарства</w:t>
      </w:r>
      <w:proofErr w:type="spellEnd"/>
      <w:r w:rsidRPr="00B137D6">
        <w:rPr>
          <w:sz w:val="28"/>
          <w:szCs w:val="28"/>
          <w:lang w:eastAsia="zh-CN"/>
        </w:rPr>
        <w:t xml:space="preserve">, </w:t>
      </w:r>
      <w:proofErr w:type="spellStart"/>
      <w:r w:rsidRPr="00B137D6">
        <w:rPr>
          <w:sz w:val="28"/>
          <w:szCs w:val="28"/>
          <w:lang w:eastAsia="zh-CN"/>
        </w:rPr>
        <w:t>промисловості,підприємництва</w:t>
      </w:r>
      <w:proofErr w:type="spellEnd"/>
      <w:r w:rsidRPr="00B137D6">
        <w:rPr>
          <w:sz w:val="28"/>
          <w:szCs w:val="28"/>
          <w:lang w:eastAsia="zh-CN"/>
        </w:rPr>
        <w:t xml:space="preserve">, </w:t>
      </w:r>
      <w:proofErr w:type="spellStart"/>
      <w:r w:rsidRPr="00B137D6">
        <w:rPr>
          <w:sz w:val="28"/>
          <w:szCs w:val="28"/>
          <w:lang w:eastAsia="zh-CN"/>
        </w:rPr>
        <w:t>інвестицій</w:t>
      </w:r>
      <w:proofErr w:type="spellEnd"/>
      <w:r w:rsidRPr="00B137D6">
        <w:rPr>
          <w:sz w:val="28"/>
          <w:szCs w:val="28"/>
          <w:lang w:eastAsia="zh-CN"/>
        </w:rPr>
        <w:t xml:space="preserve">  та </w:t>
      </w:r>
      <w:proofErr w:type="spellStart"/>
      <w:r w:rsidRPr="00B137D6">
        <w:rPr>
          <w:sz w:val="28"/>
          <w:szCs w:val="28"/>
          <w:lang w:eastAsia="zh-CN"/>
        </w:rPr>
        <w:t>охорони</w:t>
      </w:r>
      <w:proofErr w:type="spellEnd"/>
      <w:r w:rsidRPr="00B137D6">
        <w:rPr>
          <w:sz w:val="28"/>
          <w:szCs w:val="28"/>
          <w:lang w:eastAsia="zh-CN"/>
        </w:rPr>
        <w:t xml:space="preserve"> </w:t>
      </w:r>
      <w:proofErr w:type="spellStart"/>
      <w:r w:rsidRPr="00B137D6">
        <w:rPr>
          <w:sz w:val="28"/>
          <w:szCs w:val="28"/>
          <w:lang w:eastAsia="zh-CN"/>
        </w:rPr>
        <w:t>навколишнього</w:t>
      </w:r>
      <w:proofErr w:type="spellEnd"/>
      <w:r w:rsidRPr="00B137D6">
        <w:rPr>
          <w:sz w:val="28"/>
          <w:szCs w:val="28"/>
          <w:lang w:eastAsia="zh-CN"/>
        </w:rPr>
        <w:t xml:space="preserve"> природного </w:t>
      </w:r>
      <w:proofErr w:type="spellStart"/>
      <w:r w:rsidRPr="00B137D6">
        <w:rPr>
          <w:sz w:val="28"/>
          <w:szCs w:val="28"/>
          <w:lang w:eastAsia="zh-CN"/>
        </w:rPr>
        <w:t>середовища</w:t>
      </w:r>
      <w:proofErr w:type="spellEnd"/>
      <w:r w:rsidRPr="00B137D6">
        <w:rPr>
          <w:sz w:val="28"/>
          <w:szCs w:val="28"/>
          <w:lang w:eastAsia="zh-CN"/>
        </w:rPr>
        <w:t xml:space="preserve"> (голова </w:t>
      </w:r>
      <w:proofErr w:type="spellStart"/>
      <w:r w:rsidRPr="00B137D6">
        <w:rPr>
          <w:sz w:val="28"/>
          <w:szCs w:val="28"/>
          <w:lang w:eastAsia="zh-CN"/>
        </w:rPr>
        <w:t>Фартушок</w:t>
      </w:r>
      <w:proofErr w:type="spellEnd"/>
      <w:r w:rsidRPr="00B137D6">
        <w:rPr>
          <w:sz w:val="28"/>
          <w:szCs w:val="28"/>
          <w:lang w:eastAsia="zh-CN"/>
        </w:rPr>
        <w:t xml:space="preserve"> О. С.)</w:t>
      </w:r>
    </w:p>
    <w:p w:rsidR="00061382" w:rsidRPr="00061382" w:rsidRDefault="00061382" w:rsidP="00061382">
      <w:pPr>
        <w:suppressAutoHyphens/>
        <w:spacing w:line="276" w:lineRule="auto"/>
        <w:ind w:right="566"/>
        <w:jc w:val="both"/>
        <w:rPr>
          <w:sz w:val="28"/>
          <w:szCs w:val="28"/>
          <w:lang w:val="uk-UA" w:eastAsia="zh-CN"/>
        </w:rPr>
      </w:pPr>
    </w:p>
    <w:p w:rsidR="00061382" w:rsidRDefault="00061382" w:rsidP="00061382">
      <w:pPr>
        <w:suppressAutoHyphens/>
        <w:spacing w:line="276" w:lineRule="auto"/>
        <w:ind w:right="566"/>
        <w:jc w:val="both"/>
        <w:rPr>
          <w:sz w:val="28"/>
          <w:szCs w:val="28"/>
          <w:lang w:eastAsia="zh-CN"/>
        </w:rPr>
      </w:pPr>
    </w:p>
    <w:p w:rsidR="00061382" w:rsidRPr="009045DD" w:rsidRDefault="00061382" w:rsidP="00061382">
      <w:pPr>
        <w:suppressAutoHyphens/>
        <w:spacing w:line="276" w:lineRule="auto"/>
        <w:ind w:right="566"/>
        <w:jc w:val="both"/>
        <w:rPr>
          <w:sz w:val="28"/>
          <w:szCs w:val="28"/>
          <w:lang w:eastAsia="zh-CN"/>
        </w:rPr>
      </w:pPr>
      <w:r w:rsidRPr="009045DD">
        <w:rPr>
          <w:sz w:val="28"/>
          <w:szCs w:val="28"/>
          <w:lang w:eastAsia="zh-CN"/>
        </w:rPr>
        <w:t xml:space="preserve">МІСЬКИЙ  ГОЛОВА              </w:t>
      </w:r>
      <w:r w:rsidRPr="009045DD">
        <w:rPr>
          <w:sz w:val="28"/>
          <w:szCs w:val="28"/>
          <w:lang w:eastAsia="zh-CN"/>
        </w:rPr>
        <w:tab/>
      </w:r>
      <w:r w:rsidRPr="009045DD">
        <w:rPr>
          <w:sz w:val="28"/>
          <w:szCs w:val="28"/>
          <w:lang w:eastAsia="zh-CN"/>
        </w:rPr>
        <w:tab/>
      </w:r>
      <w:r w:rsidRPr="009045DD">
        <w:rPr>
          <w:sz w:val="28"/>
          <w:szCs w:val="28"/>
          <w:lang w:eastAsia="zh-CN"/>
        </w:rPr>
        <w:tab/>
      </w:r>
      <w:r w:rsidRPr="009045DD">
        <w:rPr>
          <w:sz w:val="28"/>
          <w:szCs w:val="28"/>
          <w:lang w:eastAsia="zh-CN"/>
        </w:rPr>
        <w:tab/>
      </w:r>
      <w:proofErr w:type="spellStart"/>
      <w:r w:rsidRPr="009045DD">
        <w:rPr>
          <w:sz w:val="28"/>
          <w:szCs w:val="28"/>
          <w:lang w:eastAsia="zh-CN"/>
        </w:rPr>
        <w:t>Ярина</w:t>
      </w:r>
      <w:proofErr w:type="spellEnd"/>
      <w:r w:rsidRPr="009045DD">
        <w:rPr>
          <w:sz w:val="28"/>
          <w:szCs w:val="28"/>
          <w:lang w:eastAsia="zh-CN"/>
        </w:rPr>
        <w:t xml:space="preserve">  ЯЦЕНКО</w:t>
      </w:r>
    </w:p>
    <w:p w:rsidR="00061382" w:rsidRDefault="00061382" w:rsidP="00061382">
      <w:pPr>
        <w:suppressAutoHyphens/>
        <w:ind w:right="566"/>
        <w:jc w:val="both"/>
        <w:rPr>
          <w:sz w:val="28"/>
          <w:szCs w:val="28"/>
          <w:lang w:eastAsia="zh-CN"/>
        </w:rPr>
      </w:pPr>
    </w:p>
    <w:p w:rsidR="00061382" w:rsidRDefault="00061382" w:rsidP="00061382">
      <w:pPr>
        <w:suppressAutoHyphens/>
        <w:ind w:right="566"/>
        <w:jc w:val="both"/>
        <w:rPr>
          <w:sz w:val="28"/>
          <w:szCs w:val="28"/>
          <w:lang w:eastAsia="zh-CN"/>
        </w:rPr>
      </w:pPr>
    </w:p>
    <w:p w:rsidR="00061382" w:rsidRDefault="00061382" w:rsidP="00061382">
      <w:pPr>
        <w:suppressAutoHyphens/>
        <w:ind w:right="566"/>
        <w:jc w:val="both"/>
        <w:rPr>
          <w:sz w:val="28"/>
          <w:szCs w:val="28"/>
          <w:lang w:eastAsia="zh-CN"/>
        </w:rPr>
      </w:pPr>
    </w:p>
    <w:p w:rsidR="0021734F" w:rsidRDefault="0021734F">
      <w:pPr>
        <w:rPr>
          <w:lang w:val="uk-UA"/>
        </w:rPr>
      </w:pPr>
    </w:p>
    <w:p w:rsidR="005A05D7" w:rsidRPr="005A05D7" w:rsidRDefault="005A05D7" w:rsidP="005A05D7">
      <w:pPr>
        <w:spacing w:line="276" w:lineRule="auto"/>
        <w:jc w:val="right"/>
        <w:rPr>
          <w:rFonts w:eastAsia="Calibri"/>
          <w:sz w:val="28"/>
          <w:szCs w:val="28"/>
          <w:lang w:val="en-US" w:eastAsia="en-US"/>
        </w:rPr>
      </w:pPr>
      <w:proofErr w:type="spellStart"/>
      <w:r>
        <w:rPr>
          <w:rFonts w:eastAsia="Calibri"/>
          <w:sz w:val="28"/>
          <w:szCs w:val="28"/>
          <w:lang w:eastAsia="en-US"/>
        </w:rPr>
        <w:t>Додаток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val="en-US" w:eastAsia="en-US"/>
        </w:rPr>
        <w:t>1</w:t>
      </w:r>
    </w:p>
    <w:p w:rsidR="005A05D7" w:rsidRPr="001E50C9" w:rsidRDefault="005A05D7" w:rsidP="005A05D7">
      <w:pPr>
        <w:spacing w:line="276" w:lineRule="auto"/>
        <w:jc w:val="right"/>
        <w:rPr>
          <w:rFonts w:eastAsia="Calibri"/>
          <w:sz w:val="28"/>
          <w:szCs w:val="28"/>
          <w:lang w:val="uk-UA" w:eastAsia="en-US"/>
        </w:rPr>
      </w:pPr>
      <w:r w:rsidRPr="001E50C9">
        <w:rPr>
          <w:rFonts w:eastAsia="Calibri"/>
          <w:sz w:val="28"/>
          <w:szCs w:val="28"/>
          <w:lang w:val="uk-UA" w:eastAsia="en-US"/>
        </w:rPr>
        <w:t>до рішення № 2683</w:t>
      </w:r>
    </w:p>
    <w:p w:rsidR="005A05D7" w:rsidRDefault="005A05D7" w:rsidP="005A05D7">
      <w:pPr>
        <w:spacing w:line="276" w:lineRule="auto"/>
        <w:jc w:val="right"/>
        <w:rPr>
          <w:rFonts w:eastAsia="Calibri"/>
          <w:sz w:val="28"/>
          <w:szCs w:val="28"/>
          <w:lang w:val="en-US" w:eastAsia="en-US"/>
        </w:rPr>
      </w:pPr>
      <w:r w:rsidRPr="001E50C9">
        <w:rPr>
          <w:rFonts w:eastAsia="Calibri"/>
          <w:sz w:val="28"/>
          <w:szCs w:val="28"/>
          <w:lang w:val="uk-UA" w:eastAsia="en-US"/>
        </w:rPr>
        <w:t xml:space="preserve"> від </w:t>
      </w:r>
      <w:r>
        <w:rPr>
          <w:rFonts w:eastAsia="Calibri"/>
          <w:sz w:val="28"/>
          <w:szCs w:val="28"/>
          <w:lang w:val="uk-UA" w:eastAsia="en-US"/>
        </w:rPr>
        <w:t>14.05.2026 р</w:t>
      </w:r>
    </w:p>
    <w:p w:rsidR="005A05D7" w:rsidRPr="005A05D7" w:rsidRDefault="005A05D7" w:rsidP="005A05D7">
      <w:pPr>
        <w:spacing w:line="276" w:lineRule="auto"/>
        <w:jc w:val="right"/>
        <w:rPr>
          <w:rFonts w:eastAsia="Calibri"/>
          <w:sz w:val="28"/>
          <w:szCs w:val="28"/>
          <w:lang w:val="en-US" w:eastAsia="en-US"/>
        </w:rPr>
      </w:pPr>
    </w:p>
    <w:p w:rsidR="005A05D7" w:rsidRPr="005A05D7" w:rsidRDefault="005A05D7" w:rsidP="005A05D7">
      <w:pPr>
        <w:spacing w:line="276" w:lineRule="auto"/>
        <w:jc w:val="center"/>
        <w:rPr>
          <w:b/>
          <w:bCs/>
          <w:i/>
          <w:color w:val="000000"/>
          <w:sz w:val="28"/>
          <w:szCs w:val="28"/>
          <w:lang w:val="uk-UA"/>
        </w:rPr>
      </w:pPr>
      <w:r w:rsidRPr="005A05D7">
        <w:rPr>
          <w:rFonts w:eastAsia="Calibri"/>
          <w:b/>
          <w:i/>
          <w:sz w:val="28"/>
          <w:szCs w:val="28"/>
          <w:lang w:val="uk-UA" w:eastAsia="en-US"/>
        </w:rPr>
        <w:t xml:space="preserve">Перелік рухомого  майна,  яке передається на праві </w:t>
      </w:r>
      <w:proofErr w:type="spellStart"/>
      <w:r w:rsidRPr="005A05D7">
        <w:rPr>
          <w:rFonts w:eastAsia="Calibri"/>
          <w:b/>
          <w:i/>
          <w:sz w:val="28"/>
          <w:szCs w:val="28"/>
          <w:lang w:val="uk-UA" w:eastAsia="en-US"/>
        </w:rPr>
        <w:t>узуфрукта</w:t>
      </w:r>
      <w:proofErr w:type="spellEnd"/>
      <w:r w:rsidRPr="005A05D7">
        <w:rPr>
          <w:b/>
          <w:bCs/>
          <w:i/>
          <w:color w:val="000000"/>
          <w:sz w:val="28"/>
          <w:szCs w:val="28"/>
          <w:lang w:val="uk-UA"/>
        </w:rPr>
        <w:t xml:space="preserve"> відділу освіти </w:t>
      </w:r>
      <w:proofErr w:type="spellStart"/>
      <w:r w:rsidRPr="005A05D7">
        <w:rPr>
          <w:b/>
          <w:bCs/>
          <w:i/>
          <w:color w:val="000000"/>
          <w:sz w:val="28"/>
          <w:szCs w:val="28"/>
          <w:lang w:val="uk-UA"/>
        </w:rPr>
        <w:t>Новороздільської</w:t>
      </w:r>
      <w:proofErr w:type="spellEnd"/>
      <w:r w:rsidRPr="005A05D7">
        <w:rPr>
          <w:b/>
          <w:bCs/>
          <w:i/>
          <w:color w:val="000000"/>
          <w:sz w:val="28"/>
          <w:szCs w:val="28"/>
          <w:lang w:val="uk-UA"/>
        </w:rPr>
        <w:t xml:space="preserve"> міської ради</w:t>
      </w:r>
    </w:p>
    <w:p w:rsidR="0021734F" w:rsidRDefault="0021734F" w:rsidP="005A05D7">
      <w:pPr>
        <w:spacing w:line="276" w:lineRule="auto"/>
        <w:rPr>
          <w:rFonts w:ascii="Calibri" w:eastAsia="Calibri" w:hAnsi="Calibri"/>
          <w:sz w:val="28"/>
          <w:szCs w:val="28"/>
          <w:lang w:val="en-US" w:eastAsia="en-US"/>
        </w:rPr>
      </w:pPr>
    </w:p>
    <w:p w:rsidR="005A05D7" w:rsidRPr="005A05D7" w:rsidRDefault="005A05D7" w:rsidP="005A05D7">
      <w:pPr>
        <w:spacing w:line="276" w:lineRule="auto"/>
        <w:rPr>
          <w:b/>
          <w:bCs/>
          <w:i/>
          <w:color w:val="000000"/>
          <w:sz w:val="28"/>
          <w:szCs w:val="28"/>
          <w:lang w:val="en-US"/>
        </w:rPr>
      </w:pPr>
    </w:p>
    <w:tbl>
      <w:tblPr>
        <w:tblStyle w:val="a5"/>
        <w:tblpPr w:leftFromText="180" w:rightFromText="180" w:vertAnchor="page" w:horzAnchor="margin" w:tblpY="3781"/>
        <w:tblW w:w="15393" w:type="dxa"/>
        <w:tblLayout w:type="fixed"/>
        <w:tblLook w:val="04A0"/>
      </w:tblPr>
      <w:tblGrid>
        <w:gridCol w:w="726"/>
        <w:gridCol w:w="3539"/>
        <w:gridCol w:w="2357"/>
        <w:gridCol w:w="2593"/>
        <w:gridCol w:w="2876"/>
        <w:gridCol w:w="3302"/>
      </w:tblGrid>
      <w:tr w:rsidR="001E50C9" w:rsidRPr="001E50C9" w:rsidTr="001E50C9">
        <w:trPr>
          <w:trHeight w:val="1264"/>
        </w:trPr>
        <w:tc>
          <w:tcPr>
            <w:tcW w:w="726" w:type="dxa"/>
          </w:tcPr>
          <w:p w:rsidR="001E50C9" w:rsidRPr="001E50C9" w:rsidRDefault="001E50C9" w:rsidP="001E50C9">
            <w:pPr>
              <w:tabs>
                <w:tab w:val="left" w:pos="1515"/>
              </w:tabs>
              <w:spacing w:line="276" w:lineRule="auto"/>
              <w:rPr>
                <w:sz w:val="28"/>
                <w:szCs w:val="28"/>
                <w:lang w:val="uk-UA"/>
              </w:rPr>
            </w:pPr>
            <w:r w:rsidRPr="001E50C9"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3539" w:type="dxa"/>
          </w:tcPr>
          <w:p w:rsidR="001E50C9" w:rsidRPr="001E50C9" w:rsidRDefault="001E50C9" w:rsidP="001E50C9">
            <w:pPr>
              <w:tabs>
                <w:tab w:val="left" w:pos="1515"/>
              </w:tabs>
              <w:spacing w:line="276" w:lineRule="auto"/>
              <w:rPr>
                <w:b/>
                <w:sz w:val="28"/>
                <w:szCs w:val="28"/>
                <w:lang w:val="uk-UA"/>
              </w:rPr>
            </w:pPr>
            <w:r w:rsidRPr="001E50C9">
              <w:rPr>
                <w:b/>
                <w:sz w:val="28"/>
                <w:szCs w:val="28"/>
                <w:lang w:val="uk-UA"/>
              </w:rPr>
              <w:t>ТИП МАЙНА,</w:t>
            </w:r>
          </w:p>
          <w:p w:rsidR="001E50C9" w:rsidRPr="001E50C9" w:rsidRDefault="001E50C9" w:rsidP="001E50C9">
            <w:pPr>
              <w:tabs>
                <w:tab w:val="left" w:pos="1515"/>
              </w:tabs>
              <w:spacing w:line="276" w:lineRule="auto"/>
              <w:rPr>
                <w:b/>
                <w:sz w:val="28"/>
                <w:szCs w:val="28"/>
                <w:lang w:val="uk-UA"/>
              </w:rPr>
            </w:pPr>
            <w:r w:rsidRPr="001E50C9">
              <w:rPr>
                <w:b/>
                <w:sz w:val="28"/>
                <w:szCs w:val="28"/>
                <w:lang w:val="uk-UA"/>
              </w:rPr>
              <w:t>МАРКА</w:t>
            </w:r>
          </w:p>
        </w:tc>
        <w:tc>
          <w:tcPr>
            <w:tcW w:w="2357" w:type="dxa"/>
          </w:tcPr>
          <w:p w:rsidR="001E50C9" w:rsidRPr="001E50C9" w:rsidRDefault="001E50C9" w:rsidP="001E50C9">
            <w:pPr>
              <w:tabs>
                <w:tab w:val="left" w:pos="1515"/>
              </w:tabs>
              <w:spacing w:line="276" w:lineRule="auto"/>
              <w:rPr>
                <w:b/>
                <w:sz w:val="28"/>
                <w:szCs w:val="28"/>
                <w:lang w:val="uk-UA"/>
              </w:rPr>
            </w:pPr>
            <w:r w:rsidRPr="001E50C9">
              <w:rPr>
                <w:b/>
                <w:sz w:val="28"/>
                <w:szCs w:val="28"/>
                <w:lang w:val="uk-UA"/>
              </w:rPr>
              <w:t>МАРКА, МОДЕЛЬ</w:t>
            </w:r>
          </w:p>
        </w:tc>
        <w:tc>
          <w:tcPr>
            <w:tcW w:w="2593" w:type="dxa"/>
          </w:tcPr>
          <w:p w:rsidR="001E50C9" w:rsidRPr="001E50C9" w:rsidRDefault="001E50C9" w:rsidP="001E50C9">
            <w:pPr>
              <w:tabs>
                <w:tab w:val="left" w:pos="1515"/>
              </w:tabs>
              <w:spacing w:line="276" w:lineRule="auto"/>
              <w:rPr>
                <w:b/>
                <w:sz w:val="28"/>
                <w:szCs w:val="28"/>
                <w:lang w:val="uk-UA"/>
              </w:rPr>
            </w:pPr>
            <w:r w:rsidRPr="001E50C9">
              <w:rPr>
                <w:b/>
                <w:sz w:val="28"/>
                <w:szCs w:val="28"/>
                <w:lang w:val="uk-UA"/>
              </w:rPr>
              <w:t>РІК ВИПУСКУ</w:t>
            </w:r>
          </w:p>
        </w:tc>
        <w:tc>
          <w:tcPr>
            <w:tcW w:w="2876" w:type="dxa"/>
          </w:tcPr>
          <w:p w:rsidR="001E50C9" w:rsidRPr="001E50C9" w:rsidRDefault="001E50C9" w:rsidP="001E50C9">
            <w:pPr>
              <w:tabs>
                <w:tab w:val="left" w:pos="1515"/>
              </w:tabs>
              <w:spacing w:line="276" w:lineRule="auto"/>
              <w:rPr>
                <w:b/>
                <w:sz w:val="28"/>
                <w:szCs w:val="28"/>
                <w:lang w:val="uk-UA"/>
              </w:rPr>
            </w:pPr>
            <w:r w:rsidRPr="001E50C9">
              <w:rPr>
                <w:b/>
                <w:sz w:val="28"/>
                <w:szCs w:val="28"/>
                <w:lang w:val="uk-UA"/>
              </w:rPr>
              <w:t>ПЕРВИННА ВАРТІСТЬ</w:t>
            </w:r>
          </w:p>
        </w:tc>
        <w:tc>
          <w:tcPr>
            <w:tcW w:w="3302" w:type="dxa"/>
          </w:tcPr>
          <w:p w:rsidR="001E50C9" w:rsidRPr="001E50C9" w:rsidRDefault="001E50C9" w:rsidP="001E50C9">
            <w:pPr>
              <w:tabs>
                <w:tab w:val="left" w:pos="1515"/>
              </w:tabs>
              <w:spacing w:line="276" w:lineRule="auto"/>
              <w:rPr>
                <w:b/>
                <w:sz w:val="28"/>
                <w:szCs w:val="28"/>
              </w:rPr>
            </w:pPr>
            <w:r w:rsidRPr="001E50C9">
              <w:rPr>
                <w:b/>
                <w:sz w:val="28"/>
                <w:szCs w:val="28"/>
              </w:rPr>
              <w:t>ЗАЛИШКОВА ВАРТІСТЬ станом на 01.05.2026р.</w:t>
            </w:r>
          </w:p>
        </w:tc>
      </w:tr>
      <w:tr w:rsidR="001E50C9" w:rsidRPr="001E50C9" w:rsidTr="001E50C9">
        <w:trPr>
          <w:trHeight w:val="851"/>
        </w:trPr>
        <w:tc>
          <w:tcPr>
            <w:tcW w:w="726" w:type="dxa"/>
          </w:tcPr>
          <w:p w:rsidR="001E50C9" w:rsidRPr="001E50C9" w:rsidRDefault="001E50C9" w:rsidP="001E50C9">
            <w:pPr>
              <w:tabs>
                <w:tab w:val="left" w:pos="1515"/>
              </w:tabs>
              <w:spacing w:line="276" w:lineRule="auto"/>
              <w:rPr>
                <w:sz w:val="28"/>
                <w:szCs w:val="28"/>
                <w:lang w:val="uk-UA"/>
              </w:rPr>
            </w:pPr>
            <w:r w:rsidRPr="001E50C9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539" w:type="dxa"/>
          </w:tcPr>
          <w:p w:rsidR="001E50C9" w:rsidRPr="001E50C9" w:rsidRDefault="001E50C9" w:rsidP="001E50C9">
            <w:pPr>
              <w:tabs>
                <w:tab w:val="left" w:pos="1515"/>
              </w:tabs>
              <w:spacing w:line="276" w:lineRule="auto"/>
              <w:rPr>
                <w:sz w:val="28"/>
                <w:szCs w:val="28"/>
                <w:lang w:val="uk-UA"/>
              </w:rPr>
            </w:pPr>
            <w:r w:rsidRPr="001E50C9">
              <w:rPr>
                <w:sz w:val="28"/>
                <w:szCs w:val="28"/>
                <w:lang w:val="uk-UA"/>
              </w:rPr>
              <w:t>Дизельний генератор</w:t>
            </w:r>
          </w:p>
        </w:tc>
        <w:tc>
          <w:tcPr>
            <w:tcW w:w="2357" w:type="dxa"/>
          </w:tcPr>
          <w:p w:rsidR="001E50C9" w:rsidRPr="001E50C9" w:rsidRDefault="001E50C9" w:rsidP="001E50C9">
            <w:pPr>
              <w:tabs>
                <w:tab w:val="left" w:pos="1515"/>
              </w:tabs>
              <w:spacing w:line="276" w:lineRule="auto"/>
              <w:rPr>
                <w:sz w:val="28"/>
                <w:szCs w:val="28"/>
              </w:rPr>
            </w:pPr>
            <w:r w:rsidRPr="001E50C9">
              <w:rPr>
                <w:sz w:val="28"/>
                <w:szCs w:val="28"/>
                <w:lang w:val="uk-UA"/>
              </w:rPr>
              <w:t>LION</w:t>
            </w:r>
            <w:r w:rsidRPr="001E50C9">
              <w:rPr>
                <w:sz w:val="28"/>
                <w:szCs w:val="28"/>
                <w:lang w:val="uk-UA"/>
              </w:rPr>
              <w:br/>
              <w:t>LND 12000E3</w:t>
            </w:r>
          </w:p>
        </w:tc>
        <w:tc>
          <w:tcPr>
            <w:tcW w:w="2593" w:type="dxa"/>
          </w:tcPr>
          <w:p w:rsidR="001E50C9" w:rsidRPr="001E50C9" w:rsidRDefault="001E50C9" w:rsidP="001E50C9">
            <w:pPr>
              <w:tabs>
                <w:tab w:val="left" w:pos="1515"/>
              </w:tabs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2876" w:type="dxa"/>
          </w:tcPr>
          <w:p w:rsidR="001E50C9" w:rsidRPr="001E50C9" w:rsidRDefault="001E50C9" w:rsidP="001E50C9">
            <w:pPr>
              <w:tabs>
                <w:tab w:val="left" w:pos="1515"/>
              </w:tabs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3302" w:type="dxa"/>
          </w:tcPr>
          <w:p w:rsidR="001E50C9" w:rsidRPr="001E50C9" w:rsidRDefault="001E50C9" w:rsidP="001E50C9">
            <w:pPr>
              <w:tabs>
                <w:tab w:val="left" w:pos="1515"/>
              </w:tabs>
              <w:spacing w:line="276" w:lineRule="auto"/>
              <w:rPr>
                <w:sz w:val="28"/>
                <w:szCs w:val="28"/>
                <w:lang w:val="uk-UA"/>
              </w:rPr>
            </w:pPr>
          </w:p>
        </w:tc>
      </w:tr>
    </w:tbl>
    <w:p w:rsidR="0021734F" w:rsidRPr="005A05D7" w:rsidRDefault="0021734F" w:rsidP="005A05D7">
      <w:pPr>
        <w:spacing w:line="276" w:lineRule="auto"/>
        <w:rPr>
          <w:b/>
          <w:bCs/>
          <w:i/>
          <w:color w:val="000000"/>
          <w:sz w:val="28"/>
          <w:szCs w:val="28"/>
          <w:lang w:val="en-US"/>
        </w:rPr>
      </w:pPr>
    </w:p>
    <w:p w:rsidR="0021734F" w:rsidRPr="001E50C9" w:rsidRDefault="001E50C9" w:rsidP="001E50C9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1E50C9">
        <w:rPr>
          <w:rFonts w:eastAsia="Calibri"/>
          <w:sz w:val="28"/>
          <w:szCs w:val="28"/>
          <w:lang w:eastAsia="en-US"/>
        </w:rPr>
        <w:t>С</w:t>
      </w:r>
      <w:r w:rsidRPr="001E50C9">
        <w:rPr>
          <w:rFonts w:eastAsia="Calibri"/>
          <w:sz w:val="28"/>
          <w:szCs w:val="28"/>
          <w:lang w:val="uk-UA" w:eastAsia="en-US"/>
        </w:rPr>
        <w:t xml:space="preserve">ЕКРЕТАР </w:t>
      </w:r>
      <w:proofErr w:type="gramStart"/>
      <w:r w:rsidRPr="001E50C9">
        <w:rPr>
          <w:rFonts w:eastAsia="Calibri"/>
          <w:sz w:val="28"/>
          <w:szCs w:val="28"/>
          <w:lang w:val="uk-UA" w:eastAsia="en-US"/>
        </w:rPr>
        <w:t>РАДИ</w:t>
      </w:r>
      <w:proofErr w:type="gramEnd"/>
      <w:r w:rsidR="0021734F" w:rsidRPr="001E50C9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Оксана ЦАРИК</w:t>
      </w:r>
    </w:p>
    <w:p w:rsidR="0021734F" w:rsidRPr="001E50C9" w:rsidRDefault="0021734F" w:rsidP="001E50C9">
      <w:pPr>
        <w:spacing w:line="276" w:lineRule="auto"/>
        <w:jc w:val="center"/>
        <w:rPr>
          <w:bCs/>
          <w:i/>
          <w:color w:val="000000"/>
          <w:sz w:val="28"/>
          <w:szCs w:val="28"/>
        </w:rPr>
      </w:pPr>
    </w:p>
    <w:p w:rsidR="0021734F" w:rsidRPr="001E50C9" w:rsidRDefault="0021734F" w:rsidP="001E50C9">
      <w:pPr>
        <w:spacing w:line="276" w:lineRule="auto"/>
        <w:rPr>
          <w:sz w:val="28"/>
          <w:szCs w:val="28"/>
          <w:lang w:val="uk-UA"/>
        </w:rPr>
      </w:pPr>
    </w:p>
    <w:p w:rsidR="0021734F" w:rsidRPr="001E50C9" w:rsidRDefault="0021734F" w:rsidP="001E50C9">
      <w:pPr>
        <w:spacing w:line="276" w:lineRule="auto"/>
        <w:rPr>
          <w:sz w:val="28"/>
          <w:szCs w:val="28"/>
          <w:lang w:val="uk-UA"/>
        </w:rPr>
      </w:pPr>
    </w:p>
    <w:p w:rsidR="0021734F" w:rsidRPr="001E50C9" w:rsidRDefault="0021734F" w:rsidP="001E50C9">
      <w:pPr>
        <w:spacing w:line="276" w:lineRule="auto"/>
        <w:rPr>
          <w:sz w:val="28"/>
          <w:szCs w:val="28"/>
          <w:lang w:val="uk-UA"/>
        </w:rPr>
      </w:pPr>
    </w:p>
    <w:sectPr w:rsidR="0021734F" w:rsidRPr="001E50C9" w:rsidSect="0038657F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7404E6"/>
    <w:multiLevelType w:val="hybridMultilevel"/>
    <w:tmpl w:val="73AAE4A8"/>
    <w:lvl w:ilvl="0" w:tplc="14C064C0">
      <w:start w:val="1"/>
      <w:numFmt w:val="decimal"/>
      <w:lvlText w:val="%1."/>
      <w:lvlJc w:val="left"/>
      <w:pPr>
        <w:ind w:left="900" w:hanging="360"/>
      </w:pPr>
      <w:rPr>
        <w:rFonts w:eastAsia="Calibri"/>
        <w:sz w:val="28"/>
      </w:rPr>
    </w:lvl>
    <w:lvl w:ilvl="1" w:tplc="04220019">
      <w:start w:val="1"/>
      <w:numFmt w:val="lowerLetter"/>
      <w:lvlText w:val="%2."/>
      <w:lvlJc w:val="left"/>
      <w:pPr>
        <w:ind w:left="1620" w:hanging="360"/>
      </w:pPr>
    </w:lvl>
    <w:lvl w:ilvl="2" w:tplc="0422001B">
      <w:start w:val="1"/>
      <w:numFmt w:val="lowerRoman"/>
      <w:lvlText w:val="%3."/>
      <w:lvlJc w:val="right"/>
      <w:pPr>
        <w:ind w:left="2340" w:hanging="180"/>
      </w:pPr>
    </w:lvl>
    <w:lvl w:ilvl="3" w:tplc="0422000F">
      <w:start w:val="1"/>
      <w:numFmt w:val="decimal"/>
      <w:lvlText w:val="%4."/>
      <w:lvlJc w:val="left"/>
      <w:pPr>
        <w:ind w:left="3060" w:hanging="360"/>
      </w:pPr>
    </w:lvl>
    <w:lvl w:ilvl="4" w:tplc="04220019">
      <w:start w:val="1"/>
      <w:numFmt w:val="lowerLetter"/>
      <w:lvlText w:val="%5."/>
      <w:lvlJc w:val="left"/>
      <w:pPr>
        <w:ind w:left="3780" w:hanging="360"/>
      </w:pPr>
    </w:lvl>
    <w:lvl w:ilvl="5" w:tplc="0422001B">
      <w:start w:val="1"/>
      <w:numFmt w:val="lowerRoman"/>
      <w:lvlText w:val="%6."/>
      <w:lvlJc w:val="right"/>
      <w:pPr>
        <w:ind w:left="4500" w:hanging="180"/>
      </w:pPr>
    </w:lvl>
    <w:lvl w:ilvl="6" w:tplc="0422000F">
      <w:start w:val="1"/>
      <w:numFmt w:val="decimal"/>
      <w:lvlText w:val="%7."/>
      <w:lvlJc w:val="left"/>
      <w:pPr>
        <w:ind w:left="5220" w:hanging="360"/>
      </w:pPr>
    </w:lvl>
    <w:lvl w:ilvl="7" w:tplc="04220019">
      <w:start w:val="1"/>
      <w:numFmt w:val="lowerLetter"/>
      <w:lvlText w:val="%8."/>
      <w:lvlJc w:val="left"/>
      <w:pPr>
        <w:ind w:left="5940" w:hanging="360"/>
      </w:pPr>
    </w:lvl>
    <w:lvl w:ilvl="8" w:tplc="0422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3D2D7C"/>
    <w:rsid w:val="00061382"/>
    <w:rsid w:val="000D1274"/>
    <w:rsid w:val="001E50C9"/>
    <w:rsid w:val="0021734F"/>
    <w:rsid w:val="0038657F"/>
    <w:rsid w:val="003D2D7C"/>
    <w:rsid w:val="005A05D7"/>
    <w:rsid w:val="006640D5"/>
    <w:rsid w:val="00DB5727"/>
    <w:rsid w:val="00E37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D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2D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2D7C"/>
    <w:rPr>
      <w:rFonts w:ascii="Tahoma" w:eastAsia="Times New Roman" w:hAnsi="Tahoma" w:cs="Tahoma"/>
      <w:sz w:val="16"/>
      <w:szCs w:val="16"/>
      <w:lang w:val="ru-RU" w:eastAsia="ru-RU"/>
    </w:rPr>
  </w:style>
  <w:style w:type="table" w:styleId="a5">
    <w:name w:val="Table Grid"/>
    <w:basedOn w:val="a1"/>
    <w:uiPriority w:val="39"/>
    <w:rsid w:val="0021734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73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2329</Words>
  <Characters>1328</Characters>
  <Application>Microsoft Office Word</Application>
  <DocSecurity>0</DocSecurity>
  <Lines>11</Lines>
  <Paragraphs>7</Paragraphs>
  <ScaleCrop>false</ScaleCrop>
  <Company/>
  <LinksUpToDate>false</LinksUpToDate>
  <CharactersWithSpaces>3650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2026-05-18T13:57:00Z</cp:lastPrinted>
  <dcterms:created xsi:type="dcterms:W3CDTF">2026-05-18T12:43:00Z</dcterms:created>
  <dcterms:modified xsi:type="dcterms:W3CDTF">2026-05-18T13:57:00Z</dcterms:modified>
</cp:coreProperties>
</file>