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47D" w:rsidRDefault="00511161" w:rsidP="009A647D">
      <w:pPr>
        <w:spacing w:after="0" w:line="216" w:lineRule="auto"/>
        <w:ind w:left="-709" w:right="14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</w:t>
      </w:r>
      <w:r w:rsidR="008D1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1840</w:t>
      </w:r>
    </w:p>
    <w:p w:rsidR="00882062" w:rsidRDefault="00882062" w:rsidP="009A647D">
      <w:pPr>
        <w:spacing w:after="0" w:line="216" w:lineRule="auto"/>
        <w:ind w:left="-709" w:right="14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062" w:rsidRPr="007C59A0" w:rsidRDefault="00511161" w:rsidP="009A647D">
      <w:pPr>
        <w:spacing w:after="0" w:line="216" w:lineRule="auto"/>
        <w:ind w:left="-709" w:right="14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9D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Розробник: Сомик М.В.</w:t>
      </w:r>
    </w:p>
    <w:p w:rsidR="009A647D" w:rsidRDefault="009738FD" w:rsidP="009A647D">
      <w:pPr>
        <w:spacing w:after="0" w:line="216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____.____.2024</w:t>
      </w:r>
      <w:r w:rsidR="009A647D" w:rsidRPr="007C5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</w:t>
      </w:r>
    </w:p>
    <w:p w:rsidR="00882062" w:rsidRPr="007C59A0" w:rsidRDefault="00882062" w:rsidP="009A647D">
      <w:pPr>
        <w:spacing w:after="0" w:line="216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BD2" w:rsidRPr="006A6A8E" w:rsidRDefault="001E7BD2" w:rsidP="009949DC">
      <w:pPr>
        <w:spacing w:after="0" w:line="240" w:lineRule="auto"/>
        <w:ind w:left="142"/>
        <w:rPr>
          <w:sz w:val="24"/>
          <w:szCs w:val="24"/>
        </w:rPr>
      </w:pPr>
    </w:p>
    <w:p w:rsidR="008D1E77" w:rsidRDefault="00086A69" w:rsidP="008D1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>Про погодження</w:t>
      </w:r>
      <w:r w:rsidR="001E7BD2" w:rsidRPr="006A6A8E">
        <w:rPr>
          <w:rFonts w:ascii="Times New Roman" w:hAnsi="Times New Roman" w:cs="Times New Roman"/>
          <w:sz w:val="24"/>
          <w:szCs w:val="24"/>
        </w:rPr>
        <w:t xml:space="preserve"> внесення  змін до </w:t>
      </w:r>
      <w:r w:rsidR="00567CA9" w:rsidRPr="006A6A8E">
        <w:rPr>
          <w:rFonts w:ascii="Times New Roman" w:hAnsi="Times New Roman" w:cs="Times New Roman"/>
          <w:sz w:val="24"/>
          <w:szCs w:val="24"/>
        </w:rPr>
        <w:t>«</w:t>
      </w:r>
      <w:r w:rsidR="001E7BD2" w:rsidRPr="006A6A8E">
        <w:rPr>
          <w:rFonts w:ascii="Times New Roman" w:hAnsi="Times New Roman" w:cs="Times New Roman"/>
          <w:sz w:val="24"/>
          <w:szCs w:val="24"/>
        </w:rPr>
        <w:t>Програми</w:t>
      </w:r>
    </w:p>
    <w:p w:rsidR="008D1E77" w:rsidRDefault="007C59A0" w:rsidP="008D1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 xml:space="preserve"> </w:t>
      </w:r>
      <w:r w:rsidR="001E7BD2" w:rsidRPr="006A6A8E">
        <w:rPr>
          <w:rFonts w:ascii="Times New Roman" w:hAnsi="Times New Roman" w:cs="Times New Roman"/>
          <w:sz w:val="24"/>
          <w:szCs w:val="24"/>
        </w:rPr>
        <w:t>розвитку земельних</w:t>
      </w:r>
      <w:r w:rsidR="00511161" w:rsidRPr="006A6A8E">
        <w:rPr>
          <w:rFonts w:ascii="Times New Roman" w:hAnsi="Times New Roman" w:cs="Times New Roman"/>
          <w:sz w:val="24"/>
          <w:szCs w:val="24"/>
        </w:rPr>
        <w:t xml:space="preserve"> </w:t>
      </w:r>
      <w:r w:rsidR="001E7BD2" w:rsidRPr="006A6A8E">
        <w:rPr>
          <w:rFonts w:ascii="Times New Roman" w:hAnsi="Times New Roman" w:cs="Times New Roman"/>
          <w:sz w:val="24"/>
          <w:szCs w:val="24"/>
        </w:rPr>
        <w:t xml:space="preserve">відносин на </w:t>
      </w:r>
      <w:r w:rsidR="009738FD" w:rsidRPr="006A6A8E">
        <w:rPr>
          <w:rFonts w:ascii="Times New Roman" w:hAnsi="Times New Roman" w:cs="Times New Roman"/>
          <w:sz w:val="24"/>
          <w:szCs w:val="24"/>
        </w:rPr>
        <w:t>2024</w:t>
      </w:r>
      <w:r w:rsidR="001E7BD2" w:rsidRPr="006A6A8E">
        <w:rPr>
          <w:rFonts w:ascii="Times New Roman" w:hAnsi="Times New Roman" w:cs="Times New Roman"/>
          <w:sz w:val="24"/>
          <w:szCs w:val="24"/>
        </w:rPr>
        <w:t xml:space="preserve"> рік </w:t>
      </w:r>
    </w:p>
    <w:p w:rsidR="009949DC" w:rsidRPr="006A6A8E" w:rsidRDefault="001E7BD2" w:rsidP="008D1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A6A8E">
        <w:rPr>
          <w:rFonts w:ascii="Times New Roman" w:hAnsi="Times New Roman" w:cs="Times New Roman"/>
          <w:sz w:val="24"/>
          <w:szCs w:val="24"/>
        </w:rPr>
        <w:t xml:space="preserve">та </w:t>
      </w:r>
      <w:r w:rsidR="009738FD" w:rsidRPr="006A6A8E">
        <w:rPr>
          <w:rFonts w:ascii="Times New Roman" w:hAnsi="Times New Roman" w:cs="Times New Roman"/>
          <w:sz w:val="24"/>
          <w:szCs w:val="24"/>
        </w:rPr>
        <w:t>прогноз на 2025-2026</w:t>
      </w:r>
      <w:r w:rsidRPr="006A6A8E">
        <w:rPr>
          <w:rFonts w:ascii="Times New Roman" w:hAnsi="Times New Roman" w:cs="Times New Roman"/>
          <w:sz w:val="24"/>
          <w:szCs w:val="24"/>
        </w:rPr>
        <w:t xml:space="preserve"> роки</w:t>
      </w:r>
      <w:r w:rsidR="00685D0F" w:rsidRPr="006A6A8E">
        <w:rPr>
          <w:rFonts w:ascii="Times New Roman" w:hAnsi="Times New Roman" w:cs="Times New Roman"/>
          <w:sz w:val="24"/>
          <w:szCs w:val="24"/>
        </w:rPr>
        <w:t>»</w:t>
      </w:r>
    </w:p>
    <w:p w:rsidR="00766D06" w:rsidRPr="006A6A8E" w:rsidRDefault="00766D06" w:rsidP="00AE281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C4" w:rsidRPr="006A6A8E" w:rsidRDefault="008F7322" w:rsidP="00E031C4">
      <w:pPr>
        <w:ind w:firstLine="708"/>
        <w:jc w:val="both"/>
        <w:rPr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 xml:space="preserve">Заслухавши інформацію </w:t>
      </w:r>
      <w:r w:rsidR="00867C82" w:rsidRPr="006A6A8E">
        <w:rPr>
          <w:rFonts w:ascii="Times New Roman" w:hAnsi="Times New Roman" w:cs="Times New Roman"/>
          <w:sz w:val="24"/>
          <w:szCs w:val="24"/>
        </w:rPr>
        <w:t>начальника</w:t>
      </w:r>
      <w:r w:rsidR="00253174" w:rsidRPr="006A6A8E">
        <w:rPr>
          <w:rFonts w:ascii="Times New Roman" w:hAnsi="Times New Roman" w:cs="Times New Roman"/>
          <w:sz w:val="24"/>
          <w:szCs w:val="24"/>
        </w:rPr>
        <w:t xml:space="preserve"> </w:t>
      </w:r>
      <w:r w:rsidR="00A47D8E" w:rsidRPr="006A6A8E">
        <w:rPr>
          <w:rFonts w:ascii="Times New Roman" w:hAnsi="Times New Roman" w:cs="Times New Roman"/>
          <w:sz w:val="24"/>
          <w:szCs w:val="24"/>
        </w:rPr>
        <w:t>відділу землевпорядкування</w:t>
      </w:r>
      <w:r w:rsidR="00995873" w:rsidRPr="006A6A8E">
        <w:rPr>
          <w:rFonts w:ascii="Times New Roman" w:hAnsi="Times New Roman" w:cs="Times New Roman"/>
          <w:sz w:val="24"/>
          <w:szCs w:val="24"/>
        </w:rPr>
        <w:t xml:space="preserve"> Управління ЖКГ</w:t>
      </w:r>
      <w:r w:rsidRPr="006A6A8E">
        <w:rPr>
          <w:rFonts w:ascii="Times New Roman" w:hAnsi="Times New Roman" w:cs="Times New Roman"/>
          <w:sz w:val="24"/>
          <w:szCs w:val="24"/>
        </w:rPr>
        <w:t xml:space="preserve"> </w:t>
      </w:r>
      <w:r w:rsidR="00253174" w:rsidRPr="006A6A8E">
        <w:rPr>
          <w:rFonts w:ascii="Times New Roman" w:hAnsi="Times New Roman" w:cs="Times New Roman"/>
          <w:sz w:val="24"/>
          <w:szCs w:val="24"/>
        </w:rPr>
        <w:t>Сомик М.В.</w:t>
      </w:r>
      <w:r w:rsidRPr="006A6A8E">
        <w:rPr>
          <w:rFonts w:ascii="Times New Roman" w:hAnsi="Times New Roman" w:cs="Times New Roman"/>
          <w:sz w:val="24"/>
          <w:szCs w:val="24"/>
        </w:rPr>
        <w:t xml:space="preserve"> щодо внесення змін до </w:t>
      </w:r>
      <w:r w:rsidR="00567CA9" w:rsidRPr="006A6A8E">
        <w:rPr>
          <w:rFonts w:ascii="Times New Roman" w:hAnsi="Times New Roman" w:cs="Times New Roman"/>
          <w:sz w:val="24"/>
          <w:szCs w:val="24"/>
        </w:rPr>
        <w:t>«</w:t>
      </w:r>
      <w:r w:rsidRPr="006A6A8E">
        <w:rPr>
          <w:rFonts w:ascii="Times New Roman" w:hAnsi="Times New Roman" w:cs="Times New Roman"/>
          <w:sz w:val="24"/>
          <w:szCs w:val="24"/>
        </w:rPr>
        <w:t>Програми розвитку земельних відносин на 20</w:t>
      </w:r>
      <w:r w:rsidR="004D3353" w:rsidRPr="006A6A8E">
        <w:rPr>
          <w:rFonts w:ascii="Times New Roman" w:hAnsi="Times New Roman" w:cs="Times New Roman"/>
          <w:sz w:val="24"/>
          <w:szCs w:val="24"/>
        </w:rPr>
        <w:t>26</w:t>
      </w:r>
      <w:r w:rsidRPr="006A6A8E">
        <w:rPr>
          <w:rFonts w:ascii="Times New Roman" w:hAnsi="Times New Roman" w:cs="Times New Roman"/>
          <w:sz w:val="24"/>
          <w:szCs w:val="24"/>
        </w:rPr>
        <w:t xml:space="preserve"> рік та прогноз на 202</w:t>
      </w:r>
      <w:r w:rsidR="004D3353" w:rsidRPr="006A6A8E">
        <w:rPr>
          <w:rFonts w:ascii="Times New Roman" w:hAnsi="Times New Roman" w:cs="Times New Roman"/>
          <w:sz w:val="24"/>
          <w:szCs w:val="24"/>
        </w:rPr>
        <w:t>7</w:t>
      </w:r>
      <w:r w:rsidRPr="006A6A8E">
        <w:rPr>
          <w:rFonts w:ascii="Times New Roman" w:hAnsi="Times New Roman" w:cs="Times New Roman"/>
          <w:sz w:val="24"/>
          <w:szCs w:val="24"/>
        </w:rPr>
        <w:t>-202</w:t>
      </w:r>
      <w:r w:rsidR="004D3353" w:rsidRPr="006A6A8E">
        <w:rPr>
          <w:rFonts w:ascii="Times New Roman" w:hAnsi="Times New Roman" w:cs="Times New Roman"/>
          <w:sz w:val="24"/>
          <w:szCs w:val="24"/>
        </w:rPr>
        <w:t>8</w:t>
      </w:r>
      <w:r w:rsidRPr="006A6A8E">
        <w:rPr>
          <w:rFonts w:ascii="Times New Roman" w:hAnsi="Times New Roman" w:cs="Times New Roman"/>
          <w:sz w:val="24"/>
          <w:szCs w:val="24"/>
        </w:rPr>
        <w:t xml:space="preserve"> роки</w:t>
      </w:r>
      <w:r w:rsidR="00567CA9" w:rsidRPr="006A6A8E">
        <w:rPr>
          <w:rFonts w:ascii="Times New Roman" w:hAnsi="Times New Roman" w:cs="Times New Roman"/>
          <w:sz w:val="24"/>
          <w:szCs w:val="24"/>
        </w:rPr>
        <w:t>»</w:t>
      </w:r>
      <w:r w:rsidRPr="006A6A8E">
        <w:rPr>
          <w:rFonts w:ascii="Times New Roman" w:hAnsi="Times New Roman" w:cs="Times New Roman"/>
          <w:sz w:val="24"/>
          <w:szCs w:val="24"/>
        </w:rPr>
        <w:t>,</w:t>
      </w:r>
      <w:r w:rsidR="0013005B" w:rsidRPr="006A6A8E">
        <w:rPr>
          <w:rFonts w:ascii="Times New Roman" w:hAnsi="Times New Roman" w:cs="Times New Roman"/>
          <w:sz w:val="24"/>
          <w:szCs w:val="24"/>
        </w:rPr>
        <w:t xml:space="preserve"> </w:t>
      </w:r>
      <w:r w:rsidR="00E031C4" w:rsidRPr="006A6A8E">
        <w:rPr>
          <w:rFonts w:ascii="Times New Roman" w:hAnsi="Times New Roman" w:cs="Times New Roman"/>
          <w:sz w:val="24"/>
          <w:szCs w:val="24"/>
        </w:rPr>
        <w:t xml:space="preserve">відповідно до п.п.1  п. а  ч.1  ст. 27, п.1 ч.2 ст.52 Закону України “Про місцеве самоврядування в Україні”, виконавчий комітет Новороздільської міської ради. </w:t>
      </w:r>
    </w:p>
    <w:p w:rsidR="00AE2815" w:rsidRPr="006A6A8E" w:rsidRDefault="00AE2815" w:rsidP="00AE28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2815" w:rsidRPr="006A6A8E" w:rsidRDefault="008F7322" w:rsidP="00AE2815">
      <w:pPr>
        <w:jc w:val="both"/>
        <w:rPr>
          <w:rFonts w:ascii="Times New Roman" w:hAnsi="Times New Roman" w:cs="Times New Roman"/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 xml:space="preserve">В И Р І Ш И </w:t>
      </w:r>
      <w:r w:rsidR="001E7BD2" w:rsidRPr="006A6A8E">
        <w:rPr>
          <w:rFonts w:ascii="Times New Roman" w:hAnsi="Times New Roman" w:cs="Times New Roman"/>
          <w:sz w:val="24"/>
          <w:szCs w:val="24"/>
        </w:rPr>
        <w:t>В</w:t>
      </w:r>
      <w:r w:rsidRPr="006A6A8E">
        <w:rPr>
          <w:rFonts w:ascii="Times New Roman" w:hAnsi="Times New Roman" w:cs="Times New Roman"/>
          <w:sz w:val="24"/>
          <w:szCs w:val="24"/>
        </w:rPr>
        <w:t>:</w:t>
      </w:r>
    </w:p>
    <w:p w:rsidR="005F2772" w:rsidRPr="006A6A8E" w:rsidRDefault="006A6A8E" w:rsidP="006A6A8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>1.</w:t>
      </w:r>
      <w:r w:rsidR="00D66CC4" w:rsidRPr="006A6A8E">
        <w:rPr>
          <w:rFonts w:ascii="Times New Roman" w:hAnsi="Times New Roman" w:cs="Times New Roman"/>
          <w:sz w:val="24"/>
          <w:szCs w:val="24"/>
        </w:rPr>
        <w:t>П</w:t>
      </w:r>
      <w:r w:rsidR="001D6DEF" w:rsidRPr="006A6A8E">
        <w:rPr>
          <w:rFonts w:ascii="Times New Roman" w:hAnsi="Times New Roman" w:cs="Times New Roman"/>
          <w:sz w:val="24"/>
          <w:szCs w:val="24"/>
        </w:rPr>
        <w:t>огодити внесення</w:t>
      </w:r>
      <w:r w:rsidR="000D59B6" w:rsidRPr="006A6A8E">
        <w:rPr>
          <w:rFonts w:ascii="Times New Roman" w:hAnsi="Times New Roman" w:cs="Times New Roman"/>
          <w:sz w:val="24"/>
          <w:szCs w:val="24"/>
        </w:rPr>
        <w:t xml:space="preserve"> змін до «Програми роз</w:t>
      </w:r>
      <w:r w:rsidR="009738FD" w:rsidRPr="006A6A8E">
        <w:rPr>
          <w:rFonts w:ascii="Times New Roman" w:hAnsi="Times New Roman" w:cs="Times New Roman"/>
          <w:sz w:val="24"/>
          <w:szCs w:val="24"/>
        </w:rPr>
        <w:t>витку земельних відносин на 202</w:t>
      </w:r>
      <w:r w:rsidR="004D3353" w:rsidRPr="006A6A8E">
        <w:rPr>
          <w:rFonts w:ascii="Times New Roman" w:hAnsi="Times New Roman" w:cs="Times New Roman"/>
          <w:sz w:val="24"/>
          <w:szCs w:val="24"/>
        </w:rPr>
        <w:t>6</w:t>
      </w:r>
      <w:r w:rsidR="009D65E2" w:rsidRPr="006A6A8E">
        <w:rPr>
          <w:rFonts w:ascii="Times New Roman" w:hAnsi="Times New Roman" w:cs="Times New Roman"/>
          <w:sz w:val="24"/>
          <w:szCs w:val="24"/>
        </w:rPr>
        <w:t xml:space="preserve"> рік </w:t>
      </w:r>
      <w:r w:rsidR="001D2148" w:rsidRPr="006A6A8E">
        <w:rPr>
          <w:rFonts w:ascii="Times New Roman" w:hAnsi="Times New Roman" w:cs="Times New Roman"/>
          <w:sz w:val="24"/>
          <w:szCs w:val="24"/>
        </w:rPr>
        <w:t>та п</w:t>
      </w:r>
      <w:r w:rsidR="009738FD" w:rsidRPr="006A6A8E">
        <w:rPr>
          <w:rFonts w:ascii="Times New Roman" w:hAnsi="Times New Roman" w:cs="Times New Roman"/>
          <w:sz w:val="24"/>
          <w:szCs w:val="24"/>
        </w:rPr>
        <w:t>рогноз на 202</w:t>
      </w:r>
      <w:r w:rsidR="004D3353" w:rsidRPr="006A6A8E">
        <w:rPr>
          <w:rFonts w:ascii="Times New Roman" w:hAnsi="Times New Roman" w:cs="Times New Roman"/>
          <w:sz w:val="24"/>
          <w:szCs w:val="24"/>
        </w:rPr>
        <w:t>7</w:t>
      </w:r>
      <w:r w:rsidR="001D2148" w:rsidRPr="006A6A8E">
        <w:rPr>
          <w:rFonts w:ascii="Times New Roman" w:hAnsi="Times New Roman" w:cs="Times New Roman"/>
          <w:sz w:val="24"/>
          <w:szCs w:val="24"/>
        </w:rPr>
        <w:t>-202</w:t>
      </w:r>
      <w:r w:rsidR="004D3353" w:rsidRPr="006A6A8E">
        <w:rPr>
          <w:rFonts w:ascii="Times New Roman" w:hAnsi="Times New Roman" w:cs="Times New Roman"/>
          <w:sz w:val="24"/>
          <w:szCs w:val="24"/>
        </w:rPr>
        <w:t>8</w:t>
      </w:r>
      <w:r w:rsidR="000D59B6" w:rsidRPr="006A6A8E">
        <w:rPr>
          <w:rFonts w:ascii="Times New Roman" w:hAnsi="Times New Roman" w:cs="Times New Roman"/>
          <w:sz w:val="24"/>
          <w:szCs w:val="24"/>
        </w:rPr>
        <w:t xml:space="preserve"> роки», затвердженої рішенням Но</w:t>
      </w:r>
      <w:r w:rsidR="009D65E2" w:rsidRPr="006A6A8E">
        <w:rPr>
          <w:rFonts w:ascii="Times New Roman" w:hAnsi="Times New Roman" w:cs="Times New Roman"/>
          <w:sz w:val="24"/>
          <w:szCs w:val="24"/>
        </w:rPr>
        <w:t>в</w:t>
      </w:r>
      <w:r w:rsidR="001D2148" w:rsidRPr="006A6A8E">
        <w:rPr>
          <w:rFonts w:ascii="Times New Roman" w:hAnsi="Times New Roman" w:cs="Times New Roman"/>
          <w:sz w:val="24"/>
          <w:szCs w:val="24"/>
        </w:rPr>
        <w:t>о</w:t>
      </w:r>
      <w:r w:rsidR="009738FD" w:rsidRPr="006A6A8E">
        <w:rPr>
          <w:rFonts w:ascii="Times New Roman" w:hAnsi="Times New Roman" w:cs="Times New Roman"/>
          <w:sz w:val="24"/>
          <w:szCs w:val="24"/>
        </w:rPr>
        <w:t xml:space="preserve">роздільської міської ради № </w:t>
      </w:r>
      <w:r w:rsidR="004D3353" w:rsidRPr="006A6A8E">
        <w:rPr>
          <w:rFonts w:ascii="Times New Roman" w:hAnsi="Times New Roman" w:cs="Times New Roman"/>
          <w:sz w:val="24"/>
          <w:szCs w:val="24"/>
        </w:rPr>
        <w:t>252</w:t>
      </w:r>
      <w:r w:rsidR="009738FD" w:rsidRPr="006A6A8E">
        <w:rPr>
          <w:rFonts w:ascii="Times New Roman" w:hAnsi="Times New Roman" w:cs="Times New Roman"/>
          <w:sz w:val="24"/>
          <w:szCs w:val="24"/>
        </w:rPr>
        <w:t>5 від 1</w:t>
      </w:r>
      <w:r w:rsidR="004D3353" w:rsidRPr="006A6A8E">
        <w:rPr>
          <w:rFonts w:ascii="Times New Roman" w:hAnsi="Times New Roman" w:cs="Times New Roman"/>
          <w:sz w:val="24"/>
          <w:szCs w:val="24"/>
        </w:rPr>
        <w:t>8</w:t>
      </w:r>
      <w:r w:rsidR="009738FD" w:rsidRPr="006A6A8E">
        <w:rPr>
          <w:rFonts w:ascii="Times New Roman" w:hAnsi="Times New Roman" w:cs="Times New Roman"/>
          <w:sz w:val="24"/>
          <w:szCs w:val="24"/>
        </w:rPr>
        <w:t>.12.202</w:t>
      </w:r>
      <w:r w:rsidR="004D3353" w:rsidRPr="006A6A8E">
        <w:rPr>
          <w:rFonts w:ascii="Times New Roman" w:hAnsi="Times New Roman" w:cs="Times New Roman"/>
          <w:sz w:val="24"/>
          <w:szCs w:val="24"/>
        </w:rPr>
        <w:t>5</w:t>
      </w:r>
      <w:r w:rsidR="000D59B6" w:rsidRPr="006A6A8E">
        <w:rPr>
          <w:rFonts w:ascii="Times New Roman" w:hAnsi="Times New Roman" w:cs="Times New Roman"/>
          <w:sz w:val="24"/>
          <w:szCs w:val="24"/>
        </w:rPr>
        <w:t xml:space="preserve"> року, а саме</w:t>
      </w:r>
      <w:r w:rsidR="00AD6D6A" w:rsidRPr="006A6A8E">
        <w:rPr>
          <w:rFonts w:ascii="Times New Roman" w:hAnsi="Times New Roman" w:cs="Times New Roman"/>
          <w:sz w:val="24"/>
          <w:szCs w:val="24"/>
        </w:rPr>
        <w:t>:</w:t>
      </w:r>
      <w:r w:rsidR="008436A6" w:rsidRPr="006A6A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C03" w:rsidRPr="006A6A8E" w:rsidRDefault="00C31C03" w:rsidP="006A6A8E">
      <w:pPr>
        <w:pStyle w:val="a3"/>
        <w:autoSpaceDE w:val="0"/>
        <w:autoSpaceDN w:val="0"/>
        <w:adjustRightInd w:val="0"/>
        <w:ind w:left="0" w:firstLine="567"/>
        <w:jc w:val="both"/>
        <w:rPr>
          <w:lang w:val="uk-UA"/>
        </w:rPr>
      </w:pPr>
      <w:r w:rsidRPr="006A6A8E">
        <w:rPr>
          <w:lang w:val="uk-UA"/>
        </w:rPr>
        <w:t>-</w:t>
      </w:r>
      <w:r w:rsidR="006A6A8E">
        <w:rPr>
          <w:lang w:val="uk-UA"/>
        </w:rPr>
        <w:t xml:space="preserve"> </w:t>
      </w:r>
      <w:r w:rsidRPr="006A6A8E">
        <w:rPr>
          <w:lang w:val="uk-UA"/>
        </w:rPr>
        <w:t>викласти паспорт Програми роз</w:t>
      </w:r>
      <w:r w:rsidR="004D3353" w:rsidRPr="006A6A8E">
        <w:rPr>
          <w:lang w:val="uk-UA"/>
        </w:rPr>
        <w:t>витку земельних відносин на 2026 рік та прогноз на 2027</w:t>
      </w:r>
      <w:r w:rsidRPr="006A6A8E">
        <w:rPr>
          <w:lang w:val="uk-UA"/>
        </w:rPr>
        <w:t>-202</w:t>
      </w:r>
      <w:r w:rsidR="004D3353" w:rsidRPr="006A6A8E">
        <w:rPr>
          <w:lang w:val="uk-UA"/>
        </w:rPr>
        <w:t>8</w:t>
      </w:r>
      <w:r w:rsidR="006A6A8E">
        <w:rPr>
          <w:lang w:val="uk-UA"/>
        </w:rPr>
        <w:t xml:space="preserve"> роки в новій редакції (Додаток 1).</w:t>
      </w:r>
    </w:p>
    <w:p w:rsidR="008244F3" w:rsidRPr="006A6A8E" w:rsidRDefault="005F2772" w:rsidP="006A6A8E">
      <w:pPr>
        <w:pStyle w:val="a3"/>
        <w:autoSpaceDE w:val="0"/>
        <w:autoSpaceDN w:val="0"/>
        <w:adjustRightInd w:val="0"/>
        <w:ind w:left="0" w:firstLine="567"/>
        <w:jc w:val="both"/>
        <w:rPr>
          <w:lang w:val="uk-UA" w:eastAsia="uk-UA"/>
        </w:rPr>
      </w:pPr>
      <w:r w:rsidRPr="006A6A8E">
        <w:rPr>
          <w:lang w:val="uk-UA"/>
        </w:rPr>
        <w:t xml:space="preserve">- </w:t>
      </w:r>
      <w:r w:rsidR="009A3CD5" w:rsidRPr="006A6A8E">
        <w:rPr>
          <w:lang w:val="uk-UA"/>
        </w:rPr>
        <w:t>викласти додаток</w:t>
      </w:r>
      <w:r w:rsidR="008436A6" w:rsidRPr="006A6A8E">
        <w:rPr>
          <w:lang w:val="uk-UA"/>
        </w:rPr>
        <w:t xml:space="preserve"> «Перелік завдань, заходів та показників міської (бюджетної) програми  роз</w:t>
      </w:r>
      <w:r w:rsidR="004D3353" w:rsidRPr="006A6A8E">
        <w:rPr>
          <w:lang w:val="uk-UA"/>
        </w:rPr>
        <w:t>витку земельних відносин на 2026 рік та прогноз на 2027-2028</w:t>
      </w:r>
      <w:r w:rsidR="008436A6" w:rsidRPr="006A6A8E">
        <w:rPr>
          <w:lang w:val="uk-UA"/>
        </w:rPr>
        <w:t xml:space="preserve"> роки» </w:t>
      </w:r>
      <w:r w:rsidR="00451C63" w:rsidRPr="006A6A8E">
        <w:rPr>
          <w:lang w:val="uk-UA"/>
        </w:rPr>
        <w:t>в новій редакції</w:t>
      </w:r>
      <w:r w:rsidR="0001759E" w:rsidRPr="006A6A8E">
        <w:rPr>
          <w:lang w:val="uk-UA" w:eastAsia="uk-UA"/>
        </w:rPr>
        <w:t>.</w:t>
      </w:r>
      <w:r w:rsidR="006A6A8E" w:rsidRPr="006A6A8E">
        <w:rPr>
          <w:lang w:val="uk-UA"/>
        </w:rPr>
        <w:t xml:space="preserve"> </w:t>
      </w:r>
      <w:r w:rsidR="006A6A8E">
        <w:rPr>
          <w:lang w:val="uk-UA"/>
        </w:rPr>
        <w:t>(Додаток 2).</w:t>
      </w:r>
    </w:p>
    <w:p w:rsidR="00C31C03" w:rsidRPr="006A6A8E" w:rsidRDefault="00C31C03" w:rsidP="006A6A8E">
      <w:pPr>
        <w:pStyle w:val="a3"/>
        <w:autoSpaceDE w:val="0"/>
        <w:autoSpaceDN w:val="0"/>
        <w:adjustRightInd w:val="0"/>
        <w:ind w:left="0" w:firstLine="567"/>
        <w:jc w:val="both"/>
        <w:rPr>
          <w:lang w:val="uk-UA"/>
        </w:rPr>
      </w:pPr>
      <w:r w:rsidRPr="006A6A8E">
        <w:rPr>
          <w:lang w:val="uk-UA" w:eastAsia="uk-UA"/>
        </w:rPr>
        <w:t>- ресурсне забезпечення міської (бюджетної) цільової програми роз</w:t>
      </w:r>
      <w:r w:rsidR="004D3353" w:rsidRPr="006A6A8E">
        <w:rPr>
          <w:lang w:val="uk-UA" w:eastAsia="uk-UA"/>
        </w:rPr>
        <w:t>витку земельних відносин на 2026 рік та прогноз на 2027-2028</w:t>
      </w:r>
      <w:r w:rsidRPr="006A6A8E">
        <w:rPr>
          <w:lang w:val="uk-UA" w:eastAsia="uk-UA"/>
        </w:rPr>
        <w:t xml:space="preserve"> роки викласти в новій редакції.</w:t>
      </w:r>
      <w:r w:rsidR="006A6A8E" w:rsidRPr="006A6A8E">
        <w:rPr>
          <w:lang w:val="uk-UA"/>
        </w:rPr>
        <w:t xml:space="preserve"> </w:t>
      </w:r>
      <w:r w:rsidR="006A6A8E">
        <w:rPr>
          <w:lang w:val="uk-UA"/>
        </w:rPr>
        <w:t>(Додаток 3</w:t>
      </w:r>
      <w:r w:rsidR="006A6A8E" w:rsidRPr="006A6A8E">
        <w:rPr>
          <w:lang w:val="uk-UA"/>
        </w:rPr>
        <w:t>).</w:t>
      </w:r>
    </w:p>
    <w:p w:rsidR="00EC3F44" w:rsidRPr="006A6A8E" w:rsidRDefault="00EC3F44" w:rsidP="00D66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>2.</w:t>
      </w:r>
      <w:r w:rsidR="00D66CC4" w:rsidRPr="006A6A8E">
        <w:rPr>
          <w:rFonts w:ascii="Times New Roman" w:hAnsi="Times New Roman" w:cs="Times New Roman"/>
          <w:sz w:val="24"/>
          <w:szCs w:val="24"/>
        </w:rPr>
        <w:t xml:space="preserve"> </w:t>
      </w:r>
      <w:r w:rsidRPr="006A6A8E">
        <w:rPr>
          <w:rFonts w:ascii="Times New Roman" w:hAnsi="Times New Roman" w:cs="Times New Roman"/>
          <w:sz w:val="24"/>
          <w:szCs w:val="24"/>
        </w:rPr>
        <w:t>Відділу землевпорядкування Управління ЖКГ подати зміни до Програми</w:t>
      </w:r>
      <w:r w:rsidR="00D66CC4" w:rsidRPr="006A6A8E">
        <w:rPr>
          <w:rFonts w:ascii="Times New Roman" w:hAnsi="Times New Roman" w:cs="Times New Roman"/>
          <w:sz w:val="24"/>
          <w:szCs w:val="24"/>
        </w:rPr>
        <w:t xml:space="preserve"> </w:t>
      </w:r>
      <w:r w:rsidR="009D65E2" w:rsidRPr="006A6A8E">
        <w:rPr>
          <w:rFonts w:ascii="Times New Roman" w:hAnsi="Times New Roman" w:cs="Times New Roman"/>
          <w:sz w:val="24"/>
          <w:szCs w:val="24"/>
        </w:rPr>
        <w:t>на затвердження сесією Новорозді</w:t>
      </w:r>
      <w:r w:rsidR="00D66CC4" w:rsidRPr="006A6A8E">
        <w:rPr>
          <w:rFonts w:ascii="Times New Roman" w:hAnsi="Times New Roman" w:cs="Times New Roman"/>
          <w:sz w:val="24"/>
          <w:szCs w:val="24"/>
        </w:rPr>
        <w:t>льської міської ради.</w:t>
      </w:r>
      <w:r w:rsidRPr="006A6A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9B6" w:rsidRDefault="00D66CC4" w:rsidP="006A6A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>3</w:t>
      </w:r>
      <w:r w:rsidR="00A3316A" w:rsidRPr="006A6A8E">
        <w:rPr>
          <w:rFonts w:ascii="Times New Roman" w:hAnsi="Times New Roman" w:cs="Times New Roman"/>
          <w:sz w:val="24"/>
          <w:szCs w:val="24"/>
        </w:rPr>
        <w:t xml:space="preserve">. </w:t>
      </w:r>
      <w:r w:rsidRPr="006A6A8E">
        <w:rPr>
          <w:rFonts w:ascii="Times New Roman" w:hAnsi="Times New Roman" w:cs="Times New Roman"/>
          <w:sz w:val="24"/>
          <w:szCs w:val="24"/>
        </w:rPr>
        <w:t>К</w:t>
      </w:r>
      <w:r w:rsidR="00A3316A" w:rsidRPr="006A6A8E">
        <w:rPr>
          <w:rFonts w:ascii="Times New Roman" w:hAnsi="Times New Roman" w:cs="Times New Roman"/>
          <w:sz w:val="24"/>
          <w:szCs w:val="24"/>
        </w:rPr>
        <w:t xml:space="preserve">онтроль за виконанням даного рішення покласти на </w:t>
      </w:r>
      <w:r w:rsidRPr="006A6A8E">
        <w:rPr>
          <w:rFonts w:ascii="Times New Roman" w:hAnsi="Times New Roman" w:cs="Times New Roman"/>
          <w:sz w:val="24"/>
          <w:szCs w:val="24"/>
        </w:rPr>
        <w:t>першого заступника міського голови Гулія М.М.</w:t>
      </w:r>
    </w:p>
    <w:p w:rsidR="006A6A8E" w:rsidRPr="006A6A8E" w:rsidRDefault="006A6A8E" w:rsidP="006A6A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341DB" w:rsidRPr="006A6A8E" w:rsidRDefault="008F7322" w:rsidP="008F7322">
      <w:pPr>
        <w:rPr>
          <w:rFonts w:ascii="Times New Roman" w:hAnsi="Times New Roman" w:cs="Times New Roman"/>
          <w:sz w:val="24"/>
          <w:szCs w:val="24"/>
        </w:rPr>
      </w:pPr>
      <w:r w:rsidRPr="006A6A8E">
        <w:rPr>
          <w:rFonts w:ascii="Times New Roman" w:hAnsi="Times New Roman" w:cs="Times New Roman"/>
          <w:sz w:val="24"/>
          <w:szCs w:val="24"/>
        </w:rPr>
        <w:t xml:space="preserve">МІСЬКИЙ ГОЛОВА                                                            </w:t>
      </w:r>
      <w:r w:rsidR="00753AA1" w:rsidRPr="006A6A8E">
        <w:rPr>
          <w:rFonts w:ascii="Times New Roman" w:hAnsi="Times New Roman" w:cs="Times New Roman"/>
          <w:sz w:val="24"/>
          <w:szCs w:val="24"/>
        </w:rPr>
        <w:t>Ярина ЯЦЕНКО</w:t>
      </w:r>
    </w:p>
    <w:p w:rsidR="009738FD" w:rsidRPr="006A6A8E" w:rsidRDefault="009738FD" w:rsidP="008F7322">
      <w:pPr>
        <w:rPr>
          <w:rFonts w:ascii="Times New Roman" w:hAnsi="Times New Roman" w:cs="Times New Roman"/>
          <w:sz w:val="24"/>
          <w:szCs w:val="24"/>
        </w:rPr>
      </w:pPr>
    </w:p>
    <w:p w:rsidR="009738FD" w:rsidRPr="006A6A8E" w:rsidRDefault="009738FD" w:rsidP="008F7322">
      <w:pPr>
        <w:rPr>
          <w:rFonts w:ascii="Times New Roman" w:hAnsi="Times New Roman" w:cs="Times New Roman"/>
          <w:sz w:val="24"/>
          <w:szCs w:val="24"/>
        </w:rPr>
      </w:pPr>
    </w:p>
    <w:p w:rsidR="009D17FF" w:rsidRDefault="009D17FF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Default="006A6A8E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Default="006A6A8E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Default="006A6A8E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Default="006A6A8E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Default="006A6A8E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Default="006A6A8E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Default="006A6A8E" w:rsidP="008F7322">
      <w:pPr>
        <w:rPr>
          <w:rFonts w:ascii="Times New Roman" w:hAnsi="Times New Roman" w:cs="Times New Roman"/>
          <w:sz w:val="28"/>
          <w:szCs w:val="28"/>
        </w:rPr>
      </w:pPr>
    </w:p>
    <w:p w:rsidR="006A6A8E" w:rsidRP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 w:rsidRPr="006A6A8E">
        <w:rPr>
          <w:rFonts w:ascii="Times New Roman" w:hAnsi="Times New Roman"/>
          <w:bCs/>
          <w:sz w:val="24"/>
          <w:szCs w:val="24"/>
          <w:lang w:val="ru-RU" w:eastAsia="uk-UA"/>
        </w:rPr>
        <w:lastRenderedPageBreak/>
        <w:t>Додаток</w:t>
      </w:r>
      <w:r>
        <w:rPr>
          <w:rFonts w:ascii="Times New Roman" w:hAnsi="Times New Roman"/>
          <w:bCs/>
          <w:sz w:val="24"/>
          <w:szCs w:val="24"/>
          <w:lang w:val="ru-RU" w:eastAsia="uk-UA"/>
        </w:rPr>
        <w:t xml:space="preserve"> 1</w:t>
      </w:r>
    </w:p>
    <w:p w:rsid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>
        <w:rPr>
          <w:rFonts w:ascii="Times New Roman" w:hAnsi="Times New Roman"/>
          <w:bCs/>
          <w:sz w:val="24"/>
          <w:szCs w:val="24"/>
          <w:lang w:val="ru-RU" w:eastAsia="uk-UA"/>
        </w:rPr>
        <w:t>д</w:t>
      </w:r>
      <w:r w:rsidRPr="006A6A8E">
        <w:rPr>
          <w:rFonts w:ascii="Times New Roman" w:hAnsi="Times New Roman"/>
          <w:bCs/>
          <w:sz w:val="24"/>
          <w:szCs w:val="24"/>
          <w:lang w:val="ru-RU" w:eastAsia="uk-UA"/>
        </w:rPr>
        <w:t>о рішення виконавчого комі</w:t>
      </w:r>
      <w:r>
        <w:rPr>
          <w:rFonts w:ascii="Times New Roman" w:hAnsi="Times New Roman"/>
          <w:bCs/>
          <w:sz w:val="24"/>
          <w:szCs w:val="24"/>
          <w:lang w:val="ru-RU" w:eastAsia="uk-UA"/>
        </w:rPr>
        <w:t>тету</w:t>
      </w:r>
    </w:p>
    <w:p w:rsidR="006A6A8E" w:rsidRP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>
        <w:rPr>
          <w:rFonts w:ascii="Times New Roman" w:hAnsi="Times New Roman"/>
          <w:bCs/>
          <w:sz w:val="24"/>
          <w:szCs w:val="24"/>
          <w:lang w:val="ru-RU" w:eastAsia="uk-UA"/>
        </w:rPr>
        <w:t>№___від 11.06.26р.</w:t>
      </w:r>
    </w:p>
    <w:p w:rsidR="006A6A8E" w:rsidRP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</w:p>
    <w:p w:rsid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/>
          <w:bCs/>
          <w:sz w:val="28"/>
          <w:szCs w:val="24"/>
          <w:lang w:val="ru-RU" w:eastAsia="uk-UA"/>
        </w:rPr>
      </w:pPr>
    </w:p>
    <w:p w:rsidR="006A6A8E" w:rsidRPr="00E657C4" w:rsidRDefault="004D3353" w:rsidP="006A6A8E">
      <w:pPr>
        <w:shd w:val="clear" w:color="auto" w:fill="FFFFFF"/>
        <w:spacing w:after="0" w:line="216" w:lineRule="auto"/>
        <w:jc w:val="center"/>
        <w:rPr>
          <w:rFonts w:ascii="Times New Roman" w:hAnsi="Times New Roman"/>
          <w:b/>
          <w:bCs/>
          <w:sz w:val="28"/>
          <w:szCs w:val="24"/>
          <w:lang w:val="ru-RU" w:eastAsia="uk-UA"/>
        </w:rPr>
      </w:pPr>
      <w:r w:rsidRPr="00E657C4">
        <w:rPr>
          <w:rFonts w:ascii="Times New Roman" w:hAnsi="Times New Roman"/>
          <w:b/>
          <w:bCs/>
          <w:sz w:val="28"/>
          <w:szCs w:val="24"/>
          <w:lang w:val="ru-RU" w:eastAsia="uk-UA"/>
        </w:rPr>
        <w:t>ПАСПОРТ</w:t>
      </w:r>
    </w:p>
    <w:p w:rsidR="004D3353" w:rsidRPr="00291D03" w:rsidRDefault="004D3353" w:rsidP="004D3353">
      <w:pPr>
        <w:shd w:val="clear" w:color="auto" w:fill="FFFFFF"/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r w:rsidRPr="00291D03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Програми розвитку земельних відносин  </w:t>
      </w:r>
    </w:p>
    <w:p w:rsidR="004D3353" w:rsidRDefault="004D3353" w:rsidP="004D3353">
      <w:pPr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91D03">
        <w:rPr>
          <w:rFonts w:ascii="Times New Roman" w:hAnsi="Times New Roman"/>
          <w:b/>
          <w:sz w:val="24"/>
          <w:szCs w:val="24"/>
          <w:lang w:eastAsia="ru-RU"/>
        </w:rPr>
        <w:t>на 202</w:t>
      </w:r>
      <w:r w:rsidRPr="00233778">
        <w:rPr>
          <w:rFonts w:ascii="Times New Roman" w:hAnsi="Times New Roman"/>
          <w:b/>
          <w:sz w:val="24"/>
          <w:szCs w:val="24"/>
          <w:lang w:val="ru-RU" w:eastAsia="ru-RU"/>
        </w:rPr>
        <w:t>6</w:t>
      </w:r>
      <w:r w:rsidRPr="00291D03">
        <w:rPr>
          <w:rFonts w:ascii="Times New Roman" w:hAnsi="Times New Roman"/>
          <w:b/>
          <w:sz w:val="24"/>
          <w:szCs w:val="24"/>
          <w:lang w:eastAsia="ru-RU"/>
        </w:rPr>
        <w:t xml:space="preserve"> рік та прогноз на 202</w:t>
      </w:r>
      <w:r w:rsidRPr="00233778">
        <w:rPr>
          <w:rFonts w:ascii="Times New Roman" w:hAnsi="Times New Roman"/>
          <w:b/>
          <w:sz w:val="24"/>
          <w:szCs w:val="24"/>
          <w:lang w:val="ru-RU" w:eastAsia="ru-RU"/>
        </w:rPr>
        <w:t>7</w:t>
      </w:r>
      <w:r w:rsidRPr="00291D03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Pr="00233778">
        <w:rPr>
          <w:rFonts w:ascii="Times New Roman" w:hAnsi="Times New Roman"/>
          <w:b/>
          <w:sz w:val="24"/>
          <w:szCs w:val="24"/>
          <w:lang w:val="ru-RU" w:eastAsia="ru-RU"/>
        </w:rPr>
        <w:t>8</w:t>
      </w:r>
      <w:r w:rsidRPr="00291D03">
        <w:rPr>
          <w:rFonts w:ascii="Times New Roman" w:hAnsi="Times New Roman"/>
          <w:b/>
          <w:sz w:val="24"/>
          <w:szCs w:val="24"/>
          <w:lang w:eastAsia="ru-RU"/>
        </w:rPr>
        <w:t xml:space="preserve"> роки</w:t>
      </w:r>
    </w:p>
    <w:p w:rsidR="004D3353" w:rsidRPr="00291D03" w:rsidRDefault="004D3353" w:rsidP="004D3353">
      <w:pPr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6082"/>
        <w:gridCol w:w="3416"/>
      </w:tblGrid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1. Ініціатор розроблення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>Виконавчий комітет Новороздільської міської ради</w:t>
            </w:r>
          </w:p>
          <w:p w:rsidR="004D3353" w:rsidRPr="00332D43" w:rsidRDefault="004D3353" w:rsidP="008F2604">
            <w:pPr>
              <w:pStyle w:val="a8"/>
              <w:ind w:firstLine="0"/>
            </w:pP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left="4245" w:hanging="4245"/>
            </w:pPr>
            <w:r w:rsidRPr="00332D43">
              <w:t xml:space="preserve">2. Дата, номер </w:t>
            </w:r>
          </w:p>
          <w:p w:rsidR="004D3353" w:rsidRPr="00332D43" w:rsidRDefault="004D3353" w:rsidP="008F2604">
            <w:pPr>
              <w:pStyle w:val="a8"/>
              <w:ind w:left="4245" w:hanging="4245"/>
            </w:pPr>
            <w:r w:rsidRPr="00332D43">
              <w:t xml:space="preserve">документа </w:t>
            </w:r>
          </w:p>
          <w:p w:rsidR="004D3353" w:rsidRPr="00332D43" w:rsidRDefault="004D3353" w:rsidP="008F2604">
            <w:pPr>
              <w:pStyle w:val="a8"/>
              <w:ind w:firstLine="0"/>
            </w:pPr>
            <w:r w:rsidRPr="00332D43">
              <w:t xml:space="preserve">про </w:t>
            </w:r>
            <w:r w:rsidRPr="00332D43">
              <w:rPr>
                <w:bCs/>
                <w:lang w:val="ru-RU" w:eastAsia="uk-UA"/>
              </w:rPr>
              <w:t>затверджен</w:t>
            </w:r>
            <w:r>
              <w:rPr>
                <w:bCs/>
                <w:lang w:val="ru-RU" w:eastAsia="uk-UA"/>
              </w:rPr>
              <w:t>н</w:t>
            </w:r>
            <w:r w:rsidRPr="00332D43">
              <w:rPr>
                <w:bCs/>
                <w:lang w:val="ru-RU" w:eastAsia="uk-UA"/>
              </w:rPr>
              <w:t>я</w:t>
            </w:r>
            <w:r w:rsidRPr="00332D43">
              <w:t xml:space="preserve">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Рішення Новороздільської міської   ради </w:t>
            </w:r>
          </w:p>
          <w:p w:rsidR="004D3353" w:rsidRPr="00332D43" w:rsidRDefault="004D335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 »               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року</w:t>
            </w:r>
          </w:p>
          <w:p w:rsidR="004D3353" w:rsidRPr="00332D43" w:rsidRDefault="004D3353" w:rsidP="008F2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3. Розробник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 xml:space="preserve">Управління ЖКГ </w:t>
            </w:r>
            <w:r w:rsidRPr="00332D43">
              <w:t>Новороздільської міської ради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4. Співрозробники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>Відділ землевпорядкув</w:t>
            </w:r>
            <w:r>
              <w:rPr>
                <w:lang w:val="en-US"/>
              </w:rPr>
              <w:t>j</w:t>
            </w:r>
            <w:r>
              <w:t>ання Управління ЖКГ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left="4245" w:hanging="4245"/>
            </w:pPr>
            <w:r w:rsidRPr="00332D43">
              <w:t xml:space="preserve">5. Відповідальний виконавець </w:t>
            </w:r>
          </w:p>
          <w:p w:rsidR="004D3353" w:rsidRPr="00332D43" w:rsidRDefault="004D3353" w:rsidP="008F2604">
            <w:pPr>
              <w:pStyle w:val="a8"/>
              <w:ind w:firstLine="0"/>
            </w:pPr>
            <w:r>
              <w:t xml:space="preserve">    </w:t>
            </w:r>
            <w:r w:rsidRPr="00332D43">
              <w:t>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 xml:space="preserve">Управління ЖКГ </w:t>
            </w:r>
            <w:r w:rsidRPr="00332D43">
              <w:t>Новороздільської міської ради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6. Учасники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>
              <w:t xml:space="preserve">Управління ЖКГ </w:t>
            </w:r>
            <w:r w:rsidRPr="00332D43">
              <w:t>Новороздільської міської ради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rPr>
                <w:lang w:eastAsia="uk-UA"/>
              </w:rPr>
              <w:t>7. Термін реалізації програми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t>202</w:t>
            </w:r>
            <w:r>
              <w:t>6 – 2028</w:t>
            </w:r>
            <w:r w:rsidRPr="00332D43">
              <w:t xml:space="preserve"> роки</w:t>
            </w:r>
          </w:p>
        </w:tc>
      </w:tr>
      <w:tr w:rsidR="004D3353" w:rsidRPr="00332D43" w:rsidTr="008F2604"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  <w:r w:rsidRPr="00332D43">
              <w:rPr>
                <w:lang w:eastAsia="uk-UA"/>
              </w:rPr>
              <w:t xml:space="preserve">7.1. Етапи виконання програми </w:t>
            </w:r>
            <w:r w:rsidRPr="00332D43">
              <w:rPr>
                <w:lang w:eastAsia="uk-UA"/>
              </w:rPr>
              <w:br/>
              <w:t xml:space="preserve"> (для довгострокових програм)  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</w:p>
          <w:p w:rsidR="004D3353" w:rsidRPr="00332D43" w:rsidRDefault="004D3353" w:rsidP="008F2604">
            <w:pPr>
              <w:pStyle w:val="a8"/>
              <w:ind w:firstLine="0"/>
            </w:pPr>
          </w:p>
        </w:tc>
      </w:tr>
      <w:tr w:rsidR="004D3353" w:rsidRPr="00332D43" w:rsidTr="008F2604">
        <w:trPr>
          <w:trHeight w:val="2196"/>
        </w:trPr>
        <w:tc>
          <w:tcPr>
            <w:tcW w:w="6082" w:type="dxa"/>
            <w:shd w:val="clear" w:color="auto" w:fill="auto"/>
          </w:tcPr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8. Загальний обсяг фінансових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br/>
              <w:t>ресурсів, необхідних для реалізації  програми, тис. грн.:</w:t>
            </w:r>
          </w:p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на 2026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рік</w:t>
            </w:r>
          </w:p>
          <w:p w:rsidR="004D3353" w:rsidRPr="00332D43" w:rsidRDefault="004D3353" w:rsidP="008F2604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 xml:space="preserve">рік     </w:t>
            </w:r>
          </w:p>
          <w:p w:rsidR="004D3353" w:rsidRPr="00332D43" w:rsidRDefault="004D3353" w:rsidP="006A6A8E">
            <w:pPr>
              <w:autoSpaceDE w:val="0"/>
              <w:autoSpaceDN w:val="0"/>
              <w:adjustRightInd w:val="0"/>
              <w:spacing w:line="240" w:lineRule="auto"/>
              <w:ind w:left="308" w:hanging="308"/>
              <w:rPr>
                <w:rFonts w:ascii="Times New Roman" w:hAnsi="Times New Roman"/>
                <w:sz w:val="24"/>
                <w:szCs w:val="24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332D43">
              <w:rPr>
                <w:rFonts w:ascii="Times New Roman" w:hAnsi="Times New Roman"/>
                <w:sz w:val="24"/>
                <w:szCs w:val="24"/>
              </w:rPr>
              <w:t>рік</w:t>
            </w:r>
            <w:r w:rsidR="006A6A8E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3353" w:rsidRPr="00332D43" w:rsidRDefault="004D3353" w:rsidP="008F26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D3353" w:rsidRPr="00AD4738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339,0</w:t>
            </w:r>
          </w:p>
          <w:p w:rsidR="004D3353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  <w:r w:rsidRPr="00DD4E5D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  <w:p w:rsidR="004D3353" w:rsidRPr="00DD4E5D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133,0</w:t>
            </w:r>
          </w:p>
        </w:tc>
      </w:tr>
      <w:tr w:rsidR="004D3353" w:rsidRPr="00AA4598" w:rsidTr="008F2604">
        <w:trPr>
          <w:trHeight w:val="1567"/>
        </w:trPr>
        <w:tc>
          <w:tcPr>
            <w:tcW w:w="6082" w:type="dxa"/>
            <w:shd w:val="clear" w:color="auto" w:fill="auto"/>
          </w:tcPr>
          <w:p w:rsidR="004D3353" w:rsidRDefault="004D3353" w:rsidP="008F2604">
            <w:pPr>
              <w:pStyle w:val="a8"/>
              <w:ind w:firstLine="0"/>
              <w:rPr>
                <w:lang w:eastAsia="uk-UA"/>
              </w:rPr>
            </w:pPr>
            <w:r w:rsidRPr="00332D43">
              <w:rPr>
                <w:lang w:eastAsia="uk-UA"/>
              </w:rPr>
              <w:t>8.1. коштів міського бюджету  на                                            202</w:t>
            </w:r>
            <w:r>
              <w:rPr>
                <w:lang w:eastAsia="uk-UA"/>
              </w:rPr>
              <w:t>6</w:t>
            </w:r>
            <w:r w:rsidRPr="00332D43">
              <w:rPr>
                <w:lang w:eastAsia="uk-UA"/>
              </w:rPr>
              <w:t xml:space="preserve"> рік</w:t>
            </w:r>
            <w:r>
              <w:rPr>
                <w:lang w:eastAsia="uk-UA"/>
              </w:rPr>
              <w:t>:</w:t>
            </w:r>
            <w:r w:rsidRPr="00332D43">
              <w:rPr>
                <w:lang w:eastAsia="uk-UA"/>
              </w:rPr>
              <w:t xml:space="preserve">   </w:t>
            </w:r>
            <w:r>
              <w:rPr>
                <w:lang w:eastAsia="uk-UA"/>
              </w:rPr>
              <w:t xml:space="preserve">                                                            </w:t>
            </w:r>
          </w:p>
          <w:p w:rsidR="004D3353" w:rsidRPr="00332D43" w:rsidRDefault="004D3353" w:rsidP="008F2604">
            <w:pPr>
              <w:pStyle w:val="a8"/>
              <w:ind w:firstLine="0"/>
            </w:pPr>
            <w:r>
              <w:t xml:space="preserve">         </w:t>
            </w:r>
          </w:p>
          <w:p w:rsidR="004D3353" w:rsidRDefault="004D3353" w:rsidP="008F260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</w:pPr>
            <w:r w:rsidRPr="00332D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загальний фонд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299,0</w:t>
            </w:r>
            <w:r w:rsidRPr="00FF30B0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            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                             </w:t>
            </w:r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 </w:t>
            </w:r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спеціальний фонд</w:t>
            </w:r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(спецфонд, авансовий внесок)</w:t>
            </w:r>
            <w:r w:rsidRPr="00FF30B0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    40,0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4D3353" w:rsidRPr="006307DC" w:rsidRDefault="004D3353" w:rsidP="008F260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</w:pPr>
            <w:r w:rsidRPr="00E83EA4">
              <w:rPr>
                <w:rFonts w:ascii="Times New Roman" w:hAnsi="Times New Roman"/>
                <w:bCs/>
                <w:sz w:val="24"/>
                <w:szCs w:val="24"/>
                <w:u w:val="single"/>
                <w:lang w:val="ru-RU" w:eastAsia="uk-UA"/>
              </w:rPr>
              <w:t>коштів інших джерел</w:t>
            </w:r>
            <w:r w:rsidRPr="007F3595"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(вказати)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0</w:t>
            </w:r>
            <w:r w:rsidRPr="00753698"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 xml:space="preserve">                                    </w:t>
            </w:r>
            <w:r w:rsidRPr="0075369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3416" w:type="dxa"/>
            <w:shd w:val="clear" w:color="auto" w:fill="auto"/>
          </w:tcPr>
          <w:p w:rsidR="004D3353" w:rsidRPr="00332D43" w:rsidRDefault="004D3353" w:rsidP="008F2604">
            <w:pPr>
              <w:pStyle w:val="a8"/>
              <w:ind w:firstLine="0"/>
            </w:pPr>
          </w:p>
          <w:p w:rsidR="004D3353" w:rsidRPr="00DD4E5D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D3353" w:rsidRPr="00DD4E5D" w:rsidRDefault="004D3353" w:rsidP="008F260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353" w:rsidRPr="00332D43" w:rsidTr="008F2604">
        <w:tc>
          <w:tcPr>
            <w:tcW w:w="9498" w:type="dxa"/>
            <w:gridSpan w:val="2"/>
            <w:shd w:val="clear" w:color="auto" w:fill="auto"/>
          </w:tcPr>
          <w:p w:rsidR="004D3353" w:rsidRPr="00332D43" w:rsidRDefault="004D3353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  <w:p w:rsidR="004D3353" w:rsidRPr="00332D43" w:rsidRDefault="004D3353" w:rsidP="008F2604">
            <w:pPr>
              <w:pStyle w:val="a6"/>
              <w:tabs>
                <w:tab w:val="left" w:pos="708"/>
              </w:tabs>
              <w:jc w:val="left"/>
              <w:rPr>
                <w:b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Керівник установи - </w:t>
            </w:r>
            <w:r w:rsidRPr="00332D43">
              <w:rPr>
                <w:b/>
                <w:noProof w:val="0"/>
                <w:sz w:val="24"/>
                <w:szCs w:val="24"/>
              </w:rPr>
              <w:br/>
              <w:t>головного</w:t>
            </w:r>
            <w:r w:rsidRPr="00332D43">
              <w:rPr>
                <w:b/>
                <w:sz w:val="24"/>
                <w:szCs w:val="24"/>
              </w:rPr>
              <w:t xml:space="preserve"> розпорядник</w:t>
            </w:r>
            <w:r w:rsidRPr="00332D43">
              <w:rPr>
                <w:b/>
                <w:noProof w:val="0"/>
                <w:sz w:val="24"/>
                <w:szCs w:val="24"/>
              </w:rPr>
              <w:t>а</w:t>
            </w:r>
            <w:r w:rsidRPr="00332D43">
              <w:rPr>
                <w:b/>
                <w:sz w:val="24"/>
                <w:szCs w:val="24"/>
              </w:rPr>
              <w:t xml:space="preserve"> </w:t>
            </w:r>
          </w:p>
          <w:p w:rsidR="004D3353" w:rsidRPr="00332D43" w:rsidRDefault="004D3353" w:rsidP="006A6A8E">
            <w:pPr>
              <w:pStyle w:val="a6"/>
              <w:tabs>
                <w:tab w:val="clear" w:pos="4320"/>
                <w:tab w:val="left" w:pos="708"/>
                <w:tab w:val="left" w:pos="1416"/>
                <w:tab w:val="left" w:pos="2124"/>
                <w:tab w:val="left" w:pos="2832"/>
                <w:tab w:val="left" w:pos="3420"/>
                <w:tab w:val="left" w:pos="3540"/>
                <w:tab w:val="center" w:pos="4564"/>
              </w:tabs>
              <w:jc w:val="left"/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sz w:val="24"/>
                <w:szCs w:val="24"/>
              </w:rPr>
              <w:t>коштів</w:t>
            </w:r>
            <w:r w:rsidRPr="00332D43">
              <w:rPr>
                <w:b/>
                <w:noProof w:val="0"/>
                <w:sz w:val="24"/>
                <w:szCs w:val="24"/>
              </w:rPr>
              <w:t xml:space="preserve"> </w:t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  <w:t xml:space="preserve">_____________________          </w:t>
            </w:r>
            <w:r>
              <w:rPr>
                <w:b/>
                <w:noProof w:val="0"/>
                <w:sz w:val="24"/>
                <w:szCs w:val="24"/>
              </w:rPr>
              <w:t>Яценко Я.В.</w:t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</w:r>
            <w:r w:rsidRPr="00332D43">
              <w:rPr>
                <w:b/>
                <w:noProof w:val="0"/>
                <w:sz w:val="24"/>
                <w:szCs w:val="24"/>
              </w:rPr>
              <w:tab/>
              <w:t xml:space="preserve">                                         </w:t>
            </w:r>
          </w:p>
          <w:p w:rsidR="004D3353" w:rsidRDefault="004D3353" w:rsidP="008F2604">
            <w:pPr>
              <w:pStyle w:val="a6"/>
              <w:tabs>
                <w:tab w:val="left" w:pos="708"/>
              </w:tabs>
              <w:rPr>
                <w:b/>
                <w:noProof w:val="0"/>
                <w:sz w:val="24"/>
                <w:szCs w:val="24"/>
                <w:lang w:val="ru-RU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Відповідальний </w:t>
            </w:r>
            <w:r w:rsidRPr="00332D43">
              <w:rPr>
                <w:b/>
                <w:noProof w:val="0"/>
                <w:sz w:val="24"/>
                <w:szCs w:val="24"/>
              </w:rPr>
              <w:br/>
              <w:t>виконавець Програми</w:t>
            </w:r>
            <w:r w:rsidRPr="00332D43">
              <w:rPr>
                <w:b/>
                <w:noProof w:val="0"/>
                <w:sz w:val="24"/>
                <w:szCs w:val="24"/>
                <w:lang w:val="ru-RU"/>
              </w:rPr>
              <w:tab/>
              <w:t xml:space="preserve">           </w:t>
            </w:r>
            <w:r>
              <w:rPr>
                <w:b/>
                <w:noProof w:val="0"/>
                <w:sz w:val="24"/>
                <w:szCs w:val="24"/>
                <w:lang w:val="ru-RU"/>
              </w:rPr>
              <w:t xml:space="preserve">       </w:t>
            </w:r>
            <w:r w:rsidRPr="00332D43">
              <w:rPr>
                <w:b/>
                <w:noProof w:val="0"/>
                <w:sz w:val="24"/>
                <w:szCs w:val="24"/>
                <w:lang w:val="ru-RU"/>
              </w:rPr>
              <w:t xml:space="preserve">_____________________           </w:t>
            </w:r>
            <w:r>
              <w:rPr>
                <w:b/>
                <w:noProof w:val="0"/>
                <w:sz w:val="24"/>
                <w:szCs w:val="24"/>
                <w:lang w:val="ru-RU"/>
              </w:rPr>
              <w:t>Білоус А.М.</w:t>
            </w:r>
          </w:p>
          <w:p w:rsidR="004D3353" w:rsidRPr="00332D43" w:rsidRDefault="004D3353" w:rsidP="006A6A8E">
            <w:pPr>
              <w:pStyle w:val="a6"/>
              <w:tabs>
                <w:tab w:val="left" w:pos="708"/>
              </w:tabs>
              <w:rPr>
                <w:b/>
                <w:noProof w:val="0"/>
                <w:sz w:val="24"/>
                <w:szCs w:val="24"/>
              </w:rPr>
            </w:pPr>
            <w:r w:rsidRPr="00332D43">
              <w:rPr>
                <w:b/>
                <w:noProof w:val="0"/>
                <w:sz w:val="24"/>
                <w:szCs w:val="24"/>
              </w:rPr>
              <w:t xml:space="preserve"> </w:t>
            </w:r>
          </w:p>
          <w:p w:rsidR="004D3353" w:rsidRPr="00332D43" w:rsidRDefault="006A6A8E" w:rsidP="006A6A8E">
            <w:pPr>
              <w:pStyle w:val="a6"/>
              <w:tabs>
                <w:tab w:val="left" w:pos="708"/>
              </w:tabs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Керуючий справами виконавчого комітету                           Анатолій МЕЛЬНІКОВ</w:t>
            </w:r>
          </w:p>
        </w:tc>
      </w:tr>
      <w:tr w:rsidR="006A6A8E" w:rsidRPr="00332D43" w:rsidTr="008F2604">
        <w:tc>
          <w:tcPr>
            <w:tcW w:w="9498" w:type="dxa"/>
            <w:gridSpan w:val="2"/>
            <w:shd w:val="clear" w:color="auto" w:fill="auto"/>
          </w:tcPr>
          <w:p w:rsidR="006A6A8E" w:rsidRDefault="006A6A8E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</w:tc>
      </w:tr>
      <w:tr w:rsidR="006A6A8E" w:rsidRPr="00332D43" w:rsidTr="008F2604">
        <w:tc>
          <w:tcPr>
            <w:tcW w:w="9498" w:type="dxa"/>
            <w:gridSpan w:val="2"/>
            <w:shd w:val="clear" w:color="auto" w:fill="auto"/>
          </w:tcPr>
          <w:p w:rsidR="006A6A8E" w:rsidRDefault="006A6A8E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</w:tc>
      </w:tr>
      <w:tr w:rsidR="006A6A8E" w:rsidRPr="00332D43" w:rsidTr="008F2604">
        <w:tc>
          <w:tcPr>
            <w:tcW w:w="9498" w:type="dxa"/>
            <w:gridSpan w:val="2"/>
            <w:shd w:val="clear" w:color="auto" w:fill="auto"/>
          </w:tcPr>
          <w:p w:rsidR="006A6A8E" w:rsidRDefault="006A6A8E" w:rsidP="008F2604">
            <w:pPr>
              <w:pStyle w:val="a6"/>
              <w:tabs>
                <w:tab w:val="left" w:pos="708"/>
              </w:tabs>
              <w:jc w:val="left"/>
              <w:rPr>
                <w:b/>
                <w:noProof w:val="0"/>
                <w:sz w:val="24"/>
                <w:szCs w:val="24"/>
              </w:rPr>
            </w:pPr>
          </w:p>
        </w:tc>
      </w:tr>
    </w:tbl>
    <w:p w:rsidR="001D2148" w:rsidRDefault="001D2148" w:rsidP="008F7322">
      <w:pPr>
        <w:rPr>
          <w:rFonts w:ascii="Times New Roman" w:hAnsi="Times New Roman" w:cs="Times New Roman"/>
          <w:sz w:val="28"/>
          <w:szCs w:val="28"/>
        </w:rPr>
        <w:sectPr w:rsidR="001D2148" w:rsidSect="006A6A8E">
          <w:pgSz w:w="11906" w:h="16838"/>
          <w:pgMar w:top="709" w:right="850" w:bottom="993" w:left="1417" w:header="708" w:footer="708" w:gutter="0"/>
          <w:cols w:space="708"/>
          <w:docGrid w:linePitch="360"/>
        </w:sectPr>
      </w:pPr>
    </w:p>
    <w:p w:rsidR="006A6A8E" w:rsidRP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 w:rsidRPr="006A6A8E">
        <w:rPr>
          <w:rFonts w:ascii="Times New Roman" w:hAnsi="Times New Roman"/>
          <w:bCs/>
          <w:sz w:val="24"/>
          <w:szCs w:val="24"/>
          <w:lang w:val="ru-RU" w:eastAsia="uk-UA"/>
        </w:rPr>
        <w:lastRenderedPageBreak/>
        <w:t>Додаток</w:t>
      </w:r>
      <w:r>
        <w:rPr>
          <w:rFonts w:ascii="Times New Roman" w:hAnsi="Times New Roman"/>
          <w:bCs/>
          <w:sz w:val="24"/>
          <w:szCs w:val="24"/>
          <w:lang w:val="ru-RU" w:eastAsia="uk-UA"/>
        </w:rPr>
        <w:t xml:space="preserve"> 2</w:t>
      </w:r>
    </w:p>
    <w:p w:rsid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>
        <w:rPr>
          <w:rFonts w:ascii="Times New Roman" w:hAnsi="Times New Roman"/>
          <w:bCs/>
          <w:sz w:val="24"/>
          <w:szCs w:val="24"/>
          <w:lang w:val="ru-RU" w:eastAsia="uk-UA"/>
        </w:rPr>
        <w:t>д</w:t>
      </w:r>
      <w:r w:rsidRPr="006A6A8E">
        <w:rPr>
          <w:rFonts w:ascii="Times New Roman" w:hAnsi="Times New Roman"/>
          <w:bCs/>
          <w:sz w:val="24"/>
          <w:szCs w:val="24"/>
          <w:lang w:val="ru-RU" w:eastAsia="uk-UA"/>
        </w:rPr>
        <w:t>о рішення виконавчого комі</w:t>
      </w:r>
      <w:r>
        <w:rPr>
          <w:rFonts w:ascii="Times New Roman" w:hAnsi="Times New Roman"/>
          <w:bCs/>
          <w:sz w:val="24"/>
          <w:szCs w:val="24"/>
          <w:lang w:val="ru-RU" w:eastAsia="uk-UA"/>
        </w:rPr>
        <w:t>тету</w:t>
      </w:r>
    </w:p>
    <w:p w:rsidR="006A6A8E" w:rsidRP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>
        <w:rPr>
          <w:rFonts w:ascii="Times New Roman" w:hAnsi="Times New Roman"/>
          <w:bCs/>
          <w:sz w:val="24"/>
          <w:szCs w:val="24"/>
          <w:lang w:val="ru-RU" w:eastAsia="uk-UA"/>
        </w:rPr>
        <w:t>№___від 11.06.26р.</w:t>
      </w:r>
    </w:p>
    <w:p w:rsidR="004D3353" w:rsidRDefault="004D3353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/>
          <w:b/>
          <w:bCs/>
          <w:sz w:val="28"/>
          <w:szCs w:val="28"/>
          <w:lang w:eastAsia="uk-UA"/>
        </w:rPr>
      </w:pPr>
    </w:p>
    <w:p w:rsidR="004D3353" w:rsidRDefault="004D3353" w:rsidP="004D3353">
      <w:pPr>
        <w:pStyle w:val="a3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</w:p>
    <w:p w:rsidR="004D3353" w:rsidRDefault="004D3353" w:rsidP="004D3353">
      <w:pPr>
        <w:pStyle w:val="a3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</w:p>
    <w:p w:rsidR="004D3353" w:rsidRPr="000030BB" w:rsidRDefault="004D3353" w:rsidP="004D3353">
      <w:pPr>
        <w:pStyle w:val="a3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  <w:r w:rsidRPr="000030BB">
        <w:rPr>
          <w:b/>
          <w:bCs/>
          <w:sz w:val="28"/>
          <w:szCs w:val="28"/>
          <w:lang w:eastAsia="uk-UA"/>
        </w:rPr>
        <w:t>Перелік завдань, заходів та показників міської (бюджетної) цільової програми</w:t>
      </w:r>
    </w:p>
    <w:p w:rsidR="004D3353" w:rsidRDefault="004D3353" w:rsidP="004D3353">
      <w:pPr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030BB">
        <w:rPr>
          <w:rFonts w:ascii="Times New Roman" w:hAnsi="Times New Roman"/>
          <w:b/>
          <w:bCs/>
          <w:sz w:val="28"/>
          <w:szCs w:val="28"/>
          <w:lang w:eastAsia="uk-UA"/>
        </w:rPr>
        <w:t xml:space="preserve">розвитку земельних відносин </w:t>
      </w:r>
      <w:r w:rsidRPr="000030BB">
        <w:rPr>
          <w:rFonts w:ascii="Times New Roman" w:hAnsi="Times New Roman"/>
          <w:b/>
          <w:sz w:val="28"/>
          <w:szCs w:val="28"/>
          <w:lang w:eastAsia="ru-RU"/>
        </w:rPr>
        <w:t>на 202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0030BB">
        <w:rPr>
          <w:rFonts w:ascii="Times New Roman" w:hAnsi="Times New Roman"/>
          <w:b/>
          <w:sz w:val="28"/>
          <w:szCs w:val="28"/>
          <w:lang w:eastAsia="ru-RU"/>
        </w:rPr>
        <w:t xml:space="preserve"> рік та прогноз на 202</w:t>
      </w:r>
      <w:r>
        <w:rPr>
          <w:rFonts w:ascii="Times New Roman" w:hAnsi="Times New Roman"/>
          <w:b/>
          <w:sz w:val="28"/>
          <w:szCs w:val="28"/>
          <w:lang w:eastAsia="ru-RU"/>
        </w:rPr>
        <w:t>7</w:t>
      </w:r>
      <w:r w:rsidRPr="000030BB">
        <w:rPr>
          <w:rFonts w:ascii="Times New Roman" w:hAnsi="Times New Roman"/>
          <w:b/>
          <w:sz w:val="28"/>
          <w:szCs w:val="28"/>
          <w:lang w:eastAsia="ru-RU"/>
        </w:rPr>
        <w:t>-202</w:t>
      </w:r>
      <w:r>
        <w:rPr>
          <w:rFonts w:ascii="Times New Roman" w:hAnsi="Times New Roman"/>
          <w:b/>
          <w:sz w:val="28"/>
          <w:szCs w:val="28"/>
          <w:lang w:eastAsia="ru-RU"/>
        </w:rPr>
        <w:t>8</w:t>
      </w:r>
      <w:r w:rsidRPr="000030BB">
        <w:rPr>
          <w:rFonts w:ascii="Times New Roman" w:hAnsi="Times New Roman"/>
          <w:b/>
          <w:sz w:val="28"/>
          <w:szCs w:val="28"/>
          <w:lang w:eastAsia="ru-RU"/>
        </w:rPr>
        <w:t xml:space="preserve"> роки</w:t>
      </w:r>
    </w:p>
    <w:p w:rsidR="004D3353" w:rsidRPr="000030BB" w:rsidRDefault="004D3353" w:rsidP="004D3353">
      <w:pPr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59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3"/>
        <w:gridCol w:w="4252"/>
        <w:gridCol w:w="4678"/>
        <w:gridCol w:w="2410"/>
        <w:gridCol w:w="1134"/>
        <w:gridCol w:w="1276"/>
        <w:gridCol w:w="708"/>
        <w:gridCol w:w="1200"/>
      </w:tblGrid>
      <w:tr w:rsidR="004D3353" w:rsidRPr="000030BB" w:rsidTr="008F2604">
        <w:trPr>
          <w:cantSplit/>
          <w:trHeight w:val="308"/>
        </w:trPr>
        <w:tc>
          <w:tcPr>
            <w:tcW w:w="313" w:type="dxa"/>
            <w:vMerge w:val="restart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4252" w:type="dxa"/>
            <w:vMerge w:val="restart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Назва завдання </w:t>
            </w:r>
          </w:p>
        </w:tc>
        <w:tc>
          <w:tcPr>
            <w:tcW w:w="4678" w:type="dxa"/>
            <w:vMerge w:val="restart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Перелік заходів завдання </w:t>
            </w:r>
          </w:p>
        </w:tc>
        <w:tc>
          <w:tcPr>
            <w:tcW w:w="2410" w:type="dxa"/>
            <w:vMerge w:val="restart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134" w:type="dxa"/>
            <w:vMerge w:val="restart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Виконавець заходу, показника</w:t>
            </w:r>
          </w:p>
        </w:tc>
        <w:tc>
          <w:tcPr>
            <w:tcW w:w="1984" w:type="dxa"/>
            <w:gridSpan w:val="2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Фінансування </w:t>
            </w:r>
          </w:p>
        </w:tc>
        <w:tc>
          <w:tcPr>
            <w:tcW w:w="1200" w:type="dxa"/>
            <w:vMerge w:val="restart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Очікуваний результат</w:t>
            </w:r>
          </w:p>
        </w:tc>
      </w:tr>
      <w:tr w:rsidR="004D3353" w:rsidRPr="000030BB" w:rsidTr="008F2604">
        <w:trPr>
          <w:cantSplit/>
          <w:trHeight w:val="915"/>
        </w:trPr>
        <w:tc>
          <w:tcPr>
            <w:tcW w:w="313" w:type="dxa"/>
            <w:vMerge/>
            <w:vAlign w:val="center"/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252" w:type="dxa"/>
            <w:vMerge/>
            <w:vAlign w:val="center"/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  <w:vMerge/>
            <w:vAlign w:val="center"/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  <w:vMerge/>
            <w:vAlign w:val="center"/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  <w:vMerge/>
            <w:vAlign w:val="center"/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Джерела </w:t>
            </w:r>
          </w:p>
        </w:tc>
        <w:tc>
          <w:tcPr>
            <w:tcW w:w="708" w:type="dxa"/>
            <w:vAlign w:val="center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Обсяги</w:t>
            </w:r>
          </w:p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тис. грн.</w:t>
            </w:r>
          </w:p>
        </w:tc>
        <w:tc>
          <w:tcPr>
            <w:tcW w:w="1200" w:type="dxa"/>
            <w:vMerge/>
            <w:vAlign w:val="center"/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</w:tr>
      <w:tr w:rsidR="004D3353" w:rsidRPr="000030BB" w:rsidTr="008F2604">
        <w:trPr>
          <w:cantSplit/>
          <w:trHeight w:val="367"/>
        </w:trPr>
        <w:tc>
          <w:tcPr>
            <w:tcW w:w="15971" w:type="dxa"/>
            <w:gridSpan w:val="8"/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Pr="000030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рік</w:t>
            </w:r>
          </w:p>
        </w:tc>
      </w:tr>
      <w:tr w:rsidR="004D3353" w:rsidRPr="000030BB" w:rsidTr="008F2604">
        <w:trPr>
          <w:cantSplit/>
          <w:trHeight w:val="4198"/>
        </w:trPr>
        <w:tc>
          <w:tcPr>
            <w:tcW w:w="313" w:type="dxa"/>
          </w:tcPr>
          <w:p w:rsidR="004D3353" w:rsidRPr="000030BB" w:rsidRDefault="004D335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4252" w:type="dxa"/>
          </w:tcPr>
          <w:p w:rsidR="004D3353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Завдання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3353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353" w:rsidRPr="006C335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Виготовлення землевпорядної  документації з метою продажу у власність/продажу права оренди на земельних торгах у формі аукціону </w:t>
            </w:r>
          </w:p>
        </w:tc>
        <w:tc>
          <w:tcPr>
            <w:tcW w:w="4678" w:type="dxa"/>
          </w:tcPr>
          <w:p w:rsidR="004D3353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Захід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D3353" w:rsidRPr="000030BB" w:rsidRDefault="004D335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Виготовлення </w:t>
            </w:r>
            <w:r>
              <w:rPr>
                <w:rFonts w:ascii="Times New Roman" w:hAnsi="Times New Roman"/>
                <w:sz w:val="28"/>
                <w:szCs w:val="28"/>
              </w:rPr>
              <w:t>проектів землеустрою щодо відведення земельних ділянок.</w:t>
            </w:r>
          </w:p>
        </w:tc>
        <w:tc>
          <w:tcPr>
            <w:tcW w:w="2410" w:type="dxa"/>
          </w:tcPr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грн   </w:t>
            </w:r>
            <w:r>
              <w:rPr>
                <w:rFonts w:ascii="Times New Roman" w:hAnsi="Times New Roman"/>
                <w:sz w:val="28"/>
                <w:szCs w:val="28"/>
              </w:rPr>
              <w:t>100,0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 шт.</w:t>
            </w:r>
          </w:p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10,0 тис. грн.</w:t>
            </w:r>
          </w:p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Якості – </w:t>
            </w:r>
            <w:r>
              <w:rPr>
                <w:rFonts w:ascii="Times New Roman" w:hAnsi="Times New Roman"/>
                <w:sz w:val="28"/>
                <w:szCs w:val="28"/>
              </w:rPr>
              <w:t>100% землевпорядна документація</w:t>
            </w:r>
          </w:p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D3353" w:rsidRPr="000030BB" w:rsidRDefault="004D3353" w:rsidP="008F2604">
            <w:pPr>
              <w:tabs>
                <w:tab w:val="left" w:pos="109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</w:tcPr>
          <w:p w:rsidR="004D3353" w:rsidRDefault="004D335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</w:tcPr>
          <w:p w:rsidR="004D3353" w:rsidRDefault="004D335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,</w:t>
            </w:r>
          </w:p>
          <w:p w:rsidR="004D3353" w:rsidRPr="000030BB" w:rsidRDefault="004D335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Інші джерела</w:t>
            </w:r>
          </w:p>
        </w:tc>
        <w:tc>
          <w:tcPr>
            <w:tcW w:w="708" w:type="dxa"/>
          </w:tcPr>
          <w:p w:rsidR="004D3353" w:rsidRPr="000030BB" w:rsidRDefault="004D335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100,0</w:t>
            </w:r>
          </w:p>
        </w:tc>
        <w:tc>
          <w:tcPr>
            <w:tcW w:w="1200" w:type="dxa"/>
          </w:tcPr>
          <w:p w:rsidR="004D3353" w:rsidRPr="000030BB" w:rsidRDefault="004D3353" w:rsidP="008F2604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1577B">
              <w:rPr>
                <w:rFonts w:ascii="Times New Roman" w:hAnsi="Times New Roman"/>
                <w:sz w:val="28"/>
                <w:szCs w:val="28"/>
                <w:lang w:eastAsia="uk-UA"/>
              </w:rPr>
              <w:t>Надходження додаткових коштів в міський бюджет</w:t>
            </w:r>
          </w:p>
        </w:tc>
      </w:tr>
      <w:tr w:rsidR="004D3353" w:rsidRPr="000030BB" w:rsidTr="008F2604">
        <w:trPr>
          <w:cantSplit/>
          <w:trHeight w:val="342"/>
        </w:trPr>
        <w:tc>
          <w:tcPr>
            <w:tcW w:w="313" w:type="dxa"/>
          </w:tcPr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2</w:t>
            </w:r>
          </w:p>
        </w:tc>
        <w:tc>
          <w:tcPr>
            <w:tcW w:w="4252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 xml:space="preserve">Завдання </w:t>
            </w: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2</w:t>
            </w:r>
          </w:p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353" w:rsidRPr="005F282A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</w:tcPr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353" w:rsidRPr="005F282A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</w:t>
            </w: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землевпорядної документації</w:t>
            </w:r>
            <w:r w:rsidRPr="005F282A">
              <w:rPr>
                <w:rFonts w:ascii="Times New Roman" w:hAnsi="Times New Roman"/>
                <w:sz w:val="28"/>
                <w:szCs w:val="28"/>
                <w:lang w:eastAsia="uk-UA"/>
              </w:rPr>
              <w:t>.</w:t>
            </w:r>
          </w:p>
          <w:p w:rsidR="004D3353" w:rsidRPr="00787509" w:rsidRDefault="004D3353" w:rsidP="008F2604">
            <w:pPr>
              <w:autoSpaceDN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грн   </w:t>
            </w: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 шт.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100,00 тис. грн/шт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Якості – </w:t>
            </w:r>
            <w:r>
              <w:rPr>
                <w:rFonts w:ascii="Times New Roman" w:hAnsi="Times New Roman"/>
                <w:sz w:val="28"/>
                <w:szCs w:val="28"/>
              </w:rPr>
              <w:t>100% землевпорядна документація</w:t>
            </w:r>
          </w:p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</w:tcPr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житлово-комунального господарства</w:t>
            </w: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</w:tcPr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</w:p>
        </w:tc>
        <w:tc>
          <w:tcPr>
            <w:tcW w:w="708" w:type="dxa"/>
          </w:tcPr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100,0</w:t>
            </w:r>
          </w:p>
        </w:tc>
        <w:tc>
          <w:tcPr>
            <w:tcW w:w="1200" w:type="dxa"/>
          </w:tcPr>
          <w:p w:rsidR="004D3353" w:rsidRPr="00787509" w:rsidRDefault="004D335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Ефективне використання земельних ресурсів, збільшення грошових надходжень до бюджету.</w:t>
            </w:r>
          </w:p>
          <w:p w:rsidR="004D3353" w:rsidRPr="00787509" w:rsidRDefault="004D335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</w:p>
        </w:tc>
      </w:tr>
      <w:tr w:rsidR="004D3353" w:rsidRPr="000030BB" w:rsidTr="008F2604">
        <w:trPr>
          <w:cantSplit/>
          <w:trHeight w:val="342"/>
        </w:trPr>
        <w:tc>
          <w:tcPr>
            <w:tcW w:w="313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lastRenderedPageBreak/>
              <w:t>3</w:t>
            </w:r>
          </w:p>
        </w:tc>
        <w:tc>
          <w:tcPr>
            <w:tcW w:w="4252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3</w:t>
            </w:r>
          </w:p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Розроблення проекту землеустрою щодо встановлення меж території Новороздільської територіальної громади</w:t>
            </w:r>
          </w:p>
        </w:tc>
        <w:tc>
          <w:tcPr>
            <w:tcW w:w="4678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  <w:p w:rsidR="004D3353" w:rsidRPr="001A451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7344B7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Замовлення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проекту землеустрою щодо встановлення меж території Новороздільської територіальної громади (виготовлення обмінного файлу)</w:t>
            </w:r>
          </w:p>
        </w:tc>
        <w:tc>
          <w:tcPr>
            <w:tcW w:w="2410" w:type="dxa"/>
          </w:tcPr>
          <w:p w:rsidR="004D3353" w:rsidRPr="00C330E0" w:rsidRDefault="004D335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Затрат, тис грн  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99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  <w:p w:rsidR="004D3353" w:rsidRPr="00C330E0" w:rsidRDefault="004D335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Продукту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1 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  <w:p w:rsidR="004D3353" w:rsidRPr="00C330E0" w:rsidRDefault="004D335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Ефективності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99</w:t>
            </w: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,00 тис. грн/шт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0E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Якості – 100% землевпорядна </w:t>
            </w:r>
            <w:r>
              <w:rPr>
                <w:rFonts w:ascii="Times New Roman" w:hAnsi="Times New Roman"/>
                <w:sz w:val="28"/>
                <w:szCs w:val="28"/>
              </w:rPr>
              <w:t>документація</w:t>
            </w:r>
          </w:p>
          <w:p w:rsidR="004D3353" w:rsidRPr="00C330E0" w:rsidRDefault="004D335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Управління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житлово-комунального господарства</w:t>
            </w: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</w:tcPr>
          <w:p w:rsidR="004D3353" w:rsidRPr="00E915D7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Міський бюджет</w:t>
            </w:r>
          </w:p>
        </w:tc>
        <w:tc>
          <w:tcPr>
            <w:tcW w:w="708" w:type="dxa"/>
          </w:tcPr>
          <w:p w:rsidR="004D3353" w:rsidRPr="00E915D7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uk-UA"/>
              </w:rPr>
              <w:t>99,0</w:t>
            </w:r>
          </w:p>
        </w:tc>
        <w:tc>
          <w:tcPr>
            <w:tcW w:w="1200" w:type="dxa"/>
          </w:tcPr>
          <w:p w:rsidR="004D3353" w:rsidRPr="00787509" w:rsidRDefault="004D3353" w:rsidP="008F260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uk-UA"/>
              </w:rPr>
            </w:pPr>
            <w:r w:rsidRPr="00787509">
              <w:rPr>
                <w:rFonts w:ascii="Times New Roman" w:hAnsi="Times New Roman"/>
                <w:sz w:val="28"/>
                <w:szCs w:val="28"/>
                <w:lang w:eastAsia="uk-UA"/>
              </w:rPr>
              <w:t>Ефективне використання земельних ресурсів, збільшення грошових надходжень до бюджету.</w:t>
            </w:r>
          </w:p>
          <w:p w:rsidR="004D3353" w:rsidRPr="00787509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4D3353" w:rsidRPr="000030BB" w:rsidTr="008F2604">
        <w:trPr>
          <w:cantSplit/>
          <w:trHeight w:val="342"/>
        </w:trPr>
        <w:tc>
          <w:tcPr>
            <w:tcW w:w="313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4252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4</w:t>
            </w:r>
          </w:p>
          <w:p w:rsidR="004D3353" w:rsidRPr="00E915D7" w:rsidRDefault="004D3353" w:rsidP="004D3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Продаж земельної ділянки </w:t>
            </w:r>
          </w:p>
          <w:p w:rsidR="004D3353" w:rsidRPr="00E915D7" w:rsidRDefault="004D3353" w:rsidP="004D3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для обслуговування власного нерухомого майна:</w:t>
            </w:r>
          </w:p>
          <w:p w:rsidR="004D3353" w:rsidRPr="00E915D7" w:rsidRDefault="004D3353" w:rsidP="004D3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</w:p>
          <w:p w:rsidR="004D3353" w:rsidRPr="00E915D7" w:rsidRDefault="004D3353" w:rsidP="004D3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4.1 земельна ділянка площею 0,1200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 xml:space="preserve"> га, м. Нови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й Розділ, вул.. Ходорівська, 9-Б (вл. Яремко Я.Я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.)</w:t>
            </w:r>
          </w:p>
          <w:p w:rsidR="004D3353" w:rsidRP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4D3353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353" w:rsidRPr="00E915D7" w:rsidRDefault="004D3353" w:rsidP="004D3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Проведення експертної грошової оцінки земельної ділянки</w:t>
            </w:r>
          </w:p>
          <w:p w:rsidR="004D3353" w:rsidRP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</w:tcPr>
          <w:p w:rsidR="004D3353" w:rsidRPr="00E915D7" w:rsidRDefault="004D3353" w:rsidP="004D3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Затрат, тис грн   4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4D3353" w:rsidRPr="00E915D7" w:rsidRDefault="004D3353" w:rsidP="004D335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Продукту – 1 шт.</w:t>
            </w:r>
          </w:p>
          <w:p w:rsidR="004D3353" w:rsidRPr="00E915D7" w:rsidRDefault="004D3353" w:rsidP="004D3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Ефективності – 4</w:t>
            </w: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0 тис. грн/шт</w:t>
            </w:r>
          </w:p>
          <w:p w:rsidR="004D3353" w:rsidRPr="00E915D7" w:rsidRDefault="004D3353" w:rsidP="004D33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</w:rPr>
              <w:t>Якості – 100% експертна грошова оцінка земельної ділянки</w:t>
            </w:r>
          </w:p>
          <w:p w:rsidR="004D3353" w:rsidRPr="00C330E0" w:rsidRDefault="004D3353" w:rsidP="008F2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4D3353" w:rsidRPr="00E915D7" w:rsidRDefault="004D3353" w:rsidP="004D33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Управління житлово-комунального господарства Новороздільської міської ради</w:t>
            </w:r>
          </w:p>
          <w:p w:rsidR="004D3353" w:rsidRPr="00787509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Міський бюджет, спец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. фонд</w:t>
            </w:r>
          </w:p>
        </w:tc>
        <w:tc>
          <w:tcPr>
            <w:tcW w:w="708" w:type="dxa"/>
          </w:tcPr>
          <w:p w:rsidR="004D3353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uk-UA"/>
              </w:rPr>
              <w:t>40,0</w:t>
            </w:r>
          </w:p>
        </w:tc>
        <w:tc>
          <w:tcPr>
            <w:tcW w:w="1200" w:type="dxa"/>
          </w:tcPr>
          <w:p w:rsidR="004D3353" w:rsidRPr="00E915D7" w:rsidRDefault="004D3353" w:rsidP="004D335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uk-UA"/>
              </w:rPr>
            </w:pP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Надход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ження до спеціального фонду міс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к</w:t>
            </w:r>
            <w:r w:rsidRPr="00E915D7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ого бюджету</w:t>
            </w:r>
          </w:p>
          <w:p w:rsidR="004D3353" w:rsidRPr="00787509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</w:tr>
      <w:tr w:rsidR="004D3353" w:rsidRPr="000030BB" w:rsidTr="008F2604">
        <w:trPr>
          <w:trHeight w:val="841"/>
        </w:trPr>
        <w:tc>
          <w:tcPr>
            <w:tcW w:w="15971" w:type="dxa"/>
            <w:gridSpan w:val="8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2027</w:t>
            </w:r>
            <w:r w:rsidRPr="00D473A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рік</w:t>
            </w:r>
          </w:p>
        </w:tc>
      </w:tr>
      <w:tr w:rsidR="004D3353" w:rsidRPr="000030BB" w:rsidTr="008F2604">
        <w:trPr>
          <w:trHeight w:val="2301"/>
        </w:trPr>
        <w:tc>
          <w:tcPr>
            <w:tcW w:w="313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Завдання 1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Встановлення меж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 xml:space="preserve"> м. Новий Розділ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Захід 1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Виготовлення проекту землеустрою щодо встановлення (зміни) меж міста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м. Новий Розділ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Затрат, тис грн 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Продукту, га – </w:t>
            </w:r>
            <w:r w:rsidRPr="000030BB">
              <w:rPr>
                <w:rFonts w:ascii="Times New Roman" w:hAnsi="Times New Roman"/>
                <w:b/>
                <w:sz w:val="28"/>
                <w:szCs w:val="28"/>
              </w:rPr>
              <w:t>2366,5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Ефективності, грн/га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126,76</w:t>
            </w:r>
            <w:r w:rsidRPr="00003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>Якості – збільшення надходження в бюджет на 50%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джерела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D3353" w:rsidRPr="00115D6A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15D6A">
              <w:rPr>
                <w:rFonts w:ascii="Times New Roman" w:hAnsi="Times New Roman"/>
                <w:b/>
                <w:sz w:val="28"/>
                <w:szCs w:val="28"/>
              </w:rPr>
              <w:t>300,00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</w:rPr>
              <w:t xml:space="preserve">збільшення території населеного пункту, , збільшення грошових надходжень до бюджету  </w:t>
            </w:r>
          </w:p>
        </w:tc>
      </w:tr>
      <w:tr w:rsidR="004D3353" w:rsidRPr="000030BB" w:rsidTr="008F2604">
        <w:trPr>
          <w:trHeight w:val="2301"/>
        </w:trPr>
        <w:tc>
          <w:tcPr>
            <w:tcW w:w="313" w:type="dxa"/>
            <w:tcBorders>
              <w:bottom w:val="single" w:sz="4" w:space="0" w:color="auto"/>
            </w:tcBorders>
          </w:tcPr>
          <w:p w:rsidR="004D3353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D3353" w:rsidRPr="008900E5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8900E5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2</w:t>
            </w:r>
          </w:p>
          <w:p w:rsidR="004D3353" w:rsidRPr="008900E5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 землевпорядної документації</w:t>
            </w:r>
          </w:p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Затрат тис грн-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100,00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Продукту</w:t>
            </w: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 шт.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Ефективності - 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грн/шт..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Якості -100%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D3353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Міський бюджет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D3353" w:rsidRPr="00E16954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100,00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Забезпечення 100% виконання плану надходження до спеціального фонду міського бюджету</w:t>
            </w:r>
          </w:p>
        </w:tc>
      </w:tr>
      <w:tr w:rsidR="004D3353" w:rsidRPr="000030BB" w:rsidTr="008F2604">
        <w:trPr>
          <w:trHeight w:val="357"/>
        </w:trPr>
        <w:tc>
          <w:tcPr>
            <w:tcW w:w="15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53" w:rsidRPr="00233778" w:rsidRDefault="004D3353" w:rsidP="008F2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</w:t>
            </w:r>
          </w:p>
        </w:tc>
      </w:tr>
      <w:tr w:rsidR="004D3353" w:rsidRPr="000030BB" w:rsidTr="008F2604">
        <w:trPr>
          <w:trHeight w:val="5152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Завдання 1</w:t>
            </w:r>
          </w:p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Виготовлення землевпорядної документації</w:t>
            </w:r>
          </w:p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</w:p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Захід 1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Замовлення землевпорядної документації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Затрат тис грн-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133,00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Продукту</w:t>
            </w: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13шт.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Ефективності - 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10,23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грн/шт..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ru-RU"/>
              </w:rPr>
              <w:t>Якості -100%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Управління житлово  комунального господарства</w:t>
            </w: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Новороздільської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D3353" w:rsidRPr="000030BB" w:rsidRDefault="004D3353" w:rsidP="008F2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Міський</w:t>
            </w:r>
          </w:p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бюджет, спеціальний фонд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uk-UA"/>
              </w:rPr>
              <w:t>133,00</w:t>
            </w:r>
          </w:p>
        </w:tc>
        <w:tc>
          <w:tcPr>
            <w:tcW w:w="1200" w:type="dxa"/>
            <w:tcBorders>
              <w:top w:val="single" w:sz="4" w:space="0" w:color="auto"/>
              <w:right w:val="single" w:sz="4" w:space="0" w:color="auto"/>
            </w:tcBorders>
          </w:tcPr>
          <w:p w:rsidR="004D3353" w:rsidRPr="000030BB" w:rsidRDefault="004D3353" w:rsidP="008F2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0BB">
              <w:rPr>
                <w:rFonts w:ascii="Times New Roman" w:hAnsi="Times New Roman"/>
                <w:sz w:val="28"/>
                <w:szCs w:val="28"/>
                <w:lang w:eastAsia="uk-UA"/>
              </w:rPr>
              <w:t>Забезпечення 100% виконання плану надходження до спеціального фонду міського бюджету</w:t>
            </w:r>
          </w:p>
        </w:tc>
      </w:tr>
    </w:tbl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6A6A8E" w:rsidP="004D3353">
      <w:pPr>
        <w:pStyle w:val="a3"/>
        <w:jc w:val="center"/>
        <w:rPr>
          <w:b/>
          <w:sz w:val="28"/>
          <w:szCs w:val="28"/>
        </w:rPr>
      </w:pPr>
      <w:r>
        <w:rPr>
          <w:lang w:eastAsia="uk-UA"/>
        </w:rPr>
        <w:t xml:space="preserve">Керуючий справами виконавчого комітету           </w:t>
      </w:r>
      <w:r>
        <w:rPr>
          <w:lang w:val="uk-UA" w:eastAsia="uk-UA"/>
        </w:rPr>
        <w:t xml:space="preserve">                                                                    </w:t>
      </w:r>
      <w:r>
        <w:rPr>
          <w:lang w:eastAsia="uk-UA"/>
        </w:rPr>
        <w:t xml:space="preserve">               Анатолій МЕЛЬНІКОВ</w:t>
      </w: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4D3353" w:rsidRDefault="004D3353" w:rsidP="004D3353">
      <w:pPr>
        <w:pStyle w:val="a3"/>
        <w:jc w:val="center"/>
        <w:rPr>
          <w:b/>
          <w:sz w:val="28"/>
          <w:szCs w:val="28"/>
        </w:rPr>
      </w:pPr>
    </w:p>
    <w:p w:rsidR="006A6A8E" w:rsidRP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 w:rsidRPr="006A6A8E">
        <w:rPr>
          <w:rFonts w:ascii="Times New Roman" w:hAnsi="Times New Roman"/>
          <w:bCs/>
          <w:sz w:val="24"/>
          <w:szCs w:val="24"/>
          <w:lang w:val="ru-RU" w:eastAsia="uk-UA"/>
        </w:rPr>
        <w:t>Додаток</w:t>
      </w:r>
      <w:r>
        <w:rPr>
          <w:rFonts w:ascii="Times New Roman" w:hAnsi="Times New Roman"/>
          <w:bCs/>
          <w:sz w:val="24"/>
          <w:szCs w:val="24"/>
          <w:lang w:val="ru-RU" w:eastAsia="uk-UA"/>
        </w:rPr>
        <w:t xml:space="preserve"> 3</w:t>
      </w:r>
    </w:p>
    <w:p w:rsid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>
        <w:rPr>
          <w:rFonts w:ascii="Times New Roman" w:hAnsi="Times New Roman"/>
          <w:bCs/>
          <w:sz w:val="24"/>
          <w:szCs w:val="24"/>
          <w:lang w:val="ru-RU" w:eastAsia="uk-UA"/>
        </w:rPr>
        <w:t>д</w:t>
      </w:r>
      <w:r w:rsidRPr="006A6A8E">
        <w:rPr>
          <w:rFonts w:ascii="Times New Roman" w:hAnsi="Times New Roman"/>
          <w:bCs/>
          <w:sz w:val="24"/>
          <w:szCs w:val="24"/>
          <w:lang w:val="ru-RU" w:eastAsia="uk-UA"/>
        </w:rPr>
        <w:t>о рішення виконавчого комі</w:t>
      </w:r>
      <w:r>
        <w:rPr>
          <w:rFonts w:ascii="Times New Roman" w:hAnsi="Times New Roman"/>
          <w:bCs/>
          <w:sz w:val="24"/>
          <w:szCs w:val="24"/>
          <w:lang w:val="ru-RU" w:eastAsia="uk-UA"/>
        </w:rPr>
        <w:t>тету</w:t>
      </w:r>
    </w:p>
    <w:p w:rsidR="006A6A8E" w:rsidRPr="006A6A8E" w:rsidRDefault="006A6A8E" w:rsidP="006A6A8E">
      <w:pPr>
        <w:shd w:val="clear" w:color="auto" w:fill="FFFFFF"/>
        <w:spacing w:after="0" w:line="216" w:lineRule="auto"/>
        <w:jc w:val="right"/>
        <w:rPr>
          <w:rFonts w:ascii="Times New Roman" w:hAnsi="Times New Roman"/>
          <w:bCs/>
          <w:sz w:val="24"/>
          <w:szCs w:val="24"/>
          <w:lang w:val="ru-RU" w:eastAsia="uk-UA"/>
        </w:rPr>
      </w:pPr>
      <w:r>
        <w:rPr>
          <w:rFonts w:ascii="Times New Roman" w:hAnsi="Times New Roman"/>
          <w:bCs/>
          <w:sz w:val="24"/>
          <w:szCs w:val="24"/>
          <w:lang w:val="ru-RU" w:eastAsia="uk-UA"/>
        </w:rPr>
        <w:t>№___від 11.06.26р.</w:t>
      </w:r>
    </w:p>
    <w:p w:rsidR="006A6A8E" w:rsidRDefault="006A6A8E" w:rsidP="004D3353">
      <w:pPr>
        <w:pStyle w:val="a3"/>
        <w:jc w:val="center"/>
        <w:rPr>
          <w:b/>
          <w:sz w:val="28"/>
          <w:szCs w:val="28"/>
        </w:rPr>
      </w:pPr>
    </w:p>
    <w:p w:rsidR="006A6A8E" w:rsidRDefault="006A6A8E" w:rsidP="004D3353">
      <w:pPr>
        <w:pStyle w:val="a3"/>
        <w:jc w:val="center"/>
        <w:rPr>
          <w:b/>
          <w:sz w:val="28"/>
          <w:szCs w:val="28"/>
        </w:rPr>
      </w:pPr>
    </w:p>
    <w:p w:rsidR="004D3353" w:rsidRPr="000030BB" w:rsidRDefault="004D3353" w:rsidP="004D3353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</w:t>
      </w:r>
      <w:r w:rsidRPr="000030BB">
        <w:rPr>
          <w:b/>
          <w:sz w:val="28"/>
          <w:szCs w:val="28"/>
        </w:rPr>
        <w:t>урсне забезпечення міської (бюджетної) цільової програми</w:t>
      </w:r>
    </w:p>
    <w:p w:rsidR="004D3353" w:rsidRDefault="004D3353" w:rsidP="004D335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030BB">
        <w:rPr>
          <w:rFonts w:ascii="Times New Roman" w:hAnsi="Times New Roman"/>
          <w:b/>
          <w:sz w:val="28"/>
          <w:szCs w:val="28"/>
        </w:rPr>
        <w:t xml:space="preserve">розвитку земельних відносин </w:t>
      </w:r>
      <w:r>
        <w:rPr>
          <w:rFonts w:ascii="Times New Roman" w:hAnsi="Times New Roman"/>
          <w:b/>
          <w:sz w:val="28"/>
          <w:szCs w:val="28"/>
          <w:lang w:eastAsia="ru-RU"/>
        </w:rPr>
        <w:t>на 202</w:t>
      </w:r>
      <w:r w:rsidRPr="00233778"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0030BB">
        <w:rPr>
          <w:rFonts w:ascii="Times New Roman" w:hAnsi="Times New Roman"/>
          <w:b/>
          <w:sz w:val="28"/>
          <w:szCs w:val="28"/>
          <w:lang w:eastAsia="ru-RU"/>
        </w:rPr>
        <w:t xml:space="preserve"> рік та </w:t>
      </w:r>
      <w:r>
        <w:rPr>
          <w:rFonts w:ascii="Times New Roman" w:hAnsi="Times New Roman"/>
          <w:b/>
          <w:sz w:val="28"/>
          <w:szCs w:val="28"/>
          <w:lang w:eastAsia="ru-RU"/>
        </w:rPr>
        <w:t>прогноз на 202</w:t>
      </w:r>
      <w:r w:rsidRPr="00D81951"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>
        <w:rPr>
          <w:rFonts w:ascii="Times New Roman" w:hAnsi="Times New Roman"/>
          <w:b/>
          <w:sz w:val="28"/>
          <w:szCs w:val="28"/>
          <w:lang w:eastAsia="ru-RU"/>
        </w:rPr>
        <w:t>-202</w:t>
      </w:r>
      <w:r w:rsidRPr="00D81951">
        <w:rPr>
          <w:rFonts w:ascii="Times New Roman" w:hAnsi="Times New Roman"/>
          <w:b/>
          <w:sz w:val="28"/>
          <w:szCs w:val="28"/>
          <w:lang w:val="ru-RU" w:eastAsia="ru-RU"/>
        </w:rPr>
        <w:t>8</w:t>
      </w:r>
      <w:r w:rsidRPr="000030BB">
        <w:rPr>
          <w:rFonts w:ascii="Times New Roman" w:hAnsi="Times New Roman"/>
          <w:b/>
          <w:sz w:val="28"/>
          <w:szCs w:val="28"/>
          <w:lang w:eastAsia="ru-RU"/>
        </w:rPr>
        <w:t xml:space="preserve"> роки</w:t>
      </w:r>
    </w:p>
    <w:p w:rsidR="004D3353" w:rsidRDefault="004D3353" w:rsidP="004D335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D3353" w:rsidRPr="000030BB" w:rsidRDefault="004D3353" w:rsidP="004D335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7"/>
        <w:gridCol w:w="2126"/>
        <w:gridCol w:w="2410"/>
        <w:gridCol w:w="2412"/>
        <w:gridCol w:w="2938"/>
      </w:tblGrid>
      <w:tr w:rsidR="004D3353" w:rsidRPr="000030BB" w:rsidTr="008F2604">
        <w:trPr>
          <w:trHeight w:val="668"/>
        </w:trPr>
        <w:tc>
          <w:tcPr>
            <w:tcW w:w="5387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0030BB">
              <w:rPr>
                <w:b/>
                <w:sz w:val="28"/>
                <w:szCs w:val="28"/>
              </w:rPr>
              <w:t>Обсяг коштів, які пропонується залучити на використання програми</w:t>
            </w:r>
          </w:p>
        </w:tc>
        <w:tc>
          <w:tcPr>
            <w:tcW w:w="2126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  <w:r w:rsidRPr="000030BB">
              <w:rPr>
                <w:b/>
                <w:sz w:val="28"/>
                <w:szCs w:val="28"/>
              </w:rPr>
              <w:t>рік</w:t>
            </w:r>
          </w:p>
        </w:tc>
        <w:tc>
          <w:tcPr>
            <w:tcW w:w="2410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  <w:r w:rsidRPr="000030BB">
              <w:rPr>
                <w:b/>
                <w:sz w:val="28"/>
                <w:szCs w:val="28"/>
              </w:rPr>
              <w:t xml:space="preserve"> рік</w:t>
            </w:r>
          </w:p>
        </w:tc>
        <w:tc>
          <w:tcPr>
            <w:tcW w:w="2412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  <w:r w:rsidRPr="000030BB">
              <w:rPr>
                <w:b/>
                <w:sz w:val="28"/>
                <w:szCs w:val="28"/>
              </w:rPr>
              <w:t xml:space="preserve"> рік</w:t>
            </w:r>
          </w:p>
        </w:tc>
        <w:tc>
          <w:tcPr>
            <w:tcW w:w="2938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0030BB">
              <w:rPr>
                <w:b/>
                <w:sz w:val="28"/>
                <w:szCs w:val="28"/>
              </w:rPr>
              <w:t>Усього витрат на виконання програми</w:t>
            </w:r>
          </w:p>
        </w:tc>
      </w:tr>
      <w:tr w:rsidR="004D3353" w:rsidRPr="000030BB" w:rsidTr="008F2604">
        <w:tc>
          <w:tcPr>
            <w:tcW w:w="5387" w:type="dxa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0030BB">
              <w:rPr>
                <w:sz w:val="28"/>
                <w:szCs w:val="28"/>
              </w:rPr>
              <w:t>Усього,</w:t>
            </w:r>
          </w:p>
        </w:tc>
        <w:tc>
          <w:tcPr>
            <w:tcW w:w="2126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299,0</w:t>
            </w:r>
          </w:p>
        </w:tc>
        <w:tc>
          <w:tcPr>
            <w:tcW w:w="2410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400,00</w:t>
            </w:r>
          </w:p>
        </w:tc>
        <w:tc>
          <w:tcPr>
            <w:tcW w:w="2412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2938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  <w:lang w:val="uk-UA"/>
              </w:rPr>
              <w:t>7</w:t>
            </w:r>
            <w:r>
              <w:rPr>
                <w:b/>
                <w:sz w:val="28"/>
                <w:szCs w:val="28"/>
              </w:rPr>
              <w:t>2,00</w:t>
            </w:r>
          </w:p>
        </w:tc>
      </w:tr>
      <w:tr w:rsidR="004D3353" w:rsidRPr="000030BB" w:rsidTr="008F2604">
        <w:trPr>
          <w:trHeight w:val="321"/>
        </w:trPr>
        <w:tc>
          <w:tcPr>
            <w:tcW w:w="5387" w:type="dxa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0030BB">
              <w:rPr>
                <w:sz w:val="28"/>
                <w:szCs w:val="28"/>
              </w:rPr>
              <w:t>У тому числі</w:t>
            </w:r>
          </w:p>
        </w:tc>
        <w:tc>
          <w:tcPr>
            <w:tcW w:w="2126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353" w:rsidRPr="005D7294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4D3353" w:rsidRPr="000030BB" w:rsidTr="008F2604">
        <w:trPr>
          <w:trHeight w:val="747"/>
        </w:trPr>
        <w:tc>
          <w:tcPr>
            <w:tcW w:w="5387" w:type="dxa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0030BB">
              <w:rPr>
                <w:sz w:val="28"/>
                <w:szCs w:val="28"/>
              </w:rPr>
              <w:t>обласний бюджет</w:t>
            </w:r>
          </w:p>
        </w:tc>
        <w:tc>
          <w:tcPr>
            <w:tcW w:w="2126" w:type="dxa"/>
            <w:vAlign w:val="center"/>
          </w:tcPr>
          <w:p w:rsidR="004D3353" w:rsidRPr="004560A8" w:rsidRDefault="004D3353" w:rsidP="008F2604">
            <w:pPr>
              <w:pStyle w:val="a3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353" w:rsidRPr="004560A8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</w:tc>
      </w:tr>
      <w:tr w:rsidR="004D3353" w:rsidRPr="000030BB" w:rsidTr="008F2604">
        <w:tc>
          <w:tcPr>
            <w:tcW w:w="5387" w:type="dxa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0030BB">
              <w:rPr>
                <w:sz w:val="28"/>
                <w:szCs w:val="28"/>
              </w:rPr>
              <w:t>районні, міські (міст обласного підпорядкування) бюджети</w:t>
            </w:r>
          </w:p>
        </w:tc>
        <w:tc>
          <w:tcPr>
            <w:tcW w:w="2126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299,0</w:t>
            </w:r>
          </w:p>
        </w:tc>
        <w:tc>
          <w:tcPr>
            <w:tcW w:w="2410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100,00</w:t>
            </w:r>
          </w:p>
        </w:tc>
        <w:tc>
          <w:tcPr>
            <w:tcW w:w="2412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133,00</w:t>
            </w:r>
          </w:p>
        </w:tc>
        <w:tc>
          <w:tcPr>
            <w:tcW w:w="2938" w:type="dxa"/>
            <w:vAlign w:val="center"/>
          </w:tcPr>
          <w:p w:rsidR="004D3353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532,00</w:t>
            </w:r>
          </w:p>
        </w:tc>
      </w:tr>
      <w:tr w:rsidR="004D3353" w:rsidRPr="000030BB" w:rsidTr="008F2604">
        <w:tc>
          <w:tcPr>
            <w:tcW w:w="5387" w:type="dxa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0030BB">
              <w:rPr>
                <w:sz w:val="28"/>
                <w:szCs w:val="28"/>
              </w:rPr>
              <w:t>бюджети сіл, селищ, міст районного підпорядкування</w:t>
            </w:r>
          </w:p>
        </w:tc>
        <w:tc>
          <w:tcPr>
            <w:tcW w:w="2126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4D3353" w:rsidRPr="000030BB" w:rsidTr="008F2604">
        <w:tc>
          <w:tcPr>
            <w:tcW w:w="5387" w:type="dxa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0030BB">
              <w:rPr>
                <w:sz w:val="28"/>
                <w:szCs w:val="28"/>
              </w:rPr>
              <w:t>кошти небюджетних джерел</w:t>
            </w:r>
          </w:p>
        </w:tc>
        <w:tc>
          <w:tcPr>
            <w:tcW w:w="2126" w:type="dxa"/>
            <w:vAlign w:val="center"/>
          </w:tcPr>
          <w:p w:rsidR="004D3353" w:rsidRPr="004D3353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40,0</w:t>
            </w:r>
          </w:p>
        </w:tc>
        <w:tc>
          <w:tcPr>
            <w:tcW w:w="2410" w:type="dxa"/>
            <w:vAlign w:val="center"/>
          </w:tcPr>
          <w:p w:rsidR="004D3353" w:rsidRPr="004B7FC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4B7FCB"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412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</w:tcPr>
          <w:p w:rsidR="004D3353" w:rsidRPr="000030BB" w:rsidRDefault="004D3353" w:rsidP="008F260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</w:rPr>
              <w:t>0,0</w:t>
            </w:r>
          </w:p>
        </w:tc>
      </w:tr>
    </w:tbl>
    <w:p w:rsidR="004D3353" w:rsidRDefault="004D3353" w:rsidP="004D3353">
      <w:pPr>
        <w:shd w:val="clear" w:color="auto" w:fill="FFFFFF"/>
        <w:tabs>
          <w:tab w:val="left" w:leader="underscore" w:pos="7267"/>
        </w:tabs>
        <w:spacing w:after="0" w:line="317" w:lineRule="exact"/>
        <w:ind w:right="518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0030BB">
        <w:rPr>
          <w:rFonts w:ascii="Times New Roman" w:hAnsi="Times New Roman"/>
          <w:sz w:val="28"/>
          <w:szCs w:val="28"/>
          <w:lang w:val="ru-RU" w:eastAsia="ru-RU"/>
        </w:rPr>
        <w:t xml:space="preserve">                   </w:t>
      </w:r>
      <w:r w:rsidRPr="000030BB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</w:p>
    <w:p w:rsidR="004D3353" w:rsidRDefault="004D3353" w:rsidP="004D3353">
      <w:pPr>
        <w:spacing w:after="0" w:line="240" w:lineRule="auto"/>
        <w:ind w:left="2124"/>
        <w:rPr>
          <w:rFonts w:ascii="Times New Roman" w:hAnsi="Times New Roman"/>
          <w:b/>
          <w:sz w:val="28"/>
          <w:szCs w:val="28"/>
        </w:rPr>
      </w:pPr>
    </w:p>
    <w:p w:rsidR="004D3353" w:rsidRDefault="004D3353" w:rsidP="004D3353">
      <w:pPr>
        <w:spacing w:after="0" w:line="240" w:lineRule="auto"/>
        <w:ind w:left="2124"/>
        <w:rPr>
          <w:rFonts w:ascii="Times New Roman" w:hAnsi="Times New Roman"/>
          <w:b/>
          <w:sz w:val="28"/>
          <w:szCs w:val="28"/>
        </w:rPr>
      </w:pPr>
    </w:p>
    <w:p w:rsidR="004D3353" w:rsidRDefault="004D3353" w:rsidP="004D3353">
      <w:pPr>
        <w:spacing w:after="0" w:line="240" w:lineRule="auto"/>
        <w:ind w:left="2124"/>
        <w:rPr>
          <w:rFonts w:ascii="Times New Roman" w:hAnsi="Times New Roman"/>
          <w:b/>
          <w:sz w:val="28"/>
          <w:szCs w:val="28"/>
        </w:rPr>
      </w:pPr>
      <w:r w:rsidRPr="000030BB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</w:t>
      </w:r>
    </w:p>
    <w:p w:rsidR="004D3353" w:rsidRPr="006A6A8E" w:rsidRDefault="006A6A8E" w:rsidP="004D3353">
      <w:pPr>
        <w:spacing w:after="0" w:line="240" w:lineRule="auto"/>
        <w:ind w:left="2124"/>
        <w:rPr>
          <w:rFonts w:ascii="Times New Roman" w:hAnsi="Times New Roman" w:cs="Times New Roman"/>
          <w:b/>
          <w:sz w:val="28"/>
          <w:szCs w:val="28"/>
        </w:rPr>
      </w:pPr>
      <w:r w:rsidRPr="006A6A8E">
        <w:rPr>
          <w:rFonts w:ascii="Times New Roman" w:hAnsi="Times New Roman" w:cs="Times New Roman"/>
          <w:sz w:val="24"/>
          <w:szCs w:val="24"/>
          <w:lang w:eastAsia="uk-UA"/>
        </w:rPr>
        <w:t>Керуючий справами виконавчого комітету                                                                              Анатолій МЕЛЬНІКОВ</w:t>
      </w:r>
    </w:p>
    <w:p w:rsidR="001D2148" w:rsidRDefault="001D2148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570B9" w:rsidRDefault="007570B9" w:rsidP="007570B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  <w:sectPr w:rsidR="007570B9" w:rsidSect="000C7B65">
          <w:pgSz w:w="16838" w:h="11906" w:orient="landscape"/>
          <w:pgMar w:top="567" w:right="851" w:bottom="425" w:left="567" w:header="709" w:footer="709" w:gutter="0"/>
          <w:cols w:space="708"/>
          <w:docGrid w:linePitch="360"/>
        </w:sect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  <w:sectPr w:rsidR="007570B9" w:rsidSect="007570B9">
          <w:pgSz w:w="11906" w:h="16838"/>
          <w:pgMar w:top="851" w:right="425" w:bottom="567" w:left="567" w:header="709" w:footer="709" w:gutter="0"/>
          <w:cols w:space="708"/>
          <w:docGrid w:linePitch="360"/>
        </w:sectPr>
      </w:pPr>
    </w:p>
    <w:p w:rsidR="007570B9" w:rsidRDefault="007570B9" w:rsidP="004D3353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sectPr w:rsidR="007570B9" w:rsidSect="000C7B65">
      <w:pgSz w:w="16838" w:h="11906" w:orient="landscape"/>
      <w:pgMar w:top="567" w:right="851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6822"/>
    <w:multiLevelType w:val="hybridMultilevel"/>
    <w:tmpl w:val="FFA02532"/>
    <w:lvl w:ilvl="0" w:tplc="9AD446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4DD1C2D"/>
    <w:multiLevelType w:val="hybridMultilevel"/>
    <w:tmpl w:val="E51AC09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005D"/>
    <w:rsid w:val="0000384B"/>
    <w:rsid w:val="0001759E"/>
    <w:rsid w:val="000369C7"/>
    <w:rsid w:val="00074C65"/>
    <w:rsid w:val="0008422A"/>
    <w:rsid w:val="00086A69"/>
    <w:rsid w:val="000A0976"/>
    <w:rsid w:val="000D59B6"/>
    <w:rsid w:val="001013C1"/>
    <w:rsid w:val="0013005B"/>
    <w:rsid w:val="00185073"/>
    <w:rsid w:val="001962D7"/>
    <w:rsid w:val="001B134C"/>
    <w:rsid w:val="001C7CCD"/>
    <w:rsid w:val="001D2148"/>
    <w:rsid w:val="001D6DEF"/>
    <w:rsid w:val="001E7BD2"/>
    <w:rsid w:val="00243859"/>
    <w:rsid w:val="00253174"/>
    <w:rsid w:val="003348E7"/>
    <w:rsid w:val="00336285"/>
    <w:rsid w:val="00362BC2"/>
    <w:rsid w:val="00365916"/>
    <w:rsid w:val="00377FC6"/>
    <w:rsid w:val="00382935"/>
    <w:rsid w:val="00385F5D"/>
    <w:rsid w:val="003D187E"/>
    <w:rsid w:val="004350BF"/>
    <w:rsid w:val="00436308"/>
    <w:rsid w:val="00440275"/>
    <w:rsid w:val="00451C63"/>
    <w:rsid w:val="004C4C44"/>
    <w:rsid w:val="004D3353"/>
    <w:rsid w:val="00511161"/>
    <w:rsid w:val="00542701"/>
    <w:rsid w:val="005472F5"/>
    <w:rsid w:val="00554A1B"/>
    <w:rsid w:val="00567CA9"/>
    <w:rsid w:val="00574225"/>
    <w:rsid w:val="00584CF9"/>
    <w:rsid w:val="005A4E16"/>
    <w:rsid w:val="005F2772"/>
    <w:rsid w:val="00631597"/>
    <w:rsid w:val="006341DB"/>
    <w:rsid w:val="0066288F"/>
    <w:rsid w:val="0066300C"/>
    <w:rsid w:val="00685D0F"/>
    <w:rsid w:val="006A4F17"/>
    <w:rsid w:val="006A6A8E"/>
    <w:rsid w:val="006D3E7A"/>
    <w:rsid w:val="006E67AC"/>
    <w:rsid w:val="007056BF"/>
    <w:rsid w:val="0072564D"/>
    <w:rsid w:val="00753AA1"/>
    <w:rsid w:val="007570B9"/>
    <w:rsid w:val="00766D06"/>
    <w:rsid w:val="007C005D"/>
    <w:rsid w:val="007C59A0"/>
    <w:rsid w:val="00816979"/>
    <w:rsid w:val="008244F3"/>
    <w:rsid w:val="008436A6"/>
    <w:rsid w:val="00867C82"/>
    <w:rsid w:val="00882062"/>
    <w:rsid w:val="008C109C"/>
    <w:rsid w:val="008C55B2"/>
    <w:rsid w:val="008D1E77"/>
    <w:rsid w:val="008F7322"/>
    <w:rsid w:val="009078DC"/>
    <w:rsid w:val="00926EE9"/>
    <w:rsid w:val="00930554"/>
    <w:rsid w:val="0093353D"/>
    <w:rsid w:val="00940E67"/>
    <w:rsid w:val="00956A25"/>
    <w:rsid w:val="0096107C"/>
    <w:rsid w:val="009738FD"/>
    <w:rsid w:val="009949DC"/>
    <w:rsid w:val="00995873"/>
    <w:rsid w:val="009A3CD5"/>
    <w:rsid w:val="009A647D"/>
    <w:rsid w:val="009C140E"/>
    <w:rsid w:val="009D17FF"/>
    <w:rsid w:val="009D65E2"/>
    <w:rsid w:val="009E5EE6"/>
    <w:rsid w:val="00A26BA7"/>
    <w:rsid w:val="00A3120D"/>
    <w:rsid w:val="00A3316A"/>
    <w:rsid w:val="00A45033"/>
    <w:rsid w:val="00A47D8E"/>
    <w:rsid w:val="00A7214C"/>
    <w:rsid w:val="00A945FE"/>
    <w:rsid w:val="00AA647B"/>
    <w:rsid w:val="00AC1938"/>
    <w:rsid w:val="00AD6C50"/>
    <w:rsid w:val="00AD6D6A"/>
    <w:rsid w:val="00AE2815"/>
    <w:rsid w:val="00AF64B2"/>
    <w:rsid w:val="00AF6A69"/>
    <w:rsid w:val="00B73326"/>
    <w:rsid w:val="00BE1BD0"/>
    <w:rsid w:val="00BE3721"/>
    <w:rsid w:val="00C31C03"/>
    <w:rsid w:val="00C6062E"/>
    <w:rsid w:val="00CD7F50"/>
    <w:rsid w:val="00D66CC4"/>
    <w:rsid w:val="00D76338"/>
    <w:rsid w:val="00D76C5A"/>
    <w:rsid w:val="00DC1E51"/>
    <w:rsid w:val="00DE5799"/>
    <w:rsid w:val="00E031C4"/>
    <w:rsid w:val="00E13348"/>
    <w:rsid w:val="00E13BFF"/>
    <w:rsid w:val="00E15234"/>
    <w:rsid w:val="00E207CB"/>
    <w:rsid w:val="00E4237D"/>
    <w:rsid w:val="00E55A1C"/>
    <w:rsid w:val="00E937BD"/>
    <w:rsid w:val="00E966EF"/>
    <w:rsid w:val="00EB4E57"/>
    <w:rsid w:val="00EB6812"/>
    <w:rsid w:val="00EC3F44"/>
    <w:rsid w:val="00ED59FF"/>
    <w:rsid w:val="00EE6345"/>
    <w:rsid w:val="00EF64C1"/>
    <w:rsid w:val="00F2495F"/>
    <w:rsid w:val="00F5695D"/>
    <w:rsid w:val="00F70688"/>
    <w:rsid w:val="00F83B2F"/>
    <w:rsid w:val="00F841AA"/>
    <w:rsid w:val="00FD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DEF1A7-5FC9-4177-A677-4EC22FC5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A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C5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C55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C31C03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character" w:customStyle="1" w:styleId="a7">
    <w:name w:val="Верхній колонтитул Знак"/>
    <w:basedOn w:val="a0"/>
    <w:link w:val="a6"/>
    <w:rsid w:val="00C31C03"/>
    <w:rPr>
      <w:rFonts w:ascii="Times New Roman" w:eastAsia="Times New Roman" w:hAnsi="Times New Roman" w:cs="Times New Roman"/>
      <w:noProof/>
      <w:sz w:val="26"/>
      <w:szCs w:val="20"/>
      <w:lang w:eastAsia="ru-RU"/>
    </w:rPr>
  </w:style>
  <w:style w:type="paragraph" w:styleId="a8">
    <w:name w:val="Body Text Indent"/>
    <w:basedOn w:val="a"/>
    <w:link w:val="a9"/>
    <w:rsid w:val="00C31C03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ий текст з відступом Знак"/>
    <w:basedOn w:val="a0"/>
    <w:link w:val="a8"/>
    <w:rsid w:val="00C31C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5105</Words>
  <Characters>2911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Anatoliy</cp:lastModifiedBy>
  <cp:revision>5</cp:revision>
  <cp:lastPrinted>2026-06-08T13:24:00Z</cp:lastPrinted>
  <dcterms:created xsi:type="dcterms:W3CDTF">2026-06-09T07:37:00Z</dcterms:created>
  <dcterms:modified xsi:type="dcterms:W3CDTF">2026-06-10T08:33:00Z</dcterms:modified>
</cp:coreProperties>
</file>