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F0" w:rsidRDefault="00CD50F0" w:rsidP="00CD50F0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F0" w:rsidRDefault="00CD50F0" w:rsidP="00CD50F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D50F0" w:rsidRDefault="00CD50F0" w:rsidP="00CD50F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CD50F0" w:rsidRDefault="00CD50F0" w:rsidP="00CD50F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CD50F0" w:rsidRDefault="00CD50F0" w:rsidP="00CD50F0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D50F0" w:rsidRDefault="00CD50F0" w:rsidP="00CD50F0">
      <w:pPr>
        <w:ind w:left="567" w:right="139"/>
        <w:jc w:val="center"/>
        <w:rPr>
          <w:rFonts w:eastAsia="Calibri"/>
        </w:rPr>
      </w:pPr>
    </w:p>
    <w:p w:rsidR="00CD50F0" w:rsidRDefault="00CD50F0" w:rsidP="00CD50F0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724</w:t>
      </w:r>
    </w:p>
    <w:p w:rsidR="00CD50F0" w:rsidRDefault="00CD50F0" w:rsidP="00CD50F0">
      <w:pPr>
        <w:spacing w:line="276" w:lineRule="auto"/>
        <w:ind w:left="284" w:right="139"/>
        <w:jc w:val="both"/>
        <w:rPr>
          <w:rFonts w:ascii="Century Schoolbook" w:eastAsia="Calibri" w:hAnsi="Century Schoolbook"/>
          <w:b/>
          <w:sz w:val="28"/>
          <w:szCs w:val="28"/>
        </w:rPr>
      </w:pPr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показників</w:t>
      </w:r>
      <w:proofErr w:type="spellEnd"/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іського</w:t>
      </w:r>
      <w:proofErr w:type="spellEnd"/>
      <w:r>
        <w:rPr>
          <w:sz w:val="28"/>
          <w:szCs w:val="28"/>
        </w:rPr>
        <w:t xml:space="preserve"> бюджету на 2026 р.</w:t>
      </w:r>
    </w:p>
    <w:p w:rsidR="00CD50F0" w:rsidRDefault="00CD50F0" w:rsidP="00CD50F0">
      <w:pPr>
        <w:spacing w:line="276" w:lineRule="auto"/>
        <w:jc w:val="both"/>
        <w:rPr>
          <w:b/>
          <w:sz w:val="28"/>
          <w:szCs w:val="28"/>
        </w:rPr>
      </w:pPr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, взявши до </w:t>
      </w:r>
      <w:proofErr w:type="spellStart"/>
      <w:r>
        <w:rPr>
          <w:sz w:val="28"/>
          <w:szCs w:val="28"/>
        </w:rPr>
        <w:t>уваги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11.06.2026 року № 219,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Указ Президента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24.02.2022 року № 64/2022 «Про </w:t>
      </w:r>
      <w:proofErr w:type="spellStart"/>
      <w:r>
        <w:rPr>
          <w:sz w:val="28"/>
          <w:szCs w:val="28"/>
        </w:rPr>
        <w:t>введення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воєнного</w:t>
      </w:r>
      <w:proofErr w:type="spellEnd"/>
      <w:r>
        <w:rPr>
          <w:sz w:val="28"/>
          <w:szCs w:val="28"/>
        </w:rPr>
        <w:t xml:space="preserve"> стану»,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 Бюджетного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змінами</w:t>
      </w:r>
      <w:proofErr w:type="spellEnd"/>
      <w:r>
        <w:rPr>
          <w:sz w:val="28"/>
          <w:szCs w:val="28"/>
        </w:rPr>
        <w:t xml:space="preserve">), п.23, ч.1 ст. 26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LXXX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І  демократичного </w:t>
      </w:r>
      <w:proofErr w:type="spellStart"/>
      <w:r>
        <w:rPr>
          <w:sz w:val="28"/>
          <w:szCs w:val="28"/>
        </w:rPr>
        <w:t>скликання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ради</w:t>
      </w:r>
      <w:proofErr w:type="gramEnd"/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І Ш И Л А:</w:t>
      </w:r>
    </w:p>
    <w:p w:rsidR="00CD50F0" w:rsidRDefault="00CD50F0" w:rsidP="00CD50F0">
      <w:pPr>
        <w:tabs>
          <w:tab w:val="left" w:pos="720"/>
          <w:tab w:val="left" w:pos="9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Внести </w:t>
      </w:r>
      <w:proofErr w:type="spellStart"/>
      <w:r>
        <w:rPr>
          <w:sz w:val="28"/>
          <w:szCs w:val="28"/>
        </w:rPr>
        <w:t>наступні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до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№ 2538“Про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.”,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:   </w:t>
      </w:r>
    </w:p>
    <w:p w:rsidR="00CD50F0" w:rsidRDefault="00CD50F0" w:rsidP="00CD50F0">
      <w:pPr>
        <w:tabs>
          <w:tab w:val="left" w:pos="284"/>
          <w:tab w:val="left" w:pos="851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  </w:t>
      </w:r>
      <w:proofErr w:type="spellStart"/>
      <w:r>
        <w:rPr>
          <w:sz w:val="28"/>
          <w:szCs w:val="28"/>
        </w:rPr>
        <w:t>Збільшити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доходів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 на суму  </w:t>
      </w:r>
      <w:r>
        <w:rPr>
          <w:color w:val="000000"/>
          <w:sz w:val="28"/>
          <w:szCs w:val="28"/>
        </w:rPr>
        <w:t>44 478 996,00</w:t>
      </w:r>
      <w:r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., в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загальному</w:t>
      </w:r>
      <w:proofErr w:type="spellEnd"/>
      <w:r>
        <w:rPr>
          <w:sz w:val="28"/>
          <w:szCs w:val="28"/>
        </w:rPr>
        <w:t xml:space="preserve"> фонду  -  </w:t>
      </w:r>
      <w:r>
        <w:rPr>
          <w:color w:val="000000"/>
          <w:sz w:val="28"/>
          <w:szCs w:val="28"/>
        </w:rPr>
        <w:t xml:space="preserve">40 795 266,00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 по </w:t>
      </w:r>
      <w:proofErr w:type="spellStart"/>
      <w:r>
        <w:rPr>
          <w:sz w:val="28"/>
          <w:szCs w:val="28"/>
        </w:rPr>
        <w:t>спеціальному</w:t>
      </w:r>
      <w:proofErr w:type="spellEnd"/>
      <w:r>
        <w:rPr>
          <w:sz w:val="28"/>
          <w:szCs w:val="28"/>
        </w:rPr>
        <w:t xml:space="preserve"> фонду на суму 3 683 730,00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tabs>
          <w:tab w:val="left" w:pos="720"/>
          <w:tab w:val="left" w:pos="900"/>
        </w:tabs>
        <w:spacing w:line="276" w:lineRule="auto"/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1.1.1. В </w:t>
      </w:r>
      <w:proofErr w:type="spellStart"/>
      <w:r>
        <w:rPr>
          <w:color w:val="000000"/>
          <w:sz w:val="28"/>
          <w:szCs w:val="28"/>
        </w:rPr>
        <w:t>абзаці</w:t>
      </w:r>
      <w:proofErr w:type="spellEnd"/>
      <w:r>
        <w:rPr>
          <w:color w:val="000000"/>
          <w:sz w:val="28"/>
          <w:szCs w:val="28"/>
        </w:rPr>
        <w:t xml:space="preserve"> 2 пункту 1 </w:t>
      </w:r>
      <w:proofErr w:type="spellStart"/>
      <w:r>
        <w:rPr>
          <w:color w:val="000000"/>
          <w:sz w:val="28"/>
          <w:szCs w:val="28"/>
        </w:rPr>
        <w:t>цифри</w:t>
      </w:r>
      <w:proofErr w:type="spellEnd"/>
      <w:r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380 164 968,80</w:t>
      </w:r>
      <w:r>
        <w:rPr>
          <w:color w:val="000000"/>
          <w:sz w:val="28"/>
          <w:szCs w:val="28"/>
        </w:rPr>
        <w:t>», «</w:t>
      </w:r>
      <w:r>
        <w:rPr>
          <w:sz w:val="28"/>
          <w:szCs w:val="28"/>
        </w:rPr>
        <w:t>362 638 468,80</w:t>
      </w:r>
      <w:r>
        <w:rPr>
          <w:color w:val="000000"/>
          <w:sz w:val="28"/>
          <w:szCs w:val="28"/>
        </w:rPr>
        <w:t>» та «</w:t>
      </w:r>
      <w:r>
        <w:rPr>
          <w:sz w:val="28"/>
          <w:szCs w:val="28"/>
        </w:rPr>
        <w:t>17 526 500,00</w:t>
      </w:r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замінити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цифри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«424 643 964,80», «403 433 734,80» та «21 210 230,00»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1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ішення</w:t>
      </w:r>
      <w:proofErr w:type="spellEnd"/>
      <w:r>
        <w:rPr>
          <w:color w:val="000000"/>
          <w:sz w:val="28"/>
          <w:szCs w:val="28"/>
        </w:rPr>
        <w:t>.</w:t>
      </w:r>
    </w:p>
    <w:p w:rsidR="00CD50F0" w:rsidRDefault="00CD50F0" w:rsidP="00CD50F0">
      <w:pPr>
        <w:tabs>
          <w:tab w:val="left" w:pos="360"/>
          <w:tab w:val="left" w:pos="540"/>
          <w:tab w:val="left" w:pos="720"/>
          <w:tab w:val="left" w:pos="900"/>
        </w:tabs>
        <w:spacing w:line="276" w:lineRule="auto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 </w:t>
      </w:r>
      <w:proofErr w:type="spellStart"/>
      <w:r>
        <w:rPr>
          <w:sz w:val="28"/>
          <w:szCs w:val="28"/>
        </w:rPr>
        <w:t>Збільшити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 на суму 46 110 146,00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.,  в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: по </w:t>
      </w:r>
      <w:proofErr w:type="spellStart"/>
      <w:r>
        <w:rPr>
          <w:sz w:val="28"/>
          <w:szCs w:val="28"/>
        </w:rPr>
        <w:t>загальному</w:t>
      </w:r>
      <w:proofErr w:type="spellEnd"/>
      <w:r>
        <w:rPr>
          <w:sz w:val="28"/>
          <w:szCs w:val="28"/>
        </w:rPr>
        <w:t xml:space="preserve"> фонду на суму 42 337 416,00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., по </w:t>
      </w:r>
      <w:proofErr w:type="spellStart"/>
      <w:r>
        <w:rPr>
          <w:sz w:val="28"/>
          <w:szCs w:val="28"/>
        </w:rPr>
        <w:t>спеціальному</w:t>
      </w:r>
      <w:proofErr w:type="spellEnd"/>
      <w:r>
        <w:rPr>
          <w:sz w:val="28"/>
          <w:szCs w:val="28"/>
        </w:rPr>
        <w:t xml:space="preserve"> фонду на суму 3 772 730,00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spacing w:line="276" w:lineRule="auto"/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1.2.1. В </w:t>
      </w:r>
      <w:proofErr w:type="spellStart"/>
      <w:r>
        <w:rPr>
          <w:sz w:val="28"/>
          <w:szCs w:val="28"/>
        </w:rPr>
        <w:t>абзаці</w:t>
      </w:r>
      <w:proofErr w:type="spellEnd"/>
      <w:r>
        <w:rPr>
          <w:sz w:val="28"/>
          <w:szCs w:val="28"/>
        </w:rPr>
        <w:t xml:space="preserve"> 3 пункту 1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«401 202 377,54», «378 759 993,80»  та «22 442 383,74»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«447 312 523,54», «421 097 409,80»  та «26 215 113,74».</w:t>
      </w:r>
    </w:p>
    <w:p w:rsidR="00CD50F0" w:rsidRDefault="00CD50F0" w:rsidP="00CD50F0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1.3. В </w:t>
      </w:r>
      <w:proofErr w:type="spellStart"/>
      <w:r>
        <w:rPr>
          <w:sz w:val="28"/>
          <w:szCs w:val="28"/>
        </w:rPr>
        <w:t>абзаці</w:t>
      </w:r>
      <w:proofErr w:type="spellEnd"/>
      <w:r>
        <w:rPr>
          <w:sz w:val="28"/>
          <w:szCs w:val="28"/>
        </w:rPr>
        <w:t xml:space="preserve"> 6 пункту 1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«16 121 525,00»,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«17 663 675,00»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2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>;</w:t>
      </w:r>
    </w:p>
    <w:p w:rsidR="00CD50F0" w:rsidRDefault="00CD50F0" w:rsidP="00CD50F0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1.4. В </w:t>
      </w:r>
      <w:proofErr w:type="spellStart"/>
      <w:r>
        <w:rPr>
          <w:sz w:val="28"/>
          <w:szCs w:val="28"/>
        </w:rPr>
        <w:t>абзаці</w:t>
      </w:r>
      <w:proofErr w:type="spellEnd"/>
      <w:r>
        <w:rPr>
          <w:sz w:val="28"/>
          <w:szCs w:val="28"/>
        </w:rPr>
        <w:t xml:space="preserve"> 7 пункту 1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«4 915 883,74»,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«5 004 883,74»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2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>;</w:t>
      </w:r>
    </w:p>
    <w:p w:rsidR="00CD50F0" w:rsidRDefault="00CD50F0" w:rsidP="00CD50F0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1.5.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1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 у </w:t>
      </w: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2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</w:t>
      </w:r>
      <w:r>
        <w:rPr>
          <w:sz w:val="28"/>
          <w:szCs w:val="28"/>
        </w:rPr>
        <w:lastRenderedPageBreak/>
        <w:t xml:space="preserve">№ 2538 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р.” </w:t>
      </w:r>
      <w:proofErr w:type="spellStart"/>
      <w:r>
        <w:rPr>
          <w:sz w:val="28"/>
          <w:szCs w:val="28"/>
        </w:rPr>
        <w:t>викласти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2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;</w:t>
      </w:r>
    </w:p>
    <w:p w:rsidR="00CD50F0" w:rsidRDefault="00CD50F0" w:rsidP="00CD50F0">
      <w:pPr>
        <w:tabs>
          <w:tab w:val="left" w:pos="720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1.6.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2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розподіл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color w:val="000000"/>
          <w:sz w:val="28"/>
          <w:szCs w:val="28"/>
        </w:rPr>
        <w:t>додаток</w:t>
      </w:r>
      <w:proofErr w:type="spellEnd"/>
      <w:r>
        <w:rPr>
          <w:color w:val="000000"/>
          <w:sz w:val="28"/>
          <w:szCs w:val="28"/>
        </w:rPr>
        <w:t xml:space="preserve"> 3</w:t>
      </w:r>
      <w:r>
        <w:rPr>
          <w:sz w:val="28"/>
          <w:szCs w:val="28"/>
        </w:rPr>
        <w:t xml:space="preserve"> 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№ 2538 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викласти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3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tabs>
          <w:tab w:val="left" w:pos="720"/>
          <w:tab w:val="left" w:pos="900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1.7.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4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міжбюджетні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трансферти</w:t>
      </w:r>
      <w:proofErr w:type="spellEnd"/>
      <w:r>
        <w:rPr>
          <w:sz w:val="28"/>
          <w:szCs w:val="28"/>
        </w:rPr>
        <w:t xml:space="preserve">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5 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№ 2538 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.” </w:t>
      </w:r>
      <w:proofErr w:type="spellStart"/>
      <w:r>
        <w:rPr>
          <w:sz w:val="28"/>
          <w:szCs w:val="28"/>
        </w:rPr>
        <w:t>викласти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4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tabs>
          <w:tab w:val="left" w:pos="720"/>
          <w:tab w:val="left" w:pos="900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1.8.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5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розрізі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 у 2026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6 до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№ 2538 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викласти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5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tabs>
          <w:tab w:val="left" w:pos="720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1.9.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6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розподіл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</w:t>
      </w:r>
      <w:proofErr w:type="spellStart"/>
      <w:r>
        <w:rPr>
          <w:sz w:val="28"/>
          <w:szCs w:val="28"/>
        </w:rPr>
        <w:t>реалізацію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місцевих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регіональних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</w:rPr>
        <w:t xml:space="preserve"> у 2026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«81 248 377,54»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цифри</w:t>
      </w:r>
      <w:proofErr w:type="spellEnd"/>
      <w:r>
        <w:rPr>
          <w:sz w:val="28"/>
          <w:szCs w:val="28"/>
        </w:rPr>
        <w:t xml:space="preserve"> «111 457 570,54»,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7 до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18.12.2025 р. № 2538 “Про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 бюджет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викласти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6 до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Виділити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субвенції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бюджету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державному бюджету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660 250,00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ідтримку</w:t>
      </w:r>
      <w:proofErr w:type="spellEnd"/>
      <w:r>
        <w:rPr>
          <w:sz w:val="28"/>
          <w:szCs w:val="28"/>
        </w:rPr>
        <w:t xml:space="preserve"> сил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та оборони на  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підтримки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спротиву</w:t>
      </w:r>
      <w:proofErr w:type="spellEnd"/>
      <w:r>
        <w:rPr>
          <w:sz w:val="28"/>
          <w:szCs w:val="28"/>
        </w:rPr>
        <w:t xml:space="preserve"> на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:   </w:t>
      </w:r>
    </w:p>
    <w:p w:rsidR="00CD50F0" w:rsidRPr="00CD50F0" w:rsidRDefault="00CD50F0" w:rsidP="00CD50F0">
      <w:pPr>
        <w:spacing w:line="276" w:lineRule="auto"/>
        <w:jc w:val="both"/>
        <w:rPr>
          <w:sz w:val="28"/>
          <w:szCs w:val="28"/>
          <w:lang w:val="uk-UA"/>
        </w:rPr>
      </w:pPr>
    </w:p>
    <w:p w:rsidR="00CD50F0" w:rsidRDefault="00CD50F0" w:rsidP="00CD50F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*****</w:t>
      </w:r>
    </w:p>
    <w:p w:rsidR="00CD50F0" w:rsidRPr="00CD50F0" w:rsidRDefault="00CD50F0" w:rsidP="00CD50F0">
      <w:pPr>
        <w:spacing w:line="276" w:lineRule="auto"/>
        <w:jc w:val="both"/>
        <w:rPr>
          <w:sz w:val="28"/>
          <w:szCs w:val="28"/>
          <w:lang w:val="uk-UA"/>
        </w:rPr>
      </w:pPr>
    </w:p>
    <w:p w:rsidR="00CD50F0" w:rsidRDefault="00CD50F0" w:rsidP="00CD50F0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proofErr w:type="spellStart"/>
      <w:r>
        <w:rPr>
          <w:sz w:val="28"/>
          <w:szCs w:val="28"/>
        </w:rPr>
        <w:t>Фінансовому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(начальник </w:t>
      </w:r>
      <w:proofErr w:type="spellStart"/>
      <w:r>
        <w:rPr>
          <w:sz w:val="28"/>
          <w:szCs w:val="28"/>
        </w:rPr>
        <w:t>Наконечна</w:t>
      </w:r>
      <w:proofErr w:type="spellEnd"/>
      <w:r>
        <w:rPr>
          <w:sz w:val="28"/>
          <w:szCs w:val="28"/>
        </w:rPr>
        <w:t xml:space="preserve"> З.С.)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розпису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бюджету на 2026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>.</w:t>
      </w:r>
    </w:p>
    <w:p w:rsidR="00CD50F0" w:rsidRDefault="00CD50F0" w:rsidP="00CD50F0">
      <w:pPr>
        <w:tabs>
          <w:tab w:val="left" w:pos="540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 та </w:t>
      </w:r>
      <w:proofErr w:type="spellStart"/>
      <w:r>
        <w:rPr>
          <w:sz w:val="28"/>
          <w:szCs w:val="28"/>
        </w:rPr>
        <w:t>регуляторної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політики</w:t>
      </w:r>
      <w:proofErr w:type="spellEnd"/>
      <w:r>
        <w:rPr>
          <w:sz w:val="28"/>
          <w:szCs w:val="28"/>
        </w:rPr>
        <w:t xml:space="preserve"> (голова </w:t>
      </w:r>
      <w:proofErr w:type="spellStart"/>
      <w:r>
        <w:rPr>
          <w:sz w:val="28"/>
          <w:szCs w:val="28"/>
        </w:rPr>
        <w:t>Волчанський</w:t>
      </w:r>
      <w:proofErr w:type="spellEnd"/>
      <w:r>
        <w:rPr>
          <w:sz w:val="28"/>
          <w:szCs w:val="28"/>
        </w:rPr>
        <w:t xml:space="preserve"> В.М.).</w:t>
      </w:r>
    </w:p>
    <w:p w:rsidR="00CD50F0" w:rsidRDefault="00CD50F0" w:rsidP="00CD50F0">
      <w:pPr>
        <w:tabs>
          <w:tab w:val="left" w:pos="284"/>
          <w:tab w:val="left" w:pos="567"/>
        </w:tabs>
        <w:spacing w:line="276" w:lineRule="auto"/>
        <w:ind w:firstLine="540"/>
        <w:jc w:val="both"/>
        <w:rPr>
          <w:b/>
          <w:sz w:val="28"/>
          <w:szCs w:val="28"/>
        </w:rPr>
      </w:pPr>
    </w:p>
    <w:p w:rsidR="00CD50F0" w:rsidRDefault="00CD50F0" w:rsidP="00CD50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   </w:t>
      </w:r>
      <w:proofErr w:type="spellStart"/>
      <w:r>
        <w:rPr>
          <w:sz w:val="28"/>
          <w:szCs w:val="28"/>
        </w:rPr>
        <w:t>Ярина</w:t>
      </w:r>
      <w:proofErr w:type="spellEnd"/>
      <w:r>
        <w:rPr>
          <w:sz w:val="28"/>
          <w:szCs w:val="28"/>
        </w:rPr>
        <w:t xml:space="preserve"> ЯЦЕНКО</w:t>
      </w:r>
    </w:p>
    <w:p w:rsidR="008B3FFD" w:rsidRDefault="008B3FFD"/>
    <w:sectPr w:rsidR="008B3FFD" w:rsidSect="008B3F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2F89"/>
    <w:multiLevelType w:val="hybridMultilevel"/>
    <w:tmpl w:val="9BF2412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50F0"/>
    <w:rsid w:val="008B3FFD"/>
    <w:rsid w:val="00CD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0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0F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2573</Words>
  <Characters>1467</Characters>
  <Application>Microsoft Office Word</Application>
  <DocSecurity>0</DocSecurity>
  <Lines>12</Lines>
  <Paragraphs>8</Paragraphs>
  <ScaleCrop>false</ScaleCrop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2026-07-02T09:51:00Z</dcterms:created>
  <dcterms:modified xsi:type="dcterms:W3CDTF">2026-07-02T09:52:00Z</dcterms:modified>
</cp:coreProperties>
</file>