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B6B26" w:rsidRPr="00A6418A" w:rsidRDefault="009B6B26" w:rsidP="009B6B26">
      <w:pPr>
        <w:pBdr>
          <w:top w:val="single" w:sz="4" w:space="0" w:color="auto"/>
          <w:left w:val="single" w:sz="4" w:space="0" w:color="auto"/>
          <w:bottom w:val="single" w:sz="4" w:space="31" w:color="auto"/>
          <w:right w:val="single" w:sz="4" w:space="1" w:color="auto"/>
        </w:pBdr>
        <w:spacing w:line="240" w:lineRule="auto"/>
        <w:rPr>
          <w:sz w:val="24"/>
        </w:rPr>
      </w:pPr>
    </w:p>
    <w:p w:rsidR="009B6B26" w:rsidRPr="00A6418A" w:rsidRDefault="009B6B26" w:rsidP="009B6B26">
      <w:pPr>
        <w:pBdr>
          <w:top w:val="single" w:sz="4" w:space="0" w:color="auto"/>
          <w:left w:val="single" w:sz="4" w:space="0" w:color="auto"/>
          <w:bottom w:val="single" w:sz="4" w:space="31" w:color="auto"/>
          <w:right w:val="single" w:sz="4" w:space="1" w:color="auto"/>
        </w:pBdr>
        <w:spacing w:line="240" w:lineRule="auto"/>
        <w:jc w:val="center"/>
        <w:rPr>
          <w:sz w:val="24"/>
          <w:lang w:eastAsia="ru-RU"/>
        </w:rPr>
      </w:pPr>
      <w:r w:rsidRPr="00A6418A">
        <w:rPr>
          <w:noProof/>
          <w:sz w:val="24"/>
        </w:rPr>
        <w:drawing>
          <wp:inline distT="0" distB="0" distL="0" distR="0">
            <wp:extent cx="1144905" cy="596265"/>
            <wp:effectExtent l="0" t="0" r="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144905" cy="596265"/>
                    </a:xfrm>
                    <a:prstGeom prst="rect">
                      <a:avLst/>
                    </a:prstGeom>
                    <a:noFill/>
                    <a:ln>
                      <a:noFill/>
                    </a:ln>
                  </pic:spPr>
                </pic:pic>
              </a:graphicData>
            </a:graphic>
          </wp:inline>
        </w:drawing>
      </w:r>
    </w:p>
    <w:p w:rsidR="009B6B26" w:rsidRPr="00A6418A" w:rsidRDefault="009B6B26" w:rsidP="009B6B26">
      <w:pPr>
        <w:pBdr>
          <w:top w:val="single" w:sz="4" w:space="0" w:color="auto"/>
          <w:left w:val="single" w:sz="4" w:space="0" w:color="auto"/>
          <w:bottom w:val="single" w:sz="4" w:space="31" w:color="auto"/>
          <w:right w:val="single" w:sz="4" w:space="1" w:color="auto"/>
        </w:pBdr>
        <w:spacing w:line="240" w:lineRule="auto"/>
        <w:jc w:val="center"/>
        <w:rPr>
          <w:sz w:val="24"/>
          <w:lang w:eastAsia="ru-RU"/>
        </w:rPr>
      </w:pPr>
    </w:p>
    <w:p w:rsidR="009B6B26" w:rsidRPr="00A6418A" w:rsidRDefault="009B6B26" w:rsidP="009B6B26">
      <w:pPr>
        <w:pBdr>
          <w:top w:val="single" w:sz="4" w:space="0" w:color="auto"/>
          <w:left w:val="single" w:sz="4" w:space="0" w:color="auto"/>
          <w:bottom w:val="single" w:sz="4" w:space="31" w:color="auto"/>
          <w:right w:val="single" w:sz="4" w:space="1" w:color="auto"/>
        </w:pBdr>
        <w:spacing w:line="240" w:lineRule="auto"/>
        <w:jc w:val="center"/>
        <w:rPr>
          <w:sz w:val="24"/>
          <w:lang w:eastAsia="ru-RU"/>
        </w:rPr>
      </w:pPr>
      <w:r w:rsidRPr="00A6418A">
        <w:rPr>
          <w:sz w:val="24"/>
          <w:lang w:eastAsia="ru-RU"/>
        </w:rPr>
        <w:t>ЛЬВІВСЬКА  ОБЛАСТЬ</w:t>
      </w:r>
    </w:p>
    <w:p w:rsidR="009B6B26" w:rsidRPr="00A6418A" w:rsidRDefault="009B6B26" w:rsidP="009B6B26">
      <w:pPr>
        <w:pBdr>
          <w:top w:val="single" w:sz="4" w:space="0" w:color="auto"/>
          <w:left w:val="single" w:sz="4" w:space="0" w:color="auto"/>
          <w:bottom w:val="single" w:sz="4" w:space="31" w:color="auto"/>
          <w:right w:val="single" w:sz="4" w:space="1" w:color="auto"/>
        </w:pBdr>
        <w:spacing w:line="240" w:lineRule="auto"/>
        <w:jc w:val="center"/>
        <w:rPr>
          <w:b/>
          <w:sz w:val="24"/>
          <w:lang w:eastAsia="ru-RU"/>
        </w:rPr>
      </w:pPr>
      <w:r w:rsidRPr="00A6418A">
        <w:rPr>
          <w:b/>
          <w:sz w:val="24"/>
          <w:lang w:eastAsia="ru-RU"/>
        </w:rPr>
        <w:t>НОВОРОЗДІЛЬСЬКА  МІСЬКА  РАДА</w:t>
      </w:r>
    </w:p>
    <w:p w:rsidR="009B6B26" w:rsidRPr="00A6418A" w:rsidRDefault="009B6B26" w:rsidP="009B6B26">
      <w:pPr>
        <w:pBdr>
          <w:top w:val="single" w:sz="4" w:space="0" w:color="auto"/>
          <w:left w:val="single" w:sz="4" w:space="0" w:color="auto"/>
          <w:bottom w:val="single" w:sz="4" w:space="31" w:color="auto"/>
          <w:right w:val="single" w:sz="4" w:space="1" w:color="auto"/>
        </w:pBdr>
        <w:spacing w:line="240" w:lineRule="auto"/>
        <w:jc w:val="center"/>
        <w:rPr>
          <w:b/>
          <w:sz w:val="24"/>
          <w:lang w:eastAsia="ru-RU"/>
        </w:rPr>
      </w:pPr>
    </w:p>
    <w:p w:rsidR="009B6B26" w:rsidRPr="00A6418A" w:rsidRDefault="009B6B26" w:rsidP="009B6B26">
      <w:pPr>
        <w:pBdr>
          <w:top w:val="single" w:sz="4" w:space="0" w:color="auto"/>
          <w:left w:val="single" w:sz="4" w:space="0" w:color="auto"/>
          <w:bottom w:val="single" w:sz="4" w:space="31" w:color="auto"/>
          <w:right w:val="single" w:sz="4" w:space="1" w:color="auto"/>
        </w:pBdr>
        <w:spacing w:line="240" w:lineRule="auto"/>
        <w:jc w:val="center"/>
        <w:rPr>
          <w:b/>
          <w:sz w:val="24"/>
          <w:lang w:eastAsia="ru-RU"/>
        </w:rPr>
      </w:pPr>
    </w:p>
    <w:p w:rsidR="009B6B26" w:rsidRPr="00A6418A" w:rsidRDefault="009B6B26" w:rsidP="009B6B26">
      <w:pPr>
        <w:pBdr>
          <w:top w:val="single" w:sz="4" w:space="0" w:color="auto"/>
          <w:left w:val="single" w:sz="4" w:space="0" w:color="auto"/>
          <w:bottom w:val="single" w:sz="4" w:space="31" w:color="auto"/>
          <w:right w:val="single" w:sz="4" w:space="1" w:color="auto"/>
        </w:pBdr>
        <w:spacing w:line="240" w:lineRule="auto"/>
        <w:jc w:val="center"/>
        <w:rPr>
          <w:b/>
          <w:sz w:val="24"/>
          <w:lang w:eastAsia="ru-RU"/>
        </w:rPr>
      </w:pPr>
      <w:r w:rsidRPr="00A6418A">
        <w:rPr>
          <w:b/>
          <w:sz w:val="24"/>
          <w:lang w:eastAsia="ru-RU"/>
        </w:rPr>
        <w:t>ВИКОНАВЧИЙ  КОМІТЕТ</w:t>
      </w:r>
    </w:p>
    <w:p w:rsidR="009B6B26" w:rsidRPr="00A6418A" w:rsidRDefault="009B6B26" w:rsidP="009B6B26">
      <w:pPr>
        <w:pBdr>
          <w:top w:val="single" w:sz="4" w:space="0" w:color="auto"/>
          <w:left w:val="single" w:sz="4" w:space="0" w:color="auto"/>
          <w:bottom w:val="single" w:sz="4" w:space="31" w:color="auto"/>
          <w:right w:val="single" w:sz="4" w:space="1" w:color="auto"/>
        </w:pBdr>
        <w:spacing w:line="240" w:lineRule="auto"/>
        <w:jc w:val="center"/>
        <w:rPr>
          <w:sz w:val="24"/>
          <w:lang w:eastAsia="ru-RU"/>
        </w:rPr>
      </w:pPr>
    </w:p>
    <w:p w:rsidR="009B6B26" w:rsidRPr="00A6418A" w:rsidRDefault="009B6B26" w:rsidP="009B6B26">
      <w:pPr>
        <w:pBdr>
          <w:top w:val="single" w:sz="4" w:space="0" w:color="auto"/>
          <w:left w:val="single" w:sz="4" w:space="0" w:color="auto"/>
          <w:bottom w:val="single" w:sz="4" w:space="31" w:color="auto"/>
          <w:right w:val="single" w:sz="4" w:space="1" w:color="auto"/>
        </w:pBdr>
        <w:spacing w:line="240" w:lineRule="auto"/>
        <w:jc w:val="center"/>
        <w:rPr>
          <w:b/>
          <w:sz w:val="24"/>
          <w:lang w:eastAsia="ru-RU"/>
        </w:rPr>
      </w:pPr>
    </w:p>
    <w:p w:rsidR="009B6B26" w:rsidRPr="00A6418A" w:rsidRDefault="009B6B26" w:rsidP="009B6B26">
      <w:pPr>
        <w:pBdr>
          <w:top w:val="single" w:sz="4" w:space="0" w:color="auto"/>
          <w:left w:val="single" w:sz="4" w:space="0" w:color="auto"/>
          <w:bottom w:val="single" w:sz="4" w:space="31" w:color="auto"/>
          <w:right w:val="single" w:sz="4" w:space="1" w:color="auto"/>
        </w:pBdr>
        <w:spacing w:line="240" w:lineRule="auto"/>
        <w:jc w:val="center"/>
        <w:rPr>
          <w:b/>
          <w:sz w:val="24"/>
          <w:lang w:eastAsia="ru-RU"/>
        </w:rPr>
      </w:pPr>
    </w:p>
    <w:p w:rsidR="009B6B26" w:rsidRPr="00A6418A" w:rsidRDefault="009B6B26" w:rsidP="009B6B26">
      <w:pPr>
        <w:pBdr>
          <w:top w:val="single" w:sz="4" w:space="0" w:color="auto"/>
          <w:left w:val="single" w:sz="4" w:space="0" w:color="auto"/>
          <w:bottom w:val="single" w:sz="4" w:space="31" w:color="auto"/>
          <w:right w:val="single" w:sz="4" w:space="1" w:color="auto"/>
        </w:pBdr>
        <w:spacing w:line="240" w:lineRule="auto"/>
        <w:rPr>
          <w:b/>
          <w:sz w:val="24"/>
          <w:lang w:eastAsia="ru-RU"/>
        </w:rPr>
      </w:pPr>
    </w:p>
    <w:p w:rsidR="009B6B26" w:rsidRPr="00A6418A" w:rsidRDefault="009B6B26" w:rsidP="009B6B26">
      <w:pPr>
        <w:pBdr>
          <w:top w:val="single" w:sz="4" w:space="0" w:color="auto"/>
          <w:left w:val="single" w:sz="4" w:space="0" w:color="auto"/>
          <w:bottom w:val="single" w:sz="4" w:space="31" w:color="auto"/>
          <w:right w:val="single" w:sz="4" w:space="1" w:color="auto"/>
        </w:pBdr>
        <w:spacing w:line="240" w:lineRule="auto"/>
        <w:rPr>
          <w:b/>
          <w:sz w:val="24"/>
          <w:lang w:eastAsia="ru-RU"/>
        </w:rPr>
      </w:pPr>
    </w:p>
    <w:p w:rsidR="009B6B26" w:rsidRPr="00A6418A" w:rsidRDefault="009B6B26" w:rsidP="009B6B26">
      <w:pPr>
        <w:pBdr>
          <w:top w:val="single" w:sz="4" w:space="0" w:color="auto"/>
          <w:left w:val="single" w:sz="4" w:space="0" w:color="auto"/>
          <w:bottom w:val="single" w:sz="4" w:space="31" w:color="auto"/>
          <w:right w:val="single" w:sz="4" w:space="1" w:color="auto"/>
        </w:pBdr>
        <w:spacing w:line="240" w:lineRule="auto"/>
        <w:rPr>
          <w:b/>
          <w:sz w:val="24"/>
          <w:lang w:eastAsia="ru-RU"/>
        </w:rPr>
      </w:pPr>
    </w:p>
    <w:p w:rsidR="009B6B26" w:rsidRPr="00A6418A" w:rsidRDefault="009B6B26" w:rsidP="009B6B26">
      <w:pPr>
        <w:pBdr>
          <w:top w:val="single" w:sz="4" w:space="0" w:color="auto"/>
          <w:left w:val="single" w:sz="4" w:space="0" w:color="auto"/>
          <w:bottom w:val="single" w:sz="4" w:space="31" w:color="auto"/>
          <w:right w:val="single" w:sz="4" w:space="1" w:color="auto"/>
        </w:pBdr>
        <w:spacing w:line="240" w:lineRule="auto"/>
        <w:rPr>
          <w:b/>
          <w:sz w:val="24"/>
          <w:lang w:eastAsia="ru-RU"/>
        </w:rPr>
      </w:pPr>
    </w:p>
    <w:p w:rsidR="009B6B26" w:rsidRPr="00A6418A" w:rsidRDefault="009B6B26" w:rsidP="009B6B26">
      <w:pPr>
        <w:pBdr>
          <w:top w:val="single" w:sz="4" w:space="0" w:color="auto"/>
          <w:left w:val="single" w:sz="4" w:space="0" w:color="auto"/>
          <w:bottom w:val="single" w:sz="4" w:space="31" w:color="auto"/>
          <w:right w:val="single" w:sz="4" w:space="1" w:color="auto"/>
        </w:pBdr>
        <w:spacing w:line="240" w:lineRule="auto"/>
        <w:jc w:val="center"/>
        <w:rPr>
          <w:b/>
          <w:sz w:val="24"/>
          <w:lang w:eastAsia="ru-RU"/>
        </w:rPr>
      </w:pPr>
    </w:p>
    <w:p w:rsidR="009B6B26" w:rsidRPr="00A6418A" w:rsidRDefault="009B6B26" w:rsidP="009B6B26">
      <w:pPr>
        <w:pBdr>
          <w:top w:val="single" w:sz="4" w:space="0" w:color="auto"/>
          <w:left w:val="single" w:sz="4" w:space="0" w:color="auto"/>
          <w:bottom w:val="single" w:sz="4" w:space="31" w:color="auto"/>
          <w:right w:val="single" w:sz="4" w:space="1" w:color="auto"/>
        </w:pBdr>
        <w:spacing w:line="240" w:lineRule="auto"/>
        <w:rPr>
          <w:b/>
          <w:sz w:val="24"/>
          <w:lang w:eastAsia="ru-RU"/>
        </w:rPr>
      </w:pPr>
    </w:p>
    <w:p w:rsidR="009B6B26" w:rsidRPr="00A6418A" w:rsidRDefault="009B6B26" w:rsidP="009B6B26">
      <w:pPr>
        <w:pBdr>
          <w:top w:val="single" w:sz="4" w:space="0" w:color="auto"/>
          <w:left w:val="single" w:sz="4" w:space="0" w:color="auto"/>
          <w:bottom w:val="single" w:sz="4" w:space="31" w:color="auto"/>
          <w:right w:val="single" w:sz="4" w:space="1" w:color="auto"/>
        </w:pBdr>
        <w:spacing w:line="240" w:lineRule="auto"/>
        <w:jc w:val="center"/>
        <w:rPr>
          <w:b/>
          <w:sz w:val="24"/>
          <w:lang w:eastAsia="ru-RU"/>
        </w:rPr>
      </w:pPr>
    </w:p>
    <w:p w:rsidR="009B6B26" w:rsidRPr="00A6418A" w:rsidRDefault="009B6B26" w:rsidP="009B6B26">
      <w:pPr>
        <w:pBdr>
          <w:top w:val="single" w:sz="4" w:space="0" w:color="auto"/>
          <w:left w:val="single" w:sz="4" w:space="0" w:color="auto"/>
          <w:bottom w:val="single" w:sz="4" w:space="31" w:color="auto"/>
          <w:right w:val="single" w:sz="4" w:space="1" w:color="auto"/>
        </w:pBdr>
        <w:spacing w:line="240" w:lineRule="auto"/>
        <w:jc w:val="center"/>
        <w:rPr>
          <w:b/>
          <w:sz w:val="24"/>
          <w:lang w:eastAsia="ru-RU"/>
        </w:rPr>
      </w:pPr>
    </w:p>
    <w:p w:rsidR="009B6B26" w:rsidRPr="00A6418A" w:rsidRDefault="009B6B26" w:rsidP="009B6B26">
      <w:pPr>
        <w:pBdr>
          <w:top w:val="single" w:sz="4" w:space="0" w:color="auto"/>
          <w:left w:val="single" w:sz="4" w:space="0" w:color="auto"/>
          <w:bottom w:val="single" w:sz="4" w:space="31" w:color="auto"/>
          <w:right w:val="single" w:sz="4" w:space="1" w:color="auto"/>
        </w:pBdr>
        <w:spacing w:line="240" w:lineRule="auto"/>
        <w:jc w:val="center"/>
        <w:rPr>
          <w:b/>
          <w:sz w:val="24"/>
          <w:lang w:eastAsia="ru-RU"/>
        </w:rPr>
      </w:pPr>
    </w:p>
    <w:p w:rsidR="009B6B26" w:rsidRPr="00A6418A" w:rsidRDefault="009B6B26" w:rsidP="009B6B26">
      <w:pPr>
        <w:pBdr>
          <w:top w:val="single" w:sz="4" w:space="0" w:color="auto"/>
          <w:left w:val="single" w:sz="4" w:space="0" w:color="auto"/>
          <w:bottom w:val="single" w:sz="4" w:space="31" w:color="auto"/>
          <w:right w:val="single" w:sz="4" w:space="1" w:color="auto"/>
        </w:pBdr>
        <w:spacing w:line="240" w:lineRule="auto"/>
        <w:jc w:val="center"/>
        <w:rPr>
          <w:b/>
          <w:sz w:val="24"/>
          <w:lang w:eastAsia="ru-RU"/>
        </w:rPr>
      </w:pPr>
      <w:r w:rsidRPr="00A6418A">
        <w:rPr>
          <w:b/>
          <w:sz w:val="24"/>
          <w:lang w:eastAsia="ru-RU"/>
        </w:rPr>
        <w:t>ПРОТОКОЛ № 10</w:t>
      </w:r>
    </w:p>
    <w:p w:rsidR="009B6B26" w:rsidRPr="00A6418A" w:rsidRDefault="009B6B26" w:rsidP="009B6B26">
      <w:pPr>
        <w:pBdr>
          <w:top w:val="single" w:sz="4" w:space="0" w:color="auto"/>
          <w:left w:val="single" w:sz="4" w:space="0" w:color="auto"/>
          <w:bottom w:val="single" w:sz="4" w:space="31" w:color="auto"/>
          <w:right w:val="single" w:sz="4" w:space="1" w:color="auto"/>
        </w:pBdr>
        <w:spacing w:line="240" w:lineRule="auto"/>
        <w:jc w:val="center"/>
        <w:rPr>
          <w:b/>
          <w:sz w:val="24"/>
          <w:lang w:eastAsia="ru-RU"/>
        </w:rPr>
      </w:pPr>
      <w:r w:rsidRPr="00A6418A">
        <w:rPr>
          <w:b/>
          <w:sz w:val="24"/>
          <w:lang w:eastAsia="ru-RU"/>
        </w:rPr>
        <w:t>засідання виконавчого комітету</w:t>
      </w:r>
    </w:p>
    <w:p w:rsidR="009B6B26" w:rsidRPr="00A6418A" w:rsidRDefault="009B6B26" w:rsidP="009B6B26">
      <w:pPr>
        <w:pBdr>
          <w:top w:val="single" w:sz="4" w:space="0" w:color="auto"/>
          <w:left w:val="single" w:sz="4" w:space="0" w:color="auto"/>
          <w:bottom w:val="single" w:sz="4" w:space="31" w:color="auto"/>
          <w:right w:val="single" w:sz="4" w:space="1" w:color="auto"/>
        </w:pBdr>
        <w:spacing w:line="240" w:lineRule="auto"/>
        <w:jc w:val="center"/>
        <w:rPr>
          <w:b/>
          <w:sz w:val="24"/>
          <w:lang w:eastAsia="ru-RU"/>
        </w:rPr>
      </w:pPr>
    </w:p>
    <w:p w:rsidR="009B6B26" w:rsidRPr="00A6418A" w:rsidRDefault="009B6B26" w:rsidP="009B6B26">
      <w:pPr>
        <w:pBdr>
          <w:top w:val="single" w:sz="4" w:space="0" w:color="auto"/>
          <w:left w:val="single" w:sz="4" w:space="0" w:color="auto"/>
          <w:bottom w:val="single" w:sz="4" w:space="31" w:color="auto"/>
          <w:right w:val="single" w:sz="4" w:space="1" w:color="auto"/>
        </w:pBdr>
        <w:spacing w:line="240" w:lineRule="auto"/>
        <w:jc w:val="center"/>
        <w:rPr>
          <w:b/>
          <w:sz w:val="24"/>
          <w:lang w:eastAsia="ru-RU"/>
        </w:rPr>
      </w:pPr>
    </w:p>
    <w:p w:rsidR="009B6B26" w:rsidRPr="00A6418A" w:rsidRDefault="009B6B26" w:rsidP="009B6B26">
      <w:pPr>
        <w:pBdr>
          <w:top w:val="single" w:sz="4" w:space="0" w:color="auto"/>
          <w:left w:val="single" w:sz="4" w:space="0" w:color="auto"/>
          <w:bottom w:val="single" w:sz="4" w:space="31" w:color="auto"/>
          <w:right w:val="single" w:sz="4" w:space="1" w:color="auto"/>
        </w:pBdr>
        <w:spacing w:line="240" w:lineRule="auto"/>
        <w:jc w:val="center"/>
        <w:rPr>
          <w:b/>
          <w:sz w:val="24"/>
          <w:lang w:eastAsia="ru-RU"/>
        </w:rPr>
      </w:pPr>
    </w:p>
    <w:p w:rsidR="009B6B26" w:rsidRPr="00A6418A" w:rsidRDefault="009B6B26" w:rsidP="009B6B26">
      <w:pPr>
        <w:pBdr>
          <w:top w:val="single" w:sz="4" w:space="0" w:color="auto"/>
          <w:left w:val="single" w:sz="4" w:space="0" w:color="auto"/>
          <w:bottom w:val="single" w:sz="4" w:space="31" w:color="auto"/>
          <w:right w:val="single" w:sz="4" w:space="1" w:color="auto"/>
        </w:pBdr>
        <w:spacing w:line="240" w:lineRule="auto"/>
        <w:jc w:val="center"/>
        <w:rPr>
          <w:b/>
          <w:sz w:val="24"/>
          <w:lang w:eastAsia="ru-RU"/>
        </w:rPr>
      </w:pPr>
    </w:p>
    <w:p w:rsidR="009B6B26" w:rsidRPr="00A6418A" w:rsidRDefault="009B6B26" w:rsidP="009B6B26">
      <w:pPr>
        <w:pBdr>
          <w:top w:val="single" w:sz="4" w:space="0" w:color="auto"/>
          <w:left w:val="single" w:sz="4" w:space="0" w:color="auto"/>
          <w:bottom w:val="single" w:sz="4" w:space="31" w:color="auto"/>
          <w:right w:val="single" w:sz="4" w:space="1" w:color="auto"/>
        </w:pBdr>
        <w:spacing w:line="240" w:lineRule="auto"/>
        <w:jc w:val="center"/>
        <w:rPr>
          <w:b/>
          <w:sz w:val="24"/>
          <w:lang w:eastAsia="ru-RU"/>
        </w:rPr>
      </w:pPr>
    </w:p>
    <w:p w:rsidR="009B6B26" w:rsidRPr="00A6418A" w:rsidRDefault="009B6B26" w:rsidP="009B6B26">
      <w:pPr>
        <w:pBdr>
          <w:top w:val="single" w:sz="4" w:space="0" w:color="auto"/>
          <w:left w:val="single" w:sz="4" w:space="0" w:color="auto"/>
          <w:bottom w:val="single" w:sz="4" w:space="31" w:color="auto"/>
          <w:right w:val="single" w:sz="4" w:space="1" w:color="auto"/>
        </w:pBdr>
        <w:spacing w:line="240" w:lineRule="auto"/>
        <w:jc w:val="center"/>
        <w:rPr>
          <w:b/>
          <w:sz w:val="24"/>
          <w:lang w:eastAsia="ru-RU"/>
        </w:rPr>
      </w:pPr>
    </w:p>
    <w:p w:rsidR="009B6B26" w:rsidRPr="00A6418A" w:rsidRDefault="009B6B26" w:rsidP="009B6B26">
      <w:pPr>
        <w:pBdr>
          <w:top w:val="single" w:sz="4" w:space="0" w:color="auto"/>
          <w:left w:val="single" w:sz="4" w:space="0" w:color="auto"/>
          <w:bottom w:val="single" w:sz="4" w:space="31" w:color="auto"/>
          <w:right w:val="single" w:sz="4" w:space="1" w:color="auto"/>
        </w:pBdr>
        <w:spacing w:line="240" w:lineRule="auto"/>
        <w:jc w:val="center"/>
        <w:rPr>
          <w:b/>
          <w:sz w:val="24"/>
          <w:lang w:eastAsia="ru-RU"/>
        </w:rPr>
      </w:pPr>
    </w:p>
    <w:p w:rsidR="009B6B26" w:rsidRPr="00A6418A" w:rsidRDefault="009B6B26" w:rsidP="009B6B26">
      <w:pPr>
        <w:pBdr>
          <w:top w:val="single" w:sz="4" w:space="0" w:color="auto"/>
          <w:left w:val="single" w:sz="4" w:space="0" w:color="auto"/>
          <w:bottom w:val="single" w:sz="4" w:space="31" w:color="auto"/>
          <w:right w:val="single" w:sz="4" w:space="1" w:color="auto"/>
        </w:pBdr>
        <w:spacing w:line="240" w:lineRule="auto"/>
        <w:rPr>
          <w:b/>
          <w:sz w:val="24"/>
          <w:lang w:eastAsia="ru-RU"/>
        </w:rPr>
      </w:pPr>
    </w:p>
    <w:p w:rsidR="009B6B26" w:rsidRPr="00A6418A" w:rsidRDefault="009B6B26" w:rsidP="009B6B26">
      <w:pPr>
        <w:pBdr>
          <w:top w:val="single" w:sz="4" w:space="0" w:color="auto"/>
          <w:left w:val="single" w:sz="4" w:space="0" w:color="auto"/>
          <w:bottom w:val="single" w:sz="4" w:space="31" w:color="auto"/>
          <w:right w:val="single" w:sz="4" w:space="1" w:color="auto"/>
        </w:pBdr>
        <w:spacing w:line="240" w:lineRule="auto"/>
        <w:jc w:val="center"/>
        <w:rPr>
          <w:b/>
          <w:sz w:val="24"/>
          <w:lang w:eastAsia="ru-RU"/>
        </w:rPr>
      </w:pPr>
    </w:p>
    <w:p w:rsidR="009B6B26" w:rsidRPr="00A6418A" w:rsidRDefault="009B6B26" w:rsidP="009B6B26">
      <w:pPr>
        <w:pBdr>
          <w:top w:val="single" w:sz="4" w:space="0" w:color="auto"/>
          <w:left w:val="single" w:sz="4" w:space="0" w:color="auto"/>
          <w:bottom w:val="single" w:sz="4" w:space="31" w:color="auto"/>
          <w:right w:val="single" w:sz="4" w:space="1" w:color="auto"/>
        </w:pBdr>
        <w:spacing w:line="240" w:lineRule="auto"/>
        <w:rPr>
          <w:b/>
          <w:sz w:val="24"/>
          <w:lang w:eastAsia="ru-RU"/>
        </w:rPr>
      </w:pPr>
    </w:p>
    <w:p w:rsidR="009B6B26" w:rsidRPr="00A6418A" w:rsidRDefault="009B6B26" w:rsidP="009B6B26">
      <w:pPr>
        <w:pBdr>
          <w:top w:val="single" w:sz="4" w:space="0" w:color="auto"/>
          <w:left w:val="single" w:sz="4" w:space="0" w:color="auto"/>
          <w:bottom w:val="single" w:sz="4" w:space="31" w:color="auto"/>
          <w:right w:val="single" w:sz="4" w:space="1" w:color="auto"/>
        </w:pBdr>
        <w:spacing w:line="240" w:lineRule="auto"/>
        <w:rPr>
          <w:b/>
          <w:spacing w:val="30"/>
          <w:sz w:val="24"/>
          <w:lang w:eastAsia="ru-RU"/>
        </w:rPr>
      </w:pPr>
      <w:r w:rsidRPr="00A6418A">
        <w:rPr>
          <w:b/>
          <w:sz w:val="24"/>
          <w:lang w:eastAsia="ru-RU"/>
        </w:rPr>
        <w:t xml:space="preserve">               </w:t>
      </w:r>
      <w:r w:rsidRPr="00A6418A">
        <w:rPr>
          <w:b/>
          <w:sz w:val="24"/>
          <w:lang w:eastAsia="ru-RU"/>
        </w:rPr>
        <w:tab/>
      </w:r>
      <w:r w:rsidRPr="00A6418A">
        <w:rPr>
          <w:b/>
          <w:sz w:val="24"/>
          <w:lang w:eastAsia="ru-RU"/>
        </w:rPr>
        <w:tab/>
      </w:r>
      <w:r w:rsidRPr="00A6418A">
        <w:rPr>
          <w:b/>
          <w:sz w:val="24"/>
          <w:lang w:eastAsia="ru-RU"/>
        </w:rPr>
        <w:tab/>
      </w:r>
      <w:r w:rsidRPr="00A6418A">
        <w:rPr>
          <w:b/>
          <w:sz w:val="24"/>
          <w:lang w:eastAsia="ru-RU"/>
        </w:rPr>
        <w:tab/>
      </w:r>
      <w:r w:rsidRPr="00A6418A">
        <w:rPr>
          <w:b/>
          <w:sz w:val="24"/>
          <w:lang w:eastAsia="ru-RU"/>
        </w:rPr>
        <w:tab/>
      </w:r>
      <w:r w:rsidRPr="00A6418A">
        <w:rPr>
          <w:b/>
          <w:sz w:val="24"/>
          <w:lang w:eastAsia="ru-RU"/>
        </w:rPr>
        <w:tab/>
      </w:r>
      <w:r w:rsidRPr="00A6418A">
        <w:rPr>
          <w:b/>
          <w:sz w:val="24"/>
          <w:lang w:eastAsia="ru-RU"/>
        </w:rPr>
        <w:tab/>
        <w:t xml:space="preserve"> від 30 червня  2026 року</w:t>
      </w:r>
    </w:p>
    <w:p w:rsidR="009B6B26" w:rsidRPr="00A6418A" w:rsidRDefault="009B6B26" w:rsidP="009B6B26">
      <w:pPr>
        <w:pBdr>
          <w:top w:val="single" w:sz="4" w:space="0" w:color="auto"/>
          <w:left w:val="single" w:sz="4" w:space="0" w:color="auto"/>
          <w:bottom w:val="single" w:sz="4" w:space="31" w:color="auto"/>
          <w:right w:val="single" w:sz="4" w:space="1" w:color="auto"/>
        </w:pBdr>
        <w:spacing w:line="240" w:lineRule="auto"/>
        <w:rPr>
          <w:b/>
          <w:caps/>
          <w:spacing w:val="30"/>
          <w:sz w:val="24"/>
          <w:lang w:eastAsia="ru-RU"/>
        </w:rPr>
      </w:pPr>
      <w:r w:rsidRPr="00A6418A">
        <w:rPr>
          <w:b/>
          <w:caps/>
          <w:spacing w:val="30"/>
          <w:sz w:val="24"/>
          <w:lang w:eastAsia="ru-RU"/>
        </w:rPr>
        <w:tab/>
      </w:r>
      <w:r w:rsidRPr="00A6418A">
        <w:rPr>
          <w:b/>
          <w:caps/>
          <w:spacing w:val="30"/>
          <w:sz w:val="24"/>
          <w:lang w:eastAsia="ru-RU"/>
        </w:rPr>
        <w:tab/>
      </w:r>
      <w:r w:rsidRPr="00A6418A">
        <w:rPr>
          <w:b/>
          <w:caps/>
          <w:spacing w:val="30"/>
          <w:sz w:val="24"/>
          <w:lang w:eastAsia="ru-RU"/>
        </w:rPr>
        <w:tab/>
      </w:r>
      <w:r w:rsidRPr="00A6418A">
        <w:rPr>
          <w:b/>
          <w:caps/>
          <w:spacing w:val="30"/>
          <w:sz w:val="24"/>
          <w:lang w:eastAsia="ru-RU"/>
        </w:rPr>
        <w:tab/>
      </w:r>
      <w:r w:rsidRPr="00A6418A">
        <w:rPr>
          <w:b/>
          <w:caps/>
          <w:spacing w:val="30"/>
          <w:sz w:val="24"/>
          <w:lang w:eastAsia="ru-RU"/>
        </w:rPr>
        <w:tab/>
        <w:t xml:space="preserve">          </w:t>
      </w:r>
      <w:r w:rsidRPr="00A6418A">
        <w:rPr>
          <w:b/>
          <w:caps/>
          <w:spacing w:val="30"/>
          <w:sz w:val="24"/>
          <w:lang w:eastAsia="ru-RU"/>
        </w:rPr>
        <w:tab/>
        <w:t xml:space="preserve">       Р</w:t>
      </w:r>
      <w:r w:rsidRPr="00A6418A">
        <w:rPr>
          <w:b/>
          <w:spacing w:val="30"/>
          <w:sz w:val="24"/>
          <w:lang w:eastAsia="ru-RU"/>
        </w:rPr>
        <w:t>ішення від № 264 до 26</w:t>
      </w:r>
      <w:r w:rsidR="00E3360D">
        <w:rPr>
          <w:b/>
          <w:spacing w:val="30"/>
          <w:sz w:val="24"/>
          <w:lang w:eastAsia="ru-RU"/>
        </w:rPr>
        <w:t>9</w:t>
      </w:r>
    </w:p>
    <w:p w:rsidR="009B6B26" w:rsidRPr="00A6418A" w:rsidRDefault="009B6B26" w:rsidP="009B6B26">
      <w:pPr>
        <w:pBdr>
          <w:top w:val="single" w:sz="4" w:space="0" w:color="auto"/>
          <w:left w:val="single" w:sz="4" w:space="0" w:color="auto"/>
          <w:bottom w:val="single" w:sz="4" w:space="31" w:color="auto"/>
          <w:right w:val="single" w:sz="4" w:space="1" w:color="auto"/>
        </w:pBdr>
        <w:spacing w:line="240" w:lineRule="auto"/>
        <w:rPr>
          <w:sz w:val="24"/>
          <w:lang w:eastAsia="ru-RU"/>
        </w:rPr>
      </w:pPr>
      <w:r w:rsidRPr="00A6418A">
        <w:rPr>
          <w:b/>
          <w:spacing w:val="30"/>
          <w:sz w:val="24"/>
          <w:lang w:eastAsia="ru-RU"/>
        </w:rPr>
        <w:tab/>
      </w:r>
      <w:r w:rsidRPr="00A6418A">
        <w:rPr>
          <w:b/>
          <w:spacing w:val="30"/>
          <w:sz w:val="24"/>
          <w:lang w:eastAsia="ru-RU"/>
        </w:rPr>
        <w:tab/>
      </w:r>
      <w:r w:rsidRPr="00A6418A">
        <w:rPr>
          <w:b/>
          <w:spacing w:val="30"/>
          <w:sz w:val="24"/>
          <w:lang w:eastAsia="ru-RU"/>
        </w:rPr>
        <w:tab/>
      </w:r>
      <w:r w:rsidRPr="00A6418A">
        <w:rPr>
          <w:b/>
          <w:spacing w:val="30"/>
          <w:sz w:val="24"/>
          <w:lang w:eastAsia="ru-RU"/>
        </w:rPr>
        <w:tab/>
        <w:t xml:space="preserve">       </w:t>
      </w:r>
    </w:p>
    <w:p w:rsidR="009B6B26" w:rsidRPr="00A6418A" w:rsidRDefault="009B6B26" w:rsidP="009B6B26">
      <w:pPr>
        <w:pBdr>
          <w:top w:val="single" w:sz="4" w:space="0" w:color="auto"/>
          <w:left w:val="single" w:sz="4" w:space="0" w:color="auto"/>
          <w:bottom w:val="single" w:sz="4" w:space="31" w:color="auto"/>
          <w:right w:val="single" w:sz="4" w:space="1" w:color="auto"/>
        </w:pBdr>
        <w:spacing w:line="240" w:lineRule="auto"/>
        <w:jc w:val="right"/>
        <w:rPr>
          <w:sz w:val="24"/>
          <w:lang w:eastAsia="ru-RU"/>
        </w:rPr>
      </w:pPr>
    </w:p>
    <w:p w:rsidR="009B6B26" w:rsidRPr="00A6418A" w:rsidRDefault="009B6B26" w:rsidP="009B6B26">
      <w:pPr>
        <w:pBdr>
          <w:top w:val="single" w:sz="4" w:space="0" w:color="auto"/>
          <w:left w:val="single" w:sz="4" w:space="0" w:color="auto"/>
          <w:bottom w:val="single" w:sz="4" w:space="31" w:color="auto"/>
          <w:right w:val="single" w:sz="4" w:space="1" w:color="auto"/>
        </w:pBdr>
        <w:spacing w:line="240" w:lineRule="auto"/>
        <w:jc w:val="right"/>
        <w:rPr>
          <w:sz w:val="24"/>
          <w:lang w:eastAsia="ru-RU"/>
        </w:rPr>
      </w:pPr>
    </w:p>
    <w:p w:rsidR="009B6B26" w:rsidRPr="00A6418A" w:rsidRDefault="009B6B26" w:rsidP="009B6B26">
      <w:pPr>
        <w:pBdr>
          <w:top w:val="single" w:sz="4" w:space="0" w:color="auto"/>
          <w:left w:val="single" w:sz="4" w:space="0" w:color="auto"/>
          <w:bottom w:val="single" w:sz="4" w:space="31" w:color="auto"/>
          <w:right w:val="single" w:sz="4" w:space="1" w:color="auto"/>
        </w:pBdr>
        <w:spacing w:line="240" w:lineRule="auto"/>
        <w:jc w:val="right"/>
        <w:rPr>
          <w:sz w:val="24"/>
          <w:lang w:eastAsia="ru-RU"/>
        </w:rPr>
      </w:pPr>
    </w:p>
    <w:p w:rsidR="009B6B26" w:rsidRPr="00A6418A" w:rsidRDefault="009B6B26" w:rsidP="009B6B26">
      <w:pPr>
        <w:pBdr>
          <w:top w:val="single" w:sz="4" w:space="0" w:color="auto"/>
          <w:left w:val="single" w:sz="4" w:space="0" w:color="auto"/>
          <w:bottom w:val="single" w:sz="4" w:space="31" w:color="auto"/>
          <w:right w:val="single" w:sz="4" w:space="1" w:color="auto"/>
        </w:pBdr>
        <w:spacing w:line="240" w:lineRule="auto"/>
        <w:rPr>
          <w:sz w:val="24"/>
          <w:lang w:eastAsia="ru-RU"/>
        </w:rPr>
      </w:pPr>
    </w:p>
    <w:p w:rsidR="009B6B26" w:rsidRPr="00A6418A" w:rsidRDefault="009B6B26" w:rsidP="009B6B26">
      <w:pPr>
        <w:pBdr>
          <w:top w:val="single" w:sz="4" w:space="0" w:color="auto"/>
          <w:left w:val="single" w:sz="4" w:space="0" w:color="auto"/>
          <w:bottom w:val="single" w:sz="4" w:space="31" w:color="auto"/>
          <w:right w:val="single" w:sz="4" w:space="1" w:color="auto"/>
        </w:pBdr>
        <w:spacing w:line="240" w:lineRule="auto"/>
        <w:rPr>
          <w:b/>
          <w:sz w:val="24"/>
          <w:lang w:eastAsia="ru-RU"/>
        </w:rPr>
      </w:pPr>
    </w:p>
    <w:p w:rsidR="009B6B26" w:rsidRPr="00A6418A" w:rsidRDefault="009B6B26" w:rsidP="009B6B26">
      <w:pPr>
        <w:pBdr>
          <w:top w:val="single" w:sz="4" w:space="0" w:color="auto"/>
          <w:left w:val="single" w:sz="4" w:space="0" w:color="auto"/>
          <w:bottom w:val="single" w:sz="4" w:space="31" w:color="auto"/>
          <w:right w:val="single" w:sz="4" w:space="1" w:color="auto"/>
        </w:pBdr>
        <w:spacing w:line="240" w:lineRule="auto"/>
        <w:rPr>
          <w:b/>
          <w:sz w:val="24"/>
          <w:lang w:eastAsia="ru-RU"/>
        </w:rPr>
      </w:pPr>
    </w:p>
    <w:p w:rsidR="009B6B26" w:rsidRPr="00A6418A" w:rsidRDefault="009B6B26" w:rsidP="009B6B26">
      <w:pPr>
        <w:pBdr>
          <w:top w:val="single" w:sz="4" w:space="0" w:color="auto"/>
          <w:left w:val="single" w:sz="4" w:space="0" w:color="auto"/>
          <w:bottom w:val="single" w:sz="4" w:space="31" w:color="auto"/>
          <w:right w:val="single" w:sz="4" w:space="1" w:color="auto"/>
        </w:pBdr>
        <w:spacing w:line="240" w:lineRule="auto"/>
        <w:rPr>
          <w:b/>
          <w:sz w:val="24"/>
          <w:lang w:eastAsia="ru-RU"/>
        </w:rPr>
      </w:pPr>
    </w:p>
    <w:p w:rsidR="009B6B26" w:rsidRPr="00A6418A" w:rsidRDefault="009B6B26" w:rsidP="009B6B26">
      <w:pPr>
        <w:pBdr>
          <w:top w:val="single" w:sz="4" w:space="0" w:color="auto"/>
          <w:left w:val="single" w:sz="4" w:space="0" w:color="auto"/>
          <w:bottom w:val="single" w:sz="4" w:space="31" w:color="auto"/>
          <w:right w:val="single" w:sz="4" w:space="1" w:color="auto"/>
        </w:pBdr>
        <w:spacing w:line="240" w:lineRule="auto"/>
        <w:rPr>
          <w:b/>
          <w:sz w:val="24"/>
          <w:lang w:eastAsia="ru-RU"/>
        </w:rPr>
      </w:pPr>
    </w:p>
    <w:p w:rsidR="009B6B26" w:rsidRPr="00A6418A" w:rsidRDefault="009B6B26" w:rsidP="009B6B26">
      <w:pPr>
        <w:pBdr>
          <w:top w:val="single" w:sz="4" w:space="0" w:color="auto"/>
          <w:left w:val="single" w:sz="4" w:space="0" w:color="auto"/>
          <w:bottom w:val="single" w:sz="4" w:space="31" w:color="auto"/>
          <w:right w:val="single" w:sz="4" w:space="1" w:color="auto"/>
        </w:pBdr>
        <w:spacing w:line="240" w:lineRule="auto"/>
        <w:rPr>
          <w:b/>
          <w:sz w:val="24"/>
          <w:lang w:eastAsia="ru-RU"/>
        </w:rPr>
      </w:pPr>
    </w:p>
    <w:p w:rsidR="009B6B26" w:rsidRPr="00A6418A" w:rsidRDefault="009B6B26" w:rsidP="009B6B26">
      <w:pPr>
        <w:pBdr>
          <w:top w:val="single" w:sz="4" w:space="0" w:color="auto"/>
          <w:left w:val="single" w:sz="4" w:space="0" w:color="auto"/>
          <w:bottom w:val="single" w:sz="4" w:space="31" w:color="auto"/>
          <w:right w:val="single" w:sz="4" w:space="1" w:color="auto"/>
        </w:pBdr>
        <w:spacing w:line="240" w:lineRule="auto"/>
        <w:rPr>
          <w:b/>
          <w:sz w:val="24"/>
          <w:lang w:eastAsia="ru-RU"/>
        </w:rPr>
      </w:pPr>
    </w:p>
    <w:p w:rsidR="009B6B26" w:rsidRPr="00A6418A" w:rsidRDefault="009B6B26" w:rsidP="009B6B26">
      <w:pPr>
        <w:pBdr>
          <w:top w:val="single" w:sz="4" w:space="0" w:color="auto"/>
          <w:left w:val="single" w:sz="4" w:space="0" w:color="auto"/>
          <w:bottom w:val="single" w:sz="4" w:space="31" w:color="auto"/>
          <w:right w:val="single" w:sz="4" w:space="1" w:color="auto"/>
        </w:pBdr>
        <w:spacing w:line="240" w:lineRule="auto"/>
        <w:rPr>
          <w:b/>
          <w:sz w:val="24"/>
          <w:lang w:eastAsia="ru-RU"/>
        </w:rPr>
      </w:pPr>
    </w:p>
    <w:p w:rsidR="009B6B26" w:rsidRPr="00A6418A" w:rsidRDefault="009B6B26" w:rsidP="009B6B26">
      <w:pPr>
        <w:pBdr>
          <w:top w:val="single" w:sz="4" w:space="0" w:color="auto"/>
          <w:left w:val="single" w:sz="4" w:space="0" w:color="auto"/>
          <w:bottom w:val="single" w:sz="4" w:space="31" w:color="auto"/>
          <w:right w:val="single" w:sz="4" w:space="1" w:color="auto"/>
        </w:pBdr>
        <w:spacing w:line="240" w:lineRule="auto"/>
        <w:jc w:val="center"/>
        <w:rPr>
          <w:b/>
          <w:sz w:val="24"/>
          <w:lang w:eastAsia="ru-RU"/>
        </w:rPr>
      </w:pPr>
    </w:p>
    <w:p w:rsidR="009B6B26" w:rsidRPr="00A6418A" w:rsidRDefault="009B6B26" w:rsidP="009B6B26">
      <w:pPr>
        <w:pBdr>
          <w:top w:val="single" w:sz="4" w:space="0" w:color="auto"/>
          <w:left w:val="single" w:sz="4" w:space="0" w:color="auto"/>
          <w:bottom w:val="single" w:sz="4" w:space="31" w:color="auto"/>
          <w:right w:val="single" w:sz="4" w:space="1" w:color="auto"/>
        </w:pBdr>
        <w:spacing w:line="240" w:lineRule="auto"/>
        <w:jc w:val="center"/>
        <w:rPr>
          <w:b/>
          <w:sz w:val="24"/>
          <w:lang w:eastAsia="ru-RU"/>
        </w:rPr>
      </w:pPr>
      <w:r w:rsidRPr="00A6418A">
        <w:rPr>
          <w:b/>
          <w:sz w:val="24"/>
          <w:lang w:eastAsia="ru-RU"/>
        </w:rPr>
        <w:t>м.  Новий Розділ</w:t>
      </w:r>
    </w:p>
    <w:p w:rsidR="009B6B26" w:rsidRPr="00A6418A" w:rsidRDefault="009B6B26" w:rsidP="009B6B26">
      <w:pPr>
        <w:pBdr>
          <w:top w:val="single" w:sz="4" w:space="0" w:color="auto"/>
          <w:left w:val="single" w:sz="4" w:space="0" w:color="auto"/>
          <w:bottom w:val="single" w:sz="4" w:space="31" w:color="auto"/>
          <w:right w:val="single" w:sz="4" w:space="1" w:color="auto"/>
        </w:pBdr>
        <w:spacing w:line="240" w:lineRule="auto"/>
        <w:jc w:val="center"/>
        <w:rPr>
          <w:b/>
          <w:sz w:val="24"/>
          <w:lang w:eastAsia="ru-RU"/>
        </w:rPr>
      </w:pPr>
      <w:r w:rsidRPr="00A6418A">
        <w:rPr>
          <w:b/>
          <w:sz w:val="24"/>
          <w:lang w:eastAsia="ru-RU"/>
        </w:rPr>
        <w:t>2026 р.</w:t>
      </w:r>
    </w:p>
    <w:p w:rsidR="009B6B26" w:rsidRPr="00A6418A" w:rsidRDefault="009B6B26" w:rsidP="009B6B26">
      <w:pPr>
        <w:spacing w:line="240" w:lineRule="auto"/>
        <w:rPr>
          <w:sz w:val="22"/>
          <w:szCs w:val="22"/>
          <w:lang w:eastAsia="en-US"/>
        </w:rPr>
      </w:pPr>
    </w:p>
    <w:p w:rsidR="009B6B26" w:rsidRPr="00A6418A" w:rsidRDefault="009B6B26" w:rsidP="009B6B26">
      <w:pPr>
        <w:spacing w:line="240" w:lineRule="auto"/>
        <w:rPr>
          <w:sz w:val="24"/>
          <w:lang w:eastAsia="ru-RU"/>
        </w:rPr>
      </w:pPr>
    </w:p>
    <w:p w:rsidR="009B6B26" w:rsidRPr="00A6418A" w:rsidRDefault="009B6B26" w:rsidP="009B6B26">
      <w:pPr>
        <w:spacing w:line="240" w:lineRule="auto"/>
        <w:ind w:left="142"/>
        <w:jc w:val="center"/>
        <w:rPr>
          <w:sz w:val="24"/>
          <w:lang w:eastAsia="ru-RU"/>
        </w:rPr>
      </w:pPr>
      <w:r w:rsidRPr="00A6418A">
        <w:rPr>
          <w:noProof/>
        </w:rPr>
        <w:lastRenderedPageBreak/>
        <w:drawing>
          <wp:anchor distT="0" distB="0" distL="114300" distR="114300" simplePos="0" relativeHeight="251659264" behindDoc="0" locked="0" layoutInCell="1" allowOverlap="1">
            <wp:simplePos x="0" y="0"/>
            <wp:positionH relativeFrom="column">
              <wp:posOffset>2482850</wp:posOffset>
            </wp:positionH>
            <wp:positionV relativeFrom="paragraph">
              <wp:posOffset>38735</wp:posOffset>
            </wp:positionV>
            <wp:extent cx="1147445" cy="603885"/>
            <wp:effectExtent l="0" t="0" r="0" b="5715"/>
            <wp:wrapSquare wrapText="bothSides"/>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147445" cy="603885"/>
                    </a:xfrm>
                    <a:prstGeom prst="rect">
                      <a:avLst/>
                    </a:prstGeom>
                    <a:noFill/>
                  </pic:spPr>
                </pic:pic>
              </a:graphicData>
            </a:graphic>
            <wp14:sizeRelH relativeFrom="page">
              <wp14:pctWidth>0</wp14:pctWidth>
            </wp14:sizeRelH>
            <wp14:sizeRelV relativeFrom="page">
              <wp14:pctHeight>0</wp14:pctHeight>
            </wp14:sizeRelV>
          </wp:anchor>
        </w:drawing>
      </w:r>
    </w:p>
    <w:p w:rsidR="009B6B26" w:rsidRPr="00A6418A" w:rsidRDefault="009B6B26" w:rsidP="009B6B26">
      <w:pPr>
        <w:spacing w:line="240" w:lineRule="auto"/>
        <w:jc w:val="center"/>
        <w:rPr>
          <w:sz w:val="24"/>
          <w:lang w:eastAsia="ru-RU"/>
        </w:rPr>
      </w:pPr>
    </w:p>
    <w:p w:rsidR="009B6B26" w:rsidRPr="00A6418A" w:rsidRDefault="009B6B26" w:rsidP="009B6B26">
      <w:pPr>
        <w:spacing w:line="240" w:lineRule="auto"/>
        <w:jc w:val="center"/>
        <w:rPr>
          <w:sz w:val="24"/>
          <w:lang w:eastAsia="ru-RU"/>
        </w:rPr>
      </w:pPr>
    </w:p>
    <w:p w:rsidR="009B6B26" w:rsidRPr="00A6418A" w:rsidRDefault="009B6B26" w:rsidP="009B6B26">
      <w:pPr>
        <w:spacing w:line="240" w:lineRule="auto"/>
        <w:jc w:val="center"/>
        <w:rPr>
          <w:sz w:val="24"/>
          <w:lang w:eastAsia="ru-RU"/>
        </w:rPr>
      </w:pPr>
    </w:p>
    <w:p w:rsidR="009B6B26" w:rsidRPr="00A6418A" w:rsidRDefault="009B6B26" w:rsidP="009B6B26">
      <w:pPr>
        <w:spacing w:line="240" w:lineRule="auto"/>
        <w:jc w:val="center"/>
        <w:rPr>
          <w:sz w:val="24"/>
          <w:lang w:eastAsia="ru-RU"/>
        </w:rPr>
      </w:pPr>
      <w:r w:rsidRPr="00A6418A">
        <w:rPr>
          <w:sz w:val="24"/>
          <w:lang w:eastAsia="ru-RU"/>
        </w:rPr>
        <w:t>НОВОРОЗДІЛЬСЬКА  МІСЬКА  РАДА</w:t>
      </w:r>
    </w:p>
    <w:p w:rsidR="009B6B26" w:rsidRPr="00A6418A" w:rsidRDefault="009B6B26" w:rsidP="009B6B26">
      <w:pPr>
        <w:spacing w:line="240" w:lineRule="auto"/>
        <w:jc w:val="center"/>
        <w:rPr>
          <w:sz w:val="24"/>
          <w:lang w:eastAsia="ru-RU"/>
        </w:rPr>
      </w:pPr>
      <w:r w:rsidRPr="00A6418A">
        <w:rPr>
          <w:sz w:val="24"/>
          <w:lang w:eastAsia="ru-RU"/>
        </w:rPr>
        <w:t>ЛЬВІВСЬКОЇ  ОБЛАСТІ</w:t>
      </w:r>
    </w:p>
    <w:p w:rsidR="009B6B26" w:rsidRPr="00A6418A" w:rsidRDefault="009B6B26" w:rsidP="009B6B26">
      <w:pPr>
        <w:spacing w:line="240" w:lineRule="auto"/>
        <w:jc w:val="center"/>
        <w:rPr>
          <w:sz w:val="24"/>
          <w:lang w:eastAsia="ru-RU"/>
        </w:rPr>
      </w:pPr>
      <w:r w:rsidRPr="00A6418A">
        <w:rPr>
          <w:sz w:val="24"/>
          <w:lang w:eastAsia="ru-RU"/>
        </w:rPr>
        <w:t>ВИКОНАВЧИЙ  КОМІТЕТ</w:t>
      </w:r>
    </w:p>
    <w:p w:rsidR="009B6B26" w:rsidRPr="00A6418A" w:rsidRDefault="009B6B26" w:rsidP="009B6B26">
      <w:pPr>
        <w:spacing w:line="240" w:lineRule="auto"/>
        <w:jc w:val="center"/>
        <w:rPr>
          <w:b/>
          <w:sz w:val="24"/>
          <w:lang w:eastAsia="ru-RU"/>
        </w:rPr>
      </w:pPr>
      <w:r w:rsidRPr="00A6418A">
        <w:rPr>
          <w:b/>
          <w:sz w:val="24"/>
          <w:lang w:eastAsia="ru-RU"/>
        </w:rPr>
        <w:t>ПРОТОКОЛ № 10</w:t>
      </w:r>
    </w:p>
    <w:p w:rsidR="009B6B26" w:rsidRPr="00A6418A" w:rsidRDefault="009B6B26" w:rsidP="009B6B26">
      <w:pPr>
        <w:spacing w:line="240" w:lineRule="auto"/>
        <w:jc w:val="center"/>
        <w:rPr>
          <w:sz w:val="24"/>
          <w:lang w:eastAsia="ru-RU"/>
        </w:rPr>
      </w:pPr>
      <w:r w:rsidRPr="00A6418A">
        <w:rPr>
          <w:sz w:val="24"/>
          <w:lang w:eastAsia="ru-RU"/>
        </w:rPr>
        <w:t>засідання виконавчого комітету</w:t>
      </w:r>
    </w:p>
    <w:p w:rsidR="009B6B26" w:rsidRPr="00A6418A" w:rsidRDefault="009B6B26" w:rsidP="009B6B26">
      <w:pPr>
        <w:spacing w:line="240" w:lineRule="auto"/>
        <w:jc w:val="center"/>
        <w:rPr>
          <w:sz w:val="24"/>
          <w:lang w:eastAsia="ru-RU"/>
        </w:rPr>
      </w:pPr>
    </w:p>
    <w:p w:rsidR="009B6B26" w:rsidRPr="00A6418A" w:rsidRDefault="009B6B26" w:rsidP="009B6B26">
      <w:pPr>
        <w:spacing w:line="240" w:lineRule="auto"/>
        <w:rPr>
          <w:sz w:val="24"/>
          <w:lang w:eastAsia="ru-RU"/>
        </w:rPr>
      </w:pPr>
      <w:r w:rsidRPr="00A6418A">
        <w:rPr>
          <w:sz w:val="24"/>
          <w:lang w:eastAsia="ru-RU"/>
        </w:rPr>
        <w:t xml:space="preserve">м. Новий Розділ </w:t>
      </w:r>
      <w:r w:rsidRPr="00A6418A">
        <w:rPr>
          <w:sz w:val="24"/>
          <w:lang w:eastAsia="ru-RU"/>
        </w:rPr>
        <w:tab/>
      </w:r>
    </w:p>
    <w:p w:rsidR="009B6B26" w:rsidRPr="00A6418A" w:rsidRDefault="009B6B26" w:rsidP="009B6B26">
      <w:pPr>
        <w:spacing w:line="240" w:lineRule="auto"/>
        <w:rPr>
          <w:sz w:val="24"/>
          <w:lang w:eastAsia="ru-RU"/>
        </w:rPr>
      </w:pPr>
      <w:r w:rsidRPr="00A6418A">
        <w:rPr>
          <w:sz w:val="24"/>
          <w:lang w:eastAsia="ru-RU"/>
        </w:rPr>
        <w:t>вул. Грушевського, 24 каб № 113</w:t>
      </w:r>
      <w:r w:rsidRPr="00A6418A">
        <w:rPr>
          <w:sz w:val="24"/>
          <w:lang w:eastAsia="ru-RU"/>
        </w:rPr>
        <w:tab/>
      </w:r>
      <w:r w:rsidRPr="00A6418A">
        <w:rPr>
          <w:sz w:val="24"/>
          <w:lang w:eastAsia="ru-RU"/>
        </w:rPr>
        <w:tab/>
      </w:r>
      <w:r w:rsidRPr="00A6418A">
        <w:rPr>
          <w:sz w:val="24"/>
          <w:lang w:eastAsia="ru-RU"/>
        </w:rPr>
        <w:tab/>
      </w:r>
      <w:r w:rsidRPr="00A6418A">
        <w:rPr>
          <w:sz w:val="24"/>
          <w:lang w:eastAsia="ru-RU"/>
        </w:rPr>
        <w:tab/>
      </w:r>
      <w:r w:rsidRPr="00A6418A">
        <w:rPr>
          <w:sz w:val="24"/>
          <w:lang w:eastAsia="ru-RU"/>
        </w:rPr>
        <w:tab/>
      </w:r>
      <w:r w:rsidRPr="00A6418A">
        <w:rPr>
          <w:b/>
          <w:sz w:val="24"/>
          <w:lang w:eastAsia="ru-RU"/>
        </w:rPr>
        <w:tab/>
        <w:t>30.06.26 р.</w:t>
      </w:r>
    </w:p>
    <w:p w:rsidR="009B6B26" w:rsidRPr="00A6418A" w:rsidRDefault="009B6B26" w:rsidP="009B6B26">
      <w:pPr>
        <w:spacing w:line="240" w:lineRule="auto"/>
        <w:rPr>
          <w:sz w:val="24"/>
          <w:lang w:eastAsia="ru-RU"/>
        </w:rPr>
      </w:pPr>
    </w:p>
    <w:p w:rsidR="009B6B26" w:rsidRPr="00A6418A" w:rsidRDefault="0044480A" w:rsidP="009B6B26">
      <w:pPr>
        <w:spacing w:line="240" w:lineRule="auto"/>
        <w:rPr>
          <w:sz w:val="24"/>
          <w:lang w:eastAsia="ru-RU"/>
        </w:rPr>
      </w:pPr>
      <w:r>
        <w:rPr>
          <w:sz w:val="24"/>
          <w:lang w:eastAsia="ru-RU"/>
        </w:rPr>
        <w:t>Зсідання розпочалось о 16.30</w:t>
      </w:r>
      <w:r w:rsidR="009B6B26" w:rsidRPr="00A6418A">
        <w:rPr>
          <w:sz w:val="24"/>
          <w:lang w:eastAsia="ru-RU"/>
        </w:rPr>
        <w:t xml:space="preserve"> год.</w:t>
      </w:r>
    </w:p>
    <w:p w:rsidR="009B6B26" w:rsidRPr="00A6418A" w:rsidRDefault="0044480A" w:rsidP="009B6B26">
      <w:pPr>
        <w:spacing w:line="240" w:lineRule="auto"/>
        <w:rPr>
          <w:sz w:val="24"/>
          <w:lang w:eastAsia="ru-RU"/>
        </w:rPr>
      </w:pPr>
      <w:r>
        <w:rPr>
          <w:sz w:val="24"/>
          <w:lang w:eastAsia="ru-RU"/>
        </w:rPr>
        <w:t>Засідання закінчилось о 17:0</w:t>
      </w:r>
      <w:r w:rsidR="009B6B26" w:rsidRPr="00A6418A">
        <w:rPr>
          <w:sz w:val="24"/>
          <w:lang w:eastAsia="ru-RU"/>
        </w:rPr>
        <w:t>0 год.</w:t>
      </w:r>
    </w:p>
    <w:p w:rsidR="009B6B26" w:rsidRPr="00A6418A" w:rsidRDefault="009B6B26" w:rsidP="009B6B26">
      <w:pPr>
        <w:spacing w:line="240" w:lineRule="auto"/>
        <w:rPr>
          <w:sz w:val="24"/>
          <w:lang w:eastAsia="ru-RU"/>
        </w:rPr>
      </w:pPr>
    </w:p>
    <w:p w:rsidR="009B6B26" w:rsidRPr="00A6418A" w:rsidRDefault="009B6B26" w:rsidP="009B6B26">
      <w:pPr>
        <w:spacing w:line="240" w:lineRule="auto"/>
        <w:rPr>
          <w:sz w:val="24"/>
          <w:lang w:eastAsia="ru-RU"/>
        </w:rPr>
      </w:pPr>
      <w:r w:rsidRPr="00A6418A">
        <w:rPr>
          <w:sz w:val="24"/>
          <w:lang w:eastAsia="ru-RU"/>
        </w:rPr>
        <w:t xml:space="preserve">Секретар: Головко Н. В. </w:t>
      </w:r>
    </w:p>
    <w:p w:rsidR="009B6B26" w:rsidRPr="00A6418A" w:rsidRDefault="009B6B26" w:rsidP="009B6B26">
      <w:pPr>
        <w:spacing w:line="240" w:lineRule="auto"/>
        <w:rPr>
          <w:sz w:val="24"/>
          <w:lang w:eastAsia="ru-RU"/>
        </w:rPr>
      </w:pPr>
      <w:r w:rsidRPr="00A6418A">
        <w:rPr>
          <w:sz w:val="24"/>
          <w:lang w:eastAsia="ru-RU"/>
        </w:rPr>
        <w:t>Присутні члени виконкому:</w:t>
      </w:r>
    </w:p>
    <w:p w:rsidR="009B6B26" w:rsidRPr="00A6418A" w:rsidRDefault="009B6B26" w:rsidP="009B6B26">
      <w:pPr>
        <w:spacing w:line="240" w:lineRule="auto"/>
        <w:rPr>
          <w:sz w:val="24"/>
          <w:lang w:eastAsia="ru-RU"/>
        </w:rPr>
      </w:pPr>
    </w:p>
    <w:tbl>
      <w:tblPr>
        <w:tblStyle w:val="a3"/>
        <w:tblW w:w="9639" w:type="dxa"/>
        <w:tblInd w:w="-5" w:type="dxa"/>
        <w:tblLook w:val="04A0" w:firstRow="1" w:lastRow="0" w:firstColumn="1" w:lastColumn="0" w:noHBand="0" w:noVBand="1"/>
      </w:tblPr>
      <w:tblGrid>
        <w:gridCol w:w="425"/>
        <w:gridCol w:w="4709"/>
        <w:gridCol w:w="456"/>
        <w:gridCol w:w="4049"/>
      </w:tblGrid>
      <w:tr w:rsidR="0044480A" w:rsidRPr="00A6418A" w:rsidTr="009B6B26">
        <w:tc>
          <w:tcPr>
            <w:tcW w:w="425" w:type="dxa"/>
            <w:tcBorders>
              <w:top w:val="single" w:sz="4" w:space="0" w:color="auto"/>
              <w:left w:val="single" w:sz="4" w:space="0" w:color="auto"/>
              <w:bottom w:val="single" w:sz="4" w:space="0" w:color="auto"/>
              <w:right w:val="single" w:sz="4" w:space="0" w:color="auto"/>
            </w:tcBorders>
            <w:hideMark/>
          </w:tcPr>
          <w:p w:rsidR="0044480A" w:rsidRPr="00A6418A" w:rsidRDefault="0044480A" w:rsidP="0044480A">
            <w:pPr>
              <w:spacing w:line="240" w:lineRule="auto"/>
              <w:rPr>
                <w:sz w:val="24"/>
                <w:lang w:eastAsia="en-US"/>
              </w:rPr>
            </w:pPr>
            <w:r w:rsidRPr="00A6418A">
              <w:rPr>
                <w:sz w:val="24"/>
                <w:lang w:eastAsia="en-US"/>
              </w:rPr>
              <w:t>1</w:t>
            </w:r>
          </w:p>
        </w:tc>
        <w:tc>
          <w:tcPr>
            <w:tcW w:w="4709" w:type="dxa"/>
            <w:tcBorders>
              <w:top w:val="single" w:sz="4" w:space="0" w:color="auto"/>
              <w:left w:val="single" w:sz="4" w:space="0" w:color="auto"/>
              <w:bottom w:val="single" w:sz="4" w:space="0" w:color="auto"/>
              <w:right w:val="single" w:sz="4" w:space="0" w:color="auto"/>
            </w:tcBorders>
            <w:hideMark/>
          </w:tcPr>
          <w:p w:rsidR="0044480A" w:rsidRPr="00A6418A" w:rsidRDefault="0044480A" w:rsidP="0044480A">
            <w:pPr>
              <w:spacing w:line="240" w:lineRule="auto"/>
              <w:rPr>
                <w:sz w:val="24"/>
                <w:lang w:eastAsia="en-US"/>
              </w:rPr>
            </w:pPr>
            <w:r w:rsidRPr="00A6418A">
              <w:rPr>
                <w:sz w:val="24"/>
                <w:lang w:eastAsia="en-US"/>
              </w:rPr>
              <w:t>Ганачевська Ольга Романівна</w:t>
            </w:r>
          </w:p>
        </w:tc>
        <w:tc>
          <w:tcPr>
            <w:tcW w:w="456" w:type="dxa"/>
            <w:tcBorders>
              <w:top w:val="single" w:sz="4" w:space="0" w:color="auto"/>
              <w:left w:val="single" w:sz="4" w:space="0" w:color="auto"/>
              <w:bottom w:val="single" w:sz="4" w:space="0" w:color="auto"/>
              <w:right w:val="single" w:sz="4" w:space="0" w:color="auto"/>
            </w:tcBorders>
            <w:hideMark/>
          </w:tcPr>
          <w:p w:rsidR="0044480A" w:rsidRPr="00A6418A" w:rsidRDefault="0044480A" w:rsidP="0044480A">
            <w:pPr>
              <w:spacing w:line="240" w:lineRule="auto"/>
              <w:rPr>
                <w:sz w:val="24"/>
                <w:lang w:eastAsia="en-US"/>
              </w:rPr>
            </w:pPr>
            <w:r w:rsidRPr="00A6418A">
              <w:rPr>
                <w:sz w:val="24"/>
                <w:lang w:eastAsia="en-US"/>
              </w:rPr>
              <w:t>10</w:t>
            </w:r>
          </w:p>
        </w:tc>
        <w:tc>
          <w:tcPr>
            <w:tcW w:w="4049" w:type="dxa"/>
            <w:tcBorders>
              <w:top w:val="single" w:sz="4" w:space="0" w:color="auto"/>
              <w:left w:val="single" w:sz="4" w:space="0" w:color="auto"/>
              <w:bottom w:val="single" w:sz="4" w:space="0" w:color="auto"/>
              <w:right w:val="single" w:sz="4" w:space="0" w:color="auto"/>
            </w:tcBorders>
            <w:hideMark/>
          </w:tcPr>
          <w:p w:rsidR="0044480A" w:rsidRPr="00A6418A" w:rsidRDefault="0044480A" w:rsidP="0044480A">
            <w:pPr>
              <w:spacing w:line="240" w:lineRule="auto"/>
              <w:rPr>
                <w:sz w:val="24"/>
                <w:lang w:eastAsia="en-US"/>
              </w:rPr>
            </w:pPr>
            <w:r w:rsidRPr="00A6418A">
              <w:rPr>
                <w:sz w:val="24"/>
                <w:lang w:eastAsia="en-US"/>
              </w:rPr>
              <w:t>Шелудько Ольга Ярославівна</w:t>
            </w:r>
          </w:p>
        </w:tc>
      </w:tr>
      <w:tr w:rsidR="0044480A" w:rsidRPr="00A6418A" w:rsidTr="0044480A">
        <w:tc>
          <w:tcPr>
            <w:tcW w:w="425" w:type="dxa"/>
            <w:tcBorders>
              <w:top w:val="single" w:sz="4" w:space="0" w:color="auto"/>
              <w:left w:val="single" w:sz="4" w:space="0" w:color="auto"/>
              <w:bottom w:val="single" w:sz="4" w:space="0" w:color="auto"/>
              <w:right w:val="single" w:sz="4" w:space="0" w:color="auto"/>
            </w:tcBorders>
            <w:hideMark/>
          </w:tcPr>
          <w:p w:rsidR="0044480A" w:rsidRPr="00A6418A" w:rsidRDefault="0044480A" w:rsidP="0044480A">
            <w:pPr>
              <w:spacing w:line="240" w:lineRule="auto"/>
              <w:rPr>
                <w:sz w:val="24"/>
                <w:lang w:eastAsia="en-US"/>
              </w:rPr>
            </w:pPr>
            <w:r w:rsidRPr="00A6418A">
              <w:rPr>
                <w:sz w:val="24"/>
                <w:lang w:eastAsia="en-US"/>
              </w:rPr>
              <w:t>2</w:t>
            </w:r>
          </w:p>
        </w:tc>
        <w:tc>
          <w:tcPr>
            <w:tcW w:w="4709" w:type="dxa"/>
            <w:tcBorders>
              <w:top w:val="single" w:sz="4" w:space="0" w:color="auto"/>
              <w:left w:val="single" w:sz="4" w:space="0" w:color="auto"/>
              <w:bottom w:val="single" w:sz="4" w:space="0" w:color="auto"/>
              <w:right w:val="single" w:sz="4" w:space="0" w:color="auto"/>
            </w:tcBorders>
          </w:tcPr>
          <w:p w:rsidR="0044480A" w:rsidRPr="00A6418A" w:rsidRDefault="0044480A" w:rsidP="0044480A">
            <w:pPr>
              <w:spacing w:line="240" w:lineRule="auto"/>
              <w:rPr>
                <w:sz w:val="24"/>
                <w:lang w:eastAsia="en-US"/>
              </w:rPr>
            </w:pPr>
            <w:r w:rsidRPr="00A6418A">
              <w:rPr>
                <w:sz w:val="24"/>
                <w:lang w:eastAsia="en-US"/>
              </w:rPr>
              <w:t>Гулій Михайло Миронович</w:t>
            </w:r>
          </w:p>
        </w:tc>
        <w:tc>
          <w:tcPr>
            <w:tcW w:w="456" w:type="dxa"/>
            <w:tcBorders>
              <w:top w:val="single" w:sz="4" w:space="0" w:color="auto"/>
              <w:left w:val="single" w:sz="4" w:space="0" w:color="auto"/>
              <w:bottom w:val="single" w:sz="4" w:space="0" w:color="auto"/>
              <w:right w:val="single" w:sz="4" w:space="0" w:color="auto"/>
            </w:tcBorders>
            <w:hideMark/>
          </w:tcPr>
          <w:p w:rsidR="0044480A" w:rsidRPr="00A6418A" w:rsidRDefault="0044480A" w:rsidP="0044480A">
            <w:pPr>
              <w:spacing w:line="240" w:lineRule="auto"/>
              <w:rPr>
                <w:sz w:val="24"/>
                <w:lang w:eastAsia="en-US"/>
              </w:rPr>
            </w:pPr>
            <w:r w:rsidRPr="00A6418A">
              <w:rPr>
                <w:sz w:val="24"/>
                <w:lang w:eastAsia="en-US"/>
              </w:rPr>
              <w:t>11</w:t>
            </w:r>
          </w:p>
        </w:tc>
        <w:tc>
          <w:tcPr>
            <w:tcW w:w="4049" w:type="dxa"/>
            <w:tcBorders>
              <w:top w:val="single" w:sz="4" w:space="0" w:color="auto"/>
              <w:left w:val="single" w:sz="4" w:space="0" w:color="auto"/>
              <w:bottom w:val="single" w:sz="4" w:space="0" w:color="auto"/>
              <w:right w:val="single" w:sz="4" w:space="0" w:color="auto"/>
            </w:tcBorders>
            <w:hideMark/>
          </w:tcPr>
          <w:p w:rsidR="0044480A" w:rsidRPr="00A6418A" w:rsidRDefault="0044480A" w:rsidP="0044480A">
            <w:pPr>
              <w:spacing w:line="240" w:lineRule="auto"/>
              <w:rPr>
                <w:sz w:val="24"/>
                <w:lang w:eastAsia="en-US"/>
              </w:rPr>
            </w:pPr>
            <w:r w:rsidRPr="00A6418A">
              <w:rPr>
                <w:sz w:val="24"/>
                <w:lang w:eastAsia="en-US"/>
              </w:rPr>
              <w:t>Царик Оксана Петрівна</w:t>
            </w:r>
          </w:p>
        </w:tc>
      </w:tr>
      <w:tr w:rsidR="0044480A" w:rsidRPr="00A6418A" w:rsidTr="0044480A">
        <w:trPr>
          <w:trHeight w:val="278"/>
        </w:trPr>
        <w:tc>
          <w:tcPr>
            <w:tcW w:w="425" w:type="dxa"/>
            <w:tcBorders>
              <w:top w:val="single" w:sz="4" w:space="0" w:color="auto"/>
              <w:left w:val="single" w:sz="4" w:space="0" w:color="auto"/>
              <w:bottom w:val="single" w:sz="4" w:space="0" w:color="auto"/>
              <w:right w:val="single" w:sz="4" w:space="0" w:color="auto"/>
            </w:tcBorders>
            <w:hideMark/>
          </w:tcPr>
          <w:p w:rsidR="0044480A" w:rsidRPr="00A6418A" w:rsidRDefault="0044480A" w:rsidP="0044480A">
            <w:pPr>
              <w:spacing w:line="240" w:lineRule="auto"/>
              <w:rPr>
                <w:sz w:val="24"/>
                <w:lang w:eastAsia="en-US"/>
              </w:rPr>
            </w:pPr>
            <w:r w:rsidRPr="00A6418A">
              <w:rPr>
                <w:sz w:val="24"/>
                <w:lang w:eastAsia="en-US"/>
              </w:rPr>
              <w:t>3</w:t>
            </w:r>
          </w:p>
        </w:tc>
        <w:tc>
          <w:tcPr>
            <w:tcW w:w="4709" w:type="dxa"/>
            <w:tcBorders>
              <w:top w:val="single" w:sz="4" w:space="0" w:color="auto"/>
              <w:left w:val="single" w:sz="4" w:space="0" w:color="auto"/>
              <w:bottom w:val="single" w:sz="4" w:space="0" w:color="auto"/>
              <w:right w:val="single" w:sz="4" w:space="0" w:color="auto"/>
            </w:tcBorders>
          </w:tcPr>
          <w:p w:rsidR="0044480A" w:rsidRPr="00A6418A" w:rsidRDefault="0044480A" w:rsidP="0044480A">
            <w:pPr>
              <w:spacing w:line="240" w:lineRule="auto"/>
              <w:rPr>
                <w:sz w:val="24"/>
                <w:lang w:eastAsia="en-US"/>
              </w:rPr>
            </w:pPr>
            <w:r w:rsidRPr="00A6418A">
              <w:rPr>
                <w:sz w:val="24"/>
                <w:lang w:eastAsia="en-US"/>
              </w:rPr>
              <w:t>Говдун Лідія Богданівна</w:t>
            </w:r>
          </w:p>
        </w:tc>
        <w:tc>
          <w:tcPr>
            <w:tcW w:w="456" w:type="dxa"/>
            <w:tcBorders>
              <w:top w:val="single" w:sz="4" w:space="0" w:color="auto"/>
              <w:left w:val="single" w:sz="4" w:space="0" w:color="auto"/>
              <w:bottom w:val="single" w:sz="4" w:space="0" w:color="auto"/>
              <w:right w:val="single" w:sz="4" w:space="0" w:color="auto"/>
            </w:tcBorders>
            <w:hideMark/>
          </w:tcPr>
          <w:p w:rsidR="0044480A" w:rsidRPr="00A6418A" w:rsidRDefault="0044480A" w:rsidP="0044480A">
            <w:pPr>
              <w:spacing w:line="240" w:lineRule="auto"/>
              <w:rPr>
                <w:sz w:val="24"/>
                <w:lang w:eastAsia="en-US"/>
              </w:rPr>
            </w:pPr>
            <w:r w:rsidRPr="00A6418A">
              <w:rPr>
                <w:sz w:val="24"/>
                <w:lang w:eastAsia="en-US"/>
              </w:rPr>
              <w:t>12</w:t>
            </w:r>
          </w:p>
        </w:tc>
        <w:tc>
          <w:tcPr>
            <w:tcW w:w="4049" w:type="dxa"/>
            <w:tcBorders>
              <w:top w:val="single" w:sz="4" w:space="0" w:color="auto"/>
              <w:left w:val="single" w:sz="4" w:space="0" w:color="auto"/>
              <w:bottom w:val="single" w:sz="4" w:space="0" w:color="auto"/>
              <w:right w:val="single" w:sz="4" w:space="0" w:color="auto"/>
            </w:tcBorders>
            <w:hideMark/>
          </w:tcPr>
          <w:p w:rsidR="0044480A" w:rsidRPr="00A6418A" w:rsidRDefault="0044480A" w:rsidP="0044480A">
            <w:pPr>
              <w:spacing w:line="240" w:lineRule="auto"/>
              <w:rPr>
                <w:sz w:val="24"/>
                <w:lang w:eastAsia="en-US"/>
              </w:rPr>
            </w:pPr>
            <w:r w:rsidRPr="00A6418A">
              <w:rPr>
                <w:sz w:val="24"/>
                <w:lang w:eastAsia="en-US"/>
              </w:rPr>
              <w:t>Яценко Ярина Володимирівна</w:t>
            </w:r>
          </w:p>
        </w:tc>
      </w:tr>
      <w:tr w:rsidR="0044480A" w:rsidRPr="00A6418A" w:rsidTr="0044480A">
        <w:trPr>
          <w:trHeight w:val="64"/>
        </w:trPr>
        <w:tc>
          <w:tcPr>
            <w:tcW w:w="425" w:type="dxa"/>
            <w:tcBorders>
              <w:top w:val="single" w:sz="4" w:space="0" w:color="auto"/>
              <w:left w:val="single" w:sz="4" w:space="0" w:color="auto"/>
              <w:bottom w:val="single" w:sz="4" w:space="0" w:color="auto"/>
              <w:right w:val="single" w:sz="4" w:space="0" w:color="auto"/>
            </w:tcBorders>
            <w:hideMark/>
          </w:tcPr>
          <w:p w:rsidR="0044480A" w:rsidRPr="00A6418A" w:rsidRDefault="0044480A" w:rsidP="0044480A">
            <w:pPr>
              <w:spacing w:line="240" w:lineRule="auto"/>
              <w:rPr>
                <w:sz w:val="24"/>
                <w:lang w:eastAsia="en-US"/>
              </w:rPr>
            </w:pPr>
            <w:r w:rsidRPr="00A6418A">
              <w:rPr>
                <w:sz w:val="24"/>
                <w:lang w:eastAsia="en-US"/>
              </w:rPr>
              <w:t>4</w:t>
            </w:r>
          </w:p>
        </w:tc>
        <w:tc>
          <w:tcPr>
            <w:tcW w:w="4709" w:type="dxa"/>
            <w:tcBorders>
              <w:top w:val="single" w:sz="4" w:space="0" w:color="auto"/>
              <w:left w:val="single" w:sz="4" w:space="0" w:color="auto"/>
              <w:bottom w:val="single" w:sz="4" w:space="0" w:color="auto"/>
              <w:right w:val="single" w:sz="4" w:space="0" w:color="auto"/>
            </w:tcBorders>
          </w:tcPr>
          <w:p w:rsidR="0044480A" w:rsidRPr="00A6418A" w:rsidRDefault="0044480A" w:rsidP="0044480A">
            <w:pPr>
              <w:spacing w:line="240" w:lineRule="auto"/>
              <w:rPr>
                <w:sz w:val="24"/>
                <w:lang w:eastAsia="en-US"/>
              </w:rPr>
            </w:pPr>
            <w:r w:rsidRPr="00A6418A">
              <w:rPr>
                <w:sz w:val="24"/>
                <w:lang w:eastAsia="en-US"/>
              </w:rPr>
              <w:t>Дацко Галина Ігнорівна</w:t>
            </w:r>
          </w:p>
        </w:tc>
        <w:tc>
          <w:tcPr>
            <w:tcW w:w="456" w:type="dxa"/>
            <w:tcBorders>
              <w:top w:val="single" w:sz="4" w:space="0" w:color="auto"/>
              <w:left w:val="single" w:sz="4" w:space="0" w:color="auto"/>
              <w:bottom w:val="single" w:sz="4" w:space="0" w:color="auto"/>
              <w:right w:val="single" w:sz="4" w:space="0" w:color="auto"/>
            </w:tcBorders>
            <w:hideMark/>
          </w:tcPr>
          <w:p w:rsidR="0044480A" w:rsidRPr="00A6418A" w:rsidRDefault="0044480A" w:rsidP="0044480A">
            <w:pPr>
              <w:spacing w:line="240" w:lineRule="auto"/>
              <w:rPr>
                <w:sz w:val="24"/>
                <w:lang w:eastAsia="en-US"/>
              </w:rPr>
            </w:pPr>
            <w:r w:rsidRPr="00A6418A">
              <w:rPr>
                <w:sz w:val="24"/>
                <w:lang w:eastAsia="en-US"/>
              </w:rPr>
              <w:t>13</w:t>
            </w:r>
          </w:p>
        </w:tc>
        <w:tc>
          <w:tcPr>
            <w:tcW w:w="4049" w:type="dxa"/>
            <w:tcBorders>
              <w:top w:val="single" w:sz="4" w:space="0" w:color="auto"/>
              <w:left w:val="single" w:sz="4" w:space="0" w:color="auto"/>
              <w:bottom w:val="single" w:sz="4" w:space="0" w:color="auto"/>
              <w:right w:val="single" w:sz="4" w:space="0" w:color="auto"/>
            </w:tcBorders>
            <w:hideMark/>
          </w:tcPr>
          <w:p w:rsidR="0044480A" w:rsidRPr="00A6418A" w:rsidRDefault="0044480A" w:rsidP="0044480A">
            <w:pPr>
              <w:spacing w:line="240" w:lineRule="auto"/>
              <w:rPr>
                <w:sz w:val="24"/>
                <w:lang w:eastAsia="en-US"/>
              </w:rPr>
            </w:pPr>
          </w:p>
        </w:tc>
      </w:tr>
      <w:tr w:rsidR="0044480A" w:rsidRPr="00A6418A" w:rsidTr="0044480A">
        <w:trPr>
          <w:trHeight w:val="297"/>
        </w:trPr>
        <w:tc>
          <w:tcPr>
            <w:tcW w:w="425" w:type="dxa"/>
            <w:tcBorders>
              <w:top w:val="single" w:sz="4" w:space="0" w:color="auto"/>
              <w:left w:val="single" w:sz="4" w:space="0" w:color="auto"/>
              <w:bottom w:val="single" w:sz="4" w:space="0" w:color="auto"/>
              <w:right w:val="single" w:sz="4" w:space="0" w:color="auto"/>
            </w:tcBorders>
            <w:hideMark/>
          </w:tcPr>
          <w:p w:rsidR="0044480A" w:rsidRPr="00A6418A" w:rsidRDefault="0044480A" w:rsidP="0044480A">
            <w:pPr>
              <w:spacing w:line="240" w:lineRule="auto"/>
              <w:rPr>
                <w:sz w:val="24"/>
                <w:lang w:eastAsia="en-US"/>
              </w:rPr>
            </w:pPr>
            <w:r w:rsidRPr="00A6418A">
              <w:rPr>
                <w:sz w:val="24"/>
                <w:lang w:eastAsia="en-US"/>
              </w:rPr>
              <w:t>5</w:t>
            </w:r>
          </w:p>
        </w:tc>
        <w:tc>
          <w:tcPr>
            <w:tcW w:w="4709" w:type="dxa"/>
            <w:tcBorders>
              <w:top w:val="single" w:sz="4" w:space="0" w:color="auto"/>
              <w:left w:val="single" w:sz="4" w:space="0" w:color="auto"/>
              <w:bottom w:val="single" w:sz="4" w:space="0" w:color="auto"/>
              <w:right w:val="single" w:sz="4" w:space="0" w:color="auto"/>
            </w:tcBorders>
          </w:tcPr>
          <w:p w:rsidR="0044480A" w:rsidRPr="00A6418A" w:rsidRDefault="0044480A" w:rsidP="0044480A">
            <w:pPr>
              <w:spacing w:line="240" w:lineRule="auto"/>
              <w:rPr>
                <w:sz w:val="24"/>
                <w:lang w:eastAsia="en-US"/>
              </w:rPr>
            </w:pPr>
            <w:r w:rsidRPr="00A6418A">
              <w:rPr>
                <w:sz w:val="24"/>
                <w:lang w:eastAsia="en-US"/>
              </w:rPr>
              <w:t>Моцяк Микола Ярославович</w:t>
            </w:r>
          </w:p>
        </w:tc>
        <w:tc>
          <w:tcPr>
            <w:tcW w:w="456" w:type="dxa"/>
            <w:tcBorders>
              <w:top w:val="single" w:sz="4" w:space="0" w:color="auto"/>
              <w:left w:val="single" w:sz="4" w:space="0" w:color="auto"/>
              <w:bottom w:val="single" w:sz="4" w:space="0" w:color="auto"/>
              <w:right w:val="single" w:sz="4" w:space="0" w:color="auto"/>
            </w:tcBorders>
            <w:hideMark/>
          </w:tcPr>
          <w:p w:rsidR="0044480A" w:rsidRPr="00A6418A" w:rsidRDefault="0044480A" w:rsidP="0044480A">
            <w:pPr>
              <w:spacing w:line="240" w:lineRule="auto"/>
              <w:rPr>
                <w:sz w:val="24"/>
                <w:lang w:eastAsia="en-US"/>
              </w:rPr>
            </w:pPr>
            <w:r w:rsidRPr="00A6418A">
              <w:rPr>
                <w:sz w:val="24"/>
                <w:lang w:eastAsia="en-US"/>
              </w:rPr>
              <w:t>14</w:t>
            </w:r>
          </w:p>
        </w:tc>
        <w:tc>
          <w:tcPr>
            <w:tcW w:w="4049" w:type="dxa"/>
            <w:tcBorders>
              <w:top w:val="single" w:sz="4" w:space="0" w:color="auto"/>
              <w:left w:val="single" w:sz="4" w:space="0" w:color="auto"/>
              <w:bottom w:val="single" w:sz="4" w:space="0" w:color="auto"/>
              <w:right w:val="single" w:sz="4" w:space="0" w:color="auto"/>
            </w:tcBorders>
            <w:hideMark/>
          </w:tcPr>
          <w:p w:rsidR="0044480A" w:rsidRPr="00A6418A" w:rsidRDefault="0044480A" w:rsidP="0044480A">
            <w:pPr>
              <w:spacing w:line="240" w:lineRule="auto"/>
              <w:rPr>
                <w:sz w:val="24"/>
                <w:lang w:eastAsia="en-US"/>
              </w:rPr>
            </w:pPr>
          </w:p>
        </w:tc>
      </w:tr>
      <w:tr w:rsidR="0044480A" w:rsidRPr="00A6418A" w:rsidTr="0044480A">
        <w:trPr>
          <w:trHeight w:val="279"/>
        </w:trPr>
        <w:tc>
          <w:tcPr>
            <w:tcW w:w="425" w:type="dxa"/>
            <w:tcBorders>
              <w:top w:val="single" w:sz="4" w:space="0" w:color="auto"/>
              <w:left w:val="single" w:sz="4" w:space="0" w:color="auto"/>
              <w:bottom w:val="single" w:sz="4" w:space="0" w:color="auto"/>
              <w:right w:val="single" w:sz="4" w:space="0" w:color="auto"/>
            </w:tcBorders>
            <w:hideMark/>
          </w:tcPr>
          <w:p w:rsidR="0044480A" w:rsidRPr="00A6418A" w:rsidRDefault="0044480A" w:rsidP="0044480A">
            <w:pPr>
              <w:spacing w:line="240" w:lineRule="auto"/>
              <w:rPr>
                <w:sz w:val="24"/>
                <w:lang w:eastAsia="en-US"/>
              </w:rPr>
            </w:pPr>
            <w:r w:rsidRPr="00A6418A">
              <w:rPr>
                <w:sz w:val="24"/>
                <w:lang w:eastAsia="en-US"/>
              </w:rPr>
              <w:t>6</w:t>
            </w:r>
          </w:p>
        </w:tc>
        <w:tc>
          <w:tcPr>
            <w:tcW w:w="4709" w:type="dxa"/>
            <w:tcBorders>
              <w:top w:val="single" w:sz="4" w:space="0" w:color="auto"/>
              <w:left w:val="single" w:sz="4" w:space="0" w:color="auto"/>
              <w:bottom w:val="single" w:sz="4" w:space="0" w:color="auto"/>
              <w:right w:val="single" w:sz="4" w:space="0" w:color="auto"/>
            </w:tcBorders>
          </w:tcPr>
          <w:p w:rsidR="0044480A" w:rsidRPr="00A6418A" w:rsidRDefault="0044480A" w:rsidP="0044480A">
            <w:pPr>
              <w:spacing w:line="240" w:lineRule="auto"/>
              <w:rPr>
                <w:sz w:val="24"/>
                <w:lang w:eastAsia="en-US"/>
              </w:rPr>
            </w:pPr>
            <w:r w:rsidRPr="00A6418A">
              <w:rPr>
                <w:sz w:val="24"/>
                <w:lang w:eastAsia="en-US"/>
              </w:rPr>
              <w:t>Мельніков Анатолій Васильович</w:t>
            </w:r>
          </w:p>
        </w:tc>
        <w:tc>
          <w:tcPr>
            <w:tcW w:w="456" w:type="dxa"/>
            <w:tcBorders>
              <w:top w:val="single" w:sz="4" w:space="0" w:color="auto"/>
              <w:left w:val="single" w:sz="4" w:space="0" w:color="auto"/>
              <w:bottom w:val="single" w:sz="4" w:space="0" w:color="auto"/>
              <w:right w:val="single" w:sz="4" w:space="0" w:color="auto"/>
            </w:tcBorders>
            <w:hideMark/>
          </w:tcPr>
          <w:p w:rsidR="0044480A" w:rsidRPr="00A6418A" w:rsidRDefault="0044480A" w:rsidP="0044480A">
            <w:pPr>
              <w:spacing w:line="240" w:lineRule="auto"/>
              <w:rPr>
                <w:sz w:val="24"/>
                <w:lang w:eastAsia="en-US"/>
              </w:rPr>
            </w:pPr>
            <w:r w:rsidRPr="00A6418A">
              <w:rPr>
                <w:sz w:val="24"/>
                <w:lang w:eastAsia="en-US"/>
              </w:rPr>
              <w:t>15</w:t>
            </w:r>
          </w:p>
        </w:tc>
        <w:tc>
          <w:tcPr>
            <w:tcW w:w="4049" w:type="dxa"/>
            <w:tcBorders>
              <w:top w:val="single" w:sz="4" w:space="0" w:color="auto"/>
              <w:left w:val="single" w:sz="4" w:space="0" w:color="auto"/>
              <w:bottom w:val="single" w:sz="4" w:space="0" w:color="auto"/>
              <w:right w:val="single" w:sz="4" w:space="0" w:color="auto"/>
            </w:tcBorders>
          </w:tcPr>
          <w:p w:rsidR="0044480A" w:rsidRPr="00A6418A" w:rsidRDefault="0044480A" w:rsidP="0044480A">
            <w:pPr>
              <w:spacing w:line="240" w:lineRule="auto"/>
              <w:rPr>
                <w:sz w:val="24"/>
                <w:lang w:eastAsia="en-US"/>
              </w:rPr>
            </w:pPr>
          </w:p>
        </w:tc>
      </w:tr>
      <w:tr w:rsidR="0044480A" w:rsidRPr="00A6418A" w:rsidTr="0044480A">
        <w:tc>
          <w:tcPr>
            <w:tcW w:w="425" w:type="dxa"/>
            <w:tcBorders>
              <w:top w:val="single" w:sz="4" w:space="0" w:color="auto"/>
              <w:left w:val="single" w:sz="4" w:space="0" w:color="auto"/>
              <w:bottom w:val="single" w:sz="4" w:space="0" w:color="auto"/>
              <w:right w:val="single" w:sz="4" w:space="0" w:color="auto"/>
            </w:tcBorders>
            <w:hideMark/>
          </w:tcPr>
          <w:p w:rsidR="0044480A" w:rsidRPr="00A6418A" w:rsidRDefault="0044480A" w:rsidP="0044480A">
            <w:pPr>
              <w:spacing w:line="240" w:lineRule="auto"/>
              <w:rPr>
                <w:sz w:val="24"/>
                <w:lang w:eastAsia="en-US"/>
              </w:rPr>
            </w:pPr>
            <w:r w:rsidRPr="00A6418A">
              <w:rPr>
                <w:sz w:val="24"/>
                <w:lang w:eastAsia="en-US"/>
              </w:rPr>
              <w:t>7</w:t>
            </w:r>
          </w:p>
        </w:tc>
        <w:tc>
          <w:tcPr>
            <w:tcW w:w="4709" w:type="dxa"/>
            <w:tcBorders>
              <w:top w:val="single" w:sz="4" w:space="0" w:color="auto"/>
              <w:left w:val="single" w:sz="4" w:space="0" w:color="auto"/>
              <w:bottom w:val="single" w:sz="4" w:space="0" w:color="auto"/>
              <w:right w:val="single" w:sz="4" w:space="0" w:color="auto"/>
            </w:tcBorders>
          </w:tcPr>
          <w:p w:rsidR="0044480A" w:rsidRPr="00A6418A" w:rsidRDefault="0044480A" w:rsidP="0044480A">
            <w:pPr>
              <w:spacing w:line="240" w:lineRule="auto"/>
              <w:rPr>
                <w:sz w:val="24"/>
                <w:lang w:eastAsia="en-US"/>
              </w:rPr>
            </w:pPr>
            <w:r w:rsidRPr="00A6418A">
              <w:rPr>
                <w:sz w:val="24"/>
                <w:lang w:eastAsia="en-US"/>
              </w:rPr>
              <w:t>Сапига Дмитро Пилипович</w:t>
            </w:r>
          </w:p>
        </w:tc>
        <w:tc>
          <w:tcPr>
            <w:tcW w:w="456" w:type="dxa"/>
            <w:tcBorders>
              <w:top w:val="single" w:sz="4" w:space="0" w:color="auto"/>
              <w:left w:val="single" w:sz="4" w:space="0" w:color="auto"/>
              <w:bottom w:val="single" w:sz="4" w:space="0" w:color="auto"/>
              <w:right w:val="single" w:sz="4" w:space="0" w:color="auto"/>
            </w:tcBorders>
            <w:hideMark/>
          </w:tcPr>
          <w:p w:rsidR="0044480A" w:rsidRPr="00A6418A" w:rsidRDefault="0044480A" w:rsidP="0044480A">
            <w:pPr>
              <w:spacing w:line="240" w:lineRule="auto"/>
              <w:rPr>
                <w:sz w:val="24"/>
                <w:lang w:eastAsia="en-US"/>
              </w:rPr>
            </w:pPr>
            <w:r w:rsidRPr="00A6418A">
              <w:rPr>
                <w:sz w:val="24"/>
                <w:lang w:eastAsia="en-US"/>
              </w:rPr>
              <w:t>16</w:t>
            </w:r>
          </w:p>
        </w:tc>
        <w:tc>
          <w:tcPr>
            <w:tcW w:w="4049" w:type="dxa"/>
            <w:tcBorders>
              <w:top w:val="single" w:sz="4" w:space="0" w:color="auto"/>
              <w:left w:val="single" w:sz="4" w:space="0" w:color="auto"/>
              <w:bottom w:val="single" w:sz="4" w:space="0" w:color="auto"/>
              <w:right w:val="single" w:sz="4" w:space="0" w:color="auto"/>
            </w:tcBorders>
          </w:tcPr>
          <w:p w:rsidR="0044480A" w:rsidRPr="00A6418A" w:rsidRDefault="0044480A" w:rsidP="0044480A">
            <w:pPr>
              <w:spacing w:line="240" w:lineRule="auto"/>
              <w:rPr>
                <w:sz w:val="24"/>
                <w:lang w:eastAsia="en-US"/>
              </w:rPr>
            </w:pPr>
          </w:p>
        </w:tc>
      </w:tr>
      <w:tr w:rsidR="0044480A" w:rsidRPr="00A6418A" w:rsidTr="0044480A">
        <w:trPr>
          <w:trHeight w:val="290"/>
        </w:trPr>
        <w:tc>
          <w:tcPr>
            <w:tcW w:w="425" w:type="dxa"/>
            <w:tcBorders>
              <w:top w:val="single" w:sz="4" w:space="0" w:color="auto"/>
              <w:left w:val="single" w:sz="4" w:space="0" w:color="auto"/>
              <w:bottom w:val="single" w:sz="4" w:space="0" w:color="auto"/>
              <w:right w:val="single" w:sz="4" w:space="0" w:color="auto"/>
            </w:tcBorders>
            <w:hideMark/>
          </w:tcPr>
          <w:p w:rsidR="0044480A" w:rsidRPr="00A6418A" w:rsidRDefault="0044480A" w:rsidP="0044480A">
            <w:pPr>
              <w:spacing w:line="240" w:lineRule="auto"/>
              <w:rPr>
                <w:sz w:val="24"/>
                <w:lang w:eastAsia="en-US"/>
              </w:rPr>
            </w:pPr>
            <w:r w:rsidRPr="00A6418A">
              <w:rPr>
                <w:sz w:val="24"/>
                <w:lang w:eastAsia="en-US"/>
              </w:rPr>
              <w:t>8</w:t>
            </w:r>
          </w:p>
        </w:tc>
        <w:tc>
          <w:tcPr>
            <w:tcW w:w="4709" w:type="dxa"/>
            <w:tcBorders>
              <w:top w:val="single" w:sz="4" w:space="0" w:color="auto"/>
              <w:left w:val="single" w:sz="4" w:space="0" w:color="auto"/>
              <w:bottom w:val="single" w:sz="4" w:space="0" w:color="auto"/>
              <w:right w:val="single" w:sz="4" w:space="0" w:color="auto"/>
            </w:tcBorders>
          </w:tcPr>
          <w:p w:rsidR="0044480A" w:rsidRPr="00A6418A" w:rsidRDefault="0044480A" w:rsidP="0044480A">
            <w:pPr>
              <w:spacing w:line="240" w:lineRule="auto"/>
              <w:rPr>
                <w:sz w:val="24"/>
                <w:lang w:eastAsia="en-US"/>
              </w:rPr>
            </w:pPr>
            <w:r w:rsidRPr="00A6418A">
              <w:rPr>
                <w:sz w:val="24"/>
                <w:bdr w:val="none" w:sz="0" w:space="0" w:color="auto" w:frame="1"/>
                <w:lang w:eastAsia="en-US"/>
              </w:rPr>
              <w:t>Затварніцка Галина Богданівна</w:t>
            </w:r>
          </w:p>
        </w:tc>
        <w:tc>
          <w:tcPr>
            <w:tcW w:w="456" w:type="dxa"/>
            <w:tcBorders>
              <w:top w:val="single" w:sz="4" w:space="0" w:color="auto"/>
              <w:left w:val="single" w:sz="4" w:space="0" w:color="auto"/>
              <w:bottom w:val="single" w:sz="4" w:space="0" w:color="auto"/>
              <w:right w:val="single" w:sz="4" w:space="0" w:color="auto"/>
            </w:tcBorders>
            <w:hideMark/>
          </w:tcPr>
          <w:p w:rsidR="0044480A" w:rsidRPr="00A6418A" w:rsidRDefault="0044480A" w:rsidP="0044480A">
            <w:pPr>
              <w:spacing w:line="240" w:lineRule="auto"/>
              <w:rPr>
                <w:sz w:val="24"/>
                <w:lang w:eastAsia="en-US"/>
              </w:rPr>
            </w:pPr>
            <w:r w:rsidRPr="00A6418A">
              <w:rPr>
                <w:sz w:val="24"/>
                <w:lang w:eastAsia="en-US"/>
              </w:rPr>
              <w:t>17</w:t>
            </w:r>
          </w:p>
        </w:tc>
        <w:tc>
          <w:tcPr>
            <w:tcW w:w="4049" w:type="dxa"/>
            <w:tcBorders>
              <w:top w:val="single" w:sz="4" w:space="0" w:color="auto"/>
              <w:left w:val="single" w:sz="4" w:space="0" w:color="auto"/>
              <w:bottom w:val="single" w:sz="4" w:space="0" w:color="auto"/>
              <w:right w:val="single" w:sz="4" w:space="0" w:color="auto"/>
            </w:tcBorders>
            <w:hideMark/>
          </w:tcPr>
          <w:p w:rsidR="0044480A" w:rsidRPr="00A6418A" w:rsidRDefault="0044480A" w:rsidP="0044480A">
            <w:pPr>
              <w:rPr>
                <w:sz w:val="24"/>
                <w:lang w:eastAsia="en-US"/>
              </w:rPr>
            </w:pPr>
          </w:p>
        </w:tc>
      </w:tr>
      <w:tr w:rsidR="0044480A" w:rsidRPr="00A6418A" w:rsidTr="0044480A">
        <w:trPr>
          <w:trHeight w:val="64"/>
        </w:trPr>
        <w:tc>
          <w:tcPr>
            <w:tcW w:w="425" w:type="dxa"/>
            <w:tcBorders>
              <w:top w:val="single" w:sz="4" w:space="0" w:color="auto"/>
              <w:left w:val="single" w:sz="4" w:space="0" w:color="auto"/>
              <w:bottom w:val="single" w:sz="4" w:space="0" w:color="auto"/>
              <w:right w:val="single" w:sz="4" w:space="0" w:color="auto"/>
            </w:tcBorders>
            <w:hideMark/>
          </w:tcPr>
          <w:p w:rsidR="0044480A" w:rsidRPr="00A6418A" w:rsidRDefault="0044480A" w:rsidP="0044480A">
            <w:pPr>
              <w:spacing w:line="240" w:lineRule="auto"/>
              <w:rPr>
                <w:sz w:val="24"/>
                <w:lang w:eastAsia="en-US"/>
              </w:rPr>
            </w:pPr>
            <w:r w:rsidRPr="00A6418A">
              <w:rPr>
                <w:sz w:val="24"/>
                <w:lang w:eastAsia="en-US"/>
              </w:rPr>
              <w:t>9</w:t>
            </w:r>
          </w:p>
        </w:tc>
        <w:tc>
          <w:tcPr>
            <w:tcW w:w="4709" w:type="dxa"/>
            <w:tcBorders>
              <w:top w:val="single" w:sz="4" w:space="0" w:color="auto"/>
              <w:left w:val="single" w:sz="4" w:space="0" w:color="auto"/>
              <w:bottom w:val="single" w:sz="4" w:space="0" w:color="auto"/>
              <w:right w:val="nil"/>
            </w:tcBorders>
          </w:tcPr>
          <w:p w:rsidR="0044480A" w:rsidRPr="00A6418A" w:rsidRDefault="0044480A" w:rsidP="0044480A">
            <w:pPr>
              <w:spacing w:line="240" w:lineRule="auto"/>
              <w:rPr>
                <w:sz w:val="24"/>
                <w:lang w:eastAsia="en-US"/>
              </w:rPr>
            </w:pPr>
            <w:r w:rsidRPr="00A6418A">
              <w:rPr>
                <w:sz w:val="24"/>
                <w:lang w:eastAsia="en-US"/>
              </w:rPr>
              <w:t>Макарчук Андрій Ярославович</w:t>
            </w:r>
          </w:p>
        </w:tc>
        <w:tc>
          <w:tcPr>
            <w:tcW w:w="4505" w:type="dxa"/>
            <w:gridSpan w:val="2"/>
            <w:tcBorders>
              <w:top w:val="single" w:sz="4" w:space="0" w:color="auto"/>
              <w:left w:val="nil"/>
              <w:bottom w:val="nil"/>
              <w:right w:val="nil"/>
            </w:tcBorders>
          </w:tcPr>
          <w:p w:rsidR="0044480A" w:rsidRPr="00A6418A" w:rsidRDefault="0044480A" w:rsidP="0044480A">
            <w:pPr>
              <w:spacing w:line="240" w:lineRule="auto"/>
              <w:rPr>
                <w:sz w:val="24"/>
                <w:lang w:eastAsia="en-US"/>
              </w:rPr>
            </w:pPr>
          </w:p>
        </w:tc>
      </w:tr>
    </w:tbl>
    <w:p w:rsidR="009B6B26" w:rsidRPr="00A6418A" w:rsidRDefault="009B6B26" w:rsidP="009B6B26">
      <w:pPr>
        <w:spacing w:line="240" w:lineRule="auto"/>
        <w:rPr>
          <w:sz w:val="24"/>
          <w:lang w:eastAsia="ru-RU"/>
        </w:rPr>
      </w:pPr>
      <w:r w:rsidRPr="00A6418A">
        <w:rPr>
          <w:sz w:val="24"/>
          <w:lang w:eastAsia="ru-RU"/>
        </w:rPr>
        <w:t>Відсутні члени виконкому:</w:t>
      </w:r>
    </w:p>
    <w:p w:rsidR="009B6B26" w:rsidRPr="00A6418A" w:rsidRDefault="009B6B26" w:rsidP="009B6B26">
      <w:pPr>
        <w:spacing w:line="240" w:lineRule="auto"/>
        <w:rPr>
          <w:sz w:val="24"/>
          <w:lang w:eastAsia="ru-RU"/>
        </w:rPr>
      </w:pPr>
    </w:p>
    <w:tbl>
      <w:tblPr>
        <w:tblW w:w="9639" w:type="dxa"/>
        <w:tblInd w:w="-5" w:type="dxa"/>
        <w:tblLook w:val="01E0" w:firstRow="1" w:lastRow="1" w:firstColumn="1" w:lastColumn="1" w:noHBand="0" w:noVBand="0"/>
      </w:tblPr>
      <w:tblGrid>
        <w:gridCol w:w="5245"/>
        <w:gridCol w:w="4394"/>
      </w:tblGrid>
      <w:tr w:rsidR="009B6B26" w:rsidRPr="00A6418A" w:rsidTr="009B6B26">
        <w:trPr>
          <w:trHeight w:val="250"/>
        </w:trPr>
        <w:tc>
          <w:tcPr>
            <w:tcW w:w="5245" w:type="dxa"/>
            <w:tcBorders>
              <w:top w:val="single" w:sz="4" w:space="0" w:color="auto"/>
              <w:left w:val="single" w:sz="4" w:space="0" w:color="auto"/>
              <w:bottom w:val="single" w:sz="4" w:space="0" w:color="auto"/>
              <w:right w:val="single" w:sz="4" w:space="0" w:color="auto"/>
            </w:tcBorders>
            <w:hideMark/>
          </w:tcPr>
          <w:p w:rsidR="009B6B26" w:rsidRPr="00A6418A" w:rsidRDefault="009B6B26">
            <w:pPr>
              <w:spacing w:line="240" w:lineRule="auto"/>
              <w:rPr>
                <w:sz w:val="24"/>
                <w:lang w:eastAsia="en-US"/>
              </w:rPr>
            </w:pPr>
            <w:r w:rsidRPr="00A6418A">
              <w:rPr>
                <w:sz w:val="24"/>
                <w:lang w:eastAsia="en-US"/>
              </w:rPr>
              <w:t xml:space="preserve">1. </w:t>
            </w:r>
            <w:r w:rsidRPr="00A6418A">
              <w:rPr>
                <w:sz w:val="24"/>
                <w:bdr w:val="none" w:sz="0" w:space="0" w:color="auto" w:frame="1"/>
                <w:lang w:eastAsia="en-US"/>
              </w:rPr>
              <w:t>Овсяник Тарас Михайлович</w:t>
            </w:r>
          </w:p>
        </w:tc>
        <w:tc>
          <w:tcPr>
            <w:tcW w:w="4394" w:type="dxa"/>
            <w:tcBorders>
              <w:top w:val="single" w:sz="4" w:space="0" w:color="auto"/>
              <w:left w:val="single" w:sz="4" w:space="0" w:color="auto"/>
              <w:bottom w:val="single" w:sz="4" w:space="0" w:color="auto"/>
              <w:right w:val="single" w:sz="4" w:space="0" w:color="auto"/>
            </w:tcBorders>
            <w:hideMark/>
          </w:tcPr>
          <w:p w:rsidR="009B6B26" w:rsidRPr="00A6418A" w:rsidRDefault="009B6B26">
            <w:pPr>
              <w:spacing w:line="240" w:lineRule="auto"/>
              <w:rPr>
                <w:sz w:val="24"/>
                <w:lang w:eastAsia="en-US"/>
              </w:rPr>
            </w:pPr>
            <w:r w:rsidRPr="00A6418A">
              <w:rPr>
                <w:sz w:val="24"/>
                <w:lang w:eastAsia="en-US"/>
              </w:rPr>
              <w:t xml:space="preserve"> 2. </w:t>
            </w:r>
            <w:r w:rsidRPr="00A6418A">
              <w:rPr>
                <w:sz w:val="24"/>
                <w:bdr w:val="none" w:sz="0" w:space="0" w:color="auto" w:frame="1"/>
                <w:lang w:eastAsia="en-US"/>
              </w:rPr>
              <w:t>Білявська Уляна Володимирівна</w:t>
            </w:r>
          </w:p>
        </w:tc>
      </w:tr>
      <w:tr w:rsidR="009B6B26" w:rsidRPr="00A6418A" w:rsidTr="009B6B26">
        <w:trPr>
          <w:trHeight w:val="279"/>
        </w:trPr>
        <w:tc>
          <w:tcPr>
            <w:tcW w:w="5245" w:type="dxa"/>
            <w:tcBorders>
              <w:top w:val="single" w:sz="4" w:space="0" w:color="auto"/>
              <w:left w:val="single" w:sz="4" w:space="0" w:color="auto"/>
              <w:bottom w:val="single" w:sz="4" w:space="0" w:color="auto"/>
              <w:right w:val="single" w:sz="4" w:space="0" w:color="auto"/>
            </w:tcBorders>
            <w:hideMark/>
          </w:tcPr>
          <w:p w:rsidR="009B6B26" w:rsidRPr="00A6418A" w:rsidRDefault="009B6B26">
            <w:pPr>
              <w:spacing w:line="240" w:lineRule="auto"/>
              <w:rPr>
                <w:sz w:val="24"/>
                <w:lang w:eastAsia="en-US"/>
              </w:rPr>
            </w:pPr>
            <w:r w:rsidRPr="00A6418A">
              <w:rPr>
                <w:sz w:val="24"/>
                <w:lang w:eastAsia="en-US"/>
              </w:rPr>
              <w:t>3. Ольшанецький Роман Степанович</w:t>
            </w:r>
          </w:p>
        </w:tc>
        <w:tc>
          <w:tcPr>
            <w:tcW w:w="4394" w:type="dxa"/>
            <w:tcBorders>
              <w:top w:val="single" w:sz="4" w:space="0" w:color="auto"/>
              <w:left w:val="single" w:sz="4" w:space="0" w:color="auto"/>
              <w:bottom w:val="single" w:sz="4" w:space="0" w:color="auto"/>
              <w:right w:val="single" w:sz="4" w:space="0" w:color="auto"/>
            </w:tcBorders>
            <w:hideMark/>
          </w:tcPr>
          <w:p w:rsidR="009B6B26" w:rsidRPr="00A6418A" w:rsidRDefault="009B6B26">
            <w:pPr>
              <w:spacing w:line="240" w:lineRule="auto"/>
              <w:rPr>
                <w:sz w:val="24"/>
                <w:lang w:eastAsia="en-US"/>
              </w:rPr>
            </w:pPr>
            <w:r w:rsidRPr="00A6418A">
              <w:rPr>
                <w:sz w:val="24"/>
                <w:lang w:eastAsia="en-US"/>
              </w:rPr>
              <w:t xml:space="preserve">4. </w:t>
            </w:r>
            <w:r w:rsidR="0044480A" w:rsidRPr="00A6418A">
              <w:rPr>
                <w:sz w:val="24"/>
                <w:lang w:eastAsia="en-US"/>
              </w:rPr>
              <w:t>Корецький Роман Володимирович</w:t>
            </w:r>
          </w:p>
        </w:tc>
      </w:tr>
      <w:tr w:rsidR="009B6B26" w:rsidRPr="00A6418A" w:rsidTr="009B6B26">
        <w:trPr>
          <w:trHeight w:val="60"/>
        </w:trPr>
        <w:tc>
          <w:tcPr>
            <w:tcW w:w="5245" w:type="dxa"/>
            <w:tcBorders>
              <w:top w:val="single" w:sz="4" w:space="0" w:color="auto"/>
              <w:left w:val="single" w:sz="4" w:space="0" w:color="auto"/>
              <w:bottom w:val="single" w:sz="4" w:space="0" w:color="auto"/>
              <w:right w:val="single" w:sz="4" w:space="0" w:color="auto"/>
            </w:tcBorders>
            <w:hideMark/>
          </w:tcPr>
          <w:p w:rsidR="009B6B26" w:rsidRPr="00A6418A" w:rsidRDefault="009B6B26">
            <w:pPr>
              <w:spacing w:line="240" w:lineRule="auto"/>
              <w:rPr>
                <w:sz w:val="24"/>
                <w:lang w:eastAsia="ru-RU"/>
              </w:rPr>
            </w:pPr>
            <w:r w:rsidRPr="00A6418A">
              <w:rPr>
                <w:sz w:val="24"/>
                <w:lang w:eastAsia="en-US"/>
              </w:rPr>
              <w:t xml:space="preserve">5. </w:t>
            </w:r>
            <w:r w:rsidR="0044480A" w:rsidRPr="00A6418A">
              <w:rPr>
                <w:sz w:val="24"/>
                <w:lang w:eastAsia="en-US"/>
              </w:rPr>
              <w:t>Дейнега Володимир Анатолійович</w:t>
            </w:r>
          </w:p>
        </w:tc>
        <w:tc>
          <w:tcPr>
            <w:tcW w:w="4394" w:type="dxa"/>
            <w:tcBorders>
              <w:top w:val="single" w:sz="4" w:space="0" w:color="auto"/>
              <w:left w:val="single" w:sz="4" w:space="0" w:color="auto"/>
              <w:bottom w:val="single" w:sz="4" w:space="0" w:color="auto"/>
              <w:right w:val="single" w:sz="4" w:space="0" w:color="auto"/>
            </w:tcBorders>
            <w:hideMark/>
          </w:tcPr>
          <w:p w:rsidR="009B6B26" w:rsidRPr="00A6418A" w:rsidRDefault="009B6B26">
            <w:pPr>
              <w:spacing w:line="240" w:lineRule="auto"/>
              <w:rPr>
                <w:sz w:val="24"/>
                <w:lang w:eastAsia="en-US"/>
              </w:rPr>
            </w:pPr>
            <w:r w:rsidRPr="00A6418A">
              <w:rPr>
                <w:sz w:val="24"/>
                <w:lang w:eastAsia="en-US"/>
              </w:rPr>
              <w:t xml:space="preserve">6. </w:t>
            </w:r>
          </w:p>
        </w:tc>
      </w:tr>
    </w:tbl>
    <w:p w:rsidR="009B6B26" w:rsidRPr="00A6418A" w:rsidRDefault="009B6B26" w:rsidP="009B6B26">
      <w:pPr>
        <w:spacing w:line="240" w:lineRule="auto"/>
        <w:rPr>
          <w:sz w:val="24"/>
          <w:lang w:eastAsia="ru-RU"/>
        </w:rPr>
      </w:pPr>
    </w:p>
    <w:p w:rsidR="009B6B26" w:rsidRPr="00A6418A" w:rsidRDefault="009B6B26" w:rsidP="009B6B26">
      <w:pPr>
        <w:spacing w:line="240" w:lineRule="auto"/>
        <w:rPr>
          <w:sz w:val="24"/>
          <w:lang w:eastAsia="ru-RU"/>
        </w:rPr>
      </w:pPr>
      <w:r w:rsidRPr="00A6418A">
        <w:rPr>
          <w:sz w:val="24"/>
          <w:lang w:eastAsia="ru-RU"/>
        </w:rPr>
        <w:t xml:space="preserve">Присутні депутати та мешканці міста:   </w:t>
      </w:r>
    </w:p>
    <w:p w:rsidR="009B6B26" w:rsidRPr="00A6418A" w:rsidRDefault="009B6B26" w:rsidP="009B6B26">
      <w:pPr>
        <w:spacing w:line="240" w:lineRule="auto"/>
        <w:rPr>
          <w:sz w:val="24"/>
          <w:lang w:eastAsia="ru-RU"/>
        </w:rPr>
      </w:pPr>
      <w:r w:rsidRPr="00A6418A">
        <w:rPr>
          <w:sz w:val="24"/>
          <w:lang w:eastAsia="ru-RU"/>
        </w:rPr>
        <w:t>– депутат міської ради</w:t>
      </w:r>
    </w:p>
    <w:p w:rsidR="009B6B26" w:rsidRPr="00A6418A" w:rsidRDefault="009B6B26" w:rsidP="009B6B26">
      <w:pPr>
        <w:spacing w:line="240" w:lineRule="auto"/>
        <w:rPr>
          <w:sz w:val="24"/>
          <w:lang w:eastAsia="ru-RU"/>
        </w:rPr>
      </w:pPr>
      <w:r w:rsidRPr="00A6418A">
        <w:rPr>
          <w:sz w:val="24"/>
          <w:lang w:eastAsia="ru-RU"/>
        </w:rPr>
        <w:t xml:space="preserve">  </w:t>
      </w:r>
    </w:p>
    <w:p w:rsidR="009B6B26" w:rsidRPr="00A6418A" w:rsidRDefault="009B6B26" w:rsidP="009B6B26">
      <w:pPr>
        <w:spacing w:line="240" w:lineRule="auto"/>
        <w:rPr>
          <w:sz w:val="24"/>
          <w:lang w:eastAsia="ru-RU"/>
        </w:rPr>
      </w:pPr>
      <w:r w:rsidRPr="00A6418A">
        <w:rPr>
          <w:sz w:val="24"/>
          <w:lang w:eastAsia="ru-RU"/>
        </w:rPr>
        <w:t>Запрошені для доповіді:</w:t>
      </w:r>
    </w:p>
    <w:tbl>
      <w:tblPr>
        <w:tblW w:w="9781" w:type="dxa"/>
        <w:tblInd w:w="-147" w:type="dxa"/>
        <w:tblLook w:val="01E0" w:firstRow="1" w:lastRow="1" w:firstColumn="1" w:lastColumn="1" w:noHBand="0" w:noVBand="0"/>
      </w:tblPr>
      <w:tblGrid>
        <w:gridCol w:w="4962"/>
        <w:gridCol w:w="4819"/>
      </w:tblGrid>
      <w:tr w:rsidR="009B6B26" w:rsidRPr="00A6418A" w:rsidTr="009B6B26">
        <w:trPr>
          <w:trHeight w:val="586"/>
        </w:trPr>
        <w:tc>
          <w:tcPr>
            <w:tcW w:w="4962" w:type="dxa"/>
            <w:tcBorders>
              <w:top w:val="single" w:sz="4" w:space="0" w:color="auto"/>
              <w:left w:val="single" w:sz="4" w:space="0" w:color="auto"/>
              <w:bottom w:val="single" w:sz="4" w:space="0" w:color="auto"/>
              <w:right w:val="single" w:sz="4" w:space="0" w:color="auto"/>
            </w:tcBorders>
            <w:hideMark/>
          </w:tcPr>
          <w:p w:rsidR="009B6B26" w:rsidRPr="00A6418A" w:rsidRDefault="009B6B26">
            <w:pPr>
              <w:widowControl w:val="0"/>
              <w:autoSpaceDE w:val="0"/>
              <w:autoSpaceDN w:val="0"/>
              <w:adjustRightInd w:val="0"/>
              <w:spacing w:line="240" w:lineRule="auto"/>
              <w:rPr>
                <w:rFonts w:eastAsia="Calibri"/>
                <w:sz w:val="24"/>
                <w:lang w:eastAsia="en-US"/>
              </w:rPr>
            </w:pPr>
            <w:r w:rsidRPr="00A6418A">
              <w:rPr>
                <w:bCs/>
                <w:sz w:val="24"/>
                <w:lang w:eastAsia="ru-RU"/>
              </w:rPr>
              <w:t>Щепний В.В.  – гол. спец. відділу КМ та приватизації управління ЖКГ</w:t>
            </w:r>
          </w:p>
        </w:tc>
        <w:tc>
          <w:tcPr>
            <w:tcW w:w="4819" w:type="dxa"/>
            <w:tcBorders>
              <w:top w:val="single" w:sz="4" w:space="0" w:color="auto"/>
              <w:left w:val="single" w:sz="4" w:space="0" w:color="auto"/>
              <w:bottom w:val="single" w:sz="4" w:space="0" w:color="auto"/>
              <w:right w:val="single" w:sz="4" w:space="0" w:color="auto"/>
            </w:tcBorders>
            <w:hideMark/>
          </w:tcPr>
          <w:p w:rsidR="009B6B26" w:rsidRPr="00A6418A" w:rsidRDefault="009B6B26">
            <w:pPr>
              <w:spacing w:line="240" w:lineRule="auto"/>
              <w:rPr>
                <w:sz w:val="24"/>
                <w:lang w:eastAsia="ru-RU"/>
              </w:rPr>
            </w:pPr>
            <w:r w:rsidRPr="00A6418A">
              <w:rPr>
                <w:bCs/>
                <w:sz w:val="24"/>
                <w:lang w:eastAsia="ru-RU"/>
              </w:rPr>
              <w:t>Пасемко Н.А.– нач. відділу КМ та приватизації управління ЖКГ</w:t>
            </w:r>
          </w:p>
        </w:tc>
      </w:tr>
    </w:tbl>
    <w:p w:rsidR="009B6B26" w:rsidRPr="00A6418A" w:rsidRDefault="009B6B26" w:rsidP="009B6B26">
      <w:pPr>
        <w:spacing w:line="240" w:lineRule="auto"/>
        <w:rPr>
          <w:sz w:val="24"/>
          <w:lang w:eastAsia="ru-RU"/>
        </w:rPr>
      </w:pPr>
    </w:p>
    <w:p w:rsidR="009B6B26" w:rsidRPr="00A6418A" w:rsidRDefault="009B6B26" w:rsidP="009B6B26">
      <w:pPr>
        <w:spacing w:line="240" w:lineRule="auto"/>
        <w:rPr>
          <w:sz w:val="24"/>
          <w:lang w:eastAsia="ru-RU"/>
        </w:rPr>
      </w:pPr>
    </w:p>
    <w:p w:rsidR="009B6B26" w:rsidRPr="00A6418A" w:rsidRDefault="009B6B26" w:rsidP="009B6B26">
      <w:pPr>
        <w:spacing w:line="240" w:lineRule="auto"/>
        <w:rPr>
          <w:sz w:val="24"/>
          <w:lang w:eastAsia="ru-RU"/>
        </w:rPr>
      </w:pPr>
    </w:p>
    <w:p w:rsidR="009B6B26" w:rsidRPr="00A6418A" w:rsidRDefault="009B6B26" w:rsidP="009B6B26">
      <w:pPr>
        <w:spacing w:line="240" w:lineRule="auto"/>
        <w:rPr>
          <w:sz w:val="24"/>
          <w:lang w:eastAsia="ru-RU"/>
        </w:rPr>
      </w:pPr>
    </w:p>
    <w:p w:rsidR="009B6B26" w:rsidRPr="00A6418A" w:rsidRDefault="009B6B26" w:rsidP="009B6B26">
      <w:pPr>
        <w:spacing w:line="240" w:lineRule="auto"/>
        <w:rPr>
          <w:sz w:val="24"/>
          <w:lang w:eastAsia="ru-RU"/>
        </w:rPr>
      </w:pPr>
    </w:p>
    <w:p w:rsidR="009B6B26" w:rsidRPr="00A6418A" w:rsidRDefault="009B6B26" w:rsidP="009B6B26">
      <w:pPr>
        <w:spacing w:line="240" w:lineRule="auto"/>
        <w:rPr>
          <w:sz w:val="24"/>
          <w:lang w:eastAsia="ru-RU"/>
        </w:rPr>
      </w:pPr>
    </w:p>
    <w:p w:rsidR="009B6B26" w:rsidRPr="00A6418A" w:rsidRDefault="009B6B26" w:rsidP="009B6B26">
      <w:pPr>
        <w:spacing w:line="240" w:lineRule="auto"/>
        <w:rPr>
          <w:sz w:val="24"/>
          <w:lang w:eastAsia="ru-RU"/>
        </w:rPr>
      </w:pPr>
    </w:p>
    <w:p w:rsidR="009B6B26" w:rsidRPr="00A6418A" w:rsidRDefault="009B6B26" w:rsidP="009B6B26">
      <w:pPr>
        <w:spacing w:line="240" w:lineRule="auto"/>
        <w:rPr>
          <w:sz w:val="24"/>
          <w:lang w:eastAsia="ru-RU"/>
        </w:rPr>
      </w:pPr>
    </w:p>
    <w:p w:rsidR="009B6B26" w:rsidRPr="00A6418A" w:rsidRDefault="009B6B26" w:rsidP="009B6B26">
      <w:pPr>
        <w:spacing w:line="240" w:lineRule="auto"/>
        <w:rPr>
          <w:sz w:val="24"/>
          <w:lang w:eastAsia="ru-RU"/>
        </w:rPr>
      </w:pPr>
    </w:p>
    <w:p w:rsidR="009B6B26" w:rsidRPr="00A6418A" w:rsidRDefault="009B6B26" w:rsidP="009B6B26">
      <w:pPr>
        <w:spacing w:line="240" w:lineRule="auto"/>
        <w:rPr>
          <w:sz w:val="24"/>
          <w:lang w:eastAsia="ru-RU"/>
        </w:rPr>
      </w:pPr>
    </w:p>
    <w:p w:rsidR="009B6B26" w:rsidRPr="00A6418A" w:rsidRDefault="009B6B26" w:rsidP="009B6B26">
      <w:pPr>
        <w:spacing w:line="240" w:lineRule="auto"/>
        <w:rPr>
          <w:sz w:val="24"/>
          <w:lang w:eastAsia="ru-RU"/>
        </w:rPr>
      </w:pPr>
    </w:p>
    <w:p w:rsidR="009B6B26" w:rsidRPr="00A6418A" w:rsidRDefault="009B6B26" w:rsidP="009B6B26">
      <w:pPr>
        <w:spacing w:line="240" w:lineRule="auto"/>
        <w:rPr>
          <w:sz w:val="24"/>
          <w:lang w:eastAsia="ru-RU"/>
        </w:rPr>
      </w:pPr>
    </w:p>
    <w:p w:rsidR="009B6B26" w:rsidRPr="00A6418A" w:rsidRDefault="009B6B26" w:rsidP="009B6B26">
      <w:pPr>
        <w:spacing w:line="240" w:lineRule="auto"/>
        <w:rPr>
          <w:sz w:val="24"/>
          <w:lang w:eastAsia="ru-RU"/>
        </w:rPr>
      </w:pPr>
    </w:p>
    <w:p w:rsidR="009B6B26" w:rsidRPr="00A6418A" w:rsidRDefault="009B6B26" w:rsidP="009B6B26">
      <w:pPr>
        <w:spacing w:line="240" w:lineRule="auto"/>
        <w:rPr>
          <w:sz w:val="24"/>
          <w:lang w:eastAsia="ru-RU"/>
        </w:rPr>
      </w:pPr>
    </w:p>
    <w:p w:rsidR="009B6B26" w:rsidRPr="00A6418A" w:rsidRDefault="009B6B26" w:rsidP="009B6B26">
      <w:pPr>
        <w:spacing w:line="240" w:lineRule="auto"/>
        <w:rPr>
          <w:sz w:val="24"/>
          <w:lang w:eastAsia="ru-RU"/>
        </w:rPr>
      </w:pPr>
    </w:p>
    <w:p w:rsidR="009B6B26" w:rsidRPr="00A6418A" w:rsidRDefault="009B6B26" w:rsidP="009B6B26">
      <w:pPr>
        <w:spacing w:line="240" w:lineRule="auto"/>
        <w:rPr>
          <w:sz w:val="24"/>
          <w:lang w:eastAsia="ru-RU"/>
        </w:rPr>
      </w:pPr>
    </w:p>
    <w:p w:rsidR="009B6B26" w:rsidRPr="00A6418A" w:rsidRDefault="009B6B26" w:rsidP="009B6B26">
      <w:pPr>
        <w:spacing w:line="240" w:lineRule="auto"/>
        <w:jc w:val="right"/>
        <w:rPr>
          <w:b/>
          <w:sz w:val="24"/>
          <w:lang w:eastAsia="ru-RU"/>
        </w:rPr>
      </w:pPr>
      <w:r w:rsidRPr="00A6418A">
        <w:rPr>
          <w:b/>
          <w:sz w:val="24"/>
          <w:lang w:eastAsia="ru-RU"/>
        </w:rPr>
        <w:t xml:space="preserve">ЗАТВЕРДЖЕНО                   </w:t>
      </w:r>
    </w:p>
    <w:p w:rsidR="009B6B26" w:rsidRPr="00A6418A" w:rsidRDefault="009B6B26" w:rsidP="009B6B26">
      <w:pPr>
        <w:spacing w:line="240" w:lineRule="auto"/>
        <w:jc w:val="right"/>
        <w:rPr>
          <w:sz w:val="24"/>
          <w:lang w:eastAsia="ru-RU"/>
        </w:rPr>
      </w:pPr>
      <w:r w:rsidRPr="00A6418A">
        <w:rPr>
          <w:sz w:val="24"/>
          <w:lang w:eastAsia="ru-RU"/>
        </w:rPr>
        <w:t>Розпорядженням</w:t>
      </w:r>
    </w:p>
    <w:p w:rsidR="009B6B26" w:rsidRPr="00A6418A" w:rsidRDefault="009B6B26" w:rsidP="009B6B26">
      <w:pPr>
        <w:spacing w:line="240" w:lineRule="auto"/>
        <w:jc w:val="right"/>
        <w:rPr>
          <w:sz w:val="24"/>
          <w:lang w:eastAsia="ru-RU"/>
        </w:rPr>
      </w:pPr>
      <w:r w:rsidRPr="00A6418A">
        <w:rPr>
          <w:sz w:val="24"/>
          <w:lang w:eastAsia="ru-RU"/>
        </w:rPr>
        <w:t xml:space="preserve">№  </w:t>
      </w:r>
      <w:r w:rsidR="00B254D9" w:rsidRPr="00A6418A">
        <w:rPr>
          <w:sz w:val="24"/>
          <w:lang w:eastAsia="ru-RU"/>
        </w:rPr>
        <w:t>98  від  29</w:t>
      </w:r>
      <w:r w:rsidRPr="00A6418A">
        <w:rPr>
          <w:sz w:val="24"/>
          <w:lang w:eastAsia="ru-RU"/>
        </w:rPr>
        <w:t>.06.26р.</w:t>
      </w:r>
    </w:p>
    <w:p w:rsidR="009B6B26" w:rsidRPr="00A6418A" w:rsidRDefault="009B6B26" w:rsidP="009B6B26">
      <w:pPr>
        <w:spacing w:line="240" w:lineRule="auto"/>
        <w:jc w:val="center"/>
        <w:rPr>
          <w:sz w:val="24"/>
          <w:lang w:eastAsia="ru-RU"/>
        </w:rPr>
      </w:pPr>
    </w:p>
    <w:p w:rsidR="009B6B26" w:rsidRPr="00A6418A" w:rsidRDefault="009B6B26" w:rsidP="009B6B26">
      <w:pPr>
        <w:spacing w:line="240" w:lineRule="auto"/>
        <w:jc w:val="right"/>
        <w:rPr>
          <w:sz w:val="24"/>
          <w:lang w:eastAsia="ru-RU"/>
        </w:rPr>
      </w:pPr>
    </w:p>
    <w:p w:rsidR="009B6B26" w:rsidRPr="00A6418A" w:rsidRDefault="009B6B26" w:rsidP="009B6B26">
      <w:pPr>
        <w:spacing w:line="240" w:lineRule="auto"/>
        <w:jc w:val="center"/>
        <w:rPr>
          <w:b/>
          <w:sz w:val="24"/>
          <w:lang w:eastAsia="ru-RU"/>
        </w:rPr>
      </w:pPr>
      <w:r w:rsidRPr="00A6418A">
        <w:rPr>
          <w:b/>
          <w:sz w:val="24"/>
          <w:lang w:eastAsia="ru-RU"/>
        </w:rPr>
        <w:t>Проєкт ПОРЯДКУ ДЕННОГО                                                                                           ЗАСІДАНЯ  ВИКОНКОМУ</w:t>
      </w:r>
    </w:p>
    <w:p w:rsidR="009B6B26" w:rsidRPr="00A6418A" w:rsidRDefault="009B6B26" w:rsidP="009B6B26">
      <w:pPr>
        <w:spacing w:line="240" w:lineRule="auto"/>
        <w:jc w:val="center"/>
        <w:rPr>
          <w:b/>
          <w:sz w:val="24"/>
          <w:lang w:eastAsia="ru-RU"/>
        </w:rPr>
      </w:pPr>
      <w:r w:rsidRPr="00A6418A">
        <w:rPr>
          <w:b/>
          <w:sz w:val="24"/>
          <w:lang w:eastAsia="ru-RU"/>
        </w:rPr>
        <w:t>№ 10 на 30  червня 2026 року 16.15 год.</w:t>
      </w:r>
    </w:p>
    <w:tbl>
      <w:tblPr>
        <w:tblW w:w="10207" w:type="dxa"/>
        <w:tblInd w:w="-496" w:type="dxa"/>
        <w:tblLayout w:type="fixed"/>
        <w:tblCellMar>
          <w:left w:w="71" w:type="dxa"/>
          <w:right w:w="71" w:type="dxa"/>
        </w:tblCellMar>
        <w:tblLook w:val="04A0" w:firstRow="1" w:lastRow="0" w:firstColumn="1" w:lastColumn="0" w:noHBand="0" w:noVBand="1"/>
      </w:tblPr>
      <w:tblGrid>
        <w:gridCol w:w="709"/>
        <w:gridCol w:w="5103"/>
        <w:gridCol w:w="3323"/>
        <w:gridCol w:w="1072"/>
      </w:tblGrid>
      <w:tr w:rsidR="009B6B26" w:rsidRPr="00A6418A" w:rsidTr="009B6B26">
        <w:trPr>
          <w:trHeight w:val="897"/>
        </w:trPr>
        <w:tc>
          <w:tcPr>
            <w:tcW w:w="709" w:type="dxa"/>
            <w:tcBorders>
              <w:top w:val="single" w:sz="6" w:space="0" w:color="auto"/>
              <w:left w:val="single" w:sz="6" w:space="0" w:color="auto"/>
              <w:bottom w:val="single" w:sz="4" w:space="0" w:color="auto"/>
              <w:right w:val="single" w:sz="6" w:space="0" w:color="auto"/>
            </w:tcBorders>
            <w:hideMark/>
          </w:tcPr>
          <w:p w:rsidR="009B6B26" w:rsidRPr="00A6418A" w:rsidRDefault="009B6B26">
            <w:pPr>
              <w:spacing w:line="240" w:lineRule="auto"/>
              <w:rPr>
                <w:b/>
                <w:sz w:val="24"/>
                <w:lang w:eastAsia="en-US"/>
              </w:rPr>
            </w:pPr>
            <w:r w:rsidRPr="00A6418A">
              <w:rPr>
                <w:b/>
                <w:sz w:val="24"/>
                <w:lang w:eastAsia="en-US"/>
              </w:rPr>
              <w:t>№</w:t>
            </w:r>
          </w:p>
          <w:p w:rsidR="009B6B26" w:rsidRPr="00A6418A" w:rsidRDefault="009B6B26">
            <w:pPr>
              <w:spacing w:line="240" w:lineRule="auto"/>
              <w:rPr>
                <w:b/>
                <w:sz w:val="24"/>
                <w:lang w:eastAsia="en-US"/>
              </w:rPr>
            </w:pPr>
            <w:r w:rsidRPr="00A6418A">
              <w:rPr>
                <w:b/>
                <w:sz w:val="24"/>
                <w:lang w:eastAsia="en-US"/>
              </w:rPr>
              <w:t>з/п</w:t>
            </w:r>
          </w:p>
        </w:tc>
        <w:tc>
          <w:tcPr>
            <w:tcW w:w="5103" w:type="dxa"/>
            <w:tcBorders>
              <w:top w:val="single" w:sz="6" w:space="0" w:color="auto"/>
              <w:left w:val="single" w:sz="6" w:space="0" w:color="auto"/>
              <w:bottom w:val="single" w:sz="4" w:space="0" w:color="auto"/>
              <w:right w:val="single" w:sz="6" w:space="0" w:color="auto"/>
            </w:tcBorders>
            <w:hideMark/>
          </w:tcPr>
          <w:p w:rsidR="009B6B26" w:rsidRPr="00A6418A" w:rsidRDefault="009B6B26">
            <w:pPr>
              <w:spacing w:line="240" w:lineRule="auto"/>
              <w:rPr>
                <w:b/>
                <w:sz w:val="24"/>
                <w:lang w:eastAsia="en-US"/>
              </w:rPr>
            </w:pPr>
            <w:r w:rsidRPr="00A6418A">
              <w:rPr>
                <w:b/>
                <w:sz w:val="24"/>
                <w:lang w:eastAsia="en-US"/>
              </w:rPr>
              <w:tab/>
            </w:r>
          </w:p>
          <w:p w:rsidR="009B6B26" w:rsidRPr="00A6418A" w:rsidRDefault="009B6B26">
            <w:pPr>
              <w:spacing w:line="240" w:lineRule="auto"/>
              <w:rPr>
                <w:b/>
                <w:sz w:val="24"/>
                <w:lang w:eastAsia="en-US"/>
              </w:rPr>
            </w:pPr>
            <w:r w:rsidRPr="00A6418A">
              <w:rPr>
                <w:b/>
                <w:sz w:val="24"/>
                <w:lang w:eastAsia="en-US"/>
              </w:rPr>
              <w:t>Питання порядку денного</w:t>
            </w:r>
          </w:p>
        </w:tc>
        <w:tc>
          <w:tcPr>
            <w:tcW w:w="3323" w:type="dxa"/>
            <w:tcBorders>
              <w:top w:val="single" w:sz="6" w:space="0" w:color="auto"/>
              <w:left w:val="single" w:sz="6" w:space="0" w:color="auto"/>
              <w:bottom w:val="single" w:sz="4" w:space="0" w:color="auto"/>
              <w:right w:val="single" w:sz="6" w:space="0" w:color="auto"/>
            </w:tcBorders>
          </w:tcPr>
          <w:p w:rsidR="009B6B26" w:rsidRPr="00A6418A" w:rsidRDefault="009B6B26">
            <w:pPr>
              <w:spacing w:line="240" w:lineRule="auto"/>
              <w:rPr>
                <w:b/>
                <w:sz w:val="24"/>
                <w:lang w:eastAsia="en-US"/>
              </w:rPr>
            </w:pPr>
          </w:p>
          <w:p w:rsidR="009B6B26" w:rsidRPr="00A6418A" w:rsidRDefault="009B6B26">
            <w:pPr>
              <w:spacing w:line="240" w:lineRule="auto"/>
              <w:rPr>
                <w:b/>
                <w:sz w:val="24"/>
                <w:lang w:eastAsia="en-US"/>
              </w:rPr>
            </w:pPr>
            <w:r w:rsidRPr="00A6418A">
              <w:rPr>
                <w:b/>
                <w:sz w:val="24"/>
                <w:lang w:eastAsia="en-US"/>
              </w:rPr>
              <w:t>Доповідач</w:t>
            </w:r>
          </w:p>
        </w:tc>
        <w:tc>
          <w:tcPr>
            <w:tcW w:w="1072" w:type="dxa"/>
            <w:tcBorders>
              <w:top w:val="single" w:sz="6" w:space="0" w:color="auto"/>
              <w:left w:val="single" w:sz="6" w:space="0" w:color="auto"/>
              <w:bottom w:val="single" w:sz="4" w:space="0" w:color="auto"/>
              <w:right w:val="single" w:sz="6" w:space="0" w:color="auto"/>
            </w:tcBorders>
            <w:hideMark/>
          </w:tcPr>
          <w:p w:rsidR="009B6B26" w:rsidRPr="00A6418A" w:rsidRDefault="009B6B26">
            <w:pPr>
              <w:spacing w:line="240" w:lineRule="auto"/>
              <w:rPr>
                <w:b/>
                <w:sz w:val="24"/>
                <w:lang w:eastAsia="en-US"/>
              </w:rPr>
            </w:pPr>
            <w:r w:rsidRPr="00A6418A">
              <w:rPr>
                <w:b/>
                <w:sz w:val="24"/>
                <w:lang w:eastAsia="en-US"/>
              </w:rPr>
              <w:t>Дата</w:t>
            </w:r>
          </w:p>
          <w:p w:rsidR="009B6B26" w:rsidRPr="00A6418A" w:rsidRDefault="009B6B26">
            <w:pPr>
              <w:spacing w:line="240" w:lineRule="auto"/>
              <w:rPr>
                <w:b/>
                <w:sz w:val="24"/>
                <w:lang w:eastAsia="en-US"/>
              </w:rPr>
            </w:pPr>
            <w:r w:rsidRPr="00A6418A">
              <w:rPr>
                <w:b/>
                <w:sz w:val="24"/>
                <w:lang w:eastAsia="en-US"/>
              </w:rPr>
              <w:t>проведен- ня</w:t>
            </w:r>
          </w:p>
        </w:tc>
      </w:tr>
      <w:tr w:rsidR="009B6B26" w:rsidRPr="00A6418A" w:rsidTr="009B6B26">
        <w:trPr>
          <w:trHeight w:val="501"/>
        </w:trPr>
        <w:tc>
          <w:tcPr>
            <w:tcW w:w="709" w:type="dxa"/>
            <w:tcBorders>
              <w:top w:val="single" w:sz="4" w:space="0" w:color="auto"/>
              <w:left w:val="single" w:sz="4" w:space="0" w:color="auto"/>
              <w:bottom w:val="single" w:sz="4" w:space="0" w:color="auto"/>
              <w:right w:val="single" w:sz="4" w:space="0" w:color="auto"/>
            </w:tcBorders>
            <w:hideMark/>
          </w:tcPr>
          <w:p w:rsidR="009B6B26" w:rsidRPr="00A6418A" w:rsidRDefault="009B6B26" w:rsidP="009B6B26">
            <w:pPr>
              <w:spacing w:line="240" w:lineRule="auto"/>
              <w:rPr>
                <w:sz w:val="24"/>
                <w:lang w:eastAsia="en-US"/>
              </w:rPr>
            </w:pPr>
            <w:r w:rsidRPr="00A6418A">
              <w:rPr>
                <w:sz w:val="24"/>
                <w:lang w:eastAsia="en-US"/>
              </w:rPr>
              <w:t>1</w:t>
            </w:r>
          </w:p>
        </w:tc>
        <w:tc>
          <w:tcPr>
            <w:tcW w:w="5103" w:type="dxa"/>
            <w:tcBorders>
              <w:top w:val="single" w:sz="4" w:space="0" w:color="auto"/>
              <w:left w:val="single" w:sz="4" w:space="0" w:color="auto"/>
              <w:bottom w:val="single" w:sz="4" w:space="0" w:color="auto"/>
              <w:right w:val="single" w:sz="4" w:space="0" w:color="auto"/>
            </w:tcBorders>
            <w:hideMark/>
          </w:tcPr>
          <w:p w:rsidR="009B6B26" w:rsidRPr="00A6418A" w:rsidRDefault="005A7D0B" w:rsidP="005A7D0B">
            <w:pPr>
              <w:shd w:val="clear" w:color="auto" w:fill="FFFFFF"/>
              <w:suppressAutoHyphens/>
              <w:spacing w:line="240" w:lineRule="auto"/>
              <w:ind w:left="51"/>
              <w:jc w:val="both"/>
              <w:rPr>
                <w:sz w:val="24"/>
              </w:rPr>
            </w:pPr>
            <w:r w:rsidRPr="00A6418A">
              <w:rPr>
                <w:sz w:val="24"/>
              </w:rPr>
              <w:t>Про організацію та проведення конкурсу із визначення  виконавця послуг</w:t>
            </w:r>
            <w:r w:rsidRPr="00A6418A">
              <w:rPr>
                <w:rFonts w:eastAsia="Calibri"/>
                <w:sz w:val="24"/>
              </w:rPr>
              <w:t xml:space="preserve"> на здійснення</w:t>
            </w:r>
            <w:r w:rsidRPr="00A6418A">
              <w:rPr>
                <w:sz w:val="24"/>
              </w:rPr>
              <w:t xml:space="preserve"> </w:t>
            </w:r>
            <w:r w:rsidRPr="00A6418A">
              <w:rPr>
                <w:rFonts w:eastAsia="Calibri"/>
                <w:sz w:val="24"/>
              </w:rPr>
              <w:t>операцій</w:t>
            </w:r>
            <w:r w:rsidRPr="00A6418A">
              <w:rPr>
                <w:sz w:val="24"/>
              </w:rPr>
              <w:t xml:space="preserve"> із збирання та  перевезення </w:t>
            </w:r>
            <w:r w:rsidR="00B254D9" w:rsidRPr="00A6418A">
              <w:rPr>
                <w:sz w:val="24"/>
              </w:rPr>
              <w:t xml:space="preserve">побутових відходів </w:t>
            </w:r>
          </w:p>
        </w:tc>
        <w:tc>
          <w:tcPr>
            <w:tcW w:w="3323" w:type="dxa"/>
            <w:tcBorders>
              <w:top w:val="single" w:sz="4" w:space="0" w:color="auto"/>
              <w:left w:val="single" w:sz="4" w:space="0" w:color="auto"/>
              <w:bottom w:val="single" w:sz="4" w:space="0" w:color="auto"/>
              <w:right w:val="single" w:sz="4" w:space="0" w:color="auto"/>
            </w:tcBorders>
            <w:hideMark/>
          </w:tcPr>
          <w:p w:rsidR="009B6B26" w:rsidRPr="00A6418A" w:rsidRDefault="005A7D0B" w:rsidP="009B6B26">
            <w:pPr>
              <w:spacing w:line="240" w:lineRule="auto"/>
              <w:rPr>
                <w:sz w:val="24"/>
                <w:lang w:eastAsia="ru-RU"/>
              </w:rPr>
            </w:pPr>
            <w:r w:rsidRPr="00A6418A">
              <w:rPr>
                <w:bCs/>
                <w:sz w:val="24"/>
                <w:lang w:eastAsia="ru-RU"/>
              </w:rPr>
              <w:t>Щепний В.В.  – гол. спец. відділу КМ та приватизації управління ЖКГ</w:t>
            </w:r>
          </w:p>
        </w:tc>
        <w:tc>
          <w:tcPr>
            <w:tcW w:w="1072" w:type="dxa"/>
            <w:tcBorders>
              <w:top w:val="single" w:sz="4" w:space="0" w:color="auto"/>
              <w:left w:val="single" w:sz="4" w:space="0" w:color="auto"/>
              <w:bottom w:val="single" w:sz="4" w:space="0" w:color="auto"/>
              <w:right w:val="single" w:sz="4" w:space="0" w:color="auto"/>
            </w:tcBorders>
            <w:hideMark/>
          </w:tcPr>
          <w:p w:rsidR="009B6B26" w:rsidRPr="00A6418A" w:rsidRDefault="009B6B26" w:rsidP="009B6B26">
            <w:pPr>
              <w:spacing w:line="240" w:lineRule="auto"/>
              <w:rPr>
                <w:rFonts w:ascii="Calibri" w:hAnsi="Calibri"/>
                <w:sz w:val="22"/>
                <w:szCs w:val="22"/>
                <w:lang w:eastAsia="en-US"/>
              </w:rPr>
            </w:pPr>
            <w:r w:rsidRPr="00A6418A">
              <w:rPr>
                <w:sz w:val="24"/>
                <w:lang w:eastAsia="en-US"/>
              </w:rPr>
              <w:t>30.06.26</w:t>
            </w:r>
          </w:p>
        </w:tc>
      </w:tr>
      <w:tr w:rsidR="009B6B26" w:rsidRPr="00A6418A" w:rsidTr="009B6B26">
        <w:trPr>
          <w:trHeight w:val="136"/>
        </w:trPr>
        <w:tc>
          <w:tcPr>
            <w:tcW w:w="709" w:type="dxa"/>
            <w:tcBorders>
              <w:top w:val="single" w:sz="4" w:space="0" w:color="auto"/>
              <w:left w:val="single" w:sz="4" w:space="0" w:color="auto"/>
              <w:bottom w:val="single" w:sz="4" w:space="0" w:color="auto"/>
              <w:right w:val="single" w:sz="4" w:space="0" w:color="auto"/>
            </w:tcBorders>
            <w:hideMark/>
          </w:tcPr>
          <w:p w:rsidR="009B6B26" w:rsidRPr="00A6418A" w:rsidRDefault="009B6B26" w:rsidP="009B6B26">
            <w:pPr>
              <w:spacing w:line="240" w:lineRule="auto"/>
              <w:rPr>
                <w:sz w:val="24"/>
                <w:lang w:eastAsia="en-US"/>
              </w:rPr>
            </w:pPr>
            <w:r w:rsidRPr="00A6418A">
              <w:rPr>
                <w:sz w:val="24"/>
                <w:lang w:eastAsia="en-US"/>
              </w:rPr>
              <w:t>2</w:t>
            </w:r>
          </w:p>
        </w:tc>
        <w:tc>
          <w:tcPr>
            <w:tcW w:w="5103" w:type="dxa"/>
            <w:tcBorders>
              <w:top w:val="single" w:sz="4" w:space="0" w:color="auto"/>
              <w:left w:val="single" w:sz="4" w:space="0" w:color="auto"/>
              <w:bottom w:val="single" w:sz="4" w:space="0" w:color="auto"/>
              <w:right w:val="single" w:sz="4" w:space="0" w:color="auto"/>
            </w:tcBorders>
            <w:hideMark/>
          </w:tcPr>
          <w:p w:rsidR="009B6B26" w:rsidRPr="00A6418A" w:rsidRDefault="005A7D0B" w:rsidP="005A7D0B">
            <w:pPr>
              <w:spacing w:line="240" w:lineRule="auto"/>
              <w:rPr>
                <w:rFonts w:eastAsiaTheme="minorHAnsi" w:cstheme="minorBidi"/>
                <w:sz w:val="24"/>
                <w:lang w:eastAsia="ru-RU"/>
              </w:rPr>
            </w:pPr>
            <w:r w:rsidRPr="00A6418A">
              <w:rPr>
                <w:rFonts w:eastAsiaTheme="minorHAnsi" w:cstheme="minorBidi"/>
                <w:sz w:val="24"/>
                <w:lang w:eastAsia="ru-RU"/>
              </w:rPr>
              <w:t>Про</w:t>
            </w:r>
            <w:r w:rsidR="00344490" w:rsidRPr="00A6418A">
              <w:rPr>
                <w:rFonts w:eastAsiaTheme="minorHAnsi" w:cstheme="minorBidi"/>
                <w:sz w:val="24"/>
                <w:lang w:eastAsia="ru-RU"/>
              </w:rPr>
              <w:t xml:space="preserve"> надання дозволу на видалення   зелених насаджень на території </w:t>
            </w:r>
            <w:r w:rsidRPr="00A6418A">
              <w:rPr>
                <w:rFonts w:eastAsiaTheme="minorHAnsi" w:cstheme="minorBidi"/>
                <w:sz w:val="24"/>
                <w:lang w:eastAsia="ru-RU"/>
              </w:rPr>
              <w:t>Новороздільської ТГ</w:t>
            </w:r>
          </w:p>
        </w:tc>
        <w:tc>
          <w:tcPr>
            <w:tcW w:w="3323" w:type="dxa"/>
            <w:tcBorders>
              <w:top w:val="single" w:sz="4" w:space="0" w:color="auto"/>
              <w:left w:val="single" w:sz="4" w:space="0" w:color="auto"/>
              <w:bottom w:val="single" w:sz="4" w:space="0" w:color="auto"/>
              <w:right w:val="single" w:sz="4" w:space="0" w:color="auto"/>
            </w:tcBorders>
            <w:hideMark/>
          </w:tcPr>
          <w:p w:rsidR="009B6B26" w:rsidRPr="00A6418A" w:rsidRDefault="005A7D0B" w:rsidP="009B6B26">
            <w:pPr>
              <w:spacing w:line="240" w:lineRule="auto"/>
              <w:rPr>
                <w:sz w:val="24"/>
                <w:lang w:eastAsia="ru-RU"/>
              </w:rPr>
            </w:pPr>
            <w:r w:rsidRPr="00A6418A">
              <w:rPr>
                <w:bCs/>
                <w:sz w:val="24"/>
                <w:lang w:eastAsia="ru-RU"/>
              </w:rPr>
              <w:t>Щепний В.В.  – гол. спец. відділу КМ та приватизації управління ЖКГ</w:t>
            </w:r>
          </w:p>
        </w:tc>
        <w:tc>
          <w:tcPr>
            <w:tcW w:w="1072" w:type="dxa"/>
            <w:tcBorders>
              <w:top w:val="single" w:sz="4" w:space="0" w:color="auto"/>
              <w:left w:val="single" w:sz="4" w:space="0" w:color="auto"/>
              <w:bottom w:val="single" w:sz="4" w:space="0" w:color="auto"/>
              <w:right w:val="single" w:sz="4" w:space="0" w:color="auto"/>
            </w:tcBorders>
            <w:hideMark/>
          </w:tcPr>
          <w:p w:rsidR="009B6B26" w:rsidRPr="00A6418A" w:rsidRDefault="009B6B26" w:rsidP="009B6B26">
            <w:pPr>
              <w:rPr>
                <w:lang w:eastAsia="en-US"/>
              </w:rPr>
            </w:pPr>
            <w:r w:rsidRPr="00A6418A">
              <w:rPr>
                <w:sz w:val="24"/>
                <w:lang w:eastAsia="en-US"/>
              </w:rPr>
              <w:t>30.06.26</w:t>
            </w:r>
          </w:p>
        </w:tc>
      </w:tr>
      <w:tr w:rsidR="009B6B26" w:rsidRPr="00A6418A" w:rsidTr="00803911">
        <w:trPr>
          <w:trHeight w:val="867"/>
        </w:trPr>
        <w:tc>
          <w:tcPr>
            <w:tcW w:w="709" w:type="dxa"/>
            <w:tcBorders>
              <w:top w:val="single" w:sz="4" w:space="0" w:color="auto"/>
              <w:left w:val="single" w:sz="4" w:space="0" w:color="auto"/>
              <w:bottom w:val="single" w:sz="4" w:space="0" w:color="auto"/>
              <w:right w:val="single" w:sz="4" w:space="0" w:color="auto"/>
            </w:tcBorders>
            <w:hideMark/>
          </w:tcPr>
          <w:p w:rsidR="009B6B26" w:rsidRPr="00A6418A" w:rsidRDefault="009B6B26" w:rsidP="009B6B26">
            <w:pPr>
              <w:spacing w:line="240" w:lineRule="auto"/>
              <w:rPr>
                <w:sz w:val="24"/>
                <w:lang w:eastAsia="en-US"/>
              </w:rPr>
            </w:pPr>
            <w:r w:rsidRPr="00A6418A">
              <w:rPr>
                <w:sz w:val="24"/>
                <w:lang w:eastAsia="en-US"/>
              </w:rPr>
              <w:t>3</w:t>
            </w:r>
          </w:p>
        </w:tc>
        <w:tc>
          <w:tcPr>
            <w:tcW w:w="5103" w:type="dxa"/>
            <w:tcBorders>
              <w:top w:val="single" w:sz="4" w:space="0" w:color="auto"/>
              <w:left w:val="single" w:sz="4" w:space="0" w:color="auto"/>
              <w:bottom w:val="single" w:sz="4" w:space="0" w:color="auto"/>
              <w:right w:val="single" w:sz="4" w:space="0" w:color="auto"/>
            </w:tcBorders>
          </w:tcPr>
          <w:p w:rsidR="00C8599F" w:rsidRPr="00A6418A" w:rsidRDefault="00C8599F" w:rsidP="00C8599F">
            <w:pPr>
              <w:spacing w:line="240" w:lineRule="auto"/>
              <w:rPr>
                <w:sz w:val="26"/>
                <w:szCs w:val="26"/>
                <w:lang w:eastAsia="en-US"/>
              </w:rPr>
            </w:pPr>
            <w:r w:rsidRPr="00A6418A">
              <w:rPr>
                <w:sz w:val="24"/>
                <w:szCs w:val="26"/>
                <w:lang w:val="ru-RU" w:eastAsia="en-US"/>
              </w:rPr>
              <w:t>Про створення</w:t>
            </w:r>
            <w:r w:rsidRPr="00A6418A">
              <w:rPr>
                <w:sz w:val="24"/>
                <w:szCs w:val="26"/>
                <w:lang w:eastAsia="en-US"/>
              </w:rPr>
              <w:t xml:space="preserve"> постійо діючої</w:t>
            </w:r>
            <w:r w:rsidRPr="00A6418A">
              <w:rPr>
                <w:sz w:val="24"/>
                <w:szCs w:val="26"/>
                <w:lang w:val="ru-RU" w:eastAsia="en-US"/>
              </w:rPr>
              <w:t xml:space="preserve"> </w:t>
            </w:r>
            <w:proofErr w:type="gramStart"/>
            <w:r w:rsidRPr="00A6418A">
              <w:rPr>
                <w:sz w:val="24"/>
                <w:szCs w:val="26"/>
                <w:lang w:val="ru-RU" w:eastAsia="en-US"/>
              </w:rPr>
              <w:t>комісії  з</w:t>
            </w:r>
            <w:proofErr w:type="gramEnd"/>
          </w:p>
          <w:p w:rsidR="00C8599F" w:rsidRPr="00A6418A" w:rsidRDefault="00C8599F" w:rsidP="00C8599F">
            <w:pPr>
              <w:spacing w:line="240" w:lineRule="auto"/>
              <w:rPr>
                <w:b/>
                <w:sz w:val="24"/>
                <w:lang w:val="uk" w:eastAsia="uk"/>
              </w:rPr>
            </w:pPr>
            <w:r w:rsidRPr="00A6418A">
              <w:rPr>
                <w:sz w:val="24"/>
                <w:lang w:val="uk" w:eastAsia="uk"/>
              </w:rPr>
              <w:t>питань визначення стану дерев та чагарників</w:t>
            </w:r>
            <w:r w:rsidRPr="00A6418A">
              <w:rPr>
                <w:b/>
                <w:sz w:val="24"/>
                <w:lang w:val="uk" w:eastAsia="uk"/>
              </w:rPr>
              <w:t xml:space="preserve"> </w:t>
            </w:r>
          </w:p>
          <w:p w:rsidR="00C8599F" w:rsidRPr="00A6418A" w:rsidRDefault="00C8599F" w:rsidP="00C8599F">
            <w:pPr>
              <w:spacing w:line="240" w:lineRule="auto"/>
              <w:rPr>
                <w:sz w:val="24"/>
                <w:lang w:val="uk" w:eastAsia="uk"/>
              </w:rPr>
            </w:pPr>
            <w:r w:rsidRPr="00A6418A">
              <w:rPr>
                <w:sz w:val="24"/>
                <w:lang w:val="uk" w:eastAsia="uk"/>
              </w:rPr>
              <w:t xml:space="preserve">за межами населених пунктів </w:t>
            </w:r>
          </w:p>
          <w:p w:rsidR="009B6B26" w:rsidRPr="00A6418A" w:rsidRDefault="00C8599F" w:rsidP="00C8599F">
            <w:pPr>
              <w:spacing w:line="240" w:lineRule="auto"/>
              <w:rPr>
                <w:sz w:val="24"/>
                <w:szCs w:val="26"/>
                <w:lang w:val="ru-RU" w:eastAsia="en-US"/>
              </w:rPr>
            </w:pPr>
            <w:r w:rsidRPr="00A6418A">
              <w:rPr>
                <w:sz w:val="24"/>
                <w:szCs w:val="26"/>
                <w:lang w:val="ru-RU" w:eastAsia="en-US"/>
              </w:rPr>
              <w:t>Новороздільської територіальної громади</w:t>
            </w:r>
          </w:p>
        </w:tc>
        <w:tc>
          <w:tcPr>
            <w:tcW w:w="3323" w:type="dxa"/>
            <w:tcBorders>
              <w:top w:val="single" w:sz="4" w:space="0" w:color="auto"/>
              <w:left w:val="single" w:sz="4" w:space="0" w:color="auto"/>
              <w:bottom w:val="single" w:sz="4" w:space="0" w:color="auto"/>
              <w:right w:val="single" w:sz="4" w:space="0" w:color="auto"/>
            </w:tcBorders>
          </w:tcPr>
          <w:p w:rsidR="009B6B26" w:rsidRPr="00A6418A" w:rsidRDefault="00C8599F" w:rsidP="009B6B26">
            <w:pPr>
              <w:spacing w:line="240" w:lineRule="auto"/>
              <w:rPr>
                <w:bCs/>
                <w:sz w:val="24"/>
                <w:lang w:eastAsia="ru-RU"/>
              </w:rPr>
            </w:pPr>
            <w:r w:rsidRPr="00A6418A">
              <w:rPr>
                <w:bCs/>
                <w:sz w:val="24"/>
                <w:lang w:eastAsia="ru-RU"/>
              </w:rPr>
              <w:t>Щепний В.В.  – гол. спец. відділу КМ та приватизації управління ЖКГ</w:t>
            </w:r>
          </w:p>
        </w:tc>
        <w:tc>
          <w:tcPr>
            <w:tcW w:w="1072" w:type="dxa"/>
            <w:tcBorders>
              <w:top w:val="single" w:sz="4" w:space="0" w:color="auto"/>
              <w:left w:val="single" w:sz="4" w:space="0" w:color="auto"/>
              <w:bottom w:val="single" w:sz="4" w:space="0" w:color="auto"/>
              <w:right w:val="single" w:sz="4" w:space="0" w:color="auto"/>
            </w:tcBorders>
            <w:hideMark/>
          </w:tcPr>
          <w:p w:rsidR="009B6B26" w:rsidRPr="00A6418A" w:rsidRDefault="009B6B26" w:rsidP="009B6B26">
            <w:pPr>
              <w:rPr>
                <w:lang w:eastAsia="en-US"/>
              </w:rPr>
            </w:pPr>
            <w:r w:rsidRPr="00A6418A">
              <w:rPr>
                <w:sz w:val="24"/>
                <w:lang w:eastAsia="en-US"/>
              </w:rPr>
              <w:t>30.06.26</w:t>
            </w:r>
          </w:p>
        </w:tc>
      </w:tr>
      <w:tr w:rsidR="00803911" w:rsidRPr="00A6418A" w:rsidTr="009B6B26">
        <w:trPr>
          <w:trHeight w:val="867"/>
        </w:trPr>
        <w:tc>
          <w:tcPr>
            <w:tcW w:w="709" w:type="dxa"/>
            <w:tcBorders>
              <w:top w:val="single" w:sz="4" w:space="0" w:color="auto"/>
              <w:left w:val="single" w:sz="4" w:space="0" w:color="auto"/>
              <w:bottom w:val="single" w:sz="4" w:space="0" w:color="auto"/>
              <w:right w:val="single" w:sz="4" w:space="0" w:color="auto"/>
            </w:tcBorders>
          </w:tcPr>
          <w:p w:rsidR="00803911" w:rsidRPr="00A6418A" w:rsidRDefault="00803911" w:rsidP="00803911">
            <w:pPr>
              <w:spacing w:line="240" w:lineRule="auto"/>
              <w:rPr>
                <w:sz w:val="24"/>
                <w:lang w:eastAsia="en-US"/>
              </w:rPr>
            </w:pPr>
            <w:r w:rsidRPr="00A6418A">
              <w:rPr>
                <w:sz w:val="24"/>
                <w:lang w:eastAsia="en-US"/>
              </w:rPr>
              <w:t>4.</w:t>
            </w:r>
          </w:p>
        </w:tc>
        <w:tc>
          <w:tcPr>
            <w:tcW w:w="5103" w:type="dxa"/>
            <w:tcBorders>
              <w:top w:val="single" w:sz="4" w:space="0" w:color="auto"/>
              <w:left w:val="single" w:sz="4" w:space="0" w:color="auto"/>
              <w:bottom w:val="single" w:sz="4" w:space="0" w:color="auto"/>
              <w:right w:val="single" w:sz="4" w:space="0" w:color="auto"/>
            </w:tcBorders>
          </w:tcPr>
          <w:p w:rsidR="00803911" w:rsidRPr="00A6418A" w:rsidRDefault="00803911" w:rsidP="00803911">
            <w:pPr>
              <w:suppressAutoHyphens/>
              <w:spacing w:line="240" w:lineRule="auto"/>
              <w:rPr>
                <w:sz w:val="24"/>
                <w:lang w:eastAsia="ar-SA"/>
              </w:rPr>
            </w:pPr>
            <w:r w:rsidRPr="00A6418A">
              <w:rPr>
                <w:sz w:val="24"/>
                <w:lang w:eastAsia="ar-SA"/>
              </w:rPr>
              <w:t xml:space="preserve">Про встановлення тарифів на послугу </w:t>
            </w:r>
          </w:p>
          <w:p w:rsidR="00803911" w:rsidRPr="00A6418A" w:rsidRDefault="00803911" w:rsidP="00803911">
            <w:pPr>
              <w:suppressAutoHyphens/>
              <w:spacing w:line="240" w:lineRule="auto"/>
              <w:rPr>
                <w:sz w:val="24"/>
                <w:shd w:val="clear" w:color="auto" w:fill="FFFFFF"/>
              </w:rPr>
            </w:pPr>
            <w:r w:rsidRPr="00A6418A">
              <w:rPr>
                <w:sz w:val="24"/>
                <w:lang w:eastAsia="ar-SA"/>
              </w:rPr>
              <w:t>на здійснення операцій із</w:t>
            </w:r>
            <w:r w:rsidRPr="00A6418A">
              <w:rPr>
                <w:sz w:val="24"/>
                <w:shd w:val="clear" w:color="auto" w:fill="FFFFFF"/>
              </w:rPr>
              <w:t xml:space="preserve"> збирання та перевезення   побутових відходів </w:t>
            </w:r>
            <w:r w:rsidRPr="00A6418A">
              <w:rPr>
                <w:sz w:val="24"/>
                <w:lang w:eastAsia="ar-SA"/>
              </w:rPr>
              <w:t xml:space="preserve">для КП «Добробут» </w:t>
            </w:r>
            <w:r w:rsidRPr="00A6418A">
              <w:rPr>
                <w:sz w:val="24"/>
                <w:shd w:val="clear" w:color="auto" w:fill="FFFFFF"/>
              </w:rPr>
              <w:t xml:space="preserve"> </w:t>
            </w:r>
            <w:r w:rsidRPr="00A6418A">
              <w:rPr>
                <w:sz w:val="24"/>
                <w:lang w:eastAsia="ar-SA"/>
              </w:rPr>
              <w:t>на території населених  пунктів</w:t>
            </w:r>
          </w:p>
          <w:p w:rsidR="00803911" w:rsidRPr="00A6418A" w:rsidRDefault="00803911" w:rsidP="00803911">
            <w:pPr>
              <w:suppressAutoHyphens/>
              <w:spacing w:line="240" w:lineRule="auto"/>
              <w:rPr>
                <w:b/>
                <w:i/>
                <w:sz w:val="24"/>
                <w:lang w:eastAsia="ar-SA"/>
              </w:rPr>
            </w:pPr>
            <w:r w:rsidRPr="00A6418A">
              <w:rPr>
                <w:sz w:val="24"/>
                <w:lang w:eastAsia="ar-SA"/>
              </w:rPr>
              <w:t>с. Станківці, с.Тужанівців та с. Підгірці</w:t>
            </w:r>
            <w:r w:rsidRPr="00A6418A">
              <w:rPr>
                <w:b/>
                <w:i/>
                <w:sz w:val="24"/>
                <w:lang w:eastAsia="ar-SA"/>
              </w:rPr>
              <w:tab/>
            </w:r>
          </w:p>
        </w:tc>
        <w:tc>
          <w:tcPr>
            <w:tcW w:w="3323" w:type="dxa"/>
            <w:tcBorders>
              <w:top w:val="single" w:sz="4" w:space="0" w:color="auto"/>
              <w:left w:val="single" w:sz="4" w:space="0" w:color="auto"/>
              <w:bottom w:val="single" w:sz="4" w:space="0" w:color="auto"/>
              <w:right w:val="single" w:sz="4" w:space="0" w:color="auto"/>
            </w:tcBorders>
          </w:tcPr>
          <w:p w:rsidR="00803911" w:rsidRPr="00A6418A" w:rsidRDefault="00803911" w:rsidP="00803911">
            <w:pPr>
              <w:spacing w:line="240" w:lineRule="auto"/>
              <w:rPr>
                <w:bCs/>
                <w:sz w:val="24"/>
                <w:lang w:eastAsia="ru-RU"/>
              </w:rPr>
            </w:pPr>
            <w:r w:rsidRPr="00A6418A">
              <w:rPr>
                <w:bCs/>
                <w:sz w:val="24"/>
                <w:lang w:eastAsia="ru-RU"/>
              </w:rPr>
              <w:t>Пасемко Н.А.  – нач. відділу КМ та приватизації управління ЖКГ</w:t>
            </w:r>
          </w:p>
        </w:tc>
        <w:tc>
          <w:tcPr>
            <w:tcW w:w="1072" w:type="dxa"/>
            <w:tcBorders>
              <w:top w:val="single" w:sz="4" w:space="0" w:color="auto"/>
              <w:left w:val="single" w:sz="4" w:space="0" w:color="auto"/>
              <w:bottom w:val="single" w:sz="4" w:space="0" w:color="auto"/>
              <w:right w:val="single" w:sz="4" w:space="0" w:color="auto"/>
            </w:tcBorders>
          </w:tcPr>
          <w:p w:rsidR="00803911" w:rsidRPr="00A6418A" w:rsidRDefault="00803911" w:rsidP="00803911">
            <w:pPr>
              <w:rPr>
                <w:sz w:val="24"/>
                <w:lang w:eastAsia="en-US"/>
              </w:rPr>
            </w:pPr>
            <w:r w:rsidRPr="00A6418A">
              <w:rPr>
                <w:sz w:val="24"/>
                <w:lang w:eastAsia="en-US"/>
              </w:rPr>
              <w:t>30.06.26</w:t>
            </w:r>
          </w:p>
        </w:tc>
      </w:tr>
      <w:tr w:rsidR="00803911" w:rsidRPr="00A6418A" w:rsidTr="009B6B26">
        <w:trPr>
          <w:trHeight w:val="867"/>
        </w:trPr>
        <w:tc>
          <w:tcPr>
            <w:tcW w:w="709" w:type="dxa"/>
            <w:tcBorders>
              <w:top w:val="single" w:sz="4" w:space="0" w:color="auto"/>
              <w:left w:val="single" w:sz="4" w:space="0" w:color="auto"/>
              <w:bottom w:val="single" w:sz="4" w:space="0" w:color="auto"/>
              <w:right w:val="single" w:sz="4" w:space="0" w:color="auto"/>
            </w:tcBorders>
          </w:tcPr>
          <w:p w:rsidR="00803911" w:rsidRPr="00A6418A" w:rsidRDefault="00803911" w:rsidP="00803911">
            <w:pPr>
              <w:spacing w:line="240" w:lineRule="auto"/>
              <w:rPr>
                <w:sz w:val="24"/>
                <w:lang w:eastAsia="en-US"/>
              </w:rPr>
            </w:pPr>
            <w:r w:rsidRPr="00A6418A">
              <w:rPr>
                <w:sz w:val="24"/>
                <w:lang w:eastAsia="en-US"/>
              </w:rPr>
              <w:t>5</w:t>
            </w:r>
          </w:p>
        </w:tc>
        <w:tc>
          <w:tcPr>
            <w:tcW w:w="5103" w:type="dxa"/>
            <w:tcBorders>
              <w:top w:val="single" w:sz="4" w:space="0" w:color="auto"/>
              <w:left w:val="single" w:sz="4" w:space="0" w:color="auto"/>
              <w:bottom w:val="single" w:sz="4" w:space="0" w:color="auto"/>
              <w:right w:val="single" w:sz="4" w:space="0" w:color="auto"/>
            </w:tcBorders>
          </w:tcPr>
          <w:p w:rsidR="00803911" w:rsidRPr="00A6418A" w:rsidRDefault="00803911" w:rsidP="00803911">
            <w:pPr>
              <w:spacing w:line="240" w:lineRule="auto"/>
              <w:rPr>
                <w:sz w:val="24"/>
                <w:lang w:eastAsia="ru-RU"/>
              </w:rPr>
            </w:pPr>
            <w:r w:rsidRPr="00A6418A">
              <w:rPr>
                <w:sz w:val="24"/>
                <w:lang w:eastAsia="ru-RU"/>
              </w:rPr>
              <w:t>Про затвердження подання опікунської ради</w:t>
            </w:r>
          </w:p>
          <w:p w:rsidR="00803911" w:rsidRPr="00D52465" w:rsidRDefault="00803911" w:rsidP="00803911">
            <w:pPr>
              <w:spacing w:line="240" w:lineRule="auto"/>
              <w:rPr>
                <w:i/>
                <w:sz w:val="24"/>
                <w:lang w:eastAsia="ru-RU"/>
              </w:rPr>
            </w:pPr>
            <w:r w:rsidRPr="00A6418A">
              <w:rPr>
                <w:sz w:val="24"/>
                <w:lang w:eastAsia="ru-RU"/>
              </w:rPr>
              <w:t>про доцільні</w:t>
            </w:r>
            <w:r w:rsidR="00D52465">
              <w:rPr>
                <w:sz w:val="24"/>
                <w:lang w:eastAsia="ru-RU"/>
              </w:rPr>
              <w:t xml:space="preserve">сть призначення </w:t>
            </w:r>
            <w:r w:rsidR="00D52465" w:rsidRPr="00D52465">
              <w:rPr>
                <w:i/>
                <w:sz w:val="24"/>
                <w:lang w:eastAsia="ru-RU"/>
              </w:rPr>
              <w:t>(персональні дані)</w:t>
            </w:r>
          </w:p>
          <w:p w:rsidR="00803911" w:rsidRPr="00A6418A" w:rsidRDefault="00803911" w:rsidP="00803911">
            <w:pPr>
              <w:spacing w:line="240" w:lineRule="auto"/>
              <w:rPr>
                <w:sz w:val="24"/>
                <w:lang w:eastAsia="ru-RU"/>
              </w:rPr>
            </w:pPr>
            <w:r w:rsidRPr="00A6418A">
              <w:rPr>
                <w:sz w:val="24"/>
                <w:lang w:eastAsia="ru-RU"/>
              </w:rPr>
              <w:t xml:space="preserve">опікуном  </w:t>
            </w:r>
            <w:r w:rsidR="00D52465" w:rsidRPr="00D52465">
              <w:rPr>
                <w:i/>
                <w:sz w:val="24"/>
                <w:lang w:eastAsia="ru-RU"/>
              </w:rPr>
              <w:t>(персональні дані)</w:t>
            </w:r>
            <w:r w:rsidR="00D52465">
              <w:rPr>
                <w:i/>
                <w:sz w:val="24"/>
                <w:lang w:eastAsia="ru-RU"/>
              </w:rPr>
              <w:t xml:space="preserve"> </w:t>
            </w:r>
            <w:r w:rsidRPr="00A6418A">
              <w:rPr>
                <w:sz w:val="24"/>
                <w:lang w:eastAsia="ru-RU"/>
              </w:rPr>
              <w:t>у разі визнання її</w:t>
            </w:r>
          </w:p>
          <w:p w:rsidR="00803911" w:rsidRPr="00A6418A" w:rsidRDefault="00803911" w:rsidP="00803911">
            <w:pPr>
              <w:spacing w:line="240" w:lineRule="auto"/>
              <w:rPr>
                <w:sz w:val="24"/>
                <w:lang w:eastAsia="ru-RU"/>
              </w:rPr>
            </w:pPr>
            <w:r w:rsidRPr="00A6418A">
              <w:rPr>
                <w:sz w:val="24"/>
                <w:lang w:eastAsia="ru-RU"/>
              </w:rPr>
              <w:t>недієздатною в судовому порядку</w:t>
            </w:r>
          </w:p>
        </w:tc>
        <w:tc>
          <w:tcPr>
            <w:tcW w:w="3323" w:type="dxa"/>
            <w:tcBorders>
              <w:top w:val="single" w:sz="4" w:space="0" w:color="auto"/>
              <w:left w:val="single" w:sz="4" w:space="0" w:color="auto"/>
              <w:bottom w:val="single" w:sz="4" w:space="0" w:color="auto"/>
              <w:right w:val="single" w:sz="4" w:space="0" w:color="auto"/>
            </w:tcBorders>
          </w:tcPr>
          <w:p w:rsidR="00803911" w:rsidRPr="00A6418A" w:rsidRDefault="00803911" w:rsidP="00803911">
            <w:pPr>
              <w:spacing w:line="240" w:lineRule="auto"/>
              <w:rPr>
                <w:bCs/>
                <w:sz w:val="24"/>
                <w:lang w:eastAsia="ru-RU"/>
              </w:rPr>
            </w:pPr>
            <w:r w:rsidRPr="00A6418A">
              <w:rPr>
                <w:bCs/>
                <w:sz w:val="24"/>
                <w:lang w:eastAsia="ru-RU"/>
              </w:rPr>
              <w:t>Царик О.П. – сеекретар ради, голова опікунської ради</w:t>
            </w:r>
          </w:p>
        </w:tc>
        <w:tc>
          <w:tcPr>
            <w:tcW w:w="1072" w:type="dxa"/>
            <w:tcBorders>
              <w:top w:val="single" w:sz="4" w:space="0" w:color="auto"/>
              <w:left w:val="single" w:sz="4" w:space="0" w:color="auto"/>
              <w:bottom w:val="single" w:sz="4" w:space="0" w:color="auto"/>
              <w:right w:val="single" w:sz="4" w:space="0" w:color="auto"/>
            </w:tcBorders>
          </w:tcPr>
          <w:p w:rsidR="00803911" w:rsidRPr="00A6418A" w:rsidRDefault="00803911" w:rsidP="00803911">
            <w:pPr>
              <w:rPr>
                <w:sz w:val="24"/>
                <w:lang w:eastAsia="en-US"/>
              </w:rPr>
            </w:pPr>
            <w:r w:rsidRPr="00A6418A">
              <w:rPr>
                <w:sz w:val="24"/>
                <w:lang w:eastAsia="en-US"/>
              </w:rPr>
              <w:t>30.06.26</w:t>
            </w:r>
          </w:p>
        </w:tc>
      </w:tr>
      <w:tr w:rsidR="00803911" w:rsidRPr="00A6418A" w:rsidTr="009B6B26">
        <w:trPr>
          <w:trHeight w:val="351"/>
        </w:trPr>
        <w:tc>
          <w:tcPr>
            <w:tcW w:w="709" w:type="dxa"/>
            <w:tcBorders>
              <w:top w:val="single" w:sz="4" w:space="0" w:color="auto"/>
              <w:left w:val="single" w:sz="4" w:space="0" w:color="auto"/>
              <w:bottom w:val="single" w:sz="4" w:space="0" w:color="auto"/>
              <w:right w:val="single" w:sz="4" w:space="0" w:color="auto"/>
            </w:tcBorders>
          </w:tcPr>
          <w:p w:rsidR="00803911" w:rsidRPr="00A6418A" w:rsidRDefault="00344490" w:rsidP="00803911">
            <w:pPr>
              <w:spacing w:line="240" w:lineRule="auto"/>
              <w:rPr>
                <w:sz w:val="24"/>
                <w:lang w:eastAsia="en-US"/>
              </w:rPr>
            </w:pPr>
            <w:r w:rsidRPr="00A6418A">
              <w:rPr>
                <w:sz w:val="24"/>
                <w:lang w:eastAsia="en-US"/>
              </w:rPr>
              <w:t>6</w:t>
            </w:r>
          </w:p>
        </w:tc>
        <w:tc>
          <w:tcPr>
            <w:tcW w:w="5103" w:type="dxa"/>
            <w:tcBorders>
              <w:top w:val="single" w:sz="4" w:space="0" w:color="auto"/>
              <w:left w:val="single" w:sz="4" w:space="0" w:color="auto"/>
              <w:bottom w:val="single" w:sz="4" w:space="0" w:color="auto"/>
              <w:right w:val="single" w:sz="4" w:space="0" w:color="auto"/>
            </w:tcBorders>
          </w:tcPr>
          <w:p w:rsidR="00803911" w:rsidRPr="00A6418A" w:rsidRDefault="00803911" w:rsidP="00803911">
            <w:pPr>
              <w:shd w:val="clear" w:color="auto" w:fill="FFFFFF"/>
              <w:suppressAutoHyphens/>
              <w:spacing w:line="240" w:lineRule="auto"/>
              <w:jc w:val="both"/>
              <w:rPr>
                <w:rFonts w:eastAsia="MS Mincho"/>
                <w:sz w:val="24"/>
                <w:lang w:eastAsia="ru-RU"/>
              </w:rPr>
            </w:pPr>
            <w:r w:rsidRPr="00A6418A">
              <w:rPr>
                <w:rFonts w:eastAsia="MS Mincho"/>
                <w:sz w:val="24"/>
                <w:lang w:eastAsia="ru-RU"/>
              </w:rPr>
              <w:t>Різне</w:t>
            </w:r>
          </w:p>
        </w:tc>
        <w:tc>
          <w:tcPr>
            <w:tcW w:w="3323" w:type="dxa"/>
            <w:tcBorders>
              <w:top w:val="single" w:sz="4" w:space="0" w:color="auto"/>
              <w:left w:val="single" w:sz="4" w:space="0" w:color="auto"/>
              <w:bottom w:val="single" w:sz="4" w:space="0" w:color="auto"/>
              <w:right w:val="single" w:sz="4" w:space="0" w:color="auto"/>
            </w:tcBorders>
          </w:tcPr>
          <w:p w:rsidR="00803911" w:rsidRPr="00A6418A" w:rsidRDefault="00803911" w:rsidP="00803911">
            <w:pPr>
              <w:spacing w:line="240" w:lineRule="auto"/>
              <w:rPr>
                <w:bCs/>
                <w:sz w:val="24"/>
                <w:lang w:eastAsia="ru-RU"/>
              </w:rPr>
            </w:pPr>
            <w:r w:rsidRPr="00A6418A">
              <w:rPr>
                <w:bCs/>
                <w:sz w:val="24"/>
                <w:lang w:eastAsia="ru-RU"/>
              </w:rPr>
              <w:t>За бажанням</w:t>
            </w:r>
          </w:p>
        </w:tc>
        <w:tc>
          <w:tcPr>
            <w:tcW w:w="1072" w:type="dxa"/>
            <w:tcBorders>
              <w:top w:val="single" w:sz="4" w:space="0" w:color="auto"/>
              <w:left w:val="single" w:sz="4" w:space="0" w:color="auto"/>
              <w:bottom w:val="single" w:sz="4" w:space="0" w:color="auto"/>
              <w:right w:val="single" w:sz="4" w:space="0" w:color="auto"/>
            </w:tcBorders>
          </w:tcPr>
          <w:p w:rsidR="00803911" w:rsidRPr="00A6418A" w:rsidRDefault="00803911" w:rsidP="00803911">
            <w:pPr>
              <w:rPr>
                <w:sz w:val="24"/>
                <w:lang w:eastAsia="en-US"/>
              </w:rPr>
            </w:pPr>
            <w:r w:rsidRPr="00A6418A">
              <w:rPr>
                <w:sz w:val="24"/>
                <w:lang w:eastAsia="en-US"/>
              </w:rPr>
              <w:t>30.06.26</w:t>
            </w:r>
          </w:p>
        </w:tc>
      </w:tr>
    </w:tbl>
    <w:p w:rsidR="009B6B26" w:rsidRPr="00A6418A" w:rsidRDefault="009B6B26" w:rsidP="009B6B26">
      <w:pPr>
        <w:tabs>
          <w:tab w:val="left" w:pos="916"/>
          <w:tab w:val="left" w:pos="1832"/>
          <w:tab w:val="left" w:pos="2464"/>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sz w:val="24"/>
          <w:lang w:eastAsia="en-US"/>
        </w:rPr>
      </w:pPr>
    </w:p>
    <w:p w:rsidR="009B6B26" w:rsidRPr="00A6418A" w:rsidRDefault="009B6B26" w:rsidP="009B6B26">
      <w:pPr>
        <w:tabs>
          <w:tab w:val="left" w:pos="916"/>
          <w:tab w:val="left" w:pos="1832"/>
          <w:tab w:val="left" w:pos="2464"/>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sz w:val="24"/>
          <w:lang w:eastAsia="en-US"/>
        </w:rPr>
      </w:pPr>
      <w:r w:rsidRPr="00A6418A">
        <w:rPr>
          <w:sz w:val="24"/>
          <w:lang w:eastAsia="en-US"/>
        </w:rPr>
        <w:t xml:space="preserve">Міський голова                             </w:t>
      </w:r>
      <w:r w:rsidRPr="00A6418A">
        <w:rPr>
          <w:sz w:val="24"/>
          <w:lang w:eastAsia="en-US"/>
        </w:rPr>
        <w:tab/>
      </w:r>
      <w:r w:rsidRPr="00A6418A">
        <w:rPr>
          <w:sz w:val="24"/>
          <w:lang w:eastAsia="en-US"/>
        </w:rPr>
        <w:tab/>
      </w:r>
      <w:r w:rsidRPr="00A6418A">
        <w:rPr>
          <w:sz w:val="24"/>
          <w:lang w:eastAsia="en-US"/>
        </w:rPr>
        <w:tab/>
      </w:r>
      <w:r w:rsidRPr="00A6418A">
        <w:rPr>
          <w:sz w:val="24"/>
          <w:lang w:eastAsia="en-US"/>
        </w:rPr>
        <w:tab/>
      </w:r>
      <w:r w:rsidRPr="00A6418A">
        <w:rPr>
          <w:sz w:val="24"/>
          <w:lang w:eastAsia="en-US"/>
        </w:rPr>
        <w:tab/>
        <w:t>Ярина Яценко</w:t>
      </w:r>
    </w:p>
    <w:p w:rsidR="009B6B26" w:rsidRPr="00A6418A" w:rsidRDefault="009B6B26" w:rsidP="009B6B2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both"/>
        <w:rPr>
          <w:sz w:val="24"/>
        </w:rPr>
      </w:pPr>
    </w:p>
    <w:p w:rsidR="009B6B26" w:rsidRPr="00A6418A" w:rsidRDefault="009B6B26" w:rsidP="009B6B2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both"/>
        <w:rPr>
          <w:sz w:val="24"/>
        </w:rPr>
      </w:pPr>
    </w:p>
    <w:p w:rsidR="009B6B26" w:rsidRPr="00A6418A" w:rsidRDefault="009B6B26" w:rsidP="009B6B2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both"/>
        <w:rPr>
          <w:sz w:val="24"/>
        </w:rPr>
      </w:pPr>
    </w:p>
    <w:p w:rsidR="009B6B26" w:rsidRPr="00A6418A" w:rsidRDefault="009B6B26" w:rsidP="009B6B2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both"/>
        <w:rPr>
          <w:sz w:val="24"/>
        </w:rPr>
      </w:pPr>
    </w:p>
    <w:p w:rsidR="009B6B26" w:rsidRPr="00A6418A" w:rsidRDefault="009B6B26" w:rsidP="009B6B2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both"/>
        <w:rPr>
          <w:sz w:val="24"/>
        </w:rPr>
      </w:pPr>
    </w:p>
    <w:p w:rsidR="009B6B26" w:rsidRPr="00A6418A" w:rsidRDefault="009B6B26" w:rsidP="009B6B2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both"/>
        <w:rPr>
          <w:sz w:val="24"/>
        </w:rPr>
      </w:pPr>
    </w:p>
    <w:p w:rsidR="009B6B26" w:rsidRPr="00A6418A" w:rsidRDefault="009B6B26" w:rsidP="009B6B2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both"/>
        <w:rPr>
          <w:sz w:val="24"/>
        </w:rPr>
      </w:pPr>
    </w:p>
    <w:p w:rsidR="009B6B26" w:rsidRPr="00A6418A" w:rsidRDefault="009B6B26" w:rsidP="009B6B2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both"/>
        <w:rPr>
          <w:sz w:val="24"/>
        </w:rPr>
      </w:pPr>
    </w:p>
    <w:p w:rsidR="009B6B26" w:rsidRPr="00A6418A" w:rsidRDefault="009B6B26" w:rsidP="009B6B2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both"/>
        <w:rPr>
          <w:sz w:val="24"/>
        </w:rPr>
      </w:pPr>
    </w:p>
    <w:p w:rsidR="009B6B26" w:rsidRPr="00A6418A" w:rsidRDefault="009B6B26" w:rsidP="009B6B2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both"/>
        <w:rPr>
          <w:sz w:val="24"/>
        </w:rPr>
      </w:pPr>
    </w:p>
    <w:p w:rsidR="009B6B26" w:rsidRPr="00A6418A" w:rsidRDefault="009B6B26" w:rsidP="009B6B2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both"/>
        <w:rPr>
          <w:sz w:val="24"/>
        </w:rPr>
      </w:pPr>
    </w:p>
    <w:p w:rsidR="009B6B26" w:rsidRPr="00A6418A" w:rsidRDefault="009B6B26" w:rsidP="009B6B2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both"/>
        <w:rPr>
          <w:sz w:val="24"/>
        </w:rPr>
      </w:pPr>
    </w:p>
    <w:p w:rsidR="009B6B26" w:rsidRPr="00A6418A" w:rsidRDefault="009B6B26" w:rsidP="009B6B2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both"/>
        <w:rPr>
          <w:sz w:val="24"/>
        </w:rPr>
      </w:pPr>
    </w:p>
    <w:p w:rsidR="009B6B26" w:rsidRPr="00A6418A" w:rsidRDefault="009B6B26" w:rsidP="009B6B2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both"/>
        <w:rPr>
          <w:sz w:val="24"/>
        </w:rPr>
      </w:pPr>
    </w:p>
    <w:p w:rsidR="009B6B26" w:rsidRPr="00A6418A" w:rsidRDefault="009B6B26" w:rsidP="009B6B2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both"/>
        <w:rPr>
          <w:sz w:val="24"/>
        </w:rPr>
      </w:pPr>
    </w:p>
    <w:p w:rsidR="009B6B26" w:rsidRPr="00A6418A" w:rsidRDefault="009B6B26" w:rsidP="009B6B2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both"/>
        <w:rPr>
          <w:sz w:val="24"/>
        </w:rPr>
      </w:pPr>
    </w:p>
    <w:p w:rsidR="009B6B26" w:rsidRPr="00A6418A" w:rsidRDefault="009B6B26" w:rsidP="009B6B2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both"/>
        <w:rPr>
          <w:sz w:val="24"/>
        </w:rPr>
      </w:pPr>
    </w:p>
    <w:p w:rsidR="009B6B26" w:rsidRPr="00A6418A" w:rsidRDefault="009B6B26" w:rsidP="009B6B2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both"/>
        <w:rPr>
          <w:sz w:val="24"/>
        </w:rPr>
      </w:pPr>
    </w:p>
    <w:p w:rsidR="009B6B26" w:rsidRPr="00A6418A" w:rsidRDefault="009B6B26" w:rsidP="009B6B2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both"/>
        <w:rPr>
          <w:sz w:val="24"/>
        </w:rPr>
      </w:pPr>
    </w:p>
    <w:p w:rsidR="009B6B26" w:rsidRPr="00A6418A" w:rsidRDefault="009B6B26" w:rsidP="009B6B2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both"/>
        <w:rPr>
          <w:sz w:val="24"/>
        </w:rPr>
      </w:pPr>
    </w:p>
    <w:p w:rsidR="00657555" w:rsidRPr="006D4EA8" w:rsidRDefault="00657555" w:rsidP="00657555">
      <w:pPr>
        <w:tabs>
          <w:tab w:val="left" w:pos="916"/>
          <w:tab w:val="left" w:pos="1832"/>
          <w:tab w:val="left" w:pos="2464"/>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sz w:val="24"/>
          <w:lang w:eastAsia="en-US"/>
        </w:rPr>
      </w:pPr>
    </w:p>
    <w:p w:rsidR="00657555" w:rsidRPr="006D4EA8" w:rsidRDefault="00657555" w:rsidP="00657555">
      <w:pPr>
        <w:spacing w:line="240" w:lineRule="auto"/>
        <w:rPr>
          <w:rFonts w:eastAsiaTheme="minorHAnsi"/>
          <w:sz w:val="24"/>
          <w:lang w:eastAsia="en-US"/>
        </w:rPr>
      </w:pPr>
      <w:r w:rsidRPr="006D4EA8">
        <w:rPr>
          <w:rFonts w:eastAsiaTheme="minorHAnsi"/>
          <w:sz w:val="24"/>
          <w:lang w:eastAsia="en-US"/>
        </w:rPr>
        <w:t>Головуюча на засіданні міський голова Яценко Я.В. відкрила поз</w:t>
      </w:r>
      <w:r>
        <w:rPr>
          <w:rFonts w:eastAsiaTheme="minorHAnsi"/>
          <w:sz w:val="24"/>
          <w:lang w:eastAsia="en-US"/>
        </w:rPr>
        <w:t>ачергове засідання  виконкому 30.06.26р, 16</w:t>
      </w:r>
      <w:r w:rsidRPr="006D4EA8">
        <w:rPr>
          <w:rFonts w:eastAsiaTheme="minorHAnsi"/>
          <w:sz w:val="24"/>
          <w:lang w:eastAsia="en-US"/>
        </w:rPr>
        <w:t xml:space="preserve">.30 год., оголосила порядок денний  і  запропонувала затвердити порядок денний позачергового засідання виконкому </w:t>
      </w:r>
    </w:p>
    <w:p w:rsidR="00657555" w:rsidRPr="006D4EA8" w:rsidRDefault="00657555" w:rsidP="00657555">
      <w:pPr>
        <w:spacing w:line="240" w:lineRule="auto"/>
        <w:rPr>
          <w:rFonts w:eastAsiaTheme="minorHAnsi"/>
          <w:sz w:val="24"/>
          <w:lang w:eastAsia="en-US"/>
        </w:rPr>
      </w:pPr>
    </w:p>
    <w:p w:rsidR="00657555" w:rsidRPr="006D4EA8" w:rsidRDefault="00657555" w:rsidP="00657555">
      <w:pPr>
        <w:spacing w:line="240" w:lineRule="auto"/>
        <w:rPr>
          <w:rFonts w:eastAsiaTheme="minorHAnsi"/>
          <w:sz w:val="24"/>
          <w:lang w:eastAsia="en-US"/>
        </w:rPr>
      </w:pPr>
      <w:r w:rsidRPr="006D4EA8">
        <w:rPr>
          <w:rFonts w:eastAsiaTheme="minorHAnsi"/>
          <w:sz w:val="24"/>
          <w:lang w:eastAsia="en-US"/>
        </w:rPr>
        <w:t xml:space="preserve">Голосували за затвердження порядку денного позачергового засідання: </w:t>
      </w:r>
    </w:p>
    <w:p w:rsidR="00657555" w:rsidRPr="006D4EA8" w:rsidRDefault="00657555" w:rsidP="00657555">
      <w:pPr>
        <w:spacing w:line="240" w:lineRule="auto"/>
        <w:rPr>
          <w:rFonts w:eastAsiaTheme="minorHAnsi"/>
          <w:sz w:val="24"/>
          <w:lang w:eastAsia="en-US"/>
        </w:rPr>
      </w:pPr>
    </w:p>
    <w:p w:rsidR="00657555" w:rsidRPr="006D4EA8" w:rsidRDefault="00657555" w:rsidP="00657555">
      <w:pPr>
        <w:spacing w:line="240" w:lineRule="auto"/>
        <w:rPr>
          <w:rFonts w:eastAsiaTheme="minorHAnsi"/>
          <w:sz w:val="24"/>
          <w:lang w:eastAsia="en-US"/>
        </w:rPr>
      </w:pPr>
      <w:r>
        <w:rPr>
          <w:rFonts w:eastAsiaTheme="minorHAnsi"/>
          <w:sz w:val="24"/>
          <w:lang w:eastAsia="en-US"/>
        </w:rPr>
        <w:t xml:space="preserve">                   за -  11</w:t>
      </w:r>
    </w:p>
    <w:p w:rsidR="00657555" w:rsidRPr="006D4EA8" w:rsidRDefault="00657555" w:rsidP="00657555">
      <w:pPr>
        <w:spacing w:line="240" w:lineRule="auto"/>
        <w:rPr>
          <w:rFonts w:eastAsiaTheme="minorHAnsi"/>
          <w:sz w:val="24"/>
          <w:lang w:eastAsia="en-US"/>
        </w:rPr>
      </w:pPr>
      <w:r w:rsidRPr="006D4EA8">
        <w:rPr>
          <w:rFonts w:eastAsiaTheme="minorHAnsi"/>
          <w:sz w:val="24"/>
          <w:lang w:eastAsia="en-US"/>
        </w:rPr>
        <w:t xml:space="preserve">              проти - 0</w:t>
      </w:r>
    </w:p>
    <w:p w:rsidR="00657555" w:rsidRPr="006D4EA8" w:rsidRDefault="00657555" w:rsidP="00657555">
      <w:pPr>
        <w:spacing w:line="240" w:lineRule="auto"/>
        <w:rPr>
          <w:rFonts w:eastAsiaTheme="minorHAnsi"/>
          <w:sz w:val="24"/>
          <w:lang w:eastAsia="en-US"/>
        </w:rPr>
      </w:pPr>
      <w:r w:rsidRPr="006D4EA8">
        <w:rPr>
          <w:rFonts w:eastAsiaTheme="minorHAnsi"/>
          <w:sz w:val="24"/>
          <w:lang w:eastAsia="en-US"/>
        </w:rPr>
        <w:t xml:space="preserve">            утримались -  0</w:t>
      </w:r>
    </w:p>
    <w:p w:rsidR="00657555" w:rsidRPr="006D4EA8" w:rsidRDefault="00657555" w:rsidP="00657555">
      <w:pPr>
        <w:spacing w:line="240" w:lineRule="auto"/>
        <w:rPr>
          <w:rFonts w:eastAsiaTheme="minorHAnsi"/>
          <w:sz w:val="24"/>
          <w:lang w:eastAsia="en-US"/>
        </w:rPr>
      </w:pPr>
      <w:r w:rsidRPr="006D4EA8">
        <w:rPr>
          <w:rFonts w:eastAsiaTheme="minorHAnsi"/>
          <w:sz w:val="24"/>
          <w:lang w:eastAsia="en-US"/>
        </w:rPr>
        <w:t xml:space="preserve">             не голосували -  0</w:t>
      </w:r>
    </w:p>
    <w:p w:rsidR="00657555" w:rsidRPr="006D4EA8" w:rsidRDefault="00657555" w:rsidP="00657555">
      <w:pPr>
        <w:spacing w:line="240" w:lineRule="auto"/>
        <w:rPr>
          <w:rFonts w:eastAsiaTheme="minorHAnsi"/>
          <w:sz w:val="24"/>
          <w:lang w:eastAsia="en-US"/>
        </w:rPr>
      </w:pPr>
      <w:r w:rsidRPr="006D4EA8">
        <w:rPr>
          <w:rFonts w:eastAsiaTheme="minorHAnsi"/>
          <w:sz w:val="24"/>
          <w:lang w:eastAsia="en-US"/>
        </w:rPr>
        <w:t>Рішення прийнято</w:t>
      </w:r>
    </w:p>
    <w:p w:rsidR="00657555" w:rsidRPr="006D4EA8" w:rsidRDefault="00657555" w:rsidP="00657555">
      <w:pPr>
        <w:spacing w:line="240" w:lineRule="auto"/>
        <w:rPr>
          <w:rFonts w:eastAsiaTheme="minorHAnsi"/>
          <w:bCs/>
          <w:sz w:val="24"/>
          <w:lang w:eastAsia="en-US"/>
        </w:rPr>
      </w:pPr>
    </w:p>
    <w:p w:rsidR="00657555" w:rsidRPr="006D4EA8" w:rsidRDefault="00657555" w:rsidP="00657555">
      <w:pPr>
        <w:spacing w:line="240" w:lineRule="auto"/>
        <w:rPr>
          <w:sz w:val="24"/>
          <w:lang w:eastAsia="ru-RU"/>
        </w:rPr>
      </w:pPr>
      <w:r w:rsidRPr="006D4EA8">
        <w:rPr>
          <w:rFonts w:eastAsiaTheme="minorHAnsi"/>
          <w:bCs/>
          <w:sz w:val="24"/>
          <w:lang w:eastAsia="en-US"/>
        </w:rPr>
        <w:t xml:space="preserve">Слухали : </w:t>
      </w:r>
      <w:r w:rsidRPr="006D4EA8">
        <w:rPr>
          <w:sz w:val="24"/>
          <w:lang w:eastAsia="ru-RU"/>
        </w:rPr>
        <w:t>Щепного В.В. – гол. спец. Відділу КМ та приватизації управління ЖКГ</w:t>
      </w:r>
    </w:p>
    <w:p w:rsidR="00657555" w:rsidRPr="006D4EA8" w:rsidRDefault="00657555" w:rsidP="00657555">
      <w:pPr>
        <w:spacing w:line="240" w:lineRule="auto"/>
        <w:rPr>
          <w:rFonts w:eastAsiaTheme="minorHAnsi"/>
          <w:bCs/>
          <w:sz w:val="24"/>
          <w:lang w:eastAsia="en-US"/>
        </w:rPr>
      </w:pPr>
    </w:p>
    <w:p w:rsidR="00657555" w:rsidRDefault="00657555" w:rsidP="0065755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both"/>
        <w:rPr>
          <w:sz w:val="24"/>
        </w:rPr>
      </w:pPr>
      <w:r w:rsidRPr="006D4EA8">
        <w:rPr>
          <w:rFonts w:eastAsiaTheme="minorHAnsi"/>
          <w:sz w:val="24"/>
          <w:lang w:eastAsia="en-US"/>
        </w:rPr>
        <w:t>Голосували: по  проєкту № 1</w:t>
      </w:r>
      <w:r>
        <w:rPr>
          <w:rFonts w:eastAsiaTheme="minorHAnsi"/>
          <w:sz w:val="24"/>
          <w:lang w:eastAsia="en-US"/>
        </w:rPr>
        <w:t>-1</w:t>
      </w:r>
      <w:r w:rsidRPr="006D4EA8">
        <w:rPr>
          <w:rFonts w:eastAsiaTheme="minorHAnsi"/>
          <w:sz w:val="24"/>
          <w:lang w:eastAsia="en-US"/>
        </w:rPr>
        <w:t xml:space="preserve"> „ </w:t>
      </w:r>
      <w:r>
        <w:rPr>
          <w:sz w:val="24"/>
        </w:rPr>
        <w:t xml:space="preserve"> Про організацію та проведення конкурсу із визначення виконавця послуг</w:t>
      </w:r>
      <w:r>
        <w:rPr>
          <w:rFonts w:eastAsia="Calibri"/>
          <w:sz w:val="24"/>
        </w:rPr>
        <w:t xml:space="preserve"> на здійснення</w:t>
      </w:r>
      <w:r>
        <w:rPr>
          <w:sz w:val="24"/>
        </w:rPr>
        <w:t xml:space="preserve"> </w:t>
      </w:r>
      <w:r>
        <w:rPr>
          <w:rFonts w:eastAsia="Calibri"/>
          <w:sz w:val="24"/>
        </w:rPr>
        <w:t>операцій</w:t>
      </w:r>
    </w:p>
    <w:p w:rsidR="00657555" w:rsidRPr="006D4EA8" w:rsidRDefault="00657555" w:rsidP="00657555">
      <w:pPr>
        <w:shd w:val="clear" w:color="auto" w:fill="FFFFFF"/>
        <w:suppressAutoHyphens/>
        <w:spacing w:line="240" w:lineRule="auto"/>
        <w:ind w:left="51"/>
        <w:jc w:val="both"/>
        <w:rPr>
          <w:sz w:val="24"/>
        </w:rPr>
      </w:pPr>
      <w:r>
        <w:rPr>
          <w:sz w:val="24"/>
        </w:rPr>
        <w:t xml:space="preserve">із збирання та перевезення побутових відходів на території </w:t>
      </w:r>
      <w:r>
        <w:rPr>
          <w:sz w:val="24"/>
          <w:lang w:val="ru-RU"/>
        </w:rPr>
        <w:t>м. Новий Розділ</w:t>
      </w:r>
      <w:r w:rsidRPr="006D4EA8">
        <w:rPr>
          <w:sz w:val="24"/>
          <w:lang w:eastAsia="ru-RU"/>
        </w:rPr>
        <w:t>»</w:t>
      </w:r>
    </w:p>
    <w:p w:rsidR="00657555" w:rsidRPr="006D4EA8" w:rsidRDefault="00657555" w:rsidP="00657555">
      <w:pPr>
        <w:spacing w:line="240" w:lineRule="auto"/>
        <w:rPr>
          <w:sz w:val="24"/>
          <w:lang w:eastAsia="ru-RU"/>
        </w:rPr>
      </w:pPr>
    </w:p>
    <w:p w:rsidR="00657555" w:rsidRPr="006D4EA8" w:rsidRDefault="00657555" w:rsidP="00657555">
      <w:pPr>
        <w:spacing w:line="240" w:lineRule="auto"/>
        <w:rPr>
          <w:rFonts w:eastAsiaTheme="minorHAnsi"/>
          <w:sz w:val="24"/>
          <w:lang w:eastAsia="en-US"/>
        </w:rPr>
      </w:pPr>
      <w:r w:rsidRPr="006D4EA8">
        <w:rPr>
          <w:rFonts w:eastAsiaTheme="minorHAnsi"/>
          <w:sz w:val="24"/>
          <w:lang w:eastAsia="en-US"/>
        </w:rPr>
        <w:t xml:space="preserve">                         за -  12</w:t>
      </w:r>
    </w:p>
    <w:p w:rsidR="00657555" w:rsidRPr="006D4EA8" w:rsidRDefault="00657555" w:rsidP="00657555">
      <w:pPr>
        <w:spacing w:line="240" w:lineRule="auto"/>
        <w:rPr>
          <w:rFonts w:eastAsiaTheme="minorHAnsi"/>
          <w:sz w:val="24"/>
          <w:lang w:eastAsia="en-US"/>
        </w:rPr>
      </w:pPr>
      <w:r w:rsidRPr="006D4EA8">
        <w:rPr>
          <w:rFonts w:eastAsiaTheme="minorHAnsi"/>
          <w:sz w:val="24"/>
          <w:lang w:eastAsia="en-US"/>
        </w:rPr>
        <w:t xml:space="preserve">                     проти - 0</w:t>
      </w:r>
    </w:p>
    <w:p w:rsidR="00657555" w:rsidRPr="006D4EA8" w:rsidRDefault="00657555" w:rsidP="00657555">
      <w:pPr>
        <w:spacing w:line="240" w:lineRule="auto"/>
        <w:rPr>
          <w:rFonts w:eastAsiaTheme="minorHAnsi"/>
          <w:sz w:val="24"/>
          <w:lang w:eastAsia="en-US"/>
        </w:rPr>
      </w:pPr>
      <w:r w:rsidRPr="006D4EA8">
        <w:rPr>
          <w:rFonts w:eastAsiaTheme="minorHAnsi"/>
          <w:sz w:val="24"/>
          <w:lang w:eastAsia="en-US"/>
        </w:rPr>
        <w:t xml:space="preserve">             утримались -  0</w:t>
      </w:r>
    </w:p>
    <w:p w:rsidR="00657555" w:rsidRPr="006D4EA8" w:rsidRDefault="00657555" w:rsidP="00657555">
      <w:pPr>
        <w:spacing w:line="240" w:lineRule="auto"/>
        <w:rPr>
          <w:rFonts w:eastAsiaTheme="minorHAnsi"/>
          <w:sz w:val="24"/>
          <w:lang w:eastAsia="en-US"/>
        </w:rPr>
      </w:pPr>
      <w:r w:rsidRPr="006D4EA8">
        <w:rPr>
          <w:rFonts w:eastAsiaTheme="minorHAnsi"/>
          <w:sz w:val="24"/>
          <w:lang w:eastAsia="en-US"/>
        </w:rPr>
        <w:t xml:space="preserve">             не голосували -  0</w:t>
      </w:r>
    </w:p>
    <w:p w:rsidR="00657555" w:rsidRDefault="00657555" w:rsidP="00657555">
      <w:pPr>
        <w:spacing w:line="240" w:lineRule="auto"/>
        <w:rPr>
          <w:rFonts w:eastAsiaTheme="minorHAnsi"/>
          <w:bCs/>
          <w:sz w:val="24"/>
          <w:lang w:eastAsia="en-US"/>
        </w:rPr>
      </w:pPr>
      <w:r w:rsidRPr="006D4EA8">
        <w:rPr>
          <w:rFonts w:eastAsiaTheme="minorHAnsi"/>
          <w:sz w:val="24"/>
          <w:lang w:eastAsia="en-US"/>
        </w:rPr>
        <w:t>Рішення  прийнято.</w:t>
      </w:r>
      <w:r w:rsidRPr="006D4EA8">
        <w:rPr>
          <w:rFonts w:eastAsiaTheme="minorHAnsi"/>
          <w:bCs/>
          <w:sz w:val="24"/>
          <w:lang w:eastAsia="en-US"/>
        </w:rPr>
        <w:t xml:space="preserve"> </w:t>
      </w:r>
    </w:p>
    <w:p w:rsidR="00657555" w:rsidRPr="006D4EA8" w:rsidRDefault="00657555" w:rsidP="00657555">
      <w:pPr>
        <w:spacing w:line="240" w:lineRule="auto"/>
        <w:rPr>
          <w:rFonts w:eastAsiaTheme="minorHAnsi"/>
          <w:bCs/>
          <w:sz w:val="24"/>
          <w:lang w:eastAsia="en-US"/>
        </w:rPr>
      </w:pPr>
    </w:p>
    <w:p w:rsidR="00657555" w:rsidRPr="006D4EA8" w:rsidRDefault="00657555" w:rsidP="00657555">
      <w:pPr>
        <w:spacing w:line="240" w:lineRule="auto"/>
        <w:rPr>
          <w:sz w:val="24"/>
          <w:lang w:eastAsia="ru-RU"/>
        </w:rPr>
      </w:pPr>
      <w:r w:rsidRPr="006D4EA8">
        <w:rPr>
          <w:rFonts w:eastAsiaTheme="minorHAnsi"/>
          <w:bCs/>
          <w:sz w:val="24"/>
          <w:lang w:eastAsia="en-US"/>
        </w:rPr>
        <w:t xml:space="preserve">Слухали : </w:t>
      </w:r>
      <w:r w:rsidRPr="006D4EA8">
        <w:rPr>
          <w:sz w:val="24"/>
          <w:lang w:eastAsia="ru-RU"/>
        </w:rPr>
        <w:t>Щепного В.В. – гол. спец. Відділу КМ та приватизації управління ЖКГ</w:t>
      </w:r>
    </w:p>
    <w:p w:rsidR="00657555" w:rsidRPr="006D4EA8" w:rsidRDefault="00657555" w:rsidP="00657555">
      <w:pPr>
        <w:spacing w:line="240" w:lineRule="auto"/>
        <w:rPr>
          <w:rFonts w:eastAsiaTheme="minorHAnsi"/>
          <w:bCs/>
          <w:sz w:val="24"/>
          <w:lang w:eastAsia="en-US"/>
        </w:rPr>
      </w:pPr>
    </w:p>
    <w:p w:rsidR="00657555" w:rsidRPr="006D4EA8" w:rsidRDefault="00657555" w:rsidP="00657555">
      <w:pPr>
        <w:shd w:val="clear" w:color="auto" w:fill="FFFFFF"/>
        <w:suppressAutoHyphens/>
        <w:spacing w:line="240" w:lineRule="auto"/>
        <w:ind w:left="51"/>
        <w:jc w:val="both"/>
        <w:rPr>
          <w:sz w:val="24"/>
        </w:rPr>
      </w:pPr>
      <w:r w:rsidRPr="006D4EA8">
        <w:rPr>
          <w:rFonts w:eastAsiaTheme="minorHAnsi"/>
          <w:sz w:val="24"/>
          <w:lang w:eastAsia="en-US"/>
        </w:rPr>
        <w:t>Голосували: по  проєкту № 1</w:t>
      </w:r>
      <w:r>
        <w:rPr>
          <w:rFonts w:eastAsiaTheme="minorHAnsi"/>
          <w:sz w:val="24"/>
          <w:lang w:eastAsia="en-US"/>
        </w:rPr>
        <w:t>-2</w:t>
      </w:r>
      <w:r w:rsidRPr="006D4EA8">
        <w:rPr>
          <w:rFonts w:eastAsiaTheme="minorHAnsi"/>
          <w:sz w:val="24"/>
          <w:lang w:eastAsia="en-US"/>
        </w:rPr>
        <w:t xml:space="preserve"> „ </w:t>
      </w:r>
      <w:r>
        <w:rPr>
          <w:sz w:val="24"/>
        </w:rPr>
        <w:t xml:space="preserve">Про організацію та проведення конкурсу із визначення  виконавця послуг на здійснення операцій із збирання та  перевезення побутових відходів у </w:t>
      </w:r>
      <w:r>
        <w:rPr>
          <w:sz w:val="24"/>
          <w:lang w:val="ru-RU"/>
        </w:rPr>
        <w:t xml:space="preserve">населених </w:t>
      </w:r>
      <w:r>
        <w:rPr>
          <w:sz w:val="24"/>
        </w:rPr>
        <w:t xml:space="preserve"> </w:t>
      </w:r>
      <w:r>
        <w:rPr>
          <w:sz w:val="24"/>
          <w:lang w:val="ru-RU"/>
        </w:rPr>
        <w:t xml:space="preserve">пунктах  </w:t>
      </w:r>
      <w:r>
        <w:rPr>
          <w:sz w:val="24"/>
        </w:rPr>
        <w:t>с</w:t>
      </w:r>
      <w:r>
        <w:rPr>
          <w:sz w:val="24"/>
          <w:lang w:val="ru-RU"/>
        </w:rPr>
        <w:t>. Горішнє та с. Долішнє</w:t>
      </w:r>
      <w:r w:rsidRPr="006D4EA8">
        <w:rPr>
          <w:sz w:val="24"/>
          <w:lang w:eastAsia="ru-RU"/>
        </w:rPr>
        <w:t>»</w:t>
      </w:r>
    </w:p>
    <w:p w:rsidR="00657555" w:rsidRPr="006D4EA8" w:rsidRDefault="00657555" w:rsidP="00657555">
      <w:pPr>
        <w:spacing w:line="240" w:lineRule="auto"/>
        <w:rPr>
          <w:sz w:val="24"/>
          <w:lang w:eastAsia="ru-RU"/>
        </w:rPr>
      </w:pPr>
    </w:p>
    <w:p w:rsidR="00657555" w:rsidRPr="006D4EA8" w:rsidRDefault="00657555" w:rsidP="00657555">
      <w:pPr>
        <w:spacing w:line="240" w:lineRule="auto"/>
        <w:rPr>
          <w:rFonts w:eastAsiaTheme="minorHAnsi"/>
          <w:sz w:val="24"/>
          <w:lang w:eastAsia="en-US"/>
        </w:rPr>
      </w:pPr>
      <w:r w:rsidRPr="006D4EA8">
        <w:rPr>
          <w:rFonts w:eastAsiaTheme="minorHAnsi"/>
          <w:sz w:val="24"/>
          <w:lang w:eastAsia="en-US"/>
        </w:rPr>
        <w:t xml:space="preserve">                         за -  12</w:t>
      </w:r>
    </w:p>
    <w:p w:rsidR="00657555" w:rsidRPr="006D4EA8" w:rsidRDefault="00657555" w:rsidP="00657555">
      <w:pPr>
        <w:spacing w:line="240" w:lineRule="auto"/>
        <w:rPr>
          <w:rFonts w:eastAsiaTheme="minorHAnsi"/>
          <w:sz w:val="24"/>
          <w:lang w:eastAsia="en-US"/>
        </w:rPr>
      </w:pPr>
      <w:r w:rsidRPr="006D4EA8">
        <w:rPr>
          <w:rFonts w:eastAsiaTheme="minorHAnsi"/>
          <w:sz w:val="24"/>
          <w:lang w:eastAsia="en-US"/>
        </w:rPr>
        <w:t xml:space="preserve">                     проти - 0</w:t>
      </w:r>
    </w:p>
    <w:p w:rsidR="00657555" w:rsidRPr="006D4EA8" w:rsidRDefault="00657555" w:rsidP="00657555">
      <w:pPr>
        <w:spacing w:line="240" w:lineRule="auto"/>
        <w:rPr>
          <w:rFonts w:eastAsiaTheme="minorHAnsi"/>
          <w:sz w:val="24"/>
          <w:lang w:eastAsia="en-US"/>
        </w:rPr>
      </w:pPr>
      <w:r w:rsidRPr="006D4EA8">
        <w:rPr>
          <w:rFonts w:eastAsiaTheme="minorHAnsi"/>
          <w:sz w:val="24"/>
          <w:lang w:eastAsia="en-US"/>
        </w:rPr>
        <w:t xml:space="preserve">             утримались -  0</w:t>
      </w:r>
    </w:p>
    <w:p w:rsidR="00657555" w:rsidRPr="006D4EA8" w:rsidRDefault="00657555" w:rsidP="00657555">
      <w:pPr>
        <w:spacing w:line="240" w:lineRule="auto"/>
        <w:rPr>
          <w:rFonts w:eastAsiaTheme="minorHAnsi"/>
          <w:sz w:val="24"/>
          <w:lang w:eastAsia="en-US"/>
        </w:rPr>
      </w:pPr>
      <w:r w:rsidRPr="006D4EA8">
        <w:rPr>
          <w:rFonts w:eastAsiaTheme="minorHAnsi"/>
          <w:sz w:val="24"/>
          <w:lang w:eastAsia="en-US"/>
        </w:rPr>
        <w:t xml:space="preserve">             не голосували -  0</w:t>
      </w:r>
    </w:p>
    <w:p w:rsidR="00657555" w:rsidRDefault="00657555" w:rsidP="00657555">
      <w:pPr>
        <w:spacing w:line="240" w:lineRule="auto"/>
        <w:rPr>
          <w:rFonts w:eastAsiaTheme="minorHAnsi"/>
          <w:bCs/>
          <w:sz w:val="24"/>
          <w:lang w:eastAsia="en-US"/>
        </w:rPr>
      </w:pPr>
      <w:r w:rsidRPr="006D4EA8">
        <w:rPr>
          <w:rFonts w:eastAsiaTheme="minorHAnsi"/>
          <w:sz w:val="24"/>
          <w:lang w:eastAsia="en-US"/>
        </w:rPr>
        <w:t>Рішення  прийнято.</w:t>
      </w:r>
      <w:r w:rsidRPr="006D4EA8">
        <w:rPr>
          <w:rFonts w:eastAsiaTheme="minorHAnsi"/>
          <w:bCs/>
          <w:sz w:val="24"/>
          <w:lang w:eastAsia="en-US"/>
        </w:rPr>
        <w:t xml:space="preserve"> </w:t>
      </w:r>
    </w:p>
    <w:p w:rsidR="00657555" w:rsidRPr="006D4EA8" w:rsidRDefault="00657555" w:rsidP="00657555">
      <w:pPr>
        <w:spacing w:line="240" w:lineRule="auto"/>
        <w:rPr>
          <w:rFonts w:eastAsiaTheme="minorHAnsi"/>
          <w:bCs/>
          <w:sz w:val="24"/>
          <w:lang w:eastAsia="en-US"/>
        </w:rPr>
      </w:pPr>
    </w:p>
    <w:p w:rsidR="00657555" w:rsidRPr="006D4EA8" w:rsidRDefault="00657555" w:rsidP="00657555">
      <w:pPr>
        <w:spacing w:line="240" w:lineRule="auto"/>
        <w:rPr>
          <w:sz w:val="24"/>
          <w:lang w:eastAsia="ru-RU"/>
        </w:rPr>
      </w:pPr>
      <w:r w:rsidRPr="006D4EA8">
        <w:rPr>
          <w:rFonts w:eastAsiaTheme="minorHAnsi"/>
          <w:bCs/>
          <w:sz w:val="24"/>
          <w:lang w:eastAsia="en-US"/>
        </w:rPr>
        <w:t xml:space="preserve">Слухали : </w:t>
      </w:r>
      <w:r w:rsidRPr="006D4EA8">
        <w:rPr>
          <w:sz w:val="24"/>
          <w:lang w:eastAsia="ru-RU"/>
        </w:rPr>
        <w:t>Щепного В.В. – гол. спец. Відділу КМ та приватизації управління ЖКГ</w:t>
      </w:r>
    </w:p>
    <w:p w:rsidR="00657555" w:rsidRPr="006D4EA8" w:rsidRDefault="00657555" w:rsidP="00657555">
      <w:pPr>
        <w:spacing w:line="240" w:lineRule="auto"/>
        <w:rPr>
          <w:rFonts w:eastAsiaTheme="minorHAnsi"/>
          <w:bCs/>
          <w:sz w:val="24"/>
          <w:lang w:eastAsia="en-US"/>
        </w:rPr>
      </w:pPr>
    </w:p>
    <w:p w:rsidR="00657555" w:rsidRPr="006D4EA8" w:rsidRDefault="00657555" w:rsidP="00657555">
      <w:pPr>
        <w:spacing w:line="240" w:lineRule="auto"/>
        <w:rPr>
          <w:rFonts w:eastAsiaTheme="minorHAnsi" w:cstheme="minorBidi"/>
          <w:sz w:val="24"/>
          <w:lang w:eastAsia="ru-RU"/>
        </w:rPr>
      </w:pPr>
      <w:r>
        <w:rPr>
          <w:rFonts w:eastAsiaTheme="minorHAnsi"/>
          <w:sz w:val="24"/>
          <w:lang w:eastAsia="en-US"/>
        </w:rPr>
        <w:t>Голосували: по  проєкту № 2</w:t>
      </w:r>
      <w:r w:rsidRPr="006D4EA8">
        <w:rPr>
          <w:rFonts w:eastAsiaTheme="minorHAnsi"/>
          <w:sz w:val="24"/>
          <w:lang w:eastAsia="en-US"/>
        </w:rPr>
        <w:t xml:space="preserve"> „ </w:t>
      </w:r>
      <w:r>
        <w:rPr>
          <w:rFonts w:eastAsiaTheme="minorHAnsi" w:cstheme="minorBidi"/>
          <w:sz w:val="24"/>
          <w:lang w:eastAsia="ru-RU"/>
        </w:rPr>
        <w:t>Про надання дозволу на видалення зелених насаджень на території Новороздільської ТГ</w:t>
      </w:r>
      <w:r w:rsidRPr="006D4EA8">
        <w:rPr>
          <w:sz w:val="24"/>
          <w:lang w:eastAsia="ru-RU"/>
        </w:rPr>
        <w:t>»</w:t>
      </w:r>
    </w:p>
    <w:p w:rsidR="00657555" w:rsidRPr="006D4EA8" w:rsidRDefault="00657555" w:rsidP="00657555">
      <w:pPr>
        <w:spacing w:line="240" w:lineRule="auto"/>
        <w:rPr>
          <w:sz w:val="24"/>
          <w:lang w:eastAsia="ru-RU"/>
        </w:rPr>
      </w:pPr>
    </w:p>
    <w:p w:rsidR="00657555" w:rsidRPr="006D4EA8" w:rsidRDefault="00657555" w:rsidP="00657555">
      <w:pPr>
        <w:spacing w:line="240" w:lineRule="auto"/>
        <w:rPr>
          <w:rFonts w:eastAsiaTheme="minorHAnsi"/>
          <w:sz w:val="24"/>
          <w:lang w:eastAsia="en-US"/>
        </w:rPr>
      </w:pPr>
      <w:r w:rsidRPr="006D4EA8">
        <w:rPr>
          <w:rFonts w:eastAsiaTheme="minorHAnsi"/>
          <w:sz w:val="24"/>
          <w:lang w:eastAsia="en-US"/>
        </w:rPr>
        <w:t xml:space="preserve">                         за -  12</w:t>
      </w:r>
    </w:p>
    <w:p w:rsidR="00657555" w:rsidRPr="006D4EA8" w:rsidRDefault="00657555" w:rsidP="00657555">
      <w:pPr>
        <w:spacing w:line="240" w:lineRule="auto"/>
        <w:rPr>
          <w:rFonts w:eastAsiaTheme="minorHAnsi"/>
          <w:sz w:val="24"/>
          <w:lang w:eastAsia="en-US"/>
        </w:rPr>
      </w:pPr>
      <w:r w:rsidRPr="006D4EA8">
        <w:rPr>
          <w:rFonts w:eastAsiaTheme="minorHAnsi"/>
          <w:sz w:val="24"/>
          <w:lang w:eastAsia="en-US"/>
        </w:rPr>
        <w:t xml:space="preserve">                     проти - 0</w:t>
      </w:r>
    </w:p>
    <w:p w:rsidR="00657555" w:rsidRPr="006D4EA8" w:rsidRDefault="00657555" w:rsidP="00657555">
      <w:pPr>
        <w:spacing w:line="240" w:lineRule="auto"/>
        <w:rPr>
          <w:rFonts w:eastAsiaTheme="minorHAnsi"/>
          <w:sz w:val="24"/>
          <w:lang w:eastAsia="en-US"/>
        </w:rPr>
      </w:pPr>
      <w:r w:rsidRPr="006D4EA8">
        <w:rPr>
          <w:rFonts w:eastAsiaTheme="minorHAnsi"/>
          <w:sz w:val="24"/>
          <w:lang w:eastAsia="en-US"/>
        </w:rPr>
        <w:t xml:space="preserve">             утримались -  0</w:t>
      </w:r>
    </w:p>
    <w:p w:rsidR="00657555" w:rsidRPr="006D4EA8" w:rsidRDefault="00657555" w:rsidP="00657555">
      <w:pPr>
        <w:spacing w:line="240" w:lineRule="auto"/>
        <w:rPr>
          <w:rFonts w:eastAsiaTheme="minorHAnsi"/>
          <w:sz w:val="24"/>
          <w:lang w:eastAsia="en-US"/>
        </w:rPr>
      </w:pPr>
      <w:r w:rsidRPr="006D4EA8">
        <w:rPr>
          <w:rFonts w:eastAsiaTheme="minorHAnsi"/>
          <w:sz w:val="24"/>
          <w:lang w:eastAsia="en-US"/>
        </w:rPr>
        <w:t xml:space="preserve">             не голосували -  0</w:t>
      </w:r>
    </w:p>
    <w:p w:rsidR="00657555" w:rsidRDefault="00657555" w:rsidP="00657555">
      <w:pPr>
        <w:spacing w:line="240" w:lineRule="auto"/>
        <w:rPr>
          <w:rFonts w:eastAsiaTheme="minorHAnsi"/>
          <w:bCs/>
          <w:sz w:val="24"/>
          <w:lang w:eastAsia="en-US"/>
        </w:rPr>
      </w:pPr>
      <w:r w:rsidRPr="006D4EA8">
        <w:rPr>
          <w:rFonts w:eastAsiaTheme="minorHAnsi"/>
          <w:sz w:val="24"/>
          <w:lang w:eastAsia="en-US"/>
        </w:rPr>
        <w:t>Рішення  прийнято.</w:t>
      </w:r>
      <w:r w:rsidRPr="006D4EA8">
        <w:rPr>
          <w:rFonts w:eastAsiaTheme="minorHAnsi"/>
          <w:bCs/>
          <w:sz w:val="24"/>
          <w:lang w:eastAsia="en-US"/>
        </w:rPr>
        <w:t xml:space="preserve"> </w:t>
      </w:r>
    </w:p>
    <w:p w:rsidR="00657555" w:rsidRPr="006D4EA8" w:rsidRDefault="00657555" w:rsidP="00657555">
      <w:pPr>
        <w:spacing w:line="240" w:lineRule="auto"/>
        <w:rPr>
          <w:rFonts w:eastAsiaTheme="minorHAnsi"/>
          <w:bCs/>
          <w:sz w:val="24"/>
          <w:lang w:eastAsia="en-US"/>
        </w:rPr>
      </w:pPr>
    </w:p>
    <w:p w:rsidR="00657555" w:rsidRPr="006D4EA8" w:rsidRDefault="00657555" w:rsidP="00657555">
      <w:pPr>
        <w:spacing w:line="240" w:lineRule="auto"/>
        <w:rPr>
          <w:sz w:val="24"/>
          <w:lang w:eastAsia="ru-RU"/>
        </w:rPr>
      </w:pPr>
      <w:r w:rsidRPr="006D4EA8">
        <w:rPr>
          <w:rFonts w:eastAsiaTheme="minorHAnsi"/>
          <w:bCs/>
          <w:sz w:val="24"/>
          <w:lang w:eastAsia="en-US"/>
        </w:rPr>
        <w:t xml:space="preserve">Слухали : </w:t>
      </w:r>
      <w:r w:rsidRPr="006D4EA8">
        <w:rPr>
          <w:sz w:val="24"/>
          <w:lang w:eastAsia="ru-RU"/>
        </w:rPr>
        <w:t>Щепного В.В. – гол. спец. Відділу КМ та приватизації управління ЖКГ</w:t>
      </w:r>
    </w:p>
    <w:p w:rsidR="00657555" w:rsidRPr="006D4EA8" w:rsidRDefault="00657555" w:rsidP="00657555">
      <w:pPr>
        <w:spacing w:line="240" w:lineRule="auto"/>
        <w:rPr>
          <w:rFonts w:eastAsiaTheme="minorHAnsi"/>
          <w:bCs/>
          <w:sz w:val="24"/>
          <w:lang w:eastAsia="en-US"/>
        </w:rPr>
      </w:pPr>
    </w:p>
    <w:p w:rsidR="00657555" w:rsidRPr="006D4EA8" w:rsidRDefault="00657555" w:rsidP="00657555">
      <w:pPr>
        <w:spacing w:line="240" w:lineRule="auto"/>
        <w:rPr>
          <w:sz w:val="26"/>
          <w:szCs w:val="26"/>
          <w:lang w:eastAsia="en-US"/>
        </w:rPr>
      </w:pPr>
      <w:r>
        <w:rPr>
          <w:rFonts w:eastAsiaTheme="minorHAnsi"/>
          <w:sz w:val="24"/>
          <w:lang w:eastAsia="en-US"/>
        </w:rPr>
        <w:t>Голосували: по  проєкту № 3</w:t>
      </w:r>
      <w:r w:rsidRPr="006D4EA8">
        <w:rPr>
          <w:rFonts w:eastAsiaTheme="minorHAnsi"/>
          <w:sz w:val="24"/>
          <w:lang w:eastAsia="en-US"/>
        </w:rPr>
        <w:t xml:space="preserve"> „ </w:t>
      </w:r>
      <w:r>
        <w:rPr>
          <w:sz w:val="24"/>
          <w:szCs w:val="26"/>
          <w:lang w:val="ru-RU" w:eastAsia="en-US"/>
        </w:rPr>
        <w:t>Про створення</w:t>
      </w:r>
      <w:r>
        <w:rPr>
          <w:sz w:val="24"/>
          <w:szCs w:val="26"/>
          <w:lang w:eastAsia="en-US"/>
        </w:rPr>
        <w:t xml:space="preserve"> постійо діючої</w:t>
      </w:r>
      <w:r>
        <w:rPr>
          <w:sz w:val="24"/>
          <w:szCs w:val="26"/>
          <w:lang w:val="ru-RU" w:eastAsia="en-US"/>
        </w:rPr>
        <w:t xml:space="preserve"> комісії  з</w:t>
      </w:r>
      <w:r>
        <w:rPr>
          <w:sz w:val="26"/>
          <w:szCs w:val="26"/>
          <w:lang w:eastAsia="en-US"/>
        </w:rPr>
        <w:t xml:space="preserve"> </w:t>
      </w:r>
      <w:r>
        <w:rPr>
          <w:sz w:val="24"/>
        </w:rPr>
        <w:t>питань визначення стану дерев та чагарників</w:t>
      </w:r>
      <w:r>
        <w:rPr>
          <w:b/>
          <w:sz w:val="24"/>
        </w:rPr>
        <w:t xml:space="preserve"> </w:t>
      </w:r>
      <w:r>
        <w:rPr>
          <w:sz w:val="26"/>
          <w:szCs w:val="26"/>
          <w:lang w:eastAsia="en-US"/>
        </w:rPr>
        <w:t xml:space="preserve"> </w:t>
      </w:r>
      <w:r>
        <w:rPr>
          <w:sz w:val="24"/>
        </w:rPr>
        <w:t xml:space="preserve">за межами населених пунктів  </w:t>
      </w:r>
      <w:r>
        <w:rPr>
          <w:sz w:val="24"/>
          <w:szCs w:val="26"/>
          <w:lang w:val="ru-RU" w:eastAsia="en-US"/>
        </w:rPr>
        <w:t>Новороздільської територіальної громади</w:t>
      </w:r>
      <w:r w:rsidRPr="006D4EA8">
        <w:rPr>
          <w:sz w:val="24"/>
          <w:lang w:eastAsia="ru-RU"/>
        </w:rPr>
        <w:t>»</w:t>
      </w:r>
    </w:p>
    <w:p w:rsidR="00657555" w:rsidRPr="006D4EA8" w:rsidRDefault="00657555" w:rsidP="00657555">
      <w:pPr>
        <w:spacing w:line="240" w:lineRule="auto"/>
        <w:rPr>
          <w:sz w:val="24"/>
          <w:lang w:eastAsia="ru-RU"/>
        </w:rPr>
      </w:pPr>
    </w:p>
    <w:p w:rsidR="00657555" w:rsidRPr="006D4EA8" w:rsidRDefault="00657555" w:rsidP="00657555">
      <w:pPr>
        <w:spacing w:line="240" w:lineRule="auto"/>
        <w:rPr>
          <w:rFonts w:eastAsiaTheme="minorHAnsi"/>
          <w:sz w:val="24"/>
          <w:lang w:eastAsia="en-US"/>
        </w:rPr>
      </w:pPr>
      <w:r w:rsidRPr="006D4EA8">
        <w:rPr>
          <w:rFonts w:eastAsiaTheme="minorHAnsi"/>
          <w:sz w:val="24"/>
          <w:lang w:eastAsia="en-US"/>
        </w:rPr>
        <w:t xml:space="preserve">                         за -  12</w:t>
      </w:r>
    </w:p>
    <w:p w:rsidR="00657555" w:rsidRPr="006D4EA8" w:rsidRDefault="00657555" w:rsidP="00657555">
      <w:pPr>
        <w:spacing w:line="240" w:lineRule="auto"/>
        <w:rPr>
          <w:rFonts w:eastAsiaTheme="minorHAnsi"/>
          <w:sz w:val="24"/>
          <w:lang w:eastAsia="en-US"/>
        </w:rPr>
      </w:pPr>
      <w:r w:rsidRPr="006D4EA8">
        <w:rPr>
          <w:rFonts w:eastAsiaTheme="minorHAnsi"/>
          <w:sz w:val="24"/>
          <w:lang w:eastAsia="en-US"/>
        </w:rPr>
        <w:t xml:space="preserve">                     проти - 0</w:t>
      </w:r>
    </w:p>
    <w:p w:rsidR="00657555" w:rsidRPr="006D4EA8" w:rsidRDefault="00657555" w:rsidP="00657555">
      <w:pPr>
        <w:spacing w:line="240" w:lineRule="auto"/>
        <w:rPr>
          <w:rFonts w:eastAsiaTheme="minorHAnsi"/>
          <w:sz w:val="24"/>
          <w:lang w:eastAsia="en-US"/>
        </w:rPr>
      </w:pPr>
      <w:r w:rsidRPr="006D4EA8">
        <w:rPr>
          <w:rFonts w:eastAsiaTheme="minorHAnsi"/>
          <w:sz w:val="24"/>
          <w:lang w:eastAsia="en-US"/>
        </w:rPr>
        <w:lastRenderedPageBreak/>
        <w:t xml:space="preserve">             утримались -  0</w:t>
      </w:r>
    </w:p>
    <w:p w:rsidR="00657555" w:rsidRPr="006D4EA8" w:rsidRDefault="00657555" w:rsidP="00657555">
      <w:pPr>
        <w:spacing w:line="240" w:lineRule="auto"/>
        <w:rPr>
          <w:rFonts w:eastAsiaTheme="minorHAnsi"/>
          <w:sz w:val="24"/>
          <w:lang w:eastAsia="en-US"/>
        </w:rPr>
      </w:pPr>
      <w:r w:rsidRPr="006D4EA8">
        <w:rPr>
          <w:rFonts w:eastAsiaTheme="minorHAnsi"/>
          <w:sz w:val="24"/>
          <w:lang w:eastAsia="en-US"/>
        </w:rPr>
        <w:t xml:space="preserve">             не голосували -  0</w:t>
      </w:r>
    </w:p>
    <w:p w:rsidR="00657555" w:rsidRDefault="00657555" w:rsidP="00657555">
      <w:pPr>
        <w:spacing w:line="240" w:lineRule="auto"/>
        <w:rPr>
          <w:rFonts w:eastAsiaTheme="minorHAnsi"/>
          <w:bCs/>
          <w:sz w:val="24"/>
          <w:lang w:eastAsia="en-US"/>
        </w:rPr>
      </w:pPr>
      <w:r w:rsidRPr="006D4EA8">
        <w:rPr>
          <w:rFonts w:eastAsiaTheme="minorHAnsi"/>
          <w:sz w:val="24"/>
          <w:lang w:eastAsia="en-US"/>
        </w:rPr>
        <w:t>Рішення  прийнято.</w:t>
      </w:r>
      <w:r w:rsidRPr="006D4EA8">
        <w:rPr>
          <w:rFonts w:eastAsiaTheme="minorHAnsi"/>
          <w:bCs/>
          <w:sz w:val="24"/>
          <w:lang w:eastAsia="en-US"/>
        </w:rPr>
        <w:t xml:space="preserve"> </w:t>
      </w:r>
    </w:p>
    <w:p w:rsidR="00657555" w:rsidRPr="006D4EA8" w:rsidRDefault="00657555" w:rsidP="00657555">
      <w:pPr>
        <w:spacing w:line="240" w:lineRule="auto"/>
        <w:rPr>
          <w:rFonts w:eastAsiaTheme="minorHAnsi"/>
          <w:bCs/>
          <w:sz w:val="24"/>
          <w:lang w:eastAsia="en-US"/>
        </w:rPr>
      </w:pPr>
    </w:p>
    <w:p w:rsidR="00657555" w:rsidRPr="006D4EA8" w:rsidRDefault="00657555" w:rsidP="00657555">
      <w:pPr>
        <w:spacing w:line="240" w:lineRule="auto"/>
        <w:rPr>
          <w:sz w:val="24"/>
          <w:lang w:eastAsia="ru-RU"/>
        </w:rPr>
      </w:pPr>
      <w:r w:rsidRPr="006D4EA8">
        <w:rPr>
          <w:rFonts w:eastAsiaTheme="minorHAnsi"/>
          <w:bCs/>
          <w:sz w:val="24"/>
          <w:lang w:eastAsia="en-US"/>
        </w:rPr>
        <w:t xml:space="preserve">Слухали : </w:t>
      </w:r>
      <w:r w:rsidRPr="00A6418A">
        <w:rPr>
          <w:bCs/>
          <w:sz w:val="24"/>
          <w:lang w:eastAsia="ru-RU"/>
        </w:rPr>
        <w:t>Пасемко Н.А.  – нач. відділу КМ та приватизації управління ЖКГ</w:t>
      </w:r>
    </w:p>
    <w:p w:rsidR="00657555" w:rsidRPr="006D4EA8" w:rsidRDefault="00657555" w:rsidP="00657555">
      <w:pPr>
        <w:spacing w:line="240" w:lineRule="auto"/>
        <w:rPr>
          <w:rFonts w:eastAsiaTheme="minorHAnsi"/>
          <w:bCs/>
          <w:sz w:val="24"/>
          <w:lang w:eastAsia="en-US"/>
        </w:rPr>
      </w:pPr>
    </w:p>
    <w:p w:rsidR="00657555" w:rsidRPr="006D4EA8" w:rsidRDefault="00657555" w:rsidP="00657555">
      <w:pPr>
        <w:suppressAutoHyphens/>
        <w:spacing w:line="240" w:lineRule="auto"/>
        <w:rPr>
          <w:sz w:val="24"/>
          <w:lang w:eastAsia="ar-SA"/>
        </w:rPr>
      </w:pPr>
      <w:r>
        <w:rPr>
          <w:rFonts w:eastAsiaTheme="minorHAnsi"/>
          <w:sz w:val="24"/>
          <w:lang w:eastAsia="en-US"/>
        </w:rPr>
        <w:t>Голосували: по  проєкту № 4</w:t>
      </w:r>
      <w:r w:rsidRPr="006D4EA8">
        <w:rPr>
          <w:rFonts w:eastAsiaTheme="minorHAnsi"/>
          <w:sz w:val="24"/>
          <w:lang w:eastAsia="en-US"/>
        </w:rPr>
        <w:t xml:space="preserve">„ </w:t>
      </w:r>
      <w:r>
        <w:rPr>
          <w:sz w:val="24"/>
          <w:lang w:eastAsia="ar-SA"/>
        </w:rPr>
        <w:t>Про встановлення тарифів на послугу на здійснення операцій із</w:t>
      </w:r>
      <w:r>
        <w:rPr>
          <w:sz w:val="24"/>
          <w:shd w:val="clear" w:color="auto" w:fill="FFFFFF"/>
        </w:rPr>
        <w:t xml:space="preserve"> збирання та перевезення  побутових відходів </w:t>
      </w:r>
      <w:r>
        <w:rPr>
          <w:sz w:val="24"/>
          <w:lang w:eastAsia="ar-SA"/>
        </w:rPr>
        <w:t>для КП «Добробут» на території населених  пунктів с. Станківці, с.Тужанівців та с. Підгірці</w:t>
      </w:r>
      <w:r>
        <w:rPr>
          <w:b/>
          <w:i/>
          <w:sz w:val="24"/>
          <w:lang w:eastAsia="ar-SA"/>
        </w:rPr>
        <w:tab/>
      </w:r>
      <w:r w:rsidRPr="006D4EA8">
        <w:rPr>
          <w:sz w:val="24"/>
          <w:lang w:eastAsia="ru-RU"/>
        </w:rPr>
        <w:t>»</w:t>
      </w:r>
    </w:p>
    <w:p w:rsidR="00657555" w:rsidRPr="006D4EA8" w:rsidRDefault="00657555" w:rsidP="00657555">
      <w:pPr>
        <w:spacing w:line="240" w:lineRule="auto"/>
        <w:rPr>
          <w:sz w:val="24"/>
          <w:lang w:eastAsia="ru-RU"/>
        </w:rPr>
      </w:pPr>
    </w:p>
    <w:p w:rsidR="00657555" w:rsidRPr="006D4EA8" w:rsidRDefault="00657555" w:rsidP="00657555">
      <w:pPr>
        <w:spacing w:line="240" w:lineRule="auto"/>
        <w:rPr>
          <w:rFonts w:eastAsiaTheme="minorHAnsi"/>
          <w:sz w:val="24"/>
          <w:lang w:eastAsia="en-US"/>
        </w:rPr>
      </w:pPr>
      <w:r w:rsidRPr="006D4EA8">
        <w:rPr>
          <w:rFonts w:eastAsiaTheme="minorHAnsi"/>
          <w:sz w:val="24"/>
          <w:lang w:eastAsia="en-US"/>
        </w:rPr>
        <w:t xml:space="preserve">                         за -  12</w:t>
      </w:r>
    </w:p>
    <w:p w:rsidR="00657555" w:rsidRPr="006D4EA8" w:rsidRDefault="00657555" w:rsidP="00657555">
      <w:pPr>
        <w:spacing w:line="240" w:lineRule="auto"/>
        <w:rPr>
          <w:rFonts w:eastAsiaTheme="minorHAnsi"/>
          <w:sz w:val="24"/>
          <w:lang w:eastAsia="en-US"/>
        </w:rPr>
      </w:pPr>
      <w:r w:rsidRPr="006D4EA8">
        <w:rPr>
          <w:rFonts w:eastAsiaTheme="minorHAnsi"/>
          <w:sz w:val="24"/>
          <w:lang w:eastAsia="en-US"/>
        </w:rPr>
        <w:t xml:space="preserve">                     проти - 0</w:t>
      </w:r>
    </w:p>
    <w:p w:rsidR="00657555" w:rsidRPr="006D4EA8" w:rsidRDefault="00657555" w:rsidP="00657555">
      <w:pPr>
        <w:spacing w:line="240" w:lineRule="auto"/>
        <w:rPr>
          <w:rFonts w:eastAsiaTheme="minorHAnsi"/>
          <w:sz w:val="24"/>
          <w:lang w:eastAsia="en-US"/>
        </w:rPr>
      </w:pPr>
      <w:r w:rsidRPr="006D4EA8">
        <w:rPr>
          <w:rFonts w:eastAsiaTheme="minorHAnsi"/>
          <w:sz w:val="24"/>
          <w:lang w:eastAsia="en-US"/>
        </w:rPr>
        <w:t xml:space="preserve">             утримались -  0</w:t>
      </w:r>
    </w:p>
    <w:p w:rsidR="00657555" w:rsidRPr="006D4EA8" w:rsidRDefault="00657555" w:rsidP="00657555">
      <w:pPr>
        <w:spacing w:line="240" w:lineRule="auto"/>
        <w:rPr>
          <w:rFonts w:eastAsiaTheme="minorHAnsi"/>
          <w:sz w:val="24"/>
          <w:lang w:eastAsia="en-US"/>
        </w:rPr>
      </w:pPr>
      <w:r w:rsidRPr="006D4EA8">
        <w:rPr>
          <w:rFonts w:eastAsiaTheme="minorHAnsi"/>
          <w:sz w:val="24"/>
          <w:lang w:eastAsia="en-US"/>
        </w:rPr>
        <w:t xml:space="preserve">             не голосували -  0</w:t>
      </w:r>
    </w:p>
    <w:p w:rsidR="00657555" w:rsidRDefault="00657555" w:rsidP="00657555">
      <w:pPr>
        <w:spacing w:line="240" w:lineRule="auto"/>
        <w:rPr>
          <w:rFonts w:eastAsiaTheme="minorHAnsi"/>
          <w:bCs/>
          <w:sz w:val="24"/>
          <w:lang w:eastAsia="en-US"/>
        </w:rPr>
      </w:pPr>
      <w:r w:rsidRPr="006D4EA8">
        <w:rPr>
          <w:rFonts w:eastAsiaTheme="minorHAnsi"/>
          <w:sz w:val="24"/>
          <w:lang w:eastAsia="en-US"/>
        </w:rPr>
        <w:t>Рішення  прийнято.</w:t>
      </w:r>
      <w:r w:rsidRPr="006D4EA8">
        <w:rPr>
          <w:rFonts w:eastAsiaTheme="minorHAnsi"/>
          <w:bCs/>
          <w:sz w:val="24"/>
          <w:lang w:eastAsia="en-US"/>
        </w:rPr>
        <w:t xml:space="preserve"> </w:t>
      </w:r>
    </w:p>
    <w:p w:rsidR="00657555" w:rsidRDefault="00657555" w:rsidP="00657555">
      <w:pPr>
        <w:spacing w:line="240" w:lineRule="auto"/>
        <w:rPr>
          <w:rFonts w:eastAsiaTheme="minorHAnsi"/>
          <w:bCs/>
          <w:sz w:val="24"/>
          <w:lang w:eastAsia="en-US"/>
        </w:rPr>
      </w:pPr>
      <w:r>
        <w:rPr>
          <w:rFonts w:eastAsiaTheme="minorHAnsi"/>
          <w:bCs/>
          <w:sz w:val="24"/>
          <w:lang w:eastAsia="en-US"/>
        </w:rPr>
        <w:t>\</w:t>
      </w:r>
    </w:p>
    <w:p w:rsidR="00657555" w:rsidRDefault="00657555" w:rsidP="00657555">
      <w:pPr>
        <w:spacing w:line="240" w:lineRule="auto"/>
        <w:rPr>
          <w:bCs/>
          <w:sz w:val="24"/>
          <w:lang w:eastAsia="ru-RU"/>
        </w:rPr>
      </w:pPr>
      <w:r w:rsidRPr="006D4EA8">
        <w:rPr>
          <w:rFonts w:eastAsiaTheme="minorHAnsi"/>
          <w:bCs/>
          <w:sz w:val="24"/>
          <w:lang w:eastAsia="en-US"/>
        </w:rPr>
        <w:t xml:space="preserve">Слухали : </w:t>
      </w:r>
      <w:r w:rsidRPr="00A6418A">
        <w:rPr>
          <w:bCs/>
          <w:sz w:val="24"/>
          <w:lang w:eastAsia="ru-RU"/>
        </w:rPr>
        <w:t>Цар</w:t>
      </w:r>
      <w:r>
        <w:rPr>
          <w:bCs/>
          <w:sz w:val="24"/>
          <w:lang w:eastAsia="ru-RU"/>
        </w:rPr>
        <w:t>ик О.П. – сеекретая ради, голову</w:t>
      </w:r>
      <w:r w:rsidRPr="00A6418A">
        <w:rPr>
          <w:bCs/>
          <w:sz w:val="24"/>
          <w:lang w:eastAsia="ru-RU"/>
        </w:rPr>
        <w:t xml:space="preserve"> опікунської ради</w:t>
      </w:r>
    </w:p>
    <w:p w:rsidR="00657555" w:rsidRPr="006D4EA8" w:rsidRDefault="00657555" w:rsidP="00657555">
      <w:pPr>
        <w:spacing w:line="240" w:lineRule="auto"/>
        <w:rPr>
          <w:rFonts w:eastAsiaTheme="minorHAnsi"/>
          <w:bCs/>
          <w:sz w:val="24"/>
          <w:lang w:eastAsia="en-US"/>
        </w:rPr>
      </w:pPr>
    </w:p>
    <w:p w:rsidR="00657555" w:rsidRPr="006D4EA8" w:rsidRDefault="00657555" w:rsidP="00657555">
      <w:pPr>
        <w:spacing w:line="240" w:lineRule="auto"/>
        <w:rPr>
          <w:sz w:val="24"/>
          <w:lang w:eastAsia="ru-RU"/>
        </w:rPr>
      </w:pPr>
      <w:r>
        <w:rPr>
          <w:rFonts w:eastAsiaTheme="minorHAnsi"/>
          <w:sz w:val="24"/>
          <w:lang w:eastAsia="en-US"/>
        </w:rPr>
        <w:t>Голосували: по  проєкту № 5</w:t>
      </w:r>
      <w:r w:rsidRPr="006D4EA8">
        <w:rPr>
          <w:rFonts w:eastAsiaTheme="minorHAnsi"/>
          <w:sz w:val="24"/>
          <w:lang w:eastAsia="en-US"/>
        </w:rPr>
        <w:t xml:space="preserve">„ </w:t>
      </w:r>
      <w:r>
        <w:rPr>
          <w:sz w:val="24"/>
          <w:lang w:eastAsia="ru-RU"/>
        </w:rPr>
        <w:t xml:space="preserve">Про затвердження подання опікунської ради про доцільність призначення </w:t>
      </w:r>
      <w:r w:rsidR="00D52465" w:rsidRPr="00D52465">
        <w:rPr>
          <w:i/>
          <w:sz w:val="24"/>
          <w:lang w:eastAsia="ru-RU"/>
        </w:rPr>
        <w:t>(персональні дані)</w:t>
      </w:r>
      <w:r>
        <w:rPr>
          <w:sz w:val="24"/>
          <w:lang w:eastAsia="ru-RU"/>
        </w:rPr>
        <w:t xml:space="preserve">. опікуном  </w:t>
      </w:r>
      <w:r w:rsidR="00D52465" w:rsidRPr="00D52465">
        <w:rPr>
          <w:i/>
          <w:sz w:val="24"/>
          <w:lang w:eastAsia="ru-RU"/>
        </w:rPr>
        <w:t>(персональні дані)</w:t>
      </w:r>
      <w:r>
        <w:rPr>
          <w:sz w:val="24"/>
          <w:lang w:eastAsia="ru-RU"/>
        </w:rPr>
        <w:t>у разі визнання її недієздатною в судовому порядку</w:t>
      </w:r>
      <w:r w:rsidRPr="006D4EA8">
        <w:rPr>
          <w:sz w:val="24"/>
          <w:lang w:eastAsia="ru-RU"/>
        </w:rPr>
        <w:t>»</w:t>
      </w:r>
    </w:p>
    <w:p w:rsidR="00657555" w:rsidRPr="006D4EA8" w:rsidRDefault="00657555" w:rsidP="00657555">
      <w:pPr>
        <w:spacing w:line="240" w:lineRule="auto"/>
        <w:rPr>
          <w:sz w:val="24"/>
          <w:lang w:eastAsia="ru-RU"/>
        </w:rPr>
      </w:pPr>
    </w:p>
    <w:p w:rsidR="00657555" w:rsidRPr="006D4EA8" w:rsidRDefault="00657555" w:rsidP="00657555">
      <w:pPr>
        <w:spacing w:line="240" w:lineRule="auto"/>
        <w:rPr>
          <w:rFonts w:eastAsiaTheme="minorHAnsi"/>
          <w:sz w:val="24"/>
          <w:lang w:eastAsia="en-US"/>
        </w:rPr>
      </w:pPr>
      <w:r w:rsidRPr="006D4EA8">
        <w:rPr>
          <w:rFonts w:eastAsiaTheme="minorHAnsi"/>
          <w:sz w:val="24"/>
          <w:lang w:eastAsia="en-US"/>
        </w:rPr>
        <w:t xml:space="preserve">                         за -  12</w:t>
      </w:r>
    </w:p>
    <w:p w:rsidR="00657555" w:rsidRPr="006D4EA8" w:rsidRDefault="00657555" w:rsidP="00657555">
      <w:pPr>
        <w:spacing w:line="240" w:lineRule="auto"/>
        <w:rPr>
          <w:rFonts w:eastAsiaTheme="minorHAnsi"/>
          <w:sz w:val="24"/>
          <w:lang w:eastAsia="en-US"/>
        </w:rPr>
      </w:pPr>
      <w:r w:rsidRPr="006D4EA8">
        <w:rPr>
          <w:rFonts w:eastAsiaTheme="minorHAnsi"/>
          <w:sz w:val="24"/>
          <w:lang w:eastAsia="en-US"/>
        </w:rPr>
        <w:t xml:space="preserve">                     проти - 0</w:t>
      </w:r>
    </w:p>
    <w:p w:rsidR="00657555" w:rsidRPr="006D4EA8" w:rsidRDefault="00657555" w:rsidP="00657555">
      <w:pPr>
        <w:spacing w:line="240" w:lineRule="auto"/>
        <w:rPr>
          <w:rFonts w:eastAsiaTheme="minorHAnsi"/>
          <w:sz w:val="24"/>
          <w:lang w:eastAsia="en-US"/>
        </w:rPr>
      </w:pPr>
      <w:r w:rsidRPr="006D4EA8">
        <w:rPr>
          <w:rFonts w:eastAsiaTheme="minorHAnsi"/>
          <w:sz w:val="24"/>
          <w:lang w:eastAsia="en-US"/>
        </w:rPr>
        <w:t xml:space="preserve">             утримались -  0</w:t>
      </w:r>
    </w:p>
    <w:p w:rsidR="00657555" w:rsidRPr="006D4EA8" w:rsidRDefault="00657555" w:rsidP="00657555">
      <w:pPr>
        <w:spacing w:line="240" w:lineRule="auto"/>
        <w:rPr>
          <w:rFonts w:eastAsiaTheme="minorHAnsi"/>
          <w:sz w:val="24"/>
          <w:lang w:eastAsia="en-US"/>
        </w:rPr>
      </w:pPr>
      <w:r w:rsidRPr="006D4EA8">
        <w:rPr>
          <w:rFonts w:eastAsiaTheme="minorHAnsi"/>
          <w:sz w:val="24"/>
          <w:lang w:eastAsia="en-US"/>
        </w:rPr>
        <w:t xml:space="preserve">             не голосували -  0</w:t>
      </w:r>
    </w:p>
    <w:p w:rsidR="00657555" w:rsidRPr="006D4EA8" w:rsidRDefault="00657555" w:rsidP="00657555">
      <w:pPr>
        <w:spacing w:line="240" w:lineRule="auto"/>
        <w:rPr>
          <w:rFonts w:eastAsiaTheme="minorHAnsi"/>
          <w:bCs/>
          <w:sz w:val="24"/>
          <w:lang w:eastAsia="en-US"/>
        </w:rPr>
      </w:pPr>
      <w:r w:rsidRPr="006D4EA8">
        <w:rPr>
          <w:rFonts w:eastAsiaTheme="minorHAnsi"/>
          <w:sz w:val="24"/>
          <w:lang w:eastAsia="en-US"/>
        </w:rPr>
        <w:t>Рішення  прийнято.</w:t>
      </w:r>
      <w:r w:rsidRPr="006D4EA8">
        <w:rPr>
          <w:rFonts w:eastAsiaTheme="minorHAnsi"/>
          <w:bCs/>
          <w:sz w:val="24"/>
          <w:lang w:eastAsia="en-US"/>
        </w:rPr>
        <w:t xml:space="preserve"> </w:t>
      </w:r>
    </w:p>
    <w:p w:rsidR="00657555" w:rsidRPr="006D4EA8" w:rsidRDefault="00657555" w:rsidP="00657555">
      <w:pPr>
        <w:spacing w:line="240" w:lineRule="auto"/>
        <w:rPr>
          <w:rFonts w:eastAsiaTheme="minorHAnsi"/>
          <w:bCs/>
          <w:sz w:val="24"/>
          <w:lang w:eastAsia="en-US"/>
        </w:rPr>
      </w:pPr>
    </w:p>
    <w:p w:rsidR="00657555" w:rsidRPr="006D4EA8" w:rsidRDefault="00657555" w:rsidP="00657555">
      <w:pPr>
        <w:spacing w:line="240" w:lineRule="auto"/>
        <w:rPr>
          <w:rFonts w:eastAsiaTheme="minorHAnsi"/>
          <w:sz w:val="24"/>
          <w:lang w:eastAsia="en-US"/>
        </w:rPr>
      </w:pPr>
      <w:r>
        <w:rPr>
          <w:rFonts w:eastAsiaTheme="minorHAnsi"/>
          <w:sz w:val="24"/>
          <w:lang w:eastAsia="en-US"/>
        </w:rPr>
        <w:t>17.0</w:t>
      </w:r>
      <w:r w:rsidRPr="006D4EA8">
        <w:rPr>
          <w:rFonts w:eastAsiaTheme="minorHAnsi"/>
          <w:sz w:val="24"/>
          <w:lang w:eastAsia="en-US"/>
        </w:rPr>
        <w:t>0 год. головуюча Яценко Я.В. оголосила   засідання виконавчого комітету завершеним.</w:t>
      </w:r>
    </w:p>
    <w:p w:rsidR="00657555" w:rsidRPr="006D4EA8" w:rsidRDefault="00657555" w:rsidP="00657555">
      <w:pPr>
        <w:spacing w:line="240" w:lineRule="auto"/>
        <w:rPr>
          <w:rFonts w:eastAsiaTheme="minorHAnsi"/>
          <w:sz w:val="24"/>
          <w:lang w:eastAsia="en-US"/>
        </w:rPr>
      </w:pPr>
    </w:p>
    <w:p w:rsidR="00657555" w:rsidRPr="006D4EA8" w:rsidRDefault="00657555" w:rsidP="00657555">
      <w:pPr>
        <w:spacing w:line="240" w:lineRule="auto"/>
        <w:rPr>
          <w:rFonts w:eastAsiaTheme="minorHAnsi"/>
          <w:sz w:val="24"/>
          <w:lang w:eastAsia="en-US"/>
        </w:rPr>
      </w:pPr>
    </w:p>
    <w:p w:rsidR="00657555" w:rsidRPr="006D4EA8" w:rsidRDefault="00657555" w:rsidP="00657555">
      <w:pPr>
        <w:spacing w:line="240" w:lineRule="auto"/>
        <w:rPr>
          <w:rFonts w:eastAsiaTheme="minorHAnsi"/>
          <w:sz w:val="24"/>
          <w:lang w:eastAsia="en-US"/>
        </w:rPr>
      </w:pPr>
      <w:r w:rsidRPr="006D4EA8">
        <w:rPr>
          <w:rFonts w:eastAsiaTheme="minorHAnsi"/>
          <w:sz w:val="24"/>
          <w:lang w:eastAsia="en-US"/>
        </w:rPr>
        <w:t>Керуючий справами виконкому</w:t>
      </w:r>
      <w:r w:rsidRPr="006D4EA8">
        <w:rPr>
          <w:rFonts w:eastAsiaTheme="minorHAnsi"/>
          <w:sz w:val="24"/>
          <w:lang w:eastAsia="en-US"/>
        </w:rPr>
        <w:tab/>
      </w:r>
      <w:r w:rsidRPr="006D4EA8">
        <w:rPr>
          <w:rFonts w:eastAsiaTheme="minorHAnsi"/>
          <w:sz w:val="24"/>
          <w:lang w:eastAsia="en-US"/>
        </w:rPr>
        <w:tab/>
      </w:r>
      <w:r w:rsidRPr="006D4EA8">
        <w:rPr>
          <w:rFonts w:eastAsiaTheme="minorHAnsi"/>
          <w:sz w:val="24"/>
          <w:lang w:eastAsia="en-US"/>
        </w:rPr>
        <w:tab/>
      </w:r>
      <w:r w:rsidRPr="006D4EA8">
        <w:rPr>
          <w:rFonts w:eastAsiaTheme="minorHAnsi"/>
          <w:sz w:val="24"/>
          <w:lang w:eastAsia="en-US"/>
        </w:rPr>
        <w:tab/>
      </w:r>
      <w:r w:rsidRPr="006D4EA8">
        <w:rPr>
          <w:rFonts w:eastAsiaTheme="minorHAnsi"/>
          <w:sz w:val="24"/>
          <w:lang w:eastAsia="en-US"/>
        </w:rPr>
        <w:tab/>
        <w:t>А. В. Мельніков</w:t>
      </w:r>
    </w:p>
    <w:p w:rsidR="00657555" w:rsidRPr="006D4EA8" w:rsidRDefault="00657555" w:rsidP="00657555">
      <w:pPr>
        <w:spacing w:line="240" w:lineRule="auto"/>
        <w:rPr>
          <w:rFonts w:eastAsiaTheme="minorHAnsi"/>
          <w:sz w:val="24"/>
          <w:lang w:eastAsia="en-US"/>
        </w:rPr>
      </w:pPr>
    </w:p>
    <w:p w:rsidR="00657555" w:rsidRPr="006D4EA8" w:rsidRDefault="00657555" w:rsidP="00657555">
      <w:pPr>
        <w:spacing w:line="240" w:lineRule="auto"/>
        <w:rPr>
          <w:rFonts w:eastAsiaTheme="minorHAnsi"/>
          <w:sz w:val="24"/>
          <w:lang w:eastAsia="en-US"/>
        </w:rPr>
      </w:pPr>
    </w:p>
    <w:p w:rsidR="00657555" w:rsidRPr="006D4EA8" w:rsidRDefault="00657555" w:rsidP="00657555">
      <w:pPr>
        <w:spacing w:line="240" w:lineRule="auto"/>
        <w:rPr>
          <w:sz w:val="24"/>
          <w:lang w:val="ru-RU" w:eastAsia="ru-RU"/>
        </w:rPr>
      </w:pPr>
    </w:p>
    <w:p w:rsidR="00657555" w:rsidRPr="006D4EA8" w:rsidRDefault="00657555" w:rsidP="00657555">
      <w:pPr>
        <w:spacing w:line="240" w:lineRule="auto"/>
        <w:rPr>
          <w:sz w:val="24"/>
          <w:lang w:val="ru-RU" w:eastAsia="ru-RU"/>
        </w:rPr>
      </w:pPr>
    </w:p>
    <w:p w:rsidR="00657555" w:rsidRPr="006D4EA8" w:rsidRDefault="00657555" w:rsidP="00657555">
      <w:pPr>
        <w:spacing w:line="240" w:lineRule="auto"/>
        <w:rPr>
          <w:sz w:val="24"/>
          <w:lang w:val="ru-RU" w:eastAsia="ru-RU"/>
        </w:rPr>
      </w:pPr>
    </w:p>
    <w:p w:rsidR="00657555" w:rsidRPr="006D4EA8" w:rsidRDefault="00657555" w:rsidP="00657555">
      <w:pPr>
        <w:spacing w:line="240" w:lineRule="auto"/>
        <w:rPr>
          <w:sz w:val="24"/>
          <w:lang w:val="ru-RU" w:eastAsia="ru-RU"/>
        </w:rPr>
      </w:pPr>
    </w:p>
    <w:p w:rsidR="00657555" w:rsidRPr="006D4EA8" w:rsidRDefault="00657555" w:rsidP="00657555">
      <w:pPr>
        <w:spacing w:line="240" w:lineRule="auto"/>
        <w:rPr>
          <w:sz w:val="24"/>
          <w:lang w:val="ru-RU" w:eastAsia="ru-RU"/>
        </w:rPr>
      </w:pPr>
    </w:p>
    <w:p w:rsidR="00657555" w:rsidRPr="006D4EA8" w:rsidRDefault="00657555" w:rsidP="00657555">
      <w:pPr>
        <w:spacing w:line="240" w:lineRule="auto"/>
        <w:rPr>
          <w:sz w:val="24"/>
          <w:lang w:val="ru-RU" w:eastAsia="ru-RU"/>
        </w:rPr>
      </w:pPr>
    </w:p>
    <w:p w:rsidR="00657555" w:rsidRPr="006D4EA8" w:rsidRDefault="00657555" w:rsidP="00657555">
      <w:pPr>
        <w:spacing w:line="240" w:lineRule="auto"/>
        <w:rPr>
          <w:sz w:val="24"/>
          <w:lang w:val="ru-RU" w:eastAsia="ru-RU"/>
        </w:rPr>
      </w:pPr>
    </w:p>
    <w:p w:rsidR="00657555" w:rsidRPr="006D4EA8" w:rsidRDefault="00657555" w:rsidP="00657555">
      <w:pPr>
        <w:spacing w:line="240" w:lineRule="auto"/>
        <w:rPr>
          <w:sz w:val="24"/>
          <w:lang w:val="ru-RU" w:eastAsia="ru-RU"/>
        </w:rPr>
      </w:pPr>
    </w:p>
    <w:p w:rsidR="00657555" w:rsidRPr="006D4EA8" w:rsidRDefault="00657555" w:rsidP="00657555">
      <w:pPr>
        <w:spacing w:line="240" w:lineRule="auto"/>
        <w:rPr>
          <w:sz w:val="24"/>
          <w:lang w:val="ru-RU" w:eastAsia="ru-RU"/>
        </w:rPr>
      </w:pPr>
    </w:p>
    <w:p w:rsidR="00657555" w:rsidRPr="006D4EA8" w:rsidRDefault="00657555" w:rsidP="00657555">
      <w:pPr>
        <w:spacing w:line="240" w:lineRule="auto"/>
        <w:rPr>
          <w:sz w:val="24"/>
          <w:lang w:val="ru-RU" w:eastAsia="ru-RU"/>
        </w:rPr>
      </w:pPr>
    </w:p>
    <w:p w:rsidR="00657555" w:rsidRPr="006D4EA8" w:rsidRDefault="00657555" w:rsidP="00657555">
      <w:pPr>
        <w:spacing w:line="240" w:lineRule="auto"/>
        <w:rPr>
          <w:sz w:val="24"/>
          <w:lang w:val="ru-RU" w:eastAsia="ru-RU"/>
        </w:rPr>
      </w:pPr>
    </w:p>
    <w:p w:rsidR="00657555" w:rsidRPr="006D4EA8" w:rsidRDefault="00657555" w:rsidP="00657555">
      <w:pPr>
        <w:spacing w:line="240" w:lineRule="auto"/>
        <w:rPr>
          <w:sz w:val="24"/>
          <w:lang w:val="ru-RU" w:eastAsia="ru-RU"/>
        </w:rPr>
      </w:pPr>
    </w:p>
    <w:p w:rsidR="00657555" w:rsidRPr="006D4EA8" w:rsidRDefault="00657555" w:rsidP="00657555">
      <w:pPr>
        <w:spacing w:line="240" w:lineRule="auto"/>
        <w:rPr>
          <w:sz w:val="24"/>
          <w:lang w:val="ru-RU" w:eastAsia="ru-RU"/>
        </w:rPr>
      </w:pPr>
    </w:p>
    <w:p w:rsidR="00657555" w:rsidRPr="006D4EA8" w:rsidRDefault="00657555" w:rsidP="00657555">
      <w:pPr>
        <w:spacing w:line="240" w:lineRule="auto"/>
        <w:rPr>
          <w:sz w:val="24"/>
          <w:lang w:val="ru-RU" w:eastAsia="ru-RU"/>
        </w:rPr>
      </w:pPr>
    </w:p>
    <w:p w:rsidR="00657555" w:rsidRPr="006D4EA8" w:rsidRDefault="00657555" w:rsidP="00657555">
      <w:pPr>
        <w:spacing w:line="240" w:lineRule="auto"/>
        <w:rPr>
          <w:sz w:val="24"/>
          <w:lang w:val="ru-RU" w:eastAsia="ru-RU"/>
        </w:rPr>
      </w:pPr>
    </w:p>
    <w:p w:rsidR="00657555" w:rsidRPr="006D4EA8" w:rsidRDefault="00657555" w:rsidP="00657555">
      <w:pPr>
        <w:spacing w:line="240" w:lineRule="auto"/>
        <w:rPr>
          <w:sz w:val="24"/>
          <w:lang w:val="ru-RU" w:eastAsia="ru-RU"/>
        </w:rPr>
      </w:pPr>
    </w:p>
    <w:p w:rsidR="00657555" w:rsidRPr="006D4EA8" w:rsidRDefault="00657555" w:rsidP="00657555">
      <w:pPr>
        <w:spacing w:line="240" w:lineRule="auto"/>
        <w:rPr>
          <w:sz w:val="24"/>
          <w:lang w:val="ru-RU" w:eastAsia="ru-RU"/>
        </w:rPr>
      </w:pPr>
    </w:p>
    <w:p w:rsidR="00657555" w:rsidRDefault="00657555" w:rsidP="00657555">
      <w:pPr>
        <w:spacing w:line="240" w:lineRule="auto"/>
        <w:rPr>
          <w:sz w:val="24"/>
          <w:lang w:val="ru-RU" w:eastAsia="ru-RU"/>
        </w:rPr>
      </w:pPr>
    </w:p>
    <w:p w:rsidR="00657555" w:rsidRDefault="00657555" w:rsidP="00657555">
      <w:pPr>
        <w:spacing w:line="240" w:lineRule="auto"/>
        <w:rPr>
          <w:sz w:val="24"/>
          <w:lang w:val="ru-RU" w:eastAsia="ru-RU"/>
        </w:rPr>
      </w:pPr>
    </w:p>
    <w:p w:rsidR="00657555" w:rsidRDefault="00657555" w:rsidP="00657555">
      <w:pPr>
        <w:spacing w:line="240" w:lineRule="auto"/>
        <w:rPr>
          <w:sz w:val="24"/>
          <w:lang w:val="ru-RU" w:eastAsia="ru-RU"/>
        </w:rPr>
      </w:pPr>
    </w:p>
    <w:p w:rsidR="00657555" w:rsidRPr="006D4EA8" w:rsidRDefault="00657555" w:rsidP="00657555">
      <w:pPr>
        <w:spacing w:line="240" w:lineRule="auto"/>
        <w:rPr>
          <w:sz w:val="24"/>
          <w:lang w:val="ru-RU" w:eastAsia="ru-RU"/>
        </w:rPr>
      </w:pPr>
    </w:p>
    <w:p w:rsidR="00657555" w:rsidRPr="006D4EA8" w:rsidRDefault="00657555" w:rsidP="00657555">
      <w:pPr>
        <w:spacing w:line="240" w:lineRule="auto"/>
        <w:rPr>
          <w:rFonts w:eastAsiaTheme="minorHAnsi"/>
          <w:b/>
          <w:sz w:val="24"/>
          <w:lang w:eastAsia="en-US"/>
        </w:rPr>
      </w:pPr>
    </w:p>
    <w:p w:rsidR="00657555" w:rsidRPr="006D4EA8" w:rsidRDefault="00657555" w:rsidP="00657555">
      <w:pPr>
        <w:spacing w:line="240" w:lineRule="auto"/>
        <w:jc w:val="center"/>
        <w:rPr>
          <w:rFonts w:eastAsiaTheme="minorHAnsi"/>
          <w:b/>
          <w:sz w:val="24"/>
          <w:lang w:eastAsia="en-US"/>
        </w:rPr>
      </w:pPr>
      <w:r w:rsidRPr="006D4EA8">
        <w:rPr>
          <w:rFonts w:eastAsiaTheme="minorHAnsi"/>
          <w:b/>
          <w:sz w:val="24"/>
          <w:lang w:eastAsia="en-US"/>
        </w:rPr>
        <w:t>ДОДАТОК</w:t>
      </w:r>
    </w:p>
    <w:p w:rsidR="00657555" w:rsidRPr="006D4EA8" w:rsidRDefault="00657555" w:rsidP="00657555">
      <w:pPr>
        <w:spacing w:line="240" w:lineRule="auto"/>
        <w:jc w:val="center"/>
        <w:rPr>
          <w:rFonts w:eastAsiaTheme="minorHAnsi"/>
          <w:b/>
          <w:sz w:val="24"/>
          <w:lang w:eastAsia="en-US"/>
        </w:rPr>
      </w:pPr>
      <w:r w:rsidRPr="006D4EA8">
        <w:rPr>
          <w:rFonts w:eastAsiaTheme="minorHAnsi"/>
          <w:b/>
          <w:sz w:val="24"/>
          <w:lang w:eastAsia="en-US"/>
        </w:rPr>
        <w:t>ДО ПРОТОКОЛУ ВИКОНАВЧОГО  КОМІТЕТУ</w:t>
      </w:r>
    </w:p>
    <w:p w:rsidR="00657555" w:rsidRPr="006D4EA8" w:rsidRDefault="00657555" w:rsidP="00657555">
      <w:pPr>
        <w:spacing w:line="240" w:lineRule="auto"/>
        <w:jc w:val="center"/>
        <w:rPr>
          <w:rFonts w:eastAsiaTheme="minorHAnsi"/>
          <w:b/>
          <w:sz w:val="24"/>
          <w:lang w:eastAsia="en-US"/>
        </w:rPr>
      </w:pPr>
      <w:r>
        <w:rPr>
          <w:rFonts w:eastAsiaTheme="minorHAnsi"/>
          <w:b/>
          <w:sz w:val="24"/>
          <w:lang w:eastAsia="en-US"/>
        </w:rPr>
        <w:t>№ 10 від  30 червня</w:t>
      </w:r>
      <w:r w:rsidRPr="006D4EA8">
        <w:rPr>
          <w:rFonts w:eastAsiaTheme="minorHAnsi"/>
          <w:b/>
          <w:sz w:val="24"/>
          <w:lang w:eastAsia="en-US"/>
        </w:rPr>
        <w:t xml:space="preserve">  2026 року</w:t>
      </w:r>
    </w:p>
    <w:tbl>
      <w:tblPr>
        <w:tblW w:w="10634" w:type="dxa"/>
        <w:tblInd w:w="-434" w:type="dxa"/>
        <w:tblLayout w:type="fixed"/>
        <w:tblCellMar>
          <w:left w:w="71" w:type="dxa"/>
          <w:right w:w="71" w:type="dxa"/>
        </w:tblCellMar>
        <w:tblLook w:val="0000" w:firstRow="0" w:lastRow="0" w:firstColumn="0" w:lastColumn="0" w:noHBand="0" w:noVBand="0"/>
      </w:tblPr>
      <w:tblGrid>
        <w:gridCol w:w="540"/>
        <w:gridCol w:w="4989"/>
        <w:gridCol w:w="2694"/>
        <w:gridCol w:w="992"/>
        <w:gridCol w:w="1029"/>
        <w:gridCol w:w="390"/>
      </w:tblGrid>
      <w:tr w:rsidR="00657555" w:rsidRPr="006D4EA8" w:rsidTr="00710E78">
        <w:trPr>
          <w:trHeight w:val="1575"/>
        </w:trPr>
        <w:tc>
          <w:tcPr>
            <w:tcW w:w="540" w:type="dxa"/>
            <w:tcBorders>
              <w:top w:val="single" w:sz="6" w:space="0" w:color="auto"/>
              <w:left w:val="single" w:sz="6" w:space="0" w:color="auto"/>
              <w:bottom w:val="single" w:sz="6" w:space="0" w:color="auto"/>
              <w:right w:val="single" w:sz="6" w:space="0" w:color="auto"/>
            </w:tcBorders>
          </w:tcPr>
          <w:p w:rsidR="00657555" w:rsidRPr="006D4EA8" w:rsidRDefault="00657555" w:rsidP="00710E78">
            <w:pPr>
              <w:spacing w:line="240" w:lineRule="auto"/>
              <w:rPr>
                <w:rFonts w:eastAsiaTheme="minorHAnsi"/>
                <w:sz w:val="24"/>
                <w:lang w:eastAsia="en-US"/>
              </w:rPr>
            </w:pPr>
            <w:r w:rsidRPr="006D4EA8">
              <w:rPr>
                <w:rFonts w:eastAsiaTheme="minorHAnsi"/>
                <w:sz w:val="24"/>
                <w:lang w:eastAsia="en-US"/>
              </w:rPr>
              <w:br w:type="page"/>
              <w:t>№</w:t>
            </w:r>
          </w:p>
          <w:p w:rsidR="00657555" w:rsidRPr="006D4EA8" w:rsidRDefault="00657555" w:rsidP="00710E78">
            <w:pPr>
              <w:spacing w:line="240" w:lineRule="auto"/>
              <w:rPr>
                <w:rFonts w:eastAsiaTheme="minorHAnsi"/>
                <w:sz w:val="24"/>
                <w:lang w:eastAsia="en-US"/>
              </w:rPr>
            </w:pPr>
            <w:r w:rsidRPr="006D4EA8">
              <w:rPr>
                <w:rFonts w:eastAsiaTheme="minorHAnsi"/>
                <w:sz w:val="24"/>
                <w:lang w:eastAsia="en-US"/>
              </w:rPr>
              <w:t>з/п</w:t>
            </w:r>
          </w:p>
        </w:tc>
        <w:tc>
          <w:tcPr>
            <w:tcW w:w="4989" w:type="dxa"/>
            <w:tcBorders>
              <w:top w:val="single" w:sz="6" w:space="0" w:color="auto"/>
              <w:left w:val="single" w:sz="6" w:space="0" w:color="auto"/>
              <w:bottom w:val="single" w:sz="4" w:space="0" w:color="auto"/>
              <w:right w:val="single" w:sz="6" w:space="0" w:color="auto"/>
            </w:tcBorders>
          </w:tcPr>
          <w:p w:rsidR="00657555" w:rsidRPr="006D4EA8" w:rsidRDefault="00657555" w:rsidP="00710E78">
            <w:pPr>
              <w:spacing w:line="240" w:lineRule="auto"/>
              <w:jc w:val="center"/>
              <w:rPr>
                <w:rFonts w:eastAsiaTheme="minorHAnsi"/>
                <w:sz w:val="24"/>
                <w:lang w:eastAsia="en-US"/>
              </w:rPr>
            </w:pPr>
          </w:p>
          <w:p w:rsidR="00657555" w:rsidRPr="006D4EA8" w:rsidRDefault="00657555" w:rsidP="00710E78">
            <w:pPr>
              <w:spacing w:line="240" w:lineRule="auto"/>
              <w:jc w:val="center"/>
              <w:rPr>
                <w:rFonts w:eastAsiaTheme="minorHAnsi"/>
                <w:sz w:val="24"/>
                <w:lang w:eastAsia="en-US"/>
              </w:rPr>
            </w:pPr>
            <w:r w:rsidRPr="006D4EA8">
              <w:rPr>
                <w:rFonts w:eastAsiaTheme="minorHAnsi"/>
                <w:sz w:val="24"/>
                <w:lang w:eastAsia="en-US"/>
              </w:rPr>
              <w:t>СЛУХАЛИ</w:t>
            </w:r>
          </w:p>
        </w:tc>
        <w:tc>
          <w:tcPr>
            <w:tcW w:w="2694" w:type="dxa"/>
            <w:tcBorders>
              <w:top w:val="single" w:sz="6" w:space="0" w:color="auto"/>
              <w:left w:val="single" w:sz="6" w:space="0" w:color="auto"/>
              <w:bottom w:val="single" w:sz="6" w:space="0" w:color="auto"/>
              <w:right w:val="single" w:sz="6" w:space="0" w:color="auto"/>
            </w:tcBorders>
          </w:tcPr>
          <w:p w:rsidR="00657555" w:rsidRPr="006D4EA8" w:rsidRDefault="00657555" w:rsidP="00710E78">
            <w:pPr>
              <w:spacing w:line="240" w:lineRule="auto"/>
              <w:jc w:val="center"/>
              <w:rPr>
                <w:rFonts w:eastAsiaTheme="minorHAnsi"/>
                <w:sz w:val="24"/>
                <w:lang w:eastAsia="en-US"/>
              </w:rPr>
            </w:pPr>
            <w:r w:rsidRPr="006D4EA8">
              <w:rPr>
                <w:rFonts w:eastAsiaTheme="minorHAnsi"/>
                <w:sz w:val="24"/>
                <w:lang w:eastAsia="en-US"/>
              </w:rPr>
              <w:t>Доповідачі</w:t>
            </w:r>
          </w:p>
        </w:tc>
        <w:tc>
          <w:tcPr>
            <w:tcW w:w="992" w:type="dxa"/>
            <w:tcBorders>
              <w:top w:val="single" w:sz="6" w:space="0" w:color="auto"/>
              <w:left w:val="single" w:sz="6" w:space="0" w:color="auto"/>
              <w:bottom w:val="single" w:sz="6" w:space="0" w:color="auto"/>
              <w:right w:val="single" w:sz="6" w:space="0" w:color="auto"/>
            </w:tcBorders>
          </w:tcPr>
          <w:p w:rsidR="00657555" w:rsidRPr="006D4EA8" w:rsidRDefault="00657555" w:rsidP="00710E78">
            <w:pPr>
              <w:spacing w:line="240" w:lineRule="auto"/>
              <w:jc w:val="center"/>
              <w:rPr>
                <w:rFonts w:eastAsiaTheme="minorHAnsi"/>
                <w:sz w:val="24"/>
                <w:lang w:eastAsia="en-US"/>
              </w:rPr>
            </w:pPr>
            <w:r w:rsidRPr="006D4EA8">
              <w:rPr>
                <w:rFonts w:eastAsiaTheme="minorHAnsi"/>
                <w:sz w:val="24"/>
                <w:lang w:eastAsia="en-US"/>
              </w:rPr>
              <w:t>номер</w:t>
            </w:r>
          </w:p>
          <w:p w:rsidR="00657555" w:rsidRPr="006D4EA8" w:rsidRDefault="00657555" w:rsidP="00710E78">
            <w:pPr>
              <w:spacing w:line="240" w:lineRule="auto"/>
              <w:jc w:val="center"/>
              <w:rPr>
                <w:rFonts w:eastAsiaTheme="minorHAnsi"/>
                <w:sz w:val="24"/>
                <w:lang w:eastAsia="en-US"/>
              </w:rPr>
            </w:pPr>
            <w:r w:rsidRPr="006D4EA8">
              <w:rPr>
                <w:rFonts w:eastAsiaTheme="minorHAnsi"/>
                <w:sz w:val="24"/>
                <w:lang w:eastAsia="en-US"/>
              </w:rPr>
              <w:t>рішен-ня, що дода- ється</w:t>
            </w:r>
          </w:p>
        </w:tc>
        <w:tc>
          <w:tcPr>
            <w:tcW w:w="1029" w:type="dxa"/>
            <w:tcBorders>
              <w:top w:val="single" w:sz="6" w:space="0" w:color="auto"/>
              <w:left w:val="single" w:sz="6" w:space="0" w:color="auto"/>
              <w:bottom w:val="single" w:sz="6" w:space="0" w:color="auto"/>
              <w:right w:val="single" w:sz="6" w:space="0" w:color="auto"/>
            </w:tcBorders>
          </w:tcPr>
          <w:p w:rsidR="00657555" w:rsidRPr="006D4EA8" w:rsidRDefault="00657555" w:rsidP="00710E78">
            <w:pPr>
              <w:spacing w:line="240" w:lineRule="auto"/>
              <w:rPr>
                <w:rFonts w:eastAsiaTheme="minorHAnsi"/>
                <w:sz w:val="24"/>
                <w:lang w:eastAsia="en-US"/>
              </w:rPr>
            </w:pPr>
            <w:r w:rsidRPr="006D4EA8">
              <w:rPr>
                <w:rFonts w:eastAsiaTheme="minorHAnsi"/>
                <w:sz w:val="24"/>
                <w:lang w:eastAsia="en-US"/>
              </w:rPr>
              <w:t>ДАТА</w:t>
            </w:r>
          </w:p>
        </w:tc>
        <w:tc>
          <w:tcPr>
            <w:tcW w:w="390" w:type="dxa"/>
            <w:tcBorders>
              <w:top w:val="single" w:sz="6" w:space="0" w:color="auto"/>
              <w:left w:val="single" w:sz="6" w:space="0" w:color="auto"/>
              <w:bottom w:val="single" w:sz="6" w:space="0" w:color="auto"/>
              <w:right w:val="single" w:sz="6" w:space="0" w:color="auto"/>
            </w:tcBorders>
          </w:tcPr>
          <w:p w:rsidR="00657555" w:rsidRPr="006D4EA8" w:rsidRDefault="00657555" w:rsidP="00710E78">
            <w:pPr>
              <w:spacing w:line="240" w:lineRule="auto"/>
              <w:rPr>
                <w:rFonts w:eastAsiaTheme="minorHAnsi"/>
                <w:sz w:val="24"/>
                <w:lang w:eastAsia="en-US"/>
              </w:rPr>
            </w:pPr>
            <w:r w:rsidRPr="006D4EA8">
              <w:rPr>
                <w:rFonts w:eastAsiaTheme="minorHAnsi"/>
                <w:sz w:val="24"/>
                <w:lang w:eastAsia="en-US"/>
              </w:rPr>
              <w:t>Сторінка</w:t>
            </w:r>
          </w:p>
        </w:tc>
      </w:tr>
      <w:tr w:rsidR="00657555" w:rsidRPr="006D4EA8" w:rsidTr="00710E78">
        <w:tc>
          <w:tcPr>
            <w:tcW w:w="540" w:type="dxa"/>
            <w:tcBorders>
              <w:top w:val="single" w:sz="6" w:space="0" w:color="auto"/>
              <w:left w:val="single" w:sz="6" w:space="0" w:color="auto"/>
              <w:bottom w:val="single" w:sz="6" w:space="0" w:color="auto"/>
              <w:right w:val="single" w:sz="4" w:space="0" w:color="auto"/>
            </w:tcBorders>
          </w:tcPr>
          <w:p w:rsidR="00657555" w:rsidRPr="006D4EA8" w:rsidRDefault="00657555" w:rsidP="00710E78">
            <w:pPr>
              <w:spacing w:line="240" w:lineRule="auto"/>
              <w:rPr>
                <w:rFonts w:eastAsiaTheme="minorHAnsi"/>
                <w:sz w:val="24"/>
                <w:lang w:eastAsia="en-US"/>
              </w:rPr>
            </w:pPr>
            <w:r w:rsidRPr="006D4EA8">
              <w:rPr>
                <w:rFonts w:eastAsiaTheme="minorHAnsi"/>
                <w:sz w:val="24"/>
                <w:lang w:eastAsia="en-US"/>
              </w:rPr>
              <w:t>1</w:t>
            </w:r>
          </w:p>
        </w:tc>
        <w:tc>
          <w:tcPr>
            <w:tcW w:w="4989" w:type="dxa"/>
            <w:tcBorders>
              <w:top w:val="single" w:sz="4" w:space="0" w:color="auto"/>
              <w:bottom w:val="single" w:sz="4" w:space="0" w:color="auto"/>
            </w:tcBorders>
          </w:tcPr>
          <w:p w:rsidR="00657555" w:rsidRPr="00A57215" w:rsidRDefault="00657555" w:rsidP="00710E78">
            <w:pPr>
              <w:shd w:val="clear" w:color="auto" w:fill="FFFFFF"/>
              <w:suppressAutoHyphens/>
              <w:spacing w:line="240" w:lineRule="auto"/>
              <w:jc w:val="both"/>
              <w:rPr>
                <w:sz w:val="24"/>
              </w:rPr>
            </w:pPr>
            <w:r w:rsidRPr="00A57215">
              <w:rPr>
                <w:sz w:val="24"/>
              </w:rPr>
              <w:t>Про організацію та проведення конкурсу із визначення виконавця послуг</w:t>
            </w:r>
            <w:r w:rsidRPr="00A57215">
              <w:rPr>
                <w:rFonts w:eastAsia="Calibri"/>
                <w:sz w:val="24"/>
              </w:rPr>
              <w:t xml:space="preserve"> на здійснення</w:t>
            </w:r>
            <w:r w:rsidRPr="00A57215">
              <w:rPr>
                <w:sz w:val="24"/>
              </w:rPr>
              <w:t xml:space="preserve"> </w:t>
            </w:r>
            <w:r w:rsidRPr="00A57215">
              <w:rPr>
                <w:rFonts w:eastAsia="Calibri"/>
                <w:sz w:val="24"/>
              </w:rPr>
              <w:t>операцій</w:t>
            </w:r>
            <w:r w:rsidRPr="00A57215">
              <w:rPr>
                <w:sz w:val="24"/>
              </w:rPr>
              <w:t xml:space="preserve"> із збирання та перевезення побутових відходів на території </w:t>
            </w:r>
            <w:r w:rsidRPr="00A57215">
              <w:rPr>
                <w:sz w:val="24"/>
                <w:lang w:val="ru-RU"/>
              </w:rPr>
              <w:t>м. Новий Розділ</w:t>
            </w:r>
          </w:p>
        </w:tc>
        <w:tc>
          <w:tcPr>
            <w:tcW w:w="2694" w:type="dxa"/>
            <w:tcBorders>
              <w:top w:val="single" w:sz="4" w:space="0" w:color="auto"/>
              <w:left w:val="single" w:sz="4" w:space="0" w:color="auto"/>
              <w:bottom w:val="single" w:sz="4" w:space="0" w:color="auto"/>
              <w:right w:val="single" w:sz="4" w:space="0" w:color="auto"/>
            </w:tcBorders>
          </w:tcPr>
          <w:p w:rsidR="00657555" w:rsidRPr="006D4EA8" w:rsidRDefault="00657555" w:rsidP="00710E78">
            <w:pPr>
              <w:tabs>
                <w:tab w:val="left" w:pos="916"/>
                <w:tab w:val="left" w:pos="1832"/>
                <w:tab w:val="left" w:pos="2464"/>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bCs/>
                <w:sz w:val="24"/>
                <w:lang w:eastAsia="en-US"/>
              </w:rPr>
            </w:pPr>
            <w:r w:rsidRPr="006D4EA8">
              <w:rPr>
                <w:sz w:val="24"/>
                <w:lang w:eastAsia="ru-RU"/>
              </w:rPr>
              <w:t>Щепний В.В. – гол. спец. Відділу КМ та приватизації управління ЖКГ</w:t>
            </w:r>
          </w:p>
        </w:tc>
        <w:tc>
          <w:tcPr>
            <w:tcW w:w="992" w:type="dxa"/>
            <w:tcBorders>
              <w:top w:val="single" w:sz="6" w:space="0" w:color="auto"/>
              <w:left w:val="single" w:sz="6" w:space="0" w:color="auto"/>
              <w:bottom w:val="single" w:sz="6" w:space="0" w:color="auto"/>
              <w:right w:val="single" w:sz="6" w:space="0" w:color="auto"/>
            </w:tcBorders>
          </w:tcPr>
          <w:p w:rsidR="00657555" w:rsidRPr="006D4EA8" w:rsidRDefault="00657555" w:rsidP="00657555">
            <w:pPr>
              <w:numPr>
                <w:ilvl w:val="0"/>
                <w:numId w:val="33"/>
              </w:numPr>
              <w:spacing w:after="200" w:line="240" w:lineRule="auto"/>
              <w:rPr>
                <w:rFonts w:eastAsiaTheme="minorHAnsi"/>
                <w:b/>
                <w:sz w:val="24"/>
                <w:lang w:eastAsia="en-US"/>
              </w:rPr>
            </w:pPr>
          </w:p>
        </w:tc>
        <w:tc>
          <w:tcPr>
            <w:tcW w:w="1029" w:type="dxa"/>
            <w:tcBorders>
              <w:top w:val="single" w:sz="6" w:space="0" w:color="auto"/>
              <w:left w:val="single" w:sz="6" w:space="0" w:color="auto"/>
              <w:bottom w:val="single" w:sz="6" w:space="0" w:color="auto"/>
              <w:right w:val="single" w:sz="6" w:space="0" w:color="auto"/>
            </w:tcBorders>
          </w:tcPr>
          <w:p w:rsidR="00657555" w:rsidRPr="006D4EA8" w:rsidRDefault="00657555" w:rsidP="00710E78">
            <w:pPr>
              <w:spacing w:after="200" w:line="276" w:lineRule="auto"/>
              <w:rPr>
                <w:rFonts w:ascii="Calibri" w:hAnsi="Calibri"/>
                <w:sz w:val="22"/>
                <w:szCs w:val="22"/>
                <w:lang w:val="ru-RU" w:eastAsia="en-US"/>
              </w:rPr>
            </w:pPr>
            <w:r>
              <w:rPr>
                <w:rFonts w:eastAsiaTheme="minorHAnsi"/>
                <w:sz w:val="24"/>
                <w:lang w:eastAsia="en-US"/>
              </w:rPr>
              <w:t>30.06</w:t>
            </w:r>
            <w:r w:rsidRPr="006D4EA8">
              <w:rPr>
                <w:rFonts w:eastAsiaTheme="minorHAnsi"/>
                <w:sz w:val="24"/>
                <w:lang w:eastAsia="en-US"/>
              </w:rPr>
              <w:t>.26</w:t>
            </w:r>
          </w:p>
        </w:tc>
        <w:tc>
          <w:tcPr>
            <w:tcW w:w="390" w:type="dxa"/>
            <w:tcBorders>
              <w:top w:val="single" w:sz="6" w:space="0" w:color="auto"/>
              <w:left w:val="single" w:sz="6" w:space="0" w:color="auto"/>
              <w:bottom w:val="single" w:sz="6" w:space="0" w:color="auto"/>
              <w:right w:val="single" w:sz="6" w:space="0" w:color="auto"/>
            </w:tcBorders>
          </w:tcPr>
          <w:p w:rsidR="00657555" w:rsidRPr="006D4EA8" w:rsidRDefault="00657555" w:rsidP="00710E78">
            <w:pPr>
              <w:spacing w:line="240" w:lineRule="auto"/>
              <w:rPr>
                <w:rFonts w:eastAsiaTheme="minorHAnsi"/>
                <w:sz w:val="24"/>
                <w:lang w:eastAsia="en-US"/>
              </w:rPr>
            </w:pPr>
          </w:p>
        </w:tc>
      </w:tr>
      <w:tr w:rsidR="00657555" w:rsidRPr="006D4EA8" w:rsidTr="00710E78">
        <w:tc>
          <w:tcPr>
            <w:tcW w:w="540" w:type="dxa"/>
            <w:tcBorders>
              <w:top w:val="single" w:sz="6" w:space="0" w:color="auto"/>
              <w:left w:val="single" w:sz="6" w:space="0" w:color="auto"/>
              <w:bottom w:val="single" w:sz="6" w:space="0" w:color="auto"/>
              <w:right w:val="single" w:sz="4" w:space="0" w:color="auto"/>
            </w:tcBorders>
          </w:tcPr>
          <w:p w:rsidR="00657555" w:rsidRPr="006D4EA8" w:rsidRDefault="00657555" w:rsidP="00710E78">
            <w:pPr>
              <w:spacing w:line="240" w:lineRule="auto"/>
              <w:rPr>
                <w:rFonts w:eastAsiaTheme="minorHAnsi"/>
                <w:sz w:val="24"/>
                <w:lang w:eastAsia="en-US"/>
              </w:rPr>
            </w:pPr>
            <w:r>
              <w:rPr>
                <w:rFonts w:eastAsiaTheme="minorHAnsi"/>
                <w:sz w:val="24"/>
                <w:lang w:eastAsia="en-US"/>
              </w:rPr>
              <w:t>2</w:t>
            </w:r>
          </w:p>
        </w:tc>
        <w:tc>
          <w:tcPr>
            <w:tcW w:w="4989" w:type="dxa"/>
            <w:tcBorders>
              <w:top w:val="single" w:sz="4" w:space="0" w:color="auto"/>
              <w:bottom w:val="single" w:sz="4" w:space="0" w:color="auto"/>
            </w:tcBorders>
          </w:tcPr>
          <w:p w:rsidR="00657555" w:rsidRPr="00A57215" w:rsidRDefault="00657555" w:rsidP="00710E78">
            <w:pPr>
              <w:shd w:val="clear" w:color="auto" w:fill="FFFFFF"/>
              <w:suppressAutoHyphens/>
              <w:spacing w:line="240" w:lineRule="auto"/>
              <w:jc w:val="both"/>
              <w:rPr>
                <w:sz w:val="24"/>
              </w:rPr>
            </w:pPr>
            <w:r w:rsidRPr="00A57215">
              <w:rPr>
                <w:sz w:val="24"/>
              </w:rPr>
              <w:t xml:space="preserve">Про організацію та проведення конкурсу із визначення виконавця послуг на здійснення операцій із збирання та перевезення побутових відходів у </w:t>
            </w:r>
            <w:r w:rsidRPr="00A57215">
              <w:rPr>
                <w:sz w:val="24"/>
                <w:lang w:val="ru-RU"/>
              </w:rPr>
              <w:t xml:space="preserve">населених пунктах  </w:t>
            </w:r>
            <w:r w:rsidRPr="00A57215">
              <w:rPr>
                <w:sz w:val="24"/>
              </w:rPr>
              <w:t>с</w:t>
            </w:r>
            <w:r w:rsidRPr="00A57215">
              <w:rPr>
                <w:sz w:val="24"/>
                <w:lang w:val="ru-RU"/>
              </w:rPr>
              <w:t>. Горішнє та с. Долішнє</w:t>
            </w:r>
          </w:p>
        </w:tc>
        <w:tc>
          <w:tcPr>
            <w:tcW w:w="2694" w:type="dxa"/>
            <w:tcBorders>
              <w:top w:val="single" w:sz="4" w:space="0" w:color="auto"/>
              <w:left w:val="single" w:sz="4" w:space="0" w:color="auto"/>
              <w:bottom w:val="single" w:sz="4" w:space="0" w:color="auto"/>
              <w:right w:val="single" w:sz="4" w:space="0" w:color="auto"/>
            </w:tcBorders>
          </w:tcPr>
          <w:p w:rsidR="00657555" w:rsidRPr="006D4EA8" w:rsidRDefault="00657555" w:rsidP="00710E78">
            <w:pPr>
              <w:tabs>
                <w:tab w:val="left" w:pos="916"/>
                <w:tab w:val="left" w:pos="1832"/>
                <w:tab w:val="left" w:pos="2464"/>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sz w:val="24"/>
                <w:lang w:eastAsia="ru-RU"/>
              </w:rPr>
            </w:pPr>
            <w:r w:rsidRPr="006D4EA8">
              <w:rPr>
                <w:sz w:val="24"/>
                <w:lang w:eastAsia="ru-RU"/>
              </w:rPr>
              <w:t>Щепний В.В. – гол. спец. Відділу КМ та приватизації управління ЖКГ</w:t>
            </w:r>
          </w:p>
        </w:tc>
        <w:tc>
          <w:tcPr>
            <w:tcW w:w="992" w:type="dxa"/>
            <w:tcBorders>
              <w:top w:val="single" w:sz="6" w:space="0" w:color="auto"/>
              <w:left w:val="single" w:sz="6" w:space="0" w:color="auto"/>
              <w:bottom w:val="single" w:sz="6" w:space="0" w:color="auto"/>
              <w:right w:val="single" w:sz="6" w:space="0" w:color="auto"/>
            </w:tcBorders>
          </w:tcPr>
          <w:p w:rsidR="00657555" w:rsidRPr="006D4EA8" w:rsidRDefault="00657555" w:rsidP="00657555">
            <w:pPr>
              <w:numPr>
                <w:ilvl w:val="0"/>
                <w:numId w:val="33"/>
              </w:numPr>
              <w:spacing w:after="200" w:line="240" w:lineRule="auto"/>
              <w:rPr>
                <w:rFonts w:eastAsiaTheme="minorHAnsi"/>
                <w:b/>
                <w:sz w:val="24"/>
                <w:lang w:eastAsia="en-US"/>
              </w:rPr>
            </w:pPr>
          </w:p>
        </w:tc>
        <w:tc>
          <w:tcPr>
            <w:tcW w:w="1029" w:type="dxa"/>
            <w:tcBorders>
              <w:top w:val="single" w:sz="6" w:space="0" w:color="auto"/>
              <w:left w:val="single" w:sz="6" w:space="0" w:color="auto"/>
              <w:bottom w:val="single" w:sz="6" w:space="0" w:color="auto"/>
              <w:right w:val="single" w:sz="6" w:space="0" w:color="auto"/>
            </w:tcBorders>
          </w:tcPr>
          <w:p w:rsidR="00657555" w:rsidRDefault="00657555" w:rsidP="00710E78">
            <w:r w:rsidRPr="00D62B2C">
              <w:rPr>
                <w:rFonts w:eastAsiaTheme="minorHAnsi"/>
                <w:sz w:val="24"/>
                <w:lang w:eastAsia="en-US"/>
              </w:rPr>
              <w:t>30.06</w:t>
            </w:r>
            <w:r w:rsidRPr="006D4EA8">
              <w:rPr>
                <w:rFonts w:eastAsiaTheme="minorHAnsi"/>
                <w:sz w:val="24"/>
                <w:lang w:eastAsia="en-US"/>
              </w:rPr>
              <w:t>.26</w:t>
            </w:r>
          </w:p>
        </w:tc>
        <w:tc>
          <w:tcPr>
            <w:tcW w:w="390" w:type="dxa"/>
            <w:tcBorders>
              <w:top w:val="single" w:sz="6" w:space="0" w:color="auto"/>
              <w:left w:val="single" w:sz="6" w:space="0" w:color="auto"/>
              <w:bottom w:val="single" w:sz="6" w:space="0" w:color="auto"/>
              <w:right w:val="single" w:sz="6" w:space="0" w:color="auto"/>
            </w:tcBorders>
          </w:tcPr>
          <w:p w:rsidR="00657555" w:rsidRPr="006D4EA8" w:rsidRDefault="00657555" w:rsidP="00710E78">
            <w:pPr>
              <w:spacing w:line="240" w:lineRule="auto"/>
              <w:rPr>
                <w:rFonts w:eastAsiaTheme="minorHAnsi"/>
                <w:sz w:val="24"/>
                <w:lang w:eastAsia="en-US"/>
              </w:rPr>
            </w:pPr>
          </w:p>
        </w:tc>
      </w:tr>
      <w:tr w:rsidR="00657555" w:rsidRPr="006D4EA8" w:rsidTr="00710E78">
        <w:tc>
          <w:tcPr>
            <w:tcW w:w="540" w:type="dxa"/>
            <w:tcBorders>
              <w:top w:val="single" w:sz="6" w:space="0" w:color="auto"/>
              <w:left w:val="single" w:sz="6" w:space="0" w:color="auto"/>
              <w:bottom w:val="single" w:sz="6" w:space="0" w:color="auto"/>
              <w:right w:val="single" w:sz="4" w:space="0" w:color="auto"/>
            </w:tcBorders>
          </w:tcPr>
          <w:p w:rsidR="00657555" w:rsidRPr="006D4EA8" w:rsidRDefault="00657555" w:rsidP="00710E78">
            <w:pPr>
              <w:spacing w:line="240" w:lineRule="auto"/>
              <w:rPr>
                <w:rFonts w:eastAsiaTheme="minorHAnsi"/>
                <w:sz w:val="24"/>
                <w:lang w:eastAsia="en-US"/>
              </w:rPr>
            </w:pPr>
            <w:r>
              <w:rPr>
                <w:rFonts w:eastAsiaTheme="minorHAnsi"/>
                <w:sz w:val="24"/>
                <w:lang w:eastAsia="en-US"/>
              </w:rPr>
              <w:t>3</w:t>
            </w:r>
          </w:p>
        </w:tc>
        <w:tc>
          <w:tcPr>
            <w:tcW w:w="4989" w:type="dxa"/>
            <w:tcBorders>
              <w:top w:val="single" w:sz="4" w:space="0" w:color="auto"/>
              <w:bottom w:val="single" w:sz="4" w:space="0" w:color="auto"/>
            </w:tcBorders>
          </w:tcPr>
          <w:p w:rsidR="00657555" w:rsidRPr="00A57215" w:rsidRDefault="00657555" w:rsidP="00710E78">
            <w:pPr>
              <w:spacing w:line="240" w:lineRule="auto"/>
              <w:rPr>
                <w:rFonts w:eastAsiaTheme="minorHAnsi" w:cstheme="minorBidi"/>
                <w:sz w:val="24"/>
                <w:lang w:eastAsia="ru-RU"/>
              </w:rPr>
            </w:pPr>
            <w:r w:rsidRPr="00A57215">
              <w:rPr>
                <w:rFonts w:eastAsiaTheme="minorHAnsi" w:cstheme="minorBidi"/>
                <w:sz w:val="24"/>
                <w:lang w:eastAsia="ru-RU"/>
              </w:rPr>
              <w:t xml:space="preserve">Про надання дозволу на видалення  </w:t>
            </w:r>
          </w:p>
          <w:p w:rsidR="00657555" w:rsidRPr="00A57215" w:rsidRDefault="00657555" w:rsidP="00710E78">
            <w:pPr>
              <w:spacing w:line="240" w:lineRule="auto"/>
              <w:rPr>
                <w:rFonts w:eastAsiaTheme="minorHAnsi" w:cstheme="minorBidi"/>
                <w:sz w:val="24"/>
                <w:lang w:eastAsia="ru-RU"/>
              </w:rPr>
            </w:pPr>
            <w:r w:rsidRPr="00A57215">
              <w:rPr>
                <w:rFonts w:eastAsiaTheme="minorHAnsi" w:cstheme="minorBidi"/>
                <w:sz w:val="24"/>
                <w:lang w:eastAsia="ru-RU"/>
              </w:rPr>
              <w:t>зелених насаджень на території</w:t>
            </w:r>
          </w:p>
          <w:p w:rsidR="00657555" w:rsidRPr="00A57215" w:rsidRDefault="00657555" w:rsidP="00710E78">
            <w:pPr>
              <w:spacing w:line="240" w:lineRule="auto"/>
              <w:rPr>
                <w:rFonts w:eastAsiaTheme="minorHAnsi" w:cstheme="minorBidi"/>
                <w:sz w:val="24"/>
                <w:lang w:eastAsia="ru-RU"/>
              </w:rPr>
            </w:pPr>
            <w:r w:rsidRPr="00A57215">
              <w:rPr>
                <w:rFonts w:eastAsiaTheme="minorHAnsi" w:cstheme="minorBidi"/>
                <w:sz w:val="24"/>
                <w:lang w:eastAsia="ru-RU"/>
              </w:rPr>
              <w:t>Новороздільської ТГ</w:t>
            </w:r>
          </w:p>
        </w:tc>
        <w:tc>
          <w:tcPr>
            <w:tcW w:w="2694" w:type="dxa"/>
            <w:tcBorders>
              <w:top w:val="single" w:sz="4" w:space="0" w:color="auto"/>
              <w:left w:val="single" w:sz="4" w:space="0" w:color="auto"/>
              <w:bottom w:val="single" w:sz="4" w:space="0" w:color="auto"/>
              <w:right w:val="single" w:sz="4" w:space="0" w:color="auto"/>
            </w:tcBorders>
          </w:tcPr>
          <w:p w:rsidR="00657555" w:rsidRDefault="00657555" w:rsidP="00710E78">
            <w:pPr>
              <w:spacing w:line="240" w:lineRule="auto"/>
            </w:pPr>
            <w:r w:rsidRPr="006D4EA8">
              <w:rPr>
                <w:sz w:val="24"/>
                <w:lang w:eastAsia="ru-RU"/>
              </w:rPr>
              <w:t>Щепний В.В. – гол. спец. Відділу КМ та приватизації управління ЖКГ</w:t>
            </w:r>
          </w:p>
        </w:tc>
        <w:tc>
          <w:tcPr>
            <w:tcW w:w="992" w:type="dxa"/>
            <w:tcBorders>
              <w:top w:val="single" w:sz="6" w:space="0" w:color="auto"/>
              <w:left w:val="single" w:sz="6" w:space="0" w:color="auto"/>
              <w:bottom w:val="single" w:sz="6" w:space="0" w:color="auto"/>
              <w:right w:val="single" w:sz="6" w:space="0" w:color="auto"/>
            </w:tcBorders>
          </w:tcPr>
          <w:p w:rsidR="00657555" w:rsidRPr="006D4EA8" w:rsidRDefault="00657555" w:rsidP="00657555">
            <w:pPr>
              <w:numPr>
                <w:ilvl w:val="0"/>
                <w:numId w:val="33"/>
              </w:numPr>
              <w:spacing w:after="200" w:line="240" w:lineRule="auto"/>
              <w:rPr>
                <w:rFonts w:eastAsiaTheme="minorHAnsi"/>
                <w:b/>
                <w:sz w:val="24"/>
                <w:lang w:eastAsia="en-US"/>
              </w:rPr>
            </w:pPr>
          </w:p>
        </w:tc>
        <w:tc>
          <w:tcPr>
            <w:tcW w:w="1029" w:type="dxa"/>
            <w:tcBorders>
              <w:top w:val="single" w:sz="6" w:space="0" w:color="auto"/>
              <w:left w:val="single" w:sz="6" w:space="0" w:color="auto"/>
              <w:bottom w:val="single" w:sz="6" w:space="0" w:color="auto"/>
              <w:right w:val="single" w:sz="6" w:space="0" w:color="auto"/>
            </w:tcBorders>
          </w:tcPr>
          <w:p w:rsidR="00657555" w:rsidRDefault="00657555" w:rsidP="00710E78">
            <w:r w:rsidRPr="00D62B2C">
              <w:rPr>
                <w:rFonts w:eastAsiaTheme="minorHAnsi"/>
                <w:sz w:val="24"/>
                <w:lang w:eastAsia="en-US"/>
              </w:rPr>
              <w:t>30.06</w:t>
            </w:r>
            <w:r w:rsidRPr="006D4EA8">
              <w:rPr>
                <w:rFonts w:eastAsiaTheme="minorHAnsi"/>
                <w:sz w:val="24"/>
                <w:lang w:eastAsia="en-US"/>
              </w:rPr>
              <w:t>.26</w:t>
            </w:r>
          </w:p>
        </w:tc>
        <w:tc>
          <w:tcPr>
            <w:tcW w:w="390" w:type="dxa"/>
            <w:tcBorders>
              <w:top w:val="single" w:sz="6" w:space="0" w:color="auto"/>
              <w:left w:val="single" w:sz="6" w:space="0" w:color="auto"/>
              <w:bottom w:val="single" w:sz="6" w:space="0" w:color="auto"/>
              <w:right w:val="single" w:sz="6" w:space="0" w:color="auto"/>
            </w:tcBorders>
          </w:tcPr>
          <w:p w:rsidR="00657555" w:rsidRPr="006D4EA8" w:rsidRDefault="00657555" w:rsidP="00710E78">
            <w:pPr>
              <w:spacing w:line="240" w:lineRule="auto"/>
              <w:rPr>
                <w:rFonts w:eastAsiaTheme="minorHAnsi"/>
                <w:sz w:val="24"/>
                <w:lang w:eastAsia="en-US"/>
              </w:rPr>
            </w:pPr>
          </w:p>
        </w:tc>
      </w:tr>
      <w:tr w:rsidR="00657555" w:rsidRPr="006D4EA8" w:rsidTr="00710E78">
        <w:tc>
          <w:tcPr>
            <w:tcW w:w="540" w:type="dxa"/>
            <w:tcBorders>
              <w:top w:val="single" w:sz="6" w:space="0" w:color="auto"/>
              <w:left w:val="single" w:sz="6" w:space="0" w:color="auto"/>
              <w:bottom w:val="single" w:sz="6" w:space="0" w:color="auto"/>
              <w:right w:val="single" w:sz="4" w:space="0" w:color="auto"/>
            </w:tcBorders>
          </w:tcPr>
          <w:p w:rsidR="00657555" w:rsidRPr="006D4EA8" w:rsidRDefault="00657555" w:rsidP="00710E78">
            <w:pPr>
              <w:spacing w:line="240" w:lineRule="auto"/>
              <w:rPr>
                <w:rFonts w:eastAsiaTheme="minorHAnsi"/>
                <w:sz w:val="24"/>
                <w:lang w:eastAsia="en-US"/>
              </w:rPr>
            </w:pPr>
            <w:r>
              <w:rPr>
                <w:rFonts w:eastAsiaTheme="minorHAnsi"/>
                <w:sz w:val="24"/>
                <w:lang w:eastAsia="en-US"/>
              </w:rPr>
              <w:t>4</w:t>
            </w:r>
          </w:p>
        </w:tc>
        <w:tc>
          <w:tcPr>
            <w:tcW w:w="4989" w:type="dxa"/>
            <w:tcBorders>
              <w:top w:val="single" w:sz="4" w:space="0" w:color="auto"/>
              <w:bottom w:val="single" w:sz="4" w:space="0" w:color="auto"/>
            </w:tcBorders>
          </w:tcPr>
          <w:p w:rsidR="00657555" w:rsidRPr="00A57215" w:rsidRDefault="00657555" w:rsidP="00710E78">
            <w:pPr>
              <w:spacing w:line="240" w:lineRule="auto"/>
              <w:rPr>
                <w:sz w:val="26"/>
                <w:szCs w:val="26"/>
                <w:lang w:eastAsia="en-US"/>
              </w:rPr>
            </w:pPr>
            <w:r w:rsidRPr="00A57215">
              <w:rPr>
                <w:sz w:val="24"/>
                <w:szCs w:val="26"/>
                <w:lang w:val="ru-RU" w:eastAsia="en-US"/>
              </w:rPr>
              <w:t>Про створення</w:t>
            </w:r>
            <w:r w:rsidRPr="00A57215">
              <w:rPr>
                <w:sz w:val="24"/>
                <w:szCs w:val="26"/>
                <w:lang w:eastAsia="en-US"/>
              </w:rPr>
              <w:t xml:space="preserve"> постійо діючої</w:t>
            </w:r>
            <w:r w:rsidRPr="00A57215">
              <w:rPr>
                <w:sz w:val="24"/>
                <w:szCs w:val="26"/>
                <w:lang w:val="ru-RU" w:eastAsia="en-US"/>
              </w:rPr>
              <w:t xml:space="preserve"> </w:t>
            </w:r>
            <w:proofErr w:type="gramStart"/>
            <w:r w:rsidRPr="00A57215">
              <w:rPr>
                <w:sz w:val="24"/>
                <w:szCs w:val="26"/>
                <w:lang w:val="ru-RU" w:eastAsia="en-US"/>
              </w:rPr>
              <w:t>комісії  з</w:t>
            </w:r>
            <w:proofErr w:type="gramEnd"/>
          </w:p>
          <w:p w:rsidR="00657555" w:rsidRPr="00A57215" w:rsidRDefault="00657555" w:rsidP="00710E78">
            <w:pPr>
              <w:spacing w:line="240" w:lineRule="auto"/>
              <w:rPr>
                <w:b/>
                <w:sz w:val="24"/>
              </w:rPr>
            </w:pPr>
            <w:r w:rsidRPr="00A57215">
              <w:rPr>
                <w:sz w:val="24"/>
              </w:rPr>
              <w:t>питань визначення стану дерев та чагарників</w:t>
            </w:r>
            <w:r w:rsidRPr="00A57215">
              <w:rPr>
                <w:b/>
                <w:sz w:val="24"/>
              </w:rPr>
              <w:t xml:space="preserve"> </w:t>
            </w:r>
          </w:p>
          <w:p w:rsidR="00657555" w:rsidRPr="00A57215" w:rsidRDefault="00657555" w:rsidP="00710E78">
            <w:pPr>
              <w:spacing w:line="240" w:lineRule="auto"/>
              <w:rPr>
                <w:sz w:val="24"/>
              </w:rPr>
            </w:pPr>
            <w:r w:rsidRPr="00A57215">
              <w:rPr>
                <w:sz w:val="24"/>
              </w:rPr>
              <w:t xml:space="preserve">за межами населених пунктів </w:t>
            </w:r>
          </w:p>
          <w:p w:rsidR="00657555" w:rsidRPr="006D4EA8" w:rsidRDefault="00657555" w:rsidP="00710E78">
            <w:pPr>
              <w:spacing w:line="240" w:lineRule="auto"/>
              <w:rPr>
                <w:sz w:val="24"/>
                <w:szCs w:val="26"/>
                <w:lang w:val="ru-RU" w:eastAsia="en-US"/>
              </w:rPr>
            </w:pPr>
            <w:r w:rsidRPr="00A57215">
              <w:rPr>
                <w:sz w:val="24"/>
                <w:szCs w:val="26"/>
                <w:lang w:val="ru-RU" w:eastAsia="en-US"/>
              </w:rPr>
              <w:t>Новороздільської територіальної громади</w:t>
            </w:r>
          </w:p>
        </w:tc>
        <w:tc>
          <w:tcPr>
            <w:tcW w:w="2694" w:type="dxa"/>
            <w:tcBorders>
              <w:top w:val="single" w:sz="4" w:space="0" w:color="auto"/>
              <w:left w:val="single" w:sz="4" w:space="0" w:color="auto"/>
              <w:bottom w:val="single" w:sz="4" w:space="0" w:color="auto"/>
              <w:right w:val="single" w:sz="4" w:space="0" w:color="auto"/>
            </w:tcBorders>
          </w:tcPr>
          <w:p w:rsidR="00657555" w:rsidRDefault="00657555" w:rsidP="00710E78">
            <w:pPr>
              <w:spacing w:line="240" w:lineRule="auto"/>
            </w:pPr>
            <w:r w:rsidRPr="006D4EA8">
              <w:rPr>
                <w:sz w:val="24"/>
                <w:lang w:eastAsia="ru-RU"/>
              </w:rPr>
              <w:t>Щепний В.В. – гол. спец. Відділу КМ та приватизації управління ЖКГ</w:t>
            </w:r>
          </w:p>
        </w:tc>
        <w:tc>
          <w:tcPr>
            <w:tcW w:w="992" w:type="dxa"/>
            <w:tcBorders>
              <w:top w:val="single" w:sz="6" w:space="0" w:color="auto"/>
              <w:left w:val="single" w:sz="6" w:space="0" w:color="auto"/>
              <w:bottom w:val="single" w:sz="6" w:space="0" w:color="auto"/>
              <w:right w:val="single" w:sz="6" w:space="0" w:color="auto"/>
            </w:tcBorders>
          </w:tcPr>
          <w:p w:rsidR="00657555" w:rsidRPr="006D4EA8" w:rsidRDefault="00657555" w:rsidP="00657555">
            <w:pPr>
              <w:numPr>
                <w:ilvl w:val="0"/>
                <w:numId w:val="33"/>
              </w:numPr>
              <w:spacing w:after="200" w:line="240" w:lineRule="auto"/>
              <w:rPr>
                <w:rFonts w:eastAsiaTheme="minorHAnsi"/>
                <w:b/>
                <w:sz w:val="24"/>
                <w:lang w:eastAsia="en-US"/>
              </w:rPr>
            </w:pPr>
          </w:p>
        </w:tc>
        <w:tc>
          <w:tcPr>
            <w:tcW w:w="1029" w:type="dxa"/>
            <w:tcBorders>
              <w:top w:val="single" w:sz="6" w:space="0" w:color="auto"/>
              <w:left w:val="single" w:sz="6" w:space="0" w:color="auto"/>
              <w:bottom w:val="single" w:sz="6" w:space="0" w:color="auto"/>
              <w:right w:val="single" w:sz="6" w:space="0" w:color="auto"/>
            </w:tcBorders>
          </w:tcPr>
          <w:p w:rsidR="00657555" w:rsidRDefault="00657555" w:rsidP="00710E78">
            <w:r w:rsidRPr="00D62B2C">
              <w:rPr>
                <w:rFonts w:eastAsiaTheme="minorHAnsi"/>
                <w:sz w:val="24"/>
                <w:lang w:eastAsia="en-US"/>
              </w:rPr>
              <w:t>30.06</w:t>
            </w:r>
            <w:r w:rsidRPr="006D4EA8">
              <w:rPr>
                <w:rFonts w:eastAsiaTheme="minorHAnsi"/>
                <w:sz w:val="24"/>
                <w:lang w:eastAsia="en-US"/>
              </w:rPr>
              <w:t>.26</w:t>
            </w:r>
          </w:p>
        </w:tc>
        <w:tc>
          <w:tcPr>
            <w:tcW w:w="390" w:type="dxa"/>
            <w:tcBorders>
              <w:top w:val="single" w:sz="6" w:space="0" w:color="auto"/>
              <w:left w:val="single" w:sz="6" w:space="0" w:color="auto"/>
              <w:bottom w:val="single" w:sz="6" w:space="0" w:color="auto"/>
              <w:right w:val="single" w:sz="6" w:space="0" w:color="auto"/>
            </w:tcBorders>
          </w:tcPr>
          <w:p w:rsidR="00657555" w:rsidRPr="006D4EA8" w:rsidRDefault="00657555" w:rsidP="00710E78">
            <w:pPr>
              <w:spacing w:line="240" w:lineRule="auto"/>
              <w:rPr>
                <w:rFonts w:eastAsiaTheme="minorHAnsi"/>
                <w:sz w:val="24"/>
                <w:lang w:eastAsia="en-US"/>
              </w:rPr>
            </w:pPr>
          </w:p>
        </w:tc>
      </w:tr>
      <w:tr w:rsidR="00657555" w:rsidRPr="006D4EA8" w:rsidTr="00710E78">
        <w:tc>
          <w:tcPr>
            <w:tcW w:w="540" w:type="dxa"/>
            <w:tcBorders>
              <w:top w:val="single" w:sz="6" w:space="0" w:color="auto"/>
              <w:left w:val="single" w:sz="6" w:space="0" w:color="auto"/>
              <w:bottom w:val="single" w:sz="6" w:space="0" w:color="auto"/>
              <w:right w:val="single" w:sz="4" w:space="0" w:color="auto"/>
            </w:tcBorders>
          </w:tcPr>
          <w:p w:rsidR="00657555" w:rsidRPr="006D4EA8" w:rsidRDefault="00657555" w:rsidP="00710E78">
            <w:pPr>
              <w:spacing w:line="240" w:lineRule="auto"/>
              <w:rPr>
                <w:rFonts w:eastAsiaTheme="minorHAnsi"/>
                <w:sz w:val="24"/>
                <w:lang w:eastAsia="en-US"/>
              </w:rPr>
            </w:pPr>
            <w:r>
              <w:rPr>
                <w:rFonts w:eastAsiaTheme="minorHAnsi"/>
                <w:sz w:val="24"/>
                <w:lang w:eastAsia="en-US"/>
              </w:rPr>
              <w:t>5</w:t>
            </w:r>
          </w:p>
        </w:tc>
        <w:tc>
          <w:tcPr>
            <w:tcW w:w="4989" w:type="dxa"/>
            <w:tcBorders>
              <w:top w:val="single" w:sz="4" w:space="0" w:color="auto"/>
              <w:bottom w:val="single" w:sz="4" w:space="0" w:color="auto"/>
            </w:tcBorders>
          </w:tcPr>
          <w:p w:rsidR="00657555" w:rsidRPr="00A57215" w:rsidRDefault="00657555" w:rsidP="00710E78">
            <w:pPr>
              <w:suppressAutoHyphens/>
              <w:spacing w:line="240" w:lineRule="auto"/>
              <w:rPr>
                <w:sz w:val="24"/>
                <w:lang w:eastAsia="ar-SA"/>
              </w:rPr>
            </w:pPr>
            <w:r w:rsidRPr="00A57215">
              <w:rPr>
                <w:sz w:val="24"/>
                <w:lang w:eastAsia="ar-SA"/>
              </w:rPr>
              <w:t xml:space="preserve">Про встановлення тарифів на послугу </w:t>
            </w:r>
          </w:p>
          <w:p w:rsidR="00657555" w:rsidRPr="006D4EA8" w:rsidRDefault="00657555" w:rsidP="00710E78">
            <w:pPr>
              <w:suppressAutoHyphens/>
              <w:spacing w:line="240" w:lineRule="auto"/>
              <w:rPr>
                <w:sz w:val="24"/>
                <w:shd w:val="clear" w:color="auto" w:fill="FFFFFF"/>
              </w:rPr>
            </w:pPr>
            <w:r w:rsidRPr="00A57215">
              <w:rPr>
                <w:sz w:val="24"/>
                <w:lang w:eastAsia="ar-SA"/>
              </w:rPr>
              <w:t>на здійснення операцій із</w:t>
            </w:r>
            <w:r w:rsidRPr="00A57215">
              <w:rPr>
                <w:sz w:val="24"/>
                <w:shd w:val="clear" w:color="auto" w:fill="FFFFFF"/>
              </w:rPr>
              <w:t xml:space="preserve"> збирання та перевезення  </w:t>
            </w:r>
            <w:r>
              <w:rPr>
                <w:sz w:val="24"/>
                <w:shd w:val="clear" w:color="auto" w:fill="FFFFFF"/>
              </w:rPr>
              <w:t xml:space="preserve"> </w:t>
            </w:r>
            <w:r w:rsidRPr="00A57215">
              <w:rPr>
                <w:sz w:val="24"/>
                <w:shd w:val="clear" w:color="auto" w:fill="FFFFFF"/>
              </w:rPr>
              <w:t xml:space="preserve">побутових відходів </w:t>
            </w:r>
            <w:r w:rsidRPr="00A57215">
              <w:rPr>
                <w:sz w:val="24"/>
                <w:lang w:eastAsia="ar-SA"/>
              </w:rPr>
              <w:t xml:space="preserve">для КП «Добробут» </w:t>
            </w:r>
            <w:r>
              <w:rPr>
                <w:sz w:val="24"/>
                <w:shd w:val="clear" w:color="auto" w:fill="FFFFFF"/>
              </w:rPr>
              <w:t xml:space="preserve"> </w:t>
            </w:r>
            <w:r w:rsidRPr="00A57215">
              <w:rPr>
                <w:sz w:val="24"/>
                <w:lang w:eastAsia="ar-SA"/>
              </w:rPr>
              <w:t>на території населених  пунктів</w:t>
            </w:r>
          </w:p>
          <w:p w:rsidR="00657555" w:rsidRPr="006D4EA8" w:rsidRDefault="00657555" w:rsidP="00710E78">
            <w:pPr>
              <w:suppressAutoHyphens/>
              <w:spacing w:line="240" w:lineRule="auto"/>
              <w:rPr>
                <w:b/>
                <w:i/>
                <w:sz w:val="24"/>
                <w:lang w:eastAsia="ar-SA"/>
              </w:rPr>
            </w:pPr>
            <w:r w:rsidRPr="00A57215">
              <w:rPr>
                <w:sz w:val="24"/>
                <w:lang w:eastAsia="ar-SA"/>
              </w:rPr>
              <w:t>с. Станківці, с.Тужанівців та с. Підгірці</w:t>
            </w:r>
            <w:r w:rsidRPr="00A57215">
              <w:rPr>
                <w:b/>
                <w:i/>
                <w:sz w:val="24"/>
                <w:lang w:eastAsia="ar-SA"/>
              </w:rPr>
              <w:tab/>
            </w:r>
          </w:p>
        </w:tc>
        <w:tc>
          <w:tcPr>
            <w:tcW w:w="2694" w:type="dxa"/>
            <w:tcBorders>
              <w:top w:val="single" w:sz="4" w:space="0" w:color="auto"/>
              <w:left w:val="single" w:sz="4" w:space="0" w:color="auto"/>
              <w:bottom w:val="single" w:sz="4" w:space="0" w:color="auto"/>
              <w:right w:val="single" w:sz="4" w:space="0" w:color="auto"/>
            </w:tcBorders>
          </w:tcPr>
          <w:p w:rsidR="00657555" w:rsidRPr="00A6418A" w:rsidRDefault="00657555" w:rsidP="00710E78">
            <w:pPr>
              <w:spacing w:line="240" w:lineRule="auto"/>
              <w:rPr>
                <w:bCs/>
                <w:sz w:val="24"/>
                <w:lang w:eastAsia="ru-RU"/>
              </w:rPr>
            </w:pPr>
            <w:r w:rsidRPr="00A6418A">
              <w:rPr>
                <w:bCs/>
                <w:sz w:val="24"/>
                <w:lang w:eastAsia="ru-RU"/>
              </w:rPr>
              <w:t>Пасемко Н.А.  – нач. відділу КМ та приватизації управління ЖКГ</w:t>
            </w:r>
          </w:p>
        </w:tc>
        <w:tc>
          <w:tcPr>
            <w:tcW w:w="992" w:type="dxa"/>
            <w:tcBorders>
              <w:top w:val="single" w:sz="6" w:space="0" w:color="auto"/>
              <w:left w:val="single" w:sz="6" w:space="0" w:color="auto"/>
              <w:bottom w:val="single" w:sz="6" w:space="0" w:color="auto"/>
              <w:right w:val="single" w:sz="6" w:space="0" w:color="auto"/>
            </w:tcBorders>
          </w:tcPr>
          <w:p w:rsidR="00657555" w:rsidRPr="006D4EA8" w:rsidRDefault="00657555" w:rsidP="00657555">
            <w:pPr>
              <w:numPr>
                <w:ilvl w:val="0"/>
                <w:numId w:val="33"/>
              </w:numPr>
              <w:spacing w:after="200" w:line="240" w:lineRule="auto"/>
              <w:rPr>
                <w:rFonts w:eastAsiaTheme="minorHAnsi"/>
                <w:b/>
                <w:sz w:val="24"/>
                <w:lang w:eastAsia="en-US"/>
              </w:rPr>
            </w:pPr>
          </w:p>
        </w:tc>
        <w:tc>
          <w:tcPr>
            <w:tcW w:w="1029" w:type="dxa"/>
            <w:tcBorders>
              <w:top w:val="single" w:sz="6" w:space="0" w:color="auto"/>
              <w:left w:val="single" w:sz="6" w:space="0" w:color="auto"/>
              <w:bottom w:val="single" w:sz="6" w:space="0" w:color="auto"/>
              <w:right w:val="single" w:sz="6" w:space="0" w:color="auto"/>
            </w:tcBorders>
          </w:tcPr>
          <w:p w:rsidR="00657555" w:rsidRDefault="00657555" w:rsidP="00710E78">
            <w:r w:rsidRPr="00D62B2C">
              <w:rPr>
                <w:rFonts w:eastAsiaTheme="minorHAnsi"/>
                <w:sz w:val="24"/>
                <w:lang w:eastAsia="en-US"/>
              </w:rPr>
              <w:t>30.06</w:t>
            </w:r>
            <w:r w:rsidRPr="006D4EA8">
              <w:rPr>
                <w:rFonts w:eastAsiaTheme="minorHAnsi"/>
                <w:sz w:val="24"/>
                <w:lang w:eastAsia="en-US"/>
              </w:rPr>
              <w:t>.26</w:t>
            </w:r>
          </w:p>
        </w:tc>
        <w:tc>
          <w:tcPr>
            <w:tcW w:w="390" w:type="dxa"/>
            <w:tcBorders>
              <w:top w:val="single" w:sz="6" w:space="0" w:color="auto"/>
              <w:left w:val="single" w:sz="6" w:space="0" w:color="auto"/>
              <w:bottom w:val="single" w:sz="6" w:space="0" w:color="auto"/>
              <w:right w:val="single" w:sz="6" w:space="0" w:color="auto"/>
            </w:tcBorders>
          </w:tcPr>
          <w:p w:rsidR="00657555" w:rsidRPr="006D4EA8" w:rsidRDefault="00657555" w:rsidP="00710E78">
            <w:pPr>
              <w:spacing w:line="240" w:lineRule="auto"/>
              <w:rPr>
                <w:rFonts w:eastAsiaTheme="minorHAnsi"/>
                <w:sz w:val="24"/>
                <w:lang w:eastAsia="en-US"/>
              </w:rPr>
            </w:pPr>
          </w:p>
        </w:tc>
      </w:tr>
      <w:tr w:rsidR="00657555" w:rsidRPr="006D4EA8" w:rsidTr="00710E78">
        <w:tc>
          <w:tcPr>
            <w:tcW w:w="540" w:type="dxa"/>
            <w:tcBorders>
              <w:top w:val="single" w:sz="6" w:space="0" w:color="auto"/>
              <w:left w:val="single" w:sz="6" w:space="0" w:color="auto"/>
              <w:bottom w:val="single" w:sz="6" w:space="0" w:color="auto"/>
              <w:right w:val="single" w:sz="4" w:space="0" w:color="auto"/>
            </w:tcBorders>
          </w:tcPr>
          <w:p w:rsidR="00657555" w:rsidRPr="006D4EA8" w:rsidRDefault="00657555" w:rsidP="00710E78">
            <w:pPr>
              <w:spacing w:line="240" w:lineRule="auto"/>
              <w:rPr>
                <w:rFonts w:eastAsiaTheme="minorHAnsi"/>
                <w:sz w:val="24"/>
                <w:lang w:eastAsia="en-US"/>
              </w:rPr>
            </w:pPr>
            <w:r>
              <w:rPr>
                <w:rFonts w:eastAsiaTheme="minorHAnsi"/>
                <w:sz w:val="24"/>
                <w:lang w:eastAsia="en-US"/>
              </w:rPr>
              <w:t>6</w:t>
            </w:r>
          </w:p>
        </w:tc>
        <w:tc>
          <w:tcPr>
            <w:tcW w:w="4989" w:type="dxa"/>
            <w:tcBorders>
              <w:top w:val="single" w:sz="4" w:space="0" w:color="auto"/>
              <w:bottom w:val="single" w:sz="4" w:space="0" w:color="auto"/>
            </w:tcBorders>
          </w:tcPr>
          <w:p w:rsidR="00657555" w:rsidRPr="00A57215" w:rsidRDefault="00657555" w:rsidP="00710E78">
            <w:pPr>
              <w:spacing w:line="240" w:lineRule="auto"/>
              <w:rPr>
                <w:sz w:val="24"/>
                <w:lang w:eastAsia="ru-RU"/>
              </w:rPr>
            </w:pPr>
            <w:r w:rsidRPr="00A57215">
              <w:rPr>
                <w:sz w:val="24"/>
                <w:lang w:eastAsia="ru-RU"/>
              </w:rPr>
              <w:t>Про затвердження подання опікунської ради</w:t>
            </w:r>
          </w:p>
          <w:p w:rsidR="00657555" w:rsidRPr="00A57215" w:rsidRDefault="00657555" w:rsidP="00710E78">
            <w:pPr>
              <w:spacing w:line="240" w:lineRule="auto"/>
              <w:rPr>
                <w:sz w:val="24"/>
                <w:lang w:eastAsia="ru-RU"/>
              </w:rPr>
            </w:pPr>
            <w:r w:rsidRPr="00A57215">
              <w:rPr>
                <w:sz w:val="24"/>
                <w:lang w:eastAsia="ru-RU"/>
              </w:rPr>
              <w:t>про доцільність призначення</w:t>
            </w:r>
            <w:r w:rsidR="00D52465">
              <w:rPr>
                <w:sz w:val="24"/>
                <w:lang w:eastAsia="ru-RU"/>
              </w:rPr>
              <w:t>(</w:t>
            </w:r>
            <w:r w:rsidR="00D52465" w:rsidRPr="00D52465">
              <w:rPr>
                <w:i/>
                <w:sz w:val="24"/>
                <w:lang w:eastAsia="ru-RU"/>
              </w:rPr>
              <w:t>персональні дані</w:t>
            </w:r>
            <w:r w:rsidR="00D52465">
              <w:rPr>
                <w:sz w:val="24"/>
                <w:lang w:eastAsia="ru-RU"/>
              </w:rPr>
              <w:t>)</w:t>
            </w:r>
            <w:r w:rsidR="00D52465">
              <w:rPr>
                <w:sz w:val="24"/>
                <w:lang w:eastAsia="ru-RU"/>
              </w:rPr>
              <w:t xml:space="preserve"> </w:t>
            </w:r>
            <w:r w:rsidRPr="00A57215">
              <w:rPr>
                <w:sz w:val="24"/>
                <w:lang w:eastAsia="ru-RU"/>
              </w:rPr>
              <w:t xml:space="preserve">опікуном  </w:t>
            </w:r>
            <w:r w:rsidR="00D52465">
              <w:rPr>
                <w:sz w:val="24"/>
                <w:lang w:eastAsia="ru-RU"/>
              </w:rPr>
              <w:t>(</w:t>
            </w:r>
            <w:r w:rsidR="00D52465" w:rsidRPr="00D52465">
              <w:rPr>
                <w:i/>
                <w:sz w:val="24"/>
                <w:lang w:eastAsia="ru-RU"/>
              </w:rPr>
              <w:t>персональні дані</w:t>
            </w:r>
            <w:r w:rsidR="00D52465">
              <w:rPr>
                <w:sz w:val="24"/>
                <w:lang w:eastAsia="ru-RU"/>
              </w:rPr>
              <w:t xml:space="preserve">) </w:t>
            </w:r>
            <w:r w:rsidRPr="00A57215">
              <w:rPr>
                <w:sz w:val="24"/>
                <w:lang w:eastAsia="ru-RU"/>
              </w:rPr>
              <w:t xml:space="preserve"> у разі визнання її</w:t>
            </w:r>
            <w:r w:rsidR="00D52465">
              <w:rPr>
                <w:sz w:val="24"/>
                <w:lang w:eastAsia="ru-RU"/>
              </w:rPr>
              <w:t xml:space="preserve"> </w:t>
            </w:r>
            <w:r w:rsidRPr="00A57215">
              <w:rPr>
                <w:sz w:val="24"/>
                <w:lang w:eastAsia="ru-RU"/>
              </w:rPr>
              <w:t>недієздатною в судовому порядку</w:t>
            </w:r>
          </w:p>
        </w:tc>
        <w:tc>
          <w:tcPr>
            <w:tcW w:w="2694" w:type="dxa"/>
            <w:tcBorders>
              <w:top w:val="single" w:sz="4" w:space="0" w:color="auto"/>
              <w:left w:val="single" w:sz="4" w:space="0" w:color="auto"/>
              <w:bottom w:val="single" w:sz="4" w:space="0" w:color="auto"/>
              <w:right w:val="single" w:sz="4" w:space="0" w:color="auto"/>
            </w:tcBorders>
          </w:tcPr>
          <w:p w:rsidR="00657555" w:rsidRPr="00A6418A" w:rsidRDefault="00657555" w:rsidP="00710E78">
            <w:pPr>
              <w:spacing w:line="240" w:lineRule="auto"/>
              <w:rPr>
                <w:bCs/>
                <w:sz w:val="24"/>
                <w:lang w:eastAsia="ru-RU"/>
              </w:rPr>
            </w:pPr>
            <w:r w:rsidRPr="00A6418A">
              <w:rPr>
                <w:bCs/>
                <w:sz w:val="24"/>
                <w:lang w:eastAsia="ru-RU"/>
              </w:rPr>
              <w:t>Царик О.П. – сеекретар ради, голова опікунської ради</w:t>
            </w:r>
          </w:p>
        </w:tc>
        <w:tc>
          <w:tcPr>
            <w:tcW w:w="992" w:type="dxa"/>
            <w:tcBorders>
              <w:top w:val="single" w:sz="6" w:space="0" w:color="auto"/>
              <w:left w:val="single" w:sz="6" w:space="0" w:color="auto"/>
              <w:bottom w:val="single" w:sz="6" w:space="0" w:color="auto"/>
              <w:right w:val="single" w:sz="6" w:space="0" w:color="auto"/>
            </w:tcBorders>
          </w:tcPr>
          <w:p w:rsidR="00657555" w:rsidRPr="006D4EA8" w:rsidRDefault="00657555" w:rsidP="00657555">
            <w:pPr>
              <w:numPr>
                <w:ilvl w:val="0"/>
                <w:numId w:val="33"/>
              </w:numPr>
              <w:spacing w:after="200" w:line="240" w:lineRule="auto"/>
              <w:rPr>
                <w:rFonts w:eastAsiaTheme="minorHAnsi"/>
                <w:b/>
                <w:sz w:val="24"/>
                <w:lang w:eastAsia="en-US"/>
              </w:rPr>
            </w:pPr>
          </w:p>
        </w:tc>
        <w:tc>
          <w:tcPr>
            <w:tcW w:w="1029" w:type="dxa"/>
            <w:tcBorders>
              <w:top w:val="single" w:sz="6" w:space="0" w:color="auto"/>
              <w:left w:val="single" w:sz="6" w:space="0" w:color="auto"/>
              <w:bottom w:val="single" w:sz="6" w:space="0" w:color="auto"/>
              <w:right w:val="single" w:sz="6" w:space="0" w:color="auto"/>
            </w:tcBorders>
          </w:tcPr>
          <w:p w:rsidR="00657555" w:rsidRDefault="00657555" w:rsidP="00710E78">
            <w:r w:rsidRPr="00D62B2C">
              <w:rPr>
                <w:rFonts w:eastAsiaTheme="minorHAnsi"/>
                <w:sz w:val="24"/>
                <w:lang w:eastAsia="en-US"/>
              </w:rPr>
              <w:t>30.06</w:t>
            </w:r>
            <w:r w:rsidRPr="006D4EA8">
              <w:rPr>
                <w:rFonts w:eastAsiaTheme="minorHAnsi"/>
                <w:sz w:val="24"/>
                <w:lang w:eastAsia="en-US"/>
              </w:rPr>
              <w:t>.26</w:t>
            </w:r>
          </w:p>
        </w:tc>
        <w:tc>
          <w:tcPr>
            <w:tcW w:w="390" w:type="dxa"/>
            <w:tcBorders>
              <w:top w:val="single" w:sz="6" w:space="0" w:color="auto"/>
              <w:left w:val="single" w:sz="6" w:space="0" w:color="auto"/>
              <w:bottom w:val="single" w:sz="6" w:space="0" w:color="auto"/>
              <w:right w:val="single" w:sz="6" w:space="0" w:color="auto"/>
            </w:tcBorders>
          </w:tcPr>
          <w:p w:rsidR="00657555" w:rsidRPr="006D4EA8" w:rsidRDefault="00657555" w:rsidP="00710E78">
            <w:pPr>
              <w:spacing w:line="240" w:lineRule="auto"/>
              <w:rPr>
                <w:rFonts w:eastAsiaTheme="minorHAnsi"/>
                <w:sz w:val="24"/>
                <w:lang w:eastAsia="en-US"/>
              </w:rPr>
            </w:pPr>
          </w:p>
        </w:tc>
      </w:tr>
    </w:tbl>
    <w:p w:rsidR="00657555" w:rsidRDefault="00657555" w:rsidP="00657555">
      <w:pPr>
        <w:spacing w:line="240" w:lineRule="auto"/>
        <w:rPr>
          <w:rFonts w:eastAsiaTheme="minorHAnsi"/>
          <w:sz w:val="24"/>
          <w:lang w:eastAsia="en-US"/>
        </w:rPr>
      </w:pPr>
    </w:p>
    <w:p w:rsidR="00657555" w:rsidRPr="006D4EA8" w:rsidRDefault="00657555" w:rsidP="00657555">
      <w:pPr>
        <w:spacing w:line="240" w:lineRule="auto"/>
        <w:rPr>
          <w:rFonts w:eastAsiaTheme="minorHAnsi"/>
          <w:sz w:val="24"/>
          <w:lang w:eastAsia="en-US"/>
        </w:rPr>
      </w:pPr>
      <w:r w:rsidRPr="006D4EA8">
        <w:rPr>
          <w:rFonts w:eastAsiaTheme="minorHAnsi"/>
          <w:sz w:val="24"/>
          <w:lang w:eastAsia="en-US"/>
        </w:rPr>
        <w:t xml:space="preserve">Міський голова                             </w:t>
      </w:r>
      <w:r w:rsidRPr="006D4EA8">
        <w:rPr>
          <w:rFonts w:eastAsiaTheme="minorHAnsi"/>
          <w:sz w:val="24"/>
          <w:lang w:eastAsia="en-US"/>
        </w:rPr>
        <w:tab/>
      </w:r>
      <w:r w:rsidRPr="006D4EA8">
        <w:rPr>
          <w:rFonts w:eastAsiaTheme="minorHAnsi"/>
          <w:sz w:val="24"/>
          <w:lang w:eastAsia="en-US"/>
        </w:rPr>
        <w:tab/>
      </w:r>
      <w:r w:rsidRPr="006D4EA8">
        <w:rPr>
          <w:rFonts w:eastAsiaTheme="minorHAnsi"/>
          <w:sz w:val="24"/>
          <w:lang w:eastAsia="en-US"/>
        </w:rPr>
        <w:tab/>
      </w:r>
      <w:r w:rsidRPr="006D4EA8">
        <w:rPr>
          <w:rFonts w:eastAsiaTheme="minorHAnsi"/>
          <w:sz w:val="24"/>
          <w:lang w:eastAsia="en-US"/>
        </w:rPr>
        <w:tab/>
      </w:r>
      <w:r w:rsidRPr="006D4EA8">
        <w:rPr>
          <w:rFonts w:eastAsiaTheme="minorHAnsi"/>
          <w:sz w:val="24"/>
          <w:lang w:eastAsia="en-US"/>
        </w:rPr>
        <w:tab/>
        <w:t xml:space="preserve">Ярина ЯЦЕНКО </w:t>
      </w:r>
    </w:p>
    <w:p w:rsidR="00657555" w:rsidRPr="006D4EA8" w:rsidRDefault="00657555" w:rsidP="00657555">
      <w:pPr>
        <w:spacing w:line="240" w:lineRule="auto"/>
        <w:rPr>
          <w:rFonts w:eastAsiaTheme="minorHAnsi"/>
          <w:sz w:val="24"/>
          <w:lang w:eastAsia="en-US"/>
        </w:rPr>
      </w:pPr>
      <w:r w:rsidRPr="006D4EA8">
        <w:rPr>
          <w:rFonts w:eastAsiaTheme="minorHAnsi"/>
          <w:sz w:val="24"/>
          <w:lang w:eastAsia="en-US"/>
        </w:rPr>
        <w:tab/>
      </w:r>
      <w:r w:rsidRPr="006D4EA8">
        <w:rPr>
          <w:rFonts w:eastAsiaTheme="minorHAnsi"/>
          <w:sz w:val="24"/>
          <w:lang w:eastAsia="en-US"/>
        </w:rPr>
        <w:tab/>
      </w:r>
      <w:r w:rsidRPr="006D4EA8">
        <w:rPr>
          <w:rFonts w:eastAsiaTheme="minorHAnsi"/>
          <w:sz w:val="24"/>
          <w:lang w:eastAsia="en-US"/>
        </w:rPr>
        <w:tab/>
      </w:r>
      <w:r w:rsidRPr="006D4EA8">
        <w:rPr>
          <w:rFonts w:eastAsiaTheme="minorHAnsi"/>
          <w:sz w:val="24"/>
          <w:lang w:eastAsia="en-US"/>
        </w:rPr>
        <w:tab/>
      </w:r>
    </w:p>
    <w:p w:rsidR="00657555" w:rsidRPr="006D4EA8" w:rsidRDefault="00657555" w:rsidP="00657555">
      <w:pPr>
        <w:spacing w:line="240" w:lineRule="auto"/>
        <w:rPr>
          <w:rFonts w:eastAsiaTheme="minorHAnsi"/>
          <w:sz w:val="24"/>
          <w:lang w:eastAsia="en-US"/>
        </w:rPr>
      </w:pPr>
      <w:r w:rsidRPr="006D4EA8">
        <w:rPr>
          <w:rFonts w:eastAsiaTheme="minorHAnsi"/>
          <w:sz w:val="24"/>
          <w:lang w:eastAsia="en-US"/>
        </w:rPr>
        <w:t>Керуючий справами виконкому</w:t>
      </w:r>
      <w:r w:rsidRPr="006D4EA8">
        <w:rPr>
          <w:rFonts w:eastAsiaTheme="minorHAnsi"/>
          <w:sz w:val="24"/>
          <w:lang w:eastAsia="en-US"/>
        </w:rPr>
        <w:tab/>
        <w:t xml:space="preserve">      </w:t>
      </w:r>
      <w:r w:rsidRPr="006D4EA8">
        <w:rPr>
          <w:rFonts w:eastAsiaTheme="minorHAnsi"/>
          <w:sz w:val="24"/>
          <w:lang w:eastAsia="en-US"/>
        </w:rPr>
        <w:tab/>
        <w:t xml:space="preserve"> </w:t>
      </w:r>
      <w:r w:rsidRPr="006D4EA8">
        <w:rPr>
          <w:rFonts w:eastAsiaTheme="minorHAnsi"/>
          <w:sz w:val="24"/>
          <w:lang w:eastAsia="en-US"/>
        </w:rPr>
        <w:tab/>
      </w:r>
      <w:r w:rsidRPr="006D4EA8">
        <w:rPr>
          <w:rFonts w:eastAsiaTheme="minorHAnsi"/>
          <w:sz w:val="24"/>
          <w:lang w:eastAsia="en-US"/>
        </w:rPr>
        <w:tab/>
        <w:t xml:space="preserve">        Анатолій Мельніков</w:t>
      </w:r>
    </w:p>
    <w:p w:rsidR="00657555" w:rsidRPr="006D4EA8" w:rsidRDefault="00657555" w:rsidP="00657555">
      <w:pPr>
        <w:spacing w:line="240" w:lineRule="auto"/>
        <w:rPr>
          <w:sz w:val="24"/>
          <w:lang w:val="ru-RU" w:eastAsia="ru-RU"/>
        </w:rPr>
      </w:pPr>
    </w:p>
    <w:p w:rsidR="00657555" w:rsidRDefault="00657555" w:rsidP="0065755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both"/>
        <w:rPr>
          <w:sz w:val="24"/>
        </w:rPr>
      </w:pPr>
    </w:p>
    <w:p w:rsidR="009B6B26" w:rsidRDefault="009B6B26" w:rsidP="009B6B2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both"/>
        <w:rPr>
          <w:color w:val="FF0000"/>
        </w:rPr>
      </w:pPr>
    </w:p>
    <w:p w:rsidR="00657555" w:rsidRDefault="00657555" w:rsidP="009B6B2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both"/>
        <w:rPr>
          <w:color w:val="FF0000"/>
        </w:rPr>
      </w:pPr>
    </w:p>
    <w:p w:rsidR="00657555" w:rsidRDefault="00657555" w:rsidP="009B6B2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both"/>
        <w:rPr>
          <w:color w:val="FF0000"/>
        </w:rPr>
      </w:pPr>
    </w:p>
    <w:p w:rsidR="00657555" w:rsidRDefault="00657555" w:rsidP="009B6B2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both"/>
        <w:rPr>
          <w:color w:val="FF0000"/>
        </w:rPr>
      </w:pPr>
    </w:p>
    <w:p w:rsidR="00657555" w:rsidRDefault="00657555" w:rsidP="009B6B2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both"/>
        <w:rPr>
          <w:color w:val="FF0000"/>
        </w:rPr>
      </w:pPr>
    </w:p>
    <w:p w:rsidR="00657555" w:rsidRDefault="00657555" w:rsidP="009B6B2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both"/>
        <w:rPr>
          <w:color w:val="FF0000"/>
        </w:rPr>
      </w:pPr>
    </w:p>
    <w:p w:rsidR="00657555" w:rsidRDefault="00657555" w:rsidP="009B6B2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both"/>
        <w:rPr>
          <w:color w:val="FF0000"/>
        </w:rPr>
      </w:pPr>
    </w:p>
    <w:p w:rsidR="00657555" w:rsidRDefault="00657555" w:rsidP="009B6B2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both"/>
        <w:rPr>
          <w:color w:val="FF0000"/>
        </w:rPr>
      </w:pPr>
    </w:p>
    <w:p w:rsidR="00657555" w:rsidRPr="00A6418A" w:rsidRDefault="00657555" w:rsidP="009B6B2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both"/>
        <w:rPr>
          <w:sz w:val="24"/>
        </w:rPr>
      </w:pPr>
    </w:p>
    <w:p w:rsidR="009B6B26" w:rsidRPr="00A6418A" w:rsidRDefault="009B6B26" w:rsidP="009B6B2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both"/>
        <w:rPr>
          <w:sz w:val="24"/>
        </w:rPr>
      </w:pPr>
    </w:p>
    <w:p w:rsidR="009B6B26" w:rsidRPr="00A6418A" w:rsidRDefault="009B6B26" w:rsidP="009B6B2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both"/>
        <w:rPr>
          <w:sz w:val="24"/>
        </w:rPr>
      </w:pPr>
    </w:p>
    <w:p w:rsidR="0058443F" w:rsidRPr="00A6418A" w:rsidRDefault="0058443F" w:rsidP="0058443F">
      <w:pPr>
        <w:spacing w:line="256" w:lineRule="auto"/>
        <w:jc w:val="center"/>
        <w:rPr>
          <w:sz w:val="24"/>
        </w:rPr>
      </w:pPr>
      <w:r w:rsidRPr="00A6418A">
        <w:rPr>
          <w:noProof/>
        </w:rPr>
        <w:lastRenderedPageBreak/>
        <w:drawing>
          <wp:inline distT="0" distB="0" distL="0" distR="0" wp14:anchorId="795C0E13" wp14:editId="5B94DD0C">
            <wp:extent cx="1144905" cy="596265"/>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144905" cy="596265"/>
                    </a:xfrm>
                    <a:prstGeom prst="rect">
                      <a:avLst/>
                    </a:prstGeom>
                    <a:noFill/>
                    <a:ln>
                      <a:noFill/>
                    </a:ln>
                  </pic:spPr>
                </pic:pic>
              </a:graphicData>
            </a:graphic>
          </wp:inline>
        </w:drawing>
      </w:r>
    </w:p>
    <w:p w:rsidR="0058443F" w:rsidRPr="00A6418A" w:rsidRDefault="0058443F" w:rsidP="0058443F">
      <w:pPr>
        <w:spacing w:line="256" w:lineRule="auto"/>
        <w:jc w:val="center"/>
        <w:rPr>
          <w:b/>
          <w:szCs w:val="28"/>
        </w:rPr>
      </w:pPr>
      <w:r w:rsidRPr="00A6418A">
        <w:rPr>
          <w:b/>
          <w:szCs w:val="28"/>
        </w:rPr>
        <w:t xml:space="preserve">НОВОРОЗДІЛЬСЬКА МІСЬКА РАДА </w:t>
      </w:r>
    </w:p>
    <w:p w:rsidR="0058443F" w:rsidRPr="00A6418A" w:rsidRDefault="0058443F" w:rsidP="0058443F">
      <w:pPr>
        <w:spacing w:line="256" w:lineRule="auto"/>
        <w:jc w:val="center"/>
        <w:rPr>
          <w:b/>
          <w:szCs w:val="28"/>
        </w:rPr>
      </w:pPr>
      <w:r w:rsidRPr="00A6418A">
        <w:rPr>
          <w:b/>
          <w:szCs w:val="28"/>
        </w:rPr>
        <w:t xml:space="preserve">ВИКОНАВЧИЙ КОМІТЕТ                                                                                                </w:t>
      </w:r>
    </w:p>
    <w:p w:rsidR="0058443F" w:rsidRPr="00A6418A" w:rsidRDefault="0058443F" w:rsidP="0058443F">
      <w:pPr>
        <w:spacing w:line="256" w:lineRule="auto"/>
        <w:jc w:val="center"/>
        <w:rPr>
          <w:b/>
          <w:sz w:val="32"/>
          <w:szCs w:val="32"/>
        </w:rPr>
      </w:pPr>
      <w:r w:rsidRPr="00A6418A">
        <w:rPr>
          <w:b/>
          <w:sz w:val="32"/>
          <w:szCs w:val="32"/>
        </w:rPr>
        <w:t>Р І Ш Е Н Н Я</w:t>
      </w:r>
    </w:p>
    <w:p w:rsidR="0058443F" w:rsidRPr="00A6418A" w:rsidRDefault="0058443F" w:rsidP="0058443F">
      <w:pPr>
        <w:spacing w:line="256" w:lineRule="auto"/>
        <w:jc w:val="center"/>
        <w:rPr>
          <w:b/>
          <w:sz w:val="32"/>
          <w:szCs w:val="32"/>
        </w:rPr>
      </w:pPr>
    </w:p>
    <w:p w:rsidR="0058443F" w:rsidRPr="00A6418A" w:rsidRDefault="0058443F" w:rsidP="005844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both"/>
        <w:rPr>
          <w:sz w:val="24"/>
        </w:rPr>
      </w:pPr>
      <w:r w:rsidRPr="00A6418A">
        <w:rPr>
          <w:b/>
          <w:sz w:val="24"/>
        </w:rPr>
        <w:t>30 червня 2026 року</w:t>
      </w:r>
      <w:r w:rsidRPr="00A6418A">
        <w:rPr>
          <w:sz w:val="24"/>
        </w:rPr>
        <w:t xml:space="preserve">                           </w:t>
      </w:r>
      <w:r w:rsidRPr="00A6418A">
        <w:rPr>
          <w:rFonts w:ascii="Century Schoolbook" w:hAnsi="Century Schoolbook"/>
          <w:b/>
          <w:sz w:val="24"/>
        </w:rPr>
        <w:t>м. Новий Розділ</w:t>
      </w:r>
      <w:r w:rsidRPr="00A6418A">
        <w:rPr>
          <w:sz w:val="24"/>
        </w:rPr>
        <w:t xml:space="preserve">                                            </w:t>
      </w:r>
      <w:r w:rsidRPr="00A6418A">
        <w:rPr>
          <w:b/>
          <w:sz w:val="24"/>
        </w:rPr>
        <w:t>№ 264</w:t>
      </w:r>
    </w:p>
    <w:p w:rsidR="009B6B26" w:rsidRPr="00A6418A" w:rsidRDefault="009B6B26" w:rsidP="009B6B2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both"/>
        <w:rPr>
          <w:sz w:val="24"/>
        </w:rPr>
      </w:pPr>
    </w:p>
    <w:p w:rsidR="00521B41" w:rsidRPr="00A6418A" w:rsidRDefault="00521B41" w:rsidP="00521B41">
      <w:pPr>
        <w:shd w:val="clear" w:color="auto" w:fill="FFFFFF"/>
        <w:suppressAutoHyphens/>
        <w:spacing w:line="240" w:lineRule="auto"/>
        <w:ind w:left="51"/>
        <w:jc w:val="both"/>
        <w:rPr>
          <w:sz w:val="24"/>
        </w:rPr>
      </w:pPr>
      <w:r w:rsidRPr="00A6418A">
        <w:rPr>
          <w:sz w:val="24"/>
        </w:rPr>
        <w:t xml:space="preserve">Про організацію та проведення конкурсу із визначення </w:t>
      </w:r>
    </w:p>
    <w:p w:rsidR="00521B41" w:rsidRPr="00A6418A" w:rsidRDefault="00521B41" w:rsidP="00521B41">
      <w:pPr>
        <w:shd w:val="clear" w:color="auto" w:fill="FFFFFF"/>
        <w:suppressAutoHyphens/>
        <w:spacing w:line="240" w:lineRule="auto"/>
        <w:ind w:left="51"/>
        <w:jc w:val="both"/>
        <w:rPr>
          <w:sz w:val="24"/>
        </w:rPr>
      </w:pPr>
      <w:r w:rsidRPr="00A6418A">
        <w:rPr>
          <w:sz w:val="24"/>
        </w:rPr>
        <w:t>виконавця послуг</w:t>
      </w:r>
      <w:r w:rsidRPr="00A6418A">
        <w:rPr>
          <w:rFonts w:eastAsia="Calibri"/>
          <w:sz w:val="24"/>
        </w:rPr>
        <w:t xml:space="preserve"> на здійснення</w:t>
      </w:r>
      <w:r w:rsidRPr="00A6418A">
        <w:rPr>
          <w:sz w:val="24"/>
        </w:rPr>
        <w:t xml:space="preserve"> </w:t>
      </w:r>
      <w:r w:rsidRPr="00A6418A">
        <w:rPr>
          <w:rFonts w:eastAsia="Calibri"/>
          <w:sz w:val="24"/>
        </w:rPr>
        <w:t>операцій</w:t>
      </w:r>
      <w:r w:rsidRPr="00A6418A">
        <w:rPr>
          <w:sz w:val="24"/>
        </w:rPr>
        <w:t xml:space="preserve"> із збирання та </w:t>
      </w:r>
    </w:p>
    <w:p w:rsidR="00521B41" w:rsidRPr="00A6418A" w:rsidRDefault="00521B41" w:rsidP="00521B41">
      <w:pPr>
        <w:shd w:val="clear" w:color="auto" w:fill="FFFFFF"/>
        <w:suppressAutoHyphens/>
        <w:spacing w:line="240" w:lineRule="auto"/>
        <w:ind w:left="51"/>
        <w:jc w:val="both"/>
        <w:rPr>
          <w:sz w:val="24"/>
        </w:rPr>
      </w:pPr>
      <w:r w:rsidRPr="00A6418A">
        <w:rPr>
          <w:sz w:val="24"/>
        </w:rPr>
        <w:t xml:space="preserve">перевезення побутових відходів на території </w:t>
      </w:r>
      <w:r w:rsidRPr="00A6418A">
        <w:rPr>
          <w:sz w:val="24"/>
          <w:lang w:val="ru-RU"/>
        </w:rPr>
        <w:t>м. Новий Розділ</w:t>
      </w:r>
    </w:p>
    <w:p w:rsidR="00521B41" w:rsidRPr="00A6418A" w:rsidRDefault="00521B41" w:rsidP="00521B41">
      <w:pPr>
        <w:shd w:val="clear" w:color="auto" w:fill="FFFFFF"/>
        <w:suppressAutoHyphens/>
        <w:spacing w:line="240" w:lineRule="auto"/>
        <w:ind w:left="51"/>
        <w:jc w:val="both"/>
        <w:rPr>
          <w:b/>
          <w:i/>
          <w:sz w:val="24"/>
        </w:rPr>
      </w:pPr>
    </w:p>
    <w:p w:rsidR="00521B41" w:rsidRPr="00A6418A" w:rsidRDefault="00521B41" w:rsidP="00521B41">
      <w:pPr>
        <w:shd w:val="clear" w:color="auto" w:fill="FFFFFF"/>
        <w:suppressAutoHyphens/>
        <w:spacing w:line="240" w:lineRule="auto"/>
        <w:ind w:left="51" w:firstLine="516"/>
        <w:jc w:val="both"/>
        <w:rPr>
          <w:sz w:val="24"/>
        </w:rPr>
      </w:pPr>
      <w:r w:rsidRPr="00A6418A">
        <w:rPr>
          <w:sz w:val="24"/>
        </w:rPr>
        <w:t xml:space="preserve">Керуючись підпунктом 23 пункту «а» частини 1 статті 30 Закону України «Про місцеве самоврядування в Україні», підпункту 3 пункту 2 статті 26 Закону України «Про управління відходами», Закону України «Про житлово-комунальні послуги», відповідно до постанов Кабінету Міністрів України від 08.08.2023року № 835 «Про затвердження Правил надання послуги з управління побутовими відходами», від 25.08.2023року № 918 «Про затвердження Порядку проведення конкурсу на здійснення операцій із збирання та перевезенням побутових відходів», з метою забезпечення населення </w:t>
      </w:r>
      <w:r w:rsidRPr="00A6418A">
        <w:rPr>
          <w:sz w:val="24"/>
          <w:lang w:val="ru-RU"/>
        </w:rPr>
        <w:t>м. Новий Розділ</w:t>
      </w:r>
      <w:r w:rsidRPr="00A6418A">
        <w:rPr>
          <w:sz w:val="24"/>
        </w:rPr>
        <w:t xml:space="preserve"> комунальними послугами необхідного рівня та якості, виконавчий комітет Новороздільської міської ради</w:t>
      </w:r>
    </w:p>
    <w:p w:rsidR="00521B41" w:rsidRPr="00A6418A" w:rsidRDefault="00521B41" w:rsidP="00521B41">
      <w:pPr>
        <w:suppressAutoHyphens/>
        <w:spacing w:line="240" w:lineRule="auto"/>
        <w:ind w:firstLine="708"/>
        <w:jc w:val="both"/>
        <w:rPr>
          <w:sz w:val="24"/>
        </w:rPr>
      </w:pPr>
    </w:p>
    <w:p w:rsidR="00521B41" w:rsidRPr="00A6418A" w:rsidRDefault="00521B41" w:rsidP="00521B41">
      <w:pPr>
        <w:spacing w:line="240" w:lineRule="auto"/>
        <w:jc w:val="both"/>
        <w:rPr>
          <w:b/>
          <w:bCs/>
          <w:sz w:val="24"/>
        </w:rPr>
      </w:pPr>
      <w:r w:rsidRPr="00A6418A">
        <w:rPr>
          <w:b/>
          <w:bCs/>
          <w:sz w:val="24"/>
        </w:rPr>
        <w:t>В И Р І Ш И В:</w:t>
      </w:r>
    </w:p>
    <w:p w:rsidR="00521B41" w:rsidRPr="00A6418A" w:rsidRDefault="00521B41" w:rsidP="00521B41">
      <w:pPr>
        <w:spacing w:line="240" w:lineRule="auto"/>
        <w:jc w:val="both"/>
        <w:rPr>
          <w:b/>
          <w:bCs/>
          <w:sz w:val="24"/>
        </w:rPr>
      </w:pPr>
    </w:p>
    <w:p w:rsidR="00521B41" w:rsidRPr="00A6418A" w:rsidRDefault="00521B41" w:rsidP="00521B41">
      <w:pPr>
        <w:shd w:val="clear" w:color="auto" w:fill="FFFFFF"/>
        <w:suppressAutoHyphens/>
        <w:spacing w:line="240" w:lineRule="auto"/>
        <w:ind w:left="51" w:firstLine="375"/>
        <w:jc w:val="both"/>
        <w:rPr>
          <w:sz w:val="24"/>
          <w:lang w:eastAsia="en-US"/>
        </w:rPr>
      </w:pPr>
      <w:r w:rsidRPr="00A6418A">
        <w:rPr>
          <w:sz w:val="24"/>
          <w:lang w:eastAsia="en-US"/>
        </w:rPr>
        <w:t xml:space="preserve">1.   Оголосити та провести конкурс для  </w:t>
      </w:r>
      <w:bookmarkStart w:id="0" w:name="_Hlk47005540"/>
      <w:r w:rsidRPr="00A6418A">
        <w:rPr>
          <w:sz w:val="24"/>
          <w:lang w:eastAsia="en-US"/>
        </w:rPr>
        <w:t>визначення виконавця послуг</w:t>
      </w:r>
      <w:r w:rsidRPr="00A6418A">
        <w:rPr>
          <w:rFonts w:eastAsia="Calibri"/>
          <w:sz w:val="24"/>
        </w:rPr>
        <w:t xml:space="preserve"> на здійснення операцій</w:t>
      </w:r>
      <w:r w:rsidRPr="00A6418A">
        <w:rPr>
          <w:sz w:val="24"/>
          <w:lang w:eastAsia="en-US"/>
        </w:rPr>
        <w:t xml:space="preserve"> </w:t>
      </w:r>
      <w:r w:rsidRPr="00A6418A">
        <w:rPr>
          <w:sz w:val="24"/>
        </w:rPr>
        <w:t xml:space="preserve">із збирання та перевезення побутових відходів </w:t>
      </w:r>
      <w:r w:rsidRPr="00A6418A">
        <w:rPr>
          <w:sz w:val="24"/>
          <w:lang w:val="ru-RU" w:eastAsia="en-US"/>
        </w:rPr>
        <w:t>на території</w:t>
      </w:r>
      <w:r w:rsidRPr="00A6418A">
        <w:rPr>
          <w:sz w:val="24"/>
          <w:lang w:eastAsia="en-US"/>
        </w:rPr>
        <w:t xml:space="preserve"> </w:t>
      </w:r>
      <w:r w:rsidRPr="00A6418A">
        <w:rPr>
          <w:sz w:val="24"/>
          <w:lang w:val="ru-RU"/>
        </w:rPr>
        <w:t>м. Новий Розділ</w:t>
      </w:r>
      <w:r w:rsidRPr="00A6418A">
        <w:rPr>
          <w:sz w:val="24"/>
          <w:lang w:val="ru-RU" w:eastAsia="en-US"/>
        </w:rPr>
        <w:t>.</w:t>
      </w:r>
    </w:p>
    <w:bookmarkEnd w:id="0"/>
    <w:p w:rsidR="00521B41" w:rsidRPr="00A6418A" w:rsidRDefault="00521B41" w:rsidP="00521B41">
      <w:pPr>
        <w:shd w:val="clear" w:color="auto" w:fill="FFFFFF"/>
        <w:suppressAutoHyphens/>
        <w:spacing w:line="240" w:lineRule="auto"/>
        <w:ind w:left="51" w:firstLine="375"/>
        <w:jc w:val="both"/>
        <w:rPr>
          <w:sz w:val="24"/>
        </w:rPr>
      </w:pPr>
      <w:r w:rsidRPr="00A6418A">
        <w:rPr>
          <w:rFonts w:eastAsia="Calibri"/>
          <w:sz w:val="24"/>
        </w:rPr>
        <w:t>2.  Призначити керівний склад конкурсної комісії на визначення виконавця послуг на здійснення операцій із збирання та перевезення побутових відходів на території</w:t>
      </w:r>
      <w:r w:rsidRPr="00A6418A">
        <w:rPr>
          <w:sz w:val="24"/>
          <w:lang w:val="ru-RU" w:eastAsia="en-US"/>
        </w:rPr>
        <w:t xml:space="preserve"> </w:t>
      </w:r>
      <w:r w:rsidRPr="00A6418A">
        <w:rPr>
          <w:sz w:val="24"/>
          <w:lang w:val="ru-RU"/>
        </w:rPr>
        <w:t>м. Новий Розділ</w:t>
      </w:r>
      <w:r w:rsidRPr="00A6418A">
        <w:rPr>
          <w:sz w:val="24"/>
          <w:lang w:val="ru-RU" w:eastAsia="en-US"/>
        </w:rPr>
        <w:t>:</w:t>
      </w:r>
      <w:r w:rsidRPr="00A6418A">
        <w:rPr>
          <w:rFonts w:eastAsia="Calibri"/>
          <w:sz w:val="24"/>
        </w:rPr>
        <w:t xml:space="preserve"> </w:t>
      </w:r>
    </w:p>
    <w:p w:rsidR="00521B41" w:rsidRPr="00A6418A" w:rsidRDefault="00521B41" w:rsidP="00521B41">
      <w:pPr>
        <w:suppressAutoHyphens/>
        <w:spacing w:line="240" w:lineRule="auto"/>
        <w:ind w:firstLine="375"/>
        <w:contextualSpacing/>
        <w:jc w:val="both"/>
        <w:rPr>
          <w:rFonts w:eastAsia="Calibri"/>
          <w:sz w:val="24"/>
        </w:rPr>
      </w:pPr>
      <w:r w:rsidRPr="00A6418A">
        <w:rPr>
          <w:rFonts w:eastAsia="Calibri"/>
          <w:sz w:val="24"/>
        </w:rPr>
        <w:t>- голова конкурсної комісії – Михайло Гулій, перший заступник міського голови;</w:t>
      </w:r>
    </w:p>
    <w:p w:rsidR="00521B41" w:rsidRPr="00A6418A" w:rsidRDefault="00521B41" w:rsidP="00521B41">
      <w:pPr>
        <w:suppressAutoHyphens/>
        <w:spacing w:line="240" w:lineRule="auto"/>
        <w:ind w:firstLine="375"/>
        <w:contextualSpacing/>
        <w:jc w:val="both"/>
        <w:rPr>
          <w:rFonts w:eastAsia="Calibri"/>
          <w:sz w:val="24"/>
        </w:rPr>
      </w:pPr>
      <w:r w:rsidRPr="00A6418A">
        <w:rPr>
          <w:rFonts w:eastAsia="Calibri"/>
          <w:sz w:val="24"/>
        </w:rPr>
        <w:t>-секретар конкурсної комісії – Володимир Щепний, головний спеціаліст відділу комунального майна та приватизації Управління ЖКГ.</w:t>
      </w:r>
    </w:p>
    <w:p w:rsidR="00521B41" w:rsidRPr="00A6418A" w:rsidRDefault="00521B41" w:rsidP="00521B41">
      <w:pPr>
        <w:suppressAutoHyphens/>
        <w:spacing w:line="240" w:lineRule="auto"/>
        <w:ind w:firstLine="375"/>
        <w:contextualSpacing/>
        <w:jc w:val="both"/>
        <w:rPr>
          <w:rFonts w:eastAsia="Calibri"/>
          <w:sz w:val="24"/>
        </w:rPr>
      </w:pPr>
      <w:r w:rsidRPr="00A6418A">
        <w:rPr>
          <w:rFonts w:eastAsia="Calibri"/>
          <w:sz w:val="24"/>
        </w:rPr>
        <w:t>3.  Секретарю комісії Володимиру Щепному  підготувати та оприлюднити повідомлення про утворення конкурсної комісії не пізніше ніж за 15 днів до проведення конкурсу</w:t>
      </w:r>
      <w:r w:rsidRPr="00A6418A">
        <w:rPr>
          <w:sz w:val="24"/>
          <w:lang w:eastAsia="en-US"/>
        </w:rPr>
        <w:t xml:space="preserve"> на офіційному веб-сайті Новороздільської міської ради</w:t>
      </w:r>
      <w:r w:rsidRPr="00A6418A">
        <w:rPr>
          <w:rFonts w:eastAsia="Calibri"/>
          <w:sz w:val="24"/>
        </w:rPr>
        <w:t xml:space="preserve"> .</w:t>
      </w:r>
    </w:p>
    <w:p w:rsidR="00521B41" w:rsidRPr="00A6418A" w:rsidRDefault="00521B41" w:rsidP="00521B41">
      <w:pPr>
        <w:shd w:val="clear" w:color="auto" w:fill="FFFFFF"/>
        <w:suppressAutoHyphens/>
        <w:spacing w:line="240" w:lineRule="auto"/>
        <w:ind w:firstLine="375"/>
        <w:jc w:val="both"/>
        <w:rPr>
          <w:rFonts w:eastAsia="Calibri"/>
          <w:sz w:val="24"/>
        </w:rPr>
      </w:pPr>
      <w:r w:rsidRPr="00A6418A">
        <w:rPr>
          <w:sz w:val="24"/>
          <w:lang w:eastAsia="en-US"/>
        </w:rPr>
        <w:t>4.   Затвердити конкурсну документацію для визначення виконавця послуг</w:t>
      </w:r>
      <w:r w:rsidRPr="00A6418A">
        <w:rPr>
          <w:rFonts w:eastAsia="Calibri"/>
          <w:sz w:val="24"/>
        </w:rPr>
        <w:t xml:space="preserve"> на здійснення</w:t>
      </w:r>
    </w:p>
    <w:p w:rsidR="00521B41" w:rsidRPr="00A6418A" w:rsidRDefault="00521B41" w:rsidP="00521B41">
      <w:pPr>
        <w:suppressAutoHyphens/>
        <w:spacing w:line="240" w:lineRule="auto"/>
        <w:ind w:firstLine="375"/>
        <w:contextualSpacing/>
        <w:jc w:val="both"/>
        <w:rPr>
          <w:sz w:val="24"/>
        </w:rPr>
      </w:pPr>
      <w:r w:rsidRPr="00A6418A">
        <w:rPr>
          <w:rFonts w:eastAsia="Calibri"/>
          <w:sz w:val="24"/>
        </w:rPr>
        <w:t>операцій</w:t>
      </w:r>
      <w:r w:rsidRPr="00A6418A">
        <w:rPr>
          <w:sz w:val="24"/>
          <w:lang w:eastAsia="en-US"/>
        </w:rPr>
        <w:t xml:space="preserve"> </w:t>
      </w:r>
      <w:r w:rsidRPr="00A6418A">
        <w:rPr>
          <w:sz w:val="24"/>
        </w:rPr>
        <w:t xml:space="preserve">із збирання та перевезення побутових відходів </w:t>
      </w:r>
      <w:r w:rsidRPr="00A6418A">
        <w:rPr>
          <w:sz w:val="24"/>
          <w:lang w:val="ru-RU" w:eastAsia="en-US"/>
        </w:rPr>
        <w:t>на території</w:t>
      </w:r>
      <w:r w:rsidRPr="00A6418A">
        <w:rPr>
          <w:sz w:val="24"/>
          <w:lang w:eastAsia="en-US"/>
        </w:rPr>
        <w:t xml:space="preserve"> </w:t>
      </w:r>
      <w:r w:rsidRPr="00A6418A">
        <w:rPr>
          <w:sz w:val="24"/>
          <w:lang w:val="ru-RU"/>
        </w:rPr>
        <w:t>м. Новий Розділ</w:t>
      </w:r>
      <w:r w:rsidRPr="00A6418A">
        <w:rPr>
          <w:sz w:val="24"/>
        </w:rPr>
        <w:t xml:space="preserve"> </w:t>
      </w:r>
      <w:r w:rsidRPr="00A6418A">
        <w:rPr>
          <w:sz w:val="24"/>
          <w:lang w:eastAsia="en-US"/>
        </w:rPr>
        <w:t>згідно Додатку.</w:t>
      </w:r>
    </w:p>
    <w:p w:rsidR="00521B41" w:rsidRPr="00A6418A" w:rsidRDefault="00521B41" w:rsidP="00521B41">
      <w:pPr>
        <w:suppressAutoHyphens/>
        <w:spacing w:line="240" w:lineRule="auto"/>
        <w:ind w:firstLine="375"/>
        <w:contextualSpacing/>
        <w:jc w:val="both"/>
        <w:rPr>
          <w:b/>
          <w:bCs/>
          <w:i/>
          <w:iCs/>
          <w:sz w:val="24"/>
          <w:lang w:eastAsia="en-US"/>
        </w:rPr>
      </w:pPr>
      <w:r w:rsidRPr="00A6418A">
        <w:rPr>
          <w:sz w:val="24"/>
          <w:lang w:eastAsia="en-US"/>
        </w:rPr>
        <w:t xml:space="preserve">5.   Оприлюднити дане рішення </w:t>
      </w:r>
      <w:bookmarkStart w:id="1" w:name="_Hlk148429079"/>
      <w:r w:rsidRPr="00A6418A">
        <w:rPr>
          <w:sz w:val="24"/>
          <w:lang w:eastAsia="en-US"/>
        </w:rPr>
        <w:t>на офіційному веб-сайті Новороздільської міської ради</w:t>
      </w:r>
      <w:bookmarkEnd w:id="1"/>
      <w:r w:rsidRPr="00A6418A">
        <w:rPr>
          <w:b/>
          <w:bCs/>
          <w:i/>
          <w:iCs/>
          <w:sz w:val="24"/>
          <w:lang w:eastAsia="en-US"/>
        </w:rPr>
        <w:t>.</w:t>
      </w:r>
    </w:p>
    <w:p w:rsidR="00521B41" w:rsidRPr="00A6418A" w:rsidRDefault="00521B41" w:rsidP="00521B41">
      <w:pPr>
        <w:shd w:val="clear" w:color="auto" w:fill="FFFFFF"/>
        <w:suppressAutoHyphens/>
        <w:spacing w:line="240" w:lineRule="auto"/>
        <w:ind w:left="51" w:firstLine="375"/>
        <w:jc w:val="both"/>
        <w:rPr>
          <w:sz w:val="24"/>
        </w:rPr>
      </w:pPr>
      <w:r w:rsidRPr="00A6418A">
        <w:rPr>
          <w:sz w:val="24"/>
          <w:lang w:eastAsia="en-US"/>
        </w:rPr>
        <w:t xml:space="preserve">6.  Рішення конкурсної комісії про результати проведення конкурсу </w:t>
      </w:r>
      <w:r w:rsidRPr="00A6418A">
        <w:rPr>
          <w:sz w:val="24"/>
        </w:rPr>
        <w:t>із визначення виконавця послуг</w:t>
      </w:r>
      <w:r w:rsidRPr="00A6418A">
        <w:rPr>
          <w:rFonts w:eastAsia="Calibri"/>
          <w:sz w:val="24"/>
        </w:rPr>
        <w:t xml:space="preserve"> на здійснення операцій</w:t>
      </w:r>
      <w:r w:rsidRPr="00A6418A">
        <w:rPr>
          <w:sz w:val="24"/>
        </w:rPr>
        <w:t xml:space="preserve"> із збирання та перевезення побутових відходів на території </w:t>
      </w:r>
      <w:r w:rsidRPr="00A6418A">
        <w:rPr>
          <w:sz w:val="24"/>
          <w:lang w:val="ru-RU"/>
        </w:rPr>
        <w:t>м. Новий Розділ</w:t>
      </w:r>
      <w:r w:rsidRPr="00A6418A">
        <w:rPr>
          <w:sz w:val="24"/>
        </w:rPr>
        <w:t xml:space="preserve"> </w:t>
      </w:r>
      <w:r w:rsidRPr="00A6418A">
        <w:rPr>
          <w:sz w:val="24"/>
          <w:lang w:eastAsia="en-US"/>
        </w:rPr>
        <w:t>подати на розгляд виконавчого комітету Новороздільської міської ради.</w:t>
      </w:r>
    </w:p>
    <w:p w:rsidR="00521B41" w:rsidRPr="00A6418A" w:rsidRDefault="00521B41" w:rsidP="00521B41">
      <w:pPr>
        <w:spacing w:after="200" w:line="276" w:lineRule="auto"/>
        <w:ind w:firstLine="375"/>
        <w:contextualSpacing/>
        <w:jc w:val="both"/>
        <w:rPr>
          <w:rFonts w:eastAsia="Calibri"/>
          <w:sz w:val="24"/>
          <w:lang w:eastAsia="en-US"/>
        </w:rPr>
      </w:pPr>
      <w:r w:rsidRPr="00A6418A">
        <w:rPr>
          <w:sz w:val="24"/>
          <w:lang w:eastAsia="en-US"/>
        </w:rPr>
        <w:t>7.</w:t>
      </w:r>
      <w:r w:rsidRPr="00A6418A">
        <w:rPr>
          <w:sz w:val="24"/>
          <w:lang w:val="ru-RU" w:eastAsia="en-US"/>
        </w:rPr>
        <w:t xml:space="preserve">   </w:t>
      </w:r>
      <w:r w:rsidRPr="00A6418A">
        <w:rPr>
          <w:rFonts w:eastAsia="Calibri"/>
          <w:sz w:val="24"/>
          <w:lang w:eastAsia="en-US"/>
        </w:rPr>
        <w:t xml:space="preserve">Контроль за виконанням даного рішення покласти на першого заступника </w:t>
      </w:r>
      <w:r w:rsidRPr="00A6418A">
        <w:rPr>
          <w:rFonts w:eastAsia="Calibri"/>
          <w:sz w:val="24"/>
          <w:lang w:val="ru-RU" w:eastAsia="en-US"/>
        </w:rPr>
        <w:t xml:space="preserve">міського голови </w:t>
      </w:r>
      <w:r w:rsidRPr="00A6418A">
        <w:rPr>
          <w:rFonts w:eastAsia="Calibri"/>
          <w:sz w:val="24"/>
          <w:lang w:eastAsia="en-US"/>
        </w:rPr>
        <w:t>Гулія М.М.</w:t>
      </w:r>
    </w:p>
    <w:p w:rsidR="00521B41" w:rsidRPr="00A6418A" w:rsidRDefault="00521B41" w:rsidP="00521B41">
      <w:pPr>
        <w:spacing w:line="240" w:lineRule="auto"/>
        <w:rPr>
          <w:sz w:val="24"/>
          <w:lang w:val="ru-RU" w:eastAsia="ru-RU"/>
        </w:rPr>
      </w:pPr>
    </w:p>
    <w:p w:rsidR="00521B41" w:rsidRPr="00A6418A" w:rsidRDefault="00521B41" w:rsidP="00521B41">
      <w:pPr>
        <w:suppressAutoHyphens/>
        <w:spacing w:line="240" w:lineRule="auto"/>
        <w:ind w:firstLine="708"/>
        <w:jc w:val="both"/>
        <w:rPr>
          <w:sz w:val="24"/>
          <w:lang w:val="ru-RU" w:eastAsia="ru-RU"/>
        </w:rPr>
      </w:pPr>
    </w:p>
    <w:p w:rsidR="00521B41" w:rsidRPr="00A6418A" w:rsidRDefault="00521B41" w:rsidP="00521B41">
      <w:pPr>
        <w:suppressAutoHyphens/>
        <w:spacing w:line="240" w:lineRule="auto"/>
        <w:jc w:val="both"/>
        <w:rPr>
          <w:bCs/>
          <w:sz w:val="24"/>
          <w:lang w:val="ru-RU"/>
        </w:rPr>
      </w:pPr>
      <w:r w:rsidRPr="00A6418A">
        <w:rPr>
          <w:sz w:val="24"/>
          <w:lang w:val="ru-RU" w:eastAsia="ru-RU"/>
        </w:rPr>
        <w:t>Міський голова                                                                Ярина ЯЦЕНКО</w:t>
      </w:r>
    </w:p>
    <w:p w:rsidR="00521B41" w:rsidRPr="00A6418A" w:rsidRDefault="00521B41" w:rsidP="00521B41">
      <w:pPr>
        <w:suppressAutoHyphens/>
        <w:spacing w:line="240" w:lineRule="auto"/>
        <w:jc w:val="both"/>
        <w:rPr>
          <w:bCs/>
          <w:sz w:val="24"/>
          <w:lang w:val="ru-RU"/>
        </w:rPr>
      </w:pPr>
    </w:p>
    <w:p w:rsidR="00521B41" w:rsidRPr="00A6418A" w:rsidRDefault="00521B41" w:rsidP="00521B41">
      <w:pPr>
        <w:spacing w:line="240" w:lineRule="auto"/>
        <w:jc w:val="right"/>
        <w:rPr>
          <w:sz w:val="24"/>
          <w:lang w:eastAsia="ru-RU"/>
        </w:rPr>
      </w:pPr>
    </w:p>
    <w:p w:rsidR="00521B41" w:rsidRPr="00A6418A" w:rsidRDefault="00521B41" w:rsidP="00521B41">
      <w:pPr>
        <w:spacing w:line="240" w:lineRule="auto"/>
        <w:jc w:val="right"/>
        <w:rPr>
          <w:sz w:val="24"/>
          <w:lang w:eastAsia="ru-RU"/>
        </w:rPr>
      </w:pPr>
    </w:p>
    <w:p w:rsidR="00521B41" w:rsidRPr="00A6418A" w:rsidRDefault="00521B41" w:rsidP="00521B41">
      <w:pPr>
        <w:spacing w:line="240" w:lineRule="auto"/>
        <w:jc w:val="right"/>
        <w:rPr>
          <w:sz w:val="24"/>
          <w:lang w:eastAsia="ru-RU"/>
        </w:rPr>
      </w:pPr>
    </w:p>
    <w:p w:rsidR="005A7D0B" w:rsidRPr="00A6418A" w:rsidRDefault="005A7D0B" w:rsidP="00E3360D">
      <w:pPr>
        <w:spacing w:line="240" w:lineRule="auto"/>
        <w:rPr>
          <w:sz w:val="24"/>
          <w:lang w:eastAsia="ru-RU"/>
        </w:rPr>
      </w:pPr>
    </w:p>
    <w:p w:rsidR="00521B41" w:rsidRPr="00A6418A" w:rsidRDefault="00521B41" w:rsidP="00521B41">
      <w:pPr>
        <w:spacing w:line="240" w:lineRule="auto"/>
        <w:jc w:val="right"/>
        <w:rPr>
          <w:sz w:val="24"/>
          <w:lang w:eastAsia="ru-RU"/>
        </w:rPr>
      </w:pPr>
    </w:p>
    <w:p w:rsidR="00521B41" w:rsidRPr="00A6418A" w:rsidRDefault="00521B41" w:rsidP="00521B41">
      <w:pPr>
        <w:spacing w:line="240" w:lineRule="auto"/>
        <w:jc w:val="right"/>
        <w:rPr>
          <w:sz w:val="24"/>
          <w:lang w:eastAsia="ru-RU"/>
        </w:rPr>
      </w:pPr>
      <w:r w:rsidRPr="00A6418A">
        <w:rPr>
          <w:sz w:val="24"/>
          <w:lang w:eastAsia="ru-RU"/>
        </w:rPr>
        <w:t>Додаток 1</w:t>
      </w:r>
    </w:p>
    <w:p w:rsidR="00521B41" w:rsidRPr="00A6418A" w:rsidRDefault="00521B41" w:rsidP="00521B41">
      <w:pPr>
        <w:spacing w:line="240" w:lineRule="auto"/>
        <w:jc w:val="right"/>
        <w:rPr>
          <w:sz w:val="24"/>
          <w:lang w:eastAsia="ru-RU"/>
        </w:rPr>
      </w:pPr>
      <w:r w:rsidRPr="00A6418A">
        <w:rPr>
          <w:sz w:val="24"/>
          <w:lang w:eastAsia="ru-RU"/>
        </w:rPr>
        <w:lastRenderedPageBreak/>
        <w:t>до рішення виконкому</w:t>
      </w:r>
    </w:p>
    <w:p w:rsidR="00521B41" w:rsidRPr="00A6418A" w:rsidRDefault="00521B41" w:rsidP="00521B41">
      <w:pPr>
        <w:spacing w:line="240" w:lineRule="auto"/>
        <w:jc w:val="right"/>
        <w:rPr>
          <w:sz w:val="24"/>
          <w:lang w:eastAsia="ru-RU"/>
        </w:rPr>
      </w:pPr>
      <w:r w:rsidRPr="00A6418A">
        <w:rPr>
          <w:sz w:val="24"/>
          <w:lang w:eastAsia="ru-RU"/>
        </w:rPr>
        <w:t xml:space="preserve">                                                                                                 № </w:t>
      </w:r>
      <w:r w:rsidR="00A57215">
        <w:rPr>
          <w:sz w:val="24"/>
          <w:lang w:eastAsia="ru-RU"/>
        </w:rPr>
        <w:t>264  від «</w:t>
      </w:r>
      <w:r w:rsidR="00E3360D" w:rsidRPr="00E3360D">
        <w:rPr>
          <w:sz w:val="24"/>
          <w:lang w:eastAsia="ru-RU"/>
        </w:rPr>
        <w:t>30» червня</w:t>
      </w:r>
      <w:r w:rsidRPr="00A6418A">
        <w:rPr>
          <w:sz w:val="24"/>
          <w:lang w:eastAsia="ru-RU"/>
        </w:rPr>
        <w:t xml:space="preserve"> 2026</w:t>
      </w:r>
      <w:r w:rsidRPr="00A6418A">
        <w:rPr>
          <w:sz w:val="24"/>
          <w:lang w:val="ru-RU" w:eastAsia="ru-RU"/>
        </w:rPr>
        <w:t>р</w:t>
      </w:r>
      <w:r w:rsidRPr="00A6418A">
        <w:rPr>
          <w:sz w:val="24"/>
          <w:lang w:eastAsia="ru-RU"/>
        </w:rPr>
        <w:t xml:space="preserve">.   </w:t>
      </w:r>
    </w:p>
    <w:p w:rsidR="00521B41" w:rsidRPr="00A6418A" w:rsidRDefault="00521B41" w:rsidP="00521B41">
      <w:pPr>
        <w:autoSpaceDE w:val="0"/>
        <w:autoSpaceDN w:val="0"/>
        <w:adjustRightInd w:val="0"/>
        <w:spacing w:line="240" w:lineRule="auto"/>
        <w:jc w:val="center"/>
        <w:rPr>
          <w:b/>
          <w:bCs/>
          <w:sz w:val="24"/>
          <w:lang w:eastAsia="ru-RU"/>
        </w:rPr>
      </w:pPr>
    </w:p>
    <w:p w:rsidR="00521B41" w:rsidRPr="00A6418A" w:rsidRDefault="00521B41" w:rsidP="00521B41">
      <w:pPr>
        <w:autoSpaceDE w:val="0"/>
        <w:autoSpaceDN w:val="0"/>
        <w:adjustRightInd w:val="0"/>
        <w:spacing w:line="240" w:lineRule="auto"/>
        <w:rPr>
          <w:b/>
          <w:bCs/>
          <w:sz w:val="24"/>
          <w:lang w:eastAsia="ru-RU"/>
        </w:rPr>
      </w:pPr>
    </w:p>
    <w:p w:rsidR="00521B41" w:rsidRPr="00A6418A" w:rsidRDefault="00521B41" w:rsidP="00521B41">
      <w:pPr>
        <w:autoSpaceDE w:val="0"/>
        <w:autoSpaceDN w:val="0"/>
        <w:adjustRightInd w:val="0"/>
        <w:spacing w:line="240" w:lineRule="auto"/>
        <w:jc w:val="center"/>
        <w:rPr>
          <w:b/>
          <w:sz w:val="24"/>
          <w:lang w:eastAsia="ru-RU"/>
        </w:rPr>
      </w:pPr>
      <w:r w:rsidRPr="00A6418A">
        <w:rPr>
          <w:b/>
          <w:bCs/>
          <w:sz w:val="24"/>
          <w:lang w:eastAsia="ru-RU"/>
        </w:rPr>
        <w:t>Конкурсна документація</w:t>
      </w:r>
    </w:p>
    <w:p w:rsidR="00521B41" w:rsidRPr="00A6418A" w:rsidRDefault="00521B41" w:rsidP="00521B41">
      <w:pPr>
        <w:shd w:val="clear" w:color="auto" w:fill="FFFFFF"/>
        <w:suppressAutoHyphens/>
        <w:spacing w:line="240" w:lineRule="auto"/>
        <w:ind w:left="51"/>
        <w:jc w:val="both"/>
        <w:rPr>
          <w:rFonts w:eastAsia="Calibri"/>
          <w:b/>
          <w:bCs/>
          <w:sz w:val="24"/>
        </w:rPr>
      </w:pPr>
      <w:r w:rsidRPr="00A6418A">
        <w:rPr>
          <w:b/>
          <w:bCs/>
          <w:sz w:val="24"/>
          <w:lang w:eastAsia="ru-RU"/>
        </w:rPr>
        <w:t>для визначення виконавця послуг</w:t>
      </w:r>
      <w:r w:rsidRPr="00A6418A">
        <w:rPr>
          <w:rFonts w:eastAsia="Calibri"/>
          <w:sz w:val="24"/>
        </w:rPr>
        <w:t xml:space="preserve"> </w:t>
      </w:r>
      <w:r w:rsidRPr="00A6418A">
        <w:rPr>
          <w:rFonts w:eastAsia="Calibri"/>
          <w:b/>
          <w:bCs/>
          <w:sz w:val="24"/>
        </w:rPr>
        <w:t>на здійснення операцій</w:t>
      </w:r>
      <w:r w:rsidRPr="00A6418A">
        <w:rPr>
          <w:b/>
          <w:bCs/>
          <w:sz w:val="24"/>
          <w:lang w:eastAsia="ru-RU"/>
        </w:rPr>
        <w:t xml:space="preserve"> </w:t>
      </w:r>
      <w:r w:rsidRPr="00A6418A">
        <w:rPr>
          <w:b/>
          <w:bCs/>
          <w:sz w:val="24"/>
        </w:rPr>
        <w:t>із збирання та перевезення побутових відходів</w:t>
      </w:r>
      <w:r w:rsidRPr="00A6418A">
        <w:rPr>
          <w:rFonts w:eastAsia="Calibri"/>
          <w:b/>
          <w:bCs/>
          <w:sz w:val="24"/>
        </w:rPr>
        <w:t xml:space="preserve"> </w:t>
      </w:r>
      <w:r w:rsidRPr="00A6418A">
        <w:rPr>
          <w:b/>
          <w:bCs/>
          <w:sz w:val="24"/>
          <w:lang w:eastAsia="ru-RU"/>
        </w:rPr>
        <w:t xml:space="preserve">на території </w:t>
      </w:r>
      <w:r w:rsidRPr="00A6418A">
        <w:rPr>
          <w:b/>
          <w:sz w:val="24"/>
          <w:lang w:val="ru-RU"/>
        </w:rPr>
        <w:t>м. Новий Розділ.</w:t>
      </w:r>
    </w:p>
    <w:p w:rsidR="00521B41" w:rsidRPr="00A6418A" w:rsidRDefault="00521B41" w:rsidP="00521B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firstLine="748"/>
        <w:jc w:val="center"/>
        <w:rPr>
          <w:b/>
          <w:bCs/>
          <w:sz w:val="24"/>
          <w:lang w:eastAsia="ru-RU"/>
        </w:rPr>
      </w:pPr>
    </w:p>
    <w:p w:rsidR="00521B41" w:rsidRPr="00A6418A" w:rsidRDefault="00521B41" w:rsidP="00521B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center"/>
        <w:rPr>
          <w:b/>
          <w:bCs/>
          <w:sz w:val="24"/>
          <w:lang w:eastAsia="ru-RU"/>
        </w:rPr>
      </w:pPr>
      <w:r w:rsidRPr="00A6418A">
        <w:rPr>
          <w:b/>
          <w:bCs/>
          <w:sz w:val="24"/>
          <w:lang w:eastAsia="ru-RU"/>
        </w:rPr>
        <w:t>Вступ</w:t>
      </w:r>
    </w:p>
    <w:p w:rsidR="00521B41" w:rsidRPr="00A6418A" w:rsidRDefault="00521B41" w:rsidP="00521B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firstLine="426"/>
        <w:jc w:val="both"/>
        <w:rPr>
          <w:sz w:val="24"/>
          <w:lang w:eastAsia="ru-RU"/>
        </w:rPr>
      </w:pPr>
      <w:r w:rsidRPr="00A6418A">
        <w:rPr>
          <w:sz w:val="24"/>
          <w:lang w:eastAsia="ru-RU"/>
        </w:rPr>
        <w:t xml:space="preserve">Відповідно до Законів України  «Про житлово – комунальні послуги», «Про місцеве самоврядування в Україні»,  «Про управління відходами», Порядку проведення конкурсу </w:t>
      </w:r>
      <w:r w:rsidRPr="00A6418A">
        <w:rPr>
          <w:sz w:val="24"/>
          <w:lang w:val="ru-RU" w:eastAsia="ru-RU"/>
        </w:rPr>
        <w:t>на здійснення операцій із збирання та перевезення</w:t>
      </w:r>
      <w:r w:rsidRPr="00A6418A">
        <w:rPr>
          <w:sz w:val="24"/>
          <w:lang w:eastAsia="ru-RU"/>
        </w:rPr>
        <w:t xml:space="preserve"> побутових відходів, затвердженого постановою Кабінету Міністрів України від 25 серпня 2023року № 918 виконавчий комітет Новороздільської  міської ради  оголошує конкурс для визначення виконавця послуг на здійснення операцій </w:t>
      </w:r>
      <w:r w:rsidRPr="00A6418A">
        <w:rPr>
          <w:sz w:val="24"/>
        </w:rPr>
        <w:t>із збирання та перевезення побутових відходів</w:t>
      </w:r>
      <w:r w:rsidRPr="00A6418A">
        <w:rPr>
          <w:sz w:val="24"/>
          <w:lang w:eastAsia="ru-RU"/>
        </w:rPr>
        <w:t xml:space="preserve"> на території </w:t>
      </w:r>
      <w:r w:rsidRPr="00A6418A">
        <w:rPr>
          <w:sz w:val="24"/>
          <w:lang w:val="ru-RU"/>
        </w:rPr>
        <w:t>м. Новий Розділ</w:t>
      </w:r>
      <w:r w:rsidRPr="00A6418A">
        <w:rPr>
          <w:sz w:val="24"/>
          <w:lang w:eastAsia="en-US"/>
        </w:rPr>
        <w:t xml:space="preserve">. </w:t>
      </w:r>
    </w:p>
    <w:p w:rsidR="00521B41" w:rsidRPr="00A6418A" w:rsidRDefault="00521B41" w:rsidP="00521B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firstLine="426"/>
        <w:jc w:val="both"/>
        <w:rPr>
          <w:sz w:val="24"/>
          <w:lang w:eastAsia="ru-RU"/>
        </w:rPr>
      </w:pPr>
      <w:r w:rsidRPr="00A6418A">
        <w:rPr>
          <w:sz w:val="24"/>
          <w:lang w:eastAsia="ru-RU"/>
        </w:rPr>
        <w:t xml:space="preserve">Кожний Претендент (юридична або фізична особа (суб’єкт підприємницької діяльності), що має намір взяти участь у конкурсі подає заявку на отримання конкурсної документації </w:t>
      </w:r>
      <w:r w:rsidRPr="00A6418A">
        <w:rPr>
          <w:bCs/>
          <w:i/>
          <w:iCs/>
          <w:sz w:val="24"/>
          <w:lang w:eastAsia="ru-RU"/>
        </w:rPr>
        <w:t>(Додаток 1</w:t>
      </w:r>
      <w:r w:rsidRPr="00A6418A">
        <w:rPr>
          <w:bCs/>
          <w:iCs/>
          <w:sz w:val="24"/>
          <w:lang w:eastAsia="ru-RU"/>
        </w:rPr>
        <w:t>)</w:t>
      </w:r>
      <w:r w:rsidRPr="00A6418A">
        <w:rPr>
          <w:sz w:val="24"/>
          <w:lang w:eastAsia="ru-RU"/>
        </w:rPr>
        <w:t xml:space="preserve">, отримує конкурсну документацію та надає свої пропозиції і документи для участі в конкурсі. </w:t>
      </w:r>
    </w:p>
    <w:p w:rsidR="00521B41" w:rsidRPr="00A6418A" w:rsidRDefault="00521B41" w:rsidP="00521B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firstLine="426"/>
        <w:jc w:val="both"/>
        <w:rPr>
          <w:sz w:val="24"/>
          <w:lang w:eastAsia="ru-RU"/>
        </w:rPr>
      </w:pPr>
      <w:r w:rsidRPr="00A6418A">
        <w:rPr>
          <w:sz w:val="24"/>
          <w:lang w:eastAsia="ru-RU"/>
        </w:rPr>
        <w:t xml:space="preserve">Учасниками конкурсу можуть бути суб’єкти господарювання будь-якої форми власності, що мають необхідні матеріально-технічні, технологічні та інші можливості для </w:t>
      </w:r>
      <w:r w:rsidRPr="00A6418A">
        <w:rPr>
          <w:sz w:val="24"/>
        </w:rPr>
        <w:t xml:space="preserve"> збирання та перевезення побутових відходів </w:t>
      </w:r>
      <w:r w:rsidRPr="00A6418A">
        <w:rPr>
          <w:sz w:val="24"/>
          <w:lang w:eastAsia="ru-RU"/>
        </w:rPr>
        <w:t>та надання відповідних послуг згідно законодавства України.</w:t>
      </w:r>
    </w:p>
    <w:p w:rsidR="00521B41" w:rsidRPr="00A6418A" w:rsidRDefault="00521B41" w:rsidP="00521B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firstLine="426"/>
        <w:jc w:val="both"/>
        <w:rPr>
          <w:sz w:val="24"/>
          <w:lang w:eastAsia="ru-RU"/>
        </w:rPr>
      </w:pPr>
      <w:r w:rsidRPr="00A6418A">
        <w:rPr>
          <w:sz w:val="24"/>
          <w:lang w:eastAsia="ru-RU"/>
        </w:rPr>
        <w:t>Мета конкурсу – визначення на умовах конкурсного змагання виконавця, який відповідно до кваліфікаційних вимог, може забезпечити  надання послуг із збирання та перевезення побутових відходів, конкурсна пропозиція якого буде визнана найкращою за результатами оцінки.</w:t>
      </w:r>
    </w:p>
    <w:p w:rsidR="00521B41" w:rsidRPr="00A6418A" w:rsidRDefault="00521B41" w:rsidP="00521B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firstLine="426"/>
        <w:jc w:val="both"/>
        <w:rPr>
          <w:sz w:val="24"/>
          <w:lang w:eastAsia="ru-RU"/>
        </w:rPr>
      </w:pPr>
      <w:r w:rsidRPr="00A6418A">
        <w:rPr>
          <w:sz w:val="24"/>
          <w:lang w:eastAsia="ru-RU"/>
        </w:rPr>
        <w:t>Терміни, які використовуються в цій документації, вживаються у значеннях, визначених Порядком проведення конкурсу на здійснення операцій із збирання та перевезення побутових відходів затвердженого постановою Кабінету Міністрів України від 25.08.2023 року № 918</w:t>
      </w:r>
    </w:p>
    <w:p w:rsidR="00521B41" w:rsidRPr="00A6418A" w:rsidRDefault="00521B41" w:rsidP="00521B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both"/>
        <w:rPr>
          <w:sz w:val="24"/>
          <w:lang w:val="en-US" w:eastAsia="ru-RU"/>
        </w:rPr>
      </w:pPr>
    </w:p>
    <w:tbl>
      <w:tblPr>
        <w:tblW w:w="9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648"/>
      </w:tblGrid>
      <w:tr w:rsidR="00521B41" w:rsidRPr="00A6418A" w:rsidTr="00DB0D90">
        <w:tc>
          <w:tcPr>
            <w:tcW w:w="9648" w:type="dxa"/>
            <w:tcBorders>
              <w:top w:val="nil"/>
              <w:left w:val="nil"/>
              <w:bottom w:val="nil"/>
              <w:right w:val="nil"/>
            </w:tcBorders>
            <w:hideMark/>
          </w:tcPr>
          <w:p w:rsidR="00521B41" w:rsidRPr="00A6418A" w:rsidRDefault="00521B41" w:rsidP="00521B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b/>
                <w:sz w:val="24"/>
                <w:lang w:eastAsia="ru-RU"/>
              </w:rPr>
            </w:pPr>
            <w:r w:rsidRPr="00A6418A">
              <w:rPr>
                <w:b/>
                <w:sz w:val="24"/>
                <w:lang w:eastAsia="ru-RU"/>
              </w:rPr>
              <w:t>1. Найменування та місцезнаходження організатора конкурсу</w:t>
            </w:r>
          </w:p>
          <w:p w:rsidR="00521B41" w:rsidRPr="00A6418A" w:rsidRDefault="00521B41" w:rsidP="00521B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sz w:val="24"/>
                <w:lang w:eastAsia="ru-RU"/>
              </w:rPr>
            </w:pPr>
            <w:r w:rsidRPr="00A6418A">
              <w:rPr>
                <w:sz w:val="24"/>
                <w:lang w:eastAsia="ru-RU"/>
              </w:rPr>
              <w:t xml:space="preserve">    Виконавчий комітет Новороздільської міської ради, 81652, Україна , м. Новий Розділ, вул. Грушевського, 24</w:t>
            </w:r>
          </w:p>
        </w:tc>
      </w:tr>
      <w:tr w:rsidR="00521B41" w:rsidRPr="00A6418A" w:rsidTr="00DB0D90">
        <w:tc>
          <w:tcPr>
            <w:tcW w:w="9648" w:type="dxa"/>
            <w:tcBorders>
              <w:top w:val="nil"/>
              <w:left w:val="nil"/>
              <w:bottom w:val="nil"/>
              <w:right w:val="nil"/>
            </w:tcBorders>
          </w:tcPr>
          <w:p w:rsidR="00521B41" w:rsidRPr="00A6418A" w:rsidRDefault="00521B41" w:rsidP="00521B41">
            <w:pPr>
              <w:spacing w:line="240" w:lineRule="auto"/>
              <w:jc w:val="both"/>
              <w:rPr>
                <w:b/>
                <w:sz w:val="24"/>
                <w:lang w:eastAsia="ru-RU"/>
              </w:rPr>
            </w:pPr>
          </w:p>
          <w:p w:rsidR="00521B41" w:rsidRPr="00A6418A" w:rsidRDefault="00521B41" w:rsidP="00521B41">
            <w:pPr>
              <w:spacing w:line="240" w:lineRule="auto"/>
              <w:jc w:val="both"/>
              <w:rPr>
                <w:b/>
                <w:sz w:val="24"/>
                <w:lang w:eastAsia="ru-RU"/>
              </w:rPr>
            </w:pPr>
            <w:r w:rsidRPr="00A6418A">
              <w:rPr>
                <w:b/>
                <w:sz w:val="24"/>
                <w:lang w:eastAsia="ru-RU"/>
              </w:rPr>
              <w:t>2. Підстава для проведення конкурсу</w:t>
            </w:r>
          </w:p>
          <w:p w:rsidR="00521B41" w:rsidRPr="00A6418A" w:rsidRDefault="00521B41" w:rsidP="00521B41">
            <w:pPr>
              <w:shd w:val="clear" w:color="auto" w:fill="FFFFFF"/>
              <w:suppressAutoHyphens/>
              <w:spacing w:line="240" w:lineRule="auto"/>
              <w:ind w:left="51"/>
              <w:jc w:val="both"/>
              <w:rPr>
                <w:rFonts w:eastAsia="Calibri"/>
                <w:sz w:val="24"/>
              </w:rPr>
            </w:pPr>
            <w:r w:rsidRPr="00A6418A">
              <w:rPr>
                <w:bCs/>
                <w:sz w:val="24"/>
                <w:lang w:eastAsia="ru-RU"/>
              </w:rPr>
              <w:t xml:space="preserve">        Рішення виконавчого комітету Новороздільської міської ради «</w:t>
            </w:r>
            <w:r w:rsidRPr="00A6418A">
              <w:rPr>
                <w:sz w:val="24"/>
              </w:rPr>
              <w:t>Про  організацію та проведення конкурсу</w:t>
            </w:r>
            <w:r w:rsidRPr="00A6418A">
              <w:rPr>
                <w:rFonts w:eastAsia="Calibri"/>
                <w:sz w:val="24"/>
              </w:rPr>
              <w:t xml:space="preserve"> на здійснення операцій</w:t>
            </w:r>
            <w:r w:rsidRPr="00A6418A">
              <w:rPr>
                <w:sz w:val="24"/>
              </w:rPr>
              <w:t xml:space="preserve"> із визначення виконавця послуг із збирання та перевезення побутових відходів на території </w:t>
            </w:r>
            <w:r w:rsidRPr="00A6418A">
              <w:rPr>
                <w:sz w:val="24"/>
                <w:lang w:val="ru-RU"/>
              </w:rPr>
              <w:t>м. Новий Розділ</w:t>
            </w:r>
            <w:r w:rsidRPr="00A6418A">
              <w:rPr>
                <w:sz w:val="24"/>
              </w:rPr>
              <w:t xml:space="preserve">» </w:t>
            </w:r>
            <w:r w:rsidR="00A57215">
              <w:rPr>
                <w:sz w:val="24"/>
                <w:lang w:eastAsia="ru-RU"/>
              </w:rPr>
              <w:t xml:space="preserve">№ </w:t>
            </w:r>
            <w:proofErr w:type="gramStart"/>
            <w:r w:rsidR="00A57215">
              <w:rPr>
                <w:sz w:val="24"/>
                <w:lang w:eastAsia="ru-RU"/>
              </w:rPr>
              <w:t>264  від</w:t>
            </w:r>
            <w:proofErr w:type="gramEnd"/>
            <w:r w:rsidR="00A57215">
              <w:rPr>
                <w:sz w:val="24"/>
                <w:lang w:eastAsia="ru-RU"/>
              </w:rPr>
              <w:t xml:space="preserve"> «30» червня</w:t>
            </w:r>
            <w:r w:rsidRPr="00A6418A">
              <w:rPr>
                <w:sz w:val="24"/>
                <w:lang w:eastAsia="ru-RU"/>
              </w:rPr>
              <w:t xml:space="preserve"> 2026</w:t>
            </w:r>
            <w:r w:rsidRPr="00A6418A">
              <w:rPr>
                <w:sz w:val="24"/>
                <w:lang w:val="ru-RU" w:eastAsia="ru-RU"/>
              </w:rPr>
              <w:t>р</w:t>
            </w:r>
          </w:p>
          <w:p w:rsidR="00521B41" w:rsidRPr="00A6418A" w:rsidRDefault="00521B41" w:rsidP="00521B41">
            <w:pPr>
              <w:spacing w:line="240" w:lineRule="auto"/>
              <w:ind w:firstLine="709"/>
              <w:jc w:val="both"/>
              <w:rPr>
                <w:bCs/>
                <w:sz w:val="24"/>
                <w:lang w:eastAsia="ru-RU"/>
              </w:rPr>
            </w:pPr>
            <w:r w:rsidRPr="00A6418A">
              <w:rPr>
                <w:bCs/>
                <w:sz w:val="24"/>
                <w:lang w:eastAsia="ru-RU"/>
              </w:rPr>
              <w:t xml:space="preserve">  </w:t>
            </w:r>
          </w:p>
        </w:tc>
      </w:tr>
      <w:tr w:rsidR="00521B41" w:rsidRPr="00A6418A" w:rsidTr="00DB0D90">
        <w:tc>
          <w:tcPr>
            <w:tcW w:w="9648" w:type="dxa"/>
            <w:tcBorders>
              <w:top w:val="nil"/>
              <w:left w:val="nil"/>
              <w:bottom w:val="nil"/>
              <w:right w:val="nil"/>
            </w:tcBorders>
            <w:hideMark/>
          </w:tcPr>
          <w:p w:rsidR="00521B41" w:rsidRPr="00A6418A" w:rsidRDefault="00521B41" w:rsidP="00521B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both"/>
              <w:rPr>
                <w:b/>
                <w:sz w:val="24"/>
                <w:lang w:eastAsia="ru-RU"/>
              </w:rPr>
            </w:pPr>
            <w:r w:rsidRPr="00A6418A">
              <w:rPr>
                <w:b/>
                <w:sz w:val="24"/>
                <w:lang w:eastAsia="ru-RU"/>
              </w:rPr>
              <w:t>3. Місце, дата і час проведення конкурсу, ПІБ (за наявності), посада, контактний телефон та адреса електронної пошти посадової особи організатора конкурсу, уповноваженої здійснювати комунікацію з учасниками.</w:t>
            </w:r>
          </w:p>
          <w:p w:rsidR="00521B41" w:rsidRPr="00A6418A" w:rsidRDefault="00521B41" w:rsidP="00521B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both"/>
              <w:rPr>
                <w:sz w:val="24"/>
                <w:lang w:eastAsia="ru-RU"/>
              </w:rPr>
            </w:pPr>
            <w:r w:rsidRPr="00A6418A">
              <w:rPr>
                <w:sz w:val="24"/>
                <w:lang w:eastAsia="ru-RU"/>
              </w:rPr>
              <w:t xml:space="preserve">       Місце проведення конкурсу :</w:t>
            </w:r>
            <w:bookmarkStart w:id="2" w:name="_Hlk45806076"/>
            <w:r w:rsidRPr="00A6418A">
              <w:rPr>
                <w:sz w:val="24"/>
                <w:lang w:eastAsia="ru-RU"/>
              </w:rPr>
              <w:t xml:space="preserve"> Львівська обл., Стрийський р-н м. Новий Розділ, вул. Грушевського, 24, каб. 113</w:t>
            </w:r>
          </w:p>
          <w:p w:rsidR="00521B41" w:rsidRPr="00A6418A" w:rsidRDefault="00521B41" w:rsidP="00521B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both"/>
              <w:rPr>
                <w:sz w:val="24"/>
                <w:lang w:eastAsia="ru-RU"/>
              </w:rPr>
            </w:pPr>
            <w:r w:rsidRPr="00A6418A">
              <w:rPr>
                <w:sz w:val="24"/>
                <w:lang w:eastAsia="ru-RU"/>
              </w:rPr>
              <w:t>Дата і час проведення конкурсу</w:t>
            </w:r>
            <w:r w:rsidRPr="00A6418A">
              <w:rPr>
                <w:b/>
                <w:sz w:val="24"/>
                <w:lang w:eastAsia="ru-RU"/>
              </w:rPr>
              <w:t xml:space="preserve"> </w:t>
            </w:r>
            <w:r w:rsidR="006B66D3">
              <w:rPr>
                <w:b/>
                <w:sz w:val="24"/>
                <w:lang w:eastAsia="ru-RU"/>
              </w:rPr>
              <w:t>«31</w:t>
            </w:r>
            <w:r w:rsidR="00A57215">
              <w:rPr>
                <w:b/>
                <w:sz w:val="24"/>
                <w:lang w:eastAsia="ru-RU"/>
              </w:rPr>
              <w:t xml:space="preserve">» липня </w:t>
            </w:r>
            <w:r w:rsidRPr="00A57215">
              <w:rPr>
                <w:b/>
                <w:sz w:val="24"/>
                <w:lang w:eastAsia="ru-RU"/>
              </w:rPr>
              <w:t>2026 р</w:t>
            </w:r>
            <w:r w:rsidRPr="00A6418A">
              <w:rPr>
                <w:b/>
                <w:i/>
                <w:sz w:val="24"/>
                <w:lang w:eastAsia="ru-RU"/>
              </w:rPr>
              <w:t>.</w:t>
            </w:r>
            <w:r w:rsidRPr="00A6418A">
              <w:rPr>
                <w:b/>
                <w:sz w:val="24"/>
                <w:lang w:eastAsia="ru-RU"/>
              </w:rPr>
              <w:t xml:space="preserve"> о 10 год. 00 хв.</w:t>
            </w:r>
          </w:p>
          <w:p w:rsidR="00521B41" w:rsidRPr="00A6418A" w:rsidRDefault="00521B41" w:rsidP="00521B41">
            <w:pPr>
              <w:shd w:val="clear" w:color="auto" w:fill="FFFFFF"/>
              <w:suppressAutoHyphens/>
              <w:spacing w:line="240" w:lineRule="auto"/>
              <w:ind w:left="51"/>
              <w:jc w:val="both"/>
              <w:rPr>
                <w:sz w:val="24"/>
              </w:rPr>
            </w:pPr>
            <w:r w:rsidRPr="00A6418A">
              <w:rPr>
                <w:sz w:val="24"/>
                <w:lang w:eastAsia="ru-RU"/>
              </w:rPr>
              <w:t xml:space="preserve">       Прізвище та посада, номер телефону особи, яка може ознайомити учасників з конкурсною документацією: </w:t>
            </w:r>
            <w:r w:rsidRPr="00A6418A">
              <w:rPr>
                <w:bCs/>
                <w:sz w:val="24"/>
                <w:lang w:eastAsia="ru-RU"/>
              </w:rPr>
              <w:t xml:space="preserve">Володимир Щепний </w:t>
            </w:r>
            <w:r w:rsidRPr="00A6418A">
              <w:rPr>
                <w:sz w:val="24"/>
                <w:lang w:eastAsia="ru-RU"/>
              </w:rPr>
              <w:t xml:space="preserve"> – головний спеціаліст відділу комунального майна та приватизації Управління ЖКГ Новороздільської міської ради - секретар комісії з визначення виконавця послуг на здійснення операцій  </w:t>
            </w:r>
            <w:r w:rsidRPr="00A6418A">
              <w:rPr>
                <w:sz w:val="24"/>
              </w:rPr>
              <w:t xml:space="preserve">із збирання та перевезення побутових відходів </w:t>
            </w:r>
            <w:r w:rsidRPr="00A6418A">
              <w:rPr>
                <w:sz w:val="24"/>
                <w:lang w:eastAsia="ru-RU"/>
              </w:rPr>
              <w:t>на території</w:t>
            </w:r>
            <w:r w:rsidRPr="00A6418A">
              <w:rPr>
                <w:sz w:val="24"/>
              </w:rPr>
              <w:t xml:space="preserve"> на території </w:t>
            </w:r>
            <w:r w:rsidRPr="00A6418A">
              <w:rPr>
                <w:sz w:val="24"/>
                <w:lang w:val="ru-RU"/>
              </w:rPr>
              <w:t>м. Новий Розділ</w:t>
            </w:r>
            <w:r w:rsidRPr="00A6418A">
              <w:rPr>
                <w:sz w:val="24"/>
              </w:rPr>
              <w:t xml:space="preserve"> </w:t>
            </w:r>
            <w:r w:rsidRPr="00A6418A">
              <w:rPr>
                <w:sz w:val="24"/>
                <w:lang w:eastAsia="ru-RU"/>
              </w:rPr>
              <w:t>тел (03261) 3-12-95.</w:t>
            </w:r>
            <w:bookmarkEnd w:id="2"/>
          </w:p>
          <w:p w:rsidR="00521B41" w:rsidRPr="00A6418A" w:rsidRDefault="00521B41" w:rsidP="00521B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both"/>
              <w:rPr>
                <w:sz w:val="24"/>
                <w:lang w:eastAsia="ru-RU"/>
              </w:rPr>
            </w:pPr>
            <w:r w:rsidRPr="00A6418A">
              <w:rPr>
                <w:sz w:val="24"/>
                <w:lang w:eastAsia="ru-RU"/>
              </w:rPr>
              <w:t xml:space="preserve">         Адреса електронної пошти:</w:t>
            </w:r>
            <w:r w:rsidRPr="00A6418A">
              <w:rPr>
                <w:rFonts w:ascii="Calibri" w:eastAsia="Calibri" w:hAnsi="Calibri"/>
                <w:sz w:val="22"/>
                <w:szCs w:val="22"/>
                <w:lang w:eastAsia="en-US"/>
              </w:rPr>
              <w:t xml:space="preserve"> </w:t>
            </w:r>
            <w:r w:rsidRPr="00A6418A">
              <w:rPr>
                <w:sz w:val="24"/>
                <w:lang w:eastAsia="ru-RU"/>
              </w:rPr>
              <w:t>novyrozdil@gmail.com</w:t>
            </w:r>
          </w:p>
          <w:p w:rsidR="00521B41" w:rsidRPr="00A6418A" w:rsidRDefault="00521B41" w:rsidP="00521B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both"/>
              <w:rPr>
                <w:sz w:val="24"/>
                <w:lang w:eastAsia="ru-RU"/>
              </w:rPr>
            </w:pPr>
          </w:p>
          <w:p w:rsidR="00521B41" w:rsidRPr="00A6418A" w:rsidRDefault="00521B41" w:rsidP="00521B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both"/>
              <w:rPr>
                <w:sz w:val="24"/>
                <w:lang w:eastAsia="ru-RU"/>
              </w:rPr>
            </w:pPr>
          </w:p>
          <w:p w:rsidR="00521B41" w:rsidRPr="00A6418A" w:rsidRDefault="00521B41" w:rsidP="00521B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both"/>
              <w:rPr>
                <w:b/>
                <w:bCs/>
                <w:sz w:val="24"/>
                <w:lang w:eastAsia="ru-RU"/>
              </w:rPr>
            </w:pPr>
            <w:r w:rsidRPr="00A6418A">
              <w:rPr>
                <w:b/>
                <w:bCs/>
                <w:sz w:val="24"/>
                <w:lang w:eastAsia="ru-RU"/>
              </w:rPr>
              <w:t>4</w:t>
            </w:r>
            <w:r w:rsidRPr="00A6418A">
              <w:rPr>
                <w:sz w:val="24"/>
                <w:lang w:eastAsia="ru-RU"/>
              </w:rPr>
              <w:t xml:space="preserve">. </w:t>
            </w:r>
            <w:r w:rsidRPr="00A6418A">
              <w:rPr>
                <w:b/>
                <w:bCs/>
                <w:sz w:val="24"/>
                <w:lang w:eastAsia="ru-RU"/>
              </w:rPr>
              <w:t>Очікуваний (прогнозний) економічно обгрунтований розрахунковий рівень тарифів на послугу з управління твердими побутовими відходами.</w:t>
            </w:r>
          </w:p>
          <w:p w:rsidR="00521B41" w:rsidRPr="00A6418A" w:rsidRDefault="00521B41" w:rsidP="00521B41">
            <w:pPr>
              <w:shd w:val="clear" w:color="auto" w:fill="FFFFFF"/>
              <w:spacing w:line="240" w:lineRule="auto"/>
              <w:jc w:val="both"/>
              <w:rPr>
                <w:sz w:val="24"/>
                <w:bdr w:val="none" w:sz="0" w:space="0" w:color="auto" w:frame="1"/>
              </w:rPr>
            </w:pPr>
            <w:r w:rsidRPr="00A6418A">
              <w:rPr>
                <w:sz w:val="24"/>
                <w:bdr w:val="none" w:sz="0" w:space="0" w:color="auto" w:frame="1"/>
              </w:rPr>
              <w:t xml:space="preserve">      Діючі тарифи на послуги </w:t>
            </w:r>
            <w:r w:rsidRPr="00A6418A">
              <w:rPr>
                <w:sz w:val="24"/>
                <w:lang w:eastAsia="ru-RU"/>
              </w:rPr>
              <w:t>із збирання та перевезення побутових відходів</w:t>
            </w:r>
            <w:r w:rsidRPr="00A6418A">
              <w:rPr>
                <w:sz w:val="24"/>
                <w:bdr w:val="none" w:sz="0" w:space="0" w:color="auto" w:frame="1"/>
              </w:rPr>
              <w:t xml:space="preserve"> на території </w:t>
            </w:r>
          </w:p>
          <w:p w:rsidR="00521B41" w:rsidRPr="00A6418A" w:rsidRDefault="00521B41" w:rsidP="00521B41">
            <w:pPr>
              <w:shd w:val="clear" w:color="auto" w:fill="FFFFFF"/>
              <w:suppressAutoHyphens/>
              <w:spacing w:line="240" w:lineRule="auto"/>
              <w:ind w:left="51"/>
              <w:jc w:val="both"/>
              <w:rPr>
                <w:sz w:val="24"/>
              </w:rPr>
            </w:pPr>
            <w:r w:rsidRPr="00A6418A">
              <w:rPr>
                <w:sz w:val="24"/>
              </w:rPr>
              <w:lastRenderedPageBreak/>
              <w:t xml:space="preserve">на території </w:t>
            </w:r>
            <w:r w:rsidRPr="00A6418A">
              <w:rPr>
                <w:sz w:val="24"/>
                <w:lang w:val="ru-RU"/>
              </w:rPr>
              <w:t xml:space="preserve">м. Новий Розділ </w:t>
            </w:r>
            <w:r w:rsidRPr="00A6418A">
              <w:rPr>
                <w:rFonts w:eastAsia="Calibri"/>
                <w:sz w:val="24"/>
                <w:bdr w:val="none" w:sz="0" w:space="0" w:color="auto" w:frame="1"/>
                <w:lang w:eastAsia="en-US"/>
              </w:rPr>
              <w:t>Новороздільської територіальної громади в розмірі:</w:t>
            </w:r>
          </w:p>
          <w:p w:rsidR="00521B41" w:rsidRPr="00A6418A" w:rsidRDefault="00521B41" w:rsidP="00521B41">
            <w:pPr>
              <w:numPr>
                <w:ilvl w:val="0"/>
                <w:numId w:val="28"/>
              </w:numPr>
              <w:shd w:val="clear" w:color="auto" w:fill="FFFFFF"/>
              <w:spacing w:after="200" w:line="240" w:lineRule="auto"/>
              <w:jc w:val="both"/>
              <w:rPr>
                <w:rFonts w:ascii="Arial" w:hAnsi="Arial" w:cs="Arial"/>
                <w:sz w:val="24"/>
              </w:rPr>
            </w:pPr>
            <w:r w:rsidRPr="00A6418A">
              <w:rPr>
                <w:sz w:val="24"/>
                <w:bdr w:val="none" w:sz="0" w:space="0" w:color="auto" w:frame="1"/>
              </w:rPr>
              <w:t>для всіх категорій споживачів: для змішаних ПВ в розмірі 179,23 грн. за 1 м³ (без ПДВ); та для ВГПВ –  305,16 грн. за 1 м³ (без ПДВ);</w:t>
            </w:r>
          </w:p>
          <w:p w:rsidR="00521B41" w:rsidRPr="00A6418A" w:rsidRDefault="00521B41" w:rsidP="00521B41">
            <w:pPr>
              <w:numPr>
                <w:ilvl w:val="0"/>
                <w:numId w:val="28"/>
              </w:numPr>
              <w:shd w:val="clear" w:color="auto" w:fill="FFFFFF"/>
              <w:spacing w:after="200" w:line="240" w:lineRule="auto"/>
              <w:jc w:val="both"/>
              <w:rPr>
                <w:rFonts w:ascii="Arial" w:hAnsi="Arial" w:cs="Arial"/>
                <w:sz w:val="24"/>
              </w:rPr>
            </w:pPr>
            <w:r w:rsidRPr="00A6418A">
              <w:rPr>
                <w:sz w:val="24"/>
                <w:bdr w:val="none" w:sz="0" w:space="0" w:color="auto" w:frame="1"/>
              </w:rPr>
              <w:t>для населення з однієї особи в місяць в розмірі  – 31,67 грн. за 1 м³ (без ПДВ).</w:t>
            </w:r>
          </w:p>
          <w:p w:rsidR="00521B41" w:rsidRPr="00A6418A" w:rsidRDefault="00521B41" w:rsidP="00521B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both"/>
              <w:rPr>
                <w:sz w:val="24"/>
                <w:lang w:eastAsia="ru-RU"/>
              </w:rPr>
            </w:pPr>
            <w:r w:rsidRPr="00A6418A">
              <w:rPr>
                <w:sz w:val="24"/>
                <w:lang w:eastAsia="ru-RU"/>
              </w:rPr>
              <w:t xml:space="preserve">    Очікуваний (прогнозний) рівень тарифів на рівні економічно обгрунтованого розрахунку тарифів  </w:t>
            </w:r>
            <w:r w:rsidRPr="00A6418A">
              <w:rPr>
                <w:bCs/>
                <w:sz w:val="24"/>
                <w:lang w:eastAsia="ru-RU"/>
              </w:rPr>
              <w:t>на послугу з управління твердими побутовими відходами.</w:t>
            </w:r>
          </w:p>
        </w:tc>
      </w:tr>
      <w:tr w:rsidR="00521B41" w:rsidRPr="00A6418A" w:rsidTr="00DB0D90">
        <w:tc>
          <w:tcPr>
            <w:tcW w:w="9648" w:type="dxa"/>
            <w:tcBorders>
              <w:top w:val="nil"/>
              <w:left w:val="nil"/>
              <w:bottom w:val="nil"/>
              <w:right w:val="nil"/>
            </w:tcBorders>
          </w:tcPr>
          <w:p w:rsidR="00521B41" w:rsidRPr="00A6418A" w:rsidRDefault="00521B41" w:rsidP="00521B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sz w:val="24"/>
                <w:highlight w:val="yellow"/>
                <w:lang w:eastAsia="ru-RU"/>
              </w:rPr>
            </w:pPr>
          </w:p>
          <w:p w:rsidR="00521B41" w:rsidRPr="00A6418A" w:rsidRDefault="00521B41" w:rsidP="00521B41">
            <w:pPr>
              <w:shd w:val="clear" w:color="auto" w:fill="FFFFFF"/>
              <w:spacing w:line="240" w:lineRule="auto"/>
              <w:jc w:val="both"/>
              <w:rPr>
                <w:b/>
                <w:bCs/>
                <w:sz w:val="24"/>
              </w:rPr>
            </w:pPr>
            <w:r w:rsidRPr="00A6418A">
              <w:rPr>
                <w:b/>
                <w:bCs/>
                <w:sz w:val="24"/>
                <w:lang w:eastAsia="ru-RU"/>
              </w:rPr>
              <w:t>5.</w:t>
            </w:r>
            <w:r w:rsidRPr="00A6418A">
              <w:rPr>
                <w:b/>
                <w:bCs/>
                <w:sz w:val="24"/>
                <w:bdr w:val="none" w:sz="0" w:space="0" w:color="auto" w:frame="1"/>
              </w:rPr>
              <w:t xml:space="preserve"> Основні вимоги (у разі необхідності одна або декілька додаткових) до учасників конкурсу з урахуванням кваліфікаційних вимог, визначених у критеріях відповідності конкурсних пропозицій кваліфікаційним вимогам (далі кваліфікаційні вимоги).</w:t>
            </w:r>
          </w:p>
          <w:p w:rsidR="00521B41" w:rsidRPr="00A6418A" w:rsidRDefault="00521B41" w:rsidP="00521B41">
            <w:pPr>
              <w:shd w:val="clear" w:color="auto" w:fill="FFFFFF"/>
              <w:spacing w:line="240" w:lineRule="auto"/>
              <w:jc w:val="both"/>
              <w:rPr>
                <w:sz w:val="24"/>
              </w:rPr>
            </w:pPr>
            <w:r w:rsidRPr="00A6418A">
              <w:rPr>
                <w:sz w:val="24"/>
              </w:rPr>
              <w:t> </w:t>
            </w:r>
          </w:p>
          <w:tbl>
            <w:tblPr>
              <w:tblStyle w:val="14"/>
              <w:tblW w:w="9526" w:type="dxa"/>
              <w:tblLayout w:type="fixed"/>
              <w:tblLook w:val="04A0" w:firstRow="1" w:lastRow="0" w:firstColumn="1" w:lastColumn="0" w:noHBand="0" w:noVBand="1"/>
            </w:tblPr>
            <w:tblGrid>
              <w:gridCol w:w="562"/>
              <w:gridCol w:w="8"/>
              <w:gridCol w:w="3105"/>
              <w:gridCol w:w="6"/>
              <w:gridCol w:w="4824"/>
              <w:gridCol w:w="1021"/>
            </w:tblGrid>
            <w:tr w:rsidR="00A6418A" w:rsidRPr="00A6418A" w:rsidTr="006B66D3">
              <w:tc>
                <w:tcPr>
                  <w:tcW w:w="562" w:type="dxa"/>
                </w:tcPr>
                <w:p w:rsidR="00521B41" w:rsidRPr="00A6418A" w:rsidRDefault="00521B41" w:rsidP="00521B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b/>
                      <w:bCs/>
                      <w:sz w:val="24"/>
                      <w:lang w:eastAsia="ru-RU"/>
                    </w:rPr>
                  </w:pPr>
                  <w:r w:rsidRPr="00A6418A">
                    <w:rPr>
                      <w:b/>
                      <w:bCs/>
                      <w:sz w:val="24"/>
                      <w:lang w:eastAsia="ru-RU"/>
                    </w:rPr>
                    <w:t>№</w:t>
                  </w:r>
                </w:p>
              </w:tc>
              <w:tc>
                <w:tcPr>
                  <w:tcW w:w="3119" w:type="dxa"/>
                  <w:gridSpan w:val="3"/>
                </w:tcPr>
                <w:p w:rsidR="00521B41" w:rsidRPr="00A6418A" w:rsidRDefault="00521B41" w:rsidP="00521B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b/>
                      <w:bCs/>
                      <w:sz w:val="24"/>
                      <w:lang w:eastAsia="ru-RU"/>
                    </w:rPr>
                  </w:pPr>
                  <w:r w:rsidRPr="00A6418A">
                    <w:rPr>
                      <w:rFonts w:eastAsia="Calibri"/>
                      <w:b/>
                      <w:bCs/>
                      <w:sz w:val="24"/>
                      <w:bdr w:val="none" w:sz="0" w:space="0" w:color="auto" w:frame="1"/>
                      <w:shd w:val="clear" w:color="auto" w:fill="FFFFFF"/>
                      <w:lang w:eastAsia="en-US"/>
                    </w:rPr>
                    <w:t>Кваліфікаційні вимоги</w:t>
                  </w:r>
                </w:p>
              </w:tc>
              <w:tc>
                <w:tcPr>
                  <w:tcW w:w="4824" w:type="dxa"/>
                </w:tcPr>
                <w:p w:rsidR="00521B41" w:rsidRPr="00A6418A" w:rsidRDefault="00521B41" w:rsidP="00521B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b/>
                      <w:bCs/>
                      <w:sz w:val="24"/>
                      <w:lang w:eastAsia="ru-RU"/>
                    </w:rPr>
                  </w:pPr>
                  <w:r w:rsidRPr="00A6418A">
                    <w:rPr>
                      <w:rFonts w:eastAsia="Calibri"/>
                      <w:b/>
                      <w:bCs/>
                      <w:sz w:val="24"/>
                      <w:bdr w:val="none" w:sz="0" w:space="0" w:color="auto" w:frame="1"/>
                      <w:shd w:val="clear" w:color="auto" w:fill="FFFFFF"/>
                      <w:lang w:eastAsia="en-US"/>
                    </w:rPr>
                    <w:t>Критерії відповідності</w:t>
                  </w:r>
                </w:p>
              </w:tc>
              <w:tc>
                <w:tcPr>
                  <w:tcW w:w="1021" w:type="dxa"/>
                </w:tcPr>
                <w:p w:rsidR="00521B41" w:rsidRPr="00A6418A" w:rsidRDefault="00521B41" w:rsidP="00521B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center"/>
                    <w:rPr>
                      <w:b/>
                      <w:bCs/>
                      <w:sz w:val="24"/>
                      <w:lang w:eastAsia="ru-RU"/>
                    </w:rPr>
                  </w:pPr>
                  <w:r w:rsidRPr="00A6418A">
                    <w:rPr>
                      <w:b/>
                      <w:bCs/>
                      <w:sz w:val="24"/>
                      <w:lang w:eastAsia="ru-RU"/>
                    </w:rPr>
                    <w:t>Кіль</w:t>
                  </w:r>
                </w:p>
                <w:p w:rsidR="00521B41" w:rsidRPr="00A6418A" w:rsidRDefault="00521B41" w:rsidP="00521B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center"/>
                    <w:rPr>
                      <w:b/>
                      <w:bCs/>
                      <w:sz w:val="24"/>
                      <w:lang w:eastAsia="ru-RU"/>
                    </w:rPr>
                  </w:pPr>
                  <w:r w:rsidRPr="00A6418A">
                    <w:rPr>
                      <w:b/>
                      <w:bCs/>
                      <w:sz w:val="24"/>
                      <w:lang w:eastAsia="ru-RU"/>
                    </w:rPr>
                    <w:t>кість балів</w:t>
                  </w:r>
                </w:p>
              </w:tc>
            </w:tr>
            <w:tr w:rsidR="00A6418A" w:rsidRPr="00A6418A" w:rsidTr="006B66D3">
              <w:tc>
                <w:tcPr>
                  <w:tcW w:w="9526" w:type="dxa"/>
                  <w:gridSpan w:val="6"/>
                </w:tcPr>
                <w:p w:rsidR="00521B41" w:rsidRPr="00A6418A" w:rsidRDefault="00521B41" w:rsidP="00521B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center"/>
                    <w:rPr>
                      <w:b/>
                      <w:bCs/>
                      <w:sz w:val="24"/>
                      <w:lang w:eastAsia="ru-RU"/>
                    </w:rPr>
                  </w:pPr>
                  <w:r w:rsidRPr="00A6418A">
                    <w:rPr>
                      <w:rFonts w:eastAsia="Calibri"/>
                      <w:b/>
                      <w:bCs/>
                      <w:sz w:val="24"/>
                      <w:bdr w:val="none" w:sz="0" w:space="0" w:color="auto" w:frame="1"/>
                      <w:shd w:val="clear" w:color="auto" w:fill="FFFFFF"/>
                      <w:lang w:eastAsia="en-US"/>
                    </w:rPr>
                    <w:t>Основні кваліфікаційні вимоги</w:t>
                  </w:r>
                </w:p>
              </w:tc>
            </w:tr>
            <w:tr w:rsidR="00A6418A" w:rsidRPr="00A6418A" w:rsidTr="006B66D3">
              <w:trPr>
                <w:trHeight w:val="1700"/>
              </w:trPr>
              <w:tc>
                <w:tcPr>
                  <w:tcW w:w="570" w:type="dxa"/>
                  <w:gridSpan w:val="2"/>
                </w:tcPr>
                <w:p w:rsidR="00521B41" w:rsidRPr="00A6418A" w:rsidRDefault="00521B41" w:rsidP="00521B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rFonts w:eastAsia="Calibri"/>
                      <w:b/>
                      <w:bCs/>
                      <w:sz w:val="24"/>
                      <w:bdr w:val="none" w:sz="0" w:space="0" w:color="auto" w:frame="1"/>
                      <w:shd w:val="clear" w:color="auto" w:fill="FFFFFF"/>
                      <w:lang w:eastAsia="en-US"/>
                    </w:rPr>
                  </w:pPr>
                  <w:r w:rsidRPr="00A6418A">
                    <w:rPr>
                      <w:sz w:val="24"/>
                      <w:lang w:eastAsia="ru-RU"/>
                    </w:rPr>
                    <w:t>1</w:t>
                  </w:r>
                </w:p>
              </w:tc>
              <w:tc>
                <w:tcPr>
                  <w:tcW w:w="3105" w:type="dxa"/>
                </w:tcPr>
                <w:p w:rsidR="00521B41" w:rsidRPr="00A6418A" w:rsidRDefault="00521B41" w:rsidP="00521B41">
                  <w:pPr>
                    <w:shd w:val="clear" w:color="auto" w:fill="FFFFFF"/>
                    <w:spacing w:line="240" w:lineRule="auto"/>
                    <w:ind w:right="225"/>
                    <w:rPr>
                      <w:sz w:val="22"/>
                      <w:szCs w:val="22"/>
                      <w:bdr w:val="none" w:sz="0" w:space="0" w:color="auto" w:frame="1"/>
                      <w:shd w:val="clear" w:color="auto" w:fill="FFFFFF"/>
                      <w:lang w:eastAsia="ru-RU"/>
                    </w:rPr>
                  </w:pPr>
                  <w:r w:rsidRPr="00A6418A">
                    <w:rPr>
                      <w:sz w:val="22"/>
                      <w:szCs w:val="22"/>
                      <w:bdr w:val="none" w:sz="0" w:space="0" w:color="auto" w:frame="1"/>
                      <w:shd w:val="clear" w:color="auto" w:fill="FFFFFF"/>
                      <w:lang w:eastAsia="ru-RU"/>
                    </w:rPr>
                    <w:t>Фінансова стійкість та оперативність управління</w:t>
                  </w:r>
                </w:p>
                <w:p w:rsidR="00521B41" w:rsidRPr="00A6418A" w:rsidRDefault="00521B41" w:rsidP="00521B41">
                  <w:pPr>
                    <w:shd w:val="clear" w:color="auto" w:fill="FFFFFF"/>
                    <w:spacing w:line="240" w:lineRule="auto"/>
                    <w:ind w:right="225"/>
                    <w:rPr>
                      <w:sz w:val="22"/>
                      <w:szCs w:val="22"/>
                      <w:bdr w:val="none" w:sz="0" w:space="0" w:color="auto" w:frame="1"/>
                      <w:shd w:val="clear" w:color="auto" w:fill="FFFFFF"/>
                      <w:lang w:eastAsia="ru-RU"/>
                    </w:rPr>
                  </w:pPr>
                </w:p>
                <w:p w:rsidR="00521B41" w:rsidRPr="00A6418A" w:rsidRDefault="00521B41" w:rsidP="00521B41">
                  <w:pPr>
                    <w:shd w:val="clear" w:color="auto" w:fill="FFFFFF"/>
                    <w:spacing w:line="240" w:lineRule="auto"/>
                    <w:ind w:right="225"/>
                    <w:rPr>
                      <w:sz w:val="22"/>
                      <w:szCs w:val="22"/>
                      <w:bdr w:val="none" w:sz="0" w:space="0" w:color="auto" w:frame="1"/>
                      <w:shd w:val="clear" w:color="auto" w:fill="FFFFFF"/>
                      <w:lang w:eastAsia="ru-RU"/>
                    </w:rPr>
                  </w:pPr>
                </w:p>
                <w:p w:rsidR="00521B41" w:rsidRPr="00A6418A" w:rsidRDefault="00521B41" w:rsidP="00521B41">
                  <w:pPr>
                    <w:shd w:val="clear" w:color="auto" w:fill="FFFFFF"/>
                    <w:spacing w:line="240" w:lineRule="auto"/>
                    <w:ind w:right="225"/>
                    <w:rPr>
                      <w:sz w:val="22"/>
                      <w:szCs w:val="22"/>
                      <w:bdr w:val="none" w:sz="0" w:space="0" w:color="auto" w:frame="1"/>
                      <w:shd w:val="clear" w:color="auto" w:fill="FFFFFF"/>
                      <w:lang w:eastAsia="ru-RU"/>
                    </w:rPr>
                  </w:pPr>
                </w:p>
                <w:p w:rsidR="00521B41" w:rsidRPr="00A6418A" w:rsidRDefault="00521B41" w:rsidP="00521B41">
                  <w:pPr>
                    <w:shd w:val="clear" w:color="auto" w:fill="FFFFFF"/>
                    <w:spacing w:line="240" w:lineRule="auto"/>
                    <w:ind w:right="225"/>
                    <w:rPr>
                      <w:sz w:val="22"/>
                      <w:szCs w:val="22"/>
                      <w:bdr w:val="none" w:sz="0" w:space="0" w:color="auto" w:frame="1"/>
                      <w:shd w:val="clear" w:color="auto" w:fill="FFFFFF"/>
                      <w:lang w:eastAsia="ru-RU"/>
                    </w:rPr>
                  </w:pPr>
                </w:p>
                <w:p w:rsidR="00521B41" w:rsidRPr="00A6418A" w:rsidRDefault="00521B41" w:rsidP="00521B41">
                  <w:pPr>
                    <w:shd w:val="clear" w:color="auto" w:fill="FFFFFF"/>
                    <w:spacing w:line="240" w:lineRule="auto"/>
                    <w:ind w:right="225"/>
                    <w:rPr>
                      <w:sz w:val="22"/>
                      <w:szCs w:val="22"/>
                      <w:bdr w:val="none" w:sz="0" w:space="0" w:color="auto" w:frame="1"/>
                      <w:shd w:val="clear" w:color="auto" w:fill="FFFFFF"/>
                      <w:lang w:eastAsia="ru-RU"/>
                    </w:rPr>
                  </w:pPr>
                </w:p>
                <w:p w:rsidR="00521B41" w:rsidRPr="00A6418A" w:rsidRDefault="00521B41" w:rsidP="00521B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center"/>
                    <w:rPr>
                      <w:rFonts w:eastAsia="Calibri"/>
                      <w:b/>
                      <w:bCs/>
                      <w:sz w:val="24"/>
                      <w:bdr w:val="none" w:sz="0" w:space="0" w:color="auto" w:frame="1"/>
                      <w:shd w:val="clear" w:color="auto" w:fill="FFFFFF"/>
                      <w:lang w:eastAsia="en-US"/>
                    </w:rPr>
                  </w:pPr>
                </w:p>
              </w:tc>
              <w:tc>
                <w:tcPr>
                  <w:tcW w:w="4830" w:type="dxa"/>
                  <w:gridSpan w:val="2"/>
                </w:tcPr>
                <w:p w:rsidR="00521B41" w:rsidRPr="00A6418A" w:rsidRDefault="00521B41" w:rsidP="00521B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both"/>
                    <w:rPr>
                      <w:rFonts w:eastAsia="Calibri"/>
                      <w:b/>
                      <w:bCs/>
                      <w:sz w:val="24"/>
                      <w:bdr w:val="none" w:sz="0" w:space="0" w:color="auto" w:frame="1"/>
                      <w:shd w:val="clear" w:color="auto" w:fill="FFFFFF"/>
                      <w:lang w:eastAsia="en-US"/>
                    </w:rPr>
                  </w:pPr>
                  <w:r w:rsidRPr="00A6418A">
                    <w:rPr>
                      <w:sz w:val="22"/>
                      <w:szCs w:val="22"/>
                      <w:lang w:eastAsia="ru-RU"/>
                    </w:rPr>
                    <w:t>Довідка про наявність або відсутність заборгованості з податків (податкового боргу), контроль за якими покладено на органи Державної податкової служби та про відсутність заборгованості зі сплати єдиного внеску (ЄСВ) до загального обов’язкового державного соціального страхування.</w:t>
                  </w:r>
                </w:p>
              </w:tc>
              <w:tc>
                <w:tcPr>
                  <w:tcW w:w="1021" w:type="dxa"/>
                </w:tcPr>
                <w:p w:rsidR="00521B41" w:rsidRPr="00A6418A" w:rsidRDefault="00521B41" w:rsidP="00521B41">
                  <w:pPr>
                    <w:spacing w:line="240" w:lineRule="auto"/>
                    <w:rPr>
                      <w:rFonts w:eastAsia="Calibri"/>
                      <w:b/>
                      <w:bCs/>
                      <w:sz w:val="24"/>
                      <w:bdr w:val="none" w:sz="0" w:space="0" w:color="auto" w:frame="1"/>
                      <w:shd w:val="clear" w:color="auto" w:fill="FFFFFF"/>
                      <w:lang w:eastAsia="en-US"/>
                    </w:rPr>
                  </w:pPr>
                  <w:r w:rsidRPr="00A6418A">
                    <w:rPr>
                      <w:b/>
                      <w:bCs/>
                      <w:sz w:val="24"/>
                      <w:lang w:eastAsia="ru-RU"/>
                    </w:rPr>
                    <w:t>0-10</w:t>
                  </w:r>
                </w:p>
                <w:p w:rsidR="00521B41" w:rsidRPr="00A6418A" w:rsidRDefault="00521B41" w:rsidP="00521B41">
                  <w:pPr>
                    <w:spacing w:line="240" w:lineRule="auto"/>
                    <w:rPr>
                      <w:rFonts w:eastAsia="Calibri"/>
                      <w:b/>
                      <w:bCs/>
                      <w:sz w:val="24"/>
                      <w:bdr w:val="none" w:sz="0" w:space="0" w:color="auto" w:frame="1"/>
                      <w:shd w:val="clear" w:color="auto" w:fill="FFFFFF"/>
                      <w:lang w:eastAsia="en-US"/>
                    </w:rPr>
                  </w:pPr>
                </w:p>
                <w:p w:rsidR="00521B41" w:rsidRPr="00A6418A" w:rsidRDefault="00521B41" w:rsidP="00521B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center"/>
                    <w:rPr>
                      <w:rFonts w:eastAsia="Calibri"/>
                      <w:b/>
                      <w:bCs/>
                      <w:sz w:val="24"/>
                      <w:bdr w:val="none" w:sz="0" w:space="0" w:color="auto" w:frame="1"/>
                      <w:shd w:val="clear" w:color="auto" w:fill="FFFFFF"/>
                      <w:lang w:eastAsia="en-US"/>
                    </w:rPr>
                  </w:pPr>
                </w:p>
              </w:tc>
            </w:tr>
            <w:tr w:rsidR="00A6418A" w:rsidRPr="00A6418A" w:rsidTr="006B66D3">
              <w:tc>
                <w:tcPr>
                  <w:tcW w:w="562" w:type="dxa"/>
                </w:tcPr>
                <w:p w:rsidR="00521B41" w:rsidRPr="00A6418A" w:rsidRDefault="00521B41" w:rsidP="00521B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sz w:val="24"/>
                      <w:lang w:eastAsia="ru-RU"/>
                    </w:rPr>
                  </w:pPr>
                  <w:r w:rsidRPr="00A6418A">
                    <w:rPr>
                      <w:sz w:val="24"/>
                      <w:lang w:eastAsia="ru-RU"/>
                    </w:rPr>
                    <w:t>2</w:t>
                  </w:r>
                </w:p>
              </w:tc>
              <w:tc>
                <w:tcPr>
                  <w:tcW w:w="3119" w:type="dxa"/>
                  <w:gridSpan w:val="3"/>
                </w:tcPr>
                <w:p w:rsidR="00521B41" w:rsidRPr="00A6418A" w:rsidRDefault="00521B41" w:rsidP="00521B41">
                  <w:pPr>
                    <w:shd w:val="clear" w:color="auto" w:fill="FFFFFF"/>
                    <w:spacing w:line="240" w:lineRule="auto"/>
                    <w:ind w:right="225"/>
                    <w:rPr>
                      <w:sz w:val="24"/>
                      <w:lang w:eastAsia="ru-RU"/>
                    </w:rPr>
                  </w:pPr>
                  <w:r w:rsidRPr="00A6418A">
                    <w:rPr>
                      <w:sz w:val="24"/>
                      <w:bdr w:val="none" w:sz="0" w:space="0" w:color="auto" w:frame="1"/>
                      <w:shd w:val="clear" w:color="auto" w:fill="FFFFFF"/>
                      <w:lang w:eastAsia="ru-RU"/>
                    </w:rPr>
                    <w:t>Наявність транспортних засобів спеціального призна чення для збирання та перевезення відповідного виду побутових відходів.</w:t>
                  </w:r>
                </w:p>
                <w:p w:rsidR="00521B41" w:rsidRPr="00A6418A" w:rsidRDefault="00521B41" w:rsidP="00521B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b/>
                      <w:bCs/>
                      <w:sz w:val="24"/>
                      <w:lang w:eastAsia="ru-RU"/>
                    </w:rPr>
                  </w:pPr>
                </w:p>
              </w:tc>
              <w:tc>
                <w:tcPr>
                  <w:tcW w:w="4824" w:type="dxa"/>
                </w:tcPr>
                <w:p w:rsidR="00521B41" w:rsidRPr="00A6418A" w:rsidRDefault="00521B41" w:rsidP="00521B41">
                  <w:pPr>
                    <w:shd w:val="clear" w:color="auto" w:fill="FFFFFF"/>
                    <w:spacing w:line="240" w:lineRule="auto"/>
                    <w:jc w:val="both"/>
                    <w:rPr>
                      <w:sz w:val="24"/>
                    </w:rPr>
                  </w:pPr>
                  <w:r w:rsidRPr="00A6418A">
                    <w:rPr>
                      <w:sz w:val="24"/>
                      <w:bdr w:val="none" w:sz="0" w:space="0" w:color="auto" w:frame="1"/>
                      <w:shd w:val="clear" w:color="auto" w:fill="FFFFFF"/>
                    </w:rPr>
                    <w:t>1) достатня кількість транспортних засобів спеціального призначення, що забезпечують перевезення визначеного обсягу відповідного виду побутових відходів, які утворюються на об’єкті конкурсу, що підтверджується:</w:t>
                  </w:r>
                </w:p>
                <w:p w:rsidR="00521B41" w:rsidRPr="00A6418A" w:rsidRDefault="00521B41" w:rsidP="00521B41">
                  <w:pPr>
                    <w:shd w:val="clear" w:color="auto" w:fill="FFFFFF"/>
                    <w:spacing w:line="240" w:lineRule="auto"/>
                    <w:jc w:val="both"/>
                    <w:rPr>
                      <w:sz w:val="24"/>
                    </w:rPr>
                  </w:pPr>
                  <w:r w:rsidRPr="00A6418A">
                    <w:rPr>
                      <w:sz w:val="24"/>
                      <w:bdr w:val="none" w:sz="0" w:space="0" w:color="auto" w:frame="1"/>
                      <w:shd w:val="clear" w:color="auto" w:fill="FFFFFF"/>
                    </w:rPr>
                    <w:t>- довідкою-розрахунком про наявні транспортні засоби спеціального призначення для забезпечення перевезення обсягу відповідного виду побутових відходів за об’єктом конкурсу;</w:t>
                  </w:r>
                </w:p>
                <w:p w:rsidR="00521B41" w:rsidRPr="00A6418A" w:rsidRDefault="00521B41" w:rsidP="00521B41">
                  <w:pPr>
                    <w:shd w:val="clear" w:color="auto" w:fill="FFFFFF"/>
                    <w:spacing w:line="240" w:lineRule="auto"/>
                    <w:jc w:val="both"/>
                    <w:rPr>
                      <w:sz w:val="24"/>
                    </w:rPr>
                  </w:pPr>
                  <w:r w:rsidRPr="00A6418A">
                    <w:rPr>
                      <w:sz w:val="24"/>
                      <w:bdr w:val="none" w:sz="0" w:space="0" w:color="auto" w:frame="1"/>
                      <w:shd w:val="clear" w:color="auto" w:fill="FFFFFF"/>
                    </w:rPr>
                    <w:t>- довідкою-характеристикою транспортних засобів спеціального призначення;</w:t>
                  </w:r>
                </w:p>
                <w:p w:rsidR="00521B41" w:rsidRPr="00A6418A" w:rsidRDefault="00521B41" w:rsidP="00521B41">
                  <w:pPr>
                    <w:shd w:val="clear" w:color="auto" w:fill="FFFFFF"/>
                    <w:spacing w:line="240" w:lineRule="auto"/>
                    <w:jc w:val="both"/>
                    <w:rPr>
                      <w:sz w:val="24"/>
                    </w:rPr>
                  </w:pPr>
                  <w:r w:rsidRPr="00A6418A">
                    <w:rPr>
                      <w:sz w:val="24"/>
                      <w:bdr w:val="none" w:sz="0" w:space="0" w:color="auto" w:frame="1"/>
                      <w:shd w:val="clear" w:color="auto" w:fill="FFFFFF"/>
                    </w:rPr>
                    <w:t>копіями свідоцтв про реєстрацію власних транспортних засобів спеціального призначення та/або договором про оренду таких транспортних засобів;</w:t>
                  </w:r>
                </w:p>
                <w:p w:rsidR="00521B41" w:rsidRPr="00A6418A" w:rsidRDefault="00521B41" w:rsidP="00521B41">
                  <w:pPr>
                    <w:shd w:val="clear" w:color="auto" w:fill="FFFFFF"/>
                    <w:spacing w:line="240" w:lineRule="auto"/>
                    <w:jc w:val="both"/>
                    <w:rPr>
                      <w:sz w:val="24"/>
                    </w:rPr>
                  </w:pPr>
                  <w:r w:rsidRPr="00A6418A">
                    <w:rPr>
                      <w:sz w:val="24"/>
                      <w:bdr w:val="none" w:sz="0" w:space="0" w:color="auto" w:frame="1"/>
                      <w:shd w:val="clear" w:color="auto" w:fill="FFFFFF"/>
                    </w:rPr>
                    <w:t>- копіями протоколів перевірки технічного стану транспортних засобів спеціального призначення</w:t>
                  </w:r>
                </w:p>
                <w:p w:rsidR="00521B41" w:rsidRPr="00A6418A" w:rsidRDefault="00521B41" w:rsidP="00521B41">
                  <w:pPr>
                    <w:shd w:val="clear" w:color="auto" w:fill="FFFFFF"/>
                    <w:spacing w:line="240" w:lineRule="auto"/>
                    <w:jc w:val="both"/>
                    <w:rPr>
                      <w:sz w:val="24"/>
                      <w:bdr w:val="none" w:sz="0" w:space="0" w:color="auto" w:frame="1"/>
                      <w:shd w:val="clear" w:color="auto" w:fill="FFFFFF"/>
                    </w:rPr>
                  </w:pPr>
                  <w:r w:rsidRPr="00A6418A">
                    <w:rPr>
                      <w:sz w:val="24"/>
                      <w:bdr w:val="none" w:sz="0" w:space="0" w:color="auto" w:frame="1"/>
                      <w:shd w:val="clear" w:color="auto" w:fill="FFFFFF"/>
                    </w:rPr>
                    <w:t>2) перевага надається учасникові конкурсу, який має у власності більшу кількість транспортних засобів спеціального призначення, що можуть перевозити більший обсяг певного виду побутових відходів за об’єктом конкурсу</w:t>
                  </w:r>
                </w:p>
              </w:tc>
              <w:tc>
                <w:tcPr>
                  <w:tcW w:w="1021" w:type="dxa"/>
                </w:tcPr>
                <w:p w:rsidR="00521B41" w:rsidRPr="00A6418A" w:rsidRDefault="00521B41" w:rsidP="00521B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b/>
                      <w:bCs/>
                      <w:sz w:val="24"/>
                      <w:lang w:eastAsia="ru-RU"/>
                    </w:rPr>
                  </w:pPr>
                  <w:r w:rsidRPr="00A6418A">
                    <w:rPr>
                      <w:b/>
                      <w:bCs/>
                      <w:sz w:val="24"/>
                      <w:lang w:eastAsia="ru-RU"/>
                    </w:rPr>
                    <w:t>0-5</w:t>
                  </w:r>
                </w:p>
              </w:tc>
            </w:tr>
            <w:tr w:rsidR="00A6418A" w:rsidRPr="00A6418A" w:rsidTr="006B66D3">
              <w:tc>
                <w:tcPr>
                  <w:tcW w:w="562" w:type="dxa"/>
                </w:tcPr>
                <w:p w:rsidR="00521B41" w:rsidRPr="00A6418A" w:rsidRDefault="00521B41" w:rsidP="00521B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sz w:val="24"/>
                      <w:lang w:eastAsia="ru-RU"/>
                    </w:rPr>
                  </w:pPr>
                  <w:r w:rsidRPr="00A6418A">
                    <w:rPr>
                      <w:sz w:val="24"/>
                      <w:lang w:eastAsia="ru-RU"/>
                    </w:rPr>
                    <w:t>3</w:t>
                  </w:r>
                </w:p>
              </w:tc>
              <w:tc>
                <w:tcPr>
                  <w:tcW w:w="3119" w:type="dxa"/>
                  <w:gridSpan w:val="3"/>
                </w:tcPr>
                <w:p w:rsidR="00521B41" w:rsidRPr="00A6418A" w:rsidRDefault="00521B41" w:rsidP="00521B41">
                  <w:pPr>
                    <w:shd w:val="clear" w:color="auto" w:fill="FFFFFF"/>
                    <w:spacing w:line="240" w:lineRule="auto"/>
                    <w:ind w:right="225"/>
                    <w:jc w:val="both"/>
                    <w:rPr>
                      <w:sz w:val="24"/>
                      <w:lang w:eastAsia="ru-RU"/>
                    </w:rPr>
                  </w:pPr>
                  <w:r w:rsidRPr="00A6418A">
                    <w:rPr>
                      <w:sz w:val="24"/>
                      <w:bdr w:val="none" w:sz="0" w:space="0" w:color="auto" w:frame="1"/>
                      <w:shd w:val="clear" w:color="auto" w:fill="FFFFFF"/>
                      <w:lang w:eastAsia="ru-RU"/>
                    </w:rPr>
                    <w:t xml:space="preserve">Підтримання належного санітарного стану транспор тних засобів спеціального призначення для </w:t>
                  </w:r>
                  <w:r w:rsidRPr="00A6418A">
                    <w:rPr>
                      <w:sz w:val="24"/>
                      <w:bdr w:val="none" w:sz="0" w:space="0" w:color="auto" w:frame="1"/>
                      <w:shd w:val="clear" w:color="auto" w:fill="FFFFFF"/>
                      <w:lang w:eastAsia="ru-RU"/>
                    </w:rPr>
                    <w:lastRenderedPageBreak/>
                    <w:t>збирання та перевезення побутових відходів</w:t>
                  </w:r>
                </w:p>
                <w:p w:rsidR="00521B41" w:rsidRPr="00A6418A" w:rsidRDefault="00521B41" w:rsidP="00521B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b/>
                      <w:bCs/>
                      <w:sz w:val="24"/>
                      <w:lang w:eastAsia="ru-RU"/>
                    </w:rPr>
                  </w:pPr>
                </w:p>
              </w:tc>
              <w:tc>
                <w:tcPr>
                  <w:tcW w:w="4824" w:type="dxa"/>
                </w:tcPr>
                <w:p w:rsidR="00521B41" w:rsidRPr="00A6418A" w:rsidRDefault="00521B41" w:rsidP="00521B41">
                  <w:pPr>
                    <w:shd w:val="clear" w:color="auto" w:fill="FFFFFF"/>
                    <w:spacing w:line="240" w:lineRule="auto"/>
                    <w:jc w:val="both"/>
                    <w:rPr>
                      <w:sz w:val="24"/>
                    </w:rPr>
                  </w:pPr>
                  <w:r w:rsidRPr="00A6418A">
                    <w:rPr>
                      <w:sz w:val="24"/>
                      <w:bdr w:val="none" w:sz="0" w:space="0" w:color="auto" w:frame="1"/>
                      <w:shd w:val="clear" w:color="auto" w:fill="FFFFFF"/>
                    </w:rPr>
                    <w:lastRenderedPageBreak/>
                    <w:t xml:space="preserve">1) наявне власне або орендоване обладнання для миття транспортних засобів спеціального призначення, що підтверджується довідкою про наявне обладнання для миття транспортних засобів </w:t>
                  </w:r>
                  <w:r w:rsidRPr="00A6418A">
                    <w:rPr>
                      <w:sz w:val="24"/>
                      <w:bdr w:val="none" w:sz="0" w:space="0" w:color="auto" w:frame="1"/>
                      <w:shd w:val="clear" w:color="auto" w:fill="FFFFFF"/>
                    </w:rPr>
                    <w:lastRenderedPageBreak/>
                    <w:t>спеціального призначення або договором про надання відповідних послуг</w:t>
                  </w:r>
                </w:p>
                <w:p w:rsidR="00521B41" w:rsidRPr="00A6418A" w:rsidRDefault="00521B41" w:rsidP="00521B41">
                  <w:pPr>
                    <w:shd w:val="clear" w:color="auto" w:fill="FFFFFF"/>
                    <w:spacing w:line="240" w:lineRule="auto"/>
                    <w:jc w:val="both"/>
                    <w:rPr>
                      <w:sz w:val="24"/>
                    </w:rPr>
                  </w:pPr>
                  <w:r w:rsidRPr="00A6418A">
                    <w:rPr>
                      <w:sz w:val="24"/>
                      <w:bdr w:val="none" w:sz="0" w:space="0" w:color="auto" w:frame="1"/>
                      <w:shd w:val="clear" w:color="auto" w:fill="FFFFFF"/>
                    </w:rPr>
                    <w:t>2) перевага надається учасникові конкурсу, який має у власності обладнання для миття транспортних засобів спеціального призначення</w:t>
                  </w:r>
                </w:p>
                <w:p w:rsidR="00521B41" w:rsidRPr="00A6418A" w:rsidRDefault="00521B41" w:rsidP="00521B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b/>
                      <w:bCs/>
                      <w:sz w:val="24"/>
                      <w:lang w:eastAsia="ru-RU"/>
                    </w:rPr>
                  </w:pPr>
                </w:p>
              </w:tc>
              <w:tc>
                <w:tcPr>
                  <w:tcW w:w="1021" w:type="dxa"/>
                </w:tcPr>
                <w:p w:rsidR="00521B41" w:rsidRPr="00A6418A" w:rsidRDefault="00521B41" w:rsidP="00521B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b/>
                      <w:bCs/>
                      <w:sz w:val="24"/>
                      <w:lang w:eastAsia="ru-RU"/>
                    </w:rPr>
                  </w:pPr>
                  <w:r w:rsidRPr="00A6418A">
                    <w:rPr>
                      <w:b/>
                      <w:bCs/>
                      <w:sz w:val="24"/>
                      <w:lang w:eastAsia="ru-RU"/>
                    </w:rPr>
                    <w:lastRenderedPageBreak/>
                    <w:t>0-5</w:t>
                  </w:r>
                </w:p>
              </w:tc>
            </w:tr>
            <w:tr w:rsidR="00A6418A" w:rsidRPr="00A6418A" w:rsidTr="006B66D3">
              <w:tc>
                <w:tcPr>
                  <w:tcW w:w="562" w:type="dxa"/>
                </w:tcPr>
                <w:p w:rsidR="00521B41" w:rsidRPr="00A6418A" w:rsidRDefault="00521B41" w:rsidP="00521B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sz w:val="24"/>
                      <w:lang w:eastAsia="ru-RU"/>
                    </w:rPr>
                  </w:pPr>
                  <w:r w:rsidRPr="00A6418A">
                    <w:rPr>
                      <w:sz w:val="24"/>
                      <w:lang w:eastAsia="ru-RU"/>
                    </w:rPr>
                    <w:t>4</w:t>
                  </w:r>
                </w:p>
              </w:tc>
              <w:tc>
                <w:tcPr>
                  <w:tcW w:w="3119" w:type="dxa"/>
                  <w:gridSpan w:val="3"/>
                </w:tcPr>
                <w:p w:rsidR="00521B41" w:rsidRPr="00A6418A" w:rsidRDefault="00521B41" w:rsidP="00521B41">
                  <w:pPr>
                    <w:shd w:val="clear" w:color="auto" w:fill="FFFFFF"/>
                    <w:spacing w:line="240" w:lineRule="auto"/>
                    <w:ind w:right="225"/>
                    <w:rPr>
                      <w:sz w:val="24"/>
                      <w:lang w:eastAsia="ru-RU"/>
                    </w:rPr>
                  </w:pPr>
                  <w:r w:rsidRPr="00A6418A">
                    <w:rPr>
                      <w:sz w:val="24"/>
                      <w:bdr w:val="none" w:sz="0" w:space="0" w:color="auto" w:frame="1"/>
                      <w:shd w:val="clear" w:color="auto" w:fill="FFFFFF"/>
                      <w:lang w:eastAsia="ru-RU"/>
                    </w:rPr>
                    <w:t>Зберігання транспортних засобів спеціального призначення для перевезен ня побутових відходів</w:t>
                  </w:r>
                </w:p>
                <w:p w:rsidR="00521B41" w:rsidRPr="00A6418A" w:rsidRDefault="00521B41" w:rsidP="00521B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b/>
                      <w:bCs/>
                      <w:sz w:val="24"/>
                      <w:lang w:eastAsia="ru-RU"/>
                    </w:rPr>
                  </w:pPr>
                </w:p>
              </w:tc>
              <w:tc>
                <w:tcPr>
                  <w:tcW w:w="4824" w:type="dxa"/>
                </w:tcPr>
                <w:p w:rsidR="00521B41" w:rsidRPr="00A6418A" w:rsidRDefault="00521B41" w:rsidP="00521B41">
                  <w:pPr>
                    <w:shd w:val="clear" w:color="auto" w:fill="FFFFFF"/>
                    <w:spacing w:line="240" w:lineRule="auto"/>
                    <w:jc w:val="both"/>
                    <w:rPr>
                      <w:sz w:val="24"/>
                    </w:rPr>
                  </w:pPr>
                  <w:r w:rsidRPr="00A6418A">
                    <w:rPr>
                      <w:sz w:val="24"/>
                      <w:bdr w:val="none" w:sz="0" w:space="0" w:color="auto" w:frame="1"/>
                      <w:shd w:val="clear" w:color="auto" w:fill="FFFFFF"/>
                    </w:rPr>
                    <w:t>1) забезпечення зберігання транспортних засобів спеціального призначення здійснюється на власній чи орендованій території або на автостоянках, що підтверджується довідкою про зберігання транспортних засобів спеціального призначення на власній території, договором про оренду такої території або договором про зберігання транспортних засобів на автостоянках</w:t>
                  </w:r>
                </w:p>
                <w:p w:rsidR="00521B41" w:rsidRPr="00A6418A" w:rsidRDefault="00521B41" w:rsidP="00521B41">
                  <w:pPr>
                    <w:shd w:val="clear" w:color="auto" w:fill="FFFFFF"/>
                    <w:spacing w:line="240" w:lineRule="auto"/>
                    <w:jc w:val="both"/>
                    <w:rPr>
                      <w:sz w:val="24"/>
                    </w:rPr>
                  </w:pPr>
                  <w:r w:rsidRPr="00A6418A">
                    <w:rPr>
                      <w:sz w:val="24"/>
                      <w:bdr w:val="none" w:sz="0" w:space="0" w:color="auto" w:frame="1"/>
                      <w:shd w:val="clear" w:color="auto" w:fill="FFFFFF"/>
                    </w:rPr>
                    <w:t>2) перевага надається учасникові конкурсу, який має власну територію для забезпечення зберігання транспортних засобів спеціального призначення</w:t>
                  </w:r>
                </w:p>
                <w:p w:rsidR="00521B41" w:rsidRPr="00A6418A" w:rsidRDefault="00521B41" w:rsidP="00521B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b/>
                      <w:bCs/>
                      <w:sz w:val="24"/>
                      <w:lang w:eastAsia="ru-RU"/>
                    </w:rPr>
                  </w:pPr>
                </w:p>
              </w:tc>
              <w:tc>
                <w:tcPr>
                  <w:tcW w:w="1021" w:type="dxa"/>
                </w:tcPr>
                <w:p w:rsidR="00521B41" w:rsidRPr="00A6418A" w:rsidRDefault="00521B41" w:rsidP="00521B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b/>
                      <w:bCs/>
                      <w:sz w:val="24"/>
                      <w:lang w:eastAsia="ru-RU"/>
                    </w:rPr>
                  </w:pPr>
                  <w:r w:rsidRPr="00A6418A">
                    <w:rPr>
                      <w:b/>
                      <w:bCs/>
                      <w:sz w:val="24"/>
                      <w:lang w:eastAsia="ru-RU"/>
                    </w:rPr>
                    <w:t>0-5</w:t>
                  </w:r>
                </w:p>
              </w:tc>
            </w:tr>
            <w:tr w:rsidR="00A6418A" w:rsidRPr="00A6418A" w:rsidTr="006B66D3">
              <w:tc>
                <w:tcPr>
                  <w:tcW w:w="562" w:type="dxa"/>
                </w:tcPr>
                <w:p w:rsidR="00521B41" w:rsidRPr="00A6418A" w:rsidRDefault="00521B41" w:rsidP="00521B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sz w:val="24"/>
                      <w:lang w:eastAsia="ru-RU"/>
                    </w:rPr>
                  </w:pPr>
                  <w:r w:rsidRPr="00A6418A">
                    <w:rPr>
                      <w:sz w:val="24"/>
                      <w:lang w:eastAsia="ru-RU"/>
                    </w:rPr>
                    <w:t>5</w:t>
                  </w:r>
                </w:p>
              </w:tc>
              <w:tc>
                <w:tcPr>
                  <w:tcW w:w="3119" w:type="dxa"/>
                  <w:gridSpan w:val="3"/>
                </w:tcPr>
                <w:p w:rsidR="00521B41" w:rsidRPr="00A6418A" w:rsidRDefault="00521B41" w:rsidP="00521B41">
                  <w:pPr>
                    <w:shd w:val="clear" w:color="auto" w:fill="FFFFFF"/>
                    <w:spacing w:line="240" w:lineRule="auto"/>
                    <w:ind w:right="225"/>
                    <w:rPr>
                      <w:sz w:val="24"/>
                      <w:lang w:eastAsia="ru-RU"/>
                    </w:rPr>
                  </w:pPr>
                  <w:r w:rsidRPr="00A6418A">
                    <w:rPr>
                      <w:sz w:val="24"/>
                      <w:bdr w:val="none" w:sz="0" w:space="0" w:color="auto" w:frame="1"/>
                      <w:shd w:val="clear" w:color="auto" w:fill="FFFFFF"/>
                      <w:lang w:eastAsia="ru-RU"/>
                    </w:rPr>
                    <w:t>Щоденний контроль за технічним станом транспортних засобів спеціального призначення, виконання регламентних робіт з їх технічного обслуговування та ремонту</w:t>
                  </w:r>
                </w:p>
                <w:p w:rsidR="00521B41" w:rsidRPr="00A6418A" w:rsidRDefault="00521B41" w:rsidP="00521B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b/>
                      <w:bCs/>
                      <w:sz w:val="24"/>
                      <w:lang w:eastAsia="ru-RU"/>
                    </w:rPr>
                  </w:pPr>
                </w:p>
              </w:tc>
              <w:tc>
                <w:tcPr>
                  <w:tcW w:w="4824" w:type="dxa"/>
                </w:tcPr>
                <w:p w:rsidR="00521B41" w:rsidRPr="00A6418A" w:rsidRDefault="00521B41" w:rsidP="00521B41">
                  <w:pPr>
                    <w:shd w:val="clear" w:color="auto" w:fill="FFFFFF"/>
                    <w:spacing w:line="240" w:lineRule="auto"/>
                    <w:jc w:val="both"/>
                    <w:rPr>
                      <w:sz w:val="24"/>
                    </w:rPr>
                  </w:pPr>
                  <w:r w:rsidRPr="00A6418A">
                    <w:rPr>
                      <w:sz w:val="24"/>
                      <w:bdr w:val="none" w:sz="0" w:space="0" w:color="auto" w:frame="1"/>
                      <w:shd w:val="clear" w:color="auto" w:fill="FFFFFF"/>
                    </w:rPr>
                    <w:t>1) забезпечення щоденного контролю за технічним станом транспортних засобів спеціального призначення, виконання регламентних робіт з їх технічного обслуговування та ремонту, що підтверджується:</w:t>
                  </w:r>
                </w:p>
                <w:p w:rsidR="00521B41" w:rsidRPr="00A6418A" w:rsidRDefault="00521B41" w:rsidP="00521B41">
                  <w:pPr>
                    <w:shd w:val="clear" w:color="auto" w:fill="FFFFFF"/>
                    <w:spacing w:line="240" w:lineRule="auto"/>
                    <w:jc w:val="both"/>
                    <w:rPr>
                      <w:sz w:val="24"/>
                    </w:rPr>
                  </w:pPr>
                  <w:r w:rsidRPr="00A6418A">
                    <w:rPr>
                      <w:sz w:val="24"/>
                      <w:bdr w:val="none" w:sz="0" w:space="0" w:color="auto" w:frame="1"/>
                      <w:shd w:val="clear" w:color="auto" w:fill="FFFFFF"/>
                    </w:rPr>
                    <w:t>- довідкою про наявність власної або орендованої ремонтної бази, транспортних засобів спеціального призначення;</w:t>
                  </w:r>
                </w:p>
                <w:p w:rsidR="00521B41" w:rsidRPr="00A6418A" w:rsidRDefault="00521B41" w:rsidP="00521B41">
                  <w:pPr>
                    <w:shd w:val="clear" w:color="auto" w:fill="FFFFFF"/>
                    <w:spacing w:line="240" w:lineRule="auto"/>
                    <w:jc w:val="both"/>
                    <w:rPr>
                      <w:sz w:val="24"/>
                    </w:rPr>
                  </w:pPr>
                  <w:r w:rsidRPr="00A6418A">
                    <w:rPr>
                      <w:sz w:val="24"/>
                      <w:bdr w:val="none" w:sz="0" w:space="0" w:color="auto" w:frame="1"/>
                      <w:shd w:val="clear" w:color="auto" w:fill="FFFFFF"/>
                    </w:rPr>
                    <w:t>- договором про ремонтне обслуговування транспортних засобів спеціального призначення;</w:t>
                  </w:r>
                </w:p>
                <w:p w:rsidR="00521B41" w:rsidRPr="00A6418A" w:rsidRDefault="00521B41" w:rsidP="00521B41">
                  <w:pPr>
                    <w:shd w:val="clear" w:color="auto" w:fill="FFFFFF"/>
                    <w:spacing w:line="240" w:lineRule="auto"/>
                    <w:jc w:val="both"/>
                    <w:rPr>
                      <w:sz w:val="24"/>
                    </w:rPr>
                  </w:pPr>
                  <w:r w:rsidRPr="00A6418A">
                    <w:rPr>
                      <w:sz w:val="24"/>
                      <w:bdr w:val="none" w:sz="0" w:space="0" w:color="auto" w:frame="1"/>
                      <w:shd w:val="clear" w:color="auto" w:fill="FFFFFF"/>
                    </w:rPr>
                    <w:t>- копією наказу на прийняття у штат персоналу з ремонту та технічного обслуговування транспортних засобів спеціального призначення</w:t>
                  </w:r>
                </w:p>
                <w:p w:rsidR="00521B41" w:rsidRPr="00A6418A" w:rsidRDefault="00521B41" w:rsidP="00521B41">
                  <w:pPr>
                    <w:shd w:val="clear" w:color="auto" w:fill="FFFFFF"/>
                    <w:spacing w:line="240" w:lineRule="auto"/>
                    <w:jc w:val="both"/>
                    <w:rPr>
                      <w:sz w:val="24"/>
                    </w:rPr>
                  </w:pPr>
                  <w:r w:rsidRPr="00A6418A">
                    <w:rPr>
                      <w:sz w:val="24"/>
                      <w:bdr w:val="none" w:sz="0" w:space="0" w:color="auto" w:frame="1"/>
                      <w:shd w:val="clear" w:color="auto" w:fill="FFFFFF"/>
                    </w:rPr>
                    <w:t>2) перевага надається учасникові конкурсу, який має у власності ремонтну базу та у штаті персонал з ремонтного обслуговування</w:t>
                  </w:r>
                </w:p>
                <w:p w:rsidR="00521B41" w:rsidRPr="00A6418A" w:rsidRDefault="00521B41" w:rsidP="00521B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b/>
                      <w:bCs/>
                      <w:sz w:val="24"/>
                      <w:lang w:eastAsia="ru-RU"/>
                    </w:rPr>
                  </w:pPr>
                </w:p>
              </w:tc>
              <w:tc>
                <w:tcPr>
                  <w:tcW w:w="1021" w:type="dxa"/>
                </w:tcPr>
                <w:p w:rsidR="00521B41" w:rsidRPr="00A6418A" w:rsidRDefault="00521B41" w:rsidP="00521B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b/>
                      <w:bCs/>
                      <w:sz w:val="24"/>
                      <w:lang w:eastAsia="ru-RU"/>
                    </w:rPr>
                  </w:pPr>
                  <w:r w:rsidRPr="00A6418A">
                    <w:rPr>
                      <w:b/>
                      <w:bCs/>
                      <w:sz w:val="24"/>
                      <w:lang w:eastAsia="ru-RU"/>
                    </w:rPr>
                    <w:t>0-5</w:t>
                  </w:r>
                </w:p>
              </w:tc>
            </w:tr>
            <w:tr w:rsidR="00A6418A" w:rsidRPr="00A6418A" w:rsidTr="006B66D3">
              <w:tc>
                <w:tcPr>
                  <w:tcW w:w="562" w:type="dxa"/>
                </w:tcPr>
                <w:p w:rsidR="00521B41" w:rsidRPr="00A6418A" w:rsidRDefault="00521B41" w:rsidP="00521B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sz w:val="24"/>
                      <w:lang w:eastAsia="ru-RU"/>
                    </w:rPr>
                  </w:pPr>
                  <w:r w:rsidRPr="00A6418A">
                    <w:rPr>
                      <w:sz w:val="24"/>
                      <w:lang w:eastAsia="ru-RU"/>
                    </w:rPr>
                    <w:t>6</w:t>
                  </w:r>
                </w:p>
              </w:tc>
              <w:tc>
                <w:tcPr>
                  <w:tcW w:w="3119" w:type="dxa"/>
                  <w:gridSpan w:val="3"/>
                </w:tcPr>
                <w:p w:rsidR="00521B41" w:rsidRPr="00A6418A" w:rsidRDefault="00521B41" w:rsidP="00521B41">
                  <w:pPr>
                    <w:shd w:val="clear" w:color="auto" w:fill="FFFFFF"/>
                    <w:spacing w:line="240" w:lineRule="auto"/>
                    <w:ind w:right="225"/>
                    <w:jc w:val="both"/>
                    <w:rPr>
                      <w:sz w:val="24"/>
                      <w:lang w:eastAsia="ru-RU"/>
                    </w:rPr>
                  </w:pPr>
                  <w:r w:rsidRPr="00A6418A">
                    <w:rPr>
                      <w:sz w:val="24"/>
                      <w:bdr w:val="none" w:sz="0" w:space="0" w:color="auto" w:frame="1"/>
                      <w:shd w:val="clear" w:color="auto" w:fill="FFFFFF"/>
                      <w:lang w:eastAsia="ru-RU"/>
                    </w:rPr>
                    <w:t>Щоденний медичний огляд водіїв</w:t>
                  </w:r>
                </w:p>
                <w:p w:rsidR="00521B41" w:rsidRPr="00A6418A" w:rsidRDefault="00521B41" w:rsidP="00521B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b/>
                      <w:bCs/>
                      <w:sz w:val="24"/>
                      <w:lang w:eastAsia="ru-RU"/>
                    </w:rPr>
                  </w:pPr>
                </w:p>
              </w:tc>
              <w:tc>
                <w:tcPr>
                  <w:tcW w:w="4824" w:type="dxa"/>
                </w:tcPr>
                <w:p w:rsidR="00521B41" w:rsidRPr="00A6418A" w:rsidRDefault="00521B41" w:rsidP="00521B41">
                  <w:pPr>
                    <w:shd w:val="clear" w:color="auto" w:fill="FFFFFF"/>
                    <w:spacing w:line="240" w:lineRule="auto"/>
                    <w:jc w:val="both"/>
                    <w:rPr>
                      <w:sz w:val="24"/>
                    </w:rPr>
                  </w:pPr>
                  <w:r w:rsidRPr="00A6418A">
                    <w:rPr>
                      <w:sz w:val="24"/>
                      <w:bdr w:val="none" w:sz="0" w:space="0" w:color="auto" w:frame="1"/>
                      <w:shd w:val="clear" w:color="auto" w:fill="FFFFFF"/>
                    </w:rPr>
                    <w:t>1) проведення щоденного медичного огляду водіїв медичним працівником та наявність спеціально відведеного приміщення для проведення щозмінних передрейсових та післярейсових медичних оглядів водіїв або отримання таких послуг на договірній основі, що підтверджується:</w:t>
                  </w:r>
                </w:p>
                <w:p w:rsidR="00521B41" w:rsidRPr="00A6418A" w:rsidRDefault="00521B41" w:rsidP="00521B41">
                  <w:pPr>
                    <w:shd w:val="clear" w:color="auto" w:fill="FFFFFF"/>
                    <w:spacing w:line="240" w:lineRule="auto"/>
                    <w:jc w:val="both"/>
                    <w:rPr>
                      <w:sz w:val="24"/>
                    </w:rPr>
                  </w:pPr>
                  <w:r w:rsidRPr="00A6418A">
                    <w:rPr>
                      <w:sz w:val="24"/>
                      <w:bdr w:val="none" w:sz="0" w:space="0" w:color="auto" w:frame="1"/>
                      <w:shd w:val="clear" w:color="auto" w:fill="FFFFFF"/>
                    </w:rPr>
                    <w:t>- договором про медичне обслуговування;</w:t>
                  </w:r>
                </w:p>
                <w:p w:rsidR="00521B41" w:rsidRPr="00A6418A" w:rsidRDefault="00521B41" w:rsidP="00521B41">
                  <w:pPr>
                    <w:shd w:val="clear" w:color="auto" w:fill="FFFFFF"/>
                    <w:spacing w:line="240" w:lineRule="auto"/>
                    <w:jc w:val="both"/>
                    <w:rPr>
                      <w:sz w:val="24"/>
                    </w:rPr>
                  </w:pPr>
                  <w:r w:rsidRPr="00A6418A">
                    <w:rPr>
                      <w:sz w:val="24"/>
                      <w:bdr w:val="none" w:sz="0" w:space="0" w:color="auto" w:frame="1"/>
                      <w:shd w:val="clear" w:color="auto" w:fill="FFFFFF"/>
                    </w:rPr>
                    <w:t xml:space="preserve">- копією наказу на прийняття </w:t>
                  </w:r>
                  <w:proofErr w:type="gramStart"/>
                  <w:r w:rsidRPr="00A6418A">
                    <w:rPr>
                      <w:sz w:val="24"/>
                      <w:bdr w:val="none" w:sz="0" w:space="0" w:color="auto" w:frame="1"/>
                      <w:shd w:val="clear" w:color="auto" w:fill="FFFFFF"/>
                    </w:rPr>
                    <w:t>у штат</w:t>
                  </w:r>
                  <w:proofErr w:type="gramEnd"/>
                  <w:r w:rsidRPr="00A6418A">
                    <w:rPr>
                      <w:sz w:val="24"/>
                      <w:bdr w:val="none" w:sz="0" w:space="0" w:color="auto" w:frame="1"/>
                      <w:shd w:val="clear" w:color="auto" w:fill="FFFFFF"/>
                    </w:rPr>
                    <w:t xml:space="preserve"> медичного працівника;</w:t>
                  </w:r>
                </w:p>
                <w:p w:rsidR="00521B41" w:rsidRPr="00A6418A" w:rsidRDefault="00521B41" w:rsidP="00521B41">
                  <w:pPr>
                    <w:shd w:val="clear" w:color="auto" w:fill="FFFFFF"/>
                    <w:spacing w:line="240" w:lineRule="auto"/>
                    <w:jc w:val="both"/>
                    <w:rPr>
                      <w:sz w:val="24"/>
                    </w:rPr>
                  </w:pPr>
                  <w:r w:rsidRPr="00A6418A">
                    <w:rPr>
                      <w:sz w:val="24"/>
                      <w:bdr w:val="none" w:sz="0" w:space="0" w:color="auto" w:frame="1"/>
                      <w:shd w:val="clear" w:color="auto" w:fill="FFFFFF"/>
                    </w:rPr>
                    <w:t xml:space="preserve">- довідкою про оснащення постійного спеціального приміщення для проведення щозмінного передрейсового та </w:t>
                  </w:r>
                  <w:r w:rsidRPr="00A6418A">
                    <w:rPr>
                      <w:sz w:val="24"/>
                      <w:bdr w:val="none" w:sz="0" w:space="0" w:color="auto" w:frame="1"/>
                      <w:shd w:val="clear" w:color="auto" w:fill="FFFFFF"/>
                    </w:rPr>
                    <w:lastRenderedPageBreak/>
                    <w:t>післярейсового медичного огляду водіїв транспортних засобів</w:t>
                  </w:r>
                </w:p>
                <w:p w:rsidR="00521B41" w:rsidRPr="00A6418A" w:rsidRDefault="00521B41" w:rsidP="00521B41">
                  <w:pPr>
                    <w:shd w:val="clear" w:color="auto" w:fill="FFFFFF"/>
                    <w:spacing w:line="240" w:lineRule="auto"/>
                    <w:jc w:val="both"/>
                    <w:rPr>
                      <w:sz w:val="24"/>
                    </w:rPr>
                  </w:pPr>
                  <w:r w:rsidRPr="00A6418A">
                    <w:rPr>
                      <w:sz w:val="24"/>
                      <w:bdr w:val="none" w:sz="0" w:space="0" w:color="auto" w:frame="1"/>
                      <w:shd w:val="clear" w:color="auto" w:fill="FFFFFF"/>
                    </w:rPr>
                    <w:t>2) перевага надається учасникові конкурсу, який має у штаті медичного працівника та відведене спеціальне приміщення для проведення щозмінних перед рейсових та після рейсових медичних оглядів водіїв</w:t>
                  </w:r>
                </w:p>
                <w:p w:rsidR="00521B41" w:rsidRPr="00A6418A" w:rsidRDefault="00521B41" w:rsidP="00521B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b/>
                      <w:bCs/>
                      <w:sz w:val="24"/>
                      <w:lang w:eastAsia="ru-RU"/>
                    </w:rPr>
                  </w:pPr>
                </w:p>
              </w:tc>
              <w:tc>
                <w:tcPr>
                  <w:tcW w:w="1021" w:type="dxa"/>
                </w:tcPr>
                <w:p w:rsidR="00521B41" w:rsidRPr="00A6418A" w:rsidRDefault="00521B41" w:rsidP="00521B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b/>
                      <w:bCs/>
                      <w:sz w:val="24"/>
                      <w:lang w:eastAsia="ru-RU"/>
                    </w:rPr>
                  </w:pPr>
                  <w:r w:rsidRPr="00A6418A">
                    <w:rPr>
                      <w:b/>
                      <w:bCs/>
                      <w:sz w:val="24"/>
                      <w:lang w:eastAsia="ru-RU"/>
                    </w:rPr>
                    <w:lastRenderedPageBreak/>
                    <w:t>0-5</w:t>
                  </w:r>
                </w:p>
              </w:tc>
            </w:tr>
            <w:tr w:rsidR="00A6418A" w:rsidRPr="00A6418A" w:rsidTr="006B66D3">
              <w:tc>
                <w:tcPr>
                  <w:tcW w:w="9526" w:type="dxa"/>
                  <w:gridSpan w:val="6"/>
                </w:tcPr>
                <w:p w:rsidR="00521B41" w:rsidRPr="00A6418A" w:rsidRDefault="00521B41" w:rsidP="00521B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center"/>
                    <w:rPr>
                      <w:b/>
                      <w:bCs/>
                      <w:sz w:val="24"/>
                      <w:lang w:eastAsia="ru-RU"/>
                    </w:rPr>
                  </w:pPr>
                  <w:r w:rsidRPr="00A6418A">
                    <w:rPr>
                      <w:rFonts w:eastAsia="Calibri"/>
                      <w:b/>
                      <w:bCs/>
                      <w:sz w:val="24"/>
                      <w:bdr w:val="none" w:sz="0" w:space="0" w:color="auto" w:frame="1"/>
                      <w:shd w:val="clear" w:color="auto" w:fill="FFFFFF"/>
                      <w:lang w:eastAsia="en-US"/>
                    </w:rPr>
                    <w:t>Додаткові кваліфікаційні вимоги</w:t>
                  </w:r>
                </w:p>
              </w:tc>
            </w:tr>
            <w:tr w:rsidR="00A6418A" w:rsidRPr="00A6418A" w:rsidTr="006B66D3">
              <w:tc>
                <w:tcPr>
                  <w:tcW w:w="562" w:type="dxa"/>
                </w:tcPr>
                <w:p w:rsidR="00521B41" w:rsidRPr="00A6418A" w:rsidRDefault="00521B41" w:rsidP="00521B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sz w:val="24"/>
                      <w:lang w:eastAsia="ru-RU"/>
                    </w:rPr>
                  </w:pPr>
                  <w:r w:rsidRPr="00A6418A">
                    <w:rPr>
                      <w:sz w:val="24"/>
                      <w:lang w:eastAsia="ru-RU"/>
                    </w:rPr>
                    <w:t>7</w:t>
                  </w:r>
                </w:p>
              </w:tc>
              <w:tc>
                <w:tcPr>
                  <w:tcW w:w="3119" w:type="dxa"/>
                  <w:gridSpan w:val="3"/>
                </w:tcPr>
                <w:p w:rsidR="00521B41" w:rsidRPr="00A6418A" w:rsidRDefault="00521B41" w:rsidP="00521B41">
                  <w:pPr>
                    <w:shd w:val="clear" w:color="auto" w:fill="FFFFFF"/>
                    <w:spacing w:line="240" w:lineRule="auto"/>
                    <w:ind w:right="225"/>
                    <w:jc w:val="both"/>
                    <w:rPr>
                      <w:sz w:val="24"/>
                      <w:lang w:eastAsia="ru-RU"/>
                    </w:rPr>
                  </w:pPr>
                  <w:r w:rsidRPr="00A6418A">
                    <w:rPr>
                      <w:sz w:val="24"/>
                      <w:bdr w:val="none" w:sz="0" w:space="0" w:color="auto" w:frame="1"/>
                      <w:shd w:val="clear" w:color="auto" w:fill="FFFFFF"/>
                      <w:lang w:eastAsia="ru-RU"/>
                    </w:rPr>
                    <w:t>Наявність пристроїв автома тизованого геоінформацій ного контролю та супроводу перевезення побутових відходів</w:t>
                  </w:r>
                </w:p>
                <w:p w:rsidR="00521B41" w:rsidRPr="00A6418A" w:rsidRDefault="00521B41" w:rsidP="00521B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b/>
                      <w:bCs/>
                      <w:sz w:val="24"/>
                      <w:lang w:eastAsia="ru-RU"/>
                    </w:rPr>
                  </w:pPr>
                </w:p>
              </w:tc>
              <w:tc>
                <w:tcPr>
                  <w:tcW w:w="4824" w:type="dxa"/>
                </w:tcPr>
                <w:p w:rsidR="00521B41" w:rsidRPr="00A6418A" w:rsidRDefault="00521B41" w:rsidP="00521B41">
                  <w:pPr>
                    <w:shd w:val="clear" w:color="auto" w:fill="FFFFFF"/>
                    <w:spacing w:line="240" w:lineRule="auto"/>
                    <w:jc w:val="both"/>
                    <w:rPr>
                      <w:sz w:val="24"/>
                    </w:rPr>
                  </w:pPr>
                  <w:r w:rsidRPr="00A6418A">
                    <w:rPr>
                      <w:sz w:val="24"/>
                      <w:bdr w:val="none" w:sz="0" w:space="0" w:color="auto" w:frame="1"/>
                      <w:shd w:val="clear" w:color="auto" w:fill="FFFFFF"/>
                    </w:rPr>
                    <w:t>1) на транспортних засобах спеціального призначення, що забезпечують перевезення побутових відходів, встановлено пристрої автоматизованого геоінформаційного контролю та супроводу перевезення побутових відходів, що підтверджується:</w:t>
                  </w:r>
                </w:p>
                <w:p w:rsidR="00521B41" w:rsidRPr="00A6418A" w:rsidRDefault="00521B41" w:rsidP="00521B41">
                  <w:pPr>
                    <w:shd w:val="clear" w:color="auto" w:fill="FFFFFF"/>
                    <w:spacing w:line="240" w:lineRule="auto"/>
                    <w:jc w:val="both"/>
                    <w:rPr>
                      <w:sz w:val="24"/>
                    </w:rPr>
                  </w:pPr>
                  <w:r w:rsidRPr="00A6418A">
                    <w:rPr>
                      <w:sz w:val="24"/>
                      <w:bdr w:val="none" w:sz="0" w:space="0" w:color="auto" w:frame="1"/>
                      <w:shd w:val="clear" w:color="auto" w:fill="FFFFFF"/>
                    </w:rPr>
                    <w:t>- довідкою-характеристикою транспортних засобів спеціального призначення;</w:t>
                  </w:r>
                </w:p>
                <w:p w:rsidR="00521B41" w:rsidRPr="00A6418A" w:rsidRDefault="00521B41" w:rsidP="00521B41">
                  <w:pPr>
                    <w:shd w:val="clear" w:color="auto" w:fill="FFFFFF"/>
                    <w:spacing w:line="240" w:lineRule="auto"/>
                    <w:jc w:val="both"/>
                    <w:rPr>
                      <w:sz w:val="24"/>
                    </w:rPr>
                  </w:pPr>
                  <w:r w:rsidRPr="00A6418A">
                    <w:rPr>
                      <w:sz w:val="24"/>
                      <w:bdr w:val="none" w:sz="0" w:space="0" w:color="auto" w:frame="1"/>
                      <w:shd w:val="clear" w:color="auto" w:fill="FFFFFF"/>
                    </w:rPr>
                    <w:t>- копією свідоцтв про реєстрацію транспортних засобів спеціального призначення та/або діючим договором про надання в оренду таких транспортних засобів</w:t>
                  </w:r>
                </w:p>
                <w:p w:rsidR="00521B41" w:rsidRPr="00A6418A" w:rsidRDefault="00521B41" w:rsidP="00521B41">
                  <w:pPr>
                    <w:shd w:val="clear" w:color="auto" w:fill="FFFFFF"/>
                    <w:spacing w:line="240" w:lineRule="auto"/>
                    <w:jc w:val="both"/>
                    <w:rPr>
                      <w:sz w:val="24"/>
                    </w:rPr>
                  </w:pPr>
                  <w:r w:rsidRPr="00A6418A">
                    <w:rPr>
                      <w:sz w:val="24"/>
                      <w:bdr w:val="none" w:sz="0" w:space="0" w:color="auto" w:frame="1"/>
                      <w:shd w:val="clear" w:color="auto" w:fill="FFFFFF"/>
                    </w:rPr>
                    <w:t>2) перевага надається учасникові конкурсу, який має у власності більшу кількість транспортних засобів спеціального призначення, обладнаних пристроями автоматизованого геоінформаційного контролю</w:t>
                  </w:r>
                </w:p>
                <w:p w:rsidR="00521B41" w:rsidRPr="00A6418A" w:rsidRDefault="00521B41" w:rsidP="00521B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b/>
                      <w:bCs/>
                      <w:sz w:val="24"/>
                      <w:lang w:eastAsia="ru-RU"/>
                    </w:rPr>
                  </w:pPr>
                </w:p>
              </w:tc>
              <w:tc>
                <w:tcPr>
                  <w:tcW w:w="1021" w:type="dxa"/>
                </w:tcPr>
                <w:p w:rsidR="00521B41" w:rsidRPr="00A6418A" w:rsidRDefault="00521B41" w:rsidP="00521B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b/>
                      <w:bCs/>
                      <w:sz w:val="24"/>
                      <w:lang w:eastAsia="ru-RU"/>
                    </w:rPr>
                  </w:pPr>
                  <w:r w:rsidRPr="00A6418A">
                    <w:rPr>
                      <w:b/>
                      <w:bCs/>
                      <w:sz w:val="24"/>
                      <w:lang w:eastAsia="ru-RU"/>
                    </w:rPr>
                    <w:t>0-5</w:t>
                  </w:r>
                </w:p>
              </w:tc>
            </w:tr>
            <w:tr w:rsidR="00A6418A" w:rsidRPr="00A6418A" w:rsidTr="006B66D3">
              <w:tc>
                <w:tcPr>
                  <w:tcW w:w="562" w:type="dxa"/>
                </w:tcPr>
                <w:p w:rsidR="00521B41" w:rsidRPr="00A6418A" w:rsidRDefault="00521B41" w:rsidP="00521B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sz w:val="24"/>
                      <w:lang w:eastAsia="ru-RU"/>
                    </w:rPr>
                  </w:pPr>
                  <w:r w:rsidRPr="00A6418A">
                    <w:rPr>
                      <w:sz w:val="24"/>
                      <w:lang w:eastAsia="ru-RU"/>
                    </w:rPr>
                    <w:t>8</w:t>
                  </w:r>
                </w:p>
              </w:tc>
              <w:tc>
                <w:tcPr>
                  <w:tcW w:w="3119" w:type="dxa"/>
                  <w:gridSpan w:val="3"/>
                </w:tcPr>
                <w:p w:rsidR="00521B41" w:rsidRPr="00A6418A" w:rsidRDefault="00521B41" w:rsidP="00521B41">
                  <w:pPr>
                    <w:shd w:val="clear" w:color="auto" w:fill="FFFFFF"/>
                    <w:spacing w:line="240" w:lineRule="auto"/>
                    <w:ind w:right="225"/>
                    <w:jc w:val="both"/>
                    <w:rPr>
                      <w:sz w:val="24"/>
                      <w:lang w:eastAsia="ru-RU"/>
                    </w:rPr>
                  </w:pPr>
                  <w:r w:rsidRPr="00A6418A">
                    <w:rPr>
                      <w:sz w:val="24"/>
                      <w:bdr w:val="none" w:sz="0" w:space="0" w:color="auto" w:frame="1"/>
                      <w:shd w:val="clear" w:color="auto" w:fill="FFFFFF"/>
                      <w:lang w:eastAsia="ru-RU"/>
                    </w:rPr>
                    <w:t>Відповідність встановлено му організатором конкурсу мінімального рівня екологіч них норм транспортних засобів спеціального призна чення, що забезпечують перевезення побутових відходів</w:t>
                  </w:r>
                </w:p>
                <w:p w:rsidR="00521B41" w:rsidRPr="00A6418A" w:rsidRDefault="00521B41" w:rsidP="00521B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b/>
                      <w:bCs/>
                      <w:sz w:val="24"/>
                      <w:lang w:eastAsia="ru-RU"/>
                    </w:rPr>
                  </w:pPr>
                </w:p>
              </w:tc>
              <w:tc>
                <w:tcPr>
                  <w:tcW w:w="4824" w:type="dxa"/>
                </w:tcPr>
                <w:p w:rsidR="00521B41" w:rsidRPr="00A6418A" w:rsidRDefault="00521B41" w:rsidP="00521B41">
                  <w:pPr>
                    <w:shd w:val="clear" w:color="auto" w:fill="FFFFFF"/>
                    <w:spacing w:line="240" w:lineRule="auto"/>
                    <w:jc w:val="both"/>
                    <w:rPr>
                      <w:sz w:val="24"/>
                    </w:rPr>
                  </w:pPr>
                  <w:proofErr w:type="gramStart"/>
                  <w:r w:rsidRPr="00A6418A">
                    <w:rPr>
                      <w:sz w:val="24"/>
                      <w:bdr w:val="none" w:sz="0" w:space="0" w:color="auto" w:frame="1"/>
                      <w:shd w:val="clear" w:color="auto" w:fill="FFFFFF"/>
                    </w:rPr>
                    <w:t>1)транспортні</w:t>
                  </w:r>
                  <w:proofErr w:type="gramEnd"/>
                  <w:r w:rsidRPr="00A6418A">
                    <w:rPr>
                      <w:sz w:val="24"/>
                      <w:bdr w:val="none" w:sz="0" w:space="0" w:color="auto" w:frame="1"/>
                      <w:shd w:val="clear" w:color="auto" w:fill="FFFFFF"/>
                    </w:rPr>
                    <w:t xml:space="preserve"> засоби спеціального призначення, що забезпечують перевезення визначеного обсягу відповідного виду побутових відходів, відповідають встановленому організатором конкурсу рівню екологічних норм транспортних засобів спеціального призначення, що підтверджується:</w:t>
                  </w:r>
                </w:p>
                <w:p w:rsidR="00521B41" w:rsidRPr="00A6418A" w:rsidRDefault="00521B41" w:rsidP="00521B41">
                  <w:pPr>
                    <w:shd w:val="clear" w:color="auto" w:fill="FFFFFF"/>
                    <w:spacing w:line="240" w:lineRule="auto"/>
                    <w:jc w:val="both"/>
                    <w:rPr>
                      <w:sz w:val="24"/>
                    </w:rPr>
                  </w:pPr>
                  <w:r w:rsidRPr="00A6418A">
                    <w:rPr>
                      <w:sz w:val="24"/>
                      <w:bdr w:val="none" w:sz="0" w:space="0" w:color="auto" w:frame="1"/>
                      <w:shd w:val="clear" w:color="auto" w:fill="FFFFFF"/>
                    </w:rPr>
                    <w:t>- довідкою-характеристикою транспортних засобів спеціального призначення;</w:t>
                  </w:r>
                </w:p>
                <w:p w:rsidR="00521B41" w:rsidRPr="00A6418A" w:rsidRDefault="00521B41" w:rsidP="00521B41">
                  <w:pPr>
                    <w:shd w:val="clear" w:color="auto" w:fill="FFFFFF"/>
                    <w:spacing w:line="240" w:lineRule="auto"/>
                    <w:jc w:val="both"/>
                    <w:rPr>
                      <w:sz w:val="24"/>
                    </w:rPr>
                  </w:pPr>
                  <w:r w:rsidRPr="00A6418A">
                    <w:rPr>
                      <w:sz w:val="24"/>
                      <w:bdr w:val="none" w:sz="0" w:space="0" w:color="auto" w:frame="1"/>
                      <w:shd w:val="clear" w:color="auto" w:fill="FFFFFF"/>
                    </w:rPr>
                    <w:t>- копією свідоцтв про реєстрацію транспортних засобів спеціального призначення та/або діючим договором про надання в оренду таких транспортних засобів</w:t>
                  </w:r>
                </w:p>
                <w:p w:rsidR="00521B41" w:rsidRPr="00A6418A" w:rsidRDefault="00521B41" w:rsidP="00521B41">
                  <w:pPr>
                    <w:shd w:val="clear" w:color="auto" w:fill="FFFFFF"/>
                    <w:spacing w:line="240" w:lineRule="auto"/>
                    <w:jc w:val="both"/>
                    <w:rPr>
                      <w:sz w:val="24"/>
                    </w:rPr>
                  </w:pPr>
                  <w:r w:rsidRPr="00A6418A">
                    <w:rPr>
                      <w:sz w:val="24"/>
                      <w:bdr w:val="none" w:sz="0" w:space="0" w:color="auto" w:frame="1"/>
                      <w:shd w:val="clear" w:color="auto" w:fill="FFFFFF"/>
                    </w:rPr>
                    <w:t>2) перевага надається учасникові конкурсу, який має у власності найменшу кількість транспортних засобів спеціального призначення, що відповідають встановленому організатором конкурсу мінімальному рівню екологічних норм</w:t>
                  </w:r>
                </w:p>
                <w:p w:rsidR="00521B41" w:rsidRPr="00A6418A" w:rsidRDefault="00521B41" w:rsidP="00521B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b/>
                      <w:bCs/>
                      <w:sz w:val="24"/>
                      <w:lang w:eastAsia="ru-RU"/>
                    </w:rPr>
                  </w:pPr>
                </w:p>
              </w:tc>
              <w:tc>
                <w:tcPr>
                  <w:tcW w:w="1021" w:type="dxa"/>
                </w:tcPr>
                <w:p w:rsidR="00521B41" w:rsidRPr="00A6418A" w:rsidRDefault="00521B41" w:rsidP="00521B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b/>
                      <w:bCs/>
                      <w:sz w:val="24"/>
                      <w:lang w:eastAsia="ru-RU"/>
                    </w:rPr>
                  </w:pPr>
                  <w:r w:rsidRPr="00A6418A">
                    <w:rPr>
                      <w:b/>
                      <w:bCs/>
                      <w:sz w:val="24"/>
                      <w:lang w:eastAsia="ru-RU"/>
                    </w:rPr>
                    <w:t>0-5</w:t>
                  </w:r>
                </w:p>
              </w:tc>
            </w:tr>
            <w:tr w:rsidR="00A6418A" w:rsidRPr="00A6418A" w:rsidTr="006B66D3">
              <w:tc>
                <w:tcPr>
                  <w:tcW w:w="562" w:type="dxa"/>
                </w:tcPr>
                <w:p w:rsidR="00521B41" w:rsidRPr="00A6418A" w:rsidRDefault="00521B41" w:rsidP="00521B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sz w:val="24"/>
                      <w:lang w:eastAsia="ru-RU"/>
                    </w:rPr>
                  </w:pPr>
                  <w:r w:rsidRPr="00A6418A">
                    <w:rPr>
                      <w:sz w:val="24"/>
                      <w:lang w:eastAsia="ru-RU"/>
                    </w:rPr>
                    <w:t>9</w:t>
                  </w:r>
                </w:p>
              </w:tc>
              <w:tc>
                <w:tcPr>
                  <w:tcW w:w="3119" w:type="dxa"/>
                  <w:gridSpan w:val="3"/>
                </w:tcPr>
                <w:p w:rsidR="00521B41" w:rsidRPr="00A6418A" w:rsidRDefault="00521B41" w:rsidP="00521B41">
                  <w:pPr>
                    <w:shd w:val="clear" w:color="auto" w:fill="FFFFFF"/>
                    <w:spacing w:line="240" w:lineRule="auto"/>
                    <w:ind w:right="225"/>
                    <w:jc w:val="both"/>
                    <w:rPr>
                      <w:sz w:val="24"/>
                      <w:bdr w:val="none" w:sz="0" w:space="0" w:color="auto" w:frame="1"/>
                      <w:shd w:val="clear" w:color="auto" w:fill="FFFFFF"/>
                      <w:lang w:eastAsia="ru-RU"/>
                    </w:rPr>
                  </w:pPr>
                  <w:r w:rsidRPr="00A6418A">
                    <w:rPr>
                      <w:sz w:val="24"/>
                      <w:bdr w:val="none" w:sz="0" w:space="0" w:color="auto" w:frame="1"/>
                      <w:shd w:val="clear" w:color="auto" w:fill="FFFFFF"/>
                      <w:lang w:eastAsia="ru-RU"/>
                    </w:rPr>
                    <w:t xml:space="preserve">Рік випуску транспортних засобів спеціального призначення, що забезпе </w:t>
                  </w:r>
                  <w:r w:rsidRPr="00A6418A">
                    <w:rPr>
                      <w:sz w:val="24"/>
                      <w:bdr w:val="none" w:sz="0" w:space="0" w:color="auto" w:frame="1"/>
                      <w:shd w:val="clear" w:color="auto" w:fill="FFFFFF"/>
                      <w:lang w:eastAsia="ru-RU"/>
                    </w:rPr>
                    <w:lastRenderedPageBreak/>
                    <w:t xml:space="preserve">чують перевезення побуто вих відходів, </w:t>
                  </w:r>
                </w:p>
                <w:p w:rsidR="00521B41" w:rsidRPr="00A6418A" w:rsidRDefault="00521B41" w:rsidP="00521B41">
                  <w:pPr>
                    <w:shd w:val="clear" w:color="auto" w:fill="FFFFFF"/>
                    <w:spacing w:line="240" w:lineRule="auto"/>
                    <w:ind w:right="225"/>
                    <w:jc w:val="both"/>
                    <w:rPr>
                      <w:sz w:val="24"/>
                      <w:bdr w:val="none" w:sz="0" w:space="0" w:color="auto" w:frame="1"/>
                      <w:shd w:val="clear" w:color="auto" w:fill="FFFFFF"/>
                      <w:lang w:eastAsia="ru-RU"/>
                    </w:rPr>
                  </w:pPr>
                </w:p>
                <w:p w:rsidR="00521B41" w:rsidRPr="00A6418A" w:rsidRDefault="00521B41" w:rsidP="00521B41">
                  <w:pPr>
                    <w:shd w:val="clear" w:color="auto" w:fill="FFFFFF"/>
                    <w:spacing w:line="240" w:lineRule="auto"/>
                    <w:ind w:right="225"/>
                    <w:jc w:val="both"/>
                    <w:rPr>
                      <w:sz w:val="24"/>
                      <w:lang w:eastAsia="ru-RU"/>
                    </w:rPr>
                  </w:pPr>
                  <w:r w:rsidRPr="00A6418A">
                    <w:rPr>
                      <w:sz w:val="24"/>
                      <w:bdr w:val="none" w:sz="0" w:space="0" w:color="auto" w:frame="1"/>
                      <w:shd w:val="clear" w:color="auto" w:fill="FFFFFF"/>
                      <w:lang w:eastAsia="ru-RU"/>
                    </w:rPr>
                    <w:t>встановлений організатором конкурсу як мінімальний граничний</w:t>
                  </w:r>
                </w:p>
                <w:p w:rsidR="00521B41" w:rsidRPr="00A6418A" w:rsidRDefault="00521B41" w:rsidP="00521B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b/>
                      <w:bCs/>
                      <w:sz w:val="24"/>
                      <w:lang w:eastAsia="ru-RU"/>
                    </w:rPr>
                  </w:pPr>
                </w:p>
              </w:tc>
              <w:tc>
                <w:tcPr>
                  <w:tcW w:w="4824" w:type="dxa"/>
                </w:tcPr>
                <w:p w:rsidR="00521B41" w:rsidRPr="00A6418A" w:rsidRDefault="00521B41" w:rsidP="00521B41">
                  <w:pPr>
                    <w:shd w:val="clear" w:color="auto" w:fill="FFFFFF"/>
                    <w:spacing w:line="240" w:lineRule="auto"/>
                    <w:jc w:val="both"/>
                    <w:rPr>
                      <w:sz w:val="24"/>
                      <w:bdr w:val="none" w:sz="0" w:space="0" w:color="auto" w:frame="1"/>
                      <w:shd w:val="clear" w:color="auto" w:fill="FFFFFF"/>
                    </w:rPr>
                  </w:pPr>
                  <w:r w:rsidRPr="00A6418A">
                    <w:rPr>
                      <w:sz w:val="24"/>
                      <w:bdr w:val="none" w:sz="0" w:space="0" w:color="auto" w:frame="1"/>
                      <w:shd w:val="clear" w:color="auto" w:fill="FFFFFF"/>
                    </w:rPr>
                    <w:lastRenderedPageBreak/>
                    <w:t xml:space="preserve">1) транспортні засоби спеціального призначення, що забезпечують перевезення побутових відходів, відповідають встановленому організатором конкурсу </w:t>
                  </w:r>
                  <w:r w:rsidRPr="00A6418A">
                    <w:rPr>
                      <w:sz w:val="24"/>
                      <w:bdr w:val="none" w:sz="0" w:space="0" w:color="auto" w:frame="1"/>
                      <w:shd w:val="clear" w:color="auto" w:fill="FFFFFF"/>
                    </w:rPr>
                    <w:lastRenderedPageBreak/>
                    <w:t xml:space="preserve">мінімальному граничному року випуску, що підтверджується довідкою-характеристикою </w:t>
                  </w:r>
                </w:p>
                <w:p w:rsidR="00521B41" w:rsidRPr="00A6418A" w:rsidRDefault="00521B41" w:rsidP="00521B41">
                  <w:pPr>
                    <w:shd w:val="clear" w:color="auto" w:fill="FFFFFF"/>
                    <w:spacing w:line="240" w:lineRule="auto"/>
                    <w:jc w:val="both"/>
                    <w:rPr>
                      <w:sz w:val="24"/>
                      <w:bdr w:val="none" w:sz="0" w:space="0" w:color="auto" w:frame="1"/>
                      <w:shd w:val="clear" w:color="auto" w:fill="FFFFFF"/>
                    </w:rPr>
                  </w:pPr>
                </w:p>
                <w:p w:rsidR="00521B41" w:rsidRPr="00A6418A" w:rsidRDefault="00521B41" w:rsidP="00521B41">
                  <w:pPr>
                    <w:shd w:val="clear" w:color="auto" w:fill="FFFFFF"/>
                    <w:spacing w:line="240" w:lineRule="auto"/>
                    <w:jc w:val="both"/>
                    <w:rPr>
                      <w:sz w:val="24"/>
                    </w:rPr>
                  </w:pPr>
                  <w:r w:rsidRPr="00A6418A">
                    <w:rPr>
                      <w:sz w:val="24"/>
                      <w:bdr w:val="none" w:sz="0" w:space="0" w:color="auto" w:frame="1"/>
                      <w:shd w:val="clear" w:color="auto" w:fill="FFFFFF"/>
                    </w:rPr>
                    <w:t>транспортних засобів спеціального призначення, копією свідоцтв про реєстрацію транспортних засобів спеціального призначення та/або договором про оренду таких транспортних засобів</w:t>
                  </w:r>
                </w:p>
                <w:p w:rsidR="00521B41" w:rsidRPr="00A6418A" w:rsidRDefault="00521B41" w:rsidP="00521B41">
                  <w:pPr>
                    <w:shd w:val="clear" w:color="auto" w:fill="FFFFFF"/>
                    <w:spacing w:line="240" w:lineRule="auto"/>
                    <w:jc w:val="both"/>
                    <w:rPr>
                      <w:sz w:val="24"/>
                    </w:rPr>
                  </w:pPr>
                  <w:r w:rsidRPr="00A6418A">
                    <w:rPr>
                      <w:sz w:val="24"/>
                      <w:bdr w:val="none" w:sz="0" w:space="0" w:color="auto" w:frame="1"/>
                      <w:shd w:val="clear" w:color="auto" w:fill="FFFFFF"/>
                    </w:rPr>
                    <w:t>2) перевага надається учасникові конкурсу, який має у власності найменшу кількість транспортних засобів спеціального призначення з відповідним мінімальним граничним роком випуску</w:t>
                  </w:r>
                </w:p>
                <w:p w:rsidR="00521B41" w:rsidRPr="00A6418A" w:rsidRDefault="00521B41" w:rsidP="00521B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b/>
                      <w:bCs/>
                      <w:sz w:val="24"/>
                      <w:lang w:eastAsia="ru-RU"/>
                    </w:rPr>
                  </w:pPr>
                </w:p>
              </w:tc>
              <w:tc>
                <w:tcPr>
                  <w:tcW w:w="1021" w:type="dxa"/>
                </w:tcPr>
                <w:p w:rsidR="00521B41" w:rsidRPr="00A6418A" w:rsidRDefault="00521B41" w:rsidP="00521B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b/>
                      <w:bCs/>
                      <w:sz w:val="24"/>
                      <w:lang w:eastAsia="ru-RU"/>
                    </w:rPr>
                  </w:pPr>
                  <w:r w:rsidRPr="00A6418A">
                    <w:rPr>
                      <w:b/>
                      <w:bCs/>
                      <w:sz w:val="24"/>
                      <w:lang w:eastAsia="ru-RU"/>
                    </w:rPr>
                    <w:lastRenderedPageBreak/>
                    <w:t>0-5</w:t>
                  </w:r>
                </w:p>
              </w:tc>
            </w:tr>
            <w:tr w:rsidR="00A6418A" w:rsidRPr="00A6418A" w:rsidTr="006B66D3">
              <w:tc>
                <w:tcPr>
                  <w:tcW w:w="562" w:type="dxa"/>
                </w:tcPr>
                <w:p w:rsidR="00521B41" w:rsidRPr="00A6418A" w:rsidRDefault="00521B41" w:rsidP="00521B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sz w:val="24"/>
                      <w:lang w:eastAsia="ru-RU"/>
                    </w:rPr>
                  </w:pPr>
                  <w:r w:rsidRPr="00A6418A">
                    <w:rPr>
                      <w:sz w:val="24"/>
                      <w:lang w:eastAsia="ru-RU"/>
                    </w:rPr>
                    <w:t>10</w:t>
                  </w:r>
                </w:p>
              </w:tc>
              <w:tc>
                <w:tcPr>
                  <w:tcW w:w="3119" w:type="dxa"/>
                  <w:gridSpan w:val="3"/>
                </w:tcPr>
                <w:p w:rsidR="00521B41" w:rsidRPr="00A6418A" w:rsidRDefault="00521B41" w:rsidP="00521B41">
                  <w:pPr>
                    <w:shd w:val="clear" w:color="auto" w:fill="FFFFFF"/>
                    <w:spacing w:line="240" w:lineRule="auto"/>
                    <w:ind w:right="225"/>
                    <w:jc w:val="both"/>
                    <w:rPr>
                      <w:sz w:val="24"/>
                      <w:lang w:eastAsia="ru-RU"/>
                    </w:rPr>
                  </w:pPr>
                  <w:r w:rsidRPr="00A6418A">
                    <w:rPr>
                      <w:sz w:val="24"/>
                      <w:bdr w:val="none" w:sz="0" w:space="0" w:color="auto" w:frame="1"/>
                      <w:shd w:val="clear" w:color="auto" w:fill="FFFFFF"/>
                      <w:lang w:eastAsia="ru-RU"/>
                    </w:rPr>
                    <w:t>Підтримання належного санітарного стану контей нерів для збирання побутових відходів</w:t>
                  </w:r>
                </w:p>
                <w:p w:rsidR="00521B41" w:rsidRPr="00A6418A" w:rsidRDefault="00521B41" w:rsidP="00521B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b/>
                      <w:bCs/>
                      <w:sz w:val="24"/>
                      <w:lang w:eastAsia="ru-RU"/>
                    </w:rPr>
                  </w:pPr>
                </w:p>
              </w:tc>
              <w:tc>
                <w:tcPr>
                  <w:tcW w:w="4824" w:type="dxa"/>
                </w:tcPr>
                <w:p w:rsidR="00521B41" w:rsidRPr="00A6418A" w:rsidRDefault="00521B41" w:rsidP="00521B41">
                  <w:pPr>
                    <w:shd w:val="clear" w:color="auto" w:fill="FFFFFF"/>
                    <w:spacing w:line="240" w:lineRule="auto"/>
                    <w:jc w:val="both"/>
                    <w:rPr>
                      <w:sz w:val="24"/>
                    </w:rPr>
                  </w:pPr>
                  <w:r w:rsidRPr="00A6418A">
                    <w:rPr>
                      <w:sz w:val="24"/>
                      <w:bdr w:val="none" w:sz="0" w:space="0" w:color="auto" w:frame="1"/>
                      <w:shd w:val="clear" w:color="auto" w:fill="FFFFFF"/>
                    </w:rPr>
                    <w:t>1) наявне власне або орендоване обладнання для миття контейнерів, що підтверджується довідкою про наявне обладнання для миття контейнерів або договором про надання відповідних послуг</w:t>
                  </w:r>
                </w:p>
                <w:p w:rsidR="00521B41" w:rsidRPr="00A6418A" w:rsidRDefault="00521B41" w:rsidP="00521B41">
                  <w:pPr>
                    <w:shd w:val="clear" w:color="auto" w:fill="FFFFFF"/>
                    <w:spacing w:line="240" w:lineRule="auto"/>
                    <w:jc w:val="both"/>
                    <w:rPr>
                      <w:sz w:val="24"/>
                    </w:rPr>
                  </w:pPr>
                  <w:r w:rsidRPr="00A6418A">
                    <w:rPr>
                      <w:sz w:val="24"/>
                      <w:bdr w:val="none" w:sz="0" w:space="0" w:color="auto" w:frame="1"/>
                      <w:shd w:val="clear" w:color="auto" w:fill="FFFFFF"/>
                    </w:rPr>
                    <w:t>2) перевага надається учасникові конкурсу, який має у власності обладнання для миття контейнерів</w:t>
                  </w:r>
                </w:p>
                <w:p w:rsidR="00521B41" w:rsidRPr="00A6418A" w:rsidRDefault="00521B41" w:rsidP="00521B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b/>
                      <w:bCs/>
                      <w:sz w:val="24"/>
                      <w:lang w:eastAsia="ru-RU"/>
                    </w:rPr>
                  </w:pPr>
                </w:p>
              </w:tc>
              <w:tc>
                <w:tcPr>
                  <w:tcW w:w="1021" w:type="dxa"/>
                </w:tcPr>
                <w:p w:rsidR="00521B41" w:rsidRPr="00A6418A" w:rsidRDefault="00521B41" w:rsidP="00521B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b/>
                      <w:bCs/>
                      <w:sz w:val="24"/>
                      <w:lang w:eastAsia="ru-RU"/>
                    </w:rPr>
                  </w:pPr>
                  <w:r w:rsidRPr="00A6418A">
                    <w:rPr>
                      <w:b/>
                      <w:bCs/>
                      <w:sz w:val="24"/>
                      <w:lang w:eastAsia="ru-RU"/>
                    </w:rPr>
                    <w:t>0-5</w:t>
                  </w:r>
                </w:p>
              </w:tc>
            </w:tr>
          </w:tbl>
          <w:p w:rsidR="00521B41" w:rsidRPr="00A6418A" w:rsidRDefault="00521B41" w:rsidP="00521B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sz w:val="24"/>
                <w:highlight w:val="yellow"/>
                <w:lang w:eastAsia="ru-RU"/>
              </w:rPr>
            </w:pPr>
          </w:p>
          <w:p w:rsidR="00521B41" w:rsidRPr="00A6418A" w:rsidRDefault="00521B41" w:rsidP="00521B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both"/>
              <w:rPr>
                <w:b/>
                <w:bCs/>
                <w:sz w:val="24"/>
                <w:lang w:eastAsia="ru-RU"/>
              </w:rPr>
            </w:pPr>
            <w:r w:rsidRPr="00A6418A">
              <w:rPr>
                <w:b/>
                <w:bCs/>
                <w:sz w:val="24"/>
                <w:lang w:eastAsia="ru-RU"/>
              </w:rPr>
              <w:t>6. Орієнтовна дата початку здійснення операцій із збирання та перевезення відповідного виду побутових відходів.</w:t>
            </w:r>
          </w:p>
          <w:p w:rsidR="00521B41" w:rsidRPr="00A6418A" w:rsidRDefault="00521B41" w:rsidP="00521B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both"/>
              <w:rPr>
                <w:b/>
                <w:bCs/>
                <w:sz w:val="24"/>
                <w:lang w:eastAsia="ru-RU"/>
              </w:rPr>
            </w:pPr>
            <w:r w:rsidRPr="00A6418A">
              <w:rPr>
                <w:sz w:val="24"/>
                <w:lang w:eastAsia="ru-RU"/>
              </w:rPr>
              <w:t xml:space="preserve">      Орієнтовна дата початку здійснення операцій із збирання та перевезення відповідного виду побутових відходів є дата підписання договору </w:t>
            </w:r>
            <w:r w:rsidRPr="00A6418A">
              <w:rPr>
                <w:rFonts w:eastAsia="Calibri"/>
                <w:bCs/>
                <w:sz w:val="24"/>
                <w:shd w:val="clear" w:color="auto" w:fill="FFFFFF"/>
                <w:lang w:eastAsia="en-US"/>
              </w:rPr>
              <w:t>між організатором конкурсу та суб’єктом господарювання на здійснення операцій із збирання та перевезення побутових відходів.</w:t>
            </w:r>
          </w:p>
          <w:p w:rsidR="00521B41" w:rsidRPr="00A6418A" w:rsidRDefault="00521B41" w:rsidP="00521B41">
            <w:pPr>
              <w:spacing w:line="240" w:lineRule="auto"/>
              <w:jc w:val="both"/>
              <w:rPr>
                <w:rFonts w:eastAsia="Calibri"/>
                <w:b/>
                <w:sz w:val="24"/>
                <w:lang w:eastAsia="en-US"/>
              </w:rPr>
            </w:pPr>
            <w:r w:rsidRPr="00A6418A">
              <w:rPr>
                <w:b/>
                <w:bCs/>
                <w:sz w:val="24"/>
                <w:lang w:eastAsia="ru-RU"/>
              </w:rPr>
              <w:t xml:space="preserve">7. </w:t>
            </w:r>
            <w:r w:rsidRPr="00A6418A">
              <w:rPr>
                <w:rFonts w:eastAsia="Calibri"/>
                <w:b/>
                <w:sz w:val="24"/>
                <w:lang w:eastAsia="en-US"/>
              </w:rPr>
              <w:t>Вимоги до конкурсних пропозицій та перелік документів, які подаються учасниками конкурсу:</w:t>
            </w:r>
          </w:p>
          <w:p w:rsidR="00521B41" w:rsidRPr="00A6418A" w:rsidRDefault="00521B41" w:rsidP="00521B41">
            <w:pPr>
              <w:spacing w:line="240" w:lineRule="auto"/>
              <w:jc w:val="both"/>
              <w:rPr>
                <w:rFonts w:eastAsia="Calibri"/>
                <w:b/>
                <w:sz w:val="24"/>
                <w:lang w:eastAsia="en-US"/>
              </w:rPr>
            </w:pPr>
            <w:r w:rsidRPr="00A6418A">
              <w:rPr>
                <w:rFonts w:eastAsia="Calibri"/>
                <w:sz w:val="24"/>
                <w:shd w:val="clear" w:color="auto" w:fill="FFFFFF"/>
                <w:lang w:eastAsia="ru-RU"/>
              </w:rPr>
              <w:t xml:space="preserve">       Конкурсна пропозиція подається особисто чи надсилається засобами поштового зв’язку конкурсній комісії у конверті, на якому зазначаються повне найменування і місцезнаходження організатора та учасника конкурсу, або подається в електронній формі на адресу електронної пошти організатора конкурсу чи іншими засобами інформаційно-комунікаційних систем.</w:t>
            </w:r>
          </w:p>
          <w:p w:rsidR="00521B41" w:rsidRPr="00A6418A" w:rsidRDefault="00521B41" w:rsidP="00521B41">
            <w:pPr>
              <w:spacing w:line="240" w:lineRule="auto"/>
              <w:jc w:val="both"/>
              <w:rPr>
                <w:rFonts w:eastAsia="Calibri"/>
                <w:sz w:val="24"/>
                <w:lang w:val="ru-RU" w:eastAsia="en-US"/>
              </w:rPr>
            </w:pPr>
            <w:r w:rsidRPr="00A6418A">
              <w:rPr>
                <w:rFonts w:eastAsia="Calibri"/>
                <w:sz w:val="24"/>
                <w:lang w:eastAsia="en-US"/>
              </w:rPr>
              <w:t xml:space="preserve">       </w:t>
            </w:r>
            <w:r w:rsidRPr="00A6418A">
              <w:rPr>
                <w:rFonts w:eastAsia="Calibri"/>
                <w:sz w:val="24"/>
                <w:lang w:val="ru-RU" w:eastAsia="en-US"/>
              </w:rPr>
              <w:t xml:space="preserve">Конкурсна пропозиція друкується та підписується учасником або особою, уповноваженою на право підпису від імені учасника, повноваження цієї особи зазначаються у письмовому дорученні, що входить </w:t>
            </w:r>
            <w:proofErr w:type="gramStart"/>
            <w:r w:rsidRPr="00A6418A">
              <w:rPr>
                <w:rFonts w:eastAsia="Calibri"/>
                <w:sz w:val="24"/>
                <w:lang w:val="ru-RU" w:eastAsia="en-US"/>
              </w:rPr>
              <w:t>до складу</w:t>
            </w:r>
            <w:proofErr w:type="gramEnd"/>
            <w:r w:rsidRPr="00A6418A">
              <w:rPr>
                <w:rFonts w:eastAsia="Calibri"/>
                <w:sz w:val="24"/>
                <w:lang w:val="ru-RU" w:eastAsia="en-US"/>
              </w:rPr>
              <w:t xml:space="preserve"> конкурсної пропозиції. На всіх сторінках пропозиції мають міститись відбитки печатки (за її наявності) учасника та підпис уповноваженої особи. </w:t>
            </w:r>
          </w:p>
          <w:p w:rsidR="00521B41" w:rsidRPr="00A6418A" w:rsidRDefault="00521B41" w:rsidP="00521B41">
            <w:pPr>
              <w:spacing w:line="240" w:lineRule="auto"/>
              <w:jc w:val="both"/>
              <w:rPr>
                <w:rFonts w:eastAsia="Calibri"/>
                <w:sz w:val="24"/>
                <w:lang w:val="ru-RU" w:eastAsia="en-US"/>
              </w:rPr>
            </w:pPr>
            <w:r w:rsidRPr="00A6418A">
              <w:rPr>
                <w:rFonts w:eastAsia="Calibri"/>
                <w:sz w:val="24"/>
                <w:lang w:val="ru-RU" w:eastAsia="en-US"/>
              </w:rPr>
              <w:t xml:space="preserve">      Конкурсна пропозиція повинна бути прошита, мати нумерацію сторінок та реєстр наданих документів.</w:t>
            </w:r>
          </w:p>
          <w:p w:rsidR="00521B41" w:rsidRPr="00A6418A" w:rsidRDefault="00521B41" w:rsidP="00521B41">
            <w:pPr>
              <w:spacing w:line="240" w:lineRule="auto"/>
              <w:jc w:val="both"/>
              <w:rPr>
                <w:rFonts w:eastAsia="Calibri"/>
                <w:sz w:val="24"/>
                <w:lang w:val="ru-RU" w:eastAsia="en-US"/>
              </w:rPr>
            </w:pPr>
            <w:r w:rsidRPr="00A6418A">
              <w:rPr>
                <w:rFonts w:eastAsia="Calibri"/>
                <w:sz w:val="24"/>
                <w:lang w:val="ru-RU" w:eastAsia="en-US"/>
              </w:rPr>
              <w:t xml:space="preserve">      Всі документи, що мають відношення до конкурсної пропозиції, складається українською мовою.</w:t>
            </w:r>
          </w:p>
        </w:tc>
      </w:tr>
      <w:tr w:rsidR="00521B41" w:rsidRPr="00A6418A" w:rsidTr="00DB0D90">
        <w:tc>
          <w:tcPr>
            <w:tcW w:w="9648" w:type="dxa"/>
            <w:tcBorders>
              <w:top w:val="nil"/>
              <w:left w:val="nil"/>
              <w:bottom w:val="nil"/>
              <w:right w:val="nil"/>
            </w:tcBorders>
          </w:tcPr>
          <w:p w:rsidR="00521B41" w:rsidRPr="00A6418A" w:rsidRDefault="00521B41" w:rsidP="00521B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sz w:val="16"/>
                <w:szCs w:val="16"/>
                <w:highlight w:val="yellow"/>
                <w:lang w:eastAsia="ru-RU"/>
              </w:rPr>
            </w:pPr>
          </w:p>
        </w:tc>
      </w:tr>
      <w:tr w:rsidR="00521B41" w:rsidRPr="00A6418A" w:rsidTr="00DB0D90">
        <w:tc>
          <w:tcPr>
            <w:tcW w:w="9648" w:type="dxa"/>
            <w:tcBorders>
              <w:top w:val="nil"/>
              <w:left w:val="nil"/>
              <w:bottom w:val="nil"/>
              <w:right w:val="nil"/>
            </w:tcBorders>
          </w:tcPr>
          <w:p w:rsidR="00521B41" w:rsidRPr="00A6418A" w:rsidRDefault="00521B41" w:rsidP="00521B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both"/>
              <w:rPr>
                <w:sz w:val="24"/>
                <w:lang w:eastAsia="ru-RU"/>
              </w:rPr>
            </w:pPr>
            <w:r w:rsidRPr="00A6418A">
              <w:rPr>
                <w:sz w:val="24"/>
                <w:lang w:eastAsia="ru-RU"/>
              </w:rPr>
              <w:t xml:space="preserve">        Учасником конкурсу надаються оригінали або засвідчені в установленому законодавством порядку копії таких документів:</w:t>
            </w:r>
          </w:p>
          <w:p w:rsidR="00521B41" w:rsidRPr="00A6418A" w:rsidRDefault="00521B41" w:rsidP="00521B41">
            <w:pPr>
              <w:numPr>
                <w:ilvl w:val="0"/>
                <w:numId w:val="26"/>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00" w:line="240" w:lineRule="auto"/>
              <w:contextualSpacing/>
              <w:jc w:val="both"/>
              <w:rPr>
                <w:sz w:val="24"/>
                <w:lang w:eastAsia="ru-RU"/>
              </w:rPr>
            </w:pPr>
            <w:r w:rsidRPr="00A6418A">
              <w:rPr>
                <w:sz w:val="24"/>
                <w:lang w:eastAsia="ru-RU"/>
              </w:rPr>
              <w:t xml:space="preserve">заява про участь в конкурсі </w:t>
            </w:r>
            <w:r w:rsidRPr="00A6418A">
              <w:rPr>
                <w:bCs/>
                <w:i/>
                <w:iCs/>
                <w:sz w:val="24"/>
                <w:lang w:eastAsia="ru-RU"/>
              </w:rPr>
              <w:t>(Додаток 2)</w:t>
            </w:r>
            <w:r w:rsidRPr="00A6418A">
              <w:rPr>
                <w:sz w:val="24"/>
                <w:lang w:eastAsia="ru-RU"/>
              </w:rPr>
              <w:t>;</w:t>
            </w:r>
          </w:p>
          <w:p w:rsidR="00521B41" w:rsidRPr="00A6418A" w:rsidRDefault="00521B41" w:rsidP="00521B41">
            <w:pPr>
              <w:numPr>
                <w:ilvl w:val="0"/>
                <w:numId w:val="26"/>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00" w:line="240" w:lineRule="auto"/>
              <w:contextualSpacing/>
              <w:jc w:val="both"/>
              <w:rPr>
                <w:sz w:val="24"/>
                <w:lang w:eastAsia="ru-RU"/>
              </w:rPr>
            </w:pPr>
            <w:r w:rsidRPr="00A6418A">
              <w:rPr>
                <w:sz w:val="24"/>
                <w:lang w:eastAsia="ru-RU"/>
              </w:rPr>
              <w:t>статуту підприємства чи іншого установчого документу;</w:t>
            </w:r>
          </w:p>
          <w:p w:rsidR="00521B41" w:rsidRPr="00A6418A" w:rsidRDefault="00521B41" w:rsidP="00521B41">
            <w:pPr>
              <w:numPr>
                <w:ilvl w:val="0"/>
                <w:numId w:val="26"/>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00" w:line="240" w:lineRule="auto"/>
              <w:contextualSpacing/>
              <w:jc w:val="both"/>
              <w:rPr>
                <w:sz w:val="24"/>
                <w:lang w:eastAsia="ru-RU"/>
              </w:rPr>
            </w:pPr>
            <w:bookmarkStart w:id="3" w:name="o76"/>
            <w:bookmarkEnd w:id="3"/>
            <w:r w:rsidRPr="00A6418A">
              <w:rPr>
                <w:sz w:val="24"/>
                <w:lang w:eastAsia="ru-RU"/>
              </w:rPr>
              <w:t xml:space="preserve">документу, що містить інформацію про технічний потенціал </w:t>
            </w:r>
            <w:r w:rsidRPr="00A6418A">
              <w:rPr>
                <w:sz w:val="24"/>
                <w:lang w:eastAsia="ru-RU"/>
              </w:rPr>
              <w:br/>
              <w:t xml:space="preserve">суб’єкта господарювання (кількість спеціально обладнаних </w:t>
            </w:r>
            <w:r w:rsidRPr="00A6418A">
              <w:rPr>
                <w:sz w:val="24"/>
                <w:lang w:eastAsia="ru-RU"/>
              </w:rPr>
              <w:br/>
              <w:t xml:space="preserve">транспортних засобів, які перебувають на балансі суб’єкта </w:t>
            </w:r>
            <w:r w:rsidRPr="00A6418A">
              <w:rPr>
                <w:sz w:val="24"/>
                <w:lang w:eastAsia="ru-RU"/>
              </w:rPr>
              <w:br/>
              <w:t xml:space="preserve">господарювання, наявність власної або орендованої ремонтної бази та контейнерного парку тощо); </w:t>
            </w:r>
          </w:p>
          <w:p w:rsidR="00521B41" w:rsidRPr="00A6418A" w:rsidRDefault="00521B41" w:rsidP="00521B41">
            <w:pPr>
              <w:numPr>
                <w:ilvl w:val="0"/>
                <w:numId w:val="26"/>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00" w:line="240" w:lineRule="auto"/>
              <w:contextualSpacing/>
              <w:jc w:val="both"/>
              <w:rPr>
                <w:sz w:val="24"/>
                <w:lang w:eastAsia="ru-RU"/>
              </w:rPr>
            </w:pPr>
            <w:bookmarkStart w:id="4" w:name="o77"/>
            <w:bookmarkStart w:id="5" w:name="o78"/>
            <w:bookmarkEnd w:id="4"/>
            <w:bookmarkEnd w:id="5"/>
            <w:r w:rsidRPr="00A6418A">
              <w:rPr>
                <w:sz w:val="24"/>
                <w:lang w:eastAsia="ru-RU"/>
              </w:rPr>
              <w:lastRenderedPageBreak/>
              <w:t xml:space="preserve">технічних паспортів на спеціально обладнані транспортні </w:t>
            </w:r>
            <w:r w:rsidRPr="00A6418A">
              <w:rPr>
                <w:sz w:val="24"/>
                <w:lang w:eastAsia="ru-RU"/>
              </w:rPr>
              <w:br/>
              <w:t>засоби та довідки про проходження ними технічного огляду;</w:t>
            </w:r>
          </w:p>
          <w:p w:rsidR="00521B41" w:rsidRPr="00A6418A" w:rsidRDefault="00521B41" w:rsidP="00521B41">
            <w:pPr>
              <w:numPr>
                <w:ilvl w:val="0"/>
                <w:numId w:val="26"/>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00" w:line="240" w:lineRule="auto"/>
              <w:contextualSpacing/>
              <w:jc w:val="both"/>
              <w:rPr>
                <w:sz w:val="24"/>
                <w:lang w:eastAsia="ru-RU"/>
              </w:rPr>
            </w:pPr>
            <w:bookmarkStart w:id="6" w:name="o79"/>
            <w:bookmarkEnd w:id="6"/>
            <w:r w:rsidRPr="00A6418A">
              <w:rPr>
                <w:sz w:val="24"/>
                <w:lang w:eastAsia="ru-RU"/>
              </w:rPr>
              <w:t xml:space="preserve">довідки-характеристики спеціально обладнаних транспортних </w:t>
            </w:r>
            <w:r w:rsidRPr="00A6418A">
              <w:rPr>
                <w:sz w:val="24"/>
                <w:lang w:eastAsia="ru-RU"/>
              </w:rPr>
              <w:br/>
              <w:t xml:space="preserve">засобів: тип, вантажопідйомність, наявність пристроїв </w:t>
            </w:r>
            <w:r w:rsidRPr="00A6418A">
              <w:rPr>
                <w:sz w:val="24"/>
                <w:lang w:eastAsia="ru-RU"/>
              </w:rPr>
              <w:br/>
              <w:t xml:space="preserve">автоматизованого геоінформаційного контролю та супроводу </w:t>
            </w:r>
            <w:r w:rsidRPr="00A6418A">
              <w:rPr>
                <w:sz w:val="24"/>
                <w:lang w:eastAsia="ru-RU"/>
              </w:rPr>
              <w:br/>
              <w:t>перевезення побутових відходів, реєстраційний номер, найменування організації, якій належать спеціально обладнані транспортні засоби, номер телефону керівника такої організації;</w:t>
            </w:r>
          </w:p>
          <w:p w:rsidR="00521B41" w:rsidRPr="00A6418A" w:rsidRDefault="00521B41" w:rsidP="00521B41">
            <w:pPr>
              <w:numPr>
                <w:ilvl w:val="0"/>
                <w:numId w:val="26"/>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00" w:line="240" w:lineRule="auto"/>
              <w:contextualSpacing/>
              <w:jc w:val="both"/>
              <w:rPr>
                <w:sz w:val="24"/>
                <w:lang w:eastAsia="ru-RU"/>
              </w:rPr>
            </w:pPr>
            <w:bookmarkStart w:id="7" w:name="o80"/>
            <w:bookmarkEnd w:id="7"/>
            <w:r w:rsidRPr="00A6418A">
              <w:rPr>
                <w:sz w:val="24"/>
                <w:lang w:eastAsia="ru-RU"/>
              </w:rPr>
              <w:t xml:space="preserve">інформація про забезпечення створення умов для щоденного миття </w:t>
            </w:r>
            <w:r w:rsidRPr="00A6418A">
              <w:rPr>
                <w:sz w:val="24"/>
                <w:lang w:eastAsia="ru-RU"/>
              </w:rPr>
              <w:br/>
              <w:t xml:space="preserve">спеціально обладнаних транспортних засобів, їх паркування та </w:t>
            </w:r>
            <w:r w:rsidRPr="00A6418A">
              <w:rPr>
                <w:sz w:val="24"/>
                <w:lang w:eastAsia="ru-RU"/>
              </w:rPr>
              <w:br/>
              <w:t>технічного обслуговування;</w:t>
            </w:r>
          </w:p>
          <w:p w:rsidR="00521B41" w:rsidRPr="00A6418A" w:rsidRDefault="00521B41" w:rsidP="00521B41">
            <w:pPr>
              <w:numPr>
                <w:ilvl w:val="0"/>
                <w:numId w:val="26"/>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00" w:line="240" w:lineRule="auto"/>
              <w:contextualSpacing/>
              <w:jc w:val="both"/>
              <w:rPr>
                <w:sz w:val="24"/>
                <w:lang w:eastAsia="ru-RU"/>
              </w:rPr>
            </w:pPr>
            <w:r w:rsidRPr="00A6418A">
              <w:rPr>
                <w:sz w:val="24"/>
                <w:lang w:eastAsia="ru-RU"/>
              </w:rPr>
              <w:t>довідки про проходження водіями медичного огляду;</w:t>
            </w:r>
            <w:bookmarkStart w:id="8" w:name="o81"/>
            <w:bookmarkEnd w:id="8"/>
          </w:p>
          <w:p w:rsidR="00521B41" w:rsidRPr="00A6418A" w:rsidRDefault="00521B41" w:rsidP="00521B41">
            <w:pPr>
              <w:numPr>
                <w:ilvl w:val="0"/>
                <w:numId w:val="26"/>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00" w:line="240" w:lineRule="auto"/>
              <w:contextualSpacing/>
              <w:jc w:val="both"/>
              <w:rPr>
                <w:sz w:val="24"/>
                <w:lang w:eastAsia="ru-RU"/>
              </w:rPr>
            </w:pPr>
            <w:bookmarkStart w:id="9" w:name="o83"/>
            <w:bookmarkEnd w:id="9"/>
            <w:r w:rsidRPr="00A6418A">
              <w:rPr>
                <w:sz w:val="24"/>
                <w:lang w:eastAsia="ru-RU"/>
              </w:rPr>
              <w:t xml:space="preserve">запропонований розрахунок вартості тарифу на </w:t>
            </w:r>
            <w:r w:rsidRPr="00A6418A">
              <w:rPr>
                <w:bCs/>
                <w:sz w:val="24"/>
                <w:lang w:eastAsia="ru-RU"/>
              </w:rPr>
              <w:t>послугу з управління твердими побутовими відходами</w:t>
            </w:r>
            <w:r w:rsidRPr="00A6418A">
              <w:rPr>
                <w:sz w:val="24"/>
                <w:lang w:eastAsia="ru-RU"/>
              </w:rPr>
              <w:t>;</w:t>
            </w:r>
          </w:p>
          <w:p w:rsidR="00521B41" w:rsidRPr="00A6418A" w:rsidRDefault="00521B41" w:rsidP="00521B41">
            <w:pPr>
              <w:numPr>
                <w:ilvl w:val="0"/>
                <w:numId w:val="26"/>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00" w:line="240" w:lineRule="auto"/>
              <w:contextualSpacing/>
              <w:jc w:val="both"/>
              <w:rPr>
                <w:sz w:val="24"/>
                <w:lang w:eastAsia="ru-RU"/>
              </w:rPr>
            </w:pPr>
            <w:r w:rsidRPr="00A6418A">
              <w:rPr>
                <w:sz w:val="24"/>
                <w:lang w:eastAsia="ru-RU"/>
              </w:rPr>
              <w:t>копія ліцензій на виконання певних видів робіт (при наявності);</w:t>
            </w:r>
          </w:p>
          <w:p w:rsidR="00521B41" w:rsidRPr="00A6418A" w:rsidRDefault="00521B41" w:rsidP="00521B41">
            <w:pPr>
              <w:numPr>
                <w:ilvl w:val="0"/>
                <w:numId w:val="26"/>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00" w:line="240" w:lineRule="auto"/>
              <w:contextualSpacing/>
              <w:jc w:val="both"/>
              <w:rPr>
                <w:sz w:val="24"/>
                <w:lang w:eastAsia="ru-RU"/>
              </w:rPr>
            </w:pPr>
            <w:r w:rsidRPr="00A6418A">
              <w:rPr>
                <w:sz w:val="24"/>
                <w:lang w:eastAsia="ru-RU"/>
              </w:rPr>
              <w:t>довідка, складена у довільній формі, яка містить відомості про підприємство:  реквізити (адреса – юридична та фактична, телефон, факс, телефон для контактів); керівництво (посада, ім’я, по батькові, телефон для контактів); форма власності та юридичний статус, організаційно - правова форма;</w:t>
            </w:r>
          </w:p>
          <w:p w:rsidR="00521B41" w:rsidRPr="00A6418A" w:rsidRDefault="00521B41" w:rsidP="00521B41">
            <w:pPr>
              <w:numPr>
                <w:ilvl w:val="0"/>
                <w:numId w:val="26"/>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00" w:line="240" w:lineRule="auto"/>
              <w:contextualSpacing/>
              <w:jc w:val="both"/>
              <w:rPr>
                <w:sz w:val="24"/>
                <w:lang w:eastAsia="ru-RU"/>
              </w:rPr>
            </w:pPr>
            <w:r w:rsidRPr="00A6418A">
              <w:rPr>
                <w:sz w:val="24"/>
                <w:lang w:eastAsia="ru-RU"/>
              </w:rPr>
              <w:t>довідки про наявність або відсутність заборгованості з податків (податкового боргу), контроль за якими покладено на органи Державної податкової служби та про відсутність заборгованості зі сплати єдиного внеску (ЄСВ) до загального обов’язкового державного соціального страхування.</w:t>
            </w:r>
          </w:p>
          <w:p w:rsidR="00521B41" w:rsidRPr="00A6418A" w:rsidRDefault="00521B41" w:rsidP="00521B41">
            <w:pPr>
              <w:numPr>
                <w:ilvl w:val="0"/>
                <w:numId w:val="26"/>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00" w:line="240" w:lineRule="auto"/>
              <w:contextualSpacing/>
              <w:jc w:val="both"/>
              <w:rPr>
                <w:sz w:val="24"/>
                <w:lang w:eastAsia="ru-RU"/>
              </w:rPr>
            </w:pPr>
            <w:bookmarkStart w:id="10" w:name="o84"/>
            <w:bookmarkEnd w:id="10"/>
            <w:r w:rsidRPr="00A6418A">
              <w:rPr>
                <w:sz w:val="24"/>
                <w:lang w:eastAsia="ru-RU"/>
              </w:rPr>
              <w:t xml:space="preserve">інших документів, які подаються за бажанням учасника конкурсу </w:t>
            </w:r>
            <w:r w:rsidRPr="00A6418A">
              <w:rPr>
                <w:sz w:val="24"/>
                <w:lang w:eastAsia="ru-RU"/>
              </w:rPr>
              <w:br/>
              <w:t xml:space="preserve">і містять відомості про його здатність надавати послуги з </w:t>
            </w:r>
            <w:r w:rsidRPr="00A6418A">
              <w:rPr>
                <w:sz w:val="24"/>
                <w:lang w:eastAsia="ru-RU"/>
              </w:rPr>
              <w:br/>
              <w:t>вивезення твердих побутових відходів (впровадження роздільного збирання, інформація про наявність диспетчерської служби тощо) належного рівня якості.</w:t>
            </w:r>
          </w:p>
          <w:p w:rsidR="00521B41" w:rsidRPr="00A6418A" w:rsidRDefault="00521B41" w:rsidP="00521B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720"/>
              <w:contextualSpacing/>
              <w:jc w:val="both"/>
              <w:rPr>
                <w:sz w:val="24"/>
                <w:lang w:eastAsia="ru-RU"/>
              </w:rPr>
            </w:pPr>
          </w:p>
          <w:p w:rsidR="00521B41" w:rsidRPr="00A6418A" w:rsidRDefault="00521B41" w:rsidP="00521B41">
            <w:pPr>
              <w:spacing w:line="276" w:lineRule="auto"/>
              <w:jc w:val="both"/>
              <w:rPr>
                <w:rFonts w:eastAsia="Calibri"/>
                <w:b/>
                <w:sz w:val="24"/>
                <w:lang w:eastAsia="en-US"/>
              </w:rPr>
            </w:pPr>
            <w:r w:rsidRPr="00A6418A">
              <w:rPr>
                <w:rFonts w:eastAsia="Calibri"/>
                <w:b/>
                <w:sz w:val="24"/>
                <w:lang w:eastAsia="en-US"/>
              </w:rPr>
              <w:t>8. Проєкти договорів.</w:t>
            </w:r>
          </w:p>
          <w:p w:rsidR="00521B41" w:rsidRPr="00A6418A" w:rsidRDefault="00521B41" w:rsidP="00521B41">
            <w:pPr>
              <w:spacing w:line="276" w:lineRule="auto"/>
              <w:jc w:val="both"/>
              <w:rPr>
                <w:rFonts w:eastAsia="Calibri"/>
                <w:b/>
                <w:sz w:val="24"/>
                <w:lang w:eastAsia="en-US"/>
              </w:rPr>
            </w:pPr>
            <w:r w:rsidRPr="00A6418A">
              <w:rPr>
                <w:rFonts w:eastAsia="Calibri"/>
                <w:bCs/>
                <w:sz w:val="24"/>
                <w:lang w:eastAsia="en-US"/>
              </w:rPr>
              <w:t xml:space="preserve">      Примірний договір</w:t>
            </w:r>
            <w:r w:rsidRPr="00A6418A">
              <w:rPr>
                <w:rFonts w:eastAsia="Calibri"/>
                <w:b/>
                <w:sz w:val="24"/>
                <w:lang w:eastAsia="en-US"/>
              </w:rPr>
              <w:t xml:space="preserve"> </w:t>
            </w:r>
            <w:r w:rsidRPr="00A6418A">
              <w:rPr>
                <w:rFonts w:eastAsia="Calibri"/>
                <w:bCs/>
                <w:sz w:val="24"/>
                <w:shd w:val="clear" w:color="auto" w:fill="FFFFFF"/>
                <w:lang w:val="ru-RU" w:eastAsia="ru-RU"/>
              </w:rPr>
              <w:t>між організатором конкурсу та суб’єктом господарювання на здійснення надання послуги із збирання та перевезення побутових відходів</w:t>
            </w:r>
            <w:r w:rsidRPr="00A6418A">
              <w:rPr>
                <w:rFonts w:eastAsia="Calibri"/>
                <w:i/>
                <w:sz w:val="24"/>
                <w:lang w:eastAsia="en-US"/>
              </w:rPr>
              <w:t xml:space="preserve"> (додаток 3</w:t>
            </w:r>
            <w:r w:rsidRPr="00A6418A">
              <w:rPr>
                <w:rFonts w:eastAsia="Calibri"/>
                <w:b/>
                <w:sz w:val="24"/>
                <w:lang w:eastAsia="en-US"/>
              </w:rPr>
              <w:t>).</w:t>
            </w:r>
          </w:p>
          <w:p w:rsidR="00521B41" w:rsidRPr="00A6418A" w:rsidRDefault="00521B41" w:rsidP="00521B41">
            <w:pPr>
              <w:spacing w:line="276" w:lineRule="auto"/>
              <w:jc w:val="both"/>
              <w:rPr>
                <w:rFonts w:eastAsia="Calibri"/>
                <w:b/>
                <w:sz w:val="24"/>
                <w:lang w:eastAsia="en-US"/>
              </w:rPr>
            </w:pPr>
          </w:p>
          <w:p w:rsidR="00521B41" w:rsidRPr="00A6418A" w:rsidRDefault="00521B41" w:rsidP="00521B41">
            <w:pPr>
              <w:spacing w:line="240" w:lineRule="auto"/>
              <w:jc w:val="both"/>
              <w:rPr>
                <w:rFonts w:eastAsia="Calibri"/>
                <w:sz w:val="24"/>
                <w:lang w:eastAsia="en-US"/>
              </w:rPr>
            </w:pPr>
            <w:r w:rsidRPr="00A6418A">
              <w:rPr>
                <w:rFonts w:eastAsia="Calibri"/>
                <w:b/>
                <w:sz w:val="24"/>
                <w:lang w:eastAsia="en-US"/>
              </w:rPr>
              <w:t>9. Можливість проведення організатором конкурсу зборів його учасників з метою надання роз’яснень щодо змісту конкурсної документації та внесення змін до неї.</w:t>
            </w:r>
          </w:p>
          <w:p w:rsidR="00521B41" w:rsidRPr="00A6418A" w:rsidRDefault="00521B41" w:rsidP="00521B41">
            <w:pPr>
              <w:spacing w:line="240" w:lineRule="auto"/>
              <w:jc w:val="both"/>
              <w:rPr>
                <w:rFonts w:eastAsia="Calibri"/>
                <w:sz w:val="24"/>
                <w:lang w:eastAsia="en-US"/>
              </w:rPr>
            </w:pPr>
            <w:r w:rsidRPr="00A6418A">
              <w:rPr>
                <w:rFonts w:eastAsia="Calibri"/>
                <w:sz w:val="24"/>
                <w:lang w:eastAsia="en-US"/>
              </w:rPr>
              <w:t xml:space="preserve">      Учасник конкурсу має право не пізніше ніж за сім календарних днів до закінчення строку подання конкурсних пропозицій письмово звернутися за роз’ясненням щодо змісту конкурсної документації до організатора конкурсу, який зобов’язаний надіслати йому протягом трьох робочих днів письмову відповідь.</w:t>
            </w:r>
          </w:p>
          <w:p w:rsidR="00521B41" w:rsidRPr="00A6418A" w:rsidRDefault="00521B41" w:rsidP="00521B41">
            <w:pPr>
              <w:spacing w:after="200" w:line="240" w:lineRule="auto"/>
              <w:jc w:val="both"/>
              <w:rPr>
                <w:rFonts w:eastAsia="Calibri"/>
                <w:sz w:val="24"/>
                <w:lang w:eastAsia="en-US"/>
              </w:rPr>
            </w:pPr>
            <w:r w:rsidRPr="00A6418A">
              <w:rPr>
                <w:rFonts w:eastAsia="Calibri"/>
                <w:sz w:val="24"/>
                <w:lang w:eastAsia="en-US"/>
              </w:rPr>
              <w:t xml:space="preserve">      У разі проведення організатором конкурсу зборів його учасників з метою надання розяснень щодо змісту конкурсної документації ведеться протокол, який надсилається протягом трьох робочих днів усім учасникам. </w:t>
            </w:r>
          </w:p>
          <w:p w:rsidR="00521B41" w:rsidRPr="00A6418A" w:rsidRDefault="00521B41" w:rsidP="00521B41">
            <w:pPr>
              <w:spacing w:line="240" w:lineRule="auto"/>
              <w:jc w:val="both"/>
              <w:rPr>
                <w:rFonts w:eastAsia="Calibri"/>
                <w:b/>
                <w:sz w:val="24"/>
                <w:lang w:eastAsia="en-US"/>
              </w:rPr>
            </w:pPr>
            <w:r w:rsidRPr="00A6418A">
              <w:rPr>
                <w:rFonts w:eastAsia="Calibri"/>
                <w:b/>
                <w:sz w:val="24"/>
                <w:lang w:val="ru-RU" w:eastAsia="en-US"/>
              </w:rPr>
              <w:t>1</w:t>
            </w:r>
            <w:r w:rsidRPr="00A6418A">
              <w:rPr>
                <w:rFonts w:eastAsia="Calibri"/>
                <w:b/>
                <w:sz w:val="24"/>
                <w:lang w:eastAsia="en-US"/>
              </w:rPr>
              <w:t>0</w:t>
            </w:r>
            <w:r w:rsidRPr="00A6418A">
              <w:rPr>
                <w:rFonts w:eastAsia="Calibri"/>
                <w:b/>
                <w:sz w:val="24"/>
                <w:lang w:val="ru-RU" w:eastAsia="en-US"/>
              </w:rPr>
              <w:t>. Способи, місце та кінцевий строк подання конкурсних пропозицій</w:t>
            </w:r>
            <w:r w:rsidRPr="00A6418A">
              <w:rPr>
                <w:rFonts w:eastAsia="Calibri"/>
                <w:b/>
                <w:sz w:val="24"/>
                <w:lang w:eastAsia="en-US"/>
              </w:rPr>
              <w:t>:</w:t>
            </w:r>
          </w:p>
          <w:p w:rsidR="00521B41" w:rsidRPr="00A6418A" w:rsidRDefault="00521B41" w:rsidP="00521B41">
            <w:pPr>
              <w:spacing w:line="240" w:lineRule="auto"/>
              <w:jc w:val="both"/>
              <w:rPr>
                <w:rFonts w:eastAsia="Calibri"/>
                <w:sz w:val="24"/>
                <w:lang w:val="ru-RU" w:eastAsia="ru-RU"/>
              </w:rPr>
            </w:pPr>
            <w:r w:rsidRPr="00A6418A">
              <w:rPr>
                <w:rFonts w:eastAsia="Calibri"/>
                <w:sz w:val="24"/>
                <w:lang w:val="ru-RU" w:eastAsia="ru-RU"/>
              </w:rPr>
              <w:t xml:space="preserve">      Спосіб подання конкурсних пропозицій – особисто або поштою.</w:t>
            </w:r>
          </w:p>
          <w:p w:rsidR="00521B41" w:rsidRPr="00A6418A" w:rsidRDefault="00521B41" w:rsidP="00521B41">
            <w:pPr>
              <w:spacing w:line="240" w:lineRule="auto"/>
              <w:jc w:val="both"/>
              <w:rPr>
                <w:rFonts w:eastAsia="Calibri"/>
                <w:sz w:val="24"/>
                <w:lang w:val="ru-RU" w:eastAsia="ru-RU"/>
              </w:rPr>
            </w:pPr>
            <w:r w:rsidRPr="00A6418A">
              <w:rPr>
                <w:rFonts w:eastAsia="Calibri"/>
                <w:sz w:val="24"/>
                <w:lang w:val="ru-RU" w:eastAsia="ru-RU"/>
              </w:rPr>
              <w:t xml:space="preserve">      Місце подання конкурсних пропозицій – </w:t>
            </w:r>
            <w:r w:rsidRPr="00A6418A">
              <w:rPr>
                <w:sz w:val="24"/>
                <w:lang w:eastAsia="ru-RU"/>
              </w:rPr>
              <w:t>81652, Львівська обл., Стрийський р-н м. Новий Розділ, вул. Грушевського, 24, каб. № 216 Новороздільської міської ради.</w:t>
            </w:r>
          </w:p>
          <w:p w:rsidR="00521B41" w:rsidRPr="00A6418A" w:rsidRDefault="00521B41" w:rsidP="00521B41">
            <w:pPr>
              <w:spacing w:line="240" w:lineRule="auto"/>
              <w:jc w:val="both"/>
              <w:rPr>
                <w:rFonts w:eastAsia="Calibri"/>
                <w:sz w:val="24"/>
                <w:lang w:val="ru-RU" w:eastAsia="ru-RU"/>
              </w:rPr>
            </w:pPr>
            <w:r w:rsidRPr="00A6418A">
              <w:rPr>
                <w:rFonts w:eastAsia="Calibri"/>
                <w:sz w:val="24"/>
                <w:lang w:val="ru-RU" w:eastAsia="ru-RU"/>
              </w:rPr>
              <w:t xml:space="preserve">      Кінцевий строк подання конкурсних пропозицій – до 17 год. 30 хв. </w:t>
            </w:r>
            <w:r w:rsidR="006B66D3" w:rsidRPr="006B66D3">
              <w:rPr>
                <w:rFonts w:eastAsia="Calibri"/>
                <w:sz w:val="24"/>
                <w:lang w:val="ru-RU" w:eastAsia="ru-RU"/>
              </w:rPr>
              <w:t xml:space="preserve">«30» липня </w:t>
            </w:r>
            <w:r w:rsidRPr="006B66D3">
              <w:rPr>
                <w:rFonts w:eastAsia="Calibri"/>
                <w:sz w:val="24"/>
                <w:lang w:val="ru-RU" w:eastAsia="ru-RU"/>
              </w:rPr>
              <w:t>2026</w:t>
            </w:r>
            <w:r w:rsidRPr="00A6418A">
              <w:rPr>
                <w:rFonts w:eastAsia="Calibri"/>
                <w:sz w:val="24"/>
                <w:lang w:val="ru-RU" w:eastAsia="ru-RU"/>
              </w:rPr>
              <w:t xml:space="preserve"> року.</w:t>
            </w:r>
          </w:p>
          <w:p w:rsidR="00521B41" w:rsidRPr="00A6418A" w:rsidRDefault="00521B41" w:rsidP="00521B41">
            <w:pPr>
              <w:spacing w:line="240" w:lineRule="auto"/>
              <w:jc w:val="both"/>
              <w:rPr>
                <w:rFonts w:eastAsia="Calibri"/>
                <w:sz w:val="24"/>
                <w:lang w:val="ru-RU" w:eastAsia="ru-RU"/>
              </w:rPr>
            </w:pPr>
            <w:r w:rsidRPr="00A6418A">
              <w:rPr>
                <w:rFonts w:eastAsia="Calibri"/>
                <w:sz w:val="24"/>
                <w:lang w:val="ru-RU" w:eastAsia="ru-RU"/>
              </w:rPr>
              <w:t xml:space="preserve">      Конверти з конкурсними пропозиціями, що надійшли після закінчення строку їх подання, не розкриваються і повертаються учасникам конкурсу.</w:t>
            </w:r>
          </w:p>
          <w:p w:rsidR="00521B41" w:rsidRPr="00A6418A" w:rsidRDefault="00521B41" w:rsidP="00521B41">
            <w:pPr>
              <w:spacing w:line="240" w:lineRule="auto"/>
              <w:jc w:val="both"/>
              <w:rPr>
                <w:rFonts w:eastAsia="Calibri"/>
                <w:sz w:val="24"/>
                <w:lang w:val="ru-RU" w:eastAsia="ru-RU"/>
              </w:rPr>
            </w:pPr>
            <w:r w:rsidRPr="00A6418A">
              <w:rPr>
                <w:rFonts w:eastAsia="Calibri"/>
                <w:sz w:val="24"/>
                <w:lang w:val="ru-RU" w:eastAsia="ru-RU"/>
              </w:rPr>
              <w:t xml:space="preserve">      Організатор конкурсу має право прийняти до закінчення строку подання конкурсних пропозицій рішення щодо його продовження та/або зміну місця, дати та часу проведення конкурсу. Про таке рішення організатор конкурсу повинен повідомити всім учасникам конкурсу шляхом надсилання відповідного повідомлення </w:t>
            </w:r>
            <w:proofErr w:type="gramStart"/>
            <w:r w:rsidRPr="00A6418A">
              <w:rPr>
                <w:rFonts w:eastAsia="Calibri"/>
                <w:sz w:val="24"/>
                <w:lang w:val="ru-RU" w:eastAsia="ru-RU"/>
              </w:rPr>
              <w:t>на адресу</w:t>
            </w:r>
            <w:proofErr w:type="gramEnd"/>
            <w:r w:rsidRPr="00A6418A">
              <w:rPr>
                <w:rFonts w:eastAsia="Calibri"/>
                <w:sz w:val="24"/>
                <w:lang w:val="ru-RU" w:eastAsia="ru-RU"/>
              </w:rPr>
              <w:t xml:space="preserve"> електронної пошти чи іншими засобами інформаційно-комунікаційних систем не пізніше ніж за один робочий день </w:t>
            </w:r>
            <w:r w:rsidRPr="00A6418A">
              <w:rPr>
                <w:rFonts w:eastAsia="Calibri"/>
                <w:sz w:val="24"/>
                <w:lang w:val="ru-RU" w:eastAsia="ru-RU"/>
              </w:rPr>
              <w:lastRenderedPageBreak/>
              <w:t>до дати проведення конкурсу, зазначеними в конкурсній документації, та оприлюднити повідомлення на своєму офіційному веб-сайті.</w:t>
            </w:r>
          </w:p>
          <w:p w:rsidR="00521B41" w:rsidRPr="00A6418A" w:rsidRDefault="00521B41" w:rsidP="00521B41">
            <w:pPr>
              <w:spacing w:line="240" w:lineRule="auto"/>
              <w:ind w:firstLine="851"/>
              <w:jc w:val="both"/>
              <w:rPr>
                <w:rFonts w:eastAsia="Calibri"/>
                <w:sz w:val="24"/>
                <w:lang w:val="ru-RU" w:eastAsia="ru-RU"/>
              </w:rPr>
            </w:pPr>
          </w:p>
          <w:p w:rsidR="00521B41" w:rsidRPr="00A6418A" w:rsidRDefault="00521B41" w:rsidP="00521B41">
            <w:pPr>
              <w:spacing w:line="240" w:lineRule="auto"/>
              <w:ind w:firstLine="851"/>
              <w:jc w:val="both"/>
              <w:rPr>
                <w:rFonts w:eastAsia="Calibri"/>
                <w:sz w:val="24"/>
                <w:lang w:val="ru-RU" w:eastAsia="ru-RU"/>
              </w:rPr>
            </w:pPr>
          </w:p>
          <w:p w:rsidR="00521B41" w:rsidRPr="00A6418A" w:rsidRDefault="00521B41" w:rsidP="00521B41">
            <w:pPr>
              <w:spacing w:line="240" w:lineRule="auto"/>
              <w:ind w:firstLine="851"/>
              <w:jc w:val="both"/>
              <w:rPr>
                <w:rFonts w:eastAsia="Calibri"/>
                <w:sz w:val="24"/>
                <w:lang w:val="ru-RU" w:eastAsia="ru-RU"/>
              </w:rPr>
            </w:pPr>
          </w:p>
          <w:p w:rsidR="00521B41" w:rsidRPr="00A6418A" w:rsidRDefault="00521B41" w:rsidP="00521B41">
            <w:pPr>
              <w:spacing w:line="240" w:lineRule="auto"/>
              <w:jc w:val="both"/>
              <w:rPr>
                <w:rFonts w:eastAsia="Calibri"/>
                <w:b/>
                <w:sz w:val="24"/>
                <w:lang w:eastAsia="ru-RU"/>
              </w:rPr>
            </w:pPr>
            <w:r w:rsidRPr="00A6418A">
              <w:rPr>
                <w:rFonts w:eastAsia="Calibri"/>
                <w:b/>
                <w:sz w:val="24"/>
                <w:lang w:eastAsia="ru-RU"/>
              </w:rPr>
              <w:t>11. Опис та приклади (несуттєвих) помилок, допущення яких учасниками конкурсу не призведе до відхилення їх конкурсних пропозицій:</w:t>
            </w:r>
          </w:p>
          <w:p w:rsidR="00521B41" w:rsidRPr="00A6418A" w:rsidRDefault="00521B41" w:rsidP="00521B41">
            <w:pPr>
              <w:spacing w:line="240" w:lineRule="auto"/>
              <w:jc w:val="both"/>
              <w:rPr>
                <w:rFonts w:eastAsia="Calibri"/>
                <w:sz w:val="24"/>
                <w:lang w:eastAsia="ru-RU"/>
              </w:rPr>
            </w:pPr>
            <w:r w:rsidRPr="00A6418A">
              <w:rPr>
                <w:rFonts w:eastAsia="Calibri"/>
                <w:sz w:val="24"/>
                <w:lang w:eastAsia="ru-RU"/>
              </w:rPr>
              <w:t xml:space="preserve">      Формальними (несуттєвими) вважаються помилки, що пов’язані з оформленням конкурсних пропозицій та не впливають на зміст конкурсних пропозицій, а саме технічні помилки та описки.</w:t>
            </w:r>
          </w:p>
          <w:p w:rsidR="00521B41" w:rsidRPr="00A6418A" w:rsidRDefault="00521B41" w:rsidP="00521B41">
            <w:pPr>
              <w:spacing w:line="240" w:lineRule="auto"/>
              <w:ind w:firstLine="851"/>
              <w:jc w:val="both"/>
              <w:rPr>
                <w:rFonts w:eastAsia="Calibri"/>
                <w:szCs w:val="28"/>
                <w:lang w:eastAsia="ru-RU"/>
              </w:rPr>
            </w:pPr>
          </w:p>
          <w:p w:rsidR="00521B41" w:rsidRPr="00A6418A" w:rsidRDefault="00521B41" w:rsidP="00521B41">
            <w:pPr>
              <w:spacing w:line="240" w:lineRule="auto"/>
              <w:ind w:firstLine="708"/>
              <w:jc w:val="both"/>
              <w:rPr>
                <w:rFonts w:eastAsia="Calibri"/>
                <w:b/>
                <w:sz w:val="16"/>
                <w:szCs w:val="16"/>
                <w:lang w:eastAsia="en-US"/>
              </w:rPr>
            </w:pPr>
          </w:p>
          <w:p w:rsidR="00521B41" w:rsidRPr="00A6418A" w:rsidRDefault="00521B41" w:rsidP="00521B41">
            <w:pPr>
              <w:spacing w:line="240" w:lineRule="auto"/>
              <w:jc w:val="both"/>
              <w:rPr>
                <w:rFonts w:eastAsia="Calibri"/>
                <w:b/>
                <w:sz w:val="24"/>
                <w:lang w:val="ru-RU" w:eastAsia="en-US"/>
              </w:rPr>
            </w:pPr>
            <w:r w:rsidRPr="00A6418A">
              <w:rPr>
                <w:rFonts w:eastAsia="Calibri"/>
                <w:b/>
                <w:sz w:val="24"/>
                <w:lang w:eastAsia="en-US"/>
              </w:rPr>
              <w:t>12</w:t>
            </w:r>
            <w:r w:rsidRPr="00A6418A">
              <w:rPr>
                <w:rFonts w:eastAsia="Calibri"/>
                <w:b/>
                <w:sz w:val="24"/>
                <w:lang w:val="ru-RU" w:eastAsia="en-US"/>
              </w:rPr>
              <w:t xml:space="preserve">. Обсяг послуг з вивезення побутових відходів та вимоги щодо якості надання послуг з вивезення побутових відходів </w:t>
            </w:r>
          </w:p>
          <w:p w:rsidR="00521B41" w:rsidRPr="00A6418A" w:rsidRDefault="00521B41" w:rsidP="00521B41">
            <w:pPr>
              <w:spacing w:line="240" w:lineRule="auto"/>
              <w:jc w:val="both"/>
              <w:rPr>
                <w:rFonts w:eastAsia="Calibri"/>
                <w:sz w:val="24"/>
                <w:lang w:val="ru-RU" w:eastAsia="en-US"/>
              </w:rPr>
            </w:pPr>
            <w:r w:rsidRPr="00A6418A">
              <w:rPr>
                <w:rFonts w:eastAsia="Calibri"/>
                <w:sz w:val="24"/>
                <w:lang w:val="ru-RU" w:eastAsia="en-US"/>
              </w:rPr>
              <w:t xml:space="preserve">Орієнтовний обсяг надання послуг з вивезення побутових відходів, що утворюються фізичними та юридичними особами на території міста Новий Розділ з приватного сектору, багатоквартирних будинків та від суб’єктів господарювання </w:t>
            </w:r>
            <w:proofErr w:type="gramStart"/>
            <w:r w:rsidRPr="00A6418A">
              <w:rPr>
                <w:rFonts w:eastAsia="Calibri"/>
                <w:sz w:val="24"/>
                <w:lang w:val="ru-RU" w:eastAsia="en-US"/>
              </w:rPr>
              <w:t>складає  50</w:t>
            </w:r>
            <w:proofErr w:type="gramEnd"/>
            <w:r w:rsidRPr="00A6418A">
              <w:rPr>
                <w:rFonts w:eastAsia="Calibri"/>
                <w:sz w:val="24"/>
                <w:lang w:val="ru-RU" w:eastAsia="en-US"/>
              </w:rPr>
              <w:t xml:space="preserve">,2 тис. куб. метрів/рік.; </w:t>
            </w:r>
          </w:p>
          <w:p w:rsidR="00521B41" w:rsidRPr="00A6418A" w:rsidRDefault="00521B41" w:rsidP="00521B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line="240" w:lineRule="auto"/>
              <w:jc w:val="both"/>
              <w:rPr>
                <w:iCs/>
                <w:sz w:val="24"/>
                <w:lang w:val="ru-RU" w:eastAsia="ru-RU"/>
              </w:rPr>
            </w:pPr>
            <w:r w:rsidRPr="00A6418A">
              <w:rPr>
                <w:rFonts w:eastAsia="Calibri"/>
                <w:sz w:val="24"/>
                <w:lang w:val="ru-RU" w:eastAsia="en-US"/>
              </w:rPr>
              <w:t>Критерієм якості послуг є дотримання графіка вивезення побутових відходів згідно з маршрутами руху транспортних засобів та схеми розміщення контейнерних майданчиків міста, дотримання правил надання послуг з поводження з побутовими відходами, дотримання вимог законодавства щодо надання послуг з вивезення побутових відходів.</w:t>
            </w:r>
          </w:p>
          <w:p w:rsidR="00521B41" w:rsidRPr="00A6418A" w:rsidRDefault="00521B41" w:rsidP="00521B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line="240" w:lineRule="auto"/>
              <w:ind w:left="-142"/>
              <w:jc w:val="both"/>
              <w:rPr>
                <w:iCs/>
                <w:sz w:val="24"/>
                <w:lang w:val="ru-RU" w:eastAsia="ru-RU"/>
              </w:rPr>
            </w:pPr>
            <w:r w:rsidRPr="00A6418A">
              <w:rPr>
                <w:rFonts w:eastAsia="Calibri"/>
                <w:iCs/>
                <w:sz w:val="24"/>
                <w:lang w:val="ru-RU" w:eastAsia="en-US"/>
              </w:rPr>
              <w:t xml:space="preserve">   </w:t>
            </w:r>
            <w:r w:rsidRPr="00A6418A">
              <w:rPr>
                <w:rFonts w:eastAsia="Calibri"/>
                <w:iCs/>
                <w:sz w:val="24"/>
                <w:lang w:eastAsia="en-US"/>
              </w:rPr>
              <w:t>Під’їзні шлях</w:t>
            </w:r>
            <w:r w:rsidRPr="00A6418A">
              <w:rPr>
                <w:rFonts w:eastAsia="Calibri"/>
                <w:iCs/>
                <w:sz w:val="24"/>
                <w:lang w:val="ru-RU" w:eastAsia="en-US"/>
              </w:rPr>
              <w:t>и</w:t>
            </w:r>
            <w:r w:rsidRPr="00A6418A">
              <w:rPr>
                <w:rFonts w:eastAsia="Calibri"/>
                <w:iCs/>
                <w:sz w:val="24"/>
                <w:lang w:eastAsia="en-US"/>
              </w:rPr>
              <w:t xml:space="preserve"> – асфасфальтовані, бетонні та тверде грунтове дорожнє покриття .</w:t>
            </w:r>
          </w:p>
          <w:p w:rsidR="00521B41" w:rsidRPr="00A6418A" w:rsidRDefault="00521B41" w:rsidP="00521B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line="240" w:lineRule="auto"/>
              <w:ind w:left="-142"/>
              <w:jc w:val="both"/>
              <w:rPr>
                <w:iCs/>
                <w:sz w:val="24"/>
                <w:lang w:val="ru-RU" w:eastAsia="ru-RU"/>
              </w:rPr>
            </w:pPr>
            <w:r w:rsidRPr="00A6418A">
              <w:rPr>
                <w:iCs/>
                <w:sz w:val="24"/>
                <w:lang w:val="ru-RU" w:eastAsia="ru-RU"/>
              </w:rPr>
              <w:t xml:space="preserve">   Послуги повинні надаватися відповідно до укладених договорів.</w:t>
            </w:r>
          </w:p>
        </w:tc>
      </w:tr>
      <w:tr w:rsidR="00521B41" w:rsidRPr="00A6418A" w:rsidTr="00DB0D90">
        <w:tc>
          <w:tcPr>
            <w:tcW w:w="9648" w:type="dxa"/>
            <w:tcBorders>
              <w:top w:val="nil"/>
              <w:left w:val="nil"/>
              <w:bottom w:val="nil"/>
              <w:right w:val="nil"/>
            </w:tcBorders>
          </w:tcPr>
          <w:p w:rsidR="00521B41" w:rsidRPr="00A6418A" w:rsidRDefault="00521B41" w:rsidP="00521B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line="240" w:lineRule="auto"/>
              <w:jc w:val="both"/>
              <w:rPr>
                <w:b/>
                <w:sz w:val="24"/>
                <w:lang w:eastAsia="ru-RU"/>
              </w:rPr>
            </w:pPr>
            <w:bookmarkStart w:id="11" w:name="_Hlk45812275"/>
          </w:p>
          <w:p w:rsidR="00521B41" w:rsidRPr="00A6418A" w:rsidRDefault="00521B41" w:rsidP="00521B4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both"/>
              <w:rPr>
                <w:b/>
                <w:sz w:val="24"/>
                <w:lang w:eastAsia="ru-RU"/>
              </w:rPr>
            </w:pPr>
            <w:r w:rsidRPr="00A6418A">
              <w:rPr>
                <w:b/>
                <w:sz w:val="24"/>
                <w:lang w:val="ru-RU" w:eastAsia="ru-RU"/>
              </w:rPr>
              <w:t xml:space="preserve">13. </w:t>
            </w:r>
            <w:r w:rsidRPr="00A6418A">
              <w:rPr>
                <w:b/>
                <w:sz w:val="24"/>
                <w:lang w:eastAsia="ru-RU"/>
              </w:rPr>
              <w:t>Характеристика території, де повинні надаватися послуги з вивезення побутових відходів:</w:t>
            </w:r>
            <w:r w:rsidRPr="00A6418A">
              <w:rPr>
                <w:sz w:val="24"/>
                <w:lang w:eastAsia="ru-RU"/>
              </w:rPr>
              <w:t xml:space="preserve"> </w:t>
            </w:r>
            <w:r w:rsidRPr="00A6418A">
              <w:rPr>
                <w:b/>
                <w:sz w:val="24"/>
                <w:lang w:eastAsia="ru-RU"/>
              </w:rPr>
              <w:t>розміри та межі певної території населеного пункту та перелік розміщених у зазначених межах об’єктів утворення побутових відходів, середня відстань до об’єктів поводження з відходами та їх місцезнаходження</w:t>
            </w:r>
          </w:p>
          <w:p w:rsidR="00521B41" w:rsidRPr="00A6418A" w:rsidRDefault="00521B41" w:rsidP="00521B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right="5"/>
              <w:jc w:val="both"/>
              <w:rPr>
                <w:sz w:val="24"/>
                <w:lang w:eastAsia="ru-RU"/>
              </w:rPr>
            </w:pPr>
            <w:r w:rsidRPr="00A6418A">
              <w:rPr>
                <w:rFonts w:eastAsia="Calibri"/>
                <w:sz w:val="24"/>
                <w:lang w:eastAsia="en-US"/>
              </w:rPr>
              <w:t>Послуги з вивезення побутових відходів надаються на території міста Новий Розділ в межах населеного пункту ( 479,5 га) населенню, бюджетним установам, підприємствам та іншим споживачам. від місць збирання побутових відходів</w:t>
            </w:r>
            <w:r w:rsidRPr="00A6418A">
              <w:rPr>
                <w:rFonts w:eastAsia="Calibri"/>
                <w:bCs/>
                <w:sz w:val="24"/>
                <w:lang w:eastAsia="en-US"/>
              </w:rPr>
              <w:t xml:space="preserve"> </w:t>
            </w:r>
            <w:r w:rsidRPr="00A6418A">
              <w:rPr>
                <w:rFonts w:eastAsia="Calibri"/>
                <w:sz w:val="24"/>
                <w:lang w:eastAsia="en-US"/>
              </w:rPr>
              <w:t>до об´єкту поводження з відходами – центральної частини північного кар´єру сірчаної руди ДП «Сірка»</w:t>
            </w:r>
            <w:r w:rsidRPr="00A6418A">
              <w:rPr>
                <w:sz w:val="24"/>
                <w:lang w:eastAsia="ru-RU"/>
              </w:rPr>
              <w:t xml:space="preserve"> загальна площа – 5,5500 га., кадастровий номер земельної ділянки 4610800000:05:000:0003 для розміщення тимчасового полігону твердих побутових відходів. </w:t>
            </w:r>
            <w:r w:rsidRPr="00A6418A">
              <w:rPr>
                <w:rFonts w:eastAsia="Calibri"/>
                <w:sz w:val="24"/>
                <w:lang w:eastAsia="en-US"/>
              </w:rPr>
              <w:t>Середня відстань становить 2,2 км.</w:t>
            </w:r>
          </w:p>
          <w:p w:rsidR="00521B41" w:rsidRPr="00A6418A" w:rsidRDefault="00521B41" w:rsidP="00521B41">
            <w:pPr>
              <w:autoSpaceDE w:val="0"/>
              <w:autoSpaceDN w:val="0"/>
              <w:adjustRightInd w:val="0"/>
              <w:spacing w:line="240" w:lineRule="auto"/>
              <w:jc w:val="both"/>
              <w:rPr>
                <w:sz w:val="24"/>
                <w:lang w:eastAsia="ru-RU"/>
              </w:rPr>
            </w:pPr>
            <w:r w:rsidRPr="00A6418A">
              <w:rPr>
                <w:sz w:val="24"/>
                <w:lang w:eastAsia="ru-RU"/>
              </w:rPr>
              <w:t>Перелік об’єктів утворення побутових відходів м. Новий Розділ:</w:t>
            </w:r>
          </w:p>
          <w:p w:rsidR="00521B41" w:rsidRPr="00A6418A" w:rsidRDefault="00521B41" w:rsidP="00521B41">
            <w:pPr>
              <w:autoSpaceDE w:val="0"/>
              <w:autoSpaceDN w:val="0"/>
              <w:adjustRightInd w:val="0"/>
              <w:spacing w:line="240" w:lineRule="auto"/>
              <w:jc w:val="both"/>
              <w:rPr>
                <w:iCs/>
                <w:sz w:val="24"/>
                <w:lang w:eastAsia="ru-RU"/>
              </w:rPr>
            </w:pPr>
            <w:r w:rsidRPr="00A6418A">
              <w:rPr>
                <w:iCs/>
                <w:sz w:val="24"/>
                <w:lang w:eastAsia="ru-RU"/>
              </w:rPr>
              <w:t>багатоквартирні житлові будинки;</w:t>
            </w:r>
          </w:p>
          <w:p w:rsidR="00521B41" w:rsidRPr="00A6418A" w:rsidRDefault="00521B41" w:rsidP="00521B41">
            <w:pPr>
              <w:autoSpaceDE w:val="0"/>
              <w:autoSpaceDN w:val="0"/>
              <w:adjustRightInd w:val="0"/>
              <w:spacing w:line="240" w:lineRule="auto"/>
              <w:jc w:val="both"/>
              <w:rPr>
                <w:iCs/>
                <w:sz w:val="24"/>
                <w:lang w:eastAsia="ru-RU"/>
              </w:rPr>
            </w:pPr>
            <w:r w:rsidRPr="00A6418A">
              <w:rPr>
                <w:iCs/>
                <w:sz w:val="24"/>
                <w:lang w:eastAsia="ru-RU"/>
              </w:rPr>
              <w:t>одноквартирні житлові будинки;</w:t>
            </w:r>
          </w:p>
          <w:p w:rsidR="00521B41" w:rsidRPr="00A6418A" w:rsidRDefault="00521B41" w:rsidP="00521B41">
            <w:pPr>
              <w:autoSpaceDE w:val="0"/>
              <w:autoSpaceDN w:val="0"/>
              <w:adjustRightInd w:val="0"/>
              <w:spacing w:line="240" w:lineRule="auto"/>
              <w:jc w:val="both"/>
              <w:rPr>
                <w:iCs/>
                <w:sz w:val="24"/>
                <w:lang w:eastAsia="ru-RU"/>
              </w:rPr>
            </w:pPr>
            <w:r w:rsidRPr="00A6418A">
              <w:rPr>
                <w:iCs/>
                <w:sz w:val="24"/>
                <w:lang w:eastAsia="ru-RU"/>
              </w:rPr>
              <w:t xml:space="preserve">заклади  освіти </w:t>
            </w:r>
          </w:p>
          <w:p w:rsidR="00521B41" w:rsidRPr="00A6418A" w:rsidRDefault="00521B41" w:rsidP="00521B41">
            <w:pPr>
              <w:autoSpaceDE w:val="0"/>
              <w:autoSpaceDN w:val="0"/>
              <w:adjustRightInd w:val="0"/>
              <w:spacing w:line="240" w:lineRule="auto"/>
              <w:jc w:val="both"/>
              <w:rPr>
                <w:iCs/>
                <w:sz w:val="24"/>
                <w:lang w:eastAsia="ru-RU"/>
              </w:rPr>
            </w:pPr>
            <w:r w:rsidRPr="00A6418A">
              <w:rPr>
                <w:iCs/>
                <w:sz w:val="24"/>
                <w:lang w:eastAsia="ru-RU"/>
              </w:rPr>
              <w:t>заклади культурно-просвітницького обслуговування</w:t>
            </w:r>
          </w:p>
          <w:p w:rsidR="00521B41" w:rsidRPr="00A6418A" w:rsidRDefault="00521B41" w:rsidP="00521B41">
            <w:pPr>
              <w:autoSpaceDE w:val="0"/>
              <w:autoSpaceDN w:val="0"/>
              <w:adjustRightInd w:val="0"/>
              <w:spacing w:line="240" w:lineRule="auto"/>
              <w:jc w:val="both"/>
              <w:rPr>
                <w:iCs/>
                <w:sz w:val="24"/>
                <w:lang w:eastAsia="ru-RU"/>
              </w:rPr>
            </w:pPr>
            <w:r w:rsidRPr="00A6418A">
              <w:rPr>
                <w:iCs/>
                <w:sz w:val="24"/>
                <w:lang w:eastAsia="ru-RU"/>
              </w:rPr>
              <w:t xml:space="preserve">релігійні організації </w:t>
            </w:r>
          </w:p>
          <w:p w:rsidR="00521B41" w:rsidRPr="00A6418A" w:rsidRDefault="00521B41" w:rsidP="00521B41">
            <w:pPr>
              <w:autoSpaceDE w:val="0"/>
              <w:autoSpaceDN w:val="0"/>
              <w:adjustRightInd w:val="0"/>
              <w:spacing w:line="240" w:lineRule="auto"/>
              <w:jc w:val="both"/>
              <w:rPr>
                <w:iCs/>
                <w:sz w:val="24"/>
                <w:lang w:eastAsia="ru-RU"/>
              </w:rPr>
            </w:pPr>
            <w:r w:rsidRPr="00A6418A">
              <w:rPr>
                <w:iCs/>
                <w:sz w:val="24"/>
                <w:lang w:eastAsia="ru-RU"/>
              </w:rPr>
              <w:t xml:space="preserve">заклади фізичної культури і спорту </w:t>
            </w:r>
          </w:p>
          <w:p w:rsidR="00521B41" w:rsidRPr="00A6418A" w:rsidRDefault="00521B41" w:rsidP="00521B41">
            <w:pPr>
              <w:autoSpaceDE w:val="0"/>
              <w:autoSpaceDN w:val="0"/>
              <w:adjustRightInd w:val="0"/>
              <w:spacing w:line="240" w:lineRule="auto"/>
              <w:jc w:val="both"/>
              <w:rPr>
                <w:iCs/>
                <w:sz w:val="24"/>
                <w:lang w:eastAsia="ru-RU"/>
              </w:rPr>
            </w:pPr>
            <w:r w:rsidRPr="00A6418A">
              <w:rPr>
                <w:iCs/>
                <w:sz w:val="24"/>
                <w:lang w:eastAsia="ru-RU"/>
              </w:rPr>
              <w:t xml:space="preserve">заклади охорони здоров’я </w:t>
            </w:r>
          </w:p>
          <w:p w:rsidR="00521B41" w:rsidRPr="00A6418A" w:rsidRDefault="00521B41" w:rsidP="00521B41">
            <w:pPr>
              <w:autoSpaceDE w:val="0"/>
              <w:autoSpaceDN w:val="0"/>
              <w:adjustRightInd w:val="0"/>
              <w:spacing w:line="240" w:lineRule="auto"/>
              <w:jc w:val="both"/>
              <w:rPr>
                <w:iCs/>
                <w:sz w:val="24"/>
                <w:lang w:eastAsia="ru-RU"/>
              </w:rPr>
            </w:pPr>
            <w:r w:rsidRPr="00A6418A">
              <w:rPr>
                <w:iCs/>
                <w:sz w:val="24"/>
                <w:lang w:eastAsia="ru-RU"/>
              </w:rPr>
              <w:t xml:space="preserve">заклади соціального забезпечення </w:t>
            </w:r>
          </w:p>
          <w:p w:rsidR="00521B41" w:rsidRPr="00A6418A" w:rsidRDefault="00521B41" w:rsidP="00521B41">
            <w:pPr>
              <w:autoSpaceDE w:val="0"/>
              <w:autoSpaceDN w:val="0"/>
              <w:adjustRightInd w:val="0"/>
              <w:spacing w:line="240" w:lineRule="auto"/>
              <w:jc w:val="both"/>
              <w:rPr>
                <w:iCs/>
                <w:sz w:val="24"/>
                <w:lang w:eastAsia="ru-RU"/>
              </w:rPr>
            </w:pPr>
            <w:r w:rsidRPr="00A6418A">
              <w:rPr>
                <w:iCs/>
                <w:sz w:val="24"/>
                <w:lang w:eastAsia="ru-RU"/>
              </w:rPr>
              <w:t xml:space="preserve">кредитно-фінансові заклади </w:t>
            </w:r>
          </w:p>
          <w:p w:rsidR="00521B41" w:rsidRPr="00A6418A" w:rsidRDefault="00521B41" w:rsidP="00521B41">
            <w:pPr>
              <w:autoSpaceDE w:val="0"/>
              <w:autoSpaceDN w:val="0"/>
              <w:adjustRightInd w:val="0"/>
              <w:spacing w:line="240" w:lineRule="auto"/>
              <w:jc w:val="both"/>
              <w:rPr>
                <w:iCs/>
                <w:sz w:val="24"/>
                <w:lang w:eastAsia="ru-RU"/>
              </w:rPr>
            </w:pPr>
            <w:r w:rsidRPr="00A6418A">
              <w:rPr>
                <w:iCs/>
                <w:sz w:val="24"/>
                <w:lang w:eastAsia="ru-RU"/>
              </w:rPr>
              <w:t xml:space="preserve">заклади торгівлі </w:t>
            </w:r>
          </w:p>
          <w:p w:rsidR="00521B41" w:rsidRPr="00A6418A" w:rsidRDefault="00521B41" w:rsidP="00521B41">
            <w:pPr>
              <w:autoSpaceDE w:val="0"/>
              <w:autoSpaceDN w:val="0"/>
              <w:adjustRightInd w:val="0"/>
              <w:spacing w:line="240" w:lineRule="auto"/>
              <w:jc w:val="both"/>
              <w:rPr>
                <w:iCs/>
                <w:sz w:val="24"/>
                <w:lang w:eastAsia="ru-RU"/>
              </w:rPr>
            </w:pPr>
            <w:r w:rsidRPr="00A6418A">
              <w:rPr>
                <w:iCs/>
                <w:sz w:val="24"/>
                <w:lang w:eastAsia="ru-RU"/>
              </w:rPr>
              <w:t xml:space="preserve">заклади громадського призначення  </w:t>
            </w:r>
          </w:p>
          <w:p w:rsidR="00521B41" w:rsidRPr="00A6418A" w:rsidRDefault="00521B41" w:rsidP="00521B41">
            <w:pPr>
              <w:autoSpaceDE w:val="0"/>
              <w:autoSpaceDN w:val="0"/>
              <w:adjustRightInd w:val="0"/>
              <w:spacing w:line="240" w:lineRule="auto"/>
              <w:jc w:val="both"/>
              <w:rPr>
                <w:iCs/>
                <w:sz w:val="24"/>
                <w:lang w:eastAsia="ru-RU"/>
              </w:rPr>
            </w:pPr>
            <w:r w:rsidRPr="00A6418A">
              <w:rPr>
                <w:iCs/>
                <w:sz w:val="24"/>
                <w:lang w:eastAsia="ru-RU"/>
              </w:rPr>
              <w:t xml:space="preserve">заклади побутового обслуговування   </w:t>
            </w:r>
          </w:p>
          <w:p w:rsidR="00521B41" w:rsidRPr="00A6418A" w:rsidRDefault="00521B41" w:rsidP="00521B41">
            <w:pPr>
              <w:autoSpaceDE w:val="0"/>
              <w:autoSpaceDN w:val="0"/>
              <w:adjustRightInd w:val="0"/>
              <w:spacing w:line="240" w:lineRule="auto"/>
              <w:jc w:val="both"/>
              <w:rPr>
                <w:iCs/>
                <w:sz w:val="24"/>
                <w:lang w:eastAsia="ru-RU"/>
              </w:rPr>
            </w:pPr>
            <w:r w:rsidRPr="00A6418A">
              <w:rPr>
                <w:iCs/>
                <w:sz w:val="24"/>
                <w:lang w:eastAsia="ru-RU"/>
              </w:rPr>
              <w:t xml:space="preserve">житлово-експлуатаційні заклади </w:t>
            </w:r>
          </w:p>
          <w:p w:rsidR="00521B41" w:rsidRPr="00A6418A" w:rsidRDefault="00521B41" w:rsidP="00521B41">
            <w:pPr>
              <w:autoSpaceDE w:val="0"/>
              <w:autoSpaceDN w:val="0"/>
              <w:adjustRightInd w:val="0"/>
              <w:spacing w:line="240" w:lineRule="auto"/>
              <w:jc w:val="both"/>
              <w:rPr>
                <w:iCs/>
                <w:sz w:val="24"/>
                <w:lang w:eastAsia="ru-RU"/>
              </w:rPr>
            </w:pPr>
            <w:r w:rsidRPr="00A6418A">
              <w:rPr>
                <w:iCs/>
                <w:sz w:val="24"/>
                <w:lang w:eastAsia="ru-RU"/>
              </w:rPr>
              <w:t xml:space="preserve">підприємства промисловості </w:t>
            </w:r>
          </w:p>
          <w:p w:rsidR="00521B41" w:rsidRPr="00A6418A" w:rsidRDefault="00521B41" w:rsidP="00521B41">
            <w:pPr>
              <w:autoSpaceDE w:val="0"/>
              <w:autoSpaceDN w:val="0"/>
              <w:adjustRightInd w:val="0"/>
              <w:spacing w:line="240" w:lineRule="auto"/>
              <w:jc w:val="both"/>
              <w:rPr>
                <w:iCs/>
                <w:sz w:val="24"/>
                <w:lang w:eastAsia="ru-RU"/>
              </w:rPr>
            </w:pPr>
            <w:r w:rsidRPr="00A6418A">
              <w:rPr>
                <w:iCs/>
                <w:sz w:val="24"/>
                <w:lang w:eastAsia="ru-RU"/>
              </w:rPr>
              <w:t>підприємства організації  транспорту;</w:t>
            </w:r>
          </w:p>
          <w:p w:rsidR="00521B41" w:rsidRPr="00A6418A" w:rsidRDefault="00521B41" w:rsidP="00521B41">
            <w:pPr>
              <w:autoSpaceDE w:val="0"/>
              <w:autoSpaceDN w:val="0"/>
              <w:adjustRightInd w:val="0"/>
              <w:spacing w:line="240" w:lineRule="auto"/>
              <w:jc w:val="both"/>
              <w:rPr>
                <w:iCs/>
                <w:sz w:val="24"/>
                <w:lang w:eastAsia="ru-RU"/>
              </w:rPr>
            </w:pPr>
            <w:r w:rsidRPr="00A6418A">
              <w:rPr>
                <w:iCs/>
                <w:sz w:val="24"/>
                <w:lang w:eastAsia="ru-RU"/>
              </w:rPr>
              <w:t>підприємства зв’язку;</w:t>
            </w:r>
          </w:p>
          <w:p w:rsidR="00521B41" w:rsidRPr="00A6418A" w:rsidRDefault="00521B41" w:rsidP="00521B41">
            <w:pPr>
              <w:autoSpaceDE w:val="0"/>
              <w:autoSpaceDN w:val="0"/>
              <w:adjustRightInd w:val="0"/>
              <w:spacing w:line="240" w:lineRule="auto"/>
              <w:jc w:val="both"/>
              <w:rPr>
                <w:iCs/>
                <w:sz w:val="24"/>
                <w:lang w:eastAsia="ru-RU"/>
              </w:rPr>
            </w:pPr>
            <w:r w:rsidRPr="00A6418A">
              <w:rPr>
                <w:iCs/>
                <w:sz w:val="24"/>
                <w:lang w:eastAsia="ru-RU"/>
              </w:rPr>
              <w:t xml:space="preserve">загін ДСНС; </w:t>
            </w:r>
          </w:p>
          <w:p w:rsidR="00521B41" w:rsidRPr="00A6418A" w:rsidRDefault="00521B41" w:rsidP="00521B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line="240" w:lineRule="auto"/>
              <w:jc w:val="both"/>
              <w:rPr>
                <w:sz w:val="24"/>
                <w:lang w:val="ru-RU" w:eastAsia="ru-RU"/>
              </w:rPr>
            </w:pPr>
            <w:r w:rsidRPr="00A6418A">
              <w:rPr>
                <w:rFonts w:eastAsia="Calibri"/>
                <w:iCs/>
                <w:sz w:val="24"/>
                <w:lang w:eastAsia="en-US"/>
              </w:rPr>
              <w:t>інші об’єкти утворення побутових відходів на території житлового масиву.</w:t>
            </w:r>
            <w:bookmarkEnd w:id="11"/>
          </w:p>
        </w:tc>
      </w:tr>
      <w:tr w:rsidR="00521B41" w:rsidRPr="00A6418A" w:rsidTr="00DB0D90">
        <w:trPr>
          <w:trHeight w:val="63"/>
        </w:trPr>
        <w:tc>
          <w:tcPr>
            <w:tcW w:w="9648" w:type="dxa"/>
            <w:tcBorders>
              <w:top w:val="nil"/>
              <w:left w:val="nil"/>
              <w:bottom w:val="nil"/>
              <w:right w:val="nil"/>
            </w:tcBorders>
          </w:tcPr>
          <w:p w:rsidR="00521B41" w:rsidRPr="00A6418A" w:rsidRDefault="00521B41" w:rsidP="00521B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line="240" w:lineRule="auto"/>
              <w:jc w:val="both"/>
              <w:rPr>
                <w:sz w:val="24"/>
                <w:lang w:val="ru-RU" w:eastAsia="ru-RU"/>
              </w:rPr>
            </w:pPr>
          </w:p>
        </w:tc>
      </w:tr>
      <w:tr w:rsidR="00521B41" w:rsidRPr="00A6418A" w:rsidTr="00DB0D90">
        <w:trPr>
          <w:trHeight w:val="596"/>
        </w:trPr>
        <w:tc>
          <w:tcPr>
            <w:tcW w:w="9648" w:type="dxa"/>
            <w:tcBorders>
              <w:top w:val="nil"/>
              <w:left w:val="nil"/>
              <w:bottom w:val="nil"/>
              <w:right w:val="nil"/>
            </w:tcBorders>
          </w:tcPr>
          <w:p w:rsidR="00521B41" w:rsidRPr="00A6418A" w:rsidRDefault="00521B41" w:rsidP="00521B41">
            <w:pPr>
              <w:autoSpaceDE w:val="0"/>
              <w:autoSpaceDN w:val="0"/>
              <w:adjustRightInd w:val="0"/>
              <w:spacing w:line="240" w:lineRule="auto"/>
              <w:jc w:val="both"/>
              <w:rPr>
                <w:b/>
                <w:sz w:val="24"/>
                <w:lang w:eastAsia="ru-RU"/>
              </w:rPr>
            </w:pPr>
            <w:r w:rsidRPr="00A6418A">
              <w:rPr>
                <w:b/>
                <w:sz w:val="24"/>
                <w:lang w:val="ru-RU" w:eastAsia="ru-RU"/>
              </w:rPr>
              <w:lastRenderedPageBreak/>
              <w:t xml:space="preserve">14. </w:t>
            </w:r>
            <w:r w:rsidRPr="00A6418A">
              <w:rPr>
                <w:b/>
                <w:sz w:val="24"/>
                <w:lang w:eastAsia="ru-RU"/>
              </w:rPr>
              <w:t>Характеристика об</w:t>
            </w:r>
            <w:r w:rsidRPr="00A6418A">
              <w:rPr>
                <w:sz w:val="24"/>
                <w:lang w:eastAsia="ru-RU"/>
              </w:rPr>
              <w:t>’</w:t>
            </w:r>
            <w:r w:rsidRPr="00A6418A">
              <w:rPr>
                <w:b/>
                <w:sz w:val="24"/>
                <w:lang w:eastAsia="ru-RU"/>
              </w:rPr>
              <w:t>єктів утворення побутових відходів за джерелами їх утворення:</w:t>
            </w:r>
          </w:p>
          <w:p w:rsidR="00521B41" w:rsidRPr="00A6418A" w:rsidRDefault="00521B41" w:rsidP="00521B41">
            <w:pPr>
              <w:autoSpaceDE w:val="0"/>
              <w:autoSpaceDN w:val="0"/>
              <w:adjustRightInd w:val="0"/>
              <w:spacing w:line="240" w:lineRule="auto"/>
              <w:jc w:val="both"/>
              <w:rPr>
                <w:bCs/>
                <w:sz w:val="24"/>
                <w:lang w:eastAsia="ru-RU"/>
              </w:rPr>
            </w:pPr>
            <w:bookmarkStart w:id="12" w:name="_Hlk45812344"/>
            <w:r w:rsidRPr="00A6418A">
              <w:rPr>
                <w:bCs/>
                <w:sz w:val="24"/>
                <w:lang w:eastAsia="ru-RU"/>
              </w:rPr>
              <w:t xml:space="preserve">    Кількість мешканців міста становить 28,285 тис. осіб</w:t>
            </w:r>
            <w:bookmarkEnd w:id="12"/>
          </w:p>
          <w:p w:rsidR="00521B41" w:rsidRPr="00A6418A" w:rsidRDefault="00521B41" w:rsidP="00521B41">
            <w:pPr>
              <w:autoSpaceDE w:val="0"/>
              <w:autoSpaceDN w:val="0"/>
              <w:adjustRightInd w:val="0"/>
              <w:spacing w:line="240" w:lineRule="auto"/>
              <w:jc w:val="both"/>
              <w:rPr>
                <w:b/>
                <w:sz w:val="24"/>
                <w:lang w:eastAsia="ru-RU"/>
              </w:rPr>
            </w:pPr>
            <w:r w:rsidRPr="00A6418A">
              <w:rPr>
                <w:b/>
                <w:sz w:val="24"/>
                <w:lang w:eastAsia="ru-RU"/>
              </w:rPr>
              <w:t xml:space="preserve">15.1. Багатоквартирні житлові будинки: </w:t>
            </w:r>
          </w:p>
          <w:p w:rsidR="00521B41" w:rsidRPr="00A6418A" w:rsidRDefault="00521B41" w:rsidP="00521B41">
            <w:pPr>
              <w:autoSpaceDE w:val="0"/>
              <w:autoSpaceDN w:val="0"/>
              <w:adjustRightInd w:val="0"/>
              <w:spacing w:line="240" w:lineRule="auto"/>
              <w:jc w:val="both"/>
              <w:rPr>
                <w:sz w:val="24"/>
                <w:lang w:eastAsia="ru-RU"/>
              </w:rPr>
            </w:pPr>
            <w:r w:rsidRPr="00A6418A">
              <w:rPr>
                <w:sz w:val="24"/>
                <w:lang w:eastAsia="ru-RU"/>
              </w:rPr>
              <w:t xml:space="preserve">- загальна кількість будинків – </w:t>
            </w:r>
            <w:bookmarkStart w:id="13" w:name="_Hlk45812433"/>
            <w:r w:rsidRPr="00A6418A">
              <w:rPr>
                <w:sz w:val="24"/>
                <w:lang w:eastAsia="ru-RU"/>
              </w:rPr>
              <w:t>182 одиниці</w:t>
            </w:r>
            <w:bookmarkEnd w:id="13"/>
            <w:r w:rsidRPr="00A6418A">
              <w:rPr>
                <w:sz w:val="24"/>
                <w:lang w:eastAsia="ru-RU"/>
              </w:rPr>
              <w:t>:</w:t>
            </w:r>
          </w:p>
          <w:p w:rsidR="00521B41" w:rsidRPr="00A6418A" w:rsidRDefault="00521B41" w:rsidP="00521B41">
            <w:pPr>
              <w:autoSpaceDE w:val="0"/>
              <w:autoSpaceDN w:val="0"/>
              <w:adjustRightInd w:val="0"/>
              <w:spacing w:line="240" w:lineRule="auto"/>
              <w:jc w:val="both"/>
              <w:rPr>
                <w:iCs/>
                <w:sz w:val="24"/>
                <w:lang w:eastAsia="ru-RU"/>
              </w:rPr>
            </w:pPr>
            <w:r w:rsidRPr="00A6418A">
              <w:rPr>
                <w:iCs/>
                <w:sz w:val="24"/>
                <w:lang w:eastAsia="ru-RU"/>
              </w:rPr>
              <w:t>2-х поверхові -17</w:t>
            </w:r>
          </w:p>
          <w:p w:rsidR="00521B41" w:rsidRPr="00A6418A" w:rsidRDefault="00521B41" w:rsidP="00521B41">
            <w:pPr>
              <w:autoSpaceDE w:val="0"/>
              <w:autoSpaceDN w:val="0"/>
              <w:adjustRightInd w:val="0"/>
              <w:spacing w:line="240" w:lineRule="auto"/>
              <w:jc w:val="both"/>
              <w:rPr>
                <w:iCs/>
                <w:sz w:val="24"/>
                <w:lang w:eastAsia="ru-RU"/>
              </w:rPr>
            </w:pPr>
            <w:r w:rsidRPr="00A6418A">
              <w:rPr>
                <w:iCs/>
                <w:sz w:val="24"/>
                <w:lang w:eastAsia="ru-RU"/>
              </w:rPr>
              <w:t>3-х поверхові – 30</w:t>
            </w:r>
          </w:p>
          <w:p w:rsidR="00521B41" w:rsidRPr="00A6418A" w:rsidRDefault="00521B41" w:rsidP="00521B41">
            <w:pPr>
              <w:autoSpaceDE w:val="0"/>
              <w:autoSpaceDN w:val="0"/>
              <w:adjustRightInd w:val="0"/>
              <w:spacing w:line="240" w:lineRule="auto"/>
              <w:jc w:val="both"/>
              <w:rPr>
                <w:iCs/>
                <w:sz w:val="24"/>
                <w:lang w:eastAsia="ru-RU"/>
              </w:rPr>
            </w:pPr>
            <w:r w:rsidRPr="00A6418A">
              <w:rPr>
                <w:iCs/>
                <w:sz w:val="24"/>
                <w:lang w:eastAsia="ru-RU"/>
              </w:rPr>
              <w:t>4-х поверхові – 13</w:t>
            </w:r>
          </w:p>
          <w:p w:rsidR="00521B41" w:rsidRPr="00A6418A" w:rsidRDefault="00521B41" w:rsidP="00521B41">
            <w:pPr>
              <w:autoSpaceDE w:val="0"/>
              <w:autoSpaceDN w:val="0"/>
              <w:adjustRightInd w:val="0"/>
              <w:spacing w:line="240" w:lineRule="auto"/>
              <w:jc w:val="both"/>
              <w:rPr>
                <w:iCs/>
                <w:sz w:val="24"/>
                <w:lang w:eastAsia="ru-RU"/>
              </w:rPr>
            </w:pPr>
            <w:r w:rsidRPr="00A6418A">
              <w:rPr>
                <w:iCs/>
                <w:sz w:val="24"/>
                <w:lang w:eastAsia="ru-RU"/>
              </w:rPr>
              <w:t>5-х поверхові – 84</w:t>
            </w:r>
          </w:p>
          <w:p w:rsidR="00521B41" w:rsidRPr="00A6418A" w:rsidRDefault="00521B41" w:rsidP="00521B41">
            <w:pPr>
              <w:autoSpaceDE w:val="0"/>
              <w:autoSpaceDN w:val="0"/>
              <w:adjustRightInd w:val="0"/>
              <w:spacing w:line="240" w:lineRule="auto"/>
              <w:jc w:val="both"/>
              <w:rPr>
                <w:iCs/>
                <w:sz w:val="24"/>
                <w:lang w:eastAsia="ru-RU"/>
              </w:rPr>
            </w:pPr>
            <w:r w:rsidRPr="00A6418A">
              <w:rPr>
                <w:iCs/>
                <w:sz w:val="24"/>
                <w:lang w:eastAsia="ru-RU"/>
              </w:rPr>
              <w:t>9- х поверхові – 22</w:t>
            </w:r>
          </w:p>
          <w:p w:rsidR="00521B41" w:rsidRPr="00A6418A" w:rsidRDefault="00521B41" w:rsidP="00521B41">
            <w:pPr>
              <w:autoSpaceDE w:val="0"/>
              <w:autoSpaceDN w:val="0"/>
              <w:adjustRightInd w:val="0"/>
              <w:spacing w:line="240" w:lineRule="auto"/>
              <w:jc w:val="both"/>
              <w:rPr>
                <w:iCs/>
                <w:sz w:val="24"/>
                <w:lang w:eastAsia="ru-RU"/>
              </w:rPr>
            </w:pPr>
            <w:r w:rsidRPr="00A6418A">
              <w:rPr>
                <w:iCs/>
                <w:sz w:val="24"/>
                <w:lang w:eastAsia="ru-RU"/>
              </w:rPr>
              <w:t>зблоковані ( 5/9 поверхові) – 5</w:t>
            </w:r>
          </w:p>
          <w:p w:rsidR="00521B41" w:rsidRPr="00A6418A" w:rsidRDefault="00521B41" w:rsidP="00521B41">
            <w:pPr>
              <w:autoSpaceDE w:val="0"/>
              <w:autoSpaceDN w:val="0"/>
              <w:adjustRightInd w:val="0"/>
              <w:spacing w:line="240" w:lineRule="auto"/>
              <w:jc w:val="both"/>
              <w:rPr>
                <w:iCs/>
                <w:sz w:val="24"/>
                <w:lang w:eastAsia="ru-RU"/>
              </w:rPr>
            </w:pPr>
            <w:r w:rsidRPr="00A6418A">
              <w:rPr>
                <w:iCs/>
                <w:sz w:val="24"/>
                <w:lang w:eastAsia="ru-RU"/>
              </w:rPr>
              <w:t>2-х квартирні -6</w:t>
            </w:r>
          </w:p>
          <w:p w:rsidR="00521B41" w:rsidRPr="00A6418A" w:rsidRDefault="00521B41" w:rsidP="00521B41">
            <w:pPr>
              <w:autoSpaceDE w:val="0"/>
              <w:autoSpaceDN w:val="0"/>
              <w:adjustRightInd w:val="0"/>
              <w:spacing w:line="240" w:lineRule="auto"/>
              <w:jc w:val="both"/>
              <w:rPr>
                <w:iCs/>
                <w:sz w:val="24"/>
                <w:lang w:eastAsia="ru-RU"/>
              </w:rPr>
            </w:pPr>
            <w:r w:rsidRPr="00A6418A">
              <w:rPr>
                <w:iCs/>
                <w:sz w:val="24"/>
                <w:lang w:eastAsia="ru-RU"/>
              </w:rPr>
              <w:t>гуртожитки – 3 (  ліцею і коледжу)</w:t>
            </w:r>
          </w:p>
          <w:p w:rsidR="00521B41" w:rsidRPr="00A6418A" w:rsidRDefault="00521B41" w:rsidP="00521B41">
            <w:pPr>
              <w:autoSpaceDE w:val="0"/>
              <w:autoSpaceDN w:val="0"/>
              <w:adjustRightInd w:val="0"/>
              <w:spacing w:line="240" w:lineRule="auto"/>
              <w:jc w:val="both"/>
              <w:rPr>
                <w:iCs/>
                <w:sz w:val="24"/>
                <w:lang w:eastAsia="ru-RU"/>
              </w:rPr>
            </w:pPr>
            <w:r w:rsidRPr="00A6418A">
              <w:rPr>
                <w:iCs/>
                <w:sz w:val="24"/>
                <w:lang w:eastAsia="ru-RU"/>
              </w:rPr>
              <w:t>переобладнання з гуртожитку в ж.б ( Довженка,6) – 1</w:t>
            </w:r>
          </w:p>
          <w:p w:rsidR="00521B41" w:rsidRPr="00A6418A" w:rsidRDefault="00521B41" w:rsidP="00521B41">
            <w:pPr>
              <w:autoSpaceDE w:val="0"/>
              <w:autoSpaceDN w:val="0"/>
              <w:adjustRightInd w:val="0"/>
              <w:spacing w:line="240" w:lineRule="auto"/>
              <w:jc w:val="both"/>
              <w:rPr>
                <w:iCs/>
                <w:sz w:val="24"/>
                <w:lang w:eastAsia="ru-RU"/>
              </w:rPr>
            </w:pPr>
            <w:r w:rsidRPr="00A6418A">
              <w:rPr>
                <w:iCs/>
                <w:sz w:val="24"/>
                <w:lang w:eastAsia="ru-RU"/>
              </w:rPr>
              <w:t xml:space="preserve">буд. по вул. Чорновола,7а - 1 </w:t>
            </w:r>
          </w:p>
          <w:p w:rsidR="00521B41" w:rsidRPr="00A6418A" w:rsidRDefault="00521B41" w:rsidP="00521B41">
            <w:pPr>
              <w:autoSpaceDE w:val="0"/>
              <w:autoSpaceDN w:val="0"/>
              <w:adjustRightInd w:val="0"/>
              <w:spacing w:line="240" w:lineRule="auto"/>
              <w:jc w:val="both"/>
              <w:rPr>
                <w:iCs/>
                <w:sz w:val="24"/>
                <w:lang w:val="ru-RU" w:eastAsia="ru-RU"/>
              </w:rPr>
            </w:pPr>
            <w:r w:rsidRPr="00A6418A">
              <w:rPr>
                <w:iCs/>
                <w:sz w:val="24"/>
                <w:lang w:val="ru-RU" w:eastAsia="ru-RU"/>
              </w:rPr>
              <w:t>будинки із сміттєпроводами 11 (43 сміттєпроводи)</w:t>
            </w:r>
          </w:p>
          <w:p w:rsidR="00521B41" w:rsidRPr="00A6418A" w:rsidRDefault="00521B41" w:rsidP="00521B41">
            <w:pPr>
              <w:autoSpaceDE w:val="0"/>
              <w:autoSpaceDN w:val="0"/>
              <w:adjustRightInd w:val="0"/>
              <w:spacing w:line="240" w:lineRule="auto"/>
              <w:jc w:val="both"/>
              <w:rPr>
                <w:iCs/>
                <w:sz w:val="24"/>
                <w:lang w:val="ru-RU" w:eastAsia="ru-RU"/>
              </w:rPr>
            </w:pPr>
            <w:r w:rsidRPr="00A6418A">
              <w:rPr>
                <w:iCs/>
                <w:sz w:val="24"/>
                <w:lang w:val="ru-RU" w:eastAsia="ru-RU"/>
              </w:rPr>
              <w:t>Обладнані:</w:t>
            </w:r>
          </w:p>
          <w:p w:rsidR="00521B41" w:rsidRPr="00A6418A" w:rsidRDefault="00521B41" w:rsidP="00521B41">
            <w:pPr>
              <w:autoSpaceDE w:val="0"/>
              <w:autoSpaceDN w:val="0"/>
              <w:adjustRightInd w:val="0"/>
              <w:spacing w:line="240" w:lineRule="auto"/>
              <w:jc w:val="both"/>
              <w:rPr>
                <w:iCs/>
                <w:sz w:val="24"/>
                <w:lang w:val="ru-RU" w:eastAsia="ru-RU"/>
              </w:rPr>
            </w:pPr>
            <w:r w:rsidRPr="00A6418A">
              <w:rPr>
                <w:iCs/>
                <w:sz w:val="24"/>
                <w:lang w:val="ru-RU" w:eastAsia="ru-RU"/>
              </w:rPr>
              <w:t xml:space="preserve">централізованим опаленням – </w:t>
            </w:r>
            <w:proofErr w:type="gramStart"/>
            <w:r w:rsidRPr="00A6418A">
              <w:rPr>
                <w:iCs/>
                <w:sz w:val="24"/>
                <w:lang w:val="ru-RU" w:eastAsia="ru-RU"/>
              </w:rPr>
              <w:t>174;  централізованим</w:t>
            </w:r>
            <w:proofErr w:type="gramEnd"/>
            <w:r w:rsidRPr="00A6418A">
              <w:rPr>
                <w:iCs/>
                <w:sz w:val="24"/>
                <w:lang w:val="ru-RU" w:eastAsia="ru-RU"/>
              </w:rPr>
              <w:t xml:space="preserve"> водопостачанням   </w:t>
            </w:r>
          </w:p>
          <w:p w:rsidR="00521B41" w:rsidRPr="00A6418A" w:rsidRDefault="00521B41" w:rsidP="00521B41">
            <w:pPr>
              <w:autoSpaceDE w:val="0"/>
              <w:autoSpaceDN w:val="0"/>
              <w:adjustRightInd w:val="0"/>
              <w:spacing w:line="240" w:lineRule="auto"/>
              <w:jc w:val="both"/>
              <w:rPr>
                <w:iCs/>
                <w:sz w:val="24"/>
                <w:lang w:val="ru-RU" w:eastAsia="ru-RU"/>
              </w:rPr>
            </w:pPr>
            <w:r w:rsidRPr="00A6418A">
              <w:rPr>
                <w:iCs/>
                <w:sz w:val="24"/>
                <w:lang w:val="ru-RU" w:eastAsia="ru-RU"/>
              </w:rPr>
              <w:t>-182 ;</w:t>
            </w:r>
          </w:p>
          <w:p w:rsidR="00521B41" w:rsidRPr="00A6418A" w:rsidRDefault="00521B41" w:rsidP="00521B41">
            <w:pPr>
              <w:autoSpaceDE w:val="0"/>
              <w:autoSpaceDN w:val="0"/>
              <w:adjustRightInd w:val="0"/>
              <w:spacing w:line="240" w:lineRule="auto"/>
              <w:jc w:val="both"/>
              <w:rPr>
                <w:iCs/>
                <w:sz w:val="24"/>
                <w:lang w:val="ru-RU" w:eastAsia="ru-RU"/>
              </w:rPr>
            </w:pPr>
            <w:r w:rsidRPr="00A6418A">
              <w:rPr>
                <w:iCs/>
                <w:sz w:val="24"/>
                <w:lang w:val="ru-RU" w:eastAsia="ru-RU"/>
              </w:rPr>
              <w:t>централізованим водовідведенням -</w:t>
            </w:r>
            <w:proofErr w:type="gramStart"/>
            <w:r w:rsidRPr="00A6418A">
              <w:rPr>
                <w:iCs/>
                <w:sz w:val="24"/>
                <w:lang w:val="ru-RU" w:eastAsia="ru-RU"/>
              </w:rPr>
              <w:t>182;газопостачанням</w:t>
            </w:r>
            <w:proofErr w:type="gramEnd"/>
            <w:r w:rsidRPr="00A6418A">
              <w:rPr>
                <w:iCs/>
                <w:sz w:val="24"/>
                <w:lang w:val="ru-RU" w:eastAsia="ru-RU"/>
              </w:rPr>
              <w:t xml:space="preserve"> -182</w:t>
            </w:r>
          </w:p>
          <w:p w:rsidR="00521B41" w:rsidRPr="00A6418A" w:rsidRDefault="00521B41" w:rsidP="00521B41">
            <w:pPr>
              <w:autoSpaceDE w:val="0"/>
              <w:autoSpaceDN w:val="0"/>
              <w:adjustRightInd w:val="0"/>
              <w:spacing w:line="240" w:lineRule="auto"/>
              <w:ind w:firstLine="748"/>
              <w:jc w:val="both"/>
              <w:rPr>
                <w:sz w:val="24"/>
                <w:lang w:eastAsia="ru-RU"/>
              </w:rPr>
            </w:pPr>
            <w:r w:rsidRPr="00A6418A">
              <w:rPr>
                <w:sz w:val="24"/>
                <w:lang w:eastAsia="ru-RU"/>
              </w:rPr>
              <w:t>- відомості про балансоутримувачів багатоквартирних житлових будинків міста Новий Розділ :</w:t>
            </w:r>
          </w:p>
          <w:p w:rsidR="00521B41" w:rsidRPr="00A6418A" w:rsidRDefault="00521B41" w:rsidP="00521B41">
            <w:pPr>
              <w:autoSpaceDE w:val="0"/>
              <w:autoSpaceDN w:val="0"/>
              <w:adjustRightInd w:val="0"/>
              <w:spacing w:line="240" w:lineRule="auto"/>
              <w:jc w:val="both"/>
              <w:rPr>
                <w:iCs/>
                <w:sz w:val="24"/>
                <w:lang w:eastAsia="ru-RU"/>
              </w:rPr>
            </w:pPr>
            <w:r w:rsidRPr="00A6418A">
              <w:rPr>
                <w:iCs/>
                <w:sz w:val="24"/>
                <w:lang w:eastAsia="ru-RU"/>
              </w:rPr>
              <w:t>а) житлові будинки, управителями яких є КП «Розділжитлосервіс» (1</w:t>
            </w:r>
            <w:r w:rsidRPr="00A6418A">
              <w:rPr>
                <w:iCs/>
                <w:sz w:val="24"/>
                <w:lang w:val="ru-RU" w:eastAsia="ru-RU"/>
              </w:rPr>
              <w:t>46</w:t>
            </w:r>
            <w:r w:rsidRPr="00A6418A">
              <w:rPr>
                <w:iCs/>
                <w:sz w:val="24"/>
                <w:lang w:eastAsia="ru-RU"/>
              </w:rPr>
              <w:t xml:space="preserve"> шт.);</w:t>
            </w:r>
          </w:p>
          <w:p w:rsidR="00521B41" w:rsidRPr="00A6418A" w:rsidRDefault="00521B41" w:rsidP="00521B41">
            <w:pPr>
              <w:autoSpaceDE w:val="0"/>
              <w:autoSpaceDN w:val="0"/>
              <w:adjustRightInd w:val="0"/>
              <w:spacing w:line="240" w:lineRule="auto"/>
              <w:jc w:val="both"/>
              <w:rPr>
                <w:iCs/>
                <w:sz w:val="24"/>
                <w:lang w:eastAsia="ru-RU"/>
              </w:rPr>
            </w:pPr>
            <w:r w:rsidRPr="00A6418A">
              <w:rPr>
                <w:iCs/>
                <w:sz w:val="24"/>
                <w:lang w:eastAsia="ru-RU"/>
              </w:rPr>
              <w:t>б) житловий фонд державної власності (3 шт.);</w:t>
            </w:r>
          </w:p>
          <w:p w:rsidR="00521B41" w:rsidRPr="00A6418A" w:rsidRDefault="00521B41" w:rsidP="00521B41">
            <w:pPr>
              <w:autoSpaceDE w:val="0"/>
              <w:autoSpaceDN w:val="0"/>
              <w:adjustRightInd w:val="0"/>
              <w:spacing w:line="240" w:lineRule="auto"/>
              <w:jc w:val="both"/>
              <w:rPr>
                <w:iCs/>
                <w:sz w:val="24"/>
                <w:lang w:eastAsia="ru-RU"/>
              </w:rPr>
            </w:pPr>
            <w:r w:rsidRPr="00A6418A">
              <w:rPr>
                <w:iCs/>
                <w:sz w:val="24"/>
                <w:lang w:eastAsia="ru-RU"/>
              </w:rPr>
              <w:t>в) житловий фонд об’єднань співвласників багатоквартирних будинків (46- 53 будинки);</w:t>
            </w:r>
          </w:p>
          <w:p w:rsidR="00521B41" w:rsidRPr="00A6418A" w:rsidRDefault="00521B41" w:rsidP="00521B41">
            <w:pPr>
              <w:autoSpaceDE w:val="0"/>
              <w:autoSpaceDN w:val="0"/>
              <w:adjustRightInd w:val="0"/>
              <w:spacing w:line="240" w:lineRule="auto"/>
              <w:jc w:val="both"/>
              <w:rPr>
                <w:iCs/>
                <w:sz w:val="24"/>
                <w:lang w:eastAsia="ru-RU"/>
              </w:rPr>
            </w:pPr>
            <w:r w:rsidRPr="00A6418A">
              <w:rPr>
                <w:iCs/>
                <w:sz w:val="24"/>
                <w:lang w:eastAsia="ru-RU"/>
              </w:rPr>
              <w:t>г) відомчий житловий фонд (1 шт.).</w:t>
            </w:r>
          </w:p>
          <w:p w:rsidR="00521B41" w:rsidRPr="00A6418A" w:rsidRDefault="00521B41" w:rsidP="00521B41">
            <w:pPr>
              <w:autoSpaceDE w:val="0"/>
              <w:autoSpaceDN w:val="0"/>
              <w:adjustRightInd w:val="0"/>
              <w:spacing w:line="240" w:lineRule="auto"/>
              <w:jc w:val="both"/>
              <w:rPr>
                <w:iCs/>
                <w:sz w:val="24"/>
                <w:lang w:eastAsia="ru-RU"/>
              </w:rPr>
            </w:pPr>
            <w:r w:rsidRPr="00A6418A">
              <w:rPr>
                <w:iCs/>
                <w:sz w:val="24"/>
                <w:lang w:eastAsia="ru-RU"/>
              </w:rPr>
              <w:t xml:space="preserve">  </w:t>
            </w:r>
          </w:p>
          <w:tbl>
            <w:tblPr>
              <w:tblW w:w="8920" w:type="dxa"/>
              <w:tblInd w:w="544" w:type="dxa"/>
              <w:tblLayout w:type="fixed"/>
              <w:tblLook w:val="04A0" w:firstRow="1" w:lastRow="0" w:firstColumn="1" w:lastColumn="0" w:noHBand="0" w:noVBand="1"/>
            </w:tblPr>
            <w:tblGrid>
              <w:gridCol w:w="590"/>
              <w:gridCol w:w="3551"/>
              <w:gridCol w:w="702"/>
              <w:gridCol w:w="2126"/>
              <w:gridCol w:w="236"/>
              <w:gridCol w:w="1471"/>
              <w:gridCol w:w="244"/>
            </w:tblGrid>
            <w:tr w:rsidR="00521B41" w:rsidRPr="00A6418A" w:rsidTr="00DB0D90">
              <w:trPr>
                <w:gridAfter w:val="1"/>
                <w:wAfter w:w="244" w:type="dxa"/>
                <w:trHeight w:val="315"/>
              </w:trPr>
              <w:tc>
                <w:tcPr>
                  <w:tcW w:w="8676" w:type="dxa"/>
                  <w:gridSpan w:val="6"/>
                  <w:tcBorders>
                    <w:top w:val="nil"/>
                    <w:left w:val="nil"/>
                    <w:bottom w:val="nil"/>
                    <w:right w:val="nil"/>
                  </w:tcBorders>
                  <w:shd w:val="clear" w:color="auto" w:fill="auto"/>
                  <w:noWrap/>
                  <w:vAlign w:val="bottom"/>
                  <w:hideMark/>
                </w:tcPr>
                <w:p w:rsidR="00521B41" w:rsidRPr="00A6418A" w:rsidRDefault="00521B41" w:rsidP="00521B41">
                  <w:pPr>
                    <w:spacing w:after="200" w:line="240" w:lineRule="auto"/>
                    <w:jc w:val="center"/>
                    <w:rPr>
                      <w:rFonts w:eastAsia="Calibri"/>
                      <w:b/>
                      <w:bCs/>
                      <w:sz w:val="24"/>
                      <w:lang w:eastAsia="en-US"/>
                    </w:rPr>
                  </w:pPr>
                  <w:r w:rsidRPr="00A6418A">
                    <w:rPr>
                      <w:rFonts w:eastAsia="Calibri"/>
                      <w:b/>
                      <w:bCs/>
                      <w:sz w:val="24"/>
                      <w:lang w:eastAsia="en-US"/>
                    </w:rPr>
                    <w:t>Перелік контейнерних майданчиків,  кількість контейнерів</w:t>
                  </w:r>
                </w:p>
              </w:tc>
            </w:tr>
            <w:tr w:rsidR="00521B41" w:rsidRPr="00A6418A" w:rsidTr="00DB0D90">
              <w:trPr>
                <w:gridAfter w:val="1"/>
                <w:wAfter w:w="244" w:type="dxa"/>
                <w:trHeight w:val="285"/>
              </w:trPr>
              <w:tc>
                <w:tcPr>
                  <w:tcW w:w="8676" w:type="dxa"/>
                  <w:gridSpan w:val="6"/>
                  <w:tcBorders>
                    <w:top w:val="nil"/>
                    <w:left w:val="nil"/>
                    <w:bottom w:val="nil"/>
                    <w:right w:val="nil"/>
                  </w:tcBorders>
                  <w:shd w:val="clear" w:color="auto" w:fill="auto"/>
                  <w:noWrap/>
                  <w:vAlign w:val="bottom"/>
                  <w:hideMark/>
                </w:tcPr>
                <w:p w:rsidR="00521B41" w:rsidRPr="00A6418A" w:rsidRDefault="00521B41" w:rsidP="00521B41">
                  <w:pPr>
                    <w:spacing w:line="276" w:lineRule="auto"/>
                    <w:jc w:val="right"/>
                    <w:rPr>
                      <w:rFonts w:eastAsia="Calibri"/>
                      <w:iCs/>
                      <w:sz w:val="24"/>
                      <w:lang w:eastAsia="en-US"/>
                    </w:rPr>
                  </w:pPr>
                  <w:r w:rsidRPr="00A6418A">
                    <w:rPr>
                      <w:rFonts w:eastAsia="Calibri"/>
                      <w:iCs/>
                      <w:sz w:val="24"/>
                      <w:lang w:eastAsia="en-US"/>
                    </w:rPr>
                    <w:t xml:space="preserve">Станом на 01.06.2026 року </w:t>
                  </w:r>
                </w:p>
              </w:tc>
            </w:tr>
            <w:tr w:rsidR="00521B41" w:rsidRPr="00A6418A" w:rsidTr="00DB0D90">
              <w:trPr>
                <w:gridAfter w:val="1"/>
                <w:wAfter w:w="244" w:type="dxa"/>
                <w:trHeight w:val="1140"/>
              </w:trPr>
              <w:tc>
                <w:tcPr>
                  <w:tcW w:w="590"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521B41" w:rsidRPr="00A6418A" w:rsidRDefault="00521B41" w:rsidP="00521B41">
                  <w:pPr>
                    <w:spacing w:line="276" w:lineRule="auto"/>
                    <w:jc w:val="center"/>
                    <w:rPr>
                      <w:rFonts w:eastAsia="Calibri"/>
                      <w:bCs/>
                      <w:sz w:val="24"/>
                      <w:lang w:eastAsia="en-US"/>
                    </w:rPr>
                  </w:pPr>
                  <w:r w:rsidRPr="00A6418A">
                    <w:rPr>
                      <w:rFonts w:eastAsia="Calibri"/>
                      <w:bCs/>
                      <w:sz w:val="24"/>
                      <w:lang w:eastAsia="en-US"/>
                    </w:rPr>
                    <w:t>№ з/п</w:t>
                  </w:r>
                </w:p>
              </w:tc>
              <w:tc>
                <w:tcPr>
                  <w:tcW w:w="4253" w:type="dxa"/>
                  <w:gridSpan w:val="2"/>
                  <w:tcBorders>
                    <w:top w:val="single" w:sz="4" w:space="0" w:color="000000"/>
                    <w:left w:val="single" w:sz="4" w:space="0" w:color="000000"/>
                    <w:bottom w:val="single" w:sz="4" w:space="0" w:color="000000"/>
                    <w:right w:val="single" w:sz="4" w:space="0" w:color="000000"/>
                  </w:tcBorders>
                  <w:shd w:val="clear" w:color="auto" w:fill="auto"/>
                  <w:vAlign w:val="center"/>
                  <w:hideMark/>
                </w:tcPr>
                <w:p w:rsidR="00521B41" w:rsidRPr="00A6418A" w:rsidRDefault="00521B41" w:rsidP="00521B41">
                  <w:pPr>
                    <w:spacing w:line="276" w:lineRule="auto"/>
                    <w:jc w:val="center"/>
                    <w:rPr>
                      <w:rFonts w:eastAsia="Calibri"/>
                      <w:bCs/>
                      <w:sz w:val="24"/>
                      <w:lang w:eastAsia="en-US"/>
                    </w:rPr>
                  </w:pPr>
                  <w:r w:rsidRPr="00A6418A">
                    <w:rPr>
                      <w:rFonts w:eastAsia="Calibri"/>
                      <w:bCs/>
                      <w:sz w:val="24"/>
                      <w:lang w:eastAsia="en-US"/>
                    </w:rPr>
                    <w:t>адреса</w:t>
                  </w:r>
                </w:p>
              </w:tc>
              <w:tc>
                <w:tcPr>
                  <w:tcW w:w="2126"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521B41" w:rsidRPr="00A6418A" w:rsidRDefault="00521B41" w:rsidP="00521B41">
                  <w:pPr>
                    <w:spacing w:line="276" w:lineRule="auto"/>
                    <w:jc w:val="center"/>
                    <w:rPr>
                      <w:rFonts w:eastAsia="Calibri"/>
                      <w:bCs/>
                      <w:sz w:val="24"/>
                      <w:lang w:eastAsia="en-US"/>
                    </w:rPr>
                  </w:pPr>
                  <w:r w:rsidRPr="00A6418A">
                    <w:rPr>
                      <w:rFonts w:eastAsia="Calibri"/>
                      <w:bCs/>
                      <w:sz w:val="24"/>
                      <w:lang w:eastAsia="en-US"/>
                    </w:rPr>
                    <w:t>№ буд.</w:t>
                  </w:r>
                </w:p>
              </w:tc>
              <w:tc>
                <w:tcPr>
                  <w:tcW w:w="1707" w:type="dxa"/>
                  <w:gridSpan w:val="2"/>
                  <w:tcBorders>
                    <w:top w:val="single" w:sz="4" w:space="0" w:color="000000"/>
                    <w:left w:val="single" w:sz="4" w:space="0" w:color="000000"/>
                    <w:bottom w:val="single" w:sz="4" w:space="0" w:color="auto"/>
                    <w:right w:val="single" w:sz="4" w:space="0" w:color="000000"/>
                  </w:tcBorders>
                  <w:shd w:val="clear" w:color="auto" w:fill="auto"/>
                  <w:vAlign w:val="center"/>
                  <w:hideMark/>
                </w:tcPr>
                <w:p w:rsidR="00521B41" w:rsidRPr="00A6418A" w:rsidRDefault="00521B41" w:rsidP="00521B41">
                  <w:pPr>
                    <w:spacing w:line="276" w:lineRule="auto"/>
                    <w:jc w:val="center"/>
                    <w:rPr>
                      <w:rFonts w:eastAsia="Calibri"/>
                      <w:bCs/>
                      <w:sz w:val="24"/>
                      <w:lang w:eastAsia="en-US"/>
                    </w:rPr>
                  </w:pPr>
                  <w:r w:rsidRPr="00A6418A">
                    <w:rPr>
                      <w:rFonts w:eastAsia="Calibri"/>
                      <w:bCs/>
                      <w:sz w:val="24"/>
                      <w:lang w:eastAsia="en-US"/>
                    </w:rPr>
                    <w:t xml:space="preserve">контейнери </w:t>
                  </w:r>
                  <w:r w:rsidRPr="00A6418A">
                    <w:rPr>
                      <w:rFonts w:eastAsia="Calibri"/>
                      <w:bCs/>
                      <w:iCs/>
                      <w:sz w:val="24"/>
                      <w:lang w:eastAsia="en-US"/>
                    </w:rPr>
                    <w:t>шт</w:t>
                  </w:r>
                  <w:r w:rsidRPr="00A6418A">
                    <w:rPr>
                      <w:rFonts w:eastAsia="Calibri"/>
                      <w:bCs/>
                      <w:sz w:val="24"/>
                      <w:lang w:eastAsia="en-US"/>
                    </w:rPr>
                    <w:t>.</w:t>
                  </w:r>
                </w:p>
              </w:tc>
            </w:tr>
            <w:tr w:rsidR="00521B41" w:rsidRPr="00A6418A" w:rsidTr="00DB0D90">
              <w:trPr>
                <w:gridAfter w:val="1"/>
                <w:wAfter w:w="244" w:type="dxa"/>
                <w:trHeight w:val="315"/>
              </w:trPr>
              <w:tc>
                <w:tcPr>
                  <w:tcW w:w="590" w:type="dxa"/>
                  <w:tcBorders>
                    <w:top w:val="nil"/>
                    <w:left w:val="single" w:sz="4" w:space="0" w:color="000000"/>
                    <w:bottom w:val="single" w:sz="4" w:space="0" w:color="000000"/>
                    <w:right w:val="single" w:sz="4" w:space="0" w:color="000000"/>
                  </w:tcBorders>
                  <w:shd w:val="clear" w:color="auto" w:fill="auto"/>
                  <w:noWrap/>
                  <w:vAlign w:val="bottom"/>
                  <w:hideMark/>
                </w:tcPr>
                <w:p w:rsidR="00521B41" w:rsidRPr="00A6418A" w:rsidRDefault="00521B41" w:rsidP="00521B41">
                  <w:pPr>
                    <w:spacing w:after="200" w:line="276" w:lineRule="auto"/>
                    <w:jc w:val="center"/>
                    <w:rPr>
                      <w:rFonts w:eastAsia="Calibri"/>
                      <w:bCs/>
                      <w:iCs/>
                      <w:sz w:val="24"/>
                      <w:lang w:eastAsia="en-US"/>
                    </w:rPr>
                  </w:pPr>
                  <w:r w:rsidRPr="00A6418A">
                    <w:rPr>
                      <w:rFonts w:eastAsia="Calibri"/>
                      <w:bCs/>
                      <w:iCs/>
                      <w:sz w:val="24"/>
                      <w:lang w:eastAsia="en-US"/>
                    </w:rPr>
                    <w:t>1</w:t>
                  </w:r>
                </w:p>
              </w:tc>
              <w:tc>
                <w:tcPr>
                  <w:tcW w:w="4253" w:type="dxa"/>
                  <w:gridSpan w:val="2"/>
                  <w:tcBorders>
                    <w:top w:val="nil"/>
                    <w:left w:val="nil"/>
                    <w:bottom w:val="single" w:sz="4" w:space="0" w:color="000000"/>
                    <w:right w:val="single" w:sz="4" w:space="0" w:color="000000"/>
                  </w:tcBorders>
                  <w:shd w:val="clear" w:color="auto" w:fill="auto"/>
                  <w:noWrap/>
                  <w:vAlign w:val="bottom"/>
                  <w:hideMark/>
                </w:tcPr>
                <w:p w:rsidR="00521B41" w:rsidRPr="00A6418A" w:rsidRDefault="00521B41" w:rsidP="00521B41">
                  <w:pPr>
                    <w:spacing w:after="200" w:line="276" w:lineRule="auto"/>
                    <w:rPr>
                      <w:rFonts w:eastAsia="Calibri"/>
                      <w:bCs/>
                      <w:sz w:val="24"/>
                      <w:lang w:eastAsia="en-US"/>
                    </w:rPr>
                  </w:pPr>
                  <w:r w:rsidRPr="00A6418A">
                    <w:rPr>
                      <w:rFonts w:eastAsia="Calibri"/>
                      <w:bCs/>
                      <w:sz w:val="24"/>
                      <w:lang w:eastAsia="en-US"/>
                    </w:rPr>
                    <w:t xml:space="preserve">пр. Шевченка, </w:t>
                  </w:r>
                </w:p>
              </w:tc>
              <w:tc>
                <w:tcPr>
                  <w:tcW w:w="2126" w:type="dxa"/>
                  <w:tcBorders>
                    <w:top w:val="nil"/>
                    <w:left w:val="nil"/>
                    <w:bottom w:val="single" w:sz="4" w:space="0" w:color="000000"/>
                    <w:right w:val="single" w:sz="4" w:space="0" w:color="000000"/>
                  </w:tcBorders>
                  <w:shd w:val="clear" w:color="auto" w:fill="auto"/>
                  <w:noWrap/>
                  <w:vAlign w:val="bottom"/>
                  <w:hideMark/>
                </w:tcPr>
                <w:p w:rsidR="00521B41" w:rsidRPr="00A6418A" w:rsidRDefault="00521B41" w:rsidP="00521B41">
                  <w:pPr>
                    <w:spacing w:after="200" w:line="276" w:lineRule="auto"/>
                    <w:jc w:val="center"/>
                    <w:rPr>
                      <w:rFonts w:eastAsia="Calibri"/>
                      <w:bCs/>
                      <w:sz w:val="24"/>
                      <w:lang w:eastAsia="en-US"/>
                    </w:rPr>
                  </w:pPr>
                  <w:r w:rsidRPr="00A6418A">
                    <w:rPr>
                      <w:rFonts w:eastAsia="Calibri"/>
                      <w:bCs/>
                      <w:sz w:val="24"/>
                      <w:lang w:eastAsia="en-US"/>
                    </w:rPr>
                    <w:t>5б</w:t>
                  </w:r>
                </w:p>
              </w:tc>
              <w:tc>
                <w:tcPr>
                  <w:tcW w:w="1707" w:type="dxa"/>
                  <w:gridSpan w:val="2"/>
                  <w:tcBorders>
                    <w:top w:val="single" w:sz="4" w:space="0" w:color="auto"/>
                    <w:left w:val="nil"/>
                    <w:bottom w:val="single" w:sz="4" w:space="0" w:color="000000"/>
                    <w:right w:val="single" w:sz="4" w:space="0" w:color="000000"/>
                  </w:tcBorders>
                  <w:shd w:val="clear" w:color="FFFFCC" w:fill="FFFFFF"/>
                  <w:noWrap/>
                  <w:vAlign w:val="bottom"/>
                  <w:hideMark/>
                </w:tcPr>
                <w:p w:rsidR="00521B41" w:rsidRPr="00A6418A" w:rsidRDefault="00521B41" w:rsidP="00521B41">
                  <w:pPr>
                    <w:spacing w:after="200" w:line="276" w:lineRule="auto"/>
                    <w:jc w:val="center"/>
                    <w:rPr>
                      <w:rFonts w:eastAsia="Calibri"/>
                      <w:bCs/>
                      <w:iCs/>
                      <w:sz w:val="24"/>
                      <w:lang w:eastAsia="en-US"/>
                    </w:rPr>
                  </w:pPr>
                  <w:r w:rsidRPr="00A6418A">
                    <w:rPr>
                      <w:rFonts w:eastAsia="Calibri"/>
                      <w:bCs/>
                      <w:iCs/>
                      <w:sz w:val="24"/>
                      <w:lang w:eastAsia="en-US"/>
                    </w:rPr>
                    <w:t>6</w:t>
                  </w:r>
                </w:p>
              </w:tc>
            </w:tr>
            <w:tr w:rsidR="00521B41" w:rsidRPr="00A6418A" w:rsidTr="00DB0D90">
              <w:trPr>
                <w:gridAfter w:val="1"/>
                <w:wAfter w:w="244" w:type="dxa"/>
                <w:trHeight w:val="315"/>
              </w:trPr>
              <w:tc>
                <w:tcPr>
                  <w:tcW w:w="590" w:type="dxa"/>
                  <w:tcBorders>
                    <w:top w:val="nil"/>
                    <w:left w:val="single" w:sz="4" w:space="0" w:color="000000"/>
                    <w:bottom w:val="single" w:sz="4" w:space="0" w:color="000000"/>
                    <w:right w:val="single" w:sz="4" w:space="0" w:color="000000"/>
                  </w:tcBorders>
                  <w:shd w:val="clear" w:color="auto" w:fill="auto"/>
                  <w:noWrap/>
                  <w:vAlign w:val="bottom"/>
                  <w:hideMark/>
                </w:tcPr>
                <w:p w:rsidR="00521B41" w:rsidRPr="00A6418A" w:rsidRDefault="00521B41" w:rsidP="00521B41">
                  <w:pPr>
                    <w:spacing w:after="200" w:line="276" w:lineRule="auto"/>
                    <w:jc w:val="center"/>
                    <w:rPr>
                      <w:rFonts w:eastAsia="Calibri"/>
                      <w:bCs/>
                      <w:iCs/>
                      <w:sz w:val="24"/>
                      <w:lang w:eastAsia="en-US"/>
                    </w:rPr>
                  </w:pPr>
                  <w:r w:rsidRPr="00A6418A">
                    <w:rPr>
                      <w:rFonts w:eastAsia="Calibri"/>
                      <w:bCs/>
                      <w:iCs/>
                      <w:sz w:val="24"/>
                      <w:lang w:eastAsia="en-US"/>
                    </w:rPr>
                    <w:t>2</w:t>
                  </w:r>
                </w:p>
              </w:tc>
              <w:tc>
                <w:tcPr>
                  <w:tcW w:w="4253" w:type="dxa"/>
                  <w:gridSpan w:val="2"/>
                  <w:tcBorders>
                    <w:top w:val="nil"/>
                    <w:left w:val="nil"/>
                    <w:bottom w:val="single" w:sz="4" w:space="0" w:color="000000"/>
                    <w:right w:val="single" w:sz="4" w:space="0" w:color="000000"/>
                  </w:tcBorders>
                  <w:shd w:val="clear" w:color="auto" w:fill="auto"/>
                  <w:noWrap/>
                  <w:vAlign w:val="bottom"/>
                  <w:hideMark/>
                </w:tcPr>
                <w:p w:rsidR="00521B41" w:rsidRPr="00A6418A" w:rsidRDefault="00521B41" w:rsidP="00521B41">
                  <w:pPr>
                    <w:spacing w:after="200" w:line="276" w:lineRule="auto"/>
                    <w:rPr>
                      <w:rFonts w:eastAsia="Calibri"/>
                      <w:bCs/>
                      <w:sz w:val="24"/>
                      <w:lang w:eastAsia="en-US"/>
                    </w:rPr>
                  </w:pPr>
                  <w:r w:rsidRPr="00A6418A">
                    <w:rPr>
                      <w:rFonts w:eastAsia="Calibri"/>
                      <w:bCs/>
                      <w:sz w:val="24"/>
                      <w:lang w:eastAsia="en-US"/>
                    </w:rPr>
                    <w:t>пр. Шевченка, (школа №2)</w:t>
                  </w:r>
                </w:p>
              </w:tc>
              <w:tc>
                <w:tcPr>
                  <w:tcW w:w="2126" w:type="dxa"/>
                  <w:tcBorders>
                    <w:top w:val="nil"/>
                    <w:left w:val="nil"/>
                    <w:bottom w:val="single" w:sz="4" w:space="0" w:color="000000"/>
                    <w:right w:val="single" w:sz="4" w:space="0" w:color="000000"/>
                  </w:tcBorders>
                  <w:shd w:val="clear" w:color="auto" w:fill="auto"/>
                  <w:noWrap/>
                  <w:vAlign w:val="bottom"/>
                  <w:hideMark/>
                </w:tcPr>
                <w:p w:rsidR="00521B41" w:rsidRPr="00A6418A" w:rsidRDefault="00521B41" w:rsidP="00521B41">
                  <w:pPr>
                    <w:spacing w:after="200" w:line="276" w:lineRule="auto"/>
                    <w:jc w:val="center"/>
                    <w:rPr>
                      <w:rFonts w:eastAsia="Calibri"/>
                      <w:bCs/>
                      <w:sz w:val="24"/>
                      <w:lang w:eastAsia="en-US"/>
                    </w:rPr>
                  </w:pPr>
                  <w:r w:rsidRPr="00A6418A">
                    <w:rPr>
                      <w:rFonts w:eastAsia="Calibri"/>
                      <w:bCs/>
                      <w:sz w:val="24"/>
                      <w:lang w:eastAsia="en-US"/>
                    </w:rPr>
                    <w:t>11в</w:t>
                  </w:r>
                </w:p>
              </w:tc>
              <w:tc>
                <w:tcPr>
                  <w:tcW w:w="1707" w:type="dxa"/>
                  <w:gridSpan w:val="2"/>
                  <w:tcBorders>
                    <w:top w:val="nil"/>
                    <w:left w:val="nil"/>
                    <w:bottom w:val="single" w:sz="4" w:space="0" w:color="000000"/>
                    <w:right w:val="single" w:sz="4" w:space="0" w:color="000000"/>
                  </w:tcBorders>
                  <w:shd w:val="clear" w:color="FFFFCC" w:fill="FFFFFF"/>
                  <w:noWrap/>
                  <w:vAlign w:val="bottom"/>
                  <w:hideMark/>
                </w:tcPr>
                <w:p w:rsidR="00521B41" w:rsidRPr="00A6418A" w:rsidRDefault="00521B41" w:rsidP="00521B41">
                  <w:pPr>
                    <w:spacing w:after="200" w:line="276" w:lineRule="auto"/>
                    <w:jc w:val="center"/>
                    <w:rPr>
                      <w:rFonts w:eastAsia="Calibri"/>
                      <w:bCs/>
                      <w:iCs/>
                      <w:sz w:val="24"/>
                      <w:lang w:eastAsia="en-US"/>
                    </w:rPr>
                  </w:pPr>
                  <w:r w:rsidRPr="00A6418A">
                    <w:rPr>
                      <w:rFonts w:eastAsia="Calibri"/>
                      <w:bCs/>
                      <w:iCs/>
                      <w:sz w:val="24"/>
                      <w:lang w:eastAsia="en-US"/>
                    </w:rPr>
                    <w:t>1</w:t>
                  </w:r>
                </w:p>
              </w:tc>
            </w:tr>
            <w:tr w:rsidR="00521B41" w:rsidRPr="00A6418A" w:rsidTr="00DB0D90">
              <w:trPr>
                <w:gridAfter w:val="1"/>
                <w:wAfter w:w="244" w:type="dxa"/>
                <w:trHeight w:val="315"/>
              </w:trPr>
              <w:tc>
                <w:tcPr>
                  <w:tcW w:w="590" w:type="dxa"/>
                  <w:tcBorders>
                    <w:top w:val="nil"/>
                    <w:left w:val="single" w:sz="4" w:space="0" w:color="000000"/>
                    <w:bottom w:val="single" w:sz="4" w:space="0" w:color="000000"/>
                    <w:right w:val="single" w:sz="4" w:space="0" w:color="000000"/>
                  </w:tcBorders>
                  <w:shd w:val="clear" w:color="auto" w:fill="auto"/>
                  <w:noWrap/>
                  <w:vAlign w:val="bottom"/>
                  <w:hideMark/>
                </w:tcPr>
                <w:p w:rsidR="00521B41" w:rsidRPr="00A6418A" w:rsidRDefault="00521B41" w:rsidP="00521B41">
                  <w:pPr>
                    <w:spacing w:after="200" w:line="276" w:lineRule="auto"/>
                    <w:jc w:val="center"/>
                    <w:rPr>
                      <w:rFonts w:eastAsia="Calibri"/>
                      <w:bCs/>
                      <w:iCs/>
                      <w:sz w:val="24"/>
                      <w:lang w:eastAsia="en-US"/>
                    </w:rPr>
                  </w:pPr>
                  <w:r w:rsidRPr="00A6418A">
                    <w:rPr>
                      <w:rFonts w:eastAsia="Calibri"/>
                      <w:bCs/>
                      <w:iCs/>
                      <w:sz w:val="24"/>
                      <w:lang w:eastAsia="en-US"/>
                    </w:rPr>
                    <w:t>3</w:t>
                  </w:r>
                </w:p>
              </w:tc>
              <w:tc>
                <w:tcPr>
                  <w:tcW w:w="4253" w:type="dxa"/>
                  <w:gridSpan w:val="2"/>
                  <w:tcBorders>
                    <w:top w:val="nil"/>
                    <w:left w:val="nil"/>
                    <w:bottom w:val="single" w:sz="4" w:space="0" w:color="000000"/>
                    <w:right w:val="single" w:sz="4" w:space="0" w:color="000000"/>
                  </w:tcBorders>
                  <w:shd w:val="clear" w:color="auto" w:fill="auto"/>
                  <w:noWrap/>
                  <w:vAlign w:val="bottom"/>
                  <w:hideMark/>
                </w:tcPr>
                <w:p w:rsidR="00521B41" w:rsidRPr="00A6418A" w:rsidRDefault="00521B41" w:rsidP="00521B41">
                  <w:pPr>
                    <w:spacing w:after="200" w:line="276" w:lineRule="auto"/>
                    <w:rPr>
                      <w:rFonts w:eastAsia="Calibri"/>
                      <w:bCs/>
                      <w:sz w:val="24"/>
                      <w:lang w:eastAsia="en-US"/>
                    </w:rPr>
                  </w:pPr>
                  <w:r w:rsidRPr="00A6418A">
                    <w:rPr>
                      <w:rFonts w:eastAsia="Calibri"/>
                      <w:bCs/>
                      <w:sz w:val="24"/>
                      <w:lang w:eastAsia="en-US"/>
                    </w:rPr>
                    <w:t xml:space="preserve">пр. Шевченка, </w:t>
                  </w:r>
                </w:p>
              </w:tc>
              <w:tc>
                <w:tcPr>
                  <w:tcW w:w="2126" w:type="dxa"/>
                  <w:tcBorders>
                    <w:top w:val="nil"/>
                    <w:left w:val="nil"/>
                    <w:bottom w:val="single" w:sz="4" w:space="0" w:color="000000"/>
                    <w:right w:val="single" w:sz="4" w:space="0" w:color="000000"/>
                  </w:tcBorders>
                  <w:shd w:val="clear" w:color="auto" w:fill="auto"/>
                  <w:noWrap/>
                  <w:vAlign w:val="bottom"/>
                  <w:hideMark/>
                </w:tcPr>
                <w:p w:rsidR="00521B41" w:rsidRPr="00A6418A" w:rsidRDefault="00521B41" w:rsidP="00521B41">
                  <w:pPr>
                    <w:spacing w:after="200" w:line="276" w:lineRule="auto"/>
                    <w:jc w:val="center"/>
                    <w:rPr>
                      <w:rFonts w:eastAsia="Calibri"/>
                      <w:bCs/>
                      <w:sz w:val="24"/>
                      <w:lang w:eastAsia="en-US"/>
                    </w:rPr>
                  </w:pPr>
                  <w:r w:rsidRPr="00A6418A">
                    <w:rPr>
                      <w:rFonts w:eastAsia="Calibri"/>
                      <w:bCs/>
                      <w:sz w:val="24"/>
                      <w:lang w:eastAsia="en-US"/>
                    </w:rPr>
                    <w:t>11б</w:t>
                  </w:r>
                </w:p>
              </w:tc>
              <w:tc>
                <w:tcPr>
                  <w:tcW w:w="1707" w:type="dxa"/>
                  <w:gridSpan w:val="2"/>
                  <w:tcBorders>
                    <w:top w:val="nil"/>
                    <w:left w:val="nil"/>
                    <w:bottom w:val="single" w:sz="4" w:space="0" w:color="000000"/>
                    <w:right w:val="single" w:sz="4" w:space="0" w:color="000000"/>
                  </w:tcBorders>
                  <w:shd w:val="clear" w:color="FFFFCC" w:fill="FFFFFF"/>
                  <w:noWrap/>
                  <w:vAlign w:val="bottom"/>
                  <w:hideMark/>
                </w:tcPr>
                <w:p w:rsidR="00521B41" w:rsidRPr="00A6418A" w:rsidRDefault="00521B41" w:rsidP="00521B41">
                  <w:pPr>
                    <w:spacing w:after="200" w:line="276" w:lineRule="auto"/>
                    <w:jc w:val="center"/>
                    <w:rPr>
                      <w:rFonts w:eastAsia="Calibri"/>
                      <w:bCs/>
                      <w:iCs/>
                      <w:sz w:val="24"/>
                      <w:lang w:eastAsia="en-US"/>
                    </w:rPr>
                  </w:pPr>
                  <w:r w:rsidRPr="00A6418A">
                    <w:rPr>
                      <w:rFonts w:eastAsia="Calibri"/>
                      <w:bCs/>
                      <w:iCs/>
                      <w:sz w:val="24"/>
                      <w:lang w:eastAsia="en-US"/>
                    </w:rPr>
                    <w:t>6</w:t>
                  </w:r>
                </w:p>
              </w:tc>
            </w:tr>
            <w:tr w:rsidR="00521B41" w:rsidRPr="00A6418A" w:rsidTr="00DB0D90">
              <w:trPr>
                <w:gridAfter w:val="1"/>
                <w:wAfter w:w="244" w:type="dxa"/>
                <w:trHeight w:val="315"/>
              </w:trPr>
              <w:tc>
                <w:tcPr>
                  <w:tcW w:w="590" w:type="dxa"/>
                  <w:tcBorders>
                    <w:top w:val="nil"/>
                    <w:left w:val="single" w:sz="4" w:space="0" w:color="000000"/>
                    <w:bottom w:val="single" w:sz="4" w:space="0" w:color="000000"/>
                    <w:right w:val="single" w:sz="4" w:space="0" w:color="000000"/>
                  </w:tcBorders>
                  <w:shd w:val="clear" w:color="auto" w:fill="auto"/>
                  <w:noWrap/>
                  <w:vAlign w:val="bottom"/>
                  <w:hideMark/>
                </w:tcPr>
                <w:p w:rsidR="00521B41" w:rsidRPr="00A6418A" w:rsidRDefault="00521B41" w:rsidP="00521B41">
                  <w:pPr>
                    <w:spacing w:after="200" w:line="276" w:lineRule="auto"/>
                    <w:jc w:val="center"/>
                    <w:rPr>
                      <w:rFonts w:eastAsia="Calibri"/>
                      <w:bCs/>
                      <w:iCs/>
                      <w:sz w:val="24"/>
                      <w:lang w:eastAsia="en-US"/>
                    </w:rPr>
                  </w:pPr>
                  <w:r w:rsidRPr="00A6418A">
                    <w:rPr>
                      <w:rFonts w:eastAsia="Calibri"/>
                      <w:bCs/>
                      <w:iCs/>
                      <w:sz w:val="24"/>
                      <w:lang w:eastAsia="en-US"/>
                    </w:rPr>
                    <w:t>4</w:t>
                  </w:r>
                </w:p>
              </w:tc>
              <w:tc>
                <w:tcPr>
                  <w:tcW w:w="4253" w:type="dxa"/>
                  <w:gridSpan w:val="2"/>
                  <w:tcBorders>
                    <w:top w:val="nil"/>
                    <w:left w:val="nil"/>
                    <w:bottom w:val="single" w:sz="4" w:space="0" w:color="000000"/>
                    <w:right w:val="single" w:sz="4" w:space="0" w:color="000000"/>
                  </w:tcBorders>
                  <w:shd w:val="clear" w:color="auto" w:fill="auto"/>
                  <w:noWrap/>
                  <w:vAlign w:val="bottom"/>
                  <w:hideMark/>
                </w:tcPr>
                <w:p w:rsidR="00521B41" w:rsidRPr="00A6418A" w:rsidRDefault="00521B41" w:rsidP="00521B41">
                  <w:pPr>
                    <w:spacing w:after="200" w:line="276" w:lineRule="auto"/>
                    <w:rPr>
                      <w:rFonts w:eastAsia="Calibri"/>
                      <w:bCs/>
                      <w:sz w:val="24"/>
                      <w:lang w:eastAsia="en-US"/>
                    </w:rPr>
                  </w:pPr>
                  <w:r w:rsidRPr="00A6418A">
                    <w:rPr>
                      <w:rFonts w:eastAsia="Calibri"/>
                      <w:bCs/>
                      <w:sz w:val="24"/>
                      <w:lang w:eastAsia="en-US"/>
                    </w:rPr>
                    <w:t xml:space="preserve">пр. Шевченка, </w:t>
                  </w:r>
                </w:p>
              </w:tc>
              <w:tc>
                <w:tcPr>
                  <w:tcW w:w="2126" w:type="dxa"/>
                  <w:tcBorders>
                    <w:top w:val="nil"/>
                    <w:left w:val="nil"/>
                    <w:bottom w:val="single" w:sz="4" w:space="0" w:color="000000"/>
                    <w:right w:val="single" w:sz="4" w:space="0" w:color="000000"/>
                  </w:tcBorders>
                  <w:shd w:val="clear" w:color="auto" w:fill="auto"/>
                  <w:noWrap/>
                  <w:vAlign w:val="bottom"/>
                  <w:hideMark/>
                </w:tcPr>
                <w:p w:rsidR="00521B41" w:rsidRPr="00A6418A" w:rsidRDefault="00521B41" w:rsidP="00521B41">
                  <w:pPr>
                    <w:spacing w:after="200" w:line="276" w:lineRule="auto"/>
                    <w:jc w:val="center"/>
                    <w:rPr>
                      <w:rFonts w:eastAsia="Calibri"/>
                      <w:bCs/>
                      <w:sz w:val="24"/>
                      <w:lang w:eastAsia="en-US"/>
                    </w:rPr>
                  </w:pPr>
                  <w:r w:rsidRPr="00A6418A">
                    <w:rPr>
                      <w:rFonts w:eastAsia="Calibri"/>
                      <w:bCs/>
                      <w:sz w:val="24"/>
                      <w:lang w:eastAsia="en-US"/>
                    </w:rPr>
                    <w:t>15</w:t>
                  </w:r>
                </w:p>
              </w:tc>
              <w:tc>
                <w:tcPr>
                  <w:tcW w:w="1707" w:type="dxa"/>
                  <w:gridSpan w:val="2"/>
                  <w:tcBorders>
                    <w:top w:val="nil"/>
                    <w:left w:val="nil"/>
                    <w:bottom w:val="single" w:sz="4" w:space="0" w:color="000000"/>
                    <w:right w:val="single" w:sz="4" w:space="0" w:color="000000"/>
                  </w:tcBorders>
                  <w:shd w:val="clear" w:color="FFFFCC" w:fill="FFFFFF"/>
                  <w:noWrap/>
                  <w:vAlign w:val="bottom"/>
                  <w:hideMark/>
                </w:tcPr>
                <w:p w:rsidR="00521B41" w:rsidRPr="00A6418A" w:rsidRDefault="00521B41" w:rsidP="00521B41">
                  <w:pPr>
                    <w:spacing w:after="200" w:line="276" w:lineRule="auto"/>
                    <w:jc w:val="center"/>
                    <w:rPr>
                      <w:rFonts w:eastAsia="Calibri"/>
                      <w:bCs/>
                      <w:iCs/>
                      <w:sz w:val="24"/>
                      <w:lang w:eastAsia="en-US"/>
                    </w:rPr>
                  </w:pPr>
                  <w:r w:rsidRPr="00A6418A">
                    <w:rPr>
                      <w:rFonts w:eastAsia="Calibri"/>
                      <w:bCs/>
                      <w:iCs/>
                      <w:sz w:val="24"/>
                      <w:lang w:eastAsia="en-US"/>
                    </w:rPr>
                    <w:t>11</w:t>
                  </w:r>
                </w:p>
              </w:tc>
            </w:tr>
            <w:tr w:rsidR="00521B41" w:rsidRPr="00A6418A" w:rsidTr="00DB0D90">
              <w:trPr>
                <w:gridAfter w:val="1"/>
                <w:wAfter w:w="244" w:type="dxa"/>
                <w:trHeight w:val="315"/>
              </w:trPr>
              <w:tc>
                <w:tcPr>
                  <w:tcW w:w="590" w:type="dxa"/>
                  <w:tcBorders>
                    <w:top w:val="nil"/>
                    <w:left w:val="single" w:sz="4" w:space="0" w:color="000000"/>
                    <w:bottom w:val="single" w:sz="4" w:space="0" w:color="000000"/>
                    <w:right w:val="single" w:sz="4" w:space="0" w:color="000000"/>
                  </w:tcBorders>
                  <w:shd w:val="clear" w:color="auto" w:fill="auto"/>
                  <w:noWrap/>
                  <w:vAlign w:val="bottom"/>
                  <w:hideMark/>
                </w:tcPr>
                <w:p w:rsidR="00521B41" w:rsidRPr="00A6418A" w:rsidRDefault="00521B41" w:rsidP="00521B41">
                  <w:pPr>
                    <w:spacing w:after="200" w:line="276" w:lineRule="auto"/>
                    <w:jc w:val="center"/>
                    <w:rPr>
                      <w:rFonts w:eastAsia="Calibri"/>
                      <w:bCs/>
                      <w:iCs/>
                      <w:sz w:val="24"/>
                      <w:lang w:eastAsia="en-US"/>
                    </w:rPr>
                  </w:pPr>
                  <w:r w:rsidRPr="00A6418A">
                    <w:rPr>
                      <w:rFonts w:eastAsia="Calibri"/>
                      <w:bCs/>
                      <w:iCs/>
                      <w:sz w:val="24"/>
                      <w:lang w:eastAsia="en-US"/>
                    </w:rPr>
                    <w:t>5</w:t>
                  </w:r>
                </w:p>
              </w:tc>
              <w:tc>
                <w:tcPr>
                  <w:tcW w:w="4253" w:type="dxa"/>
                  <w:gridSpan w:val="2"/>
                  <w:tcBorders>
                    <w:top w:val="nil"/>
                    <w:left w:val="nil"/>
                    <w:bottom w:val="single" w:sz="4" w:space="0" w:color="000000"/>
                    <w:right w:val="single" w:sz="4" w:space="0" w:color="000000"/>
                  </w:tcBorders>
                  <w:shd w:val="clear" w:color="auto" w:fill="auto"/>
                  <w:noWrap/>
                  <w:vAlign w:val="bottom"/>
                  <w:hideMark/>
                </w:tcPr>
                <w:p w:rsidR="00521B41" w:rsidRPr="00A6418A" w:rsidRDefault="00521B41" w:rsidP="00521B41">
                  <w:pPr>
                    <w:spacing w:after="200" w:line="276" w:lineRule="auto"/>
                    <w:rPr>
                      <w:rFonts w:eastAsia="Calibri"/>
                      <w:bCs/>
                      <w:sz w:val="24"/>
                      <w:lang w:eastAsia="en-US"/>
                    </w:rPr>
                  </w:pPr>
                  <w:r w:rsidRPr="00A6418A">
                    <w:rPr>
                      <w:rFonts w:eastAsia="Calibri"/>
                      <w:bCs/>
                      <w:sz w:val="24"/>
                      <w:lang w:eastAsia="en-US"/>
                    </w:rPr>
                    <w:t xml:space="preserve">пр. Шевченка, </w:t>
                  </w:r>
                </w:p>
              </w:tc>
              <w:tc>
                <w:tcPr>
                  <w:tcW w:w="2126" w:type="dxa"/>
                  <w:tcBorders>
                    <w:top w:val="nil"/>
                    <w:left w:val="nil"/>
                    <w:bottom w:val="single" w:sz="4" w:space="0" w:color="000000"/>
                    <w:right w:val="single" w:sz="4" w:space="0" w:color="000000"/>
                  </w:tcBorders>
                  <w:shd w:val="clear" w:color="auto" w:fill="auto"/>
                  <w:noWrap/>
                  <w:vAlign w:val="bottom"/>
                  <w:hideMark/>
                </w:tcPr>
                <w:p w:rsidR="00521B41" w:rsidRPr="00A6418A" w:rsidRDefault="00521B41" w:rsidP="00521B41">
                  <w:pPr>
                    <w:spacing w:after="200" w:line="276" w:lineRule="auto"/>
                    <w:jc w:val="center"/>
                    <w:rPr>
                      <w:rFonts w:eastAsia="Calibri"/>
                      <w:bCs/>
                      <w:sz w:val="24"/>
                      <w:lang w:eastAsia="en-US"/>
                    </w:rPr>
                  </w:pPr>
                  <w:r w:rsidRPr="00A6418A">
                    <w:rPr>
                      <w:rFonts w:eastAsia="Calibri"/>
                      <w:bCs/>
                      <w:sz w:val="24"/>
                      <w:lang w:eastAsia="en-US"/>
                    </w:rPr>
                    <w:t>17а</w:t>
                  </w:r>
                </w:p>
              </w:tc>
              <w:tc>
                <w:tcPr>
                  <w:tcW w:w="1707" w:type="dxa"/>
                  <w:gridSpan w:val="2"/>
                  <w:tcBorders>
                    <w:top w:val="nil"/>
                    <w:left w:val="nil"/>
                    <w:bottom w:val="single" w:sz="4" w:space="0" w:color="000000"/>
                    <w:right w:val="single" w:sz="4" w:space="0" w:color="000000"/>
                  </w:tcBorders>
                  <w:shd w:val="clear" w:color="FFFFCC" w:fill="FFFFFF"/>
                  <w:noWrap/>
                  <w:vAlign w:val="bottom"/>
                  <w:hideMark/>
                </w:tcPr>
                <w:p w:rsidR="00521B41" w:rsidRPr="00A6418A" w:rsidRDefault="00521B41" w:rsidP="00521B41">
                  <w:pPr>
                    <w:spacing w:after="200" w:line="276" w:lineRule="auto"/>
                    <w:jc w:val="center"/>
                    <w:rPr>
                      <w:rFonts w:eastAsia="Calibri"/>
                      <w:bCs/>
                      <w:iCs/>
                      <w:sz w:val="24"/>
                      <w:lang w:eastAsia="en-US"/>
                    </w:rPr>
                  </w:pPr>
                  <w:r w:rsidRPr="00A6418A">
                    <w:rPr>
                      <w:rFonts w:eastAsia="Calibri"/>
                      <w:bCs/>
                      <w:iCs/>
                      <w:sz w:val="24"/>
                      <w:lang w:eastAsia="en-US"/>
                    </w:rPr>
                    <w:t>6</w:t>
                  </w:r>
                </w:p>
              </w:tc>
            </w:tr>
            <w:tr w:rsidR="00521B41" w:rsidRPr="00A6418A" w:rsidTr="00DB0D90">
              <w:trPr>
                <w:gridAfter w:val="1"/>
                <w:wAfter w:w="244" w:type="dxa"/>
                <w:trHeight w:val="315"/>
              </w:trPr>
              <w:tc>
                <w:tcPr>
                  <w:tcW w:w="590" w:type="dxa"/>
                  <w:tcBorders>
                    <w:top w:val="nil"/>
                    <w:left w:val="single" w:sz="4" w:space="0" w:color="000000"/>
                    <w:bottom w:val="single" w:sz="4" w:space="0" w:color="000000"/>
                    <w:right w:val="single" w:sz="4" w:space="0" w:color="000000"/>
                  </w:tcBorders>
                  <w:shd w:val="clear" w:color="auto" w:fill="auto"/>
                  <w:noWrap/>
                  <w:vAlign w:val="bottom"/>
                  <w:hideMark/>
                </w:tcPr>
                <w:p w:rsidR="00521B41" w:rsidRPr="00A6418A" w:rsidRDefault="00521B41" w:rsidP="00521B41">
                  <w:pPr>
                    <w:spacing w:after="200" w:line="276" w:lineRule="auto"/>
                    <w:jc w:val="center"/>
                    <w:rPr>
                      <w:rFonts w:eastAsia="Calibri"/>
                      <w:bCs/>
                      <w:iCs/>
                      <w:sz w:val="24"/>
                      <w:lang w:eastAsia="en-US"/>
                    </w:rPr>
                  </w:pPr>
                  <w:r w:rsidRPr="00A6418A">
                    <w:rPr>
                      <w:rFonts w:eastAsia="Calibri"/>
                      <w:bCs/>
                      <w:iCs/>
                      <w:sz w:val="24"/>
                      <w:lang w:eastAsia="en-US"/>
                    </w:rPr>
                    <w:t>6</w:t>
                  </w:r>
                </w:p>
              </w:tc>
              <w:tc>
                <w:tcPr>
                  <w:tcW w:w="4253" w:type="dxa"/>
                  <w:gridSpan w:val="2"/>
                  <w:tcBorders>
                    <w:top w:val="nil"/>
                    <w:left w:val="nil"/>
                    <w:bottom w:val="single" w:sz="4" w:space="0" w:color="000000"/>
                    <w:right w:val="single" w:sz="4" w:space="0" w:color="000000"/>
                  </w:tcBorders>
                  <w:shd w:val="clear" w:color="auto" w:fill="auto"/>
                  <w:noWrap/>
                  <w:vAlign w:val="bottom"/>
                  <w:hideMark/>
                </w:tcPr>
                <w:p w:rsidR="00521B41" w:rsidRPr="00A6418A" w:rsidRDefault="00521B41" w:rsidP="00521B41">
                  <w:pPr>
                    <w:spacing w:after="200" w:line="276" w:lineRule="auto"/>
                    <w:rPr>
                      <w:rFonts w:eastAsia="Calibri"/>
                      <w:bCs/>
                      <w:sz w:val="24"/>
                      <w:lang w:eastAsia="en-US"/>
                    </w:rPr>
                  </w:pPr>
                  <w:r w:rsidRPr="00A6418A">
                    <w:rPr>
                      <w:rFonts w:eastAsia="Calibri"/>
                      <w:bCs/>
                      <w:sz w:val="24"/>
                      <w:lang w:eastAsia="en-US"/>
                    </w:rPr>
                    <w:t>пр. Шевченка</w:t>
                  </w:r>
                </w:p>
              </w:tc>
              <w:tc>
                <w:tcPr>
                  <w:tcW w:w="2126" w:type="dxa"/>
                  <w:tcBorders>
                    <w:top w:val="nil"/>
                    <w:left w:val="nil"/>
                    <w:bottom w:val="single" w:sz="4" w:space="0" w:color="000000"/>
                    <w:right w:val="single" w:sz="4" w:space="0" w:color="000000"/>
                  </w:tcBorders>
                  <w:shd w:val="clear" w:color="auto" w:fill="auto"/>
                  <w:noWrap/>
                  <w:vAlign w:val="bottom"/>
                  <w:hideMark/>
                </w:tcPr>
                <w:p w:rsidR="00521B41" w:rsidRPr="00A6418A" w:rsidRDefault="00521B41" w:rsidP="00521B41">
                  <w:pPr>
                    <w:spacing w:after="200" w:line="276" w:lineRule="auto"/>
                    <w:jc w:val="center"/>
                    <w:rPr>
                      <w:rFonts w:eastAsia="Calibri"/>
                      <w:bCs/>
                      <w:sz w:val="24"/>
                      <w:lang w:eastAsia="en-US"/>
                    </w:rPr>
                  </w:pPr>
                  <w:r w:rsidRPr="00A6418A">
                    <w:rPr>
                      <w:rFonts w:eastAsia="Calibri"/>
                      <w:bCs/>
                      <w:sz w:val="24"/>
                      <w:lang w:eastAsia="en-US"/>
                    </w:rPr>
                    <w:t>18</w:t>
                  </w:r>
                </w:p>
              </w:tc>
              <w:tc>
                <w:tcPr>
                  <w:tcW w:w="1707" w:type="dxa"/>
                  <w:gridSpan w:val="2"/>
                  <w:tcBorders>
                    <w:top w:val="nil"/>
                    <w:left w:val="nil"/>
                    <w:bottom w:val="single" w:sz="4" w:space="0" w:color="000000"/>
                    <w:right w:val="single" w:sz="4" w:space="0" w:color="000000"/>
                  </w:tcBorders>
                  <w:shd w:val="clear" w:color="FFFFCC" w:fill="FFFFFF"/>
                  <w:noWrap/>
                  <w:vAlign w:val="bottom"/>
                  <w:hideMark/>
                </w:tcPr>
                <w:p w:rsidR="00521B41" w:rsidRPr="00A6418A" w:rsidRDefault="00521B41" w:rsidP="00521B41">
                  <w:pPr>
                    <w:spacing w:after="200" w:line="276" w:lineRule="auto"/>
                    <w:jc w:val="center"/>
                    <w:rPr>
                      <w:rFonts w:eastAsia="Calibri"/>
                      <w:bCs/>
                      <w:iCs/>
                      <w:sz w:val="24"/>
                      <w:lang w:eastAsia="en-US"/>
                    </w:rPr>
                  </w:pPr>
                  <w:r w:rsidRPr="00A6418A">
                    <w:rPr>
                      <w:rFonts w:eastAsia="Calibri"/>
                      <w:bCs/>
                      <w:iCs/>
                      <w:sz w:val="24"/>
                      <w:lang w:eastAsia="en-US"/>
                    </w:rPr>
                    <w:t>6</w:t>
                  </w:r>
                </w:p>
              </w:tc>
            </w:tr>
            <w:tr w:rsidR="00521B41" w:rsidRPr="00A6418A" w:rsidTr="00DB0D90">
              <w:trPr>
                <w:gridAfter w:val="1"/>
                <w:wAfter w:w="244" w:type="dxa"/>
                <w:trHeight w:val="315"/>
              </w:trPr>
              <w:tc>
                <w:tcPr>
                  <w:tcW w:w="590" w:type="dxa"/>
                  <w:tcBorders>
                    <w:top w:val="nil"/>
                    <w:left w:val="single" w:sz="4" w:space="0" w:color="000000"/>
                    <w:bottom w:val="single" w:sz="4" w:space="0" w:color="000000"/>
                    <w:right w:val="single" w:sz="4" w:space="0" w:color="000000"/>
                  </w:tcBorders>
                  <w:shd w:val="clear" w:color="auto" w:fill="auto"/>
                  <w:noWrap/>
                  <w:vAlign w:val="bottom"/>
                  <w:hideMark/>
                </w:tcPr>
                <w:p w:rsidR="00521B41" w:rsidRPr="00A6418A" w:rsidRDefault="00521B41" w:rsidP="00521B41">
                  <w:pPr>
                    <w:spacing w:after="200" w:line="276" w:lineRule="auto"/>
                    <w:jc w:val="center"/>
                    <w:rPr>
                      <w:rFonts w:eastAsia="Calibri"/>
                      <w:bCs/>
                      <w:iCs/>
                      <w:sz w:val="24"/>
                      <w:lang w:eastAsia="en-US"/>
                    </w:rPr>
                  </w:pPr>
                  <w:r w:rsidRPr="00A6418A">
                    <w:rPr>
                      <w:rFonts w:eastAsia="Calibri"/>
                      <w:bCs/>
                      <w:iCs/>
                      <w:sz w:val="24"/>
                      <w:lang w:eastAsia="en-US"/>
                    </w:rPr>
                    <w:t>7</w:t>
                  </w:r>
                </w:p>
              </w:tc>
              <w:tc>
                <w:tcPr>
                  <w:tcW w:w="4253" w:type="dxa"/>
                  <w:gridSpan w:val="2"/>
                  <w:tcBorders>
                    <w:top w:val="nil"/>
                    <w:left w:val="nil"/>
                    <w:bottom w:val="single" w:sz="4" w:space="0" w:color="000000"/>
                    <w:right w:val="single" w:sz="4" w:space="0" w:color="000000"/>
                  </w:tcBorders>
                  <w:shd w:val="clear" w:color="auto" w:fill="auto"/>
                  <w:noWrap/>
                  <w:vAlign w:val="bottom"/>
                  <w:hideMark/>
                </w:tcPr>
                <w:p w:rsidR="00521B41" w:rsidRPr="00A6418A" w:rsidRDefault="00521B41" w:rsidP="00521B41">
                  <w:pPr>
                    <w:spacing w:after="200" w:line="276" w:lineRule="auto"/>
                    <w:rPr>
                      <w:rFonts w:eastAsia="Calibri"/>
                      <w:bCs/>
                      <w:sz w:val="24"/>
                      <w:lang w:eastAsia="en-US"/>
                    </w:rPr>
                  </w:pPr>
                  <w:r w:rsidRPr="00A6418A">
                    <w:rPr>
                      <w:rFonts w:eastAsia="Calibri"/>
                      <w:bCs/>
                      <w:sz w:val="24"/>
                      <w:lang w:eastAsia="en-US"/>
                    </w:rPr>
                    <w:t>пр. Шевченка</w:t>
                  </w:r>
                </w:p>
              </w:tc>
              <w:tc>
                <w:tcPr>
                  <w:tcW w:w="2126" w:type="dxa"/>
                  <w:tcBorders>
                    <w:top w:val="nil"/>
                    <w:left w:val="nil"/>
                    <w:bottom w:val="single" w:sz="4" w:space="0" w:color="000000"/>
                    <w:right w:val="single" w:sz="4" w:space="0" w:color="000000"/>
                  </w:tcBorders>
                  <w:shd w:val="clear" w:color="auto" w:fill="auto"/>
                  <w:noWrap/>
                  <w:vAlign w:val="bottom"/>
                  <w:hideMark/>
                </w:tcPr>
                <w:p w:rsidR="00521B41" w:rsidRPr="00A6418A" w:rsidRDefault="00521B41" w:rsidP="00521B41">
                  <w:pPr>
                    <w:spacing w:after="200" w:line="276" w:lineRule="auto"/>
                    <w:jc w:val="center"/>
                    <w:rPr>
                      <w:rFonts w:eastAsia="Calibri"/>
                      <w:bCs/>
                      <w:sz w:val="24"/>
                      <w:lang w:eastAsia="en-US"/>
                    </w:rPr>
                  </w:pPr>
                  <w:r w:rsidRPr="00A6418A">
                    <w:rPr>
                      <w:rFonts w:eastAsia="Calibri"/>
                      <w:bCs/>
                      <w:sz w:val="24"/>
                      <w:lang w:eastAsia="en-US"/>
                    </w:rPr>
                    <w:t>22а</w:t>
                  </w:r>
                </w:p>
              </w:tc>
              <w:tc>
                <w:tcPr>
                  <w:tcW w:w="1707" w:type="dxa"/>
                  <w:gridSpan w:val="2"/>
                  <w:tcBorders>
                    <w:top w:val="nil"/>
                    <w:left w:val="nil"/>
                    <w:bottom w:val="single" w:sz="4" w:space="0" w:color="000000"/>
                    <w:right w:val="single" w:sz="4" w:space="0" w:color="000000"/>
                  </w:tcBorders>
                  <w:shd w:val="clear" w:color="FFFFCC" w:fill="FFFFFF"/>
                  <w:noWrap/>
                  <w:vAlign w:val="bottom"/>
                  <w:hideMark/>
                </w:tcPr>
                <w:p w:rsidR="00521B41" w:rsidRPr="00A6418A" w:rsidRDefault="00521B41" w:rsidP="00521B41">
                  <w:pPr>
                    <w:spacing w:after="200" w:line="276" w:lineRule="auto"/>
                    <w:jc w:val="center"/>
                    <w:rPr>
                      <w:rFonts w:eastAsia="Calibri"/>
                      <w:bCs/>
                      <w:iCs/>
                      <w:sz w:val="24"/>
                      <w:lang w:eastAsia="en-US"/>
                    </w:rPr>
                  </w:pPr>
                  <w:r w:rsidRPr="00A6418A">
                    <w:rPr>
                      <w:rFonts w:eastAsia="Calibri"/>
                      <w:bCs/>
                      <w:iCs/>
                      <w:sz w:val="24"/>
                      <w:lang w:eastAsia="en-US"/>
                    </w:rPr>
                    <w:t>6</w:t>
                  </w:r>
                </w:p>
              </w:tc>
            </w:tr>
            <w:tr w:rsidR="00521B41" w:rsidRPr="00A6418A" w:rsidTr="00DB0D90">
              <w:trPr>
                <w:gridAfter w:val="1"/>
                <w:wAfter w:w="244" w:type="dxa"/>
                <w:trHeight w:val="315"/>
              </w:trPr>
              <w:tc>
                <w:tcPr>
                  <w:tcW w:w="590" w:type="dxa"/>
                  <w:tcBorders>
                    <w:top w:val="nil"/>
                    <w:left w:val="single" w:sz="4" w:space="0" w:color="000000"/>
                    <w:bottom w:val="single" w:sz="4" w:space="0" w:color="000000"/>
                    <w:right w:val="single" w:sz="4" w:space="0" w:color="000000"/>
                  </w:tcBorders>
                  <w:shd w:val="clear" w:color="auto" w:fill="auto"/>
                  <w:noWrap/>
                  <w:vAlign w:val="bottom"/>
                  <w:hideMark/>
                </w:tcPr>
                <w:p w:rsidR="00521B41" w:rsidRPr="00A6418A" w:rsidRDefault="00521B41" w:rsidP="00521B41">
                  <w:pPr>
                    <w:spacing w:after="200" w:line="276" w:lineRule="auto"/>
                    <w:jc w:val="center"/>
                    <w:rPr>
                      <w:rFonts w:eastAsia="Calibri"/>
                      <w:bCs/>
                      <w:iCs/>
                      <w:sz w:val="24"/>
                      <w:lang w:eastAsia="en-US"/>
                    </w:rPr>
                  </w:pPr>
                  <w:r w:rsidRPr="00A6418A">
                    <w:rPr>
                      <w:rFonts w:eastAsia="Calibri"/>
                      <w:bCs/>
                      <w:iCs/>
                      <w:sz w:val="24"/>
                      <w:lang w:eastAsia="en-US"/>
                    </w:rPr>
                    <w:t>8</w:t>
                  </w:r>
                </w:p>
              </w:tc>
              <w:tc>
                <w:tcPr>
                  <w:tcW w:w="4253" w:type="dxa"/>
                  <w:gridSpan w:val="2"/>
                  <w:tcBorders>
                    <w:top w:val="nil"/>
                    <w:left w:val="nil"/>
                    <w:bottom w:val="single" w:sz="4" w:space="0" w:color="000000"/>
                    <w:right w:val="single" w:sz="4" w:space="0" w:color="000000"/>
                  </w:tcBorders>
                  <w:shd w:val="clear" w:color="auto" w:fill="auto"/>
                  <w:noWrap/>
                  <w:vAlign w:val="bottom"/>
                  <w:hideMark/>
                </w:tcPr>
                <w:p w:rsidR="00521B41" w:rsidRPr="00A6418A" w:rsidRDefault="00521B41" w:rsidP="00521B41">
                  <w:pPr>
                    <w:spacing w:after="200" w:line="276" w:lineRule="auto"/>
                    <w:rPr>
                      <w:rFonts w:eastAsia="Calibri"/>
                      <w:bCs/>
                      <w:sz w:val="24"/>
                      <w:lang w:eastAsia="en-US"/>
                    </w:rPr>
                  </w:pPr>
                  <w:r w:rsidRPr="00A6418A">
                    <w:rPr>
                      <w:rFonts w:eastAsia="Calibri"/>
                      <w:bCs/>
                      <w:sz w:val="24"/>
                      <w:lang w:eastAsia="en-US"/>
                    </w:rPr>
                    <w:t>пр. Шевченка (Дит.сад.№5)</w:t>
                  </w:r>
                </w:p>
              </w:tc>
              <w:tc>
                <w:tcPr>
                  <w:tcW w:w="2126" w:type="dxa"/>
                  <w:tcBorders>
                    <w:top w:val="nil"/>
                    <w:left w:val="nil"/>
                    <w:bottom w:val="single" w:sz="4" w:space="0" w:color="000000"/>
                    <w:right w:val="single" w:sz="4" w:space="0" w:color="000000"/>
                  </w:tcBorders>
                  <w:shd w:val="clear" w:color="auto" w:fill="auto"/>
                  <w:noWrap/>
                  <w:vAlign w:val="bottom"/>
                  <w:hideMark/>
                </w:tcPr>
                <w:p w:rsidR="00521B41" w:rsidRPr="00A6418A" w:rsidRDefault="00521B41" w:rsidP="00521B41">
                  <w:pPr>
                    <w:spacing w:after="200" w:line="276" w:lineRule="auto"/>
                    <w:jc w:val="center"/>
                    <w:rPr>
                      <w:rFonts w:eastAsia="Calibri"/>
                      <w:bCs/>
                      <w:sz w:val="24"/>
                      <w:lang w:eastAsia="en-US"/>
                    </w:rPr>
                  </w:pPr>
                  <w:r w:rsidRPr="00A6418A">
                    <w:rPr>
                      <w:rFonts w:eastAsia="Calibri"/>
                      <w:bCs/>
                      <w:sz w:val="24"/>
                      <w:lang w:eastAsia="en-US"/>
                    </w:rPr>
                    <w:t>24а</w:t>
                  </w:r>
                </w:p>
              </w:tc>
              <w:tc>
                <w:tcPr>
                  <w:tcW w:w="1707" w:type="dxa"/>
                  <w:gridSpan w:val="2"/>
                  <w:tcBorders>
                    <w:top w:val="nil"/>
                    <w:left w:val="nil"/>
                    <w:bottom w:val="single" w:sz="4" w:space="0" w:color="000000"/>
                    <w:right w:val="single" w:sz="4" w:space="0" w:color="000000"/>
                  </w:tcBorders>
                  <w:shd w:val="clear" w:color="FFFFCC" w:fill="FFFFFF"/>
                  <w:noWrap/>
                  <w:vAlign w:val="bottom"/>
                  <w:hideMark/>
                </w:tcPr>
                <w:p w:rsidR="00521B41" w:rsidRPr="00A6418A" w:rsidRDefault="00521B41" w:rsidP="00521B41">
                  <w:pPr>
                    <w:spacing w:after="200" w:line="276" w:lineRule="auto"/>
                    <w:jc w:val="center"/>
                    <w:rPr>
                      <w:rFonts w:eastAsia="Calibri"/>
                      <w:bCs/>
                      <w:iCs/>
                      <w:sz w:val="24"/>
                      <w:lang w:eastAsia="en-US"/>
                    </w:rPr>
                  </w:pPr>
                  <w:r w:rsidRPr="00A6418A">
                    <w:rPr>
                      <w:rFonts w:eastAsia="Calibri"/>
                      <w:bCs/>
                      <w:iCs/>
                      <w:sz w:val="24"/>
                      <w:lang w:eastAsia="en-US"/>
                    </w:rPr>
                    <w:t>1</w:t>
                  </w:r>
                </w:p>
              </w:tc>
            </w:tr>
            <w:tr w:rsidR="00521B41" w:rsidRPr="00A6418A" w:rsidTr="00DB0D90">
              <w:trPr>
                <w:gridAfter w:val="1"/>
                <w:wAfter w:w="244" w:type="dxa"/>
                <w:trHeight w:val="315"/>
              </w:trPr>
              <w:tc>
                <w:tcPr>
                  <w:tcW w:w="590" w:type="dxa"/>
                  <w:tcBorders>
                    <w:top w:val="nil"/>
                    <w:left w:val="single" w:sz="4" w:space="0" w:color="000000"/>
                    <w:bottom w:val="single" w:sz="4" w:space="0" w:color="000000"/>
                    <w:right w:val="single" w:sz="4" w:space="0" w:color="000000"/>
                  </w:tcBorders>
                  <w:shd w:val="clear" w:color="auto" w:fill="auto"/>
                  <w:noWrap/>
                  <w:vAlign w:val="bottom"/>
                  <w:hideMark/>
                </w:tcPr>
                <w:p w:rsidR="00521B41" w:rsidRPr="00A6418A" w:rsidRDefault="00521B41" w:rsidP="00521B41">
                  <w:pPr>
                    <w:spacing w:after="200" w:line="276" w:lineRule="auto"/>
                    <w:jc w:val="center"/>
                    <w:rPr>
                      <w:rFonts w:eastAsia="Calibri"/>
                      <w:bCs/>
                      <w:iCs/>
                      <w:sz w:val="24"/>
                      <w:lang w:eastAsia="en-US"/>
                    </w:rPr>
                  </w:pPr>
                  <w:r w:rsidRPr="00A6418A">
                    <w:rPr>
                      <w:rFonts w:eastAsia="Calibri"/>
                      <w:bCs/>
                      <w:iCs/>
                      <w:sz w:val="24"/>
                      <w:lang w:eastAsia="en-US"/>
                    </w:rPr>
                    <w:t>9</w:t>
                  </w:r>
                </w:p>
              </w:tc>
              <w:tc>
                <w:tcPr>
                  <w:tcW w:w="4253" w:type="dxa"/>
                  <w:gridSpan w:val="2"/>
                  <w:tcBorders>
                    <w:top w:val="nil"/>
                    <w:left w:val="nil"/>
                    <w:bottom w:val="single" w:sz="4" w:space="0" w:color="000000"/>
                    <w:right w:val="single" w:sz="4" w:space="0" w:color="000000"/>
                  </w:tcBorders>
                  <w:shd w:val="clear" w:color="auto" w:fill="auto"/>
                  <w:noWrap/>
                  <w:vAlign w:val="bottom"/>
                  <w:hideMark/>
                </w:tcPr>
                <w:p w:rsidR="00521B41" w:rsidRPr="00A6418A" w:rsidRDefault="00521B41" w:rsidP="00521B41">
                  <w:pPr>
                    <w:spacing w:after="200" w:line="276" w:lineRule="auto"/>
                    <w:rPr>
                      <w:rFonts w:eastAsia="Calibri"/>
                      <w:bCs/>
                      <w:sz w:val="24"/>
                      <w:lang w:eastAsia="en-US"/>
                    </w:rPr>
                  </w:pPr>
                  <w:r w:rsidRPr="00A6418A">
                    <w:rPr>
                      <w:rFonts w:eastAsia="Calibri"/>
                      <w:bCs/>
                      <w:sz w:val="24"/>
                      <w:lang w:eastAsia="en-US"/>
                    </w:rPr>
                    <w:t>пр. Шевченка</w:t>
                  </w:r>
                </w:p>
              </w:tc>
              <w:tc>
                <w:tcPr>
                  <w:tcW w:w="2126" w:type="dxa"/>
                  <w:tcBorders>
                    <w:top w:val="nil"/>
                    <w:left w:val="nil"/>
                    <w:bottom w:val="single" w:sz="4" w:space="0" w:color="000000"/>
                    <w:right w:val="single" w:sz="4" w:space="0" w:color="000000"/>
                  </w:tcBorders>
                  <w:shd w:val="clear" w:color="auto" w:fill="auto"/>
                  <w:noWrap/>
                  <w:vAlign w:val="bottom"/>
                  <w:hideMark/>
                </w:tcPr>
                <w:p w:rsidR="00521B41" w:rsidRPr="00A6418A" w:rsidRDefault="00521B41" w:rsidP="00521B41">
                  <w:pPr>
                    <w:spacing w:after="200" w:line="276" w:lineRule="auto"/>
                    <w:jc w:val="center"/>
                    <w:rPr>
                      <w:rFonts w:eastAsia="Calibri"/>
                      <w:bCs/>
                      <w:sz w:val="24"/>
                      <w:lang w:eastAsia="en-US"/>
                    </w:rPr>
                  </w:pPr>
                  <w:r w:rsidRPr="00A6418A">
                    <w:rPr>
                      <w:rFonts w:eastAsia="Calibri"/>
                      <w:bCs/>
                      <w:sz w:val="24"/>
                      <w:lang w:eastAsia="en-US"/>
                    </w:rPr>
                    <w:t>27</w:t>
                  </w:r>
                </w:p>
              </w:tc>
              <w:tc>
                <w:tcPr>
                  <w:tcW w:w="1707" w:type="dxa"/>
                  <w:gridSpan w:val="2"/>
                  <w:tcBorders>
                    <w:top w:val="nil"/>
                    <w:left w:val="nil"/>
                    <w:bottom w:val="single" w:sz="4" w:space="0" w:color="000000"/>
                    <w:right w:val="single" w:sz="4" w:space="0" w:color="000000"/>
                  </w:tcBorders>
                  <w:shd w:val="clear" w:color="FFFFCC" w:fill="FFFFFF"/>
                  <w:noWrap/>
                  <w:vAlign w:val="bottom"/>
                  <w:hideMark/>
                </w:tcPr>
                <w:p w:rsidR="00521B41" w:rsidRPr="00A6418A" w:rsidRDefault="00521B41" w:rsidP="00521B41">
                  <w:pPr>
                    <w:spacing w:after="200" w:line="276" w:lineRule="auto"/>
                    <w:jc w:val="center"/>
                    <w:rPr>
                      <w:rFonts w:eastAsia="Calibri"/>
                      <w:bCs/>
                      <w:iCs/>
                      <w:sz w:val="24"/>
                      <w:lang w:eastAsia="en-US"/>
                    </w:rPr>
                  </w:pPr>
                  <w:r w:rsidRPr="00A6418A">
                    <w:rPr>
                      <w:rFonts w:eastAsia="Calibri"/>
                      <w:bCs/>
                      <w:iCs/>
                      <w:sz w:val="24"/>
                      <w:lang w:eastAsia="en-US"/>
                    </w:rPr>
                    <w:t>12</w:t>
                  </w:r>
                </w:p>
              </w:tc>
            </w:tr>
            <w:tr w:rsidR="00521B41" w:rsidRPr="00A6418A" w:rsidTr="00DB0D90">
              <w:trPr>
                <w:gridAfter w:val="1"/>
                <w:wAfter w:w="244" w:type="dxa"/>
                <w:trHeight w:val="315"/>
              </w:trPr>
              <w:tc>
                <w:tcPr>
                  <w:tcW w:w="590" w:type="dxa"/>
                  <w:tcBorders>
                    <w:top w:val="nil"/>
                    <w:left w:val="single" w:sz="4" w:space="0" w:color="000000"/>
                    <w:bottom w:val="single" w:sz="4" w:space="0" w:color="000000"/>
                    <w:right w:val="single" w:sz="4" w:space="0" w:color="000000"/>
                  </w:tcBorders>
                  <w:shd w:val="clear" w:color="auto" w:fill="auto"/>
                  <w:noWrap/>
                  <w:vAlign w:val="bottom"/>
                  <w:hideMark/>
                </w:tcPr>
                <w:p w:rsidR="00521B41" w:rsidRPr="00A6418A" w:rsidRDefault="00521B41" w:rsidP="00521B41">
                  <w:pPr>
                    <w:spacing w:after="200" w:line="276" w:lineRule="auto"/>
                    <w:jc w:val="center"/>
                    <w:rPr>
                      <w:rFonts w:eastAsia="Calibri"/>
                      <w:bCs/>
                      <w:iCs/>
                      <w:sz w:val="24"/>
                      <w:lang w:eastAsia="en-US"/>
                    </w:rPr>
                  </w:pPr>
                  <w:r w:rsidRPr="00A6418A">
                    <w:rPr>
                      <w:rFonts w:eastAsia="Calibri"/>
                      <w:bCs/>
                      <w:iCs/>
                      <w:sz w:val="24"/>
                      <w:lang w:eastAsia="en-US"/>
                    </w:rPr>
                    <w:t>10</w:t>
                  </w:r>
                </w:p>
              </w:tc>
              <w:tc>
                <w:tcPr>
                  <w:tcW w:w="4253" w:type="dxa"/>
                  <w:gridSpan w:val="2"/>
                  <w:tcBorders>
                    <w:top w:val="nil"/>
                    <w:left w:val="nil"/>
                    <w:bottom w:val="single" w:sz="4" w:space="0" w:color="000000"/>
                    <w:right w:val="single" w:sz="4" w:space="0" w:color="000000"/>
                  </w:tcBorders>
                  <w:shd w:val="clear" w:color="auto" w:fill="auto"/>
                  <w:noWrap/>
                  <w:vAlign w:val="bottom"/>
                  <w:hideMark/>
                </w:tcPr>
                <w:p w:rsidR="00521B41" w:rsidRPr="00A6418A" w:rsidRDefault="00521B41" w:rsidP="00521B41">
                  <w:pPr>
                    <w:spacing w:after="200" w:line="276" w:lineRule="auto"/>
                    <w:rPr>
                      <w:rFonts w:eastAsia="Calibri"/>
                      <w:bCs/>
                      <w:sz w:val="24"/>
                      <w:lang w:eastAsia="en-US"/>
                    </w:rPr>
                  </w:pPr>
                  <w:r w:rsidRPr="00A6418A">
                    <w:rPr>
                      <w:rFonts w:eastAsia="Calibri"/>
                      <w:bCs/>
                      <w:sz w:val="24"/>
                      <w:lang w:eastAsia="en-US"/>
                    </w:rPr>
                    <w:t>пр. Шевченка</w:t>
                  </w:r>
                </w:p>
              </w:tc>
              <w:tc>
                <w:tcPr>
                  <w:tcW w:w="2126" w:type="dxa"/>
                  <w:tcBorders>
                    <w:top w:val="nil"/>
                    <w:left w:val="nil"/>
                    <w:bottom w:val="single" w:sz="4" w:space="0" w:color="000000"/>
                    <w:right w:val="single" w:sz="4" w:space="0" w:color="000000"/>
                  </w:tcBorders>
                  <w:shd w:val="clear" w:color="auto" w:fill="auto"/>
                  <w:noWrap/>
                  <w:vAlign w:val="bottom"/>
                  <w:hideMark/>
                </w:tcPr>
                <w:p w:rsidR="00521B41" w:rsidRPr="00A6418A" w:rsidRDefault="00521B41" w:rsidP="00521B41">
                  <w:pPr>
                    <w:spacing w:after="200" w:line="276" w:lineRule="auto"/>
                    <w:jc w:val="center"/>
                    <w:rPr>
                      <w:rFonts w:eastAsia="Calibri"/>
                      <w:bCs/>
                      <w:sz w:val="24"/>
                      <w:lang w:eastAsia="en-US"/>
                    </w:rPr>
                  </w:pPr>
                  <w:r w:rsidRPr="00A6418A">
                    <w:rPr>
                      <w:rFonts w:eastAsia="Calibri"/>
                      <w:bCs/>
                      <w:sz w:val="24"/>
                      <w:lang w:eastAsia="en-US"/>
                    </w:rPr>
                    <w:t>28</w:t>
                  </w:r>
                </w:p>
              </w:tc>
              <w:tc>
                <w:tcPr>
                  <w:tcW w:w="1707" w:type="dxa"/>
                  <w:gridSpan w:val="2"/>
                  <w:tcBorders>
                    <w:top w:val="nil"/>
                    <w:left w:val="nil"/>
                    <w:bottom w:val="single" w:sz="4" w:space="0" w:color="000000"/>
                    <w:right w:val="single" w:sz="4" w:space="0" w:color="000000"/>
                  </w:tcBorders>
                  <w:shd w:val="clear" w:color="FFFFCC" w:fill="FFFFFF"/>
                  <w:noWrap/>
                  <w:vAlign w:val="bottom"/>
                  <w:hideMark/>
                </w:tcPr>
                <w:p w:rsidR="00521B41" w:rsidRPr="00A6418A" w:rsidRDefault="00521B41" w:rsidP="00521B41">
                  <w:pPr>
                    <w:spacing w:after="200" w:line="276" w:lineRule="auto"/>
                    <w:jc w:val="center"/>
                    <w:rPr>
                      <w:rFonts w:eastAsia="Calibri"/>
                      <w:bCs/>
                      <w:iCs/>
                      <w:sz w:val="24"/>
                      <w:lang w:eastAsia="en-US"/>
                    </w:rPr>
                  </w:pPr>
                  <w:r w:rsidRPr="00A6418A">
                    <w:rPr>
                      <w:rFonts w:eastAsia="Calibri"/>
                      <w:bCs/>
                      <w:iCs/>
                      <w:sz w:val="24"/>
                      <w:lang w:eastAsia="en-US"/>
                    </w:rPr>
                    <w:t>10</w:t>
                  </w:r>
                </w:p>
              </w:tc>
            </w:tr>
            <w:tr w:rsidR="00521B41" w:rsidRPr="00A6418A" w:rsidTr="00DB0D90">
              <w:trPr>
                <w:gridAfter w:val="1"/>
                <w:wAfter w:w="244" w:type="dxa"/>
                <w:trHeight w:val="315"/>
              </w:trPr>
              <w:tc>
                <w:tcPr>
                  <w:tcW w:w="590" w:type="dxa"/>
                  <w:tcBorders>
                    <w:top w:val="nil"/>
                    <w:left w:val="single" w:sz="4" w:space="0" w:color="000000"/>
                    <w:bottom w:val="single" w:sz="4" w:space="0" w:color="000000"/>
                    <w:right w:val="single" w:sz="4" w:space="0" w:color="000000"/>
                  </w:tcBorders>
                  <w:shd w:val="clear" w:color="auto" w:fill="auto"/>
                  <w:noWrap/>
                  <w:vAlign w:val="bottom"/>
                  <w:hideMark/>
                </w:tcPr>
                <w:p w:rsidR="00521B41" w:rsidRPr="00A6418A" w:rsidRDefault="00521B41" w:rsidP="00521B41">
                  <w:pPr>
                    <w:spacing w:after="200" w:line="276" w:lineRule="auto"/>
                    <w:jc w:val="center"/>
                    <w:rPr>
                      <w:rFonts w:eastAsia="Calibri"/>
                      <w:bCs/>
                      <w:iCs/>
                      <w:sz w:val="24"/>
                      <w:lang w:eastAsia="en-US"/>
                    </w:rPr>
                  </w:pPr>
                  <w:r w:rsidRPr="00A6418A">
                    <w:rPr>
                      <w:rFonts w:eastAsia="Calibri"/>
                      <w:bCs/>
                      <w:iCs/>
                      <w:sz w:val="24"/>
                      <w:lang w:eastAsia="en-US"/>
                    </w:rPr>
                    <w:t>11</w:t>
                  </w:r>
                </w:p>
              </w:tc>
              <w:tc>
                <w:tcPr>
                  <w:tcW w:w="4253" w:type="dxa"/>
                  <w:gridSpan w:val="2"/>
                  <w:tcBorders>
                    <w:top w:val="nil"/>
                    <w:left w:val="nil"/>
                    <w:bottom w:val="single" w:sz="4" w:space="0" w:color="000000"/>
                    <w:right w:val="single" w:sz="4" w:space="0" w:color="000000"/>
                  </w:tcBorders>
                  <w:shd w:val="clear" w:color="auto" w:fill="auto"/>
                  <w:noWrap/>
                  <w:vAlign w:val="bottom"/>
                  <w:hideMark/>
                </w:tcPr>
                <w:p w:rsidR="00521B41" w:rsidRPr="00A6418A" w:rsidRDefault="00521B41" w:rsidP="00521B41">
                  <w:pPr>
                    <w:spacing w:after="200" w:line="276" w:lineRule="auto"/>
                    <w:rPr>
                      <w:rFonts w:eastAsia="Calibri"/>
                      <w:bCs/>
                      <w:sz w:val="24"/>
                      <w:lang w:eastAsia="en-US"/>
                    </w:rPr>
                  </w:pPr>
                  <w:r w:rsidRPr="00A6418A">
                    <w:rPr>
                      <w:rFonts w:eastAsia="Calibri"/>
                      <w:bCs/>
                      <w:sz w:val="24"/>
                      <w:lang w:eastAsia="en-US"/>
                    </w:rPr>
                    <w:t>пр. Шевченка</w:t>
                  </w:r>
                </w:p>
              </w:tc>
              <w:tc>
                <w:tcPr>
                  <w:tcW w:w="2126" w:type="dxa"/>
                  <w:tcBorders>
                    <w:top w:val="nil"/>
                    <w:left w:val="nil"/>
                    <w:bottom w:val="single" w:sz="4" w:space="0" w:color="000000"/>
                    <w:right w:val="single" w:sz="4" w:space="0" w:color="000000"/>
                  </w:tcBorders>
                  <w:shd w:val="clear" w:color="auto" w:fill="auto"/>
                  <w:noWrap/>
                  <w:vAlign w:val="bottom"/>
                  <w:hideMark/>
                </w:tcPr>
                <w:p w:rsidR="00521B41" w:rsidRPr="00A6418A" w:rsidRDefault="00521B41" w:rsidP="00521B41">
                  <w:pPr>
                    <w:spacing w:after="200" w:line="276" w:lineRule="auto"/>
                    <w:jc w:val="center"/>
                    <w:rPr>
                      <w:rFonts w:eastAsia="Calibri"/>
                      <w:bCs/>
                      <w:sz w:val="24"/>
                      <w:lang w:eastAsia="en-US"/>
                    </w:rPr>
                  </w:pPr>
                  <w:r w:rsidRPr="00A6418A">
                    <w:rPr>
                      <w:rFonts w:eastAsia="Calibri"/>
                      <w:bCs/>
                      <w:sz w:val="24"/>
                      <w:lang w:eastAsia="en-US"/>
                    </w:rPr>
                    <w:t>29</w:t>
                  </w:r>
                </w:p>
              </w:tc>
              <w:tc>
                <w:tcPr>
                  <w:tcW w:w="1707" w:type="dxa"/>
                  <w:gridSpan w:val="2"/>
                  <w:tcBorders>
                    <w:top w:val="nil"/>
                    <w:left w:val="nil"/>
                    <w:bottom w:val="single" w:sz="4" w:space="0" w:color="000000"/>
                    <w:right w:val="single" w:sz="4" w:space="0" w:color="000000"/>
                  </w:tcBorders>
                  <w:shd w:val="clear" w:color="auto" w:fill="auto"/>
                  <w:noWrap/>
                  <w:vAlign w:val="bottom"/>
                  <w:hideMark/>
                </w:tcPr>
                <w:p w:rsidR="00521B41" w:rsidRPr="00A6418A" w:rsidRDefault="00521B41" w:rsidP="00521B41">
                  <w:pPr>
                    <w:spacing w:after="200" w:line="276" w:lineRule="auto"/>
                    <w:jc w:val="center"/>
                    <w:rPr>
                      <w:rFonts w:eastAsia="Calibri"/>
                      <w:bCs/>
                      <w:iCs/>
                      <w:sz w:val="24"/>
                      <w:lang w:eastAsia="en-US"/>
                    </w:rPr>
                  </w:pPr>
                  <w:r w:rsidRPr="00A6418A">
                    <w:rPr>
                      <w:rFonts w:eastAsia="Calibri"/>
                      <w:bCs/>
                      <w:iCs/>
                      <w:sz w:val="24"/>
                      <w:lang w:eastAsia="en-US"/>
                    </w:rPr>
                    <w:t>3</w:t>
                  </w:r>
                </w:p>
              </w:tc>
            </w:tr>
            <w:tr w:rsidR="00521B41" w:rsidRPr="00A6418A" w:rsidTr="00DB0D90">
              <w:trPr>
                <w:gridAfter w:val="1"/>
                <w:wAfter w:w="244" w:type="dxa"/>
                <w:trHeight w:val="315"/>
              </w:trPr>
              <w:tc>
                <w:tcPr>
                  <w:tcW w:w="590" w:type="dxa"/>
                  <w:tcBorders>
                    <w:top w:val="nil"/>
                    <w:left w:val="single" w:sz="4" w:space="0" w:color="000000"/>
                    <w:bottom w:val="single" w:sz="4" w:space="0" w:color="000000"/>
                    <w:right w:val="single" w:sz="4" w:space="0" w:color="000000"/>
                  </w:tcBorders>
                  <w:shd w:val="clear" w:color="auto" w:fill="auto"/>
                  <w:noWrap/>
                  <w:vAlign w:val="bottom"/>
                  <w:hideMark/>
                </w:tcPr>
                <w:p w:rsidR="00521B41" w:rsidRPr="00A6418A" w:rsidRDefault="00521B41" w:rsidP="00521B41">
                  <w:pPr>
                    <w:spacing w:after="200" w:line="276" w:lineRule="auto"/>
                    <w:jc w:val="center"/>
                    <w:rPr>
                      <w:rFonts w:eastAsia="Calibri"/>
                      <w:bCs/>
                      <w:iCs/>
                      <w:sz w:val="24"/>
                      <w:lang w:eastAsia="en-US"/>
                    </w:rPr>
                  </w:pPr>
                  <w:r w:rsidRPr="00A6418A">
                    <w:rPr>
                      <w:rFonts w:eastAsia="Calibri"/>
                      <w:bCs/>
                      <w:iCs/>
                      <w:sz w:val="24"/>
                      <w:lang w:eastAsia="en-US"/>
                    </w:rPr>
                    <w:lastRenderedPageBreak/>
                    <w:t>12</w:t>
                  </w:r>
                </w:p>
              </w:tc>
              <w:tc>
                <w:tcPr>
                  <w:tcW w:w="4253" w:type="dxa"/>
                  <w:gridSpan w:val="2"/>
                  <w:tcBorders>
                    <w:top w:val="nil"/>
                    <w:left w:val="nil"/>
                    <w:bottom w:val="single" w:sz="4" w:space="0" w:color="000000"/>
                    <w:right w:val="single" w:sz="4" w:space="0" w:color="000000"/>
                  </w:tcBorders>
                  <w:shd w:val="clear" w:color="auto" w:fill="auto"/>
                  <w:noWrap/>
                  <w:vAlign w:val="bottom"/>
                  <w:hideMark/>
                </w:tcPr>
                <w:p w:rsidR="00521B41" w:rsidRPr="00A6418A" w:rsidRDefault="00521B41" w:rsidP="00521B41">
                  <w:pPr>
                    <w:spacing w:after="200" w:line="276" w:lineRule="auto"/>
                    <w:rPr>
                      <w:rFonts w:eastAsia="Calibri"/>
                      <w:bCs/>
                      <w:sz w:val="24"/>
                      <w:lang w:eastAsia="en-US"/>
                    </w:rPr>
                  </w:pPr>
                  <w:r w:rsidRPr="00A6418A">
                    <w:rPr>
                      <w:rFonts w:eastAsia="Calibri"/>
                      <w:bCs/>
                      <w:sz w:val="24"/>
                      <w:lang w:eastAsia="en-US"/>
                    </w:rPr>
                    <w:t xml:space="preserve">вул. Винниченка </w:t>
                  </w:r>
                </w:p>
              </w:tc>
              <w:tc>
                <w:tcPr>
                  <w:tcW w:w="2126" w:type="dxa"/>
                  <w:tcBorders>
                    <w:top w:val="nil"/>
                    <w:left w:val="nil"/>
                    <w:bottom w:val="single" w:sz="4" w:space="0" w:color="000000"/>
                    <w:right w:val="single" w:sz="4" w:space="0" w:color="000000"/>
                  </w:tcBorders>
                  <w:shd w:val="clear" w:color="auto" w:fill="auto"/>
                  <w:noWrap/>
                  <w:vAlign w:val="bottom"/>
                  <w:hideMark/>
                </w:tcPr>
                <w:p w:rsidR="00521B41" w:rsidRPr="00A6418A" w:rsidRDefault="00521B41" w:rsidP="00521B41">
                  <w:pPr>
                    <w:spacing w:after="200" w:line="276" w:lineRule="auto"/>
                    <w:jc w:val="center"/>
                    <w:rPr>
                      <w:rFonts w:eastAsia="Calibri"/>
                      <w:bCs/>
                      <w:sz w:val="24"/>
                      <w:lang w:eastAsia="en-US"/>
                    </w:rPr>
                  </w:pPr>
                  <w:r w:rsidRPr="00A6418A">
                    <w:rPr>
                      <w:rFonts w:eastAsia="Calibri"/>
                      <w:bCs/>
                      <w:sz w:val="24"/>
                      <w:lang w:eastAsia="en-US"/>
                    </w:rPr>
                    <w:t>3</w:t>
                  </w:r>
                </w:p>
              </w:tc>
              <w:tc>
                <w:tcPr>
                  <w:tcW w:w="1707" w:type="dxa"/>
                  <w:gridSpan w:val="2"/>
                  <w:tcBorders>
                    <w:top w:val="nil"/>
                    <w:left w:val="nil"/>
                    <w:bottom w:val="single" w:sz="4" w:space="0" w:color="000000"/>
                    <w:right w:val="single" w:sz="4" w:space="0" w:color="000000"/>
                  </w:tcBorders>
                  <w:shd w:val="clear" w:color="auto" w:fill="auto"/>
                  <w:noWrap/>
                  <w:vAlign w:val="bottom"/>
                  <w:hideMark/>
                </w:tcPr>
                <w:p w:rsidR="00521B41" w:rsidRPr="00A6418A" w:rsidRDefault="00521B41" w:rsidP="00521B41">
                  <w:pPr>
                    <w:spacing w:after="200" w:line="276" w:lineRule="auto"/>
                    <w:jc w:val="center"/>
                    <w:rPr>
                      <w:rFonts w:eastAsia="Calibri"/>
                      <w:bCs/>
                      <w:iCs/>
                      <w:sz w:val="24"/>
                      <w:lang w:eastAsia="en-US"/>
                    </w:rPr>
                  </w:pPr>
                  <w:r w:rsidRPr="00A6418A">
                    <w:rPr>
                      <w:rFonts w:eastAsia="Calibri"/>
                      <w:bCs/>
                      <w:iCs/>
                      <w:sz w:val="24"/>
                      <w:lang w:eastAsia="en-US"/>
                    </w:rPr>
                    <w:t>3</w:t>
                  </w:r>
                </w:p>
              </w:tc>
            </w:tr>
            <w:tr w:rsidR="00521B41" w:rsidRPr="00A6418A" w:rsidTr="00DB0D90">
              <w:trPr>
                <w:gridAfter w:val="1"/>
                <w:wAfter w:w="244" w:type="dxa"/>
                <w:trHeight w:val="315"/>
              </w:trPr>
              <w:tc>
                <w:tcPr>
                  <w:tcW w:w="590" w:type="dxa"/>
                  <w:tcBorders>
                    <w:top w:val="nil"/>
                    <w:left w:val="single" w:sz="4" w:space="0" w:color="000000"/>
                    <w:bottom w:val="single" w:sz="4" w:space="0" w:color="000000"/>
                    <w:right w:val="single" w:sz="4" w:space="0" w:color="000000"/>
                  </w:tcBorders>
                  <w:shd w:val="clear" w:color="auto" w:fill="auto"/>
                  <w:noWrap/>
                  <w:vAlign w:val="bottom"/>
                  <w:hideMark/>
                </w:tcPr>
                <w:p w:rsidR="00521B41" w:rsidRPr="00A6418A" w:rsidRDefault="00521B41" w:rsidP="00521B41">
                  <w:pPr>
                    <w:spacing w:after="200" w:line="276" w:lineRule="auto"/>
                    <w:jc w:val="center"/>
                    <w:rPr>
                      <w:rFonts w:eastAsia="Calibri"/>
                      <w:bCs/>
                      <w:iCs/>
                      <w:sz w:val="24"/>
                      <w:lang w:eastAsia="en-US"/>
                    </w:rPr>
                  </w:pPr>
                  <w:r w:rsidRPr="00A6418A">
                    <w:rPr>
                      <w:rFonts w:eastAsia="Calibri"/>
                      <w:bCs/>
                      <w:iCs/>
                      <w:sz w:val="24"/>
                      <w:lang w:eastAsia="en-US"/>
                    </w:rPr>
                    <w:t>13</w:t>
                  </w:r>
                </w:p>
              </w:tc>
              <w:tc>
                <w:tcPr>
                  <w:tcW w:w="4253" w:type="dxa"/>
                  <w:gridSpan w:val="2"/>
                  <w:tcBorders>
                    <w:top w:val="nil"/>
                    <w:left w:val="nil"/>
                    <w:bottom w:val="single" w:sz="4" w:space="0" w:color="000000"/>
                    <w:right w:val="single" w:sz="4" w:space="0" w:color="000000"/>
                  </w:tcBorders>
                  <w:shd w:val="clear" w:color="auto" w:fill="auto"/>
                  <w:noWrap/>
                  <w:vAlign w:val="bottom"/>
                  <w:hideMark/>
                </w:tcPr>
                <w:p w:rsidR="00521B41" w:rsidRPr="00A6418A" w:rsidRDefault="00521B41" w:rsidP="00521B41">
                  <w:pPr>
                    <w:spacing w:after="200" w:line="276" w:lineRule="auto"/>
                    <w:rPr>
                      <w:rFonts w:eastAsia="Calibri"/>
                      <w:bCs/>
                      <w:sz w:val="24"/>
                      <w:lang w:eastAsia="en-US"/>
                    </w:rPr>
                  </w:pPr>
                  <w:r w:rsidRPr="00A6418A">
                    <w:rPr>
                      <w:rFonts w:eastAsia="Calibri"/>
                      <w:bCs/>
                      <w:sz w:val="24"/>
                      <w:lang w:eastAsia="en-US"/>
                    </w:rPr>
                    <w:t xml:space="preserve">вул. Винниченка </w:t>
                  </w:r>
                </w:p>
              </w:tc>
              <w:tc>
                <w:tcPr>
                  <w:tcW w:w="2126" w:type="dxa"/>
                  <w:tcBorders>
                    <w:top w:val="nil"/>
                    <w:left w:val="nil"/>
                    <w:bottom w:val="single" w:sz="4" w:space="0" w:color="000000"/>
                    <w:right w:val="single" w:sz="4" w:space="0" w:color="000000"/>
                  </w:tcBorders>
                  <w:shd w:val="clear" w:color="auto" w:fill="auto"/>
                  <w:noWrap/>
                  <w:vAlign w:val="bottom"/>
                  <w:hideMark/>
                </w:tcPr>
                <w:p w:rsidR="00521B41" w:rsidRPr="00A6418A" w:rsidRDefault="00521B41" w:rsidP="00521B41">
                  <w:pPr>
                    <w:spacing w:after="200" w:line="276" w:lineRule="auto"/>
                    <w:jc w:val="center"/>
                    <w:rPr>
                      <w:rFonts w:eastAsia="Calibri"/>
                      <w:bCs/>
                      <w:sz w:val="24"/>
                      <w:lang w:eastAsia="en-US"/>
                    </w:rPr>
                  </w:pPr>
                  <w:r w:rsidRPr="00A6418A">
                    <w:rPr>
                      <w:rFonts w:eastAsia="Calibri"/>
                      <w:bCs/>
                      <w:sz w:val="24"/>
                      <w:lang w:eastAsia="en-US"/>
                    </w:rPr>
                    <w:t>9</w:t>
                  </w:r>
                </w:p>
              </w:tc>
              <w:tc>
                <w:tcPr>
                  <w:tcW w:w="1707" w:type="dxa"/>
                  <w:gridSpan w:val="2"/>
                  <w:tcBorders>
                    <w:top w:val="nil"/>
                    <w:left w:val="nil"/>
                    <w:bottom w:val="single" w:sz="4" w:space="0" w:color="000000"/>
                    <w:right w:val="single" w:sz="4" w:space="0" w:color="000000"/>
                  </w:tcBorders>
                  <w:shd w:val="clear" w:color="auto" w:fill="auto"/>
                  <w:noWrap/>
                  <w:vAlign w:val="bottom"/>
                  <w:hideMark/>
                </w:tcPr>
                <w:p w:rsidR="00521B41" w:rsidRPr="00A6418A" w:rsidRDefault="00521B41" w:rsidP="00521B41">
                  <w:pPr>
                    <w:spacing w:after="200" w:line="276" w:lineRule="auto"/>
                    <w:jc w:val="center"/>
                    <w:rPr>
                      <w:rFonts w:eastAsia="Calibri"/>
                      <w:bCs/>
                      <w:iCs/>
                      <w:sz w:val="24"/>
                      <w:lang w:eastAsia="en-US"/>
                    </w:rPr>
                  </w:pPr>
                  <w:r w:rsidRPr="00A6418A">
                    <w:rPr>
                      <w:rFonts w:eastAsia="Calibri"/>
                      <w:bCs/>
                      <w:iCs/>
                      <w:sz w:val="24"/>
                      <w:lang w:eastAsia="en-US"/>
                    </w:rPr>
                    <w:t>6</w:t>
                  </w:r>
                </w:p>
              </w:tc>
            </w:tr>
            <w:tr w:rsidR="00521B41" w:rsidRPr="00A6418A" w:rsidTr="00DB0D90">
              <w:trPr>
                <w:gridAfter w:val="1"/>
                <w:wAfter w:w="244" w:type="dxa"/>
                <w:trHeight w:val="315"/>
              </w:trPr>
              <w:tc>
                <w:tcPr>
                  <w:tcW w:w="590" w:type="dxa"/>
                  <w:tcBorders>
                    <w:top w:val="nil"/>
                    <w:left w:val="single" w:sz="4" w:space="0" w:color="000000"/>
                    <w:bottom w:val="single" w:sz="4" w:space="0" w:color="000000"/>
                    <w:right w:val="single" w:sz="4" w:space="0" w:color="000000"/>
                  </w:tcBorders>
                  <w:shd w:val="clear" w:color="auto" w:fill="auto"/>
                  <w:noWrap/>
                  <w:vAlign w:val="bottom"/>
                  <w:hideMark/>
                </w:tcPr>
                <w:p w:rsidR="00521B41" w:rsidRPr="00A6418A" w:rsidRDefault="00521B41" w:rsidP="00521B41">
                  <w:pPr>
                    <w:spacing w:after="200" w:line="276" w:lineRule="auto"/>
                    <w:jc w:val="center"/>
                    <w:rPr>
                      <w:rFonts w:eastAsia="Calibri"/>
                      <w:bCs/>
                      <w:iCs/>
                      <w:sz w:val="24"/>
                      <w:lang w:eastAsia="en-US"/>
                    </w:rPr>
                  </w:pPr>
                  <w:r w:rsidRPr="00A6418A">
                    <w:rPr>
                      <w:rFonts w:eastAsia="Calibri"/>
                      <w:bCs/>
                      <w:iCs/>
                      <w:sz w:val="24"/>
                      <w:lang w:eastAsia="en-US"/>
                    </w:rPr>
                    <w:t>14</w:t>
                  </w:r>
                </w:p>
              </w:tc>
              <w:tc>
                <w:tcPr>
                  <w:tcW w:w="4253" w:type="dxa"/>
                  <w:gridSpan w:val="2"/>
                  <w:tcBorders>
                    <w:top w:val="nil"/>
                    <w:left w:val="nil"/>
                    <w:bottom w:val="single" w:sz="4" w:space="0" w:color="000000"/>
                    <w:right w:val="single" w:sz="4" w:space="0" w:color="000000"/>
                  </w:tcBorders>
                  <w:shd w:val="clear" w:color="auto" w:fill="auto"/>
                  <w:noWrap/>
                  <w:vAlign w:val="bottom"/>
                  <w:hideMark/>
                </w:tcPr>
                <w:p w:rsidR="00521B41" w:rsidRPr="00A6418A" w:rsidRDefault="00521B41" w:rsidP="00521B41">
                  <w:pPr>
                    <w:spacing w:after="200" w:line="276" w:lineRule="auto"/>
                    <w:rPr>
                      <w:rFonts w:eastAsia="Calibri"/>
                      <w:bCs/>
                      <w:sz w:val="24"/>
                      <w:lang w:eastAsia="en-US"/>
                    </w:rPr>
                  </w:pPr>
                  <w:r w:rsidRPr="00A6418A">
                    <w:rPr>
                      <w:rFonts w:eastAsia="Calibri"/>
                      <w:bCs/>
                      <w:sz w:val="24"/>
                      <w:lang w:eastAsia="en-US"/>
                    </w:rPr>
                    <w:t>вул. Винниченка</w:t>
                  </w:r>
                </w:p>
              </w:tc>
              <w:tc>
                <w:tcPr>
                  <w:tcW w:w="2126" w:type="dxa"/>
                  <w:tcBorders>
                    <w:top w:val="nil"/>
                    <w:left w:val="nil"/>
                    <w:bottom w:val="single" w:sz="4" w:space="0" w:color="000000"/>
                    <w:right w:val="single" w:sz="4" w:space="0" w:color="000000"/>
                  </w:tcBorders>
                  <w:shd w:val="clear" w:color="auto" w:fill="auto"/>
                  <w:noWrap/>
                  <w:vAlign w:val="bottom"/>
                  <w:hideMark/>
                </w:tcPr>
                <w:p w:rsidR="00521B41" w:rsidRPr="00A6418A" w:rsidRDefault="00521B41" w:rsidP="00521B41">
                  <w:pPr>
                    <w:spacing w:after="200" w:line="276" w:lineRule="auto"/>
                    <w:jc w:val="center"/>
                    <w:rPr>
                      <w:rFonts w:eastAsia="Calibri"/>
                      <w:bCs/>
                      <w:sz w:val="24"/>
                      <w:lang w:eastAsia="en-US"/>
                    </w:rPr>
                  </w:pPr>
                  <w:r w:rsidRPr="00A6418A">
                    <w:rPr>
                      <w:rFonts w:eastAsia="Calibri"/>
                      <w:bCs/>
                      <w:sz w:val="24"/>
                      <w:lang w:eastAsia="en-US"/>
                    </w:rPr>
                    <w:t>13</w:t>
                  </w:r>
                </w:p>
              </w:tc>
              <w:tc>
                <w:tcPr>
                  <w:tcW w:w="1707" w:type="dxa"/>
                  <w:gridSpan w:val="2"/>
                  <w:tcBorders>
                    <w:top w:val="nil"/>
                    <w:left w:val="nil"/>
                    <w:bottom w:val="single" w:sz="4" w:space="0" w:color="000000"/>
                    <w:right w:val="single" w:sz="4" w:space="0" w:color="000000"/>
                  </w:tcBorders>
                  <w:shd w:val="clear" w:color="auto" w:fill="auto"/>
                  <w:noWrap/>
                  <w:vAlign w:val="bottom"/>
                  <w:hideMark/>
                </w:tcPr>
                <w:p w:rsidR="00521B41" w:rsidRPr="00A6418A" w:rsidRDefault="00521B41" w:rsidP="00521B41">
                  <w:pPr>
                    <w:spacing w:after="200" w:line="276" w:lineRule="auto"/>
                    <w:jc w:val="center"/>
                    <w:rPr>
                      <w:rFonts w:eastAsia="Calibri"/>
                      <w:bCs/>
                      <w:iCs/>
                      <w:sz w:val="24"/>
                      <w:lang w:eastAsia="en-US"/>
                    </w:rPr>
                  </w:pPr>
                  <w:r w:rsidRPr="00A6418A">
                    <w:rPr>
                      <w:rFonts w:eastAsia="Calibri"/>
                      <w:bCs/>
                      <w:iCs/>
                      <w:sz w:val="24"/>
                      <w:lang w:eastAsia="en-US"/>
                    </w:rPr>
                    <w:t>3</w:t>
                  </w:r>
                </w:p>
              </w:tc>
            </w:tr>
            <w:tr w:rsidR="00521B41" w:rsidRPr="00A6418A" w:rsidTr="00DB0D90">
              <w:trPr>
                <w:gridAfter w:val="1"/>
                <w:wAfter w:w="244" w:type="dxa"/>
                <w:trHeight w:val="315"/>
              </w:trPr>
              <w:tc>
                <w:tcPr>
                  <w:tcW w:w="590" w:type="dxa"/>
                  <w:tcBorders>
                    <w:top w:val="nil"/>
                    <w:left w:val="single" w:sz="4" w:space="0" w:color="000000"/>
                    <w:bottom w:val="single" w:sz="4" w:space="0" w:color="000000"/>
                    <w:right w:val="single" w:sz="4" w:space="0" w:color="000000"/>
                  </w:tcBorders>
                  <w:shd w:val="clear" w:color="auto" w:fill="auto"/>
                  <w:noWrap/>
                  <w:vAlign w:val="bottom"/>
                  <w:hideMark/>
                </w:tcPr>
                <w:p w:rsidR="00521B41" w:rsidRPr="00A6418A" w:rsidRDefault="00521B41" w:rsidP="00521B41">
                  <w:pPr>
                    <w:spacing w:after="200" w:line="276" w:lineRule="auto"/>
                    <w:jc w:val="center"/>
                    <w:rPr>
                      <w:rFonts w:eastAsia="Calibri"/>
                      <w:bCs/>
                      <w:iCs/>
                      <w:sz w:val="24"/>
                      <w:lang w:eastAsia="en-US"/>
                    </w:rPr>
                  </w:pPr>
                  <w:r w:rsidRPr="00A6418A">
                    <w:rPr>
                      <w:rFonts w:eastAsia="Calibri"/>
                      <w:bCs/>
                      <w:iCs/>
                      <w:sz w:val="24"/>
                      <w:lang w:eastAsia="en-US"/>
                    </w:rPr>
                    <w:t>15</w:t>
                  </w:r>
                </w:p>
              </w:tc>
              <w:tc>
                <w:tcPr>
                  <w:tcW w:w="4253" w:type="dxa"/>
                  <w:gridSpan w:val="2"/>
                  <w:tcBorders>
                    <w:top w:val="nil"/>
                    <w:left w:val="nil"/>
                    <w:bottom w:val="single" w:sz="4" w:space="0" w:color="000000"/>
                    <w:right w:val="single" w:sz="4" w:space="0" w:color="000000"/>
                  </w:tcBorders>
                  <w:shd w:val="clear" w:color="auto" w:fill="auto"/>
                  <w:noWrap/>
                  <w:vAlign w:val="bottom"/>
                  <w:hideMark/>
                </w:tcPr>
                <w:p w:rsidR="00521B41" w:rsidRPr="00A6418A" w:rsidRDefault="00521B41" w:rsidP="00521B41">
                  <w:pPr>
                    <w:spacing w:after="200" w:line="276" w:lineRule="auto"/>
                    <w:rPr>
                      <w:rFonts w:eastAsia="Calibri"/>
                      <w:bCs/>
                      <w:sz w:val="24"/>
                      <w:lang w:eastAsia="en-US"/>
                    </w:rPr>
                  </w:pPr>
                  <w:r w:rsidRPr="00A6418A">
                    <w:rPr>
                      <w:rFonts w:eastAsia="Calibri"/>
                      <w:bCs/>
                      <w:sz w:val="24"/>
                      <w:lang w:eastAsia="en-US"/>
                    </w:rPr>
                    <w:t>вул. Винниченка</w:t>
                  </w:r>
                </w:p>
              </w:tc>
              <w:tc>
                <w:tcPr>
                  <w:tcW w:w="2126" w:type="dxa"/>
                  <w:tcBorders>
                    <w:top w:val="nil"/>
                    <w:left w:val="nil"/>
                    <w:bottom w:val="single" w:sz="4" w:space="0" w:color="000000"/>
                    <w:right w:val="single" w:sz="4" w:space="0" w:color="000000"/>
                  </w:tcBorders>
                  <w:shd w:val="clear" w:color="auto" w:fill="auto"/>
                  <w:noWrap/>
                  <w:vAlign w:val="bottom"/>
                  <w:hideMark/>
                </w:tcPr>
                <w:p w:rsidR="00521B41" w:rsidRPr="00A6418A" w:rsidRDefault="00521B41" w:rsidP="00521B41">
                  <w:pPr>
                    <w:spacing w:after="200" w:line="276" w:lineRule="auto"/>
                    <w:jc w:val="center"/>
                    <w:rPr>
                      <w:rFonts w:eastAsia="Calibri"/>
                      <w:bCs/>
                      <w:sz w:val="24"/>
                      <w:lang w:eastAsia="en-US"/>
                    </w:rPr>
                  </w:pPr>
                  <w:r w:rsidRPr="00A6418A">
                    <w:rPr>
                      <w:rFonts w:eastAsia="Calibri"/>
                      <w:bCs/>
                      <w:sz w:val="24"/>
                      <w:lang w:eastAsia="en-US"/>
                    </w:rPr>
                    <w:t>19</w:t>
                  </w:r>
                </w:p>
              </w:tc>
              <w:tc>
                <w:tcPr>
                  <w:tcW w:w="1707" w:type="dxa"/>
                  <w:gridSpan w:val="2"/>
                  <w:tcBorders>
                    <w:top w:val="nil"/>
                    <w:left w:val="nil"/>
                    <w:bottom w:val="single" w:sz="4" w:space="0" w:color="000000"/>
                    <w:right w:val="single" w:sz="4" w:space="0" w:color="000000"/>
                  </w:tcBorders>
                  <w:shd w:val="clear" w:color="auto" w:fill="auto"/>
                  <w:noWrap/>
                  <w:vAlign w:val="bottom"/>
                  <w:hideMark/>
                </w:tcPr>
                <w:p w:rsidR="00521B41" w:rsidRPr="00A6418A" w:rsidRDefault="00521B41" w:rsidP="00521B41">
                  <w:pPr>
                    <w:spacing w:after="200" w:line="276" w:lineRule="auto"/>
                    <w:jc w:val="center"/>
                    <w:rPr>
                      <w:rFonts w:eastAsia="Calibri"/>
                      <w:bCs/>
                      <w:iCs/>
                      <w:sz w:val="24"/>
                      <w:lang w:eastAsia="en-US"/>
                    </w:rPr>
                  </w:pPr>
                  <w:r w:rsidRPr="00A6418A">
                    <w:rPr>
                      <w:rFonts w:eastAsia="Calibri"/>
                      <w:bCs/>
                      <w:iCs/>
                      <w:sz w:val="24"/>
                      <w:lang w:eastAsia="en-US"/>
                    </w:rPr>
                    <w:t>3</w:t>
                  </w:r>
                </w:p>
              </w:tc>
            </w:tr>
            <w:tr w:rsidR="00521B41" w:rsidRPr="00A6418A" w:rsidTr="00DB0D90">
              <w:trPr>
                <w:gridAfter w:val="1"/>
                <w:wAfter w:w="244" w:type="dxa"/>
                <w:trHeight w:val="315"/>
              </w:trPr>
              <w:tc>
                <w:tcPr>
                  <w:tcW w:w="590" w:type="dxa"/>
                  <w:tcBorders>
                    <w:top w:val="nil"/>
                    <w:left w:val="single" w:sz="4" w:space="0" w:color="000000"/>
                    <w:bottom w:val="single" w:sz="4" w:space="0" w:color="000000"/>
                    <w:right w:val="single" w:sz="4" w:space="0" w:color="000000"/>
                  </w:tcBorders>
                  <w:shd w:val="clear" w:color="auto" w:fill="auto"/>
                  <w:noWrap/>
                  <w:vAlign w:val="bottom"/>
                  <w:hideMark/>
                </w:tcPr>
                <w:p w:rsidR="00521B41" w:rsidRPr="00A6418A" w:rsidRDefault="00521B41" w:rsidP="00521B41">
                  <w:pPr>
                    <w:spacing w:after="200" w:line="276" w:lineRule="auto"/>
                    <w:jc w:val="center"/>
                    <w:rPr>
                      <w:rFonts w:eastAsia="Calibri"/>
                      <w:bCs/>
                      <w:iCs/>
                      <w:sz w:val="24"/>
                      <w:lang w:eastAsia="en-US"/>
                    </w:rPr>
                  </w:pPr>
                  <w:r w:rsidRPr="00A6418A">
                    <w:rPr>
                      <w:rFonts w:eastAsia="Calibri"/>
                      <w:bCs/>
                      <w:iCs/>
                      <w:sz w:val="24"/>
                      <w:lang w:eastAsia="en-US"/>
                    </w:rPr>
                    <w:t>16</w:t>
                  </w:r>
                </w:p>
              </w:tc>
              <w:tc>
                <w:tcPr>
                  <w:tcW w:w="4253" w:type="dxa"/>
                  <w:gridSpan w:val="2"/>
                  <w:tcBorders>
                    <w:top w:val="nil"/>
                    <w:left w:val="nil"/>
                    <w:bottom w:val="single" w:sz="4" w:space="0" w:color="000000"/>
                    <w:right w:val="single" w:sz="4" w:space="0" w:color="000000"/>
                  </w:tcBorders>
                  <w:shd w:val="clear" w:color="auto" w:fill="auto"/>
                  <w:noWrap/>
                  <w:vAlign w:val="bottom"/>
                  <w:hideMark/>
                </w:tcPr>
                <w:p w:rsidR="00521B41" w:rsidRPr="00A6418A" w:rsidRDefault="00521B41" w:rsidP="00521B41">
                  <w:pPr>
                    <w:spacing w:after="200" w:line="276" w:lineRule="auto"/>
                    <w:rPr>
                      <w:rFonts w:eastAsia="Calibri"/>
                      <w:bCs/>
                      <w:sz w:val="24"/>
                      <w:lang w:eastAsia="en-US"/>
                    </w:rPr>
                  </w:pPr>
                  <w:r w:rsidRPr="00A6418A">
                    <w:rPr>
                      <w:rFonts w:eastAsia="Calibri"/>
                      <w:bCs/>
                      <w:sz w:val="24"/>
                      <w:lang w:eastAsia="en-US"/>
                    </w:rPr>
                    <w:t>вул. Винниченка</w:t>
                  </w:r>
                </w:p>
              </w:tc>
              <w:tc>
                <w:tcPr>
                  <w:tcW w:w="2126" w:type="dxa"/>
                  <w:tcBorders>
                    <w:top w:val="nil"/>
                    <w:left w:val="nil"/>
                    <w:bottom w:val="single" w:sz="4" w:space="0" w:color="000000"/>
                    <w:right w:val="single" w:sz="4" w:space="0" w:color="000000"/>
                  </w:tcBorders>
                  <w:shd w:val="clear" w:color="auto" w:fill="auto"/>
                  <w:noWrap/>
                  <w:vAlign w:val="bottom"/>
                  <w:hideMark/>
                </w:tcPr>
                <w:p w:rsidR="00521B41" w:rsidRPr="00A6418A" w:rsidRDefault="00521B41" w:rsidP="00521B41">
                  <w:pPr>
                    <w:spacing w:after="200" w:line="276" w:lineRule="auto"/>
                    <w:jc w:val="center"/>
                    <w:rPr>
                      <w:rFonts w:eastAsia="Calibri"/>
                      <w:bCs/>
                      <w:sz w:val="24"/>
                      <w:lang w:eastAsia="en-US"/>
                    </w:rPr>
                  </w:pPr>
                  <w:r w:rsidRPr="00A6418A">
                    <w:rPr>
                      <w:rFonts w:eastAsia="Calibri"/>
                      <w:bCs/>
                      <w:sz w:val="24"/>
                      <w:lang w:eastAsia="en-US"/>
                    </w:rPr>
                    <w:t>дорога</w:t>
                  </w:r>
                </w:p>
              </w:tc>
              <w:tc>
                <w:tcPr>
                  <w:tcW w:w="1707" w:type="dxa"/>
                  <w:gridSpan w:val="2"/>
                  <w:tcBorders>
                    <w:top w:val="nil"/>
                    <w:left w:val="nil"/>
                    <w:bottom w:val="single" w:sz="4" w:space="0" w:color="000000"/>
                    <w:right w:val="single" w:sz="4" w:space="0" w:color="000000"/>
                  </w:tcBorders>
                  <w:shd w:val="clear" w:color="auto" w:fill="auto"/>
                  <w:noWrap/>
                  <w:vAlign w:val="bottom"/>
                  <w:hideMark/>
                </w:tcPr>
                <w:p w:rsidR="00521B41" w:rsidRPr="00A6418A" w:rsidRDefault="00521B41" w:rsidP="00521B41">
                  <w:pPr>
                    <w:spacing w:after="200" w:line="276" w:lineRule="auto"/>
                    <w:jc w:val="center"/>
                    <w:rPr>
                      <w:rFonts w:eastAsia="Calibri"/>
                      <w:bCs/>
                      <w:iCs/>
                      <w:sz w:val="24"/>
                      <w:lang w:eastAsia="en-US"/>
                    </w:rPr>
                  </w:pPr>
                  <w:r w:rsidRPr="00A6418A">
                    <w:rPr>
                      <w:rFonts w:eastAsia="Calibri"/>
                      <w:bCs/>
                      <w:iCs/>
                      <w:sz w:val="24"/>
                      <w:lang w:eastAsia="en-US"/>
                    </w:rPr>
                    <w:t>6</w:t>
                  </w:r>
                </w:p>
              </w:tc>
            </w:tr>
            <w:tr w:rsidR="00521B41" w:rsidRPr="00A6418A" w:rsidTr="00DB0D90">
              <w:trPr>
                <w:gridAfter w:val="1"/>
                <w:wAfter w:w="244" w:type="dxa"/>
                <w:trHeight w:val="315"/>
              </w:trPr>
              <w:tc>
                <w:tcPr>
                  <w:tcW w:w="590" w:type="dxa"/>
                  <w:tcBorders>
                    <w:top w:val="nil"/>
                    <w:left w:val="single" w:sz="4" w:space="0" w:color="000000"/>
                    <w:bottom w:val="single" w:sz="4" w:space="0" w:color="000000"/>
                    <w:right w:val="single" w:sz="4" w:space="0" w:color="000000"/>
                  </w:tcBorders>
                  <w:shd w:val="clear" w:color="auto" w:fill="auto"/>
                  <w:noWrap/>
                  <w:vAlign w:val="bottom"/>
                  <w:hideMark/>
                </w:tcPr>
                <w:p w:rsidR="00521B41" w:rsidRPr="00A6418A" w:rsidRDefault="00521B41" w:rsidP="00521B41">
                  <w:pPr>
                    <w:spacing w:after="200" w:line="276" w:lineRule="auto"/>
                    <w:jc w:val="center"/>
                    <w:rPr>
                      <w:rFonts w:eastAsia="Calibri"/>
                      <w:bCs/>
                      <w:iCs/>
                      <w:sz w:val="24"/>
                      <w:lang w:eastAsia="en-US"/>
                    </w:rPr>
                  </w:pPr>
                  <w:r w:rsidRPr="00A6418A">
                    <w:rPr>
                      <w:rFonts w:eastAsia="Calibri"/>
                      <w:bCs/>
                      <w:iCs/>
                      <w:sz w:val="24"/>
                      <w:lang w:eastAsia="en-US"/>
                    </w:rPr>
                    <w:t>17</w:t>
                  </w:r>
                </w:p>
              </w:tc>
              <w:tc>
                <w:tcPr>
                  <w:tcW w:w="4253" w:type="dxa"/>
                  <w:gridSpan w:val="2"/>
                  <w:tcBorders>
                    <w:top w:val="nil"/>
                    <w:left w:val="nil"/>
                    <w:bottom w:val="single" w:sz="4" w:space="0" w:color="000000"/>
                    <w:right w:val="single" w:sz="4" w:space="0" w:color="000000"/>
                  </w:tcBorders>
                  <w:shd w:val="clear" w:color="auto" w:fill="auto"/>
                  <w:noWrap/>
                  <w:vAlign w:val="bottom"/>
                  <w:hideMark/>
                </w:tcPr>
                <w:p w:rsidR="00521B41" w:rsidRPr="00A6418A" w:rsidRDefault="00521B41" w:rsidP="00521B41">
                  <w:pPr>
                    <w:spacing w:after="200" w:line="276" w:lineRule="auto"/>
                    <w:rPr>
                      <w:rFonts w:eastAsia="Calibri"/>
                      <w:bCs/>
                      <w:sz w:val="24"/>
                      <w:lang w:eastAsia="en-US"/>
                    </w:rPr>
                  </w:pPr>
                  <w:r w:rsidRPr="00A6418A">
                    <w:rPr>
                      <w:rFonts w:eastAsia="Calibri"/>
                      <w:bCs/>
                      <w:sz w:val="24"/>
                      <w:lang w:eastAsia="en-US"/>
                    </w:rPr>
                    <w:t>вул. Винниченка</w:t>
                  </w:r>
                </w:p>
              </w:tc>
              <w:tc>
                <w:tcPr>
                  <w:tcW w:w="2126" w:type="dxa"/>
                  <w:tcBorders>
                    <w:top w:val="nil"/>
                    <w:left w:val="nil"/>
                    <w:bottom w:val="single" w:sz="4" w:space="0" w:color="000000"/>
                    <w:right w:val="single" w:sz="4" w:space="0" w:color="000000"/>
                  </w:tcBorders>
                  <w:shd w:val="clear" w:color="auto" w:fill="auto"/>
                  <w:noWrap/>
                  <w:vAlign w:val="bottom"/>
                  <w:hideMark/>
                </w:tcPr>
                <w:p w:rsidR="00521B41" w:rsidRPr="00A6418A" w:rsidRDefault="00521B41" w:rsidP="00521B41">
                  <w:pPr>
                    <w:spacing w:after="200" w:line="276" w:lineRule="auto"/>
                    <w:jc w:val="center"/>
                    <w:rPr>
                      <w:rFonts w:eastAsia="Calibri"/>
                      <w:bCs/>
                      <w:sz w:val="24"/>
                      <w:lang w:eastAsia="en-US"/>
                    </w:rPr>
                  </w:pPr>
                  <w:r w:rsidRPr="00A6418A">
                    <w:rPr>
                      <w:rFonts w:eastAsia="Calibri"/>
                      <w:bCs/>
                      <w:sz w:val="24"/>
                      <w:lang w:eastAsia="en-US"/>
                    </w:rPr>
                    <w:t>29,31,33</w:t>
                  </w:r>
                </w:p>
              </w:tc>
              <w:tc>
                <w:tcPr>
                  <w:tcW w:w="1707" w:type="dxa"/>
                  <w:gridSpan w:val="2"/>
                  <w:tcBorders>
                    <w:top w:val="nil"/>
                    <w:left w:val="nil"/>
                    <w:bottom w:val="single" w:sz="4" w:space="0" w:color="000000"/>
                    <w:right w:val="single" w:sz="4" w:space="0" w:color="000000"/>
                  </w:tcBorders>
                  <w:shd w:val="clear" w:color="auto" w:fill="auto"/>
                  <w:noWrap/>
                  <w:vAlign w:val="bottom"/>
                  <w:hideMark/>
                </w:tcPr>
                <w:p w:rsidR="00521B41" w:rsidRPr="00A6418A" w:rsidRDefault="00521B41" w:rsidP="00521B41">
                  <w:pPr>
                    <w:spacing w:after="200" w:line="276" w:lineRule="auto"/>
                    <w:jc w:val="center"/>
                    <w:rPr>
                      <w:rFonts w:eastAsia="Calibri"/>
                      <w:bCs/>
                      <w:iCs/>
                      <w:sz w:val="24"/>
                      <w:lang w:eastAsia="en-US"/>
                    </w:rPr>
                  </w:pPr>
                  <w:r w:rsidRPr="00A6418A">
                    <w:rPr>
                      <w:rFonts w:eastAsia="Calibri"/>
                      <w:bCs/>
                      <w:iCs/>
                      <w:sz w:val="24"/>
                      <w:lang w:eastAsia="en-US"/>
                    </w:rPr>
                    <w:t>6</w:t>
                  </w:r>
                </w:p>
              </w:tc>
            </w:tr>
            <w:tr w:rsidR="00521B41" w:rsidRPr="00A6418A" w:rsidTr="00DB0D90">
              <w:trPr>
                <w:gridAfter w:val="1"/>
                <w:wAfter w:w="244" w:type="dxa"/>
                <w:trHeight w:val="315"/>
              </w:trPr>
              <w:tc>
                <w:tcPr>
                  <w:tcW w:w="590" w:type="dxa"/>
                  <w:tcBorders>
                    <w:top w:val="nil"/>
                    <w:left w:val="single" w:sz="4" w:space="0" w:color="000000"/>
                    <w:bottom w:val="single" w:sz="4" w:space="0" w:color="000000"/>
                    <w:right w:val="single" w:sz="4" w:space="0" w:color="000000"/>
                  </w:tcBorders>
                  <w:shd w:val="clear" w:color="auto" w:fill="auto"/>
                  <w:noWrap/>
                  <w:vAlign w:val="bottom"/>
                  <w:hideMark/>
                </w:tcPr>
                <w:p w:rsidR="00521B41" w:rsidRPr="00A6418A" w:rsidRDefault="00521B41" w:rsidP="00521B41">
                  <w:pPr>
                    <w:spacing w:after="200" w:line="276" w:lineRule="auto"/>
                    <w:jc w:val="center"/>
                    <w:rPr>
                      <w:rFonts w:eastAsia="Calibri"/>
                      <w:bCs/>
                      <w:iCs/>
                      <w:sz w:val="24"/>
                      <w:lang w:eastAsia="en-US"/>
                    </w:rPr>
                  </w:pPr>
                  <w:r w:rsidRPr="00A6418A">
                    <w:rPr>
                      <w:rFonts w:eastAsia="Calibri"/>
                      <w:bCs/>
                      <w:iCs/>
                      <w:sz w:val="24"/>
                      <w:lang w:eastAsia="en-US"/>
                    </w:rPr>
                    <w:t>18</w:t>
                  </w:r>
                </w:p>
              </w:tc>
              <w:tc>
                <w:tcPr>
                  <w:tcW w:w="4253" w:type="dxa"/>
                  <w:gridSpan w:val="2"/>
                  <w:tcBorders>
                    <w:top w:val="nil"/>
                    <w:left w:val="nil"/>
                    <w:bottom w:val="single" w:sz="4" w:space="0" w:color="000000"/>
                    <w:right w:val="single" w:sz="4" w:space="0" w:color="000000"/>
                  </w:tcBorders>
                  <w:shd w:val="clear" w:color="auto" w:fill="auto"/>
                  <w:noWrap/>
                  <w:vAlign w:val="bottom"/>
                  <w:hideMark/>
                </w:tcPr>
                <w:p w:rsidR="00521B41" w:rsidRPr="00A6418A" w:rsidRDefault="00521B41" w:rsidP="00521B41">
                  <w:pPr>
                    <w:spacing w:after="200" w:line="276" w:lineRule="auto"/>
                    <w:rPr>
                      <w:rFonts w:eastAsia="Calibri"/>
                      <w:bCs/>
                      <w:sz w:val="24"/>
                      <w:lang w:eastAsia="en-US"/>
                    </w:rPr>
                  </w:pPr>
                  <w:r w:rsidRPr="00A6418A">
                    <w:rPr>
                      <w:rFonts w:eastAsia="Calibri"/>
                      <w:bCs/>
                      <w:sz w:val="24"/>
                      <w:lang w:eastAsia="en-US"/>
                    </w:rPr>
                    <w:t>вул. Винниченка (школа №3)</w:t>
                  </w:r>
                </w:p>
              </w:tc>
              <w:tc>
                <w:tcPr>
                  <w:tcW w:w="2126" w:type="dxa"/>
                  <w:tcBorders>
                    <w:top w:val="nil"/>
                    <w:left w:val="nil"/>
                    <w:bottom w:val="single" w:sz="4" w:space="0" w:color="000000"/>
                    <w:right w:val="single" w:sz="4" w:space="0" w:color="000000"/>
                  </w:tcBorders>
                  <w:shd w:val="clear" w:color="auto" w:fill="auto"/>
                  <w:noWrap/>
                  <w:vAlign w:val="bottom"/>
                  <w:hideMark/>
                </w:tcPr>
                <w:p w:rsidR="00521B41" w:rsidRPr="00A6418A" w:rsidRDefault="00521B41" w:rsidP="00521B41">
                  <w:pPr>
                    <w:spacing w:after="200" w:line="276" w:lineRule="auto"/>
                    <w:jc w:val="center"/>
                    <w:rPr>
                      <w:rFonts w:eastAsia="Calibri"/>
                      <w:bCs/>
                      <w:sz w:val="24"/>
                      <w:lang w:eastAsia="en-US"/>
                    </w:rPr>
                  </w:pPr>
                  <w:r w:rsidRPr="00A6418A">
                    <w:rPr>
                      <w:rFonts w:eastAsia="Calibri"/>
                      <w:bCs/>
                      <w:sz w:val="24"/>
                      <w:lang w:eastAsia="en-US"/>
                    </w:rPr>
                    <w:t>35</w:t>
                  </w:r>
                </w:p>
              </w:tc>
              <w:tc>
                <w:tcPr>
                  <w:tcW w:w="1707" w:type="dxa"/>
                  <w:gridSpan w:val="2"/>
                  <w:tcBorders>
                    <w:top w:val="nil"/>
                    <w:left w:val="nil"/>
                    <w:bottom w:val="single" w:sz="4" w:space="0" w:color="000000"/>
                    <w:right w:val="single" w:sz="4" w:space="0" w:color="000000"/>
                  </w:tcBorders>
                  <w:shd w:val="clear" w:color="auto" w:fill="auto"/>
                  <w:noWrap/>
                  <w:vAlign w:val="bottom"/>
                  <w:hideMark/>
                </w:tcPr>
                <w:p w:rsidR="00521B41" w:rsidRPr="00A6418A" w:rsidRDefault="00521B41" w:rsidP="00521B41">
                  <w:pPr>
                    <w:spacing w:after="200" w:line="276" w:lineRule="auto"/>
                    <w:jc w:val="center"/>
                    <w:rPr>
                      <w:rFonts w:eastAsia="Calibri"/>
                      <w:bCs/>
                      <w:iCs/>
                      <w:sz w:val="24"/>
                      <w:lang w:eastAsia="en-US"/>
                    </w:rPr>
                  </w:pPr>
                  <w:r w:rsidRPr="00A6418A">
                    <w:rPr>
                      <w:rFonts w:eastAsia="Calibri"/>
                      <w:bCs/>
                      <w:iCs/>
                      <w:sz w:val="24"/>
                      <w:lang w:eastAsia="en-US"/>
                    </w:rPr>
                    <w:t>1</w:t>
                  </w:r>
                </w:p>
              </w:tc>
            </w:tr>
            <w:tr w:rsidR="00521B41" w:rsidRPr="00A6418A" w:rsidTr="00DB0D90">
              <w:trPr>
                <w:gridAfter w:val="1"/>
                <w:wAfter w:w="244" w:type="dxa"/>
                <w:trHeight w:val="315"/>
              </w:trPr>
              <w:tc>
                <w:tcPr>
                  <w:tcW w:w="590" w:type="dxa"/>
                  <w:tcBorders>
                    <w:top w:val="nil"/>
                    <w:left w:val="single" w:sz="4" w:space="0" w:color="000000"/>
                    <w:bottom w:val="single" w:sz="4" w:space="0" w:color="000000"/>
                    <w:right w:val="single" w:sz="4" w:space="0" w:color="000000"/>
                  </w:tcBorders>
                  <w:shd w:val="clear" w:color="auto" w:fill="auto"/>
                  <w:noWrap/>
                  <w:vAlign w:val="bottom"/>
                  <w:hideMark/>
                </w:tcPr>
                <w:p w:rsidR="00521B41" w:rsidRPr="00A6418A" w:rsidRDefault="00521B41" w:rsidP="00521B41">
                  <w:pPr>
                    <w:spacing w:after="200" w:line="276" w:lineRule="auto"/>
                    <w:jc w:val="center"/>
                    <w:rPr>
                      <w:rFonts w:eastAsia="Calibri"/>
                      <w:bCs/>
                      <w:iCs/>
                      <w:sz w:val="24"/>
                      <w:lang w:eastAsia="en-US"/>
                    </w:rPr>
                  </w:pPr>
                  <w:r w:rsidRPr="00A6418A">
                    <w:rPr>
                      <w:rFonts w:eastAsia="Calibri"/>
                      <w:bCs/>
                      <w:iCs/>
                      <w:sz w:val="24"/>
                      <w:lang w:eastAsia="en-US"/>
                    </w:rPr>
                    <w:t>19</w:t>
                  </w:r>
                </w:p>
              </w:tc>
              <w:tc>
                <w:tcPr>
                  <w:tcW w:w="4253" w:type="dxa"/>
                  <w:gridSpan w:val="2"/>
                  <w:tcBorders>
                    <w:top w:val="nil"/>
                    <w:left w:val="nil"/>
                    <w:bottom w:val="single" w:sz="4" w:space="0" w:color="000000"/>
                    <w:right w:val="single" w:sz="4" w:space="0" w:color="000000"/>
                  </w:tcBorders>
                  <w:shd w:val="clear" w:color="auto" w:fill="auto"/>
                  <w:noWrap/>
                  <w:vAlign w:val="bottom"/>
                  <w:hideMark/>
                </w:tcPr>
                <w:p w:rsidR="00521B41" w:rsidRPr="00A6418A" w:rsidRDefault="00521B41" w:rsidP="00521B41">
                  <w:pPr>
                    <w:spacing w:after="200" w:line="276" w:lineRule="auto"/>
                    <w:rPr>
                      <w:rFonts w:eastAsia="Calibri"/>
                      <w:bCs/>
                      <w:sz w:val="24"/>
                      <w:lang w:eastAsia="en-US"/>
                    </w:rPr>
                  </w:pPr>
                  <w:r w:rsidRPr="00A6418A">
                    <w:rPr>
                      <w:rFonts w:eastAsia="Calibri"/>
                      <w:bCs/>
                      <w:sz w:val="24"/>
                      <w:lang w:eastAsia="en-US"/>
                    </w:rPr>
                    <w:t>вул. Мазепи</w:t>
                  </w:r>
                </w:p>
              </w:tc>
              <w:tc>
                <w:tcPr>
                  <w:tcW w:w="2126" w:type="dxa"/>
                  <w:tcBorders>
                    <w:top w:val="nil"/>
                    <w:left w:val="nil"/>
                    <w:bottom w:val="single" w:sz="4" w:space="0" w:color="000000"/>
                    <w:right w:val="single" w:sz="4" w:space="0" w:color="000000"/>
                  </w:tcBorders>
                  <w:shd w:val="clear" w:color="auto" w:fill="auto"/>
                  <w:noWrap/>
                  <w:vAlign w:val="bottom"/>
                  <w:hideMark/>
                </w:tcPr>
                <w:p w:rsidR="00521B41" w:rsidRPr="00A6418A" w:rsidRDefault="00521B41" w:rsidP="00521B41">
                  <w:pPr>
                    <w:spacing w:after="200" w:line="276" w:lineRule="auto"/>
                    <w:jc w:val="center"/>
                    <w:rPr>
                      <w:rFonts w:eastAsia="Calibri"/>
                      <w:bCs/>
                      <w:sz w:val="24"/>
                      <w:lang w:eastAsia="en-US"/>
                    </w:rPr>
                  </w:pPr>
                  <w:r w:rsidRPr="00A6418A">
                    <w:rPr>
                      <w:rFonts w:eastAsia="Calibri"/>
                      <w:bCs/>
                      <w:sz w:val="24"/>
                      <w:lang w:eastAsia="en-US"/>
                    </w:rPr>
                    <w:t>9</w:t>
                  </w:r>
                </w:p>
              </w:tc>
              <w:tc>
                <w:tcPr>
                  <w:tcW w:w="1707" w:type="dxa"/>
                  <w:gridSpan w:val="2"/>
                  <w:tcBorders>
                    <w:top w:val="nil"/>
                    <w:left w:val="nil"/>
                    <w:bottom w:val="single" w:sz="4" w:space="0" w:color="000000"/>
                    <w:right w:val="single" w:sz="4" w:space="0" w:color="000000"/>
                  </w:tcBorders>
                  <w:shd w:val="clear" w:color="auto" w:fill="auto"/>
                  <w:noWrap/>
                  <w:vAlign w:val="bottom"/>
                  <w:hideMark/>
                </w:tcPr>
                <w:p w:rsidR="00521B41" w:rsidRPr="00A6418A" w:rsidRDefault="00521B41" w:rsidP="00521B41">
                  <w:pPr>
                    <w:spacing w:after="200" w:line="276" w:lineRule="auto"/>
                    <w:jc w:val="center"/>
                    <w:rPr>
                      <w:rFonts w:eastAsia="Calibri"/>
                      <w:bCs/>
                      <w:iCs/>
                      <w:sz w:val="24"/>
                      <w:lang w:eastAsia="en-US"/>
                    </w:rPr>
                  </w:pPr>
                  <w:r w:rsidRPr="00A6418A">
                    <w:rPr>
                      <w:rFonts w:eastAsia="Calibri"/>
                      <w:bCs/>
                      <w:iCs/>
                      <w:sz w:val="24"/>
                      <w:lang w:eastAsia="en-US"/>
                    </w:rPr>
                    <w:t>4</w:t>
                  </w:r>
                </w:p>
              </w:tc>
            </w:tr>
            <w:tr w:rsidR="00521B41" w:rsidRPr="00A6418A" w:rsidTr="00DB0D90">
              <w:trPr>
                <w:gridAfter w:val="1"/>
                <w:wAfter w:w="244" w:type="dxa"/>
                <w:trHeight w:val="315"/>
              </w:trPr>
              <w:tc>
                <w:tcPr>
                  <w:tcW w:w="590" w:type="dxa"/>
                  <w:tcBorders>
                    <w:top w:val="nil"/>
                    <w:left w:val="single" w:sz="4" w:space="0" w:color="000000"/>
                    <w:bottom w:val="single" w:sz="4" w:space="0" w:color="000000"/>
                    <w:right w:val="single" w:sz="4" w:space="0" w:color="000000"/>
                  </w:tcBorders>
                  <w:shd w:val="clear" w:color="auto" w:fill="auto"/>
                  <w:noWrap/>
                  <w:vAlign w:val="bottom"/>
                  <w:hideMark/>
                </w:tcPr>
                <w:p w:rsidR="00521B41" w:rsidRPr="00A6418A" w:rsidRDefault="00521B41" w:rsidP="00521B41">
                  <w:pPr>
                    <w:spacing w:after="200" w:line="276" w:lineRule="auto"/>
                    <w:jc w:val="center"/>
                    <w:rPr>
                      <w:rFonts w:eastAsia="Calibri"/>
                      <w:bCs/>
                      <w:iCs/>
                      <w:sz w:val="24"/>
                      <w:lang w:eastAsia="en-US"/>
                    </w:rPr>
                  </w:pPr>
                  <w:r w:rsidRPr="00A6418A">
                    <w:rPr>
                      <w:rFonts w:eastAsia="Calibri"/>
                      <w:bCs/>
                      <w:iCs/>
                      <w:sz w:val="24"/>
                      <w:lang w:eastAsia="en-US"/>
                    </w:rPr>
                    <w:t>20</w:t>
                  </w:r>
                </w:p>
              </w:tc>
              <w:tc>
                <w:tcPr>
                  <w:tcW w:w="4253" w:type="dxa"/>
                  <w:gridSpan w:val="2"/>
                  <w:tcBorders>
                    <w:top w:val="nil"/>
                    <w:left w:val="nil"/>
                    <w:bottom w:val="single" w:sz="4" w:space="0" w:color="000000"/>
                    <w:right w:val="single" w:sz="4" w:space="0" w:color="000000"/>
                  </w:tcBorders>
                  <w:shd w:val="clear" w:color="auto" w:fill="auto"/>
                  <w:noWrap/>
                  <w:vAlign w:val="bottom"/>
                  <w:hideMark/>
                </w:tcPr>
                <w:p w:rsidR="00521B41" w:rsidRPr="00A6418A" w:rsidRDefault="00521B41" w:rsidP="00521B41">
                  <w:pPr>
                    <w:spacing w:after="200" w:line="276" w:lineRule="auto"/>
                    <w:rPr>
                      <w:rFonts w:eastAsia="Calibri"/>
                      <w:bCs/>
                      <w:sz w:val="24"/>
                      <w:lang w:eastAsia="en-US"/>
                    </w:rPr>
                  </w:pPr>
                  <w:r w:rsidRPr="00A6418A">
                    <w:rPr>
                      <w:rFonts w:eastAsia="Calibri"/>
                      <w:bCs/>
                      <w:sz w:val="24"/>
                      <w:lang w:eastAsia="en-US"/>
                    </w:rPr>
                    <w:t>вул. Мазепи</w:t>
                  </w:r>
                </w:p>
              </w:tc>
              <w:tc>
                <w:tcPr>
                  <w:tcW w:w="2126" w:type="dxa"/>
                  <w:tcBorders>
                    <w:top w:val="nil"/>
                    <w:left w:val="nil"/>
                    <w:bottom w:val="single" w:sz="4" w:space="0" w:color="000000"/>
                    <w:right w:val="single" w:sz="4" w:space="0" w:color="000000"/>
                  </w:tcBorders>
                  <w:shd w:val="clear" w:color="auto" w:fill="auto"/>
                  <w:noWrap/>
                  <w:vAlign w:val="bottom"/>
                  <w:hideMark/>
                </w:tcPr>
                <w:p w:rsidR="00521B41" w:rsidRPr="00A6418A" w:rsidRDefault="00521B41" w:rsidP="00521B41">
                  <w:pPr>
                    <w:spacing w:after="200" w:line="276" w:lineRule="auto"/>
                    <w:jc w:val="center"/>
                    <w:rPr>
                      <w:rFonts w:eastAsia="Calibri"/>
                      <w:bCs/>
                      <w:sz w:val="24"/>
                      <w:lang w:eastAsia="en-US"/>
                    </w:rPr>
                  </w:pPr>
                  <w:r w:rsidRPr="00A6418A">
                    <w:rPr>
                      <w:rFonts w:eastAsia="Calibri"/>
                      <w:bCs/>
                      <w:sz w:val="24"/>
                      <w:lang w:eastAsia="en-US"/>
                    </w:rPr>
                    <w:t>8</w:t>
                  </w:r>
                </w:p>
              </w:tc>
              <w:tc>
                <w:tcPr>
                  <w:tcW w:w="1707" w:type="dxa"/>
                  <w:gridSpan w:val="2"/>
                  <w:tcBorders>
                    <w:top w:val="nil"/>
                    <w:left w:val="nil"/>
                    <w:bottom w:val="single" w:sz="4" w:space="0" w:color="000000"/>
                    <w:right w:val="single" w:sz="4" w:space="0" w:color="000000"/>
                  </w:tcBorders>
                  <w:shd w:val="clear" w:color="auto" w:fill="auto"/>
                  <w:noWrap/>
                  <w:vAlign w:val="bottom"/>
                  <w:hideMark/>
                </w:tcPr>
                <w:p w:rsidR="00521B41" w:rsidRPr="00A6418A" w:rsidRDefault="00521B41" w:rsidP="00521B41">
                  <w:pPr>
                    <w:spacing w:after="200" w:line="276" w:lineRule="auto"/>
                    <w:jc w:val="center"/>
                    <w:rPr>
                      <w:rFonts w:eastAsia="Calibri"/>
                      <w:bCs/>
                      <w:iCs/>
                      <w:sz w:val="24"/>
                      <w:lang w:eastAsia="en-US"/>
                    </w:rPr>
                  </w:pPr>
                  <w:r w:rsidRPr="00A6418A">
                    <w:rPr>
                      <w:rFonts w:eastAsia="Calibri"/>
                      <w:bCs/>
                      <w:iCs/>
                      <w:sz w:val="24"/>
                      <w:lang w:eastAsia="en-US"/>
                    </w:rPr>
                    <w:t>4</w:t>
                  </w:r>
                </w:p>
              </w:tc>
            </w:tr>
            <w:tr w:rsidR="00521B41" w:rsidRPr="00A6418A" w:rsidTr="00DB0D90">
              <w:trPr>
                <w:gridAfter w:val="1"/>
                <w:wAfter w:w="244" w:type="dxa"/>
                <w:trHeight w:val="315"/>
              </w:trPr>
              <w:tc>
                <w:tcPr>
                  <w:tcW w:w="590" w:type="dxa"/>
                  <w:tcBorders>
                    <w:top w:val="nil"/>
                    <w:left w:val="single" w:sz="4" w:space="0" w:color="000000"/>
                    <w:bottom w:val="single" w:sz="4" w:space="0" w:color="000000"/>
                    <w:right w:val="single" w:sz="4" w:space="0" w:color="000000"/>
                  </w:tcBorders>
                  <w:shd w:val="clear" w:color="auto" w:fill="auto"/>
                  <w:noWrap/>
                  <w:vAlign w:val="bottom"/>
                  <w:hideMark/>
                </w:tcPr>
                <w:p w:rsidR="00521B41" w:rsidRPr="00A6418A" w:rsidRDefault="00521B41" w:rsidP="00521B41">
                  <w:pPr>
                    <w:spacing w:after="200" w:line="276" w:lineRule="auto"/>
                    <w:jc w:val="center"/>
                    <w:rPr>
                      <w:rFonts w:eastAsia="Calibri"/>
                      <w:bCs/>
                      <w:iCs/>
                      <w:sz w:val="24"/>
                      <w:lang w:eastAsia="en-US"/>
                    </w:rPr>
                  </w:pPr>
                  <w:r w:rsidRPr="00A6418A">
                    <w:rPr>
                      <w:rFonts w:eastAsia="Calibri"/>
                      <w:bCs/>
                      <w:iCs/>
                      <w:sz w:val="24"/>
                      <w:lang w:eastAsia="en-US"/>
                    </w:rPr>
                    <w:t>21</w:t>
                  </w:r>
                </w:p>
              </w:tc>
              <w:tc>
                <w:tcPr>
                  <w:tcW w:w="4253" w:type="dxa"/>
                  <w:gridSpan w:val="2"/>
                  <w:tcBorders>
                    <w:top w:val="nil"/>
                    <w:left w:val="nil"/>
                    <w:bottom w:val="single" w:sz="4" w:space="0" w:color="000000"/>
                    <w:right w:val="single" w:sz="4" w:space="0" w:color="000000"/>
                  </w:tcBorders>
                  <w:shd w:val="clear" w:color="auto" w:fill="auto"/>
                  <w:noWrap/>
                  <w:vAlign w:val="bottom"/>
                  <w:hideMark/>
                </w:tcPr>
                <w:p w:rsidR="00521B41" w:rsidRPr="00A6418A" w:rsidRDefault="00521B41" w:rsidP="00521B41">
                  <w:pPr>
                    <w:spacing w:after="200" w:line="276" w:lineRule="auto"/>
                    <w:rPr>
                      <w:rFonts w:eastAsia="Calibri"/>
                      <w:bCs/>
                      <w:sz w:val="24"/>
                      <w:lang w:eastAsia="en-US"/>
                    </w:rPr>
                  </w:pPr>
                  <w:r w:rsidRPr="00A6418A">
                    <w:rPr>
                      <w:rFonts w:eastAsia="Calibri"/>
                      <w:bCs/>
                      <w:sz w:val="24"/>
                      <w:lang w:eastAsia="en-US"/>
                    </w:rPr>
                    <w:t>вул. Грушевського (поч.школа)</w:t>
                  </w:r>
                </w:p>
              </w:tc>
              <w:tc>
                <w:tcPr>
                  <w:tcW w:w="2126" w:type="dxa"/>
                  <w:tcBorders>
                    <w:top w:val="nil"/>
                    <w:left w:val="nil"/>
                    <w:bottom w:val="single" w:sz="4" w:space="0" w:color="000000"/>
                    <w:right w:val="single" w:sz="4" w:space="0" w:color="000000"/>
                  </w:tcBorders>
                  <w:shd w:val="clear" w:color="auto" w:fill="auto"/>
                  <w:noWrap/>
                  <w:vAlign w:val="bottom"/>
                  <w:hideMark/>
                </w:tcPr>
                <w:p w:rsidR="00521B41" w:rsidRPr="00A6418A" w:rsidRDefault="00521B41" w:rsidP="00521B41">
                  <w:pPr>
                    <w:spacing w:after="200" w:line="276" w:lineRule="auto"/>
                    <w:jc w:val="center"/>
                    <w:rPr>
                      <w:rFonts w:eastAsia="Calibri"/>
                      <w:bCs/>
                      <w:sz w:val="24"/>
                      <w:lang w:eastAsia="en-US"/>
                    </w:rPr>
                  </w:pPr>
                  <w:r w:rsidRPr="00A6418A">
                    <w:rPr>
                      <w:rFonts w:eastAsia="Calibri"/>
                      <w:bCs/>
                      <w:sz w:val="24"/>
                      <w:lang w:eastAsia="en-US"/>
                    </w:rPr>
                    <w:t>26</w:t>
                  </w:r>
                </w:p>
              </w:tc>
              <w:tc>
                <w:tcPr>
                  <w:tcW w:w="1707" w:type="dxa"/>
                  <w:gridSpan w:val="2"/>
                  <w:tcBorders>
                    <w:top w:val="nil"/>
                    <w:left w:val="nil"/>
                    <w:bottom w:val="single" w:sz="4" w:space="0" w:color="000000"/>
                    <w:right w:val="single" w:sz="4" w:space="0" w:color="000000"/>
                  </w:tcBorders>
                  <w:shd w:val="clear" w:color="auto" w:fill="auto"/>
                  <w:noWrap/>
                  <w:vAlign w:val="bottom"/>
                  <w:hideMark/>
                </w:tcPr>
                <w:p w:rsidR="00521B41" w:rsidRPr="00A6418A" w:rsidRDefault="00521B41" w:rsidP="00521B41">
                  <w:pPr>
                    <w:spacing w:after="200" w:line="276" w:lineRule="auto"/>
                    <w:jc w:val="center"/>
                    <w:rPr>
                      <w:rFonts w:eastAsia="Calibri"/>
                      <w:bCs/>
                      <w:iCs/>
                      <w:sz w:val="24"/>
                      <w:lang w:eastAsia="en-US"/>
                    </w:rPr>
                  </w:pPr>
                  <w:r w:rsidRPr="00A6418A">
                    <w:rPr>
                      <w:rFonts w:eastAsia="Calibri"/>
                      <w:bCs/>
                      <w:iCs/>
                      <w:sz w:val="24"/>
                      <w:lang w:eastAsia="en-US"/>
                    </w:rPr>
                    <w:t>1</w:t>
                  </w:r>
                </w:p>
              </w:tc>
            </w:tr>
            <w:tr w:rsidR="00521B41" w:rsidRPr="00A6418A" w:rsidTr="00DB0D90">
              <w:trPr>
                <w:gridAfter w:val="1"/>
                <w:wAfter w:w="244" w:type="dxa"/>
                <w:trHeight w:val="315"/>
              </w:trPr>
              <w:tc>
                <w:tcPr>
                  <w:tcW w:w="590" w:type="dxa"/>
                  <w:tcBorders>
                    <w:top w:val="nil"/>
                    <w:left w:val="single" w:sz="4" w:space="0" w:color="000000"/>
                    <w:bottom w:val="single" w:sz="4" w:space="0" w:color="000000"/>
                    <w:right w:val="single" w:sz="4" w:space="0" w:color="000000"/>
                  </w:tcBorders>
                  <w:shd w:val="clear" w:color="auto" w:fill="auto"/>
                  <w:noWrap/>
                  <w:vAlign w:val="bottom"/>
                  <w:hideMark/>
                </w:tcPr>
                <w:p w:rsidR="00521B41" w:rsidRPr="00A6418A" w:rsidRDefault="00521B41" w:rsidP="00521B41">
                  <w:pPr>
                    <w:spacing w:after="200" w:line="276" w:lineRule="auto"/>
                    <w:jc w:val="center"/>
                    <w:rPr>
                      <w:rFonts w:eastAsia="Calibri"/>
                      <w:bCs/>
                      <w:iCs/>
                      <w:sz w:val="24"/>
                      <w:lang w:eastAsia="en-US"/>
                    </w:rPr>
                  </w:pPr>
                  <w:r w:rsidRPr="00A6418A">
                    <w:rPr>
                      <w:rFonts w:eastAsia="Calibri"/>
                      <w:bCs/>
                      <w:iCs/>
                      <w:sz w:val="24"/>
                      <w:lang w:eastAsia="en-US"/>
                    </w:rPr>
                    <w:t>22</w:t>
                  </w:r>
                </w:p>
              </w:tc>
              <w:tc>
                <w:tcPr>
                  <w:tcW w:w="4253" w:type="dxa"/>
                  <w:gridSpan w:val="2"/>
                  <w:tcBorders>
                    <w:top w:val="nil"/>
                    <w:left w:val="nil"/>
                    <w:bottom w:val="single" w:sz="4" w:space="0" w:color="000000"/>
                    <w:right w:val="single" w:sz="4" w:space="0" w:color="000000"/>
                  </w:tcBorders>
                  <w:shd w:val="clear" w:color="auto" w:fill="auto"/>
                  <w:noWrap/>
                  <w:vAlign w:val="bottom"/>
                  <w:hideMark/>
                </w:tcPr>
                <w:p w:rsidR="00521B41" w:rsidRPr="00A6418A" w:rsidRDefault="00521B41" w:rsidP="00521B41">
                  <w:pPr>
                    <w:spacing w:after="200" w:line="276" w:lineRule="auto"/>
                    <w:rPr>
                      <w:rFonts w:eastAsia="Calibri"/>
                      <w:bCs/>
                      <w:sz w:val="24"/>
                      <w:lang w:eastAsia="en-US"/>
                    </w:rPr>
                  </w:pPr>
                  <w:r w:rsidRPr="00A6418A">
                    <w:rPr>
                      <w:rFonts w:eastAsia="Calibri"/>
                      <w:bCs/>
                      <w:sz w:val="24"/>
                      <w:lang w:eastAsia="en-US"/>
                    </w:rPr>
                    <w:t>вул. Грушевського (Дит.сад.№2)</w:t>
                  </w:r>
                </w:p>
              </w:tc>
              <w:tc>
                <w:tcPr>
                  <w:tcW w:w="2126" w:type="dxa"/>
                  <w:tcBorders>
                    <w:top w:val="nil"/>
                    <w:left w:val="nil"/>
                    <w:bottom w:val="single" w:sz="4" w:space="0" w:color="000000"/>
                    <w:right w:val="single" w:sz="4" w:space="0" w:color="000000"/>
                  </w:tcBorders>
                  <w:shd w:val="clear" w:color="auto" w:fill="auto"/>
                  <w:noWrap/>
                  <w:vAlign w:val="bottom"/>
                  <w:hideMark/>
                </w:tcPr>
                <w:p w:rsidR="00521B41" w:rsidRPr="00A6418A" w:rsidRDefault="00521B41" w:rsidP="00521B41">
                  <w:pPr>
                    <w:spacing w:after="200" w:line="276" w:lineRule="auto"/>
                    <w:jc w:val="center"/>
                    <w:rPr>
                      <w:rFonts w:eastAsia="Calibri"/>
                      <w:bCs/>
                      <w:sz w:val="24"/>
                      <w:lang w:eastAsia="en-US"/>
                    </w:rPr>
                  </w:pPr>
                  <w:r w:rsidRPr="00A6418A">
                    <w:rPr>
                      <w:rFonts w:eastAsia="Calibri"/>
                      <w:bCs/>
                      <w:sz w:val="24"/>
                      <w:lang w:eastAsia="en-US"/>
                    </w:rPr>
                    <w:t> </w:t>
                  </w:r>
                </w:p>
              </w:tc>
              <w:tc>
                <w:tcPr>
                  <w:tcW w:w="1707" w:type="dxa"/>
                  <w:gridSpan w:val="2"/>
                  <w:tcBorders>
                    <w:top w:val="nil"/>
                    <w:left w:val="nil"/>
                    <w:bottom w:val="single" w:sz="4" w:space="0" w:color="000000"/>
                    <w:right w:val="single" w:sz="4" w:space="0" w:color="000000"/>
                  </w:tcBorders>
                  <w:shd w:val="clear" w:color="auto" w:fill="auto"/>
                  <w:noWrap/>
                  <w:vAlign w:val="bottom"/>
                  <w:hideMark/>
                </w:tcPr>
                <w:p w:rsidR="00521B41" w:rsidRPr="00A6418A" w:rsidRDefault="00521B41" w:rsidP="00521B41">
                  <w:pPr>
                    <w:spacing w:after="200" w:line="276" w:lineRule="auto"/>
                    <w:jc w:val="center"/>
                    <w:rPr>
                      <w:rFonts w:eastAsia="Calibri"/>
                      <w:bCs/>
                      <w:iCs/>
                      <w:sz w:val="24"/>
                      <w:lang w:eastAsia="en-US"/>
                    </w:rPr>
                  </w:pPr>
                  <w:r w:rsidRPr="00A6418A">
                    <w:rPr>
                      <w:rFonts w:eastAsia="Calibri"/>
                      <w:bCs/>
                      <w:iCs/>
                      <w:sz w:val="24"/>
                      <w:lang w:eastAsia="en-US"/>
                    </w:rPr>
                    <w:t>1</w:t>
                  </w:r>
                </w:p>
              </w:tc>
            </w:tr>
            <w:tr w:rsidR="00521B41" w:rsidRPr="00A6418A" w:rsidTr="00DB0D90">
              <w:trPr>
                <w:gridAfter w:val="1"/>
                <w:wAfter w:w="244" w:type="dxa"/>
                <w:trHeight w:val="315"/>
              </w:trPr>
              <w:tc>
                <w:tcPr>
                  <w:tcW w:w="590" w:type="dxa"/>
                  <w:tcBorders>
                    <w:top w:val="nil"/>
                    <w:left w:val="single" w:sz="4" w:space="0" w:color="000000"/>
                    <w:bottom w:val="single" w:sz="4" w:space="0" w:color="000000"/>
                    <w:right w:val="single" w:sz="4" w:space="0" w:color="000000"/>
                  </w:tcBorders>
                  <w:shd w:val="clear" w:color="auto" w:fill="auto"/>
                  <w:noWrap/>
                  <w:vAlign w:val="bottom"/>
                  <w:hideMark/>
                </w:tcPr>
                <w:p w:rsidR="00521B41" w:rsidRPr="00A6418A" w:rsidRDefault="00521B41" w:rsidP="00521B41">
                  <w:pPr>
                    <w:spacing w:after="200" w:line="276" w:lineRule="auto"/>
                    <w:jc w:val="center"/>
                    <w:rPr>
                      <w:rFonts w:eastAsia="Calibri"/>
                      <w:bCs/>
                      <w:iCs/>
                      <w:sz w:val="24"/>
                      <w:lang w:eastAsia="en-US"/>
                    </w:rPr>
                  </w:pPr>
                  <w:r w:rsidRPr="00A6418A">
                    <w:rPr>
                      <w:rFonts w:eastAsia="Calibri"/>
                      <w:bCs/>
                      <w:iCs/>
                      <w:sz w:val="24"/>
                      <w:lang w:eastAsia="en-US"/>
                    </w:rPr>
                    <w:t>23</w:t>
                  </w:r>
                </w:p>
              </w:tc>
              <w:tc>
                <w:tcPr>
                  <w:tcW w:w="4253" w:type="dxa"/>
                  <w:gridSpan w:val="2"/>
                  <w:tcBorders>
                    <w:top w:val="nil"/>
                    <w:left w:val="nil"/>
                    <w:bottom w:val="single" w:sz="4" w:space="0" w:color="000000"/>
                    <w:right w:val="single" w:sz="4" w:space="0" w:color="000000"/>
                  </w:tcBorders>
                  <w:shd w:val="clear" w:color="auto" w:fill="auto"/>
                  <w:noWrap/>
                  <w:vAlign w:val="bottom"/>
                  <w:hideMark/>
                </w:tcPr>
                <w:p w:rsidR="00521B41" w:rsidRPr="00A6418A" w:rsidRDefault="00521B41" w:rsidP="00521B41">
                  <w:pPr>
                    <w:spacing w:after="200" w:line="276" w:lineRule="auto"/>
                    <w:rPr>
                      <w:rFonts w:eastAsia="Calibri"/>
                      <w:bCs/>
                      <w:sz w:val="24"/>
                      <w:lang w:eastAsia="en-US"/>
                    </w:rPr>
                  </w:pPr>
                  <w:r w:rsidRPr="00A6418A">
                    <w:rPr>
                      <w:rFonts w:eastAsia="Calibri"/>
                      <w:bCs/>
                      <w:sz w:val="24"/>
                      <w:lang w:eastAsia="en-US"/>
                    </w:rPr>
                    <w:t>вул. Грушевського</w:t>
                  </w:r>
                </w:p>
              </w:tc>
              <w:tc>
                <w:tcPr>
                  <w:tcW w:w="2126" w:type="dxa"/>
                  <w:tcBorders>
                    <w:top w:val="nil"/>
                    <w:left w:val="nil"/>
                    <w:bottom w:val="single" w:sz="4" w:space="0" w:color="000000"/>
                    <w:right w:val="single" w:sz="4" w:space="0" w:color="000000"/>
                  </w:tcBorders>
                  <w:shd w:val="clear" w:color="auto" w:fill="auto"/>
                  <w:noWrap/>
                  <w:vAlign w:val="bottom"/>
                  <w:hideMark/>
                </w:tcPr>
                <w:p w:rsidR="00521B41" w:rsidRPr="00A6418A" w:rsidRDefault="00521B41" w:rsidP="00521B41">
                  <w:pPr>
                    <w:spacing w:after="200" w:line="276" w:lineRule="auto"/>
                    <w:jc w:val="center"/>
                    <w:rPr>
                      <w:rFonts w:eastAsia="Calibri"/>
                      <w:bCs/>
                      <w:sz w:val="24"/>
                      <w:lang w:eastAsia="en-US"/>
                    </w:rPr>
                  </w:pPr>
                  <w:r w:rsidRPr="00A6418A">
                    <w:rPr>
                      <w:rFonts w:eastAsia="Calibri"/>
                      <w:bCs/>
                      <w:sz w:val="24"/>
                      <w:lang w:eastAsia="en-US"/>
                    </w:rPr>
                    <w:t>35</w:t>
                  </w:r>
                </w:p>
              </w:tc>
              <w:tc>
                <w:tcPr>
                  <w:tcW w:w="1707" w:type="dxa"/>
                  <w:gridSpan w:val="2"/>
                  <w:tcBorders>
                    <w:top w:val="nil"/>
                    <w:left w:val="nil"/>
                    <w:bottom w:val="single" w:sz="4" w:space="0" w:color="000000"/>
                    <w:right w:val="single" w:sz="4" w:space="0" w:color="000000"/>
                  </w:tcBorders>
                  <w:shd w:val="clear" w:color="auto" w:fill="auto"/>
                  <w:noWrap/>
                  <w:vAlign w:val="bottom"/>
                  <w:hideMark/>
                </w:tcPr>
                <w:p w:rsidR="00521B41" w:rsidRPr="00A6418A" w:rsidRDefault="00521B41" w:rsidP="00521B41">
                  <w:pPr>
                    <w:spacing w:after="200" w:line="276" w:lineRule="auto"/>
                    <w:jc w:val="center"/>
                    <w:rPr>
                      <w:rFonts w:eastAsia="Calibri"/>
                      <w:bCs/>
                      <w:iCs/>
                      <w:sz w:val="24"/>
                      <w:lang w:eastAsia="en-US"/>
                    </w:rPr>
                  </w:pPr>
                  <w:r w:rsidRPr="00A6418A">
                    <w:rPr>
                      <w:rFonts w:eastAsia="Calibri"/>
                      <w:bCs/>
                      <w:iCs/>
                      <w:sz w:val="24"/>
                      <w:lang w:eastAsia="en-US"/>
                    </w:rPr>
                    <w:t>4</w:t>
                  </w:r>
                </w:p>
              </w:tc>
            </w:tr>
            <w:tr w:rsidR="00521B41" w:rsidRPr="00A6418A" w:rsidTr="00DB0D90">
              <w:trPr>
                <w:gridAfter w:val="1"/>
                <w:wAfter w:w="244" w:type="dxa"/>
                <w:trHeight w:val="315"/>
              </w:trPr>
              <w:tc>
                <w:tcPr>
                  <w:tcW w:w="590" w:type="dxa"/>
                  <w:tcBorders>
                    <w:top w:val="nil"/>
                    <w:left w:val="single" w:sz="4" w:space="0" w:color="000000"/>
                    <w:bottom w:val="single" w:sz="4" w:space="0" w:color="000000"/>
                    <w:right w:val="single" w:sz="4" w:space="0" w:color="000000"/>
                  </w:tcBorders>
                  <w:shd w:val="clear" w:color="auto" w:fill="auto"/>
                  <w:noWrap/>
                  <w:vAlign w:val="bottom"/>
                  <w:hideMark/>
                </w:tcPr>
                <w:p w:rsidR="00521B41" w:rsidRPr="00A6418A" w:rsidRDefault="00521B41" w:rsidP="00521B41">
                  <w:pPr>
                    <w:spacing w:after="200" w:line="276" w:lineRule="auto"/>
                    <w:jc w:val="center"/>
                    <w:rPr>
                      <w:rFonts w:eastAsia="Calibri"/>
                      <w:bCs/>
                      <w:iCs/>
                      <w:sz w:val="24"/>
                      <w:lang w:eastAsia="en-US"/>
                    </w:rPr>
                  </w:pPr>
                  <w:r w:rsidRPr="00A6418A">
                    <w:rPr>
                      <w:rFonts w:eastAsia="Calibri"/>
                      <w:bCs/>
                      <w:iCs/>
                      <w:sz w:val="24"/>
                      <w:lang w:eastAsia="en-US"/>
                    </w:rPr>
                    <w:t>24</w:t>
                  </w:r>
                </w:p>
              </w:tc>
              <w:tc>
                <w:tcPr>
                  <w:tcW w:w="4253" w:type="dxa"/>
                  <w:gridSpan w:val="2"/>
                  <w:tcBorders>
                    <w:top w:val="nil"/>
                    <w:left w:val="nil"/>
                    <w:bottom w:val="single" w:sz="4" w:space="0" w:color="000000"/>
                    <w:right w:val="single" w:sz="4" w:space="0" w:color="000000"/>
                  </w:tcBorders>
                  <w:shd w:val="clear" w:color="auto" w:fill="auto"/>
                  <w:noWrap/>
                  <w:vAlign w:val="bottom"/>
                  <w:hideMark/>
                </w:tcPr>
                <w:p w:rsidR="00521B41" w:rsidRPr="00A6418A" w:rsidRDefault="00521B41" w:rsidP="00521B41">
                  <w:pPr>
                    <w:spacing w:after="200" w:line="276" w:lineRule="auto"/>
                    <w:rPr>
                      <w:rFonts w:eastAsia="Calibri"/>
                      <w:bCs/>
                      <w:sz w:val="24"/>
                      <w:lang w:eastAsia="en-US"/>
                    </w:rPr>
                  </w:pPr>
                  <w:r w:rsidRPr="00A6418A">
                    <w:rPr>
                      <w:rFonts w:eastAsia="Calibri"/>
                      <w:bCs/>
                      <w:sz w:val="24"/>
                      <w:lang w:eastAsia="en-US"/>
                    </w:rPr>
                    <w:t>вул. Грушевського</w:t>
                  </w:r>
                </w:p>
              </w:tc>
              <w:tc>
                <w:tcPr>
                  <w:tcW w:w="2126" w:type="dxa"/>
                  <w:tcBorders>
                    <w:top w:val="nil"/>
                    <w:left w:val="nil"/>
                    <w:bottom w:val="single" w:sz="4" w:space="0" w:color="000000"/>
                    <w:right w:val="single" w:sz="4" w:space="0" w:color="000000"/>
                  </w:tcBorders>
                  <w:shd w:val="clear" w:color="auto" w:fill="auto"/>
                  <w:noWrap/>
                  <w:vAlign w:val="bottom"/>
                  <w:hideMark/>
                </w:tcPr>
                <w:p w:rsidR="00521B41" w:rsidRPr="00A6418A" w:rsidRDefault="00521B41" w:rsidP="00521B41">
                  <w:pPr>
                    <w:spacing w:after="200" w:line="276" w:lineRule="auto"/>
                    <w:jc w:val="center"/>
                    <w:rPr>
                      <w:rFonts w:eastAsia="Calibri"/>
                      <w:bCs/>
                      <w:sz w:val="24"/>
                      <w:lang w:eastAsia="en-US"/>
                    </w:rPr>
                  </w:pPr>
                  <w:r w:rsidRPr="00A6418A">
                    <w:rPr>
                      <w:rFonts w:eastAsia="Calibri"/>
                      <w:bCs/>
                      <w:sz w:val="24"/>
                      <w:lang w:eastAsia="en-US"/>
                    </w:rPr>
                    <w:t>36</w:t>
                  </w:r>
                </w:p>
              </w:tc>
              <w:tc>
                <w:tcPr>
                  <w:tcW w:w="1707" w:type="dxa"/>
                  <w:gridSpan w:val="2"/>
                  <w:tcBorders>
                    <w:top w:val="nil"/>
                    <w:left w:val="nil"/>
                    <w:bottom w:val="single" w:sz="4" w:space="0" w:color="000000"/>
                    <w:right w:val="single" w:sz="4" w:space="0" w:color="000000"/>
                  </w:tcBorders>
                  <w:shd w:val="clear" w:color="auto" w:fill="auto"/>
                  <w:noWrap/>
                  <w:vAlign w:val="bottom"/>
                  <w:hideMark/>
                </w:tcPr>
                <w:p w:rsidR="00521B41" w:rsidRPr="00A6418A" w:rsidRDefault="00521B41" w:rsidP="00521B41">
                  <w:pPr>
                    <w:spacing w:after="200" w:line="276" w:lineRule="auto"/>
                    <w:jc w:val="center"/>
                    <w:rPr>
                      <w:rFonts w:eastAsia="Calibri"/>
                      <w:bCs/>
                      <w:iCs/>
                      <w:sz w:val="24"/>
                      <w:lang w:eastAsia="en-US"/>
                    </w:rPr>
                  </w:pPr>
                  <w:r w:rsidRPr="00A6418A">
                    <w:rPr>
                      <w:rFonts w:eastAsia="Calibri"/>
                      <w:bCs/>
                      <w:iCs/>
                      <w:sz w:val="24"/>
                      <w:lang w:eastAsia="en-US"/>
                    </w:rPr>
                    <w:t>6</w:t>
                  </w:r>
                </w:p>
              </w:tc>
            </w:tr>
            <w:tr w:rsidR="00521B41" w:rsidRPr="00A6418A" w:rsidTr="00DB0D90">
              <w:trPr>
                <w:gridAfter w:val="1"/>
                <w:wAfter w:w="244" w:type="dxa"/>
                <w:trHeight w:val="315"/>
              </w:trPr>
              <w:tc>
                <w:tcPr>
                  <w:tcW w:w="590" w:type="dxa"/>
                  <w:tcBorders>
                    <w:top w:val="nil"/>
                    <w:left w:val="single" w:sz="4" w:space="0" w:color="000000"/>
                    <w:bottom w:val="single" w:sz="4" w:space="0" w:color="000000"/>
                    <w:right w:val="single" w:sz="4" w:space="0" w:color="000000"/>
                  </w:tcBorders>
                  <w:shd w:val="clear" w:color="auto" w:fill="auto"/>
                  <w:noWrap/>
                  <w:vAlign w:val="bottom"/>
                  <w:hideMark/>
                </w:tcPr>
                <w:p w:rsidR="00521B41" w:rsidRPr="00A6418A" w:rsidRDefault="00521B41" w:rsidP="00521B41">
                  <w:pPr>
                    <w:spacing w:after="200" w:line="276" w:lineRule="auto"/>
                    <w:jc w:val="center"/>
                    <w:rPr>
                      <w:rFonts w:eastAsia="Calibri"/>
                      <w:bCs/>
                      <w:iCs/>
                      <w:sz w:val="24"/>
                      <w:lang w:eastAsia="en-US"/>
                    </w:rPr>
                  </w:pPr>
                  <w:r w:rsidRPr="00A6418A">
                    <w:rPr>
                      <w:rFonts w:eastAsia="Calibri"/>
                      <w:bCs/>
                      <w:iCs/>
                      <w:sz w:val="24"/>
                      <w:lang w:eastAsia="en-US"/>
                    </w:rPr>
                    <w:t>25</w:t>
                  </w:r>
                </w:p>
              </w:tc>
              <w:tc>
                <w:tcPr>
                  <w:tcW w:w="4253" w:type="dxa"/>
                  <w:gridSpan w:val="2"/>
                  <w:tcBorders>
                    <w:top w:val="nil"/>
                    <w:left w:val="nil"/>
                    <w:bottom w:val="single" w:sz="4" w:space="0" w:color="000000"/>
                    <w:right w:val="single" w:sz="4" w:space="0" w:color="000000"/>
                  </w:tcBorders>
                  <w:shd w:val="clear" w:color="auto" w:fill="auto"/>
                  <w:noWrap/>
                  <w:vAlign w:val="bottom"/>
                  <w:hideMark/>
                </w:tcPr>
                <w:p w:rsidR="00521B41" w:rsidRPr="00A6418A" w:rsidRDefault="00521B41" w:rsidP="00521B41">
                  <w:pPr>
                    <w:spacing w:after="200" w:line="276" w:lineRule="auto"/>
                    <w:rPr>
                      <w:rFonts w:eastAsia="Calibri"/>
                      <w:bCs/>
                      <w:sz w:val="24"/>
                      <w:lang w:eastAsia="en-US"/>
                    </w:rPr>
                  </w:pPr>
                  <w:r w:rsidRPr="00A6418A">
                    <w:rPr>
                      <w:rFonts w:eastAsia="Calibri"/>
                      <w:bCs/>
                      <w:sz w:val="24"/>
                      <w:lang w:eastAsia="en-US"/>
                    </w:rPr>
                    <w:t>вул. Грушевського (ДЮСШ)</w:t>
                  </w:r>
                </w:p>
              </w:tc>
              <w:tc>
                <w:tcPr>
                  <w:tcW w:w="2126" w:type="dxa"/>
                  <w:tcBorders>
                    <w:top w:val="nil"/>
                    <w:left w:val="nil"/>
                    <w:bottom w:val="single" w:sz="4" w:space="0" w:color="000000"/>
                    <w:right w:val="single" w:sz="4" w:space="0" w:color="000000"/>
                  </w:tcBorders>
                  <w:shd w:val="clear" w:color="auto" w:fill="auto"/>
                  <w:noWrap/>
                  <w:vAlign w:val="bottom"/>
                  <w:hideMark/>
                </w:tcPr>
                <w:p w:rsidR="00521B41" w:rsidRPr="00A6418A" w:rsidRDefault="00521B41" w:rsidP="00521B41">
                  <w:pPr>
                    <w:spacing w:after="200" w:line="276" w:lineRule="auto"/>
                    <w:jc w:val="center"/>
                    <w:rPr>
                      <w:rFonts w:eastAsia="Calibri"/>
                      <w:bCs/>
                      <w:sz w:val="24"/>
                      <w:lang w:eastAsia="en-US"/>
                    </w:rPr>
                  </w:pPr>
                  <w:r w:rsidRPr="00A6418A">
                    <w:rPr>
                      <w:rFonts w:eastAsia="Calibri"/>
                      <w:bCs/>
                      <w:sz w:val="24"/>
                      <w:lang w:eastAsia="en-US"/>
                    </w:rPr>
                    <w:t>стадіон</w:t>
                  </w:r>
                </w:p>
              </w:tc>
              <w:tc>
                <w:tcPr>
                  <w:tcW w:w="1707" w:type="dxa"/>
                  <w:gridSpan w:val="2"/>
                  <w:tcBorders>
                    <w:top w:val="nil"/>
                    <w:left w:val="nil"/>
                    <w:bottom w:val="single" w:sz="4" w:space="0" w:color="000000"/>
                    <w:right w:val="single" w:sz="4" w:space="0" w:color="000000"/>
                  </w:tcBorders>
                  <w:shd w:val="clear" w:color="auto" w:fill="auto"/>
                  <w:noWrap/>
                  <w:vAlign w:val="bottom"/>
                  <w:hideMark/>
                </w:tcPr>
                <w:p w:rsidR="00521B41" w:rsidRPr="00A6418A" w:rsidRDefault="00521B41" w:rsidP="00521B41">
                  <w:pPr>
                    <w:spacing w:after="200" w:line="276" w:lineRule="auto"/>
                    <w:jc w:val="center"/>
                    <w:rPr>
                      <w:rFonts w:eastAsia="Calibri"/>
                      <w:bCs/>
                      <w:iCs/>
                      <w:sz w:val="24"/>
                      <w:lang w:eastAsia="en-US"/>
                    </w:rPr>
                  </w:pPr>
                  <w:r w:rsidRPr="00A6418A">
                    <w:rPr>
                      <w:rFonts w:eastAsia="Calibri"/>
                      <w:bCs/>
                      <w:iCs/>
                      <w:sz w:val="24"/>
                      <w:lang w:eastAsia="en-US"/>
                    </w:rPr>
                    <w:t>2</w:t>
                  </w:r>
                </w:p>
              </w:tc>
            </w:tr>
            <w:tr w:rsidR="00521B41" w:rsidRPr="00A6418A" w:rsidTr="00DB0D90">
              <w:trPr>
                <w:gridAfter w:val="1"/>
                <w:wAfter w:w="244" w:type="dxa"/>
                <w:trHeight w:val="315"/>
              </w:trPr>
              <w:tc>
                <w:tcPr>
                  <w:tcW w:w="590" w:type="dxa"/>
                  <w:tcBorders>
                    <w:top w:val="nil"/>
                    <w:left w:val="single" w:sz="4" w:space="0" w:color="000000"/>
                    <w:bottom w:val="single" w:sz="4" w:space="0" w:color="000000"/>
                    <w:right w:val="single" w:sz="4" w:space="0" w:color="000000"/>
                  </w:tcBorders>
                  <w:shd w:val="clear" w:color="auto" w:fill="auto"/>
                  <w:noWrap/>
                  <w:vAlign w:val="bottom"/>
                  <w:hideMark/>
                </w:tcPr>
                <w:p w:rsidR="00521B41" w:rsidRPr="00A6418A" w:rsidRDefault="00521B41" w:rsidP="00521B41">
                  <w:pPr>
                    <w:spacing w:after="200" w:line="276" w:lineRule="auto"/>
                    <w:jc w:val="center"/>
                    <w:rPr>
                      <w:rFonts w:eastAsia="Calibri"/>
                      <w:bCs/>
                      <w:iCs/>
                      <w:sz w:val="24"/>
                      <w:lang w:eastAsia="en-US"/>
                    </w:rPr>
                  </w:pPr>
                  <w:r w:rsidRPr="00A6418A">
                    <w:rPr>
                      <w:rFonts w:eastAsia="Calibri"/>
                      <w:bCs/>
                      <w:iCs/>
                      <w:sz w:val="24"/>
                      <w:lang w:eastAsia="en-US"/>
                    </w:rPr>
                    <w:t>26</w:t>
                  </w:r>
                </w:p>
              </w:tc>
              <w:tc>
                <w:tcPr>
                  <w:tcW w:w="4253" w:type="dxa"/>
                  <w:gridSpan w:val="2"/>
                  <w:tcBorders>
                    <w:top w:val="nil"/>
                    <w:left w:val="nil"/>
                    <w:bottom w:val="single" w:sz="4" w:space="0" w:color="000000"/>
                    <w:right w:val="single" w:sz="4" w:space="0" w:color="000000"/>
                  </w:tcBorders>
                  <w:shd w:val="clear" w:color="auto" w:fill="auto"/>
                  <w:noWrap/>
                  <w:vAlign w:val="bottom"/>
                  <w:hideMark/>
                </w:tcPr>
                <w:p w:rsidR="00521B41" w:rsidRPr="00A6418A" w:rsidRDefault="00521B41" w:rsidP="00521B41">
                  <w:pPr>
                    <w:spacing w:after="200" w:line="276" w:lineRule="auto"/>
                    <w:rPr>
                      <w:rFonts w:eastAsia="Calibri"/>
                      <w:bCs/>
                      <w:sz w:val="24"/>
                      <w:lang w:eastAsia="en-US"/>
                    </w:rPr>
                  </w:pPr>
                  <w:r w:rsidRPr="00A6418A">
                    <w:rPr>
                      <w:rFonts w:eastAsia="Calibri"/>
                      <w:bCs/>
                      <w:sz w:val="24"/>
                      <w:lang w:eastAsia="en-US"/>
                    </w:rPr>
                    <w:t>вул. Яворницького</w:t>
                  </w:r>
                </w:p>
              </w:tc>
              <w:tc>
                <w:tcPr>
                  <w:tcW w:w="2126" w:type="dxa"/>
                  <w:tcBorders>
                    <w:top w:val="nil"/>
                    <w:left w:val="nil"/>
                    <w:bottom w:val="single" w:sz="4" w:space="0" w:color="000000"/>
                    <w:right w:val="single" w:sz="4" w:space="0" w:color="000000"/>
                  </w:tcBorders>
                  <w:shd w:val="clear" w:color="auto" w:fill="auto"/>
                  <w:noWrap/>
                  <w:vAlign w:val="bottom"/>
                  <w:hideMark/>
                </w:tcPr>
                <w:p w:rsidR="00521B41" w:rsidRPr="00A6418A" w:rsidRDefault="00521B41" w:rsidP="00521B41">
                  <w:pPr>
                    <w:spacing w:after="200" w:line="276" w:lineRule="auto"/>
                    <w:jc w:val="center"/>
                    <w:rPr>
                      <w:rFonts w:eastAsia="Calibri"/>
                      <w:bCs/>
                      <w:sz w:val="24"/>
                      <w:lang w:eastAsia="en-US"/>
                    </w:rPr>
                  </w:pPr>
                  <w:r w:rsidRPr="00A6418A">
                    <w:rPr>
                      <w:rFonts w:eastAsia="Calibri"/>
                      <w:bCs/>
                      <w:sz w:val="24"/>
                      <w:lang w:eastAsia="en-US"/>
                    </w:rPr>
                    <w:t>7</w:t>
                  </w:r>
                </w:p>
              </w:tc>
              <w:tc>
                <w:tcPr>
                  <w:tcW w:w="1707" w:type="dxa"/>
                  <w:gridSpan w:val="2"/>
                  <w:tcBorders>
                    <w:top w:val="nil"/>
                    <w:left w:val="nil"/>
                    <w:bottom w:val="single" w:sz="4" w:space="0" w:color="000000"/>
                    <w:right w:val="single" w:sz="4" w:space="0" w:color="000000"/>
                  </w:tcBorders>
                  <w:shd w:val="clear" w:color="auto" w:fill="auto"/>
                  <w:noWrap/>
                  <w:vAlign w:val="bottom"/>
                  <w:hideMark/>
                </w:tcPr>
                <w:p w:rsidR="00521B41" w:rsidRPr="00A6418A" w:rsidRDefault="00521B41" w:rsidP="00521B41">
                  <w:pPr>
                    <w:spacing w:after="200" w:line="276" w:lineRule="auto"/>
                    <w:jc w:val="center"/>
                    <w:rPr>
                      <w:rFonts w:eastAsia="Calibri"/>
                      <w:bCs/>
                      <w:iCs/>
                      <w:sz w:val="24"/>
                      <w:lang w:eastAsia="en-US"/>
                    </w:rPr>
                  </w:pPr>
                  <w:r w:rsidRPr="00A6418A">
                    <w:rPr>
                      <w:rFonts w:eastAsia="Calibri"/>
                      <w:bCs/>
                      <w:iCs/>
                      <w:sz w:val="24"/>
                      <w:lang w:eastAsia="en-US"/>
                    </w:rPr>
                    <w:t>6</w:t>
                  </w:r>
                </w:p>
              </w:tc>
            </w:tr>
            <w:tr w:rsidR="00521B41" w:rsidRPr="00A6418A" w:rsidTr="00DB0D90">
              <w:trPr>
                <w:gridAfter w:val="1"/>
                <w:wAfter w:w="244" w:type="dxa"/>
                <w:trHeight w:val="315"/>
              </w:trPr>
              <w:tc>
                <w:tcPr>
                  <w:tcW w:w="590" w:type="dxa"/>
                  <w:tcBorders>
                    <w:top w:val="nil"/>
                    <w:left w:val="single" w:sz="4" w:space="0" w:color="000000"/>
                    <w:bottom w:val="single" w:sz="4" w:space="0" w:color="000000"/>
                    <w:right w:val="single" w:sz="4" w:space="0" w:color="000000"/>
                  </w:tcBorders>
                  <w:shd w:val="clear" w:color="auto" w:fill="auto"/>
                  <w:noWrap/>
                  <w:vAlign w:val="bottom"/>
                  <w:hideMark/>
                </w:tcPr>
                <w:p w:rsidR="00521B41" w:rsidRPr="00A6418A" w:rsidRDefault="00521B41" w:rsidP="00521B41">
                  <w:pPr>
                    <w:spacing w:after="200" w:line="276" w:lineRule="auto"/>
                    <w:jc w:val="center"/>
                    <w:rPr>
                      <w:rFonts w:eastAsia="Calibri"/>
                      <w:bCs/>
                      <w:iCs/>
                      <w:sz w:val="24"/>
                      <w:lang w:eastAsia="en-US"/>
                    </w:rPr>
                  </w:pPr>
                  <w:r w:rsidRPr="00A6418A">
                    <w:rPr>
                      <w:rFonts w:eastAsia="Calibri"/>
                      <w:bCs/>
                      <w:iCs/>
                      <w:sz w:val="24"/>
                      <w:lang w:eastAsia="en-US"/>
                    </w:rPr>
                    <w:t>27</w:t>
                  </w:r>
                </w:p>
              </w:tc>
              <w:tc>
                <w:tcPr>
                  <w:tcW w:w="4253" w:type="dxa"/>
                  <w:gridSpan w:val="2"/>
                  <w:tcBorders>
                    <w:top w:val="nil"/>
                    <w:left w:val="nil"/>
                    <w:bottom w:val="single" w:sz="4" w:space="0" w:color="000000"/>
                    <w:right w:val="single" w:sz="4" w:space="0" w:color="000000"/>
                  </w:tcBorders>
                  <w:shd w:val="clear" w:color="auto" w:fill="auto"/>
                  <w:noWrap/>
                  <w:vAlign w:val="bottom"/>
                  <w:hideMark/>
                </w:tcPr>
                <w:p w:rsidR="00521B41" w:rsidRPr="00A6418A" w:rsidRDefault="00521B41" w:rsidP="00521B41">
                  <w:pPr>
                    <w:spacing w:after="200" w:line="276" w:lineRule="auto"/>
                    <w:rPr>
                      <w:rFonts w:eastAsia="Calibri"/>
                      <w:bCs/>
                      <w:sz w:val="24"/>
                      <w:lang w:eastAsia="en-US"/>
                    </w:rPr>
                  </w:pPr>
                  <w:r w:rsidRPr="00A6418A">
                    <w:rPr>
                      <w:rFonts w:eastAsia="Calibri"/>
                      <w:bCs/>
                      <w:sz w:val="24"/>
                      <w:lang w:eastAsia="en-US"/>
                    </w:rPr>
                    <w:t>вул. Шашкевича</w:t>
                  </w:r>
                </w:p>
              </w:tc>
              <w:tc>
                <w:tcPr>
                  <w:tcW w:w="2126" w:type="dxa"/>
                  <w:tcBorders>
                    <w:top w:val="nil"/>
                    <w:left w:val="nil"/>
                    <w:bottom w:val="single" w:sz="4" w:space="0" w:color="000000"/>
                    <w:right w:val="single" w:sz="4" w:space="0" w:color="000000"/>
                  </w:tcBorders>
                  <w:shd w:val="clear" w:color="auto" w:fill="auto"/>
                  <w:noWrap/>
                  <w:vAlign w:val="bottom"/>
                  <w:hideMark/>
                </w:tcPr>
                <w:p w:rsidR="00521B41" w:rsidRPr="00A6418A" w:rsidRDefault="00521B41" w:rsidP="00521B41">
                  <w:pPr>
                    <w:spacing w:after="200" w:line="276" w:lineRule="auto"/>
                    <w:jc w:val="center"/>
                    <w:rPr>
                      <w:rFonts w:eastAsia="Calibri"/>
                      <w:bCs/>
                      <w:sz w:val="24"/>
                      <w:lang w:eastAsia="en-US"/>
                    </w:rPr>
                  </w:pPr>
                  <w:r w:rsidRPr="00A6418A">
                    <w:rPr>
                      <w:rFonts w:eastAsia="Calibri"/>
                      <w:bCs/>
                      <w:sz w:val="24"/>
                      <w:lang w:eastAsia="en-US"/>
                    </w:rPr>
                    <w:t>5</w:t>
                  </w:r>
                </w:p>
              </w:tc>
              <w:tc>
                <w:tcPr>
                  <w:tcW w:w="1707" w:type="dxa"/>
                  <w:gridSpan w:val="2"/>
                  <w:tcBorders>
                    <w:top w:val="nil"/>
                    <w:left w:val="nil"/>
                    <w:bottom w:val="single" w:sz="4" w:space="0" w:color="000000"/>
                    <w:right w:val="single" w:sz="4" w:space="0" w:color="000000"/>
                  </w:tcBorders>
                  <w:shd w:val="clear" w:color="FFFFCC" w:fill="FFFFFF"/>
                  <w:noWrap/>
                  <w:vAlign w:val="bottom"/>
                  <w:hideMark/>
                </w:tcPr>
                <w:p w:rsidR="00521B41" w:rsidRPr="00A6418A" w:rsidRDefault="00521B41" w:rsidP="00521B41">
                  <w:pPr>
                    <w:spacing w:after="200" w:line="276" w:lineRule="auto"/>
                    <w:jc w:val="center"/>
                    <w:rPr>
                      <w:rFonts w:eastAsia="Calibri"/>
                      <w:bCs/>
                      <w:iCs/>
                      <w:sz w:val="24"/>
                      <w:lang w:eastAsia="en-US"/>
                    </w:rPr>
                  </w:pPr>
                  <w:r w:rsidRPr="00A6418A">
                    <w:rPr>
                      <w:rFonts w:eastAsia="Calibri"/>
                      <w:bCs/>
                      <w:iCs/>
                      <w:sz w:val="24"/>
                      <w:lang w:eastAsia="en-US"/>
                    </w:rPr>
                    <w:t>4</w:t>
                  </w:r>
                </w:p>
              </w:tc>
            </w:tr>
            <w:tr w:rsidR="00521B41" w:rsidRPr="00A6418A" w:rsidTr="00DB0D90">
              <w:trPr>
                <w:gridAfter w:val="1"/>
                <w:wAfter w:w="244" w:type="dxa"/>
                <w:trHeight w:val="315"/>
              </w:trPr>
              <w:tc>
                <w:tcPr>
                  <w:tcW w:w="590" w:type="dxa"/>
                  <w:tcBorders>
                    <w:top w:val="nil"/>
                    <w:left w:val="single" w:sz="4" w:space="0" w:color="000000"/>
                    <w:bottom w:val="single" w:sz="4" w:space="0" w:color="000000"/>
                    <w:right w:val="single" w:sz="4" w:space="0" w:color="000000"/>
                  </w:tcBorders>
                  <w:shd w:val="clear" w:color="auto" w:fill="auto"/>
                  <w:noWrap/>
                  <w:vAlign w:val="bottom"/>
                  <w:hideMark/>
                </w:tcPr>
                <w:p w:rsidR="00521B41" w:rsidRPr="00A6418A" w:rsidRDefault="00521B41" w:rsidP="00521B41">
                  <w:pPr>
                    <w:spacing w:after="200" w:line="276" w:lineRule="auto"/>
                    <w:jc w:val="center"/>
                    <w:rPr>
                      <w:rFonts w:eastAsia="Calibri"/>
                      <w:bCs/>
                      <w:iCs/>
                      <w:sz w:val="24"/>
                      <w:lang w:eastAsia="en-US"/>
                    </w:rPr>
                  </w:pPr>
                  <w:r w:rsidRPr="00A6418A">
                    <w:rPr>
                      <w:rFonts w:eastAsia="Calibri"/>
                      <w:bCs/>
                      <w:iCs/>
                      <w:sz w:val="24"/>
                      <w:lang w:eastAsia="en-US"/>
                    </w:rPr>
                    <w:t>28</w:t>
                  </w:r>
                </w:p>
              </w:tc>
              <w:tc>
                <w:tcPr>
                  <w:tcW w:w="4253" w:type="dxa"/>
                  <w:gridSpan w:val="2"/>
                  <w:tcBorders>
                    <w:top w:val="nil"/>
                    <w:left w:val="nil"/>
                    <w:bottom w:val="single" w:sz="4" w:space="0" w:color="000000"/>
                    <w:right w:val="single" w:sz="4" w:space="0" w:color="000000"/>
                  </w:tcBorders>
                  <w:shd w:val="clear" w:color="auto" w:fill="auto"/>
                  <w:noWrap/>
                  <w:vAlign w:val="bottom"/>
                  <w:hideMark/>
                </w:tcPr>
                <w:p w:rsidR="00521B41" w:rsidRPr="00A6418A" w:rsidRDefault="00521B41" w:rsidP="00521B41">
                  <w:pPr>
                    <w:spacing w:after="200" w:line="276" w:lineRule="auto"/>
                    <w:rPr>
                      <w:rFonts w:eastAsia="Calibri"/>
                      <w:bCs/>
                      <w:sz w:val="24"/>
                      <w:lang w:eastAsia="en-US"/>
                    </w:rPr>
                  </w:pPr>
                  <w:r w:rsidRPr="00A6418A">
                    <w:rPr>
                      <w:rFonts w:eastAsia="Calibri"/>
                      <w:bCs/>
                      <w:sz w:val="24"/>
                      <w:lang w:eastAsia="en-US"/>
                    </w:rPr>
                    <w:t>вул. Шашкевича</w:t>
                  </w:r>
                </w:p>
              </w:tc>
              <w:tc>
                <w:tcPr>
                  <w:tcW w:w="2126" w:type="dxa"/>
                  <w:tcBorders>
                    <w:top w:val="nil"/>
                    <w:left w:val="nil"/>
                    <w:bottom w:val="single" w:sz="4" w:space="0" w:color="000000"/>
                    <w:right w:val="single" w:sz="4" w:space="0" w:color="000000"/>
                  </w:tcBorders>
                  <w:shd w:val="clear" w:color="auto" w:fill="auto"/>
                  <w:noWrap/>
                  <w:vAlign w:val="bottom"/>
                  <w:hideMark/>
                </w:tcPr>
                <w:p w:rsidR="00521B41" w:rsidRPr="00A6418A" w:rsidRDefault="00521B41" w:rsidP="00521B41">
                  <w:pPr>
                    <w:spacing w:after="200" w:line="276" w:lineRule="auto"/>
                    <w:jc w:val="center"/>
                    <w:rPr>
                      <w:rFonts w:eastAsia="Calibri"/>
                      <w:bCs/>
                      <w:sz w:val="24"/>
                      <w:lang w:eastAsia="en-US"/>
                    </w:rPr>
                  </w:pPr>
                  <w:r w:rsidRPr="00A6418A">
                    <w:rPr>
                      <w:rFonts w:eastAsia="Calibri"/>
                      <w:bCs/>
                      <w:sz w:val="24"/>
                      <w:lang w:eastAsia="en-US"/>
                    </w:rPr>
                    <w:t>7</w:t>
                  </w:r>
                </w:p>
              </w:tc>
              <w:tc>
                <w:tcPr>
                  <w:tcW w:w="1707" w:type="dxa"/>
                  <w:gridSpan w:val="2"/>
                  <w:tcBorders>
                    <w:top w:val="nil"/>
                    <w:left w:val="nil"/>
                    <w:bottom w:val="single" w:sz="4" w:space="0" w:color="000000"/>
                    <w:right w:val="single" w:sz="4" w:space="0" w:color="000000"/>
                  </w:tcBorders>
                  <w:shd w:val="clear" w:color="FFFFCC" w:fill="FFFFFF"/>
                  <w:noWrap/>
                  <w:vAlign w:val="bottom"/>
                  <w:hideMark/>
                </w:tcPr>
                <w:p w:rsidR="00521B41" w:rsidRPr="00A6418A" w:rsidRDefault="00521B41" w:rsidP="00521B41">
                  <w:pPr>
                    <w:spacing w:after="200" w:line="276" w:lineRule="auto"/>
                    <w:jc w:val="center"/>
                    <w:rPr>
                      <w:rFonts w:eastAsia="Calibri"/>
                      <w:bCs/>
                      <w:iCs/>
                      <w:sz w:val="24"/>
                      <w:lang w:eastAsia="en-US"/>
                    </w:rPr>
                  </w:pPr>
                  <w:r w:rsidRPr="00A6418A">
                    <w:rPr>
                      <w:rFonts w:eastAsia="Calibri"/>
                      <w:bCs/>
                      <w:iCs/>
                      <w:sz w:val="24"/>
                      <w:lang w:eastAsia="en-US"/>
                    </w:rPr>
                    <w:t>4</w:t>
                  </w:r>
                </w:p>
              </w:tc>
            </w:tr>
            <w:tr w:rsidR="00521B41" w:rsidRPr="00A6418A" w:rsidTr="00DB0D90">
              <w:trPr>
                <w:gridAfter w:val="1"/>
                <w:wAfter w:w="244" w:type="dxa"/>
                <w:trHeight w:val="315"/>
              </w:trPr>
              <w:tc>
                <w:tcPr>
                  <w:tcW w:w="590" w:type="dxa"/>
                  <w:tcBorders>
                    <w:top w:val="nil"/>
                    <w:left w:val="single" w:sz="4" w:space="0" w:color="000000"/>
                    <w:bottom w:val="single" w:sz="4" w:space="0" w:color="000000"/>
                    <w:right w:val="single" w:sz="4" w:space="0" w:color="000000"/>
                  </w:tcBorders>
                  <w:shd w:val="clear" w:color="auto" w:fill="auto"/>
                  <w:noWrap/>
                  <w:vAlign w:val="bottom"/>
                  <w:hideMark/>
                </w:tcPr>
                <w:p w:rsidR="00521B41" w:rsidRPr="00A6418A" w:rsidRDefault="00521B41" w:rsidP="00521B41">
                  <w:pPr>
                    <w:spacing w:after="200" w:line="276" w:lineRule="auto"/>
                    <w:jc w:val="center"/>
                    <w:rPr>
                      <w:rFonts w:eastAsia="Calibri"/>
                      <w:bCs/>
                      <w:iCs/>
                      <w:sz w:val="24"/>
                      <w:lang w:eastAsia="en-US"/>
                    </w:rPr>
                  </w:pPr>
                  <w:r w:rsidRPr="00A6418A">
                    <w:rPr>
                      <w:rFonts w:eastAsia="Calibri"/>
                      <w:bCs/>
                      <w:iCs/>
                      <w:sz w:val="24"/>
                      <w:lang w:eastAsia="en-US"/>
                    </w:rPr>
                    <w:t>29</w:t>
                  </w:r>
                </w:p>
              </w:tc>
              <w:tc>
                <w:tcPr>
                  <w:tcW w:w="4253" w:type="dxa"/>
                  <w:gridSpan w:val="2"/>
                  <w:tcBorders>
                    <w:top w:val="nil"/>
                    <w:left w:val="nil"/>
                    <w:bottom w:val="single" w:sz="4" w:space="0" w:color="000000"/>
                    <w:right w:val="single" w:sz="4" w:space="0" w:color="000000"/>
                  </w:tcBorders>
                  <w:shd w:val="clear" w:color="auto" w:fill="auto"/>
                  <w:noWrap/>
                  <w:vAlign w:val="bottom"/>
                  <w:hideMark/>
                </w:tcPr>
                <w:p w:rsidR="00521B41" w:rsidRPr="00A6418A" w:rsidRDefault="00521B41" w:rsidP="00521B41">
                  <w:pPr>
                    <w:spacing w:after="200" w:line="276" w:lineRule="auto"/>
                    <w:rPr>
                      <w:rFonts w:eastAsia="Calibri"/>
                      <w:bCs/>
                      <w:sz w:val="24"/>
                      <w:lang w:eastAsia="en-US"/>
                    </w:rPr>
                  </w:pPr>
                  <w:r w:rsidRPr="00A6418A">
                    <w:rPr>
                      <w:rFonts w:eastAsia="Calibri"/>
                      <w:bCs/>
                      <w:sz w:val="24"/>
                      <w:lang w:eastAsia="en-US"/>
                    </w:rPr>
                    <w:t>вул. Шашкевича (Дит.сад.№7)</w:t>
                  </w:r>
                </w:p>
              </w:tc>
              <w:tc>
                <w:tcPr>
                  <w:tcW w:w="2126" w:type="dxa"/>
                  <w:tcBorders>
                    <w:top w:val="nil"/>
                    <w:left w:val="nil"/>
                    <w:bottom w:val="single" w:sz="4" w:space="0" w:color="000000"/>
                    <w:right w:val="single" w:sz="4" w:space="0" w:color="000000"/>
                  </w:tcBorders>
                  <w:shd w:val="clear" w:color="auto" w:fill="auto"/>
                  <w:noWrap/>
                  <w:vAlign w:val="bottom"/>
                  <w:hideMark/>
                </w:tcPr>
                <w:p w:rsidR="00521B41" w:rsidRPr="00A6418A" w:rsidRDefault="00521B41" w:rsidP="00521B41">
                  <w:pPr>
                    <w:spacing w:after="200" w:line="276" w:lineRule="auto"/>
                    <w:jc w:val="center"/>
                    <w:rPr>
                      <w:rFonts w:eastAsia="Calibri"/>
                      <w:bCs/>
                      <w:sz w:val="24"/>
                      <w:lang w:eastAsia="en-US"/>
                    </w:rPr>
                  </w:pPr>
                  <w:r w:rsidRPr="00A6418A">
                    <w:rPr>
                      <w:rFonts w:eastAsia="Calibri"/>
                      <w:bCs/>
                      <w:sz w:val="24"/>
                      <w:lang w:eastAsia="en-US"/>
                    </w:rPr>
                    <w:t>11</w:t>
                  </w:r>
                </w:p>
              </w:tc>
              <w:tc>
                <w:tcPr>
                  <w:tcW w:w="1707" w:type="dxa"/>
                  <w:gridSpan w:val="2"/>
                  <w:tcBorders>
                    <w:top w:val="nil"/>
                    <w:left w:val="nil"/>
                    <w:bottom w:val="single" w:sz="4" w:space="0" w:color="000000"/>
                    <w:right w:val="single" w:sz="4" w:space="0" w:color="000000"/>
                  </w:tcBorders>
                  <w:shd w:val="clear" w:color="FFFFCC" w:fill="FFFFFF"/>
                  <w:noWrap/>
                  <w:vAlign w:val="bottom"/>
                  <w:hideMark/>
                </w:tcPr>
                <w:p w:rsidR="00521B41" w:rsidRPr="00A6418A" w:rsidRDefault="00521B41" w:rsidP="00521B41">
                  <w:pPr>
                    <w:spacing w:after="200" w:line="276" w:lineRule="auto"/>
                    <w:jc w:val="center"/>
                    <w:rPr>
                      <w:rFonts w:eastAsia="Calibri"/>
                      <w:bCs/>
                      <w:iCs/>
                      <w:sz w:val="24"/>
                      <w:lang w:eastAsia="en-US"/>
                    </w:rPr>
                  </w:pPr>
                  <w:r w:rsidRPr="00A6418A">
                    <w:rPr>
                      <w:rFonts w:eastAsia="Calibri"/>
                      <w:bCs/>
                      <w:iCs/>
                      <w:sz w:val="24"/>
                      <w:lang w:eastAsia="en-US"/>
                    </w:rPr>
                    <w:t>1</w:t>
                  </w:r>
                </w:p>
              </w:tc>
            </w:tr>
            <w:tr w:rsidR="00521B41" w:rsidRPr="00A6418A" w:rsidTr="00DB0D90">
              <w:trPr>
                <w:gridAfter w:val="1"/>
                <w:wAfter w:w="244" w:type="dxa"/>
                <w:trHeight w:val="315"/>
              </w:trPr>
              <w:tc>
                <w:tcPr>
                  <w:tcW w:w="590" w:type="dxa"/>
                  <w:tcBorders>
                    <w:top w:val="nil"/>
                    <w:left w:val="single" w:sz="4" w:space="0" w:color="000000"/>
                    <w:bottom w:val="single" w:sz="4" w:space="0" w:color="000000"/>
                    <w:right w:val="single" w:sz="4" w:space="0" w:color="000000"/>
                  </w:tcBorders>
                  <w:shd w:val="clear" w:color="auto" w:fill="auto"/>
                  <w:noWrap/>
                  <w:vAlign w:val="bottom"/>
                  <w:hideMark/>
                </w:tcPr>
                <w:p w:rsidR="00521B41" w:rsidRPr="00A6418A" w:rsidRDefault="00521B41" w:rsidP="00521B41">
                  <w:pPr>
                    <w:spacing w:after="200" w:line="276" w:lineRule="auto"/>
                    <w:jc w:val="center"/>
                    <w:rPr>
                      <w:rFonts w:eastAsia="Calibri"/>
                      <w:bCs/>
                      <w:iCs/>
                      <w:sz w:val="24"/>
                      <w:lang w:eastAsia="en-US"/>
                    </w:rPr>
                  </w:pPr>
                  <w:r w:rsidRPr="00A6418A">
                    <w:rPr>
                      <w:rFonts w:eastAsia="Calibri"/>
                      <w:bCs/>
                      <w:iCs/>
                      <w:sz w:val="24"/>
                      <w:lang w:eastAsia="en-US"/>
                    </w:rPr>
                    <w:t>30</w:t>
                  </w:r>
                </w:p>
              </w:tc>
              <w:tc>
                <w:tcPr>
                  <w:tcW w:w="4253" w:type="dxa"/>
                  <w:gridSpan w:val="2"/>
                  <w:tcBorders>
                    <w:top w:val="nil"/>
                    <w:left w:val="nil"/>
                    <w:bottom w:val="single" w:sz="4" w:space="0" w:color="000000"/>
                    <w:right w:val="single" w:sz="4" w:space="0" w:color="000000"/>
                  </w:tcBorders>
                  <w:shd w:val="clear" w:color="auto" w:fill="auto"/>
                  <w:noWrap/>
                  <w:vAlign w:val="bottom"/>
                  <w:hideMark/>
                </w:tcPr>
                <w:p w:rsidR="00521B41" w:rsidRPr="00A6418A" w:rsidRDefault="00521B41" w:rsidP="00521B41">
                  <w:pPr>
                    <w:spacing w:after="200" w:line="276" w:lineRule="auto"/>
                    <w:rPr>
                      <w:rFonts w:eastAsia="Calibri"/>
                      <w:bCs/>
                      <w:sz w:val="24"/>
                      <w:lang w:eastAsia="en-US"/>
                    </w:rPr>
                  </w:pPr>
                  <w:r w:rsidRPr="00A6418A">
                    <w:rPr>
                      <w:rFonts w:eastAsia="Calibri"/>
                      <w:bCs/>
                      <w:sz w:val="24"/>
                      <w:lang w:eastAsia="en-US"/>
                    </w:rPr>
                    <w:t>вул. Шашкевича</w:t>
                  </w:r>
                </w:p>
              </w:tc>
              <w:tc>
                <w:tcPr>
                  <w:tcW w:w="2126" w:type="dxa"/>
                  <w:tcBorders>
                    <w:top w:val="nil"/>
                    <w:left w:val="nil"/>
                    <w:bottom w:val="single" w:sz="4" w:space="0" w:color="000000"/>
                    <w:right w:val="single" w:sz="4" w:space="0" w:color="000000"/>
                  </w:tcBorders>
                  <w:shd w:val="clear" w:color="auto" w:fill="auto"/>
                  <w:noWrap/>
                  <w:vAlign w:val="bottom"/>
                  <w:hideMark/>
                </w:tcPr>
                <w:p w:rsidR="00521B41" w:rsidRPr="00A6418A" w:rsidRDefault="00521B41" w:rsidP="00521B41">
                  <w:pPr>
                    <w:spacing w:after="200" w:line="276" w:lineRule="auto"/>
                    <w:jc w:val="center"/>
                    <w:rPr>
                      <w:rFonts w:eastAsia="Calibri"/>
                      <w:bCs/>
                      <w:sz w:val="24"/>
                      <w:lang w:eastAsia="en-US"/>
                    </w:rPr>
                  </w:pPr>
                  <w:r w:rsidRPr="00A6418A">
                    <w:rPr>
                      <w:rFonts w:eastAsia="Calibri"/>
                      <w:bCs/>
                      <w:sz w:val="24"/>
                      <w:lang w:eastAsia="en-US"/>
                    </w:rPr>
                    <w:t>13</w:t>
                  </w:r>
                </w:p>
              </w:tc>
              <w:tc>
                <w:tcPr>
                  <w:tcW w:w="1707" w:type="dxa"/>
                  <w:gridSpan w:val="2"/>
                  <w:tcBorders>
                    <w:top w:val="nil"/>
                    <w:left w:val="nil"/>
                    <w:bottom w:val="single" w:sz="4" w:space="0" w:color="000000"/>
                    <w:right w:val="single" w:sz="4" w:space="0" w:color="000000"/>
                  </w:tcBorders>
                  <w:shd w:val="clear" w:color="FFFFCC" w:fill="FFFFFF"/>
                  <w:noWrap/>
                  <w:vAlign w:val="bottom"/>
                  <w:hideMark/>
                </w:tcPr>
                <w:p w:rsidR="00521B41" w:rsidRPr="00A6418A" w:rsidRDefault="00521B41" w:rsidP="00521B41">
                  <w:pPr>
                    <w:spacing w:after="200" w:line="276" w:lineRule="auto"/>
                    <w:jc w:val="center"/>
                    <w:rPr>
                      <w:rFonts w:eastAsia="Calibri"/>
                      <w:bCs/>
                      <w:iCs/>
                      <w:sz w:val="24"/>
                      <w:lang w:eastAsia="en-US"/>
                    </w:rPr>
                  </w:pPr>
                  <w:r w:rsidRPr="00A6418A">
                    <w:rPr>
                      <w:rFonts w:eastAsia="Calibri"/>
                      <w:bCs/>
                      <w:iCs/>
                      <w:sz w:val="24"/>
                      <w:lang w:eastAsia="en-US"/>
                    </w:rPr>
                    <w:t>3</w:t>
                  </w:r>
                </w:p>
              </w:tc>
            </w:tr>
            <w:tr w:rsidR="00521B41" w:rsidRPr="00A6418A" w:rsidTr="00DB0D90">
              <w:trPr>
                <w:gridAfter w:val="1"/>
                <w:wAfter w:w="244" w:type="dxa"/>
                <w:trHeight w:val="315"/>
              </w:trPr>
              <w:tc>
                <w:tcPr>
                  <w:tcW w:w="590" w:type="dxa"/>
                  <w:tcBorders>
                    <w:top w:val="nil"/>
                    <w:left w:val="single" w:sz="4" w:space="0" w:color="000000"/>
                    <w:bottom w:val="single" w:sz="4" w:space="0" w:color="000000"/>
                    <w:right w:val="single" w:sz="4" w:space="0" w:color="000000"/>
                  </w:tcBorders>
                  <w:shd w:val="clear" w:color="auto" w:fill="auto"/>
                  <w:noWrap/>
                  <w:vAlign w:val="bottom"/>
                  <w:hideMark/>
                </w:tcPr>
                <w:p w:rsidR="00521B41" w:rsidRPr="00A6418A" w:rsidRDefault="00521B41" w:rsidP="00521B41">
                  <w:pPr>
                    <w:spacing w:after="200" w:line="276" w:lineRule="auto"/>
                    <w:jc w:val="center"/>
                    <w:rPr>
                      <w:rFonts w:eastAsia="Calibri"/>
                      <w:bCs/>
                      <w:iCs/>
                      <w:sz w:val="24"/>
                      <w:lang w:eastAsia="en-US"/>
                    </w:rPr>
                  </w:pPr>
                  <w:r w:rsidRPr="00A6418A">
                    <w:rPr>
                      <w:rFonts w:eastAsia="Calibri"/>
                      <w:bCs/>
                      <w:iCs/>
                      <w:sz w:val="24"/>
                      <w:lang w:eastAsia="en-US"/>
                    </w:rPr>
                    <w:t>31</w:t>
                  </w:r>
                </w:p>
              </w:tc>
              <w:tc>
                <w:tcPr>
                  <w:tcW w:w="4253" w:type="dxa"/>
                  <w:gridSpan w:val="2"/>
                  <w:tcBorders>
                    <w:top w:val="nil"/>
                    <w:left w:val="nil"/>
                    <w:bottom w:val="single" w:sz="4" w:space="0" w:color="000000"/>
                    <w:right w:val="single" w:sz="4" w:space="0" w:color="000000"/>
                  </w:tcBorders>
                  <w:shd w:val="clear" w:color="auto" w:fill="auto"/>
                  <w:noWrap/>
                  <w:vAlign w:val="bottom"/>
                  <w:hideMark/>
                </w:tcPr>
                <w:p w:rsidR="00521B41" w:rsidRPr="00A6418A" w:rsidRDefault="00521B41" w:rsidP="00521B41">
                  <w:pPr>
                    <w:spacing w:after="200" w:line="276" w:lineRule="auto"/>
                    <w:rPr>
                      <w:rFonts w:eastAsia="Calibri"/>
                      <w:bCs/>
                      <w:sz w:val="24"/>
                      <w:lang w:eastAsia="en-US"/>
                    </w:rPr>
                  </w:pPr>
                  <w:r w:rsidRPr="00A6418A">
                    <w:rPr>
                      <w:rFonts w:eastAsia="Calibri"/>
                      <w:bCs/>
                      <w:sz w:val="24"/>
                      <w:lang w:eastAsia="en-US"/>
                    </w:rPr>
                    <w:t>вул. Шашкевича</w:t>
                  </w:r>
                </w:p>
              </w:tc>
              <w:tc>
                <w:tcPr>
                  <w:tcW w:w="2126" w:type="dxa"/>
                  <w:tcBorders>
                    <w:top w:val="nil"/>
                    <w:left w:val="nil"/>
                    <w:bottom w:val="single" w:sz="4" w:space="0" w:color="000000"/>
                    <w:right w:val="single" w:sz="4" w:space="0" w:color="000000"/>
                  </w:tcBorders>
                  <w:shd w:val="clear" w:color="auto" w:fill="auto"/>
                  <w:noWrap/>
                  <w:vAlign w:val="bottom"/>
                  <w:hideMark/>
                </w:tcPr>
                <w:p w:rsidR="00521B41" w:rsidRPr="00A6418A" w:rsidRDefault="00521B41" w:rsidP="00521B41">
                  <w:pPr>
                    <w:spacing w:after="200" w:line="276" w:lineRule="auto"/>
                    <w:jc w:val="center"/>
                    <w:rPr>
                      <w:rFonts w:eastAsia="Calibri"/>
                      <w:bCs/>
                      <w:sz w:val="24"/>
                      <w:lang w:eastAsia="en-US"/>
                    </w:rPr>
                  </w:pPr>
                  <w:r w:rsidRPr="00A6418A">
                    <w:rPr>
                      <w:rFonts w:eastAsia="Calibri"/>
                      <w:bCs/>
                      <w:sz w:val="24"/>
                      <w:lang w:eastAsia="en-US"/>
                    </w:rPr>
                    <w:t>15</w:t>
                  </w:r>
                </w:p>
              </w:tc>
              <w:tc>
                <w:tcPr>
                  <w:tcW w:w="1707" w:type="dxa"/>
                  <w:gridSpan w:val="2"/>
                  <w:tcBorders>
                    <w:top w:val="nil"/>
                    <w:left w:val="nil"/>
                    <w:bottom w:val="single" w:sz="4" w:space="0" w:color="000000"/>
                    <w:right w:val="single" w:sz="4" w:space="0" w:color="000000"/>
                  </w:tcBorders>
                  <w:shd w:val="clear" w:color="FFFFCC" w:fill="FFFFFF"/>
                  <w:noWrap/>
                  <w:vAlign w:val="bottom"/>
                  <w:hideMark/>
                </w:tcPr>
                <w:p w:rsidR="00521B41" w:rsidRPr="00A6418A" w:rsidRDefault="00521B41" w:rsidP="00521B41">
                  <w:pPr>
                    <w:spacing w:after="200" w:line="276" w:lineRule="auto"/>
                    <w:jc w:val="center"/>
                    <w:rPr>
                      <w:rFonts w:eastAsia="Calibri"/>
                      <w:bCs/>
                      <w:iCs/>
                      <w:sz w:val="24"/>
                      <w:lang w:eastAsia="en-US"/>
                    </w:rPr>
                  </w:pPr>
                  <w:r w:rsidRPr="00A6418A">
                    <w:rPr>
                      <w:rFonts w:eastAsia="Calibri"/>
                      <w:bCs/>
                      <w:iCs/>
                      <w:sz w:val="24"/>
                      <w:lang w:eastAsia="en-US"/>
                    </w:rPr>
                    <w:t>3 (дорога)</w:t>
                  </w:r>
                </w:p>
              </w:tc>
            </w:tr>
            <w:tr w:rsidR="00521B41" w:rsidRPr="00A6418A" w:rsidTr="00DB0D90">
              <w:trPr>
                <w:gridAfter w:val="1"/>
                <w:wAfter w:w="244" w:type="dxa"/>
                <w:trHeight w:val="315"/>
              </w:trPr>
              <w:tc>
                <w:tcPr>
                  <w:tcW w:w="590" w:type="dxa"/>
                  <w:tcBorders>
                    <w:top w:val="nil"/>
                    <w:left w:val="single" w:sz="4" w:space="0" w:color="000000"/>
                    <w:bottom w:val="single" w:sz="4" w:space="0" w:color="000000"/>
                    <w:right w:val="single" w:sz="4" w:space="0" w:color="000000"/>
                  </w:tcBorders>
                  <w:shd w:val="clear" w:color="auto" w:fill="auto"/>
                  <w:noWrap/>
                  <w:vAlign w:val="bottom"/>
                  <w:hideMark/>
                </w:tcPr>
                <w:p w:rsidR="00521B41" w:rsidRPr="00A6418A" w:rsidRDefault="00521B41" w:rsidP="00521B41">
                  <w:pPr>
                    <w:spacing w:after="200" w:line="276" w:lineRule="auto"/>
                    <w:jc w:val="center"/>
                    <w:rPr>
                      <w:rFonts w:eastAsia="Calibri"/>
                      <w:bCs/>
                      <w:iCs/>
                      <w:sz w:val="24"/>
                      <w:lang w:eastAsia="en-US"/>
                    </w:rPr>
                  </w:pPr>
                  <w:r w:rsidRPr="00A6418A">
                    <w:rPr>
                      <w:rFonts w:eastAsia="Calibri"/>
                      <w:bCs/>
                      <w:iCs/>
                      <w:sz w:val="24"/>
                      <w:lang w:eastAsia="en-US"/>
                    </w:rPr>
                    <w:t>32</w:t>
                  </w:r>
                </w:p>
              </w:tc>
              <w:tc>
                <w:tcPr>
                  <w:tcW w:w="4253" w:type="dxa"/>
                  <w:gridSpan w:val="2"/>
                  <w:tcBorders>
                    <w:top w:val="nil"/>
                    <w:left w:val="nil"/>
                    <w:bottom w:val="single" w:sz="4" w:space="0" w:color="000000"/>
                    <w:right w:val="single" w:sz="4" w:space="0" w:color="000000"/>
                  </w:tcBorders>
                  <w:shd w:val="clear" w:color="auto" w:fill="auto"/>
                  <w:noWrap/>
                  <w:vAlign w:val="bottom"/>
                  <w:hideMark/>
                </w:tcPr>
                <w:p w:rsidR="00521B41" w:rsidRPr="00A6418A" w:rsidRDefault="00521B41" w:rsidP="00521B41">
                  <w:pPr>
                    <w:spacing w:after="200" w:line="276" w:lineRule="auto"/>
                    <w:rPr>
                      <w:rFonts w:eastAsia="Calibri"/>
                      <w:bCs/>
                      <w:sz w:val="24"/>
                      <w:lang w:eastAsia="en-US"/>
                    </w:rPr>
                  </w:pPr>
                  <w:r w:rsidRPr="00A6418A">
                    <w:rPr>
                      <w:rFonts w:eastAsia="Calibri"/>
                      <w:bCs/>
                      <w:sz w:val="24"/>
                      <w:lang w:eastAsia="en-US"/>
                    </w:rPr>
                    <w:t>вул. Шашкевича</w:t>
                  </w:r>
                </w:p>
              </w:tc>
              <w:tc>
                <w:tcPr>
                  <w:tcW w:w="2126" w:type="dxa"/>
                  <w:tcBorders>
                    <w:top w:val="nil"/>
                    <w:left w:val="nil"/>
                    <w:bottom w:val="single" w:sz="4" w:space="0" w:color="000000"/>
                    <w:right w:val="single" w:sz="4" w:space="0" w:color="000000"/>
                  </w:tcBorders>
                  <w:shd w:val="clear" w:color="auto" w:fill="auto"/>
                  <w:noWrap/>
                  <w:vAlign w:val="bottom"/>
                  <w:hideMark/>
                </w:tcPr>
                <w:p w:rsidR="00521B41" w:rsidRPr="00A6418A" w:rsidRDefault="00521B41" w:rsidP="00521B41">
                  <w:pPr>
                    <w:spacing w:after="200" w:line="276" w:lineRule="auto"/>
                    <w:jc w:val="center"/>
                    <w:rPr>
                      <w:rFonts w:eastAsia="Calibri"/>
                      <w:bCs/>
                      <w:sz w:val="24"/>
                      <w:lang w:eastAsia="en-US"/>
                    </w:rPr>
                  </w:pPr>
                  <w:r w:rsidRPr="00A6418A">
                    <w:rPr>
                      <w:rFonts w:eastAsia="Calibri"/>
                      <w:bCs/>
                      <w:sz w:val="24"/>
                      <w:lang w:eastAsia="en-US"/>
                    </w:rPr>
                    <w:t>15</w:t>
                  </w:r>
                </w:p>
              </w:tc>
              <w:tc>
                <w:tcPr>
                  <w:tcW w:w="1707" w:type="dxa"/>
                  <w:gridSpan w:val="2"/>
                  <w:tcBorders>
                    <w:top w:val="nil"/>
                    <w:left w:val="nil"/>
                    <w:bottom w:val="single" w:sz="4" w:space="0" w:color="000000"/>
                    <w:right w:val="single" w:sz="4" w:space="0" w:color="000000"/>
                  </w:tcBorders>
                  <w:shd w:val="clear" w:color="FFFFCC" w:fill="FFFFFF"/>
                  <w:noWrap/>
                  <w:vAlign w:val="bottom"/>
                  <w:hideMark/>
                </w:tcPr>
                <w:p w:rsidR="00521B41" w:rsidRPr="00A6418A" w:rsidRDefault="00521B41" w:rsidP="00521B41">
                  <w:pPr>
                    <w:spacing w:after="200" w:line="276" w:lineRule="auto"/>
                    <w:jc w:val="center"/>
                    <w:rPr>
                      <w:rFonts w:eastAsia="Calibri"/>
                      <w:bCs/>
                      <w:iCs/>
                      <w:sz w:val="24"/>
                      <w:lang w:eastAsia="en-US"/>
                    </w:rPr>
                  </w:pPr>
                  <w:r w:rsidRPr="00A6418A">
                    <w:rPr>
                      <w:rFonts w:eastAsia="Calibri"/>
                      <w:bCs/>
                      <w:iCs/>
                      <w:sz w:val="24"/>
                      <w:lang w:eastAsia="en-US"/>
                    </w:rPr>
                    <w:t>5</w:t>
                  </w:r>
                </w:p>
              </w:tc>
            </w:tr>
            <w:tr w:rsidR="00521B41" w:rsidRPr="00A6418A" w:rsidTr="00DB0D90">
              <w:trPr>
                <w:gridAfter w:val="1"/>
                <w:wAfter w:w="244" w:type="dxa"/>
                <w:trHeight w:val="315"/>
              </w:trPr>
              <w:tc>
                <w:tcPr>
                  <w:tcW w:w="590" w:type="dxa"/>
                  <w:tcBorders>
                    <w:top w:val="nil"/>
                    <w:left w:val="single" w:sz="4" w:space="0" w:color="000000"/>
                    <w:bottom w:val="single" w:sz="4" w:space="0" w:color="000000"/>
                    <w:right w:val="single" w:sz="4" w:space="0" w:color="000000"/>
                  </w:tcBorders>
                  <w:shd w:val="clear" w:color="auto" w:fill="auto"/>
                  <w:noWrap/>
                  <w:vAlign w:val="bottom"/>
                  <w:hideMark/>
                </w:tcPr>
                <w:p w:rsidR="00521B41" w:rsidRPr="00A6418A" w:rsidRDefault="00521B41" w:rsidP="00521B41">
                  <w:pPr>
                    <w:spacing w:after="200" w:line="276" w:lineRule="auto"/>
                    <w:jc w:val="center"/>
                    <w:rPr>
                      <w:rFonts w:eastAsia="Calibri"/>
                      <w:bCs/>
                      <w:iCs/>
                      <w:sz w:val="24"/>
                      <w:lang w:eastAsia="en-US"/>
                    </w:rPr>
                  </w:pPr>
                  <w:r w:rsidRPr="00A6418A">
                    <w:rPr>
                      <w:rFonts w:eastAsia="Calibri"/>
                      <w:bCs/>
                      <w:iCs/>
                      <w:sz w:val="24"/>
                      <w:lang w:eastAsia="en-US"/>
                    </w:rPr>
                    <w:t>33</w:t>
                  </w:r>
                </w:p>
              </w:tc>
              <w:tc>
                <w:tcPr>
                  <w:tcW w:w="4253" w:type="dxa"/>
                  <w:gridSpan w:val="2"/>
                  <w:tcBorders>
                    <w:top w:val="nil"/>
                    <w:left w:val="nil"/>
                    <w:bottom w:val="single" w:sz="4" w:space="0" w:color="000000"/>
                    <w:right w:val="single" w:sz="4" w:space="0" w:color="000000"/>
                  </w:tcBorders>
                  <w:shd w:val="clear" w:color="auto" w:fill="auto"/>
                  <w:noWrap/>
                  <w:vAlign w:val="bottom"/>
                  <w:hideMark/>
                </w:tcPr>
                <w:p w:rsidR="00521B41" w:rsidRPr="00A6418A" w:rsidRDefault="00521B41" w:rsidP="00521B41">
                  <w:pPr>
                    <w:spacing w:after="200" w:line="276" w:lineRule="auto"/>
                    <w:rPr>
                      <w:rFonts w:eastAsia="Calibri"/>
                      <w:bCs/>
                      <w:sz w:val="24"/>
                      <w:lang w:eastAsia="en-US"/>
                    </w:rPr>
                  </w:pPr>
                  <w:r w:rsidRPr="00A6418A">
                    <w:rPr>
                      <w:rFonts w:eastAsia="Calibri"/>
                      <w:bCs/>
                      <w:sz w:val="24"/>
                      <w:lang w:eastAsia="en-US"/>
                    </w:rPr>
                    <w:t>вул. Чорновола</w:t>
                  </w:r>
                </w:p>
              </w:tc>
              <w:tc>
                <w:tcPr>
                  <w:tcW w:w="2126" w:type="dxa"/>
                  <w:tcBorders>
                    <w:top w:val="nil"/>
                    <w:left w:val="nil"/>
                    <w:bottom w:val="single" w:sz="4" w:space="0" w:color="000000"/>
                    <w:right w:val="single" w:sz="4" w:space="0" w:color="000000"/>
                  </w:tcBorders>
                  <w:shd w:val="clear" w:color="auto" w:fill="auto"/>
                  <w:noWrap/>
                  <w:vAlign w:val="bottom"/>
                  <w:hideMark/>
                </w:tcPr>
                <w:p w:rsidR="00521B41" w:rsidRPr="00A6418A" w:rsidRDefault="00521B41" w:rsidP="00521B41">
                  <w:pPr>
                    <w:spacing w:after="200" w:line="276" w:lineRule="auto"/>
                    <w:jc w:val="center"/>
                    <w:rPr>
                      <w:rFonts w:eastAsia="Calibri"/>
                      <w:bCs/>
                      <w:sz w:val="24"/>
                      <w:lang w:eastAsia="en-US"/>
                    </w:rPr>
                  </w:pPr>
                  <w:r w:rsidRPr="00A6418A">
                    <w:rPr>
                      <w:rFonts w:eastAsia="Calibri"/>
                      <w:bCs/>
                      <w:sz w:val="24"/>
                      <w:lang w:eastAsia="en-US"/>
                    </w:rPr>
                    <w:t>3а</w:t>
                  </w:r>
                </w:p>
              </w:tc>
              <w:tc>
                <w:tcPr>
                  <w:tcW w:w="1707" w:type="dxa"/>
                  <w:gridSpan w:val="2"/>
                  <w:tcBorders>
                    <w:top w:val="nil"/>
                    <w:left w:val="nil"/>
                    <w:bottom w:val="single" w:sz="4" w:space="0" w:color="000000"/>
                    <w:right w:val="single" w:sz="4" w:space="0" w:color="000000"/>
                  </w:tcBorders>
                  <w:shd w:val="clear" w:color="FFFFCC" w:fill="FFFFFF"/>
                  <w:noWrap/>
                  <w:vAlign w:val="bottom"/>
                  <w:hideMark/>
                </w:tcPr>
                <w:p w:rsidR="00521B41" w:rsidRPr="00A6418A" w:rsidRDefault="00521B41" w:rsidP="00521B41">
                  <w:pPr>
                    <w:spacing w:after="200" w:line="276" w:lineRule="auto"/>
                    <w:jc w:val="center"/>
                    <w:rPr>
                      <w:rFonts w:eastAsia="Calibri"/>
                      <w:bCs/>
                      <w:iCs/>
                      <w:sz w:val="24"/>
                      <w:lang w:eastAsia="en-US"/>
                    </w:rPr>
                  </w:pPr>
                  <w:r w:rsidRPr="00A6418A">
                    <w:rPr>
                      <w:rFonts w:eastAsia="Calibri"/>
                      <w:bCs/>
                      <w:iCs/>
                      <w:sz w:val="24"/>
                      <w:lang w:eastAsia="en-US"/>
                    </w:rPr>
                    <w:t>4</w:t>
                  </w:r>
                </w:p>
              </w:tc>
            </w:tr>
            <w:tr w:rsidR="00521B41" w:rsidRPr="00A6418A" w:rsidTr="00DB0D90">
              <w:trPr>
                <w:gridAfter w:val="1"/>
                <w:wAfter w:w="244" w:type="dxa"/>
                <w:trHeight w:val="315"/>
              </w:trPr>
              <w:tc>
                <w:tcPr>
                  <w:tcW w:w="590" w:type="dxa"/>
                  <w:tcBorders>
                    <w:top w:val="nil"/>
                    <w:left w:val="single" w:sz="4" w:space="0" w:color="000000"/>
                    <w:bottom w:val="single" w:sz="4" w:space="0" w:color="000000"/>
                    <w:right w:val="single" w:sz="4" w:space="0" w:color="000000"/>
                  </w:tcBorders>
                  <w:shd w:val="clear" w:color="auto" w:fill="auto"/>
                  <w:noWrap/>
                  <w:vAlign w:val="bottom"/>
                  <w:hideMark/>
                </w:tcPr>
                <w:p w:rsidR="00521B41" w:rsidRPr="00A6418A" w:rsidRDefault="00521B41" w:rsidP="00521B41">
                  <w:pPr>
                    <w:spacing w:after="200" w:line="276" w:lineRule="auto"/>
                    <w:jc w:val="center"/>
                    <w:rPr>
                      <w:rFonts w:eastAsia="Calibri"/>
                      <w:bCs/>
                      <w:iCs/>
                      <w:sz w:val="24"/>
                      <w:lang w:eastAsia="en-US"/>
                    </w:rPr>
                  </w:pPr>
                  <w:r w:rsidRPr="00A6418A">
                    <w:rPr>
                      <w:rFonts w:eastAsia="Calibri"/>
                      <w:bCs/>
                      <w:iCs/>
                      <w:sz w:val="24"/>
                      <w:lang w:eastAsia="en-US"/>
                    </w:rPr>
                    <w:t>34</w:t>
                  </w:r>
                </w:p>
              </w:tc>
              <w:tc>
                <w:tcPr>
                  <w:tcW w:w="4253" w:type="dxa"/>
                  <w:gridSpan w:val="2"/>
                  <w:tcBorders>
                    <w:top w:val="nil"/>
                    <w:left w:val="nil"/>
                    <w:bottom w:val="single" w:sz="4" w:space="0" w:color="000000"/>
                    <w:right w:val="single" w:sz="4" w:space="0" w:color="000000"/>
                  </w:tcBorders>
                  <w:shd w:val="clear" w:color="auto" w:fill="auto"/>
                  <w:noWrap/>
                  <w:vAlign w:val="bottom"/>
                  <w:hideMark/>
                </w:tcPr>
                <w:p w:rsidR="00521B41" w:rsidRPr="00A6418A" w:rsidRDefault="00521B41" w:rsidP="00521B41">
                  <w:pPr>
                    <w:spacing w:after="200" w:line="276" w:lineRule="auto"/>
                    <w:rPr>
                      <w:rFonts w:eastAsia="Calibri"/>
                      <w:bCs/>
                      <w:sz w:val="24"/>
                      <w:lang w:eastAsia="en-US"/>
                    </w:rPr>
                  </w:pPr>
                  <w:r w:rsidRPr="00A6418A">
                    <w:rPr>
                      <w:rFonts w:eastAsia="Calibri"/>
                      <w:bCs/>
                      <w:sz w:val="24"/>
                      <w:lang w:eastAsia="en-US"/>
                    </w:rPr>
                    <w:t>вул. Чорновола (школа №1)</w:t>
                  </w:r>
                </w:p>
              </w:tc>
              <w:tc>
                <w:tcPr>
                  <w:tcW w:w="2126" w:type="dxa"/>
                  <w:tcBorders>
                    <w:top w:val="nil"/>
                    <w:left w:val="nil"/>
                    <w:bottom w:val="single" w:sz="4" w:space="0" w:color="000000"/>
                    <w:right w:val="single" w:sz="4" w:space="0" w:color="000000"/>
                  </w:tcBorders>
                  <w:shd w:val="clear" w:color="auto" w:fill="auto"/>
                  <w:noWrap/>
                  <w:vAlign w:val="bottom"/>
                  <w:hideMark/>
                </w:tcPr>
                <w:p w:rsidR="00521B41" w:rsidRPr="00A6418A" w:rsidRDefault="00521B41" w:rsidP="00521B41">
                  <w:pPr>
                    <w:spacing w:after="200" w:line="276" w:lineRule="auto"/>
                    <w:jc w:val="center"/>
                    <w:rPr>
                      <w:rFonts w:eastAsia="Calibri"/>
                      <w:bCs/>
                      <w:sz w:val="24"/>
                      <w:lang w:eastAsia="en-US"/>
                    </w:rPr>
                  </w:pPr>
                  <w:r w:rsidRPr="00A6418A">
                    <w:rPr>
                      <w:rFonts w:eastAsia="Calibri"/>
                      <w:bCs/>
                      <w:sz w:val="24"/>
                      <w:lang w:eastAsia="en-US"/>
                    </w:rPr>
                    <w:t>5</w:t>
                  </w:r>
                </w:p>
              </w:tc>
              <w:tc>
                <w:tcPr>
                  <w:tcW w:w="1707" w:type="dxa"/>
                  <w:gridSpan w:val="2"/>
                  <w:tcBorders>
                    <w:top w:val="nil"/>
                    <w:left w:val="nil"/>
                    <w:bottom w:val="single" w:sz="4" w:space="0" w:color="000000"/>
                    <w:right w:val="single" w:sz="4" w:space="0" w:color="000000"/>
                  </w:tcBorders>
                  <w:shd w:val="clear" w:color="FFFFCC" w:fill="FFFFFF"/>
                  <w:noWrap/>
                  <w:vAlign w:val="bottom"/>
                  <w:hideMark/>
                </w:tcPr>
                <w:p w:rsidR="00521B41" w:rsidRPr="00A6418A" w:rsidRDefault="00521B41" w:rsidP="00521B41">
                  <w:pPr>
                    <w:spacing w:after="200" w:line="276" w:lineRule="auto"/>
                    <w:jc w:val="center"/>
                    <w:rPr>
                      <w:rFonts w:eastAsia="Calibri"/>
                      <w:bCs/>
                      <w:iCs/>
                      <w:sz w:val="24"/>
                      <w:lang w:eastAsia="en-US"/>
                    </w:rPr>
                  </w:pPr>
                  <w:r w:rsidRPr="00A6418A">
                    <w:rPr>
                      <w:rFonts w:eastAsia="Calibri"/>
                      <w:bCs/>
                      <w:iCs/>
                      <w:sz w:val="24"/>
                      <w:lang w:eastAsia="en-US"/>
                    </w:rPr>
                    <w:t>1</w:t>
                  </w:r>
                </w:p>
              </w:tc>
            </w:tr>
            <w:tr w:rsidR="00521B41" w:rsidRPr="00A6418A" w:rsidTr="00DB0D90">
              <w:trPr>
                <w:gridAfter w:val="1"/>
                <w:wAfter w:w="244" w:type="dxa"/>
                <w:trHeight w:val="315"/>
              </w:trPr>
              <w:tc>
                <w:tcPr>
                  <w:tcW w:w="590" w:type="dxa"/>
                  <w:tcBorders>
                    <w:top w:val="nil"/>
                    <w:left w:val="single" w:sz="4" w:space="0" w:color="000000"/>
                    <w:bottom w:val="single" w:sz="4" w:space="0" w:color="000000"/>
                    <w:right w:val="single" w:sz="4" w:space="0" w:color="000000"/>
                  </w:tcBorders>
                  <w:shd w:val="clear" w:color="auto" w:fill="auto"/>
                  <w:noWrap/>
                  <w:vAlign w:val="bottom"/>
                  <w:hideMark/>
                </w:tcPr>
                <w:p w:rsidR="00521B41" w:rsidRPr="00A6418A" w:rsidRDefault="00521B41" w:rsidP="00521B41">
                  <w:pPr>
                    <w:spacing w:after="200" w:line="276" w:lineRule="auto"/>
                    <w:jc w:val="center"/>
                    <w:rPr>
                      <w:rFonts w:eastAsia="Calibri"/>
                      <w:bCs/>
                      <w:iCs/>
                      <w:sz w:val="24"/>
                      <w:lang w:eastAsia="en-US"/>
                    </w:rPr>
                  </w:pPr>
                  <w:r w:rsidRPr="00A6418A">
                    <w:rPr>
                      <w:rFonts w:eastAsia="Calibri"/>
                      <w:bCs/>
                      <w:iCs/>
                      <w:sz w:val="24"/>
                      <w:lang w:eastAsia="en-US"/>
                    </w:rPr>
                    <w:t>35</w:t>
                  </w:r>
                </w:p>
              </w:tc>
              <w:tc>
                <w:tcPr>
                  <w:tcW w:w="4253" w:type="dxa"/>
                  <w:gridSpan w:val="2"/>
                  <w:tcBorders>
                    <w:top w:val="nil"/>
                    <w:left w:val="nil"/>
                    <w:bottom w:val="single" w:sz="4" w:space="0" w:color="000000"/>
                    <w:right w:val="single" w:sz="4" w:space="0" w:color="000000"/>
                  </w:tcBorders>
                  <w:shd w:val="clear" w:color="auto" w:fill="auto"/>
                  <w:noWrap/>
                  <w:vAlign w:val="bottom"/>
                  <w:hideMark/>
                </w:tcPr>
                <w:p w:rsidR="00521B41" w:rsidRPr="00A6418A" w:rsidRDefault="00521B41" w:rsidP="00521B41">
                  <w:pPr>
                    <w:spacing w:after="200" w:line="276" w:lineRule="auto"/>
                    <w:rPr>
                      <w:rFonts w:eastAsia="Calibri"/>
                      <w:bCs/>
                      <w:sz w:val="24"/>
                      <w:lang w:eastAsia="en-US"/>
                    </w:rPr>
                  </w:pPr>
                  <w:r w:rsidRPr="00A6418A">
                    <w:rPr>
                      <w:rFonts w:eastAsia="Calibri"/>
                      <w:bCs/>
                      <w:sz w:val="24"/>
                      <w:lang w:eastAsia="en-US"/>
                    </w:rPr>
                    <w:t>вул. Чорновола</w:t>
                  </w:r>
                </w:p>
              </w:tc>
              <w:tc>
                <w:tcPr>
                  <w:tcW w:w="2126" w:type="dxa"/>
                  <w:tcBorders>
                    <w:top w:val="nil"/>
                    <w:left w:val="nil"/>
                    <w:bottom w:val="single" w:sz="4" w:space="0" w:color="000000"/>
                    <w:right w:val="single" w:sz="4" w:space="0" w:color="000000"/>
                  </w:tcBorders>
                  <w:shd w:val="clear" w:color="auto" w:fill="auto"/>
                  <w:noWrap/>
                  <w:vAlign w:val="bottom"/>
                  <w:hideMark/>
                </w:tcPr>
                <w:p w:rsidR="00521B41" w:rsidRPr="00A6418A" w:rsidRDefault="00521B41" w:rsidP="00521B41">
                  <w:pPr>
                    <w:spacing w:after="200" w:line="276" w:lineRule="auto"/>
                    <w:jc w:val="center"/>
                    <w:rPr>
                      <w:rFonts w:eastAsia="Calibri"/>
                      <w:bCs/>
                      <w:sz w:val="24"/>
                      <w:lang w:eastAsia="en-US"/>
                    </w:rPr>
                  </w:pPr>
                  <w:r w:rsidRPr="00A6418A">
                    <w:rPr>
                      <w:rFonts w:eastAsia="Calibri"/>
                      <w:bCs/>
                      <w:sz w:val="24"/>
                      <w:lang w:eastAsia="en-US"/>
                    </w:rPr>
                    <w:t>7а</w:t>
                  </w:r>
                </w:p>
              </w:tc>
              <w:tc>
                <w:tcPr>
                  <w:tcW w:w="1707" w:type="dxa"/>
                  <w:gridSpan w:val="2"/>
                  <w:tcBorders>
                    <w:top w:val="nil"/>
                    <w:left w:val="nil"/>
                    <w:bottom w:val="single" w:sz="4" w:space="0" w:color="000000"/>
                    <w:right w:val="single" w:sz="4" w:space="0" w:color="000000"/>
                  </w:tcBorders>
                  <w:shd w:val="clear" w:color="FFFFCC" w:fill="FFFFFF"/>
                  <w:noWrap/>
                  <w:vAlign w:val="bottom"/>
                  <w:hideMark/>
                </w:tcPr>
                <w:p w:rsidR="00521B41" w:rsidRPr="00A6418A" w:rsidRDefault="00521B41" w:rsidP="00521B41">
                  <w:pPr>
                    <w:spacing w:after="200" w:line="276" w:lineRule="auto"/>
                    <w:jc w:val="center"/>
                    <w:rPr>
                      <w:rFonts w:eastAsia="Calibri"/>
                      <w:bCs/>
                      <w:iCs/>
                      <w:sz w:val="24"/>
                      <w:lang w:eastAsia="en-US"/>
                    </w:rPr>
                  </w:pPr>
                  <w:r w:rsidRPr="00A6418A">
                    <w:rPr>
                      <w:rFonts w:eastAsia="Calibri"/>
                      <w:bCs/>
                      <w:iCs/>
                      <w:sz w:val="24"/>
                      <w:lang w:eastAsia="en-US"/>
                    </w:rPr>
                    <w:t>3</w:t>
                  </w:r>
                </w:p>
              </w:tc>
            </w:tr>
            <w:tr w:rsidR="00521B41" w:rsidRPr="00A6418A" w:rsidTr="00DB0D90">
              <w:trPr>
                <w:gridAfter w:val="1"/>
                <w:wAfter w:w="244" w:type="dxa"/>
                <w:trHeight w:val="315"/>
              </w:trPr>
              <w:tc>
                <w:tcPr>
                  <w:tcW w:w="590" w:type="dxa"/>
                  <w:tcBorders>
                    <w:top w:val="nil"/>
                    <w:left w:val="single" w:sz="4" w:space="0" w:color="000000"/>
                    <w:bottom w:val="single" w:sz="4" w:space="0" w:color="000000"/>
                    <w:right w:val="single" w:sz="4" w:space="0" w:color="000000"/>
                  </w:tcBorders>
                  <w:shd w:val="clear" w:color="auto" w:fill="auto"/>
                  <w:noWrap/>
                  <w:vAlign w:val="bottom"/>
                  <w:hideMark/>
                </w:tcPr>
                <w:p w:rsidR="00521B41" w:rsidRPr="00A6418A" w:rsidRDefault="00521B41" w:rsidP="00521B41">
                  <w:pPr>
                    <w:spacing w:after="200" w:line="276" w:lineRule="auto"/>
                    <w:jc w:val="center"/>
                    <w:rPr>
                      <w:rFonts w:eastAsia="Calibri"/>
                      <w:bCs/>
                      <w:iCs/>
                      <w:sz w:val="24"/>
                      <w:lang w:eastAsia="en-US"/>
                    </w:rPr>
                  </w:pPr>
                  <w:r w:rsidRPr="00A6418A">
                    <w:rPr>
                      <w:rFonts w:eastAsia="Calibri"/>
                      <w:bCs/>
                      <w:iCs/>
                      <w:sz w:val="24"/>
                      <w:lang w:eastAsia="en-US"/>
                    </w:rPr>
                    <w:t>36</w:t>
                  </w:r>
                </w:p>
              </w:tc>
              <w:tc>
                <w:tcPr>
                  <w:tcW w:w="4253" w:type="dxa"/>
                  <w:gridSpan w:val="2"/>
                  <w:tcBorders>
                    <w:top w:val="nil"/>
                    <w:left w:val="nil"/>
                    <w:bottom w:val="single" w:sz="4" w:space="0" w:color="000000"/>
                    <w:right w:val="single" w:sz="4" w:space="0" w:color="000000"/>
                  </w:tcBorders>
                  <w:shd w:val="clear" w:color="auto" w:fill="auto"/>
                  <w:noWrap/>
                  <w:vAlign w:val="bottom"/>
                  <w:hideMark/>
                </w:tcPr>
                <w:p w:rsidR="00521B41" w:rsidRPr="00A6418A" w:rsidRDefault="00521B41" w:rsidP="00521B41">
                  <w:pPr>
                    <w:spacing w:after="200" w:line="276" w:lineRule="auto"/>
                    <w:rPr>
                      <w:rFonts w:eastAsia="Calibri"/>
                      <w:bCs/>
                      <w:sz w:val="24"/>
                      <w:lang w:eastAsia="en-US"/>
                    </w:rPr>
                  </w:pPr>
                  <w:r w:rsidRPr="00A6418A">
                    <w:rPr>
                      <w:rFonts w:eastAsia="Calibri"/>
                      <w:bCs/>
                      <w:sz w:val="24"/>
                      <w:lang w:eastAsia="en-US"/>
                    </w:rPr>
                    <w:t>вул. Чорновола</w:t>
                  </w:r>
                </w:p>
              </w:tc>
              <w:tc>
                <w:tcPr>
                  <w:tcW w:w="2126" w:type="dxa"/>
                  <w:tcBorders>
                    <w:top w:val="nil"/>
                    <w:left w:val="nil"/>
                    <w:bottom w:val="single" w:sz="4" w:space="0" w:color="000000"/>
                    <w:right w:val="single" w:sz="4" w:space="0" w:color="000000"/>
                  </w:tcBorders>
                  <w:shd w:val="clear" w:color="auto" w:fill="auto"/>
                  <w:noWrap/>
                  <w:vAlign w:val="bottom"/>
                  <w:hideMark/>
                </w:tcPr>
                <w:p w:rsidR="00521B41" w:rsidRPr="00A6418A" w:rsidRDefault="00521B41" w:rsidP="00521B41">
                  <w:pPr>
                    <w:spacing w:after="200" w:line="276" w:lineRule="auto"/>
                    <w:jc w:val="center"/>
                    <w:rPr>
                      <w:rFonts w:eastAsia="Calibri"/>
                      <w:bCs/>
                      <w:sz w:val="24"/>
                      <w:lang w:eastAsia="en-US"/>
                    </w:rPr>
                  </w:pPr>
                  <w:r w:rsidRPr="00A6418A">
                    <w:rPr>
                      <w:rFonts w:eastAsia="Calibri"/>
                      <w:bCs/>
                      <w:sz w:val="24"/>
                      <w:lang w:eastAsia="en-US"/>
                    </w:rPr>
                    <w:t>12</w:t>
                  </w:r>
                </w:p>
              </w:tc>
              <w:tc>
                <w:tcPr>
                  <w:tcW w:w="1707" w:type="dxa"/>
                  <w:gridSpan w:val="2"/>
                  <w:tcBorders>
                    <w:top w:val="nil"/>
                    <w:left w:val="nil"/>
                    <w:bottom w:val="single" w:sz="4" w:space="0" w:color="000000"/>
                    <w:right w:val="single" w:sz="4" w:space="0" w:color="000000"/>
                  </w:tcBorders>
                  <w:shd w:val="clear" w:color="FFFFCC" w:fill="FFFFFF"/>
                  <w:noWrap/>
                  <w:vAlign w:val="bottom"/>
                  <w:hideMark/>
                </w:tcPr>
                <w:p w:rsidR="00521B41" w:rsidRPr="00A6418A" w:rsidRDefault="00521B41" w:rsidP="00521B41">
                  <w:pPr>
                    <w:spacing w:after="200" w:line="276" w:lineRule="auto"/>
                    <w:jc w:val="center"/>
                    <w:rPr>
                      <w:rFonts w:eastAsia="Calibri"/>
                      <w:bCs/>
                      <w:iCs/>
                      <w:sz w:val="24"/>
                      <w:lang w:eastAsia="en-US"/>
                    </w:rPr>
                  </w:pPr>
                  <w:r w:rsidRPr="00A6418A">
                    <w:rPr>
                      <w:rFonts w:eastAsia="Calibri"/>
                      <w:bCs/>
                      <w:iCs/>
                      <w:sz w:val="24"/>
                      <w:lang w:eastAsia="en-US"/>
                    </w:rPr>
                    <w:t>4</w:t>
                  </w:r>
                </w:p>
              </w:tc>
            </w:tr>
            <w:tr w:rsidR="00521B41" w:rsidRPr="00A6418A" w:rsidTr="00DB0D90">
              <w:trPr>
                <w:gridAfter w:val="1"/>
                <w:wAfter w:w="244" w:type="dxa"/>
                <w:trHeight w:val="70"/>
              </w:trPr>
              <w:tc>
                <w:tcPr>
                  <w:tcW w:w="590" w:type="dxa"/>
                  <w:tcBorders>
                    <w:top w:val="nil"/>
                    <w:left w:val="single" w:sz="4" w:space="0" w:color="000000"/>
                    <w:bottom w:val="single" w:sz="4" w:space="0" w:color="000000"/>
                    <w:right w:val="single" w:sz="4" w:space="0" w:color="000000"/>
                  </w:tcBorders>
                  <w:shd w:val="clear" w:color="auto" w:fill="auto"/>
                  <w:noWrap/>
                  <w:vAlign w:val="bottom"/>
                  <w:hideMark/>
                </w:tcPr>
                <w:p w:rsidR="00521B41" w:rsidRPr="00A6418A" w:rsidRDefault="00521B41" w:rsidP="00521B41">
                  <w:pPr>
                    <w:spacing w:after="200" w:line="276" w:lineRule="auto"/>
                    <w:jc w:val="center"/>
                    <w:rPr>
                      <w:rFonts w:eastAsia="Calibri"/>
                      <w:bCs/>
                      <w:iCs/>
                      <w:sz w:val="24"/>
                      <w:lang w:eastAsia="en-US"/>
                    </w:rPr>
                  </w:pPr>
                  <w:r w:rsidRPr="00A6418A">
                    <w:rPr>
                      <w:rFonts w:eastAsia="Calibri"/>
                      <w:bCs/>
                      <w:iCs/>
                      <w:sz w:val="24"/>
                      <w:lang w:eastAsia="en-US"/>
                    </w:rPr>
                    <w:t>37</w:t>
                  </w:r>
                </w:p>
              </w:tc>
              <w:tc>
                <w:tcPr>
                  <w:tcW w:w="4253" w:type="dxa"/>
                  <w:gridSpan w:val="2"/>
                  <w:tcBorders>
                    <w:top w:val="nil"/>
                    <w:left w:val="nil"/>
                    <w:bottom w:val="single" w:sz="4" w:space="0" w:color="000000"/>
                    <w:right w:val="single" w:sz="4" w:space="0" w:color="000000"/>
                  </w:tcBorders>
                  <w:shd w:val="clear" w:color="auto" w:fill="auto"/>
                  <w:noWrap/>
                  <w:vAlign w:val="bottom"/>
                  <w:hideMark/>
                </w:tcPr>
                <w:p w:rsidR="00521B41" w:rsidRPr="00A6418A" w:rsidRDefault="00521B41" w:rsidP="00521B41">
                  <w:pPr>
                    <w:spacing w:after="200" w:line="276" w:lineRule="auto"/>
                    <w:rPr>
                      <w:rFonts w:eastAsia="Calibri"/>
                      <w:bCs/>
                      <w:sz w:val="24"/>
                      <w:lang w:eastAsia="en-US"/>
                    </w:rPr>
                  </w:pPr>
                  <w:r w:rsidRPr="00A6418A">
                    <w:rPr>
                      <w:rFonts w:eastAsia="Calibri"/>
                      <w:bCs/>
                      <w:sz w:val="24"/>
                      <w:lang w:eastAsia="en-US"/>
                    </w:rPr>
                    <w:t>вул. Чорновола</w:t>
                  </w:r>
                </w:p>
              </w:tc>
              <w:tc>
                <w:tcPr>
                  <w:tcW w:w="2126" w:type="dxa"/>
                  <w:tcBorders>
                    <w:top w:val="nil"/>
                    <w:left w:val="nil"/>
                    <w:bottom w:val="single" w:sz="4" w:space="0" w:color="000000"/>
                    <w:right w:val="single" w:sz="4" w:space="0" w:color="000000"/>
                  </w:tcBorders>
                  <w:shd w:val="clear" w:color="auto" w:fill="auto"/>
                  <w:noWrap/>
                  <w:vAlign w:val="bottom"/>
                  <w:hideMark/>
                </w:tcPr>
                <w:p w:rsidR="00521B41" w:rsidRPr="00A6418A" w:rsidRDefault="00521B41" w:rsidP="00521B41">
                  <w:pPr>
                    <w:spacing w:after="200" w:line="276" w:lineRule="auto"/>
                    <w:jc w:val="center"/>
                    <w:rPr>
                      <w:rFonts w:eastAsia="Calibri"/>
                      <w:bCs/>
                      <w:sz w:val="24"/>
                      <w:lang w:eastAsia="en-US"/>
                    </w:rPr>
                  </w:pPr>
                  <w:r w:rsidRPr="00A6418A">
                    <w:rPr>
                      <w:rFonts w:eastAsia="Calibri"/>
                      <w:bCs/>
                      <w:sz w:val="24"/>
                      <w:lang w:eastAsia="en-US"/>
                    </w:rPr>
                    <w:t>14</w:t>
                  </w:r>
                </w:p>
              </w:tc>
              <w:tc>
                <w:tcPr>
                  <w:tcW w:w="1707" w:type="dxa"/>
                  <w:gridSpan w:val="2"/>
                  <w:tcBorders>
                    <w:top w:val="nil"/>
                    <w:left w:val="nil"/>
                    <w:bottom w:val="single" w:sz="4" w:space="0" w:color="000000"/>
                    <w:right w:val="single" w:sz="4" w:space="0" w:color="000000"/>
                  </w:tcBorders>
                  <w:shd w:val="clear" w:color="FFFFCC" w:fill="FFFFFF"/>
                  <w:noWrap/>
                  <w:vAlign w:val="bottom"/>
                  <w:hideMark/>
                </w:tcPr>
                <w:p w:rsidR="00521B41" w:rsidRPr="00A6418A" w:rsidRDefault="00521B41" w:rsidP="00521B41">
                  <w:pPr>
                    <w:spacing w:after="200" w:line="276" w:lineRule="auto"/>
                    <w:jc w:val="center"/>
                    <w:rPr>
                      <w:rFonts w:eastAsia="Calibri"/>
                      <w:bCs/>
                      <w:iCs/>
                      <w:sz w:val="24"/>
                      <w:lang w:eastAsia="en-US"/>
                    </w:rPr>
                  </w:pPr>
                  <w:r w:rsidRPr="00A6418A">
                    <w:rPr>
                      <w:rFonts w:eastAsia="Calibri"/>
                      <w:bCs/>
                      <w:iCs/>
                      <w:sz w:val="24"/>
                      <w:lang w:eastAsia="en-US"/>
                    </w:rPr>
                    <w:t>6</w:t>
                  </w:r>
                </w:p>
              </w:tc>
            </w:tr>
            <w:tr w:rsidR="00521B41" w:rsidRPr="00A6418A" w:rsidTr="00DB0D90">
              <w:trPr>
                <w:gridAfter w:val="1"/>
                <w:wAfter w:w="244" w:type="dxa"/>
                <w:trHeight w:val="315"/>
              </w:trPr>
              <w:tc>
                <w:tcPr>
                  <w:tcW w:w="590" w:type="dxa"/>
                  <w:tcBorders>
                    <w:top w:val="nil"/>
                    <w:left w:val="single" w:sz="4" w:space="0" w:color="000000"/>
                    <w:bottom w:val="single" w:sz="4" w:space="0" w:color="000000"/>
                    <w:right w:val="single" w:sz="4" w:space="0" w:color="000000"/>
                  </w:tcBorders>
                  <w:shd w:val="clear" w:color="auto" w:fill="auto"/>
                  <w:noWrap/>
                  <w:vAlign w:val="bottom"/>
                  <w:hideMark/>
                </w:tcPr>
                <w:p w:rsidR="00521B41" w:rsidRPr="00A6418A" w:rsidRDefault="00521B41" w:rsidP="00521B41">
                  <w:pPr>
                    <w:spacing w:after="200" w:line="276" w:lineRule="auto"/>
                    <w:jc w:val="center"/>
                    <w:rPr>
                      <w:rFonts w:eastAsia="Calibri"/>
                      <w:bCs/>
                      <w:iCs/>
                      <w:sz w:val="24"/>
                      <w:lang w:eastAsia="en-US"/>
                    </w:rPr>
                  </w:pPr>
                  <w:r w:rsidRPr="00A6418A">
                    <w:rPr>
                      <w:rFonts w:eastAsia="Calibri"/>
                      <w:bCs/>
                      <w:iCs/>
                      <w:sz w:val="24"/>
                      <w:lang w:eastAsia="en-US"/>
                    </w:rPr>
                    <w:t>38</w:t>
                  </w:r>
                </w:p>
              </w:tc>
              <w:tc>
                <w:tcPr>
                  <w:tcW w:w="4253" w:type="dxa"/>
                  <w:gridSpan w:val="2"/>
                  <w:tcBorders>
                    <w:top w:val="nil"/>
                    <w:left w:val="nil"/>
                    <w:bottom w:val="single" w:sz="4" w:space="0" w:color="000000"/>
                    <w:right w:val="single" w:sz="4" w:space="0" w:color="000000"/>
                  </w:tcBorders>
                  <w:shd w:val="clear" w:color="auto" w:fill="auto"/>
                  <w:noWrap/>
                  <w:vAlign w:val="bottom"/>
                  <w:hideMark/>
                </w:tcPr>
                <w:p w:rsidR="00521B41" w:rsidRPr="00A6418A" w:rsidRDefault="00521B41" w:rsidP="00521B41">
                  <w:pPr>
                    <w:spacing w:after="200" w:line="276" w:lineRule="auto"/>
                    <w:rPr>
                      <w:rFonts w:eastAsia="Calibri"/>
                      <w:bCs/>
                      <w:sz w:val="24"/>
                      <w:lang w:eastAsia="en-US"/>
                    </w:rPr>
                  </w:pPr>
                  <w:r w:rsidRPr="00A6418A">
                    <w:rPr>
                      <w:rFonts w:eastAsia="Calibri"/>
                      <w:bCs/>
                      <w:sz w:val="24"/>
                      <w:lang w:eastAsia="en-US"/>
                    </w:rPr>
                    <w:t>вул. Чорновола</w:t>
                  </w:r>
                </w:p>
              </w:tc>
              <w:tc>
                <w:tcPr>
                  <w:tcW w:w="2126" w:type="dxa"/>
                  <w:tcBorders>
                    <w:top w:val="nil"/>
                    <w:left w:val="nil"/>
                    <w:bottom w:val="single" w:sz="4" w:space="0" w:color="000000"/>
                    <w:right w:val="single" w:sz="4" w:space="0" w:color="000000"/>
                  </w:tcBorders>
                  <w:shd w:val="clear" w:color="auto" w:fill="auto"/>
                  <w:noWrap/>
                  <w:vAlign w:val="bottom"/>
                  <w:hideMark/>
                </w:tcPr>
                <w:p w:rsidR="00521B41" w:rsidRPr="00A6418A" w:rsidRDefault="00521B41" w:rsidP="00521B41">
                  <w:pPr>
                    <w:spacing w:after="200" w:line="276" w:lineRule="auto"/>
                    <w:jc w:val="center"/>
                    <w:rPr>
                      <w:rFonts w:eastAsia="Calibri"/>
                      <w:bCs/>
                      <w:sz w:val="24"/>
                      <w:lang w:eastAsia="en-US"/>
                    </w:rPr>
                  </w:pPr>
                  <w:r w:rsidRPr="00A6418A">
                    <w:rPr>
                      <w:rFonts w:eastAsia="Calibri"/>
                      <w:bCs/>
                      <w:sz w:val="24"/>
                      <w:lang w:eastAsia="en-US"/>
                    </w:rPr>
                    <w:t>22а</w:t>
                  </w:r>
                </w:p>
              </w:tc>
              <w:tc>
                <w:tcPr>
                  <w:tcW w:w="1707" w:type="dxa"/>
                  <w:gridSpan w:val="2"/>
                  <w:tcBorders>
                    <w:top w:val="nil"/>
                    <w:left w:val="nil"/>
                    <w:bottom w:val="single" w:sz="4" w:space="0" w:color="000000"/>
                    <w:right w:val="single" w:sz="4" w:space="0" w:color="000000"/>
                  </w:tcBorders>
                  <w:shd w:val="clear" w:color="FFFFCC" w:fill="FFFFFF"/>
                  <w:noWrap/>
                  <w:vAlign w:val="bottom"/>
                  <w:hideMark/>
                </w:tcPr>
                <w:p w:rsidR="00521B41" w:rsidRPr="00A6418A" w:rsidRDefault="00521B41" w:rsidP="00521B41">
                  <w:pPr>
                    <w:spacing w:after="200" w:line="276" w:lineRule="auto"/>
                    <w:jc w:val="center"/>
                    <w:rPr>
                      <w:rFonts w:eastAsia="Calibri"/>
                      <w:bCs/>
                      <w:iCs/>
                      <w:sz w:val="24"/>
                      <w:lang w:eastAsia="en-US"/>
                    </w:rPr>
                  </w:pPr>
                  <w:r w:rsidRPr="00A6418A">
                    <w:rPr>
                      <w:rFonts w:eastAsia="Calibri"/>
                      <w:bCs/>
                      <w:iCs/>
                      <w:sz w:val="24"/>
                      <w:lang w:eastAsia="en-US"/>
                    </w:rPr>
                    <w:t>6</w:t>
                  </w:r>
                </w:p>
              </w:tc>
            </w:tr>
            <w:tr w:rsidR="00521B41" w:rsidRPr="00A6418A" w:rsidTr="00DB0D90">
              <w:trPr>
                <w:gridAfter w:val="1"/>
                <w:wAfter w:w="244" w:type="dxa"/>
                <w:trHeight w:val="315"/>
              </w:trPr>
              <w:tc>
                <w:tcPr>
                  <w:tcW w:w="590" w:type="dxa"/>
                  <w:tcBorders>
                    <w:top w:val="nil"/>
                    <w:left w:val="single" w:sz="4" w:space="0" w:color="000000"/>
                    <w:bottom w:val="single" w:sz="4" w:space="0" w:color="000000"/>
                    <w:right w:val="single" w:sz="4" w:space="0" w:color="000000"/>
                  </w:tcBorders>
                  <w:shd w:val="clear" w:color="auto" w:fill="auto"/>
                  <w:noWrap/>
                  <w:vAlign w:val="bottom"/>
                  <w:hideMark/>
                </w:tcPr>
                <w:p w:rsidR="00521B41" w:rsidRPr="00A6418A" w:rsidRDefault="00521B41" w:rsidP="00521B41">
                  <w:pPr>
                    <w:spacing w:after="200" w:line="276" w:lineRule="auto"/>
                    <w:jc w:val="center"/>
                    <w:rPr>
                      <w:rFonts w:eastAsia="Calibri"/>
                      <w:bCs/>
                      <w:iCs/>
                      <w:sz w:val="24"/>
                      <w:lang w:eastAsia="en-US"/>
                    </w:rPr>
                  </w:pPr>
                  <w:r w:rsidRPr="00A6418A">
                    <w:rPr>
                      <w:rFonts w:eastAsia="Calibri"/>
                      <w:bCs/>
                      <w:iCs/>
                      <w:sz w:val="24"/>
                      <w:lang w:eastAsia="en-US"/>
                    </w:rPr>
                    <w:t>39</w:t>
                  </w:r>
                </w:p>
              </w:tc>
              <w:tc>
                <w:tcPr>
                  <w:tcW w:w="4253" w:type="dxa"/>
                  <w:gridSpan w:val="2"/>
                  <w:tcBorders>
                    <w:top w:val="nil"/>
                    <w:left w:val="nil"/>
                    <w:bottom w:val="single" w:sz="4" w:space="0" w:color="000000"/>
                    <w:right w:val="single" w:sz="4" w:space="0" w:color="000000"/>
                  </w:tcBorders>
                  <w:shd w:val="clear" w:color="auto" w:fill="auto"/>
                  <w:noWrap/>
                  <w:vAlign w:val="bottom"/>
                  <w:hideMark/>
                </w:tcPr>
                <w:p w:rsidR="00521B41" w:rsidRPr="00A6418A" w:rsidRDefault="00521B41" w:rsidP="00521B41">
                  <w:pPr>
                    <w:spacing w:after="200" w:line="276" w:lineRule="auto"/>
                    <w:rPr>
                      <w:rFonts w:eastAsia="Calibri"/>
                      <w:bCs/>
                      <w:sz w:val="24"/>
                      <w:lang w:eastAsia="en-US"/>
                    </w:rPr>
                  </w:pPr>
                  <w:r w:rsidRPr="00A6418A">
                    <w:rPr>
                      <w:rFonts w:eastAsia="Calibri"/>
                      <w:bCs/>
                      <w:sz w:val="24"/>
                      <w:lang w:eastAsia="en-US"/>
                    </w:rPr>
                    <w:t>вул. І.Франка</w:t>
                  </w:r>
                </w:p>
              </w:tc>
              <w:tc>
                <w:tcPr>
                  <w:tcW w:w="2126" w:type="dxa"/>
                  <w:tcBorders>
                    <w:top w:val="nil"/>
                    <w:left w:val="nil"/>
                    <w:bottom w:val="single" w:sz="4" w:space="0" w:color="000000"/>
                    <w:right w:val="single" w:sz="4" w:space="0" w:color="000000"/>
                  </w:tcBorders>
                  <w:shd w:val="clear" w:color="auto" w:fill="auto"/>
                  <w:noWrap/>
                  <w:vAlign w:val="bottom"/>
                  <w:hideMark/>
                </w:tcPr>
                <w:p w:rsidR="00521B41" w:rsidRPr="00A6418A" w:rsidRDefault="00521B41" w:rsidP="00521B41">
                  <w:pPr>
                    <w:spacing w:after="200" w:line="276" w:lineRule="auto"/>
                    <w:jc w:val="center"/>
                    <w:rPr>
                      <w:rFonts w:eastAsia="Calibri"/>
                      <w:bCs/>
                      <w:sz w:val="24"/>
                      <w:lang w:eastAsia="en-US"/>
                    </w:rPr>
                  </w:pPr>
                  <w:r w:rsidRPr="00A6418A">
                    <w:rPr>
                      <w:rFonts w:eastAsia="Calibri"/>
                      <w:bCs/>
                      <w:sz w:val="24"/>
                      <w:lang w:eastAsia="en-US"/>
                    </w:rPr>
                    <w:t>4</w:t>
                  </w:r>
                </w:p>
              </w:tc>
              <w:tc>
                <w:tcPr>
                  <w:tcW w:w="1707" w:type="dxa"/>
                  <w:gridSpan w:val="2"/>
                  <w:tcBorders>
                    <w:top w:val="nil"/>
                    <w:left w:val="nil"/>
                    <w:bottom w:val="single" w:sz="4" w:space="0" w:color="000000"/>
                    <w:right w:val="single" w:sz="4" w:space="0" w:color="000000"/>
                  </w:tcBorders>
                  <w:shd w:val="clear" w:color="FFFFCC" w:fill="FFFFFF"/>
                  <w:noWrap/>
                  <w:vAlign w:val="bottom"/>
                  <w:hideMark/>
                </w:tcPr>
                <w:p w:rsidR="00521B41" w:rsidRPr="00A6418A" w:rsidRDefault="00521B41" w:rsidP="00521B41">
                  <w:pPr>
                    <w:spacing w:after="200" w:line="276" w:lineRule="auto"/>
                    <w:jc w:val="center"/>
                    <w:rPr>
                      <w:rFonts w:eastAsia="Calibri"/>
                      <w:bCs/>
                      <w:iCs/>
                      <w:sz w:val="24"/>
                      <w:lang w:eastAsia="en-US"/>
                    </w:rPr>
                  </w:pPr>
                  <w:r w:rsidRPr="00A6418A">
                    <w:rPr>
                      <w:rFonts w:eastAsia="Calibri"/>
                      <w:bCs/>
                      <w:iCs/>
                      <w:sz w:val="24"/>
                      <w:lang w:eastAsia="en-US"/>
                    </w:rPr>
                    <w:t>4</w:t>
                  </w:r>
                </w:p>
              </w:tc>
            </w:tr>
            <w:tr w:rsidR="00521B41" w:rsidRPr="00A6418A" w:rsidTr="00DB0D90">
              <w:trPr>
                <w:gridAfter w:val="1"/>
                <w:wAfter w:w="244" w:type="dxa"/>
                <w:trHeight w:val="315"/>
              </w:trPr>
              <w:tc>
                <w:tcPr>
                  <w:tcW w:w="590" w:type="dxa"/>
                  <w:tcBorders>
                    <w:top w:val="nil"/>
                    <w:left w:val="single" w:sz="4" w:space="0" w:color="000000"/>
                    <w:bottom w:val="single" w:sz="4" w:space="0" w:color="000000"/>
                    <w:right w:val="single" w:sz="4" w:space="0" w:color="000000"/>
                  </w:tcBorders>
                  <w:shd w:val="clear" w:color="auto" w:fill="auto"/>
                  <w:noWrap/>
                  <w:vAlign w:val="bottom"/>
                  <w:hideMark/>
                </w:tcPr>
                <w:p w:rsidR="00521B41" w:rsidRPr="00A6418A" w:rsidRDefault="00521B41" w:rsidP="00521B41">
                  <w:pPr>
                    <w:spacing w:after="200" w:line="276" w:lineRule="auto"/>
                    <w:jc w:val="center"/>
                    <w:rPr>
                      <w:rFonts w:eastAsia="Calibri"/>
                      <w:bCs/>
                      <w:iCs/>
                      <w:sz w:val="24"/>
                      <w:lang w:eastAsia="en-US"/>
                    </w:rPr>
                  </w:pPr>
                  <w:r w:rsidRPr="00A6418A">
                    <w:rPr>
                      <w:rFonts w:eastAsia="Calibri"/>
                      <w:bCs/>
                      <w:iCs/>
                      <w:sz w:val="24"/>
                      <w:lang w:eastAsia="en-US"/>
                    </w:rPr>
                    <w:t>40</w:t>
                  </w:r>
                </w:p>
              </w:tc>
              <w:tc>
                <w:tcPr>
                  <w:tcW w:w="4253" w:type="dxa"/>
                  <w:gridSpan w:val="2"/>
                  <w:tcBorders>
                    <w:top w:val="nil"/>
                    <w:left w:val="nil"/>
                    <w:bottom w:val="single" w:sz="4" w:space="0" w:color="000000"/>
                    <w:right w:val="single" w:sz="4" w:space="0" w:color="000000"/>
                  </w:tcBorders>
                  <w:shd w:val="clear" w:color="auto" w:fill="auto"/>
                  <w:noWrap/>
                  <w:vAlign w:val="bottom"/>
                  <w:hideMark/>
                </w:tcPr>
                <w:p w:rsidR="00521B41" w:rsidRPr="00A6418A" w:rsidRDefault="00521B41" w:rsidP="00521B41">
                  <w:pPr>
                    <w:spacing w:after="200" w:line="276" w:lineRule="auto"/>
                    <w:rPr>
                      <w:rFonts w:eastAsia="Calibri"/>
                      <w:bCs/>
                      <w:sz w:val="24"/>
                      <w:lang w:eastAsia="en-US"/>
                    </w:rPr>
                  </w:pPr>
                  <w:r w:rsidRPr="00A6418A">
                    <w:rPr>
                      <w:rFonts w:eastAsia="Calibri"/>
                      <w:bCs/>
                      <w:sz w:val="24"/>
                      <w:lang w:eastAsia="en-US"/>
                    </w:rPr>
                    <w:t>вул. Зелена (БДЮТ)</w:t>
                  </w:r>
                </w:p>
              </w:tc>
              <w:tc>
                <w:tcPr>
                  <w:tcW w:w="2126" w:type="dxa"/>
                  <w:tcBorders>
                    <w:top w:val="nil"/>
                    <w:left w:val="nil"/>
                    <w:bottom w:val="single" w:sz="4" w:space="0" w:color="000000"/>
                    <w:right w:val="single" w:sz="4" w:space="0" w:color="000000"/>
                  </w:tcBorders>
                  <w:shd w:val="clear" w:color="auto" w:fill="auto"/>
                  <w:noWrap/>
                  <w:vAlign w:val="bottom"/>
                  <w:hideMark/>
                </w:tcPr>
                <w:p w:rsidR="00521B41" w:rsidRPr="00A6418A" w:rsidRDefault="00521B41" w:rsidP="00521B41">
                  <w:pPr>
                    <w:spacing w:after="200" w:line="276" w:lineRule="auto"/>
                    <w:jc w:val="center"/>
                    <w:rPr>
                      <w:rFonts w:eastAsia="Calibri"/>
                      <w:bCs/>
                      <w:sz w:val="24"/>
                      <w:lang w:eastAsia="en-US"/>
                    </w:rPr>
                  </w:pPr>
                  <w:r w:rsidRPr="00A6418A">
                    <w:rPr>
                      <w:rFonts w:eastAsia="Calibri"/>
                      <w:bCs/>
                      <w:sz w:val="24"/>
                      <w:lang w:eastAsia="en-US"/>
                    </w:rPr>
                    <w:t>16</w:t>
                  </w:r>
                </w:p>
              </w:tc>
              <w:tc>
                <w:tcPr>
                  <w:tcW w:w="1707" w:type="dxa"/>
                  <w:gridSpan w:val="2"/>
                  <w:tcBorders>
                    <w:top w:val="nil"/>
                    <w:left w:val="nil"/>
                    <w:bottom w:val="single" w:sz="4" w:space="0" w:color="000000"/>
                    <w:right w:val="single" w:sz="4" w:space="0" w:color="000000"/>
                  </w:tcBorders>
                  <w:shd w:val="clear" w:color="FFFFCC" w:fill="FFFFFF"/>
                  <w:noWrap/>
                  <w:vAlign w:val="bottom"/>
                  <w:hideMark/>
                </w:tcPr>
                <w:p w:rsidR="00521B41" w:rsidRPr="00A6418A" w:rsidRDefault="00521B41" w:rsidP="00521B41">
                  <w:pPr>
                    <w:spacing w:after="200" w:line="276" w:lineRule="auto"/>
                    <w:jc w:val="center"/>
                    <w:rPr>
                      <w:rFonts w:eastAsia="Calibri"/>
                      <w:bCs/>
                      <w:iCs/>
                      <w:sz w:val="24"/>
                      <w:lang w:eastAsia="en-US"/>
                    </w:rPr>
                  </w:pPr>
                  <w:r w:rsidRPr="00A6418A">
                    <w:rPr>
                      <w:rFonts w:eastAsia="Calibri"/>
                      <w:bCs/>
                      <w:iCs/>
                      <w:sz w:val="24"/>
                      <w:lang w:eastAsia="en-US"/>
                    </w:rPr>
                    <w:t>1</w:t>
                  </w:r>
                </w:p>
              </w:tc>
            </w:tr>
            <w:tr w:rsidR="00521B41" w:rsidRPr="00A6418A" w:rsidTr="00DB0D90">
              <w:trPr>
                <w:gridAfter w:val="1"/>
                <w:wAfter w:w="244" w:type="dxa"/>
                <w:trHeight w:val="315"/>
              </w:trPr>
              <w:tc>
                <w:tcPr>
                  <w:tcW w:w="590" w:type="dxa"/>
                  <w:tcBorders>
                    <w:top w:val="nil"/>
                    <w:left w:val="single" w:sz="4" w:space="0" w:color="000000"/>
                    <w:bottom w:val="single" w:sz="4" w:space="0" w:color="000000"/>
                    <w:right w:val="single" w:sz="4" w:space="0" w:color="000000"/>
                  </w:tcBorders>
                  <w:shd w:val="clear" w:color="auto" w:fill="auto"/>
                  <w:noWrap/>
                  <w:vAlign w:val="bottom"/>
                  <w:hideMark/>
                </w:tcPr>
                <w:p w:rsidR="00521B41" w:rsidRPr="00A6418A" w:rsidRDefault="00521B41" w:rsidP="00521B41">
                  <w:pPr>
                    <w:spacing w:after="200" w:line="276" w:lineRule="auto"/>
                    <w:jc w:val="center"/>
                    <w:rPr>
                      <w:rFonts w:eastAsia="Calibri"/>
                      <w:bCs/>
                      <w:iCs/>
                      <w:sz w:val="24"/>
                      <w:lang w:eastAsia="en-US"/>
                    </w:rPr>
                  </w:pPr>
                  <w:r w:rsidRPr="00A6418A">
                    <w:rPr>
                      <w:rFonts w:eastAsia="Calibri"/>
                      <w:bCs/>
                      <w:iCs/>
                      <w:sz w:val="24"/>
                      <w:lang w:eastAsia="en-US"/>
                    </w:rPr>
                    <w:lastRenderedPageBreak/>
                    <w:t>41</w:t>
                  </w:r>
                </w:p>
              </w:tc>
              <w:tc>
                <w:tcPr>
                  <w:tcW w:w="4253" w:type="dxa"/>
                  <w:gridSpan w:val="2"/>
                  <w:tcBorders>
                    <w:top w:val="nil"/>
                    <w:left w:val="nil"/>
                    <w:bottom w:val="single" w:sz="4" w:space="0" w:color="000000"/>
                    <w:right w:val="single" w:sz="4" w:space="0" w:color="000000"/>
                  </w:tcBorders>
                  <w:shd w:val="clear" w:color="auto" w:fill="auto"/>
                  <w:noWrap/>
                  <w:vAlign w:val="bottom"/>
                  <w:hideMark/>
                </w:tcPr>
                <w:p w:rsidR="00521B41" w:rsidRPr="00A6418A" w:rsidRDefault="00521B41" w:rsidP="00521B41">
                  <w:pPr>
                    <w:spacing w:after="200" w:line="276" w:lineRule="auto"/>
                    <w:rPr>
                      <w:rFonts w:eastAsia="Calibri"/>
                      <w:bCs/>
                      <w:sz w:val="24"/>
                      <w:lang w:eastAsia="en-US"/>
                    </w:rPr>
                  </w:pPr>
                  <w:r w:rsidRPr="00A6418A">
                    <w:rPr>
                      <w:rFonts w:eastAsia="Calibri"/>
                      <w:bCs/>
                      <w:sz w:val="24"/>
                      <w:lang w:eastAsia="en-US"/>
                    </w:rPr>
                    <w:t>вул. Сагайдачного</w:t>
                  </w:r>
                </w:p>
              </w:tc>
              <w:tc>
                <w:tcPr>
                  <w:tcW w:w="2126" w:type="dxa"/>
                  <w:tcBorders>
                    <w:top w:val="nil"/>
                    <w:left w:val="nil"/>
                    <w:bottom w:val="single" w:sz="4" w:space="0" w:color="000000"/>
                    <w:right w:val="single" w:sz="4" w:space="0" w:color="000000"/>
                  </w:tcBorders>
                  <w:shd w:val="clear" w:color="auto" w:fill="auto"/>
                  <w:noWrap/>
                  <w:vAlign w:val="bottom"/>
                  <w:hideMark/>
                </w:tcPr>
                <w:p w:rsidR="00521B41" w:rsidRPr="00A6418A" w:rsidRDefault="00521B41" w:rsidP="00521B41">
                  <w:pPr>
                    <w:spacing w:after="200" w:line="276" w:lineRule="auto"/>
                    <w:jc w:val="center"/>
                    <w:rPr>
                      <w:rFonts w:eastAsia="Calibri"/>
                      <w:bCs/>
                      <w:sz w:val="24"/>
                      <w:lang w:eastAsia="en-US"/>
                    </w:rPr>
                  </w:pPr>
                  <w:r w:rsidRPr="00A6418A">
                    <w:rPr>
                      <w:rFonts w:eastAsia="Calibri"/>
                      <w:bCs/>
                      <w:sz w:val="24"/>
                      <w:lang w:eastAsia="en-US"/>
                    </w:rPr>
                    <w:t>17а</w:t>
                  </w:r>
                </w:p>
              </w:tc>
              <w:tc>
                <w:tcPr>
                  <w:tcW w:w="1707" w:type="dxa"/>
                  <w:gridSpan w:val="2"/>
                  <w:tcBorders>
                    <w:top w:val="nil"/>
                    <w:left w:val="nil"/>
                    <w:bottom w:val="single" w:sz="4" w:space="0" w:color="000000"/>
                    <w:right w:val="single" w:sz="4" w:space="0" w:color="000000"/>
                  </w:tcBorders>
                  <w:shd w:val="clear" w:color="auto" w:fill="auto"/>
                  <w:noWrap/>
                  <w:vAlign w:val="bottom"/>
                  <w:hideMark/>
                </w:tcPr>
                <w:p w:rsidR="00521B41" w:rsidRPr="00A6418A" w:rsidRDefault="00521B41" w:rsidP="00521B41">
                  <w:pPr>
                    <w:spacing w:after="200" w:line="276" w:lineRule="auto"/>
                    <w:jc w:val="center"/>
                    <w:rPr>
                      <w:rFonts w:eastAsia="Calibri"/>
                      <w:bCs/>
                      <w:iCs/>
                      <w:sz w:val="24"/>
                      <w:lang w:eastAsia="en-US"/>
                    </w:rPr>
                  </w:pPr>
                  <w:r w:rsidRPr="00A6418A">
                    <w:rPr>
                      <w:rFonts w:eastAsia="Calibri"/>
                      <w:bCs/>
                      <w:iCs/>
                      <w:sz w:val="24"/>
                      <w:lang w:eastAsia="en-US"/>
                    </w:rPr>
                    <w:t>5</w:t>
                  </w:r>
                </w:p>
              </w:tc>
            </w:tr>
            <w:tr w:rsidR="00521B41" w:rsidRPr="00A6418A" w:rsidTr="00DB0D90">
              <w:trPr>
                <w:gridAfter w:val="1"/>
                <w:wAfter w:w="244" w:type="dxa"/>
                <w:trHeight w:val="315"/>
              </w:trPr>
              <w:tc>
                <w:tcPr>
                  <w:tcW w:w="590" w:type="dxa"/>
                  <w:tcBorders>
                    <w:top w:val="nil"/>
                    <w:left w:val="single" w:sz="4" w:space="0" w:color="000000"/>
                    <w:bottom w:val="single" w:sz="4" w:space="0" w:color="000000"/>
                    <w:right w:val="single" w:sz="4" w:space="0" w:color="000000"/>
                  </w:tcBorders>
                  <w:shd w:val="clear" w:color="auto" w:fill="auto"/>
                  <w:noWrap/>
                  <w:vAlign w:val="bottom"/>
                  <w:hideMark/>
                </w:tcPr>
                <w:p w:rsidR="00521B41" w:rsidRPr="00A6418A" w:rsidRDefault="00521B41" w:rsidP="00521B41">
                  <w:pPr>
                    <w:spacing w:after="200" w:line="276" w:lineRule="auto"/>
                    <w:jc w:val="center"/>
                    <w:rPr>
                      <w:rFonts w:eastAsia="Calibri"/>
                      <w:bCs/>
                      <w:iCs/>
                      <w:sz w:val="24"/>
                      <w:lang w:eastAsia="en-US"/>
                    </w:rPr>
                  </w:pPr>
                  <w:r w:rsidRPr="00A6418A">
                    <w:rPr>
                      <w:rFonts w:eastAsia="Calibri"/>
                      <w:bCs/>
                      <w:iCs/>
                      <w:sz w:val="24"/>
                      <w:lang w:eastAsia="en-US"/>
                    </w:rPr>
                    <w:t>42</w:t>
                  </w:r>
                </w:p>
              </w:tc>
              <w:tc>
                <w:tcPr>
                  <w:tcW w:w="4253" w:type="dxa"/>
                  <w:gridSpan w:val="2"/>
                  <w:tcBorders>
                    <w:top w:val="nil"/>
                    <w:left w:val="nil"/>
                    <w:bottom w:val="single" w:sz="4" w:space="0" w:color="000000"/>
                    <w:right w:val="single" w:sz="4" w:space="0" w:color="000000"/>
                  </w:tcBorders>
                  <w:shd w:val="clear" w:color="auto" w:fill="auto"/>
                  <w:noWrap/>
                  <w:vAlign w:val="bottom"/>
                  <w:hideMark/>
                </w:tcPr>
                <w:p w:rsidR="00521B41" w:rsidRPr="00A6418A" w:rsidRDefault="00521B41" w:rsidP="00521B41">
                  <w:pPr>
                    <w:spacing w:after="200" w:line="276" w:lineRule="auto"/>
                    <w:rPr>
                      <w:rFonts w:eastAsia="Calibri"/>
                      <w:bCs/>
                      <w:sz w:val="24"/>
                      <w:lang w:eastAsia="en-US"/>
                    </w:rPr>
                  </w:pPr>
                  <w:r w:rsidRPr="00A6418A">
                    <w:rPr>
                      <w:rFonts w:eastAsia="Calibri"/>
                      <w:bCs/>
                      <w:sz w:val="24"/>
                      <w:lang w:eastAsia="en-US"/>
                    </w:rPr>
                    <w:t>вул. Сагайдачного</w:t>
                  </w:r>
                </w:p>
              </w:tc>
              <w:tc>
                <w:tcPr>
                  <w:tcW w:w="2126" w:type="dxa"/>
                  <w:tcBorders>
                    <w:top w:val="nil"/>
                    <w:left w:val="nil"/>
                    <w:bottom w:val="single" w:sz="4" w:space="0" w:color="000000"/>
                    <w:right w:val="single" w:sz="4" w:space="0" w:color="000000"/>
                  </w:tcBorders>
                  <w:shd w:val="clear" w:color="auto" w:fill="auto"/>
                  <w:noWrap/>
                  <w:vAlign w:val="bottom"/>
                  <w:hideMark/>
                </w:tcPr>
                <w:p w:rsidR="00521B41" w:rsidRPr="00A6418A" w:rsidRDefault="00521B41" w:rsidP="00521B41">
                  <w:pPr>
                    <w:spacing w:after="200" w:line="276" w:lineRule="auto"/>
                    <w:jc w:val="center"/>
                    <w:rPr>
                      <w:rFonts w:eastAsia="Calibri"/>
                      <w:bCs/>
                      <w:sz w:val="24"/>
                      <w:lang w:eastAsia="en-US"/>
                    </w:rPr>
                  </w:pPr>
                  <w:r w:rsidRPr="00A6418A">
                    <w:rPr>
                      <w:rFonts w:eastAsia="Calibri"/>
                      <w:bCs/>
                      <w:sz w:val="24"/>
                      <w:lang w:eastAsia="en-US"/>
                    </w:rPr>
                    <w:t>17</w:t>
                  </w:r>
                </w:p>
              </w:tc>
              <w:tc>
                <w:tcPr>
                  <w:tcW w:w="1707" w:type="dxa"/>
                  <w:gridSpan w:val="2"/>
                  <w:tcBorders>
                    <w:top w:val="nil"/>
                    <w:left w:val="nil"/>
                    <w:bottom w:val="single" w:sz="4" w:space="0" w:color="000000"/>
                    <w:right w:val="single" w:sz="4" w:space="0" w:color="000000"/>
                  </w:tcBorders>
                  <w:shd w:val="clear" w:color="auto" w:fill="auto"/>
                  <w:noWrap/>
                  <w:vAlign w:val="bottom"/>
                  <w:hideMark/>
                </w:tcPr>
                <w:p w:rsidR="00521B41" w:rsidRPr="00A6418A" w:rsidRDefault="00521B41" w:rsidP="00521B41">
                  <w:pPr>
                    <w:spacing w:after="200" w:line="276" w:lineRule="auto"/>
                    <w:jc w:val="center"/>
                    <w:rPr>
                      <w:rFonts w:eastAsia="Calibri"/>
                      <w:bCs/>
                      <w:iCs/>
                      <w:sz w:val="24"/>
                      <w:lang w:eastAsia="en-US"/>
                    </w:rPr>
                  </w:pPr>
                  <w:r w:rsidRPr="00A6418A">
                    <w:rPr>
                      <w:rFonts w:eastAsia="Calibri"/>
                      <w:bCs/>
                      <w:iCs/>
                      <w:sz w:val="24"/>
                      <w:lang w:eastAsia="en-US"/>
                    </w:rPr>
                    <w:t>3</w:t>
                  </w:r>
                </w:p>
              </w:tc>
            </w:tr>
            <w:tr w:rsidR="00521B41" w:rsidRPr="00A6418A" w:rsidTr="00DB0D90">
              <w:trPr>
                <w:gridAfter w:val="1"/>
                <w:wAfter w:w="244" w:type="dxa"/>
                <w:trHeight w:val="315"/>
              </w:trPr>
              <w:tc>
                <w:tcPr>
                  <w:tcW w:w="590" w:type="dxa"/>
                  <w:tcBorders>
                    <w:top w:val="nil"/>
                    <w:left w:val="single" w:sz="4" w:space="0" w:color="000000"/>
                    <w:bottom w:val="single" w:sz="4" w:space="0" w:color="000000"/>
                    <w:right w:val="single" w:sz="4" w:space="0" w:color="000000"/>
                  </w:tcBorders>
                  <w:shd w:val="clear" w:color="auto" w:fill="auto"/>
                  <w:noWrap/>
                  <w:vAlign w:val="bottom"/>
                  <w:hideMark/>
                </w:tcPr>
                <w:p w:rsidR="00521B41" w:rsidRPr="00A6418A" w:rsidRDefault="00521B41" w:rsidP="00521B41">
                  <w:pPr>
                    <w:spacing w:after="200" w:line="276" w:lineRule="auto"/>
                    <w:jc w:val="center"/>
                    <w:rPr>
                      <w:rFonts w:eastAsia="Calibri"/>
                      <w:bCs/>
                      <w:iCs/>
                      <w:sz w:val="24"/>
                      <w:lang w:eastAsia="en-US"/>
                    </w:rPr>
                  </w:pPr>
                  <w:r w:rsidRPr="00A6418A">
                    <w:rPr>
                      <w:rFonts w:eastAsia="Calibri"/>
                      <w:bCs/>
                      <w:iCs/>
                      <w:sz w:val="24"/>
                      <w:lang w:eastAsia="en-US"/>
                    </w:rPr>
                    <w:t>43</w:t>
                  </w:r>
                </w:p>
              </w:tc>
              <w:tc>
                <w:tcPr>
                  <w:tcW w:w="4253" w:type="dxa"/>
                  <w:gridSpan w:val="2"/>
                  <w:tcBorders>
                    <w:top w:val="nil"/>
                    <w:left w:val="nil"/>
                    <w:bottom w:val="single" w:sz="4" w:space="0" w:color="000000"/>
                    <w:right w:val="single" w:sz="4" w:space="0" w:color="000000"/>
                  </w:tcBorders>
                  <w:shd w:val="clear" w:color="auto" w:fill="auto"/>
                  <w:noWrap/>
                  <w:vAlign w:val="bottom"/>
                  <w:hideMark/>
                </w:tcPr>
                <w:p w:rsidR="00521B41" w:rsidRPr="00A6418A" w:rsidRDefault="00521B41" w:rsidP="00521B41">
                  <w:pPr>
                    <w:spacing w:after="200" w:line="276" w:lineRule="auto"/>
                    <w:rPr>
                      <w:rFonts w:eastAsia="Calibri"/>
                      <w:bCs/>
                      <w:sz w:val="24"/>
                      <w:lang w:eastAsia="en-US"/>
                    </w:rPr>
                  </w:pPr>
                  <w:r w:rsidRPr="00A6418A">
                    <w:rPr>
                      <w:rFonts w:eastAsia="Calibri"/>
                      <w:bCs/>
                      <w:sz w:val="24"/>
                      <w:lang w:eastAsia="en-US"/>
                    </w:rPr>
                    <w:t>бульв. Довженка</w:t>
                  </w:r>
                </w:p>
              </w:tc>
              <w:tc>
                <w:tcPr>
                  <w:tcW w:w="2126" w:type="dxa"/>
                  <w:tcBorders>
                    <w:top w:val="nil"/>
                    <w:left w:val="nil"/>
                    <w:bottom w:val="single" w:sz="4" w:space="0" w:color="000000"/>
                    <w:right w:val="single" w:sz="4" w:space="0" w:color="000000"/>
                  </w:tcBorders>
                  <w:shd w:val="clear" w:color="auto" w:fill="auto"/>
                  <w:noWrap/>
                  <w:vAlign w:val="bottom"/>
                  <w:hideMark/>
                </w:tcPr>
                <w:p w:rsidR="00521B41" w:rsidRPr="00A6418A" w:rsidRDefault="00521B41" w:rsidP="00521B41">
                  <w:pPr>
                    <w:spacing w:after="200" w:line="276" w:lineRule="auto"/>
                    <w:jc w:val="center"/>
                    <w:rPr>
                      <w:rFonts w:eastAsia="Calibri"/>
                      <w:bCs/>
                      <w:sz w:val="24"/>
                      <w:lang w:eastAsia="en-US"/>
                    </w:rPr>
                  </w:pPr>
                  <w:r w:rsidRPr="00A6418A">
                    <w:rPr>
                      <w:rFonts w:eastAsia="Calibri"/>
                      <w:bCs/>
                      <w:sz w:val="24"/>
                      <w:lang w:eastAsia="en-US"/>
                    </w:rPr>
                    <w:t>4</w:t>
                  </w:r>
                </w:p>
              </w:tc>
              <w:tc>
                <w:tcPr>
                  <w:tcW w:w="1707" w:type="dxa"/>
                  <w:gridSpan w:val="2"/>
                  <w:tcBorders>
                    <w:top w:val="nil"/>
                    <w:left w:val="nil"/>
                    <w:bottom w:val="single" w:sz="4" w:space="0" w:color="000000"/>
                    <w:right w:val="single" w:sz="4" w:space="0" w:color="000000"/>
                  </w:tcBorders>
                  <w:shd w:val="clear" w:color="auto" w:fill="auto"/>
                  <w:noWrap/>
                  <w:vAlign w:val="bottom"/>
                  <w:hideMark/>
                </w:tcPr>
                <w:p w:rsidR="00521B41" w:rsidRPr="00A6418A" w:rsidRDefault="00521B41" w:rsidP="00521B41">
                  <w:pPr>
                    <w:spacing w:after="200" w:line="276" w:lineRule="auto"/>
                    <w:jc w:val="center"/>
                    <w:rPr>
                      <w:rFonts w:eastAsia="Calibri"/>
                      <w:bCs/>
                      <w:iCs/>
                      <w:sz w:val="24"/>
                      <w:lang w:eastAsia="en-US"/>
                    </w:rPr>
                  </w:pPr>
                  <w:r w:rsidRPr="00A6418A">
                    <w:rPr>
                      <w:rFonts w:eastAsia="Calibri"/>
                      <w:bCs/>
                      <w:iCs/>
                      <w:sz w:val="24"/>
                      <w:lang w:eastAsia="en-US"/>
                    </w:rPr>
                    <w:t>5</w:t>
                  </w:r>
                </w:p>
              </w:tc>
            </w:tr>
            <w:tr w:rsidR="00521B41" w:rsidRPr="00A6418A" w:rsidTr="00DB0D90">
              <w:trPr>
                <w:gridAfter w:val="1"/>
                <w:wAfter w:w="244" w:type="dxa"/>
                <w:trHeight w:val="315"/>
              </w:trPr>
              <w:tc>
                <w:tcPr>
                  <w:tcW w:w="590" w:type="dxa"/>
                  <w:tcBorders>
                    <w:top w:val="nil"/>
                    <w:left w:val="single" w:sz="4" w:space="0" w:color="000000"/>
                    <w:bottom w:val="single" w:sz="4" w:space="0" w:color="000000"/>
                    <w:right w:val="single" w:sz="4" w:space="0" w:color="000000"/>
                  </w:tcBorders>
                  <w:shd w:val="clear" w:color="auto" w:fill="auto"/>
                  <w:noWrap/>
                  <w:vAlign w:val="bottom"/>
                  <w:hideMark/>
                </w:tcPr>
                <w:p w:rsidR="00521B41" w:rsidRPr="00A6418A" w:rsidRDefault="00521B41" w:rsidP="00521B41">
                  <w:pPr>
                    <w:spacing w:after="200" w:line="276" w:lineRule="auto"/>
                    <w:jc w:val="center"/>
                    <w:rPr>
                      <w:rFonts w:eastAsia="Calibri"/>
                      <w:bCs/>
                      <w:iCs/>
                      <w:sz w:val="24"/>
                      <w:lang w:eastAsia="en-US"/>
                    </w:rPr>
                  </w:pPr>
                  <w:r w:rsidRPr="00A6418A">
                    <w:rPr>
                      <w:rFonts w:eastAsia="Calibri"/>
                      <w:bCs/>
                      <w:iCs/>
                      <w:sz w:val="24"/>
                      <w:lang w:eastAsia="en-US"/>
                    </w:rPr>
                    <w:t>44</w:t>
                  </w:r>
                </w:p>
              </w:tc>
              <w:tc>
                <w:tcPr>
                  <w:tcW w:w="4253" w:type="dxa"/>
                  <w:gridSpan w:val="2"/>
                  <w:tcBorders>
                    <w:top w:val="nil"/>
                    <w:left w:val="nil"/>
                    <w:bottom w:val="single" w:sz="4" w:space="0" w:color="000000"/>
                    <w:right w:val="single" w:sz="4" w:space="0" w:color="000000"/>
                  </w:tcBorders>
                  <w:shd w:val="clear" w:color="auto" w:fill="auto"/>
                  <w:noWrap/>
                  <w:vAlign w:val="bottom"/>
                  <w:hideMark/>
                </w:tcPr>
                <w:p w:rsidR="00521B41" w:rsidRPr="00A6418A" w:rsidRDefault="00521B41" w:rsidP="00521B41">
                  <w:pPr>
                    <w:spacing w:after="200" w:line="276" w:lineRule="auto"/>
                    <w:rPr>
                      <w:rFonts w:eastAsia="Calibri"/>
                      <w:bCs/>
                      <w:sz w:val="24"/>
                      <w:lang w:eastAsia="en-US"/>
                    </w:rPr>
                  </w:pPr>
                  <w:r w:rsidRPr="00A6418A">
                    <w:rPr>
                      <w:rFonts w:eastAsia="Calibri"/>
                      <w:bCs/>
                      <w:sz w:val="24"/>
                      <w:lang w:eastAsia="en-US"/>
                    </w:rPr>
                    <w:t>бульв.Довженка</w:t>
                  </w:r>
                </w:p>
              </w:tc>
              <w:tc>
                <w:tcPr>
                  <w:tcW w:w="2126" w:type="dxa"/>
                  <w:tcBorders>
                    <w:top w:val="nil"/>
                    <w:left w:val="nil"/>
                    <w:bottom w:val="single" w:sz="4" w:space="0" w:color="000000"/>
                    <w:right w:val="single" w:sz="4" w:space="0" w:color="000000"/>
                  </w:tcBorders>
                  <w:shd w:val="clear" w:color="auto" w:fill="auto"/>
                  <w:noWrap/>
                  <w:vAlign w:val="bottom"/>
                  <w:hideMark/>
                </w:tcPr>
                <w:p w:rsidR="00521B41" w:rsidRPr="00A6418A" w:rsidRDefault="00521B41" w:rsidP="00521B41">
                  <w:pPr>
                    <w:spacing w:after="200" w:line="276" w:lineRule="auto"/>
                    <w:jc w:val="center"/>
                    <w:rPr>
                      <w:rFonts w:eastAsia="Calibri"/>
                      <w:bCs/>
                      <w:sz w:val="24"/>
                      <w:lang w:eastAsia="en-US"/>
                    </w:rPr>
                  </w:pPr>
                  <w:r w:rsidRPr="00A6418A">
                    <w:rPr>
                      <w:rFonts w:eastAsia="Calibri"/>
                      <w:bCs/>
                      <w:sz w:val="24"/>
                      <w:lang w:eastAsia="en-US"/>
                    </w:rPr>
                    <w:t>6</w:t>
                  </w:r>
                </w:p>
              </w:tc>
              <w:tc>
                <w:tcPr>
                  <w:tcW w:w="1707" w:type="dxa"/>
                  <w:gridSpan w:val="2"/>
                  <w:tcBorders>
                    <w:top w:val="nil"/>
                    <w:left w:val="nil"/>
                    <w:bottom w:val="single" w:sz="4" w:space="0" w:color="000000"/>
                    <w:right w:val="single" w:sz="4" w:space="0" w:color="000000"/>
                  </w:tcBorders>
                  <w:shd w:val="clear" w:color="auto" w:fill="auto"/>
                  <w:noWrap/>
                  <w:vAlign w:val="bottom"/>
                  <w:hideMark/>
                </w:tcPr>
                <w:p w:rsidR="00521B41" w:rsidRPr="00A6418A" w:rsidRDefault="00521B41" w:rsidP="00521B41">
                  <w:pPr>
                    <w:spacing w:after="200" w:line="276" w:lineRule="auto"/>
                    <w:jc w:val="center"/>
                    <w:rPr>
                      <w:rFonts w:eastAsia="Calibri"/>
                      <w:bCs/>
                      <w:iCs/>
                      <w:sz w:val="24"/>
                      <w:lang w:eastAsia="en-US"/>
                    </w:rPr>
                  </w:pPr>
                  <w:r w:rsidRPr="00A6418A">
                    <w:rPr>
                      <w:rFonts w:eastAsia="Calibri"/>
                      <w:bCs/>
                      <w:iCs/>
                      <w:sz w:val="24"/>
                      <w:lang w:eastAsia="en-US"/>
                    </w:rPr>
                    <w:t>5</w:t>
                  </w:r>
                </w:p>
              </w:tc>
            </w:tr>
            <w:tr w:rsidR="00521B41" w:rsidRPr="00A6418A" w:rsidTr="00DB0D90">
              <w:trPr>
                <w:gridAfter w:val="1"/>
                <w:wAfter w:w="244" w:type="dxa"/>
                <w:trHeight w:val="315"/>
              </w:trPr>
              <w:tc>
                <w:tcPr>
                  <w:tcW w:w="590" w:type="dxa"/>
                  <w:tcBorders>
                    <w:top w:val="nil"/>
                    <w:left w:val="single" w:sz="4" w:space="0" w:color="000000"/>
                    <w:bottom w:val="single" w:sz="4" w:space="0" w:color="000000"/>
                    <w:right w:val="single" w:sz="4" w:space="0" w:color="000000"/>
                  </w:tcBorders>
                  <w:shd w:val="clear" w:color="auto" w:fill="auto"/>
                  <w:noWrap/>
                  <w:vAlign w:val="bottom"/>
                  <w:hideMark/>
                </w:tcPr>
                <w:p w:rsidR="00521B41" w:rsidRPr="00A6418A" w:rsidRDefault="00521B41" w:rsidP="00521B41">
                  <w:pPr>
                    <w:spacing w:after="200" w:line="276" w:lineRule="auto"/>
                    <w:jc w:val="center"/>
                    <w:rPr>
                      <w:rFonts w:eastAsia="Calibri"/>
                      <w:bCs/>
                      <w:iCs/>
                      <w:sz w:val="24"/>
                      <w:lang w:eastAsia="en-US"/>
                    </w:rPr>
                  </w:pPr>
                  <w:r w:rsidRPr="00A6418A">
                    <w:rPr>
                      <w:rFonts w:eastAsia="Calibri"/>
                      <w:bCs/>
                      <w:iCs/>
                      <w:sz w:val="24"/>
                      <w:lang w:eastAsia="en-US"/>
                    </w:rPr>
                    <w:t>45</w:t>
                  </w:r>
                </w:p>
              </w:tc>
              <w:tc>
                <w:tcPr>
                  <w:tcW w:w="4253" w:type="dxa"/>
                  <w:gridSpan w:val="2"/>
                  <w:tcBorders>
                    <w:top w:val="nil"/>
                    <w:left w:val="nil"/>
                    <w:bottom w:val="single" w:sz="4" w:space="0" w:color="000000"/>
                    <w:right w:val="single" w:sz="4" w:space="0" w:color="000000"/>
                  </w:tcBorders>
                  <w:shd w:val="clear" w:color="auto" w:fill="auto"/>
                  <w:noWrap/>
                  <w:vAlign w:val="bottom"/>
                  <w:hideMark/>
                </w:tcPr>
                <w:p w:rsidR="00521B41" w:rsidRPr="00A6418A" w:rsidRDefault="00521B41" w:rsidP="00521B41">
                  <w:pPr>
                    <w:spacing w:after="200" w:line="276" w:lineRule="auto"/>
                    <w:rPr>
                      <w:rFonts w:eastAsia="Calibri"/>
                      <w:bCs/>
                      <w:sz w:val="24"/>
                      <w:lang w:eastAsia="en-US"/>
                    </w:rPr>
                  </w:pPr>
                  <w:r w:rsidRPr="00A6418A">
                    <w:rPr>
                      <w:rFonts w:eastAsia="Calibri"/>
                      <w:bCs/>
                      <w:sz w:val="24"/>
                      <w:lang w:eastAsia="en-US"/>
                    </w:rPr>
                    <w:t>вул. Л.Українки</w:t>
                  </w:r>
                </w:p>
              </w:tc>
              <w:tc>
                <w:tcPr>
                  <w:tcW w:w="2126" w:type="dxa"/>
                  <w:tcBorders>
                    <w:top w:val="nil"/>
                    <w:left w:val="nil"/>
                    <w:bottom w:val="single" w:sz="4" w:space="0" w:color="000000"/>
                    <w:right w:val="single" w:sz="4" w:space="0" w:color="000000"/>
                  </w:tcBorders>
                  <w:shd w:val="clear" w:color="auto" w:fill="auto"/>
                  <w:noWrap/>
                  <w:vAlign w:val="bottom"/>
                  <w:hideMark/>
                </w:tcPr>
                <w:p w:rsidR="00521B41" w:rsidRPr="00A6418A" w:rsidRDefault="00521B41" w:rsidP="00521B41">
                  <w:pPr>
                    <w:spacing w:after="200" w:line="276" w:lineRule="auto"/>
                    <w:jc w:val="center"/>
                    <w:rPr>
                      <w:rFonts w:eastAsia="Calibri"/>
                      <w:bCs/>
                      <w:sz w:val="24"/>
                      <w:lang w:eastAsia="en-US"/>
                    </w:rPr>
                  </w:pPr>
                  <w:r w:rsidRPr="00A6418A">
                    <w:rPr>
                      <w:rFonts w:eastAsia="Calibri"/>
                      <w:bCs/>
                      <w:sz w:val="24"/>
                      <w:lang w:eastAsia="en-US"/>
                    </w:rPr>
                    <w:t>21</w:t>
                  </w:r>
                </w:p>
              </w:tc>
              <w:tc>
                <w:tcPr>
                  <w:tcW w:w="1707" w:type="dxa"/>
                  <w:gridSpan w:val="2"/>
                  <w:tcBorders>
                    <w:top w:val="nil"/>
                    <w:left w:val="nil"/>
                    <w:bottom w:val="single" w:sz="4" w:space="0" w:color="000000"/>
                    <w:right w:val="single" w:sz="4" w:space="0" w:color="000000"/>
                  </w:tcBorders>
                  <w:shd w:val="clear" w:color="auto" w:fill="auto"/>
                  <w:noWrap/>
                  <w:vAlign w:val="bottom"/>
                  <w:hideMark/>
                </w:tcPr>
                <w:p w:rsidR="00521B41" w:rsidRPr="00A6418A" w:rsidRDefault="00521B41" w:rsidP="00521B41">
                  <w:pPr>
                    <w:spacing w:after="200" w:line="276" w:lineRule="auto"/>
                    <w:jc w:val="center"/>
                    <w:rPr>
                      <w:rFonts w:eastAsia="Calibri"/>
                      <w:bCs/>
                      <w:iCs/>
                      <w:sz w:val="24"/>
                      <w:lang w:eastAsia="en-US"/>
                    </w:rPr>
                  </w:pPr>
                  <w:r w:rsidRPr="00A6418A">
                    <w:rPr>
                      <w:rFonts w:eastAsia="Calibri"/>
                      <w:bCs/>
                      <w:iCs/>
                      <w:sz w:val="24"/>
                      <w:lang w:eastAsia="en-US"/>
                    </w:rPr>
                    <w:t>4</w:t>
                  </w:r>
                </w:p>
              </w:tc>
            </w:tr>
            <w:tr w:rsidR="00521B41" w:rsidRPr="00A6418A" w:rsidTr="00DB0D90">
              <w:trPr>
                <w:gridAfter w:val="1"/>
                <w:wAfter w:w="244" w:type="dxa"/>
                <w:trHeight w:val="315"/>
              </w:trPr>
              <w:tc>
                <w:tcPr>
                  <w:tcW w:w="590" w:type="dxa"/>
                  <w:tcBorders>
                    <w:top w:val="nil"/>
                    <w:left w:val="single" w:sz="4" w:space="0" w:color="000000"/>
                    <w:bottom w:val="single" w:sz="4" w:space="0" w:color="000000"/>
                    <w:right w:val="single" w:sz="4" w:space="0" w:color="000000"/>
                  </w:tcBorders>
                  <w:shd w:val="clear" w:color="auto" w:fill="auto"/>
                  <w:noWrap/>
                  <w:vAlign w:val="bottom"/>
                  <w:hideMark/>
                </w:tcPr>
                <w:p w:rsidR="00521B41" w:rsidRPr="00A6418A" w:rsidRDefault="00521B41" w:rsidP="00521B41">
                  <w:pPr>
                    <w:spacing w:after="200" w:line="276" w:lineRule="auto"/>
                    <w:jc w:val="center"/>
                    <w:rPr>
                      <w:rFonts w:eastAsia="Calibri"/>
                      <w:bCs/>
                      <w:iCs/>
                      <w:sz w:val="24"/>
                      <w:lang w:eastAsia="en-US"/>
                    </w:rPr>
                  </w:pPr>
                  <w:r w:rsidRPr="00A6418A">
                    <w:rPr>
                      <w:rFonts w:eastAsia="Calibri"/>
                      <w:bCs/>
                      <w:iCs/>
                      <w:sz w:val="24"/>
                      <w:lang w:eastAsia="en-US"/>
                    </w:rPr>
                    <w:t>46</w:t>
                  </w:r>
                </w:p>
              </w:tc>
              <w:tc>
                <w:tcPr>
                  <w:tcW w:w="4253" w:type="dxa"/>
                  <w:gridSpan w:val="2"/>
                  <w:tcBorders>
                    <w:top w:val="nil"/>
                    <w:left w:val="nil"/>
                    <w:bottom w:val="single" w:sz="4" w:space="0" w:color="000000"/>
                    <w:right w:val="single" w:sz="4" w:space="0" w:color="000000"/>
                  </w:tcBorders>
                  <w:shd w:val="clear" w:color="auto" w:fill="auto"/>
                  <w:noWrap/>
                  <w:vAlign w:val="bottom"/>
                  <w:hideMark/>
                </w:tcPr>
                <w:p w:rsidR="00521B41" w:rsidRPr="00A6418A" w:rsidRDefault="00521B41" w:rsidP="00521B41">
                  <w:pPr>
                    <w:spacing w:after="200" w:line="276" w:lineRule="auto"/>
                    <w:rPr>
                      <w:rFonts w:eastAsia="Calibri"/>
                      <w:bCs/>
                      <w:sz w:val="24"/>
                      <w:lang w:eastAsia="en-US"/>
                    </w:rPr>
                  </w:pPr>
                  <w:r w:rsidRPr="00A6418A">
                    <w:rPr>
                      <w:rFonts w:eastAsia="Calibri"/>
                      <w:bCs/>
                      <w:sz w:val="24"/>
                      <w:lang w:eastAsia="en-US"/>
                    </w:rPr>
                    <w:t>вул. Шептицького, (ОСББ)</w:t>
                  </w:r>
                </w:p>
              </w:tc>
              <w:tc>
                <w:tcPr>
                  <w:tcW w:w="2126" w:type="dxa"/>
                  <w:tcBorders>
                    <w:top w:val="nil"/>
                    <w:left w:val="nil"/>
                    <w:bottom w:val="single" w:sz="4" w:space="0" w:color="000000"/>
                    <w:right w:val="single" w:sz="4" w:space="0" w:color="000000"/>
                  </w:tcBorders>
                  <w:shd w:val="clear" w:color="auto" w:fill="auto"/>
                  <w:noWrap/>
                  <w:vAlign w:val="bottom"/>
                  <w:hideMark/>
                </w:tcPr>
                <w:p w:rsidR="00521B41" w:rsidRPr="00A6418A" w:rsidRDefault="00521B41" w:rsidP="00521B41">
                  <w:pPr>
                    <w:spacing w:after="200" w:line="276" w:lineRule="auto"/>
                    <w:jc w:val="center"/>
                    <w:rPr>
                      <w:rFonts w:eastAsia="Calibri"/>
                      <w:bCs/>
                      <w:sz w:val="24"/>
                      <w:lang w:eastAsia="en-US"/>
                    </w:rPr>
                  </w:pPr>
                  <w:r w:rsidRPr="00A6418A">
                    <w:rPr>
                      <w:rFonts w:eastAsia="Calibri"/>
                      <w:bCs/>
                      <w:sz w:val="24"/>
                      <w:lang w:eastAsia="en-US"/>
                    </w:rPr>
                    <w:t>15а</w:t>
                  </w:r>
                </w:p>
              </w:tc>
              <w:tc>
                <w:tcPr>
                  <w:tcW w:w="1707" w:type="dxa"/>
                  <w:gridSpan w:val="2"/>
                  <w:tcBorders>
                    <w:top w:val="nil"/>
                    <w:left w:val="nil"/>
                    <w:bottom w:val="single" w:sz="4" w:space="0" w:color="000000"/>
                    <w:right w:val="single" w:sz="4" w:space="0" w:color="000000"/>
                  </w:tcBorders>
                  <w:shd w:val="clear" w:color="auto" w:fill="auto"/>
                  <w:noWrap/>
                  <w:vAlign w:val="bottom"/>
                  <w:hideMark/>
                </w:tcPr>
                <w:p w:rsidR="00521B41" w:rsidRPr="00A6418A" w:rsidRDefault="00521B41" w:rsidP="00521B41">
                  <w:pPr>
                    <w:spacing w:after="200" w:line="276" w:lineRule="auto"/>
                    <w:jc w:val="center"/>
                    <w:rPr>
                      <w:rFonts w:eastAsia="Calibri"/>
                      <w:bCs/>
                      <w:iCs/>
                      <w:sz w:val="24"/>
                      <w:lang w:eastAsia="en-US"/>
                    </w:rPr>
                  </w:pPr>
                  <w:r w:rsidRPr="00A6418A">
                    <w:rPr>
                      <w:rFonts w:eastAsia="Calibri"/>
                      <w:bCs/>
                      <w:iCs/>
                      <w:sz w:val="24"/>
                      <w:lang w:eastAsia="en-US"/>
                    </w:rPr>
                    <w:t>3</w:t>
                  </w:r>
                </w:p>
              </w:tc>
            </w:tr>
            <w:tr w:rsidR="00521B41" w:rsidRPr="00A6418A" w:rsidTr="00DB0D90">
              <w:trPr>
                <w:gridAfter w:val="1"/>
                <w:wAfter w:w="244" w:type="dxa"/>
                <w:trHeight w:val="315"/>
              </w:trPr>
              <w:tc>
                <w:tcPr>
                  <w:tcW w:w="590" w:type="dxa"/>
                  <w:tcBorders>
                    <w:top w:val="nil"/>
                    <w:left w:val="single" w:sz="4" w:space="0" w:color="000000"/>
                    <w:bottom w:val="single" w:sz="4" w:space="0" w:color="000000"/>
                    <w:right w:val="single" w:sz="4" w:space="0" w:color="000000"/>
                  </w:tcBorders>
                  <w:shd w:val="clear" w:color="auto" w:fill="auto"/>
                  <w:noWrap/>
                  <w:vAlign w:val="bottom"/>
                  <w:hideMark/>
                </w:tcPr>
                <w:p w:rsidR="00521B41" w:rsidRPr="00A6418A" w:rsidRDefault="00521B41" w:rsidP="00521B41">
                  <w:pPr>
                    <w:spacing w:after="200" w:line="276" w:lineRule="auto"/>
                    <w:jc w:val="center"/>
                    <w:rPr>
                      <w:rFonts w:eastAsia="Calibri"/>
                      <w:bCs/>
                      <w:iCs/>
                      <w:sz w:val="24"/>
                      <w:lang w:eastAsia="en-US"/>
                    </w:rPr>
                  </w:pPr>
                  <w:r w:rsidRPr="00A6418A">
                    <w:rPr>
                      <w:rFonts w:eastAsia="Calibri"/>
                      <w:bCs/>
                      <w:iCs/>
                      <w:sz w:val="24"/>
                      <w:lang w:eastAsia="en-US"/>
                    </w:rPr>
                    <w:t>47</w:t>
                  </w:r>
                </w:p>
              </w:tc>
              <w:tc>
                <w:tcPr>
                  <w:tcW w:w="4253" w:type="dxa"/>
                  <w:gridSpan w:val="2"/>
                  <w:tcBorders>
                    <w:top w:val="nil"/>
                    <w:left w:val="nil"/>
                    <w:bottom w:val="single" w:sz="4" w:space="0" w:color="000000"/>
                    <w:right w:val="single" w:sz="4" w:space="0" w:color="000000"/>
                  </w:tcBorders>
                  <w:shd w:val="clear" w:color="auto" w:fill="auto"/>
                  <w:noWrap/>
                  <w:vAlign w:val="bottom"/>
                  <w:hideMark/>
                </w:tcPr>
                <w:p w:rsidR="00521B41" w:rsidRPr="00A6418A" w:rsidRDefault="00521B41" w:rsidP="00521B41">
                  <w:pPr>
                    <w:spacing w:after="200" w:line="276" w:lineRule="auto"/>
                    <w:rPr>
                      <w:rFonts w:eastAsia="Calibri"/>
                      <w:bCs/>
                      <w:sz w:val="24"/>
                      <w:lang w:eastAsia="en-US"/>
                    </w:rPr>
                  </w:pPr>
                  <w:r w:rsidRPr="00A6418A">
                    <w:rPr>
                      <w:rFonts w:eastAsia="Calibri"/>
                      <w:bCs/>
                      <w:sz w:val="24"/>
                      <w:lang w:eastAsia="en-US"/>
                    </w:rPr>
                    <w:t>вул. Бандери, (ОСББ)</w:t>
                  </w:r>
                </w:p>
              </w:tc>
              <w:tc>
                <w:tcPr>
                  <w:tcW w:w="2126" w:type="dxa"/>
                  <w:tcBorders>
                    <w:top w:val="nil"/>
                    <w:left w:val="nil"/>
                    <w:bottom w:val="single" w:sz="4" w:space="0" w:color="000000"/>
                    <w:right w:val="single" w:sz="4" w:space="0" w:color="000000"/>
                  </w:tcBorders>
                  <w:shd w:val="clear" w:color="auto" w:fill="auto"/>
                  <w:noWrap/>
                  <w:vAlign w:val="bottom"/>
                  <w:hideMark/>
                </w:tcPr>
                <w:p w:rsidR="00521B41" w:rsidRPr="00A6418A" w:rsidRDefault="00521B41" w:rsidP="00521B41">
                  <w:pPr>
                    <w:spacing w:after="200" w:line="276" w:lineRule="auto"/>
                    <w:jc w:val="center"/>
                    <w:rPr>
                      <w:rFonts w:eastAsia="Calibri"/>
                      <w:bCs/>
                      <w:sz w:val="24"/>
                      <w:lang w:eastAsia="en-US"/>
                    </w:rPr>
                  </w:pPr>
                  <w:r w:rsidRPr="00A6418A">
                    <w:rPr>
                      <w:rFonts w:eastAsia="Calibri"/>
                      <w:bCs/>
                      <w:sz w:val="24"/>
                      <w:lang w:eastAsia="en-US"/>
                    </w:rPr>
                    <w:t>3а</w:t>
                  </w:r>
                </w:p>
              </w:tc>
              <w:tc>
                <w:tcPr>
                  <w:tcW w:w="1707" w:type="dxa"/>
                  <w:gridSpan w:val="2"/>
                  <w:tcBorders>
                    <w:top w:val="nil"/>
                    <w:left w:val="nil"/>
                    <w:bottom w:val="single" w:sz="4" w:space="0" w:color="000000"/>
                    <w:right w:val="single" w:sz="4" w:space="0" w:color="000000"/>
                  </w:tcBorders>
                  <w:shd w:val="clear" w:color="auto" w:fill="auto"/>
                  <w:noWrap/>
                  <w:vAlign w:val="bottom"/>
                  <w:hideMark/>
                </w:tcPr>
                <w:p w:rsidR="00521B41" w:rsidRPr="00A6418A" w:rsidRDefault="00521B41" w:rsidP="00521B41">
                  <w:pPr>
                    <w:spacing w:after="200" w:line="276" w:lineRule="auto"/>
                    <w:jc w:val="center"/>
                    <w:rPr>
                      <w:rFonts w:eastAsia="Calibri"/>
                      <w:bCs/>
                      <w:iCs/>
                      <w:sz w:val="24"/>
                      <w:lang w:eastAsia="en-US"/>
                    </w:rPr>
                  </w:pPr>
                  <w:r w:rsidRPr="00A6418A">
                    <w:rPr>
                      <w:rFonts w:eastAsia="Calibri"/>
                      <w:bCs/>
                      <w:iCs/>
                      <w:sz w:val="24"/>
                      <w:lang w:eastAsia="en-US"/>
                    </w:rPr>
                    <w:t>3</w:t>
                  </w:r>
                </w:p>
              </w:tc>
            </w:tr>
            <w:tr w:rsidR="00521B41" w:rsidRPr="00A6418A" w:rsidTr="00DB0D90">
              <w:trPr>
                <w:gridAfter w:val="1"/>
                <w:wAfter w:w="244" w:type="dxa"/>
                <w:trHeight w:val="315"/>
              </w:trPr>
              <w:tc>
                <w:tcPr>
                  <w:tcW w:w="590" w:type="dxa"/>
                  <w:tcBorders>
                    <w:top w:val="nil"/>
                    <w:left w:val="single" w:sz="4" w:space="0" w:color="000000"/>
                    <w:bottom w:val="single" w:sz="4" w:space="0" w:color="000000"/>
                    <w:right w:val="single" w:sz="4" w:space="0" w:color="000000"/>
                  </w:tcBorders>
                  <w:shd w:val="clear" w:color="auto" w:fill="auto"/>
                  <w:noWrap/>
                  <w:vAlign w:val="bottom"/>
                  <w:hideMark/>
                </w:tcPr>
                <w:p w:rsidR="00521B41" w:rsidRPr="00A6418A" w:rsidRDefault="00521B41" w:rsidP="00521B41">
                  <w:pPr>
                    <w:spacing w:after="200" w:line="276" w:lineRule="auto"/>
                    <w:jc w:val="center"/>
                    <w:rPr>
                      <w:rFonts w:eastAsia="Calibri"/>
                      <w:bCs/>
                      <w:iCs/>
                      <w:sz w:val="24"/>
                      <w:lang w:eastAsia="en-US"/>
                    </w:rPr>
                  </w:pPr>
                  <w:r w:rsidRPr="00A6418A">
                    <w:rPr>
                      <w:rFonts w:eastAsia="Calibri"/>
                      <w:bCs/>
                      <w:iCs/>
                      <w:sz w:val="24"/>
                      <w:lang w:eastAsia="en-US"/>
                    </w:rPr>
                    <w:t>48</w:t>
                  </w:r>
                </w:p>
              </w:tc>
              <w:tc>
                <w:tcPr>
                  <w:tcW w:w="4253" w:type="dxa"/>
                  <w:gridSpan w:val="2"/>
                  <w:tcBorders>
                    <w:top w:val="nil"/>
                    <w:left w:val="nil"/>
                    <w:bottom w:val="single" w:sz="4" w:space="0" w:color="000000"/>
                    <w:right w:val="single" w:sz="4" w:space="0" w:color="000000"/>
                  </w:tcBorders>
                  <w:shd w:val="clear" w:color="auto" w:fill="auto"/>
                  <w:noWrap/>
                  <w:vAlign w:val="bottom"/>
                  <w:hideMark/>
                </w:tcPr>
                <w:p w:rsidR="00521B41" w:rsidRPr="00A6418A" w:rsidRDefault="00521B41" w:rsidP="00521B41">
                  <w:pPr>
                    <w:spacing w:after="200" w:line="276" w:lineRule="auto"/>
                    <w:rPr>
                      <w:rFonts w:eastAsia="Calibri"/>
                      <w:bCs/>
                      <w:sz w:val="24"/>
                      <w:lang w:eastAsia="en-US"/>
                    </w:rPr>
                  </w:pPr>
                  <w:r w:rsidRPr="00A6418A">
                    <w:rPr>
                      <w:rFonts w:eastAsia="Calibri"/>
                      <w:bCs/>
                      <w:sz w:val="24"/>
                      <w:lang w:eastAsia="en-US"/>
                    </w:rPr>
                    <w:t>вул. Бандери, (школа №4)</w:t>
                  </w:r>
                </w:p>
              </w:tc>
              <w:tc>
                <w:tcPr>
                  <w:tcW w:w="2126" w:type="dxa"/>
                  <w:tcBorders>
                    <w:top w:val="nil"/>
                    <w:left w:val="nil"/>
                    <w:bottom w:val="single" w:sz="4" w:space="0" w:color="000000"/>
                    <w:right w:val="single" w:sz="4" w:space="0" w:color="000000"/>
                  </w:tcBorders>
                  <w:shd w:val="clear" w:color="auto" w:fill="auto"/>
                  <w:noWrap/>
                  <w:vAlign w:val="bottom"/>
                  <w:hideMark/>
                </w:tcPr>
                <w:p w:rsidR="00521B41" w:rsidRPr="00A6418A" w:rsidRDefault="00521B41" w:rsidP="00521B41">
                  <w:pPr>
                    <w:spacing w:after="200" w:line="276" w:lineRule="auto"/>
                    <w:jc w:val="center"/>
                    <w:rPr>
                      <w:rFonts w:eastAsia="Calibri"/>
                      <w:bCs/>
                      <w:sz w:val="24"/>
                      <w:lang w:eastAsia="en-US"/>
                    </w:rPr>
                  </w:pPr>
                  <w:r w:rsidRPr="00A6418A">
                    <w:rPr>
                      <w:rFonts w:eastAsia="Calibri"/>
                      <w:bCs/>
                      <w:sz w:val="24"/>
                      <w:lang w:eastAsia="en-US"/>
                    </w:rPr>
                    <w:t>5</w:t>
                  </w:r>
                </w:p>
              </w:tc>
              <w:tc>
                <w:tcPr>
                  <w:tcW w:w="1707" w:type="dxa"/>
                  <w:gridSpan w:val="2"/>
                  <w:tcBorders>
                    <w:top w:val="nil"/>
                    <w:left w:val="nil"/>
                    <w:bottom w:val="single" w:sz="4" w:space="0" w:color="000000"/>
                    <w:right w:val="single" w:sz="4" w:space="0" w:color="000000"/>
                  </w:tcBorders>
                  <w:shd w:val="clear" w:color="auto" w:fill="auto"/>
                  <w:noWrap/>
                  <w:vAlign w:val="bottom"/>
                  <w:hideMark/>
                </w:tcPr>
                <w:p w:rsidR="00521B41" w:rsidRPr="00A6418A" w:rsidRDefault="00521B41" w:rsidP="00521B41">
                  <w:pPr>
                    <w:spacing w:after="200" w:line="276" w:lineRule="auto"/>
                    <w:jc w:val="center"/>
                    <w:rPr>
                      <w:rFonts w:eastAsia="Calibri"/>
                      <w:bCs/>
                      <w:iCs/>
                      <w:sz w:val="24"/>
                      <w:lang w:eastAsia="en-US"/>
                    </w:rPr>
                  </w:pPr>
                  <w:r w:rsidRPr="00A6418A">
                    <w:rPr>
                      <w:rFonts w:eastAsia="Calibri"/>
                      <w:bCs/>
                      <w:iCs/>
                      <w:sz w:val="24"/>
                      <w:lang w:eastAsia="en-US"/>
                    </w:rPr>
                    <w:t>1</w:t>
                  </w:r>
                </w:p>
              </w:tc>
            </w:tr>
            <w:tr w:rsidR="00521B41" w:rsidRPr="00A6418A" w:rsidTr="00DB0D90">
              <w:trPr>
                <w:gridAfter w:val="1"/>
                <w:wAfter w:w="244" w:type="dxa"/>
                <w:trHeight w:val="315"/>
              </w:trPr>
              <w:tc>
                <w:tcPr>
                  <w:tcW w:w="590" w:type="dxa"/>
                  <w:tcBorders>
                    <w:top w:val="nil"/>
                    <w:left w:val="single" w:sz="4" w:space="0" w:color="000000"/>
                    <w:bottom w:val="single" w:sz="4" w:space="0" w:color="000000"/>
                    <w:right w:val="single" w:sz="4" w:space="0" w:color="000000"/>
                  </w:tcBorders>
                  <w:shd w:val="clear" w:color="auto" w:fill="auto"/>
                  <w:noWrap/>
                  <w:vAlign w:val="bottom"/>
                  <w:hideMark/>
                </w:tcPr>
                <w:p w:rsidR="00521B41" w:rsidRPr="00A6418A" w:rsidRDefault="00521B41" w:rsidP="00521B41">
                  <w:pPr>
                    <w:spacing w:after="200" w:line="276" w:lineRule="auto"/>
                    <w:jc w:val="center"/>
                    <w:rPr>
                      <w:rFonts w:eastAsia="Calibri"/>
                      <w:bCs/>
                      <w:iCs/>
                      <w:sz w:val="24"/>
                      <w:lang w:eastAsia="en-US"/>
                    </w:rPr>
                  </w:pPr>
                  <w:r w:rsidRPr="00A6418A">
                    <w:rPr>
                      <w:rFonts w:eastAsia="Calibri"/>
                      <w:bCs/>
                      <w:iCs/>
                      <w:sz w:val="24"/>
                      <w:lang w:eastAsia="en-US"/>
                    </w:rPr>
                    <w:t>49</w:t>
                  </w:r>
                </w:p>
              </w:tc>
              <w:tc>
                <w:tcPr>
                  <w:tcW w:w="4253" w:type="dxa"/>
                  <w:gridSpan w:val="2"/>
                  <w:tcBorders>
                    <w:top w:val="nil"/>
                    <w:left w:val="nil"/>
                    <w:bottom w:val="single" w:sz="4" w:space="0" w:color="000000"/>
                    <w:right w:val="single" w:sz="4" w:space="0" w:color="000000"/>
                  </w:tcBorders>
                  <w:shd w:val="clear" w:color="auto" w:fill="auto"/>
                  <w:noWrap/>
                  <w:vAlign w:val="bottom"/>
                  <w:hideMark/>
                </w:tcPr>
                <w:p w:rsidR="00521B41" w:rsidRPr="00A6418A" w:rsidRDefault="00521B41" w:rsidP="00521B41">
                  <w:pPr>
                    <w:spacing w:after="200" w:line="276" w:lineRule="auto"/>
                    <w:rPr>
                      <w:rFonts w:eastAsia="Calibri"/>
                      <w:bCs/>
                      <w:sz w:val="24"/>
                      <w:lang w:eastAsia="en-US"/>
                    </w:rPr>
                  </w:pPr>
                  <w:r w:rsidRPr="00A6418A">
                    <w:rPr>
                      <w:rFonts w:eastAsia="Calibri"/>
                      <w:bCs/>
                      <w:sz w:val="24"/>
                      <w:lang w:eastAsia="en-US"/>
                    </w:rPr>
                    <w:t>вул. Бандери, (технікум)</w:t>
                  </w:r>
                </w:p>
              </w:tc>
              <w:tc>
                <w:tcPr>
                  <w:tcW w:w="2126" w:type="dxa"/>
                  <w:tcBorders>
                    <w:top w:val="nil"/>
                    <w:left w:val="nil"/>
                    <w:bottom w:val="single" w:sz="4" w:space="0" w:color="000000"/>
                    <w:right w:val="single" w:sz="4" w:space="0" w:color="000000"/>
                  </w:tcBorders>
                  <w:shd w:val="clear" w:color="auto" w:fill="auto"/>
                  <w:noWrap/>
                  <w:vAlign w:val="bottom"/>
                  <w:hideMark/>
                </w:tcPr>
                <w:p w:rsidR="00521B41" w:rsidRPr="00A6418A" w:rsidRDefault="00521B41" w:rsidP="00521B41">
                  <w:pPr>
                    <w:spacing w:after="200" w:line="276" w:lineRule="auto"/>
                    <w:jc w:val="center"/>
                    <w:rPr>
                      <w:rFonts w:eastAsia="Calibri"/>
                      <w:bCs/>
                      <w:sz w:val="24"/>
                      <w:lang w:eastAsia="en-US"/>
                    </w:rPr>
                  </w:pPr>
                  <w:r w:rsidRPr="00A6418A">
                    <w:rPr>
                      <w:rFonts w:eastAsia="Calibri"/>
                      <w:bCs/>
                      <w:sz w:val="24"/>
                      <w:lang w:eastAsia="en-US"/>
                    </w:rPr>
                    <w:t>8</w:t>
                  </w:r>
                </w:p>
              </w:tc>
              <w:tc>
                <w:tcPr>
                  <w:tcW w:w="1707" w:type="dxa"/>
                  <w:gridSpan w:val="2"/>
                  <w:tcBorders>
                    <w:top w:val="nil"/>
                    <w:left w:val="nil"/>
                    <w:bottom w:val="single" w:sz="4" w:space="0" w:color="000000"/>
                    <w:right w:val="single" w:sz="4" w:space="0" w:color="000000"/>
                  </w:tcBorders>
                  <w:shd w:val="clear" w:color="auto" w:fill="auto"/>
                  <w:noWrap/>
                  <w:vAlign w:val="bottom"/>
                  <w:hideMark/>
                </w:tcPr>
                <w:p w:rsidR="00521B41" w:rsidRPr="00A6418A" w:rsidRDefault="00521B41" w:rsidP="00521B41">
                  <w:pPr>
                    <w:spacing w:after="200" w:line="276" w:lineRule="auto"/>
                    <w:jc w:val="center"/>
                    <w:rPr>
                      <w:rFonts w:eastAsia="Calibri"/>
                      <w:bCs/>
                      <w:iCs/>
                      <w:sz w:val="24"/>
                      <w:lang w:eastAsia="en-US"/>
                    </w:rPr>
                  </w:pPr>
                  <w:r w:rsidRPr="00A6418A">
                    <w:rPr>
                      <w:rFonts w:eastAsia="Calibri"/>
                      <w:bCs/>
                      <w:iCs/>
                      <w:sz w:val="24"/>
                      <w:lang w:eastAsia="en-US"/>
                    </w:rPr>
                    <w:t>3 (дорога)</w:t>
                  </w:r>
                </w:p>
              </w:tc>
            </w:tr>
            <w:tr w:rsidR="00521B41" w:rsidRPr="00A6418A" w:rsidTr="00DB0D90">
              <w:trPr>
                <w:gridAfter w:val="1"/>
                <w:wAfter w:w="244" w:type="dxa"/>
                <w:trHeight w:val="315"/>
              </w:trPr>
              <w:tc>
                <w:tcPr>
                  <w:tcW w:w="590" w:type="dxa"/>
                  <w:tcBorders>
                    <w:top w:val="nil"/>
                    <w:left w:val="single" w:sz="4" w:space="0" w:color="000000"/>
                    <w:bottom w:val="single" w:sz="4" w:space="0" w:color="000000"/>
                    <w:right w:val="single" w:sz="4" w:space="0" w:color="000000"/>
                  </w:tcBorders>
                  <w:shd w:val="clear" w:color="auto" w:fill="auto"/>
                  <w:noWrap/>
                  <w:vAlign w:val="bottom"/>
                  <w:hideMark/>
                </w:tcPr>
                <w:p w:rsidR="00521B41" w:rsidRPr="00A6418A" w:rsidRDefault="00521B41" w:rsidP="00521B41">
                  <w:pPr>
                    <w:spacing w:after="200" w:line="276" w:lineRule="auto"/>
                    <w:jc w:val="center"/>
                    <w:rPr>
                      <w:rFonts w:eastAsia="Calibri"/>
                      <w:bCs/>
                      <w:iCs/>
                      <w:sz w:val="24"/>
                      <w:lang w:eastAsia="en-US"/>
                    </w:rPr>
                  </w:pPr>
                  <w:r w:rsidRPr="00A6418A">
                    <w:rPr>
                      <w:rFonts w:eastAsia="Calibri"/>
                      <w:bCs/>
                      <w:iCs/>
                      <w:sz w:val="24"/>
                      <w:lang w:eastAsia="en-US"/>
                    </w:rPr>
                    <w:t>50</w:t>
                  </w:r>
                </w:p>
              </w:tc>
              <w:tc>
                <w:tcPr>
                  <w:tcW w:w="4253" w:type="dxa"/>
                  <w:gridSpan w:val="2"/>
                  <w:tcBorders>
                    <w:top w:val="nil"/>
                    <w:left w:val="nil"/>
                    <w:bottom w:val="single" w:sz="4" w:space="0" w:color="000000"/>
                    <w:right w:val="single" w:sz="4" w:space="0" w:color="000000"/>
                  </w:tcBorders>
                  <w:shd w:val="clear" w:color="auto" w:fill="auto"/>
                  <w:noWrap/>
                  <w:vAlign w:val="bottom"/>
                  <w:hideMark/>
                </w:tcPr>
                <w:p w:rsidR="00521B41" w:rsidRPr="00A6418A" w:rsidRDefault="00521B41" w:rsidP="00521B41">
                  <w:pPr>
                    <w:spacing w:after="200" w:line="276" w:lineRule="auto"/>
                    <w:rPr>
                      <w:rFonts w:eastAsia="Calibri"/>
                      <w:bCs/>
                      <w:sz w:val="24"/>
                      <w:lang w:eastAsia="en-US"/>
                    </w:rPr>
                  </w:pPr>
                  <w:r w:rsidRPr="00A6418A">
                    <w:rPr>
                      <w:rFonts w:eastAsia="Calibri"/>
                      <w:bCs/>
                      <w:sz w:val="24"/>
                      <w:lang w:eastAsia="en-US"/>
                    </w:rPr>
                    <w:t>пр. Шевченка, (садочок №8)</w:t>
                  </w:r>
                </w:p>
              </w:tc>
              <w:tc>
                <w:tcPr>
                  <w:tcW w:w="2126" w:type="dxa"/>
                  <w:tcBorders>
                    <w:top w:val="nil"/>
                    <w:left w:val="nil"/>
                    <w:bottom w:val="single" w:sz="4" w:space="0" w:color="000000"/>
                    <w:right w:val="single" w:sz="4" w:space="0" w:color="000000"/>
                  </w:tcBorders>
                  <w:shd w:val="clear" w:color="auto" w:fill="auto"/>
                  <w:noWrap/>
                  <w:vAlign w:val="bottom"/>
                  <w:hideMark/>
                </w:tcPr>
                <w:p w:rsidR="00521B41" w:rsidRPr="00A6418A" w:rsidRDefault="00521B41" w:rsidP="00521B41">
                  <w:pPr>
                    <w:spacing w:after="200" w:line="276" w:lineRule="auto"/>
                    <w:jc w:val="center"/>
                    <w:rPr>
                      <w:rFonts w:eastAsia="Calibri"/>
                      <w:bCs/>
                      <w:sz w:val="24"/>
                      <w:lang w:eastAsia="en-US"/>
                    </w:rPr>
                  </w:pPr>
                  <w:r w:rsidRPr="00A6418A">
                    <w:rPr>
                      <w:rFonts w:eastAsia="Calibri"/>
                      <w:bCs/>
                      <w:sz w:val="24"/>
                      <w:lang w:eastAsia="en-US"/>
                    </w:rPr>
                    <w:t>32б</w:t>
                  </w:r>
                </w:p>
              </w:tc>
              <w:tc>
                <w:tcPr>
                  <w:tcW w:w="1707" w:type="dxa"/>
                  <w:gridSpan w:val="2"/>
                  <w:tcBorders>
                    <w:top w:val="nil"/>
                    <w:left w:val="nil"/>
                    <w:bottom w:val="single" w:sz="4" w:space="0" w:color="000000"/>
                    <w:right w:val="single" w:sz="4" w:space="0" w:color="000000"/>
                  </w:tcBorders>
                  <w:shd w:val="clear" w:color="auto" w:fill="auto"/>
                  <w:noWrap/>
                  <w:vAlign w:val="bottom"/>
                  <w:hideMark/>
                </w:tcPr>
                <w:p w:rsidR="00521B41" w:rsidRPr="00A6418A" w:rsidRDefault="00521B41" w:rsidP="00521B41">
                  <w:pPr>
                    <w:spacing w:after="200" w:line="276" w:lineRule="auto"/>
                    <w:jc w:val="center"/>
                    <w:rPr>
                      <w:rFonts w:eastAsia="Calibri"/>
                      <w:bCs/>
                      <w:iCs/>
                      <w:sz w:val="24"/>
                      <w:lang w:eastAsia="en-US"/>
                    </w:rPr>
                  </w:pPr>
                  <w:r w:rsidRPr="00A6418A">
                    <w:rPr>
                      <w:rFonts w:eastAsia="Calibri"/>
                      <w:bCs/>
                      <w:iCs/>
                      <w:sz w:val="24"/>
                      <w:lang w:eastAsia="en-US"/>
                    </w:rPr>
                    <w:t>1</w:t>
                  </w:r>
                </w:p>
              </w:tc>
            </w:tr>
            <w:tr w:rsidR="00521B41" w:rsidRPr="00A6418A" w:rsidTr="00DB0D90">
              <w:trPr>
                <w:gridAfter w:val="1"/>
                <w:wAfter w:w="244" w:type="dxa"/>
                <w:trHeight w:val="315"/>
              </w:trPr>
              <w:tc>
                <w:tcPr>
                  <w:tcW w:w="590" w:type="dxa"/>
                  <w:tcBorders>
                    <w:top w:val="nil"/>
                    <w:left w:val="single" w:sz="4" w:space="0" w:color="000000"/>
                    <w:bottom w:val="single" w:sz="4" w:space="0" w:color="000000"/>
                    <w:right w:val="single" w:sz="4" w:space="0" w:color="000000"/>
                  </w:tcBorders>
                  <w:shd w:val="clear" w:color="auto" w:fill="auto"/>
                  <w:noWrap/>
                  <w:vAlign w:val="bottom"/>
                  <w:hideMark/>
                </w:tcPr>
                <w:p w:rsidR="00521B41" w:rsidRPr="00A6418A" w:rsidRDefault="00521B41" w:rsidP="00521B41">
                  <w:pPr>
                    <w:spacing w:after="200" w:line="276" w:lineRule="auto"/>
                    <w:jc w:val="center"/>
                    <w:rPr>
                      <w:rFonts w:eastAsia="Calibri"/>
                      <w:bCs/>
                      <w:iCs/>
                      <w:sz w:val="24"/>
                      <w:lang w:eastAsia="en-US"/>
                    </w:rPr>
                  </w:pPr>
                  <w:r w:rsidRPr="00A6418A">
                    <w:rPr>
                      <w:rFonts w:eastAsia="Calibri"/>
                      <w:bCs/>
                      <w:iCs/>
                      <w:sz w:val="24"/>
                      <w:lang w:eastAsia="en-US"/>
                    </w:rPr>
                    <w:t>51</w:t>
                  </w:r>
                </w:p>
              </w:tc>
              <w:tc>
                <w:tcPr>
                  <w:tcW w:w="4253" w:type="dxa"/>
                  <w:gridSpan w:val="2"/>
                  <w:tcBorders>
                    <w:top w:val="nil"/>
                    <w:left w:val="nil"/>
                    <w:bottom w:val="single" w:sz="4" w:space="0" w:color="000000"/>
                    <w:right w:val="single" w:sz="4" w:space="0" w:color="000000"/>
                  </w:tcBorders>
                  <w:shd w:val="clear" w:color="auto" w:fill="auto"/>
                  <w:noWrap/>
                  <w:vAlign w:val="bottom"/>
                  <w:hideMark/>
                </w:tcPr>
                <w:p w:rsidR="00521B41" w:rsidRPr="00A6418A" w:rsidRDefault="00521B41" w:rsidP="00521B41">
                  <w:pPr>
                    <w:spacing w:after="200" w:line="276" w:lineRule="auto"/>
                    <w:rPr>
                      <w:rFonts w:eastAsia="Calibri"/>
                      <w:bCs/>
                      <w:sz w:val="24"/>
                      <w:lang w:eastAsia="en-US"/>
                    </w:rPr>
                  </w:pPr>
                  <w:r w:rsidRPr="00A6418A">
                    <w:rPr>
                      <w:rFonts w:eastAsia="Calibri"/>
                      <w:bCs/>
                      <w:sz w:val="24"/>
                      <w:lang w:eastAsia="en-US"/>
                    </w:rPr>
                    <w:t>вул. Винниченка, (лікарня)</w:t>
                  </w:r>
                </w:p>
              </w:tc>
              <w:tc>
                <w:tcPr>
                  <w:tcW w:w="2126" w:type="dxa"/>
                  <w:tcBorders>
                    <w:top w:val="nil"/>
                    <w:left w:val="nil"/>
                    <w:bottom w:val="single" w:sz="4" w:space="0" w:color="000000"/>
                    <w:right w:val="single" w:sz="4" w:space="0" w:color="000000"/>
                  </w:tcBorders>
                  <w:shd w:val="clear" w:color="auto" w:fill="auto"/>
                  <w:noWrap/>
                  <w:vAlign w:val="bottom"/>
                  <w:hideMark/>
                </w:tcPr>
                <w:p w:rsidR="00521B41" w:rsidRPr="00A6418A" w:rsidRDefault="00521B41" w:rsidP="00521B41">
                  <w:pPr>
                    <w:spacing w:after="200" w:line="276" w:lineRule="auto"/>
                    <w:jc w:val="center"/>
                    <w:rPr>
                      <w:rFonts w:eastAsia="Calibri"/>
                      <w:bCs/>
                      <w:sz w:val="24"/>
                      <w:lang w:eastAsia="en-US"/>
                    </w:rPr>
                  </w:pPr>
                  <w:r w:rsidRPr="00A6418A">
                    <w:rPr>
                      <w:rFonts w:eastAsia="Calibri"/>
                      <w:bCs/>
                      <w:sz w:val="24"/>
                      <w:lang w:eastAsia="en-US"/>
                    </w:rPr>
                    <w:t>37</w:t>
                  </w:r>
                </w:p>
              </w:tc>
              <w:tc>
                <w:tcPr>
                  <w:tcW w:w="1707" w:type="dxa"/>
                  <w:gridSpan w:val="2"/>
                  <w:tcBorders>
                    <w:top w:val="nil"/>
                    <w:left w:val="nil"/>
                    <w:bottom w:val="single" w:sz="4" w:space="0" w:color="000000"/>
                    <w:right w:val="single" w:sz="4" w:space="0" w:color="000000"/>
                  </w:tcBorders>
                  <w:shd w:val="clear" w:color="auto" w:fill="auto"/>
                  <w:noWrap/>
                  <w:vAlign w:val="bottom"/>
                  <w:hideMark/>
                </w:tcPr>
                <w:p w:rsidR="00521B41" w:rsidRPr="00A6418A" w:rsidRDefault="00521B41" w:rsidP="00521B41">
                  <w:pPr>
                    <w:spacing w:after="200" w:line="276" w:lineRule="auto"/>
                    <w:jc w:val="center"/>
                    <w:rPr>
                      <w:rFonts w:eastAsia="Calibri"/>
                      <w:bCs/>
                      <w:iCs/>
                      <w:sz w:val="24"/>
                      <w:lang w:eastAsia="en-US"/>
                    </w:rPr>
                  </w:pPr>
                  <w:r w:rsidRPr="00A6418A">
                    <w:rPr>
                      <w:rFonts w:eastAsia="Calibri"/>
                      <w:bCs/>
                      <w:iCs/>
                      <w:sz w:val="24"/>
                      <w:lang w:eastAsia="en-US"/>
                    </w:rPr>
                    <w:t>6</w:t>
                  </w:r>
                </w:p>
              </w:tc>
            </w:tr>
            <w:tr w:rsidR="00521B41" w:rsidRPr="00A6418A" w:rsidTr="00DB0D90">
              <w:trPr>
                <w:trHeight w:val="80"/>
              </w:trPr>
              <w:tc>
                <w:tcPr>
                  <w:tcW w:w="590" w:type="dxa"/>
                  <w:tcBorders>
                    <w:top w:val="nil"/>
                    <w:left w:val="nil"/>
                    <w:bottom w:val="nil"/>
                    <w:right w:val="nil"/>
                  </w:tcBorders>
                  <w:shd w:val="clear" w:color="auto" w:fill="auto"/>
                  <w:noWrap/>
                  <w:vAlign w:val="bottom"/>
                  <w:hideMark/>
                </w:tcPr>
                <w:p w:rsidR="00521B41" w:rsidRPr="00A6418A" w:rsidRDefault="00521B41" w:rsidP="00521B41">
                  <w:pPr>
                    <w:spacing w:after="200" w:line="276" w:lineRule="auto"/>
                    <w:rPr>
                      <w:rFonts w:eastAsia="Calibri"/>
                      <w:sz w:val="24"/>
                      <w:lang w:eastAsia="en-US"/>
                    </w:rPr>
                  </w:pPr>
                </w:p>
              </w:tc>
              <w:tc>
                <w:tcPr>
                  <w:tcW w:w="4253" w:type="dxa"/>
                  <w:gridSpan w:val="2"/>
                  <w:tcBorders>
                    <w:top w:val="nil"/>
                    <w:left w:val="nil"/>
                    <w:right w:val="nil"/>
                  </w:tcBorders>
                  <w:shd w:val="clear" w:color="auto" w:fill="auto"/>
                  <w:noWrap/>
                  <w:vAlign w:val="bottom"/>
                  <w:hideMark/>
                </w:tcPr>
                <w:p w:rsidR="00521B41" w:rsidRPr="00A6418A" w:rsidRDefault="00521B41" w:rsidP="00521B41">
                  <w:pPr>
                    <w:spacing w:after="200" w:line="240" w:lineRule="auto"/>
                    <w:rPr>
                      <w:rFonts w:eastAsia="Calibri"/>
                      <w:b/>
                      <w:bCs/>
                      <w:iCs/>
                      <w:sz w:val="24"/>
                      <w:u w:val="single"/>
                      <w:lang w:eastAsia="en-US"/>
                    </w:rPr>
                  </w:pPr>
                </w:p>
              </w:tc>
              <w:tc>
                <w:tcPr>
                  <w:tcW w:w="2126" w:type="dxa"/>
                  <w:tcBorders>
                    <w:top w:val="nil"/>
                    <w:left w:val="nil"/>
                    <w:right w:val="nil"/>
                  </w:tcBorders>
                  <w:shd w:val="clear" w:color="auto" w:fill="auto"/>
                  <w:noWrap/>
                  <w:vAlign w:val="bottom"/>
                  <w:hideMark/>
                </w:tcPr>
                <w:p w:rsidR="00521B41" w:rsidRPr="00A6418A" w:rsidRDefault="00521B41" w:rsidP="00521B41">
                  <w:pPr>
                    <w:spacing w:after="200" w:line="240" w:lineRule="auto"/>
                    <w:jc w:val="center"/>
                    <w:rPr>
                      <w:rFonts w:eastAsia="Calibri"/>
                      <w:sz w:val="24"/>
                      <w:lang w:eastAsia="en-US"/>
                    </w:rPr>
                  </w:pPr>
                </w:p>
              </w:tc>
              <w:tc>
                <w:tcPr>
                  <w:tcW w:w="236" w:type="dxa"/>
                  <w:tcBorders>
                    <w:top w:val="nil"/>
                    <w:left w:val="nil"/>
                    <w:bottom w:val="single" w:sz="8" w:space="0" w:color="000000"/>
                    <w:right w:val="nil"/>
                  </w:tcBorders>
                  <w:shd w:val="clear" w:color="auto" w:fill="auto"/>
                  <w:noWrap/>
                  <w:vAlign w:val="bottom"/>
                  <w:hideMark/>
                </w:tcPr>
                <w:p w:rsidR="00521B41" w:rsidRPr="00A6418A" w:rsidRDefault="00521B41" w:rsidP="00521B41">
                  <w:pPr>
                    <w:spacing w:after="200" w:line="240" w:lineRule="auto"/>
                    <w:rPr>
                      <w:rFonts w:eastAsia="Calibri"/>
                      <w:sz w:val="24"/>
                      <w:lang w:eastAsia="en-US"/>
                    </w:rPr>
                  </w:pPr>
                </w:p>
              </w:tc>
              <w:tc>
                <w:tcPr>
                  <w:tcW w:w="1715" w:type="dxa"/>
                  <w:gridSpan w:val="2"/>
                  <w:tcBorders>
                    <w:top w:val="nil"/>
                    <w:left w:val="nil"/>
                    <w:bottom w:val="nil"/>
                    <w:right w:val="nil"/>
                  </w:tcBorders>
                  <w:shd w:val="clear" w:color="auto" w:fill="auto"/>
                  <w:noWrap/>
                  <w:vAlign w:val="bottom"/>
                  <w:hideMark/>
                </w:tcPr>
                <w:p w:rsidR="00521B41" w:rsidRPr="00A6418A" w:rsidRDefault="00521B41" w:rsidP="00521B41">
                  <w:pPr>
                    <w:spacing w:after="200" w:line="240" w:lineRule="auto"/>
                    <w:rPr>
                      <w:rFonts w:eastAsia="Calibri"/>
                      <w:sz w:val="24"/>
                      <w:lang w:eastAsia="en-US"/>
                    </w:rPr>
                  </w:pPr>
                </w:p>
              </w:tc>
            </w:tr>
            <w:tr w:rsidR="00521B41" w:rsidRPr="00A6418A" w:rsidTr="00DB0D90">
              <w:trPr>
                <w:gridAfter w:val="1"/>
                <w:wAfter w:w="244" w:type="dxa"/>
                <w:trHeight w:val="458"/>
              </w:trPr>
              <w:tc>
                <w:tcPr>
                  <w:tcW w:w="590" w:type="dxa"/>
                  <w:tcBorders>
                    <w:top w:val="nil"/>
                    <w:left w:val="nil"/>
                    <w:bottom w:val="nil"/>
                    <w:right w:val="nil"/>
                  </w:tcBorders>
                  <w:shd w:val="clear" w:color="auto" w:fill="auto"/>
                  <w:noWrap/>
                  <w:vAlign w:val="bottom"/>
                  <w:hideMark/>
                </w:tcPr>
                <w:p w:rsidR="00521B41" w:rsidRPr="00A6418A" w:rsidRDefault="00521B41" w:rsidP="00521B41">
                  <w:pPr>
                    <w:spacing w:after="200" w:line="276" w:lineRule="auto"/>
                    <w:rPr>
                      <w:rFonts w:eastAsia="Calibri"/>
                      <w:sz w:val="24"/>
                      <w:lang w:eastAsia="en-US"/>
                    </w:rPr>
                  </w:pPr>
                </w:p>
              </w:tc>
              <w:tc>
                <w:tcPr>
                  <w:tcW w:w="8086" w:type="dxa"/>
                  <w:gridSpan w:val="5"/>
                  <w:tcBorders>
                    <w:top w:val="nil"/>
                    <w:left w:val="nil"/>
                    <w:bottom w:val="nil"/>
                    <w:right w:val="nil"/>
                  </w:tcBorders>
                  <w:shd w:val="clear" w:color="auto" w:fill="auto"/>
                  <w:noWrap/>
                  <w:vAlign w:val="bottom"/>
                  <w:hideMark/>
                </w:tcPr>
                <w:p w:rsidR="00521B41" w:rsidRPr="00A6418A" w:rsidRDefault="00521B41" w:rsidP="00521B41">
                  <w:pPr>
                    <w:spacing w:after="200" w:line="240" w:lineRule="auto"/>
                    <w:rPr>
                      <w:rFonts w:eastAsia="Calibri"/>
                      <w:b/>
                      <w:bCs/>
                      <w:iCs/>
                      <w:sz w:val="24"/>
                      <w:lang w:eastAsia="en-US"/>
                    </w:rPr>
                  </w:pPr>
                  <w:r w:rsidRPr="00A6418A">
                    <w:rPr>
                      <w:rFonts w:eastAsia="Calibri"/>
                      <w:b/>
                      <w:bCs/>
                      <w:iCs/>
                      <w:sz w:val="24"/>
                      <w:lang w:eastAsia="en-US"/>
                    </w:rPr>
                    <w:t>нових контейнерів — 140 шт., старих контейнерів — 68 шт.</w:t>
                  </w:r>
                </w:p>
              </w:tc>
            </w:tr>
            <w:tr w:rsidR="00521B41" w:rsidRPr="00A6418A" w:rsidTr="00DB0D90">
              <w:trPr>
                <w:trHeight w:val="285"/>
              </w:trPr>
              <w:tc>
                <w:tcPr>
                  <w:tcW w:w="590" w:type="dxa"/>
                  <w:tcBorders>
                    <w:top w:val="nil"/>
                    <w:left w:val="nil"/>
                    <w:bottom w:val="nil"/>
                    <w:right w:val="nil"/>
                  </w:tcBorders>
                  <w:shd w:val="clear" w:color="auto" w:fill="auto"/>
                  <w:noWrap/>
                  <w:vAlign w:val="bottom"/>
                  <w:hideMark/>
                </w:tcPr>
                <w:p w:rsidR="00521B41" w:rsidRPr="00A6418A" w:rsidRDefault="00521B41" w:rsidP="00521B41">
                  <w:pPr>
                    <w:spacing w:after="200" w:line="276" w:lineRule="auto"/>
                    <w:rPr>
                      <w:rFonts w:eastAsia="Calibri"/>
                      <w:b/>
                      <w:bCs/>
                      <w:iCs/>
                      <w:sz w:val="24"/>
                      <w:lang w:eastAsia="en-US"/>
                    </w:rPr>
                  </w:pPr>
                </w:p>
              </w:tc>
              <w:tc>
                <w:tcPr>
                  <w:tcW w:w="3551" w:type="dxa"/>
                  <w:tcBorders>
                    <w:top w:val="nil"/>
                    <w:left w:val="nil"/>
                    <w:bottom w:val="nil"/>
                    <w:right w:val="nil"/>
                  </w:tcBorders>
                  <w:shd w:val="clear" w:color="auto" w:fill="auto"/>
                  <w:noWrap/>
                  <w:vAlign w:val="bottom"/>
                  <w:hideMark/>
                </w:tcPr>
                <w:p w:rsidR="00521B41" w:rsidRPr="00A6418A" w:rsidRDefault="00521B41" w:rsidP="00521B41">
                  <w:pPr>
                    <w:spacing w:after="200" w:line="276" w:lineRule="auto"/>
                    <w:rPr>
                      <w:rFonts w:eastAsia="Calibri"/>
                      <w:sz w:val="24"/>
                      <w:lang w:eastAsia="en-US"/>
                    </w:rPr>
                  </w:pPr>
                </w:p>
              </w:tc>
              <w:tc>
                <w:tcPr>
                  <w:tcW w:w="2828" w:type="dxa"/>
                  <w:gridSpan w:val="2"/>
                  <w:tcBorders>
                    <w:top w:val="nil"/>
                    <w:left w:val="nil"/>
                    <w:bottom w:val="nil"/>
                    <w:right w:val="nil"/>
                  </w:tcBorders>
                  <w:shd w:val="clear" w:color="auto" w:fill="auto"/>
                  <w:noWrap/>
                  <w:vAlign w:val="bottom"/>
                  <w:hideMark/>
                </w:tcPr>
                <w:p w:rsidR="00521B41" w:rsidRPr="00A6418A" w:rsidRDefault="00521B41" w:rsidP="00521B41">
                  <w:pPr>
                    <w:spacing w:after="200" w:line="276" w:lineRule="auto"/>
                    <w:rPr>
                      <w:rFonts w:eastAsia="Calibri"/>
                      <w:sz w:val="24"/>
                      <w:lang w:eastAsia="en-US"/>
                    </w:rPr>
                  </w:pPr>
                </w:p>
              </w:tc>
              <w:tc>
                <w:tcPr>
                  <w:tcW w:w="236" w:type="dxa"/>
                  <w:tcBorders>
                    <w:top w:val="nil"/>
                    <w:left w:val="nil"/>
                    <w:bottom w:val="nil"/>
                    <w:right w:val="nil"/>
                  </w:tcBorders>
                  <w:shd w:val="clear" w:color="auto" w:fill="auto"/>
                  <w:noWrap/>
                  <w:vAlign w:val="bottom"/>
                  <w:hideMark/>
                </w:tcPr>
                <w:p w:rsidR="00521B41" w:rsidRPr="00A6418A" w:rsidRDefault="00521B41" w:rsidP="00521B41">
                  <w:pPr>
                    <w:spacing w:after="200" w:line="276" w:lineRule="auto"/>
                    <w:jc w:val="center"/>
                    <w:rPr>
                      <w:rFonts w:eastAsia="Calibri"/>
                      <w:sz w:val="24"/>
                      <w:lang w:eastAsia="en-US"/>
                    </w:rPr>
                  </w:pPr>
                </w:p>
              </w:tc>
              <w:tc>
                <w:tcPr>
                  <w:tcW w:w="1715" w:type="dxa"/>
                  <w:gridSpan w:val="2"/>
                  <w:tcBorders>
                    <w:top w:val="nil"/>
                    <w:left w:val="nil"/>
                    <w:bottom w:val="nil"/>
                    <w:right w:val="nil"/>
                  </w:tcBorders>
                  <w:shd w:val="clear" w:color="auto" w:fill="auto"/>
                  <w:noWrap/>
                  <w:vAlign w:val="bottom"/>
                  <w:hideMark/>
                </w:tcPr>
                <w:p w:rsidR="00521B41" w:rsidRPr="00A6418A" w:rsidRDefault="00521B41" w:rsidP="00521B41">
                  <w:pPr>
                    <w:spacing w:after="200" w:line="276" w:lineRule="auto"/>
                    <w:rPr>
                      <w:rFonts w:eastAsia="Calibri"/>
                      <w:sz w:val="24"/>
                      <w:lang w:eastAsia="en-US"/>
                    </w:rPr>
                  </w:pPr>
                </w:p>
              </w:tc>
            </w:tr>
            <w:tr w:rsidR="00521B41" w:rsidRPr="00A6418A" w:rsidTr="00DB0D90">
              <w:trPr>
                <w:trHeight w:val="285"/>
              </w:trPr>
              <w:tc>
                <w:tcPr>
                  <w:tcW w:w="590" w:type="dxa"/>
                  <w:tcBorders>
                    <w:top w:val="nil"/>
                    <w:left w:val="nil"/>
                    <w:bottom w:val="nil"/>
                    <w:right w:val="nil"/>
                  </w:tcBorders>
                  <w:shd w:val="clear" w:color="auto" w:fill="auto"/>
                  <w:noWrap/>
                  <w:vAlign w:val="bottom"/>
                  <w:hideMark/>
                </w:tcPr>
                <w:p w:rsidR="00521B41" w:rsidRPr="00A6418A" w:rsidRDefault="00521B41" w:rsidP="00521B41">
                  <w:pPr>
                    <w:spacing w:after="200" w:line="276" w:lineRule="auto"/>
                    <w:rPr>
                      <w:rFonts w:eastAsia="Calibri"/>
                      <w:sz w:val="24"/>
                      <w:lang w:eastAsia="en-US"/>
                    </w:rPr>
                  </w:pPr>
                </w:p>
              </w:tc>
              <w:tc>
                <w:tcPr>
                  <w:tcW w:w="3551" w:type="dxa"/>
                  <w:tcBorders>
                    <w:top w:val="nil"/>
                    <w:left w:val="nil"/>
                    <w:bottom w:val="nil"/>
                    <w:right w:val="nil"/>
                  </w:tcBorders>
                  <w:shd w:val="clear" w:color="auto" w:fill="auto"/>
                  <w:noWrap/>
                  <w:vAlign w:val="bottom"/>
                  <w:hideMark/>
                </w:tcPr>
                <w:p w:rsidR="00521B41" w:rsidRPr="00A6418A" w:rsidRDefault="00521B41" w:rsidP="00521B41">
                  <w:pPr>
                    <w:spacing w:after="200" w:line="276" w:lineRule="auto"/>
                    <w:rPr>
                      <w:rFonts w:eastAsia="Calibri"/>
                      <w:b/>
                      <w:bCs/>
                      <w:iCs/>
                      <w:sz w:val="24"/>
                      <w:lang w:eastAsia="en-US"/>
                    </w:rPr>
                  </w:pPr>
                  <w:r w:rsidRPr="00A6418A">
                    <w:rPr>
                      <w:rFonts w:eastAsia="Calibri"/>
                      <w:b/>
                      <w:bCs/>
                      <w:iCs/>
                      <w:sz w:val="24"/>
                      <w:lang w:eastAsia="en-US"/>
                    </w:rPr>
                    <w:t>19 старих майданчиків</w:t>
                  </w:r>
                </w:p>
              </w:tc>
              <w:tc>
                <w:tcPr>
                  <w:tcW w:w="2828" w:type="dxa"/>
                  <w:gridSpan w:val="2"/>
                  <w:tcBorders>
                    <w:top w:val="nil"/>
                    <w:left w:val="single" w:sz="8" w:space="0" w:color="000000"/>
                    <w:bottom w:val="nil"/>
                    <w:right w:val="nil"/>
                  </w:tcBorders>
                  <w:shd w:val="clear" w:color="auto" w:fill="auto"/>
                  <w:noWrap/>
                  <w:vAlign w:val="bottom"/>
                  <w:hideMark/>
                </w:tcPr>
                <w:p w:rsidR="00521B41" w:rsidRPr="00A6418A" w:rsidRDefault="00521B41" w:rsidP="00521B41">
                  <w:pPr>
                    <w:spacing w:after="200" w:line="276" w:lineRule="auto"/>
                    <w:jc w:val="center"/>
                    <w:rPr>
                      <w:rFonts w:eastAsia="Calibri"/>
                      <w:b/>
                      <w:bCs/>
                      <w:iCs/>
                      <w:sz w:val="24"/>
                      <w:lang w:eastAsia="en-US"/>
                    </w:rPr>
                  </w:pPr>
                  <w:r w:rsidRPr="00A6418A">
                    <w:rPr>
                      <w:rFonts w:eastAsia="Calibri"/>
                      <w:b/>
                      <w:bCs/>
                      <w:iCs/>
                      <w:sz w:val="24"/>
                      <w:lang w:eastAsia="en-US"/>
                    </w:rPr>
                    <w:t>Всього</w:t>
                  </w:r>
                </w:p>
              </w:tc>
              <w:tc>
                <w:tcPr>
                  <w:tcW w:w="236" w:type="dxa"/>
                  <w:tcBorders>
                    <w:top w:val="nil"/>
                    <w:left w:val="nil"/>
                    <w:bottom w:val="nil"/>
                    <w:right w:val="nil"/>
                  </w:tcBorders>
                  <w:shd w:val="clear" w:color="auto" w:fill="auto"/>
                  <w:noWrap/>
                  <w:vAlign w:val="bottom"/>
                  <w:hideMark/>
                </w:tcPr>
                <w:p w:rsidR="00521B41" w:rsidRPr="00A6418A" w:rsidRDefault="00521B41" w:rsidP="00521B41">
                  <w:pPr>
                    <w:spacing w:after="200" w:line="276" w:lineRule="auto"/>
                    <w:jc w:val="center"/>
                    <w:rPr>
                      <w:rFonts w:eastAsia="Calibri"/>
                      <w:b/>
                      <w:bCs/>
                      <w:iCs/>
                      <w:sz w:val="24"/>
                      <w:lang w:eastAsia="en-US"/>
                    </w:rPr>
                  </w:pPr>
                </w:p>
              </w:tc>
              <w:tc>
                <w:tcPr>
                  <w:tcW w:w="1715" w:type="dxa"/>
                  <w:gridSpan w:val="2"/>
                  <w:tcBorders>
                    <w:top w:val="nil"/>
                    <w:left w:val="nil"/>
                    <w:bottom w:val="nil"/>
                    <w:right w:val="nil"/>
                  </w:tcBorders>
                  <w:shd w:val="clear" w:color="auto" w:fill="auto"/>
                  <w:noWrap/>
                  <w:vAlign w:val="bottom"/>
                  <w:hideMark/>
                </w:tcPr>
                <w:p w:rsidR="00521B41" w:rsidRPr="00A6418A" w:rsidRDefault="00521B41" w:rsidP="00521B41">
                  <w:pPr>
                    <w:spacing w:after="200" w:line="276" w:lineRule="auto"/>
                    <w:rPr>
                      <w:rFonts w:eastAsia="Calibri"/>
                      <w:sz w:val="24"/>
                      <w:lang w:eastAsia="en-US"/>
                    </w:rPr>
                  </w:pPr>
                </w:p>
              </w:tc>
            </w:tr>
            <w:tr w:rsidR="00521B41" w:rsidRPr="00A6418A" w:rsidTr="00DB0D90">
              <w:trPr>
                <w:trHeight w:val="285"/>
              </w:trPr>
              <w:tc>
                <w:tcPr>
                  <w:tcW w:w="590" w:type="dxa"/>
                  <w:tcBorders>
                    <w:top w:val="nil"/>
                    <w:left w:val="nil"/>
                    <w:bottom w:val="nil"/>
                    <w:right w:val="nil"/>
                  </w:tcBorders>
                  <w:shd w:val="clear" w:color="auto" w:fill="auto"/>
                  <w:noWrap/>
                  <w:vAlign w:val="bottom"/>
                  <w:hideMark/>
                </w:tcPr>
                <w:p w:rsidR="00521B41" w:rsidRPr="00A6418A" w:rsidRDefault="00521B41" w:rsidP="00521B41">
                  <w:pPr>
                    <w:spacing w:after="200" w:line="276" w:lineRule="auto"/>
                    <w:rPr>
                      <w:rFonts w:eastAsia="Calibri"/>
                      <w:sz w:val="24"/>
                      <w:lang w:eastAsia="en-US"/>
                    </w:rPr>
                  </w:pPr>
                </w:p>
              </w:tc>
              <w:tc>
                <w:tcPr>
                  <w:tcW w:w="3551" w:type="dxa"/>
                  <w:tcBorders>
                    <w:top w:val="nil"/>
                    <w:left w:val="nil"/>
                    <w:bottom w:val="nil"/>
                    <w:right w:val="nil"/>
                  </w:tcBorders>
                  <w:shd w:val="clear" w:color="auto" w:fill="auto"/>
                  <w:noWrap/>
                  <w:vAlign w:val="bottom"/>
                  <w:hideMark/>
                </w:tcPr>
                <w:p w:rsidR="00521B41" w:rsidRPr="00A6418A" w:rsidRDefault="00521B41" w:rsidP="00521B41">
                  <w:pPr>
                    <w:spacing w:after="200" w:line="276" w:lineRule="auto"/>
                    <w:rPr>
                      <w:rFonts w:eastAsia="Calibri"/>
                      <w:b/>
                      <w:bCs/>
                      <w:iCs/>
                      <w:sz w:val="24"/>
                      <w:lang w:eastAsia="en-US"/>
                    </w:rPr>
                  </w:pPr>
                  <w:r w:rsidRPr="00A6418A">
                    <w:rPr>
                      <w:rFonts w:eastAsia="Calibri"/>
                      <w:b/>
                      <w:bCs/>
                      <w:iCs/>
                      <w:sz w:val="24"/>
                      <w:lang w:eastAsia="en-US"/>
                    </w:rPr>
                    <w:t>27 нових майданчиків</w:t>
                  </w:r>
                </w:p>
              </w:tc>
              <w:tc>
                <w:tcPr>
                  <w:tcW w:w="2828" w:type="dxa"/>
                  <w:gridSpan w:val="2"/>
                  <w:tcBorders>
                    <w:top w:val="nil"/>
                    <w:left w:val="single" w:sz="8" w:space="0" w:color="000000"/>
                    <w:bottom w:val="nil"/>
                    <w:right w:val="nil"/>
                  </w:tcBorders>
                  <w:shd w:val="clear" w:color="auto" w:fill="auto"/>
                  <w:noWrap/>
                  <w:vAlign w:val="bottom"/>
                  <w:hideMark/>
                </w:tcPr>
                <w:p w:rsidR="00521B41" w:rsidRPr="00A6418A" w:rsidRDefault="00521B41" w:rsidP="00521B41">
                  <w:pPr>
                    <w:spacing w:after="200" w:line="276" w:lineRule="auto"/>
                    <w:jc w:val="center"/>
                    <w:rPr>
                      <w:rFonts w:eastAsia="Calibri"/>
                      <w:b/>
                      <w:bCs/>
                      <w:iCs/>
                      <w:sz w:val="24"/>
                      <w:lang w:eastAsia="en-US"/>
                    </w:rPr>
                  </w:pPr>
                  <w:r w:rsidRPr="00A6418A">
                    <w:rPr>
                      <w:rFonts w:eastAsia="Calibri"/>
                      <w:b/>
                      <w:bCs/>
                      <w:iCs/>
                      <w:sz w:val="24"/>
                      <w:lang w:eastAsia="en-US"/>
                    </w:rPr>
                    <w:t xml:space="preserve"> 46 шт.</w:t>
                  </w:r>
                </w:p>
              </w:tc>
              <w:tc>
                <w:tcPr>
                  <w:tcW w:w="236" w:type="dxa"/>
                  <w:tcBorders>
                    <w:top w:val="nil"/>
                    <w:left w:val="nil"/>
                    <w:bottom w:val="nil"/>
                    <w:right w:val="nil"/>
                  </w:tcBorders>
                  <w:shd w:val="clear" w:color="auto" w:fill="auto"/>
                  <w:noWrap/>
                  <w:vAlign w:val="bottom"/>
                  <w:hideMark/>
                </w:tcPr>
                <w:p w:rsidR="00521B41" w:rsidRPr="00A6418A" w:rsidRDefault="00521B41" w:rsidP="00521B41">
                  <w:pPr>
                    <w:spacing w:after="200" w:line="276" w:lineRule="auto"/>
                    <w:jc w:val="center"/>
                    <w:rPr>
                      <w:rFonts w:eastAsia="Calibri"/>
                      <w:b/>
                      <w:bCs/>
                      <w:iCs/>
                      <w:sz w:val="24"/>
                      <w:lang w:eastAsia="en-US"/>
                    </w:rPr>
                  </w:pPr>
                </w:p>
              </w:tc>
              <w:tc>
                <w:tcPr>
                  <w:tcW w:w="1715" w:type="dxa"/>
                  <w:gridSpan w:val="2"/>
                  <w:tcBorders>
                    <w:top w:val="nil"/>
                    <w:left w:val="nil"/>
                    <w:bottom w:val="nil"/>
                    <w:right w:val="nil"/>
                  </w:tcBorders>
                  <w:shd w:val="clear" w:color="auto" w:fill="auto"/>
                  <w:noWrap/>
                  <w:vAlign w:val="bottom"/>
                  <w:hideMark/>
                </w:tcPr>
                <w:p w:rsidR="00521B41" w:rsidRPr="00A6418A" w:rsidRDefault="00521B41" w:rsidP="00521B41">
                  <w:pPr>
                    <w:spacing w:after="200" w:line="276" w:lineRule="auto"/>
                    <w:rPr>
                      <w:rFonts w:eastAsia="Calibri"/>
                      <w:sz w:val="24"/>
                      <w:lang w:eastAsia="en-US"/>
                    </w:rPr>
                  </w:pPr>
                </w:p>
              </w:tc>
            </w:tr>
            <w:tr w:rsidR="00521B41" w:rsidRPr="00A6418A" w:rsidTr="00DB0D90">
              <w:trPr>
                <w:trHeight w:val="300"/>
              </w:trPr>
              <w:tc>
                <w:tcPr>
                  <w:tcW w:w="590" w:type="dxa"/>
                  <w:tcBorders>
                    <w:top w:val="nil"/>
                    <w:left w:val="nil"/>
                    <w:bottom w:val="nil"/>
                    <w:right w:val="nil"/>
                  </w:tcBorders>
                  <w:shd w:val="clear" w:color="auto" w:fill="auto"/>
                  <w:noWrap/>
                  <w:vAlign w:val="bottom"/>
                  <w:hideMark/>
                </w:tcPr>
                <w:p w:rsidR="00521B41" w:rsidRPr="00A6418A" w:rsidRDefault="00521B41" w:rsidP="00521B41">
                  <w:pPr>
                    <w:spacing w:after="200" w:line="276" w:lineRule="auto"/>
                    <w:rPr>
                      <w:rFonts w:eastAsia="Calibri"/>
                      <w:sz w:val="24"/>
                      <w:lang w:eastAsia="en-US"/>
                    </w:rPr>
                  </w:pPr>
                </w:p>
              </w:tc>
              <w:tc>
                <w:tcPr>
                  <w:tcW w:w="3551" w:type="dxa"/>
                  <w:tcBorders>
                    <w:top w:val="nil"/>
                    <w:left w:val="nil"/>
                    <w:bottom w:val="nil"/>
                    <w:right w:val="nil"/>
                  </w:tcBorders>
                  <w:shd w:val="clear" w:color="auto" w:fill="auto"/>
                  <w:noWrap/>
                  <w:vAlign w:val="bottom"/>
                  <w:hideMark/>
                </w:tcPr>
                <w:p w:rsidR="00521B41" w:rsidRPr="00A6418A" w:rsidRDefault="00521B41" w:rsidP="00521B41">
                  <w:pPr>
                    <w:spacing w:after="200" w:line="276" w:lineRule="auto"/>
                    <w:jc w:val="center"/>
                    <w:rPr>
                      <w:rFonts w:eastAsia="Calibri"/>
                      <w:sz w:val="24"/>
                      <w:lang w:eastAsia="en-US"/>
                    </w:rPr>
                  </w:pPr>
                </w:p>
              </w:tc>
              <w:tc>
                <w:tcPr>
                  <w:tcW w:w="2828" w:type="dxa"/>
                  <w:gridSpan w:val="2"/>
                  <w:tcBorders>
                    <w:top w:val="nil"/>
                    <w:left w:val="nil"/>
                    <w:bottom w:val="nil"/>
                    <w:right w:val="nil"/>
                  </w:tcBorders>
                  <w:shd w:val="clear" w:color="auto" w:fill="auto"/>
                  <w:noWrap/>
                  <w:vAlign w:val="bottom"/>
                  <w:hideMark/>
                </w:tcPr>
                <w:p w:rsidR="00521B41" w:rsidRPr="00A6418A" w:rsidRDefault="00521B41" w:rsidP="00521B41">
                  <w:pPr>
                    <w:spacing w:after="200" w:line="276" w:lineRule="auto"/>
                    <w:rPr>
                      <w:rFonts w:eastAsia="Calibri"/>
                      <w:sz w:val="24"/>
                      <w:lang w:eastAsia="en-US"/>
                    </w:rPr>
                  </w:pPr>
                </w:p>
              </w:tc>
              <w:tc>
                <w:tcPr>
                  <w:tcW w:w="236" w:type="dxa"/>
                  <w:tcBorders>
                    <w:top w:val="nil"/>
                    <w:left w:val="nil"/>
                    <w:bottom w:val="nil"/>
                    <w:right w:val="nil"/>
                  </w:tcBorders>
                  <w:shd w:val="clear" w:color="auto" w:fill="auto"/>
                  <w:noWrap/>
                  <w:vAlign w:val="bottom"/>
                  <w:hideMark/>
                </w:tcPr>
                <w:p w:rsidR="00521B41" w:rsidRPr="00A6418A" w:rsidRDefault="00521B41" w:rsidP="00521B41">
                  <w:pPr>
                    <w:spacing w:after="200" w:line="276" w:lineRule="auto"/>
                    <w:jc w:val="center"/>
                    <w:rPr>
                      <w:rFonts w:eastAsia="Calibri"/>
                      <w:sz w:val="24"/>
                      <w:lang w:eastAsia="en-US"/>
                    </w:rPr>
                  </w:pPr>
                </w:p>
              </w:tc>
              <w:tc>
                <w:tcPr>
                  <w:tcW w:w="1715" w:type="dxa"/>
                  <w:gridSpan w:val="2"/>
                  <w:tcBorders>
                    <w:top w:val="nil"/>
                    <w:left w:val="nil"/>
                    <w:bottom w:val="nil"/>
                    <w:right w:val="nil"/>
                  </w:tcBorders>
                  <w:shd w:val="clear" w:color="auto" w:fill="auto"/>
                  <w:noWrap/>
                  <w:vAlign w:val="bottom"/>
                  <w:hideMark/>
                </w:tcPr>
                <w:p w:rsidR="00521B41" w:rsidRPr="00A6418A" w:rsidRDefault="00521B41" w:rsidP="00521B41">
                  <w:pPr>
                    <w:spacing w:after="200" w:line="276" w:lineRule="auto"/>
                    <w:rPr>
                      <w:rFonts w:eastAsia="Calibri"/>
                      <w:sz w:val="24"/>
                      <w:lang w:eastAsia="en-US"/>
                    </w:rPr>
                  </w:pPr>
                </w:p>
              </w:tc>
            </w:tr>
          </w:tbl>
          <w:p w:rsidR="00521B41" w:rsidRPr="00A6418A" w:rsidRDefault="00521B41" w:rsidP="00521B41">
            <w:pPr>
              <w:autoSpaceDE w:val="0"/>
              <w:autoSpaceDN w:val="0"/>
              <w:adjustRightInd w:val="0"/>
              <w:spacing w:line="240" w:lineRule="auto"/>
              <w:jc w:val="both"/>
              <w:rPr>
                <w:b/>
                <w:sz w:val="24"/>
                <w:lang w:eastAsia="ru-RU"/>
              </w:rPr>
            </w:pPr>
            <w:r w:rsidRPr="00A6418A">
              <w:rPr>
                <w:b/>
                <w:sz w:val="24"/>
                <w:lang w:eastAsia="ru-RU"/>
              </w:rPr>
              <w:t xml:space="preserve">14.2. Одноквартирні житлові будинки: </w:t>
            </w:r>
          </w:p>
          <w:p w:rsidR="00521B41" w:rsidRPr="00A6418A" w:rsidRDefault="00521B41" w:rsidP="00521B41">
            <w:pPr>
              <w:autoSpaceDE w:val="0"/>
              <w:autoSpaceDN w:val="0"/>
              <w:adjustRightInd w:val="0"/>
              <w:spacing w:line="240" w:lineRule="auto"/>
              <w:jc w:val="both"/>
              <w:rPr>
                <w:sz w:val="24"/>
                <w:lang w:eastAsia="ru-RU"/>
              </w:rPr>
            </w:pPr>
            <w:r w:rsidRPr="00A6418A">
              <w:rPr>
                <w:sz w:val="24"/>
                <w:lang w:eastAsia="ru-RU"/>
              </w:rPr>
              <w:t xml:space="preserve">- загальна  кількість будинків – </w:t>
            </w:r>
            <w:bookmarkStart w:id="14" w:name="_Hlk45812461"/>
            <w:r w:rsidRPr="00A6418A">
              <w:rPr>
                <w:sz w:val="24"/>
                <w:lang w:eastAsia="ru-RU"/>
              </w:rPr>
              <w:t>426 од. (приватний сектор)</w:t>
            </w:r>
            <w:bookmarkEnd w:id="14"/>
            <w:r w:rsidRPr="00A6418A">
              <w:rPr>
                <w:sz w:val="24"/>
                <w:lang w:eastAsia="ru-RU"/>
              </w:rPr>
              <w:t>;</w:t>
            </w:r>
          </w:p>
          <w:p w:rsidR="00521B41" w:rsidRPr="00A6418A" w:rsidRDefault="00521B41" w:rsidP="00521B41">
            <w:pPr>
              <w:autoSpaceDE w:val="0"/>
              <w:autoSpaceDN w:val="0"/>
              <w:adjustRightInd w:val="0"/>
              <w:spacing w:line="240" w:lineRule="auto"/>
              <w:jc w:val="both"/>
              <w:rPr>
                <w:sz w:val="24"/>
                <w:lang w:eastAsia="ru-RU"/>
              </w:rPr>
            </w:pPr>
            <w:r w:rsidRPr="00A6418A">
              <w:rPr>
                <w:sz w:val="24"/>
                <w:lang w:eastAsia="ru-RU"/>
              </w:rPr>
              <w:t xml:space="preserve">- кількість мешканців – 1,4 тис. осіб. </w:t>
            </w:r>
          </w:p>
          <w:p w:rsidR="00521B41" w:rsidRPr="00A6418A" w:rsidRDefault="00521B41" w:rsidP="00521B41">
            <w:pPr>
              <w:autoSpaceDE w:val="0"/>
              <w:autoSpaceDN w:val="0"/>
              <w:adjustRightInd w:val="0"/>
              <w:spacing w:line="240" w:lineRule="auto"/>
              <w:jc w:val="both"/>
              <w:rPr>
                <w:sz w:val="24"/>
                <w:lang w:eastAsia="ru-RU"/>
              </w:rPr>
            </w:pPr>
            <w:r w:rsidRPr="00A6418A">
              <w:rPr>
                <w:sz w:val="24"/>
                <w:lang w:eastAsia="ru-RU"/>
              </w:rPr>
              <w:t>- характеристика під’їзних шляхів – тверде  та грунтове покриття.</w:t>
            </w:r>
          </w:p>
          <w:p w:rsidR="00521B41" w:rsidRPr="00A6418A" w:rsidRDefault="00521B41" w:rsidP="00521B41">
            <w:pPr>
              <w:autoSpaceDE w:val="0"/>
              <w:autoSpaceDN w:val="0"/>
              <w:adjustRightInd w:val="0"/>
              <w:spacing w:line="240" w:lineRule="auto"/>
              <w:jc w:val="both"/>
              <w:rPr>
                <w:iCs/>
                <w:sz w:val="24"/>
                <w:lang w:eastAsia="ru-RU"/>
              </w:rPr>
            </w:pPr>
            <w:r w:rsidRPr="00A6418A">
              <w:rPr>
                <w:iCs/>
                <w:sz w:val="24"/>
                <w:lang w:eastAsia="ru-RU"/>
              </w:rPr>
              <w:t>Обладнані:</w:t>
            </w:r>
          </w:p>
          <w:p w:rsidR="00521B41" w:rsidRPr="00A6418A" w:rsidRDefault="00521B41" w:rsidP="00521B41">
            <w:pPr>
              <w:autoSpaceDE w:val="0"/>
              <w:autoSpaceDN w:val="0"/>
              <w:adjustRightInd w:val="0"/>
              <w:spacing w:line="240" w:lineRule="auto"/>
              <w:jc w:val="both"/>
              <w:rPr>
                <w:iCs/>
                <w:sz w:val="24"/>
                <w:lang w:eastAsia="ru-RU"/>
              </w:rPr>
            </w:pPr>
            <w:r w:rsidRPr="00A6418A">
              <w:rPr>
                <w:iCs/>
                <w:sz w:val="24"/>
                <w:lang w:eastAsia="ru-RU"/>
              </w:rPr>
              <w:t>централізованим водопостачанням -426 ;</w:t>
            </w:r>
          </w:p>
          <w:p w:rsidR="00521B41" w:rsidRPr="00A6418A" w:rsidRDefault="00521B41" w:rsidP="00521B41">
            <w:pPr>
              <w:autoSpaceDE w:val="0"/>
              <w:autoSpaceDN w:val="0"/>
              <w:adjustRightInd w:val="0"/>
              <w:spacing w:line="240" w:lineRule="auto"/>
              <w:jc w:val="both"/>
              <w:rPr>
                <w:iCs/>
                <w:sz w:val="24"/>
                <w:lang w:eastAsia="ru-RU"/>
              </w:rPr>
            </w:pPr>
            <w:r w:rsidRPr="00A6418A">
              <w:rPr>
                <w:iCs/>
                <w:sz w:val="24"/>
                <w:lang w:eastAsia="ru-RU"/>
              </w:rPr>
              <w:t>централізованим водовідведенням -115;</w:t>
            </w:r>
          </w:p>
          <w:p w:rsidR="00521B41" w:rsidRPr="00A6418A" w:rsidRDefault="00521B41" w:rsidP="00521B41">
            <w:pPr>
              <w:autoSpaceDE w:val="0"/>
              <w:autoSpaceDN w:val="0"/>
              <w:adjustRightInd w:val="0"/>
              <w:spacing w:line="240" w:lineRule="auto"/>
              <w:jc w:val="both"/>
              <w:rPr>
                <w:iCs/>
                <w:sz w:val="24"/>
                <w:lang w:eastAsia="ru-RU"/>
              </w:rPr>
            </w:pPr>
            <w:r w:rsidRPr="00A6418A">
              <w:rPr>
                <w:iCs/>
                <w:sz w:val="24"/>
                <w:lang w:eastAsia="ru-RU"/>
              </w:rPr>
              <w:t>газопостачанням - 426</w:t>
            </w:r>
          </w:p>
          <w:p w:rsidR="00521B41" w:rsidRPr="00A6418A" w:rsidRDefault="00521B41" w:rsidP="00521B41">
            <w:pPr>
              <w:autoSpaceDE w:val="0"/>
              <w:autoSpaceDN w:val="0"/>
              <w:adjustRightInd w:val="0"/>
              <w:spacing w:line="240" w:lineRule="auto"/>
              <w:jc w:val="both"/>
              <w:rPr>
                <w:iCs/>
                <w:sz w:val="24"/>
                <w:lang w:eastAsia="ru-RU"/>
              </w:rPr>
            </w:pPr>
            <w:r w:rsidRPr="00A6418A">
              <w:rPr>
                <w:iCs/>
                <w:sz w:val="24"/>
                <w:lang w:eastAsia="ru-RU"/>
              </w:rPr>
              <w:t>- середня протяжність маршруту -7 км, з них -5,0 км з твердим покриттям;2,0 км з     ґрунтовим покриттям.</w:t>
            </w:r>
          </w:p>
          <w:p w:rsidR="00521B41" w:rsidRPr="00A6418A" w:rsidRDefault="00521B41" w:rsidP="00521B41">
            <w:pPr>
              <w:autoSpaceDE w:val="0"/>
              <w:autoSpaceDN w:val="0"/>
              <w:adjustRightInd w:val="0"/>
              <w:spacing w:line="240" w:lineRule="auto"/>
              <w:ind w:firstLine="748"/>
              <w:jc w:val="both"/>
              <w:rPr>
                <w:iCs/>
                <w:sz w:val="24"/>
                <w:lang w:eastAsia="ru-RU"/>
              </w:rPr>
            </w:pPr>
          </w:p>
          <w:p w:rsidR="00521B41" w:rsidRPr="00A6418A" w:rsidRDefault="00521B41" w:rsidP="00521B41">
            <w:pPr>
              <w:autoSpaceDE w:val="0"/>
              <w:autoSpaceDN w:val="0"/>
              <w:adjustRightInd w:val="0"/>
              <w:spacing w:line="240" w:lineRule="auto"/>
              <w:jc w:val="both"/>
              <w:rPr>
                <w:b/>
                <w:sz w:val="24"/>
                <w:lang w:eastAsia="ru-RU"/>
              </w:rPr>
            </w:pPr>
            <w:r w:rsidRPr="00A6418A">
              <w:rPr>
                <w:b/>
                <w:sz w:val="24"/>
                <w:lang w:eastAsia="ru-RU"/>
              </w:rPr>
              <w:t xml:space="preserve">14.3. Підприємства, установи та організації: </w:t>
            </w:r>
          </w:p>
          <w:p w:rsidR="00521B41" w:rsidRPr="00A6418A" w:rsidRDefault="00521B41" w:rsidP="00521B41">
            <w:pPr>
              <w:autoSpaceDE w:val="0"/>
              <w:autoSpaceDN w:val="0"/>
              <w:adjustRightInd w:val="0"/>
              <w:spacing w:line="240" w:lineRule="auto"/>
              <w:ind w:firstLine="748"/>
              <w:jc w:val="both"/>
              <w:rPr>
                <w:sz w:val="24"/>
                <w:lang w:eastAsia="ru-RU"/>
              </w:rPr>
            </w:pPr>
            <w:r w:rsidRPr="00A6418A">
              <w:rPr>
                <w:sz w:val="24"/>
                <w:lang w:eastAsia="ru-RU"/>
              </w:rPr>
              <w:t>- загальна  кількість  та  перелік  підприємств,  установ  та організацій,  їх  характеристика  (бюджетні  або  інші  споживачі, наявність   каналізації,   центрального   опалення,    водо-    та газопостачання) ,  кількість,     місцезнаходження та належність контейнерів :</w:t>
            </w:r>
          </w:p>
          <w:p w:rsidR="00521B41" w:rsidRPr="00A6418A" w:rsidRDefault="00521B41" w:rsidP="00521B41">
            <w:pPr>
              <w:autoSpaceDE w:val="0"/>
              <w:autoSpaceDN w:val="0"/>
              <w:adjustRightInd w:val="0"/>
              <w:spacing w:line="240" w:lineRule="auto"/>
              <w:ind w:firstLine="748"/>
              <w:jc w:val="both"/>
              <w:rPr>
                <w:iCs/>
                <w:sz w:val="24"/>
                <w:lang w:eastAsia="ru-RU"/>
              </w:rPr>
            </w:pPr>
            <w:r w:rsidRPr="00A6418A">
              <w:rPr>
                <w:iCs/>
                <w:sz w:val="24"/>
                <w:lang w:eastAsia="ru-RU"/>
              </w:rPr>
              <w:t>загальна кількість - 227</w:t>
            </w:r>
          </w:p>
          <w:p w:rsidR="00521B41" w:rsidRPr="00A6418A" w:rsidRDefault="00521B41" w:rsidP="00521B41">
            <w:pPr>
              <w:autoSpaceDE w:val="0"/>
              <w:autoSpaceDN w:val="0"/>
              <w:adjustRightInd w:val="0"/>
              <w:spacing w:line="240" w:lineRule="auto"/>
              <w:ind w:firstLine="748"/>
              <w:jc w:val="both"/>
              <w:rPr>
                <w:iCs/>
                <w:sz w:val="24"/>
                <w:lang w:eastAsia="ru-RU"/>
              </w:rPr>
            </w:pPr>
            <w:r w:rsidRPr="00A6418A">
              <w:rPr>
                <w:iCs/>
                <w:sz w:val="24"/>
                <w:lang w:eastAsia="ru-RU"/>
              </w:rPr>
              <w:t>заклади  освіти -14 шт. - бюджетні, наявність   каналізації,   центрального   опалення,    водо-    та газопостачання</w:t>
            </w:r>
          </w:p>
          <w:p w:rsidR="00521B41" w:rsidRPr="00A6418A" w:rsidRDefault="00521B41" w:rsidP="00521B41">
            <w:pPr>
              <w:autoSpaceDE w:val="0"/>
              <w:autoSpaceDN w:val="0"/>
              <w:adjustRightInd w:val="0"/>
              <w:spacing w:line="240" w:lineRule="auto"/>
              <w:ind w:firstLine="748"/>
              <w:jc w:val="both"/>
              <w:rPr>
                <w:iCs/>
                <w:sz w:val="24"/>
                <w:lang w:eastAsia="ru-RU"/>
              </w:rPr>
            </w:pPr>
            <w:r w:rsidRPr="00A6418A">
              <w:rPr>
                <w:iCs/>
                <w:sz w:val="24"/>
                <w:lang w:eastAsia="ru-RU"/>
              </w:rPr>
              <w:t>заклади культурно-просвітницького обслуговування- 3шт, - бюджетні, наявність   каналізації,   центрального   опалення,    водо-    та газопостачання</w:t>
            </w:r>
          </w:p>
          <w:p w:rsidR="00521B41" w:rsidRPr="00A6418A" w:rsidRDefault="00521B41" w:rsidP="00521B41">
            <w:pPr>
              <w:autoSpaceDE w:val="0"/>
              <w:autoSpaceDN w:val="0"/>
              <w:adjustRightInd w:val="0"/>
              <w:spacing w:line="240" w:lineRule="auto"/>
              <w:ind w:firstLine="748"/>
              <w:jc w:val="both"/>
              <w:rPr>
                <w:iCs/>
                <w:sz w:val="24"/>
                <w:lang w:eastAsia="ru-RU"/>
              </w:rPr>
            </w:pPr>
            <w:r w:rsidRPr="00A6418A">
              <w:rPr>
                <w:iCs/>
                <w:sz w:val="24"/>
                <w:lang w:eastAsia="ru-RU"/>
              </w:rPr>
              <w:t>релігійні організації – 4шт; наявність   каналізації,    водо-    та газопостачання</w:t>
            </w:r>
          </w:p>
          <w:p w:rsidR="00521B41" w:rsidRPr="00A6418A" w:rsidRDefault="00521B41" w:rsidP="00521B41">
            <w:pPr>
              <w:autoSpaceDE w:val="0"/>
              <w:autoSpaceDN w:val="0"/>
              <w:adjustRightInd w:val="0"/>
              <w:spacing w:line="240" w:lineRule="auto"/>
              <w:ind w:firstLine="748"/>
              <w:jc w:val="both"/>
              <w:rPr>
                <w:iCs/>
                <w:sz w:val="24"/>
                <w:lang w:eastAsia="ru-RU"/>
              </w:rPr>
            </w:pPr>
            <w:r w:rsidRPr="00A6418A">
              <w:rPr>
                <w:iCs/>
                <w:sz w:val="24"/>
                <w:lang w:eastAsia="ru-RU"/>
              </w:rPr>
              <w:t>заклади фізичної культури і спорту - 3шт; 2 шт. бюджетні, наявність   каналізації,   центрального   опалення,    водопостачання</w:t>
            </w:r>
          </w:p>
          <w:p w:rsidR="00521B41" w:rsidRPr="00A6418A" w:rsidRDefault="00521B41" w:rsidP="00521B41">
            <w:pPr>
              <w:autoSpaceDE w:val="0"/>
              <w:autoSpaceDN w:val="0"/>
              <w:adjustRightInd w:val="0"/>
              <w:spacing w:line="240" w:lineRule="auto"/>
              <w:ind w:firstLine="748"/>
              <w:jc w:val="both"/>
              <w:rPr>
                <w:iCs/>
                <w:sz w:val="24"/>
                <w:lang w:eastAsia="ru-RU"/>
              </w:rPr>
            </w:pPr>
            <w:r w:rsidRPr="00A6418A">
              <w:rPr>
                <w:iCs/>
                <w:sz w:val="24"/>
                <w:lang w:eastAsia="ru-RU"/>
              </w:rPr>
              <w:t>заклади охорони здоров’я – 1шт, бюджетні, наявність   каналізації,   центрального   опалення,    водо-    та газопостачання</w:t>
            </w:r>
          </w:p>
          <w:p w:rsidR="00521B41" w:rsidRPr="00A6418A" w:rsidRDefault="00521B41" w:rsidP="00521B41">
            <w:pPr>
              <w:autoSpaceDE w:val="0"/>
              <w:autoSpaceDN w:val="0"/>
              <w:adjustRightInd w:val="0"/>
              <w:spacing w:line="240" w:lineRule="auto"/>
              <w:ind w:firstLine="748"/>
              <w:jc w:val="both"/>
              <w:rPr>
                <w:iCs/>
                <w:sz w:val="24"/>
                <w:lang w:eastAsia="ru-RU"/>
              </w:rPr>
            </w:pPr>
            <w:r w:rsidRPr="00A6418A">
              <w:rPr>
                <w:iCs/>
                <w:sz w:val="24"/>
                <w:lang w:eastAsia="ru-RU"/>
              </w:rPr>
              <w:lastRenderedPageBreak/>
              <w:t>заклади соціального забезпечення - 2шт, бюджетні, наявність   каналізації,   центрального   опалення,    водопостачання</w:t>
            </w:r>
          </w:p>
          <w:p w:rsidR="00521B41" w:rsidRPr="00A6418A" w:rsidRDefault="00521B41" w:rsidP="00521B41">
            <w:pPr>
              <w:autoSpaceDE w:val="0"/>
              <w:autoSpaceDN w:val="0"/>
              <w:adjustRightInd w:val="0"/>
              <w:spacing w:line="240" w:lineRule="auto"/>
              <w:ind w:firstLine="748"/>
              <w:jc w:val="both"/>
              <w:rPr>
                <w:iCs/>
                <w:sz w:val="24"/>
                <w:lang w:eastAsia="ru-RU"/>
              </w:rPr>
            </w:pPr>
            <w:r w:rsidRPr="00A6418A">
              <w:rPr>
                <w:iCs/>
                <w:sz w:val="24"/>
                <w:lang w:eastAsia="ru-RU"/>
              </w:rPr>
              <w:t>кредитно-фінансові заклади – 5шт наявність   каналізації,   центрального   опалення,    водопостачання;</w:t>
            </w:r>
          </w:p>
          <w:p w:rsidR="00521B41" w:rsidRPr="00A6418A" w:rsidRDefault="00521B41" w:rsidP="00521B41">
            <w:pPr>
              <w:autoSpaceDE w:val="0"/>
              <w:autoSpaceDN w:val="0"/>
              <w:adjustRightInd w:val="0"/>
              <w:spacing w:line="240" w:lineRule="auto"/>
              <w:ind w:firstLine="748"/>
              <w:jc w:val="both"/>
              <w:rPr>
                <w:iCs/>
                <w:sz w:val="24"/>
                <w:lang w:eastAsia="ru-RU"/>
              </w:rPr>
            </w:pPr>
            <w:r w:rsidRPr="00A6418A">
              <w:rPr>
                <w:iCs/>
                <w:sz w:val="24"/>
                <w:lang w:eastAsia="ru-RU"/>
              </w:rPr>
              <w:t>заклади торгівлі – 25</w:t>
            </w:r>
          </w:p>
          <w:p w:rsidR="00521B41" w:rsidRPr="00A6418A" w:rsidRDefault="00521B41" w:rsidP="00521B41">
            <w:pPr>
              <w:autoSpaceDE w:val="0"/>
              <w:autoSpaceDN w:val="0"/>
              <w:adjustRightInd w:val="0"/>
              <w:spacing w:line="240" w:lineRule="auto"/>
              <w:ind w:firstLine="748"/>
              <w:jc w:val="both"/>
              <w:rPr>
                <w:iCs/>
                <w:sz w:val="24"/>
                <w:lang w:eastAsia="ru-RU"/>
              </w:rPr>
            </w:pPr>
            <w:r w:rsidRPr="00A6418A">
              <w:rPr>
                <w:iCs/>
                <w:sz w:val="24"/>
                <w:lang w:eastAsia="ru-RU"/>
              </w:rPr>
              <w:t>заклади громадського призначення – 9</w:t>
            </w:r>
          </w:p>
          <w:p w:rsidR="00521B41" w:rsidRPr="00A6418A" w:rsidRDefault="00521B41" w:rsidP="00521B41">
            <w:pPr>
              <w:autoSpaceDE w:val="0"/>
              <w:autoSpaceDN w:val="0"/>
              <w:adjustRightInd w:val="0"/>
              <w:spacing w:line="240" w:lineRule="auto"/>
              <w:ind w:firstLine="748"/>
              <w:jc w:val="both"/>
              <w:rPr>
                <w:iCs/>
                <w:sz w:val="24"/>
                <w:lang w:eastAsia="ru-RU"/>
              </w:rPr>
            </w:pPr>
            <w:r w:rsidRPr="00A6418A">
              <w:rPr>
                <w:iCs/>
                <w:sz w:val="24"/>
                <w:lang w:eastAsia="ru-RU"/>
              </w:rPr>
              <w:t>житлово-експлуатаційні заклади -4 шт, наявність   каналізації,   центрального   опалення,    водопостачання;</w:t>
            </w:r>
          </w:p>
          <w:p w:rsidR="00521B41" w:rsidRPr="00A6418A" w:rsidRDefault="00521B41" w:rsidP="00521B41">
            <w:pPr>
              <w:autoSpaceDE w:val="0"/>
              <w:autoSpaceDN w:val="0"/>
              <w:adjustRightInd w:val="0"/>
              <w:spacing w:line="240" w:lineRule="auto"/>
              <w:ind w:firstLine="748"/>
              <w:jc w:val="both"/>
              <w:rPr>
                <w:iCs/>
                <w:sz w:val="24"/>
                <w:lang w:eastAsia="ru-RU"/>
              </w:rPr>
            </w:pPr>
            <w:r w:rsidRPr="00A6418A">
              <w:rPr>
                <w:iCs/>
                <w:sz w:val="24"/>
                <w:lang w:eastAsia="ru-RU"/>
              </w:rPr>
              <w:t>підприємства промисловості - 19</w:t>
            </w:r>
          </w:p>
          <w:p w:rsidR="00521B41" w:rsidRPr="00A6418A" w:rsidRDefault="00521B41" w:rsidP="00521B41">
            <w:pPr>
              <w:autoSpaceDE w:val="0"/>
              <w:autoSpaceDN w:val="0"/>
              <w:adjustRightInd w:val="0"/>
              <w:spacing w:line="240" w:lineRule="auto"/>
              <w:ind w:firstLine="748"/>
              <w:jc w:val="both"/>
              <w:rPr>
                <w:iCs/>
                <w:sz w:val="24"/>
                <w:lang w:eastAsia="ru-RU"/>
              </w:rPr>
            </w:pPr>
            <w:r w:rsidRPr="00A6418A">
              <w:rPr>
                <w:iCs/>
                <w:sz w:val="24"/>
                <w:lang w:eastAsia="ru-RU"/>
              </w:rPr>
              <w:t>підприємства організації  транспорту – 8шт, наявність   каналізації,     водопостачання;</w:t>
            </w:r>
          </w:p>
          <w:p w:rsidR="00521B41" w:rsidRPr="00A6418A" w:rsidRDefault="00521B41" w:rsidP="00521B41">
            <w:pPr>
              <w:autoSpaceDE w:val="0"/>
              <w:autoSpaceDN w:val="0"/>
              <w:adjustRightInd w:val="0"/>
              <w:spacing w:line="240" w:lineRule="auto"/>
              <w:ind w:firstLine="748"/>
              <w:jc w:val="both"/>
              <w:rPr>
                <w:iCs/>
                <w:sz w:val="24"/>
                <w:lang w:eastAsia="ru-RU"/>
              </w:rPr>
            </w:pPr>
            <w:r w:rsidRPr="00A6418A">
              <w:rPr>
                <w:iCs/>
                <w:sz w:val="24"/>
                <w:lang w:eastAsia="ru-RU"/>
              </w:rPr>
              <w:t>підприємства зв’язку – 2 шт, наявність   каналізації,   центрального   опалення,    водопостачання;</w:t>
            </w:r>
          </w:p>
          <w:p w:rsidR="00521B41" w:rsidRPr="00A6418A" w:rsidRDefault="00521B41" w:rsidP="00521B41">
            <w:pPr>
              <w:autoSpaceDE w:val="0"/>
              <w:autoSpaceDN w:val="0"/>
              <w:adjustRightInd w:val="0"/>
              <w:spacing w:line="240" w:lineRule="auto"/>
              <w:jc w:val="both"/>
              <w:rPr>
                <w:iCs/>
                <w:sz w:val="24"/>
                <w:lang w:eastAsia="ru-RU"/>
              </w:rPr>
            </w:pPr>
            <w:r w:rsidRPr="00A6418A">
              <w:rPr>
                <w:iCs/>
                <w:sz w:val="24"/>
                <w:lang w:eastAsia="ru-RU"/>
              </w:rPr>
              <w:t xml:space="preserve">             ДСНС – 1шт, наявність   каналізації,   водопостачання;</w:t>
            </w:r>
          </w:p>
          <w:p w:rsidR="00521B41" w:rsidRPr="00A6418A" w:rsidRDefault="00521B41" w:rsidP="00521B41">
            <w:pPr>
              <w:autoSpaceDE w:val="0"/>
              <w:autoSpaceDN w:val="0"/>
              <w:adjustRightInd w:val="0"/>
              <w:spacing w:line="240" w:lineRule="auto"/>
              <w:ind w:firstLine="748"/>
              <w:jc w:val="both"/>
              <w:rPr>
                <w:iCs/>
                <w:sz w:val="24"/>
                <w:lang w:eastAsia="ru-RU"/>
              </w:rPr>
            </w:pPr>
            <w:r w:rsidRPr="00A6418A">
              <w:rPr>
                <w:iCs/>
                <w:sz w:val="24"/>
                <w:lang w:eastAsia="ru-RU"/>
              </w:rPr>
              <w:t>І інші об’єкти утворення побутових відходів біля 130 шт.</w:t>
            </w:r>
          </w:p>
          <w:p w:rsidR="00521B41" w:rsidRPr="00A6418A" w:rsidRDefault="00521B41" w:rsidP="00521B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right="5"/>
              <w:jc w:val="both"/>
              <w:rPr>
                <w:sz w:val="24"/>
                <w:lang w:eastAsia="ru-RU"/>
              </w:rPr>
            </w:pPr>
          </w:p>
          <w:p w:rsidR="00521B41" w:rsidRPr="00A6418A" w:rsidRDefault="00521B41" w:rsidP="00521B41">
            <w:pPr>
              <w:spacing w:line="240" w:lineRule="auto"/>
              <w:jc w:val="both"/>
              <w:rPr>
                <w:rFonts w:eastAsia="Calibri"/>
                <w:bCs/>
                <w:sz w:val="24"/>
                <w:lang w:eastAsia="en-US"/>
              </w:rPr>
            </w:pPr>
            <w:r w:rsidRPr="00A6418A">
              <w:rPr>
                <w:rFonts w:eastAsia="Calibri"/>
                <w:b/>
                <w:sz w:val="24"/>
                <w:lang w:eastAsia="en-US"/>
              </w:rPr>
              <w:t xml:space="preserve">16. </w:t>
            </w:r>
            <w:r w:rsidRPr="00A6418A">
              <w:rPr>
                <w:sz w:val="24"/>
                <w:lang w:val="ru-RU" w:eastAsia="ru-RU"/>
              </w:rPr>
              <w:t>Проведення конкурсу та визначення переможця</w:t>
            </w:r>
          </w:p>
          <w:p w:rsidR="00521B41" w:rsidRPr="00A6418A" w:rsidRDefault="00521B41" w:rsidP="00521B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both"/>
              <w:rPr>
                <w:sz w:val="24"/>
                <w:lang w:val="ru-RU" w:eastAsia="ru-RU"/>
              </w:rPr>
            </w:pPr>
            <w:r w:rsidRPr="00A6418A">
              <w:rPr>
                <w:sz w:val="24"/>
                <w:lang w:val="ru-RU" w:eastAsia="ru-RU"/>
              </w:rPr>
              <w:t xml:space="preserve">     </w:t>
            </w:r>
            <w:r w:rsidRPr="00A6418A">
              <w:rPr>
                <w:sz w:val="24"/>
                <w:lang w:eastAsia="ru-RU"/>
              </w:rPr>
              <w:t xml:space="preserve">Місце:81652, Львівська обл., Стрийський р-н м. Новий Розділ, вул. Грушевського, 24. каб. </w:t>
            </w:r>
            <w:proofErr w:type="gramStart"/>
            <w:r w:rsidRPr="00A6418A">
              <w:rPr>
                <w:sz w:val="24"/>
                <w:lang w:val="ru-RU" w:eastAsia="ru-RU"/>
              </w:rPr>
              <w:t xml:space="preserve">113  </w:t>
            </w:r>
            <w:r w:rsidRPr="00A6418A">
              <w:rPr>
                <w:bCs/>
                <w:sz w:val="24"/>
                <w:lang w:eastAsia="ru-RU"/>
              </w:rPr>
              <w:t>Дата</w:t>
            </w:r>
            <w:proofErr w:type="gramEnd"/>
            <w:r w:rsidRPr="00A6418A">
              <w:rPr>
                <w:bCs/>
                <w:sz w:val="24"/>
                <w:lang w:eastAsia="ru-RU"/>
              </w:rPr>
              <w:t>: 09</w:t>
            </w:r>
            <w:r w:rsidRPr="00A6418A">
              <w:rPr>
                <w:bCs/>
                <w:sz w:val="24"/>
                <w:lang w:val="ru-RU" w:eastAsia="ru-RU"/>
              </w:rPr>
              <w:t>.06.2026</w:t>
            </w:r>
            <w:r w:rsidRPr="00A6418A">
              <w:rPr>
                <w:bCs/>
                <w:sz w:val="24"/>
                <w:lang w:eastAsia="ru-RU"/>
              </w:rPr>
              <w:t xml:space="preserve">р. </w:t>
            </w:r>
            <w:r w:rsidRPr="00A6418A">
              <w:rPr>
                <w:bCs/>
                <w:sz w:val="24"/>
                <w:lang w:val="ru-RU" w:eastAsia="ru-RU"/>
              </w:rPr>
              <w:t xml:space="preserve"> </w:t>
            </w:r>
            <w:r w:rsidRPr="00A6418A">
              <w:rPr>
                <w:bCs/>
                <w:sz w:val="24"/>
                <w:lang w:eastAsia="ru-RU"/>
              </w:rPr>
              <w:t>Час</w:t>
            </w:r>
            <w:r w:rsidRPr="00A6418A">
              <w:rPr>
                <w:sz w:val="24"/>
                <w:lang w:eastAsia="ru-RU"/>
              </w:rPr>
              <w:t>: 1</w:t>
            </w:r>
            <w:r w:rsidRPr="00A6418A">
              <w:rPr>
                <w:sz w:val="24"/>
                <w:lang w:val="ru-RU" w:eastAsia="ru-RU"/>
              </w:rPr>
              <w:t>0</w:t>
            </w:r>
            <w:r w:rsidRPr="00A6418A">
              <w:rPr>
                <w:sz w:val="24"/>
                <w:lang w:eastAsia="ru-RU"/>
              </w:rPr>
              <w:t>:00 год.</w:t>
            </w:r>
          </w:p>
          <w:p w:rsidR="00521B41" w:rsidRPr="00A6418A" w:rsidRDefault="00521B41" w:rsidP="00521B41">
            <w:pPr>
              <w:keepNext/>
              <w:keepLines/>
              <w:suppressAutoHyphens/>
              <w:spacing w:line="240" w:lineRule="auto"/>
              <w:jc w:val="both"/>
              <w:outlineLvl w:val="2"/>
              <w:rPr>
                <w:sz w:val="24"/>
                <w:lang w:val="ru-RU" w:eastAsia="ru-RU"/>
              </w:rPr>
            </w:pPr>
            <w:r w:rsidRPr="00A6418A">
              <w:rPr>
                <w:b/>
                <w:bCs/>
                <w:sz w:val="24"/>
                <w:lang w:val="ru-RU" w:eastAsia="ru-RU"/>
              </w:rPr>
              <w:t xml:space="preserve">      </w:t>
            </w:r>
            <w:r w:rsidRPr="00A6418A">
              <w:rPr>
                <w:sz w:val="24"/>
                <w:lang w:val="ru-RU" w:eastAsia="ru-RU"/>
              </w:rPr>
              <w:t>Інформація, подана учасником конкурсу в заяві, перевіряється організатором конкурсу протягом одного робочого дня з дати реєстрації конкурсної пропозиції в журналі обліку. Витяги з Єдиного державного реєстру юридичних осіб, фізичних осіб - підприємців та громадських формувань долучаються організатором конкурсу до конкурсних пропозицій учасників конкурсу у вигляді витягів у паперовій формі.</w:t>
            </w:r>
          </w:p>
          <w:p w:rsidR="00521B41" w:rsidRPr="00A6418A" w:rsidRDefault="00521B41" w:rsidP="00521B41">
            <w:pPr>
              <w:spacing w:line="240" w:lineRule="auto"/>
              <w:jc w:val="both"/>
              <w:rPr>
                <w:sz w:val="24"/>
                <w:lang w:val="ru-RU" w:eastAsia="ru-RU"/>
              </w:rPr>
            </w:pPr>
            <w:r w:rsidRPr="00A6418A">
              <w:rPr>
                <w:sz w:val="24"/>
                <w:lang w:val="ru-RU" w:eastAsia="ru-RU"/>
              </w:rPr>
              <w:t xml:space="preserve">       У разі зазначення учасником конкурсу недостовірної інформації в заяві така заява та конкурсні пропозиції відхиляються, про що організатор конкурсу повідомляє учаснику конкурсу протягом трьох робочих днів з дня прийняття рішення про відхилення заяви на його адресу електронної пошти.</w:t>
            </w:r>
          </w:p>
          <w:p w:rsidR="00521B41" w:rsidRPr="00A6418A" w:rsidRDefault="00521B41" w:rsidP="00521B41">
            <w:pPr>
              <w:spacing w:line="240" w:lineRule="auto"/>
              <w:jc w:val="both"/>
              <w:rPr>
                <w:sz w:val="24"/>
                <w:lang w:val="ru-RU" w:eastAsia="ru-RU"/>
              </w:rPr>
            </w:pPr>
            <w:r w:rsidRPr="00A6418A">
              <w:rPr>
                <w:sz w:val="24"/>
                <w:lang w:val="ru-RU" w:eastAsia="ru-RU"/>
              </w:rPr>
              <w:t xml:space="preserve">       Повторне подання заяви учасником конкурсу, заяву якого відхилено, протягом строку подання конкурсних пропозицій не допускається.</w:t>
            </w:r>
          </w:p>
          <w:p w:rsidR="00521B41" w:rsidRPr="00A6418A" w:rsidRDefault="00521B41" w:rsidP="00521B41">
            <w:pPr>
              <w:spacing w:line="240" w:lineRule="auto"/>
              <w:jc w:val="both"/>
              <w:rPr>
                <w:sz w:val="24"/>
                <w:lang w:val="ru-RU" w:eastAsia="ru-RU"/>
              </w:rPr>
            </w:pPr>
            <w:r w:rsidRPr="00A6418A">
              <w:rPr>
                <w:sz w:val="24"/>
                <w:lang w:val="ru-RU" w:eastAsia="ru-RU"/>
              </w:rPr>
              <w:t xml:space="preserve">        Конверти з конкурсними пропозиціями відкриваються </w:t>
            </w:r>
            <w:proofErr w:type="gramStart"/>
            <w:r w:rsidRPr="00A6418A">
              <w:rPr>
                <w:sz w:val="24"/>
                <w:lang w:val="ru-RU" w:eastAsia="ru-RU"/>
              </w:rPr>
              <w:t>у день</w:t>
            </w:r>
            <w:proofErr w:type="gramEnd"/>
            <w:r w:rsidRPr="00A6418A">
              <w:rPr>
                <w:sz w:val="24"/>
                <w:lang w:val="ru-RU" w:eastAsia="ru-RU"/>
              </w:rPr>
              <w:t xml:space="preserve"> проведення конкурсу під час засідання конкурсної комісії та розглядаються відповідно до конкурсної документації в порядку черговості їх надходження та реєстрації в журналі обліку. Головуючий на засіданні конкурсної комісії оголошує присутнім інформацію про найменування та місцезнаходження кожного учасника конкурсу, про наявні матеріали і документи конкурсних пропозицій та запропоновані учасниками конкурсу тарифи на збирання та перевезення побутових відходів за об'єктом конкурсу.</w:t>
            </w:r>
          </w:p>
          <w:p w:rsidR="00521B41" w:rsidRPr="00A6418A" w:rsidRDefault="00521B41" w:rsidP="00521B41">
            <w:pPr>
              <w:spacing w:line="240" w:lineRule="auto"/>
              <w:jc w:val="both"/>
              <w:rPr>
                <w:sz w:val="24"/>
                <w:lang w:val="ru-RU" w:eastAsia="ru-RU"/>
              </w:rPr>
            </w:pPr>
            <w:r w:rsidRPr="00A6418A">
              <w:rPr>
                <w:sz w:val="24"/>
                <w:lang w:val="ru-RU" w:eastAsia="ru-RU"/>
              </w:rPr>
              <w:t xml:space="preserve">        Конкурсна комісія перевіряє наявність документів, подання яких передбачено конкурсною документацією.</w:t>
            </w:r>
          </w:p>
          <w:p w:rsidR="00521B41" w:rsidRPr="00A6418A" w:rsidRDefault="00521B41" w:rsidP="00521B41">
            <w:pPr>
              <w:spacing w:line="240" w:lineRule="auto"/>
              <w:jc w:val="both"/>
              <w:rPr>
                <w:sz w:val="24"/>
                <w:lang w:val="ru-RU" w:eastAsia="ru-RU"/>
              </w:rPr>
            </w:pPr>
            <w:r w:rsidRPr="00A6418A">
              <w:rPr>
                <w:sz w:val="24"/>
                <w:lang w:val="ru-RU" w:eastAsia="ru-RU"/>
              </w:rPr>
              <w:t xml:space="preserve">        У разі присутності учасників конкурсу на засіданні конкурсна комісія під час розгляду конкурсних пропозицій може звернутися до них за роз'ясненням щодо змісту їх пропози-цій, провести консультації з окремими учасниками.</w:t>
            </w:r>
          </w:p>
          <w:p w:rsidR="00521B41" w:rsidRPr="00A6418A" w:rsidRDefault="00521B41" w:rsidP="00521B41">
            <w:pPr>
              <w:spacing w:line="240" w:lineRule="auto"/>
              <w:jc w:val="both"/>
              <w:rPr>
                <w:sz w:val="24"/>
                <w:lang w:val="ru-RU" w:eastAsia="ru-RU"/>
              </w:rPr>
            </w:pPr>
            <w:r w:rsidRPr="00A6418A">
              <w:rPr>
                <w:sz w:val="24"/>
                <w:lang w:val="ru-RU" w:eastAsia="ru-RU"/>
              </w:rPr>
              <w:t xml:space="preserve">        За результатами розгляду конкурсних пропозицій конкурсна комісія відхиляє конкурсні пропозиції з однієї з таких причин:</w:t>
            </w:r>
          </w:p>
          <w:p w:rsidR="00521B41" w:rsidRPr="00A6418A" w:rsidRDefault="00521B41" w:rsidP="00521B41">
            <w:pPr>
              <w:spacing w:line="240" w:lineRule="auto"/>
              <w:jc w:val="both"/>
              <w:rPr>
                <w:sz w:val="24"/>
                <w:lang w:val="ru-RU" w:eastAsia="ru-RU"/>
              </w:rPr>
            </w:pPr>
            <w:r w:rsidRPr="00A6418A">
              <w:rPr>
                <w:sz w:val="24"/>
                <w:lang w:val="ru-RU" w:eastAsia="ru-RU"/>
              </w:rPr>
              <w:t>- конкурсну пропозицію подано не в повному обсязі, що передбачений конкурсною документацією;</w:t>
            </w:r>
          </w:p>
          <w:p w:rsidR="00521B41" w:rsidRPr="00A6418A" w:rsidRDefault="00521B41" w:rsidP="00521B41">
            <w:pPr>
              <w:spacing w:line="240" w:lineRule="auto"/>
              <w:jc w:val="both"/>
              <w:rPr>
                <w:sz w:val="24"/>
                <w:lang w:val="ru-RU" w:eastAsia="ru-RU"/>
              </w:rPr>
            </w:pPr>
            <w:r w:rsidRPr="00A6418A">
              <w:rPr>
                <w:sz w:val="24"/>
                <w:lang w:val="ru-RU" w:eastAsia="ru-RU"/>
              </w:rPr>
              <w:t>- учасник конкурсу не відповідає кваліфікаційним вимогам, передбаченим конкурсною документацією;</w:t>
            </w:r>
          </w:p>
          <w:p w:rsidR="00521B41" w:rsidRPr="00A6418A" w:rsidRDefault="00521B41" w:rsidP="00521B41">
            <w:pPr>
              <w:spacing w:line="240" w:lineRule="auto"/>
              <w:jc w:val="both"/>
              <w:rPr>
                <w:sz w:val="24"/>
                <w:lang w:val="ru-RU" w:eastAsia="ru-RU"/>
              </w:rPr>
            </w:pPr>
            <w:r w:rsidRPr="00A6418A">
              <w:rPr>
                <w:sz w:val="24"/>
                <w:lang w:val="ru-RU" w:eastAsia="ru-RU"/>
              </w:rPr>
              <w:t>- учасник конкурсу припиняється в результаті ліквідації або його було припинено, або визнано у встановленому порядку банкрутом;</w:t>
            </w:r>
          </w:p>
          <w:p w:rsidR="00521B41" w:rsidRPr="00A6418A" w:rsidRDefault="00521B41" w:rsidP="00521B41">
            <w:pPr>
              <w:spacing w:line="240" w:lineRule="auto"/>
              <w:jc w:val="both"/>
              <w:rPr>
                <w:sz w:val="24"/>
                <w:lang w:val="ru-RU" w:eastAsia="ru-RU"/>
              </w:rPr>
            </w:pPr>
            <w:r w:rsidRPr="00A6418A">
              <w:rPr>
                <w:sz w:val="24"/>
                <w:lang w:val="ru-RU" w:eastAsia="ru-RU"/>
              </w:rPr>
              <w:t>- встановлення факту подання недостовірної інформації, яка впливає на прийняття рішення.</w:t>
            </w:r>
          </w:p>
          <w:p w:rsidR="00521B41" w:rsidRPr="00A6418A" w:rsidRDefault="00521B41" w:rsidP="00521B41">
            <w:pPr>
              <w:spacing w:line="240" w:lineRule="auto"/>
              <w:jc w:val="both"/>
              <w:rPr>
                <w:sz w:val="24"/>
                <w:lang w:val="ru-RU" w:eastAsia="ru-RU"/>
              </w:rPr>
            </w:pPr>
            <w:r w:rsidRPr="00A6418A">
              <w:rPr>
                <w:sz w:val="24"/>
                <w:lang w:val="ru-RU" w:eastAsia="ru-RU"/>
              </w:rPr>
              <w:t xml:space="preserve">      У рішенні про відхилення конкурсних пропозицій зазначається перелік учасників, конкурсні пропозиції яких були відхилені, та обґрунтування причин відхилення, і протягом п'яти робочих днів затверджується організатором конкурсу.</w:t>
            </w:r>
          </w:p>
          <w:p w:rsidR="00521B41" w:rsidRPr="00A6418A" w:rsidRDefault="00521B41" w:rsidP="00521B41">
            <w:pPr>
              <w:spacing w:line="240" w:lineRule="auto"/>
              <w:jc w:val="both"/>
              <w:rPr>
                <w:sz w:val="24"/>
                <w:lang w:val="ru-RU" w:eastAsia="ru-RU"/>
              </w:rPr>
            </w:pPr>
            <w:r w:rsidRPr="00A6418A">
              <w:rPr>
                <w:sz w:val="24"/>
                <w:lang w:val="ru-RU" w:eastAsia="ru-RU"/>
              </w:rPr>
              <w:lastRenderedPageBreak/>
              <w:t xml:space="preserve">     У разі прийняття конкурсною комісією рішення про відхилення конкурсних пропозицій всіх учасників конкурсу конкурс оголошується повторно протягом місяця.</w:t>
            </w:r>
          </w:p>
          <w:p w:rsidR="00521B41" w:rsidRPr="00A6418A" w:rsidRDefault="00521B41" w:rsidP="00521B41">
            <w:pPr>
              <w:spacing w:line="240" w:lineRule="auto"/>
              <w:jc w:val="both"/>
              <w:rPr>
                <w:sz w:val="24"/>
                <w:lang w:val="ru-RU" w:eastAsia="ru-RU"/>
              </w:rPr>
            </w:pPr>
            <w:r w:rsidRPr="00A6418A">
              <w:rPr>
                <w:sz w:val="24"/>
                <w:lang w:val="ru-RU" w:eastAsia="ru-RU"/>
              </w:rPr>
              <w:t xml:space="preserve">         Конкурс визнається таким, що не відбувся, у разі:</w:t>
            </w:r>
          </w:p>
          <w:p w:rsidR="00521B41" w:rsidRPr="00A6418A" w:rsidRDefault="00521B41" w:rsidP="00521B41">
            <w:pPr>
              <w:spacing w:line="240" w:lineRule="auto"/>
              <w:jc w:val="both"/>
              <w:rPr>
                <w:sz w:val="24"/>
                <w:lang w:val="ru-RU" w:eastAsia="ru-RU"/>
              </w:rPr>
            </w:pPr>
            <w:r w:rsidRPr="00A6418A">
              <w:rPr>
                <w:sz w:val="24"/>
                <w:lang w:val="ru-RU" w:eastAsia="ru-RU"/>
              </w:rPr>
              <w:t>- неподання конкурсних пропозицій;</w:t>
            </w:r>
          </w:p>
          <w:p w:rsidR="00521B41" w:rsidRPr="00A6418A" w:rsidRDefault="00521B41" w:rsidP="00521B41">
            <w:pPr>
              <w:spacing w:line="240" w:lineRule="auto"/>
              <w:jc w:val="both"/>
              <w:rPr>
                <w:sz w:val="24"/>
                <w:lang w:val="ru-RU" w:eastAsia="ru-RU"/>
              </w:rPr>
            </w:pPr>
            <w:r w:rsidRPr="00A6418A">
              <w:rPr>
                <w:sz w:val="24"/>
                <w:lang w:val="ru-RU" w:eastAsia="ru-RU"/>
              </w:rPr>
              <w:t xml:space="preserve">- відхилення всіх конкурсних пропозицій з підстав, передбачених абзацами другим - четвертим пункту </w:t>
            </w:r>
            <w:proofErr w:type="gramStart"/>
            <w:r w:rsidRPr="00A6418A">
              <w:rPr>
                <w:sz w:val="24"/>
                <w:lang w:val="ru-RU" w:eastAsia="ru-RU"/>
              </w:rPr>
              <w:t>26  Порядку</w:t>
            </w:r>
            <w:proofErr w:type="gramEnd"/>
            <w:r w:rsidRPr="00A6418A">
              <w:rPr>
                <w:sz w:val="24"/>
                <w:lang w:val="ru-RU" w:eastAsia="ru-RU"/>
              </w:rPr>
              <w:t>.</w:t>
            </w:r>
          </w:p>
          <w:p w:rsidR="00521B41" w:rsidRPr="00A6418A" w:rsidRDefault="00521B41" w:rsidP="00521B41">
            <w:pPr>
              <w:spacing w:line="240" w:lineRule="auto"/>
              <w:jc w:val="both"/>
              <w:rPr>
                <w:sz w:val="24"/>
                <w:lang w:val="ru-RU" w:eastAsia="ru-RU"/>
              </w:rPr>
            </w:pPr>
            <w:r w:rsidRPr="00A6418A">
              <w:rPr>
                <w:sz w:val="24"/>
                <w:lang w:val="ru-RU" w:eastAsia="ru-RU"/>
              </w:rPr>
              <w:t xml:space="preserve">         У рішенні про визнання конкурсу таким, що не відбувся, зазначаються причини. </w:t>
            </w:r>
          </w:p>
          <w:p w:rsidR="00521B41" w:rsidRPr="00A6418A" w:rsidRDefault="00521B41" w:rsidP="00521B41">
            <w:pPr>
              <w:spacing w:line="240" w:lineRule="auto"/>
              <w:jc w:val="both"/>
              <w:rPr>
                <w:sz w:val="24"/>
                <w:lang w:val="ru-RU" w:eastAsia="ru-RU"/>
              </w:rPr>
            </w:pPr>
            <w:r w:rsidRPr="00A6418A">
              <w:rPr>
                <w:sz w:val="24"/>
                <w:lang w:val="ru-RU" w:eastAsia="ru-RU"/>
              </w:rPr>
              <w:t xml:space="preserve">     Протягом 10 робочих днів організатор конкурсу оприлюднює на своєму офіційному веб-сайті оголошення про дату, час та місце проведення повторного конкурсу та розміщує конкурсну документацію згідно. </w:t>
            </w:r>
          </w:p>
          <w:p w:rsidR="00521B41" w:rsidRPr="00A6418A" w:rsidRDefault="00521B41" w:rsidP="00521B41">
            <w:pPr>
              <w:spacing w:line="240" w:lineRule="auto"/>
              <w:jc w:val="both"/>
              <w:rPr>
                <w:sz w:val="24"/>
                <w:lang w:val="ru-RU" w:eastAsia="ru-RU"/>
              </w:rPr>
            </w:pPr>
            <w:r w:rsidRPr="00A6418A">
              <w:rPr>
                <w:sz w:val="24"/>
                <w:lang w:val="ru-RU" w:eastAsia="ru-RU"/>
              </w:rPr>
              <w:t xml:space="preserve">     Переможцем (переможцями) конкурсу визначається його учасник або декілька учасників, що відповідає (відповідають) кваліфікаційним вимогам, за результатами розгляду конкурсних пропозицій.</w:t>
            </w:r>
          </w:p>
          <w:p w:rsidR="00521B41" w:rsidRPr="00A6418A" w:rsidRDefault="00521B41" w:rsidP="00521B41">
            <w:pPr>
              <w:spacing w:line="240" w:lineRule="auto"/>
              <w:jc w:val="both"/>
              <w:rPr>
                <w:sz w:val="24"/>
                <w:lang w:val="ru-RU" w:eastAsia="ru-RU"/>
              </w:rPr>
            </w:pPr>
            <w:r w:rsidRPr="00A6418A">
              <w:rPr>
                <w:sz w:val="24"/>
                <w:lang w:val="ru-RU" w:eastAsia="ru-RU"/>
              </w:rPr>
              <w:t xml:space="preserve">      Якщо декілька учасників конкурсу, які відповідають кваліфікаційним вимогам, мають однакові найменші запропоновані розрахункові тарифи на збирання та перевезення побутових відходів, переможцем визначається учасник конкурсу, який має більше переваг за основними кваліфікаційними вимогами.</w:t>
            </w:r>
          </w:p>
          <w:p w:rsidR="00521B41" w:rsidRPr="00A6418A" w:rsidRDefault="00521B41" w:rsidP="00521B41">
            <w:pPr>
              <w:spacing w:line="240" w:lineRule="auto"/>
              <w:jc w:val="both"/>
              <w:rPr>
                <w:sz w:val="24"/>
                <w:lang w:val="ru-RU" w:eastAsia="ru-RU"/>
              </w:rPr>
            </w:pPr>
            <w:r w:rsidRPr="00A6418A">
              <w:rPr>
                <w:sz w:val="24"/>
                <w:lang w:val="ru-RU" w:eastAsia="ru-RU"/>
              </w:rPr>
              <w:t xml:space="preserve">     Рішення конкурсної комісії приймаються більшістю голосів її членів, які беруть участь у засіданні та мають право голосу. У разі рівного розподілу голосів остаточне рішення приймає головуючий на засіданні.</w:t>
            </w:r>
          </w:p>
          <w:p w:rsidR="00521B41" w:rsidRPr="00A6418A" w:rsidRDefault="00521B41" w:rsidP="00521B41">
            <w:pPr>
              <w:spacing w:line="240" w:lineRule="auto"/>
              <w:jc w:val="both"/>
              <w:rPr>
                <w:sz w:val="24"/>
                <w:lang w:val="ru-RU" w:eastAsia="ru-RU"/>
              </w:rPr>
            </w:pPr>
            <w:r w:rsidRPr="00A6418A">
              <w:rPr>
                <w:sz w:val="24"/>
                <w:lang w:val="ru-RU" w:eastAsia="ru-RU"/>
              </w:rPr>
              <w:t xml:space="preserve">      Рішення конкурсної комісії оформлюються протоколом, який підписується головуючим, членами конкурсної комісії та її секретарем, і подається на затвердження організатору конкурсу.</w:t>
            </w:r>
          </w:p>
          <w:p w:rsidR="00521B41" w:rsidRPr="00A6418A" w:rsidRDefault="00521B41" w:rsidP="00521B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right="5"/>
              <w:jc w:val="both"/>
              <w:rPr>
                <w:sz w:val="24"/>
                <w:lang w:eastAsia="ru-RU"/>
              </w:rPr>
            </w:pPr>
            <w:r w:rsidRPr="00A6418A">
              <w:rPr>
                <w:sz w:val="24"/>
                <w:lang w:eastAsia="ru-RU"/>
              </w:rPr>
              <w:t xml:space="preserve">      Спори, що виникають у зв´язку з проведенням конкурсу, розглядаються в установленому законодавством  порядку.</w:t>
            </w:r>
          </w:p>
          <w:p w:rsidR="00521B41" w:rsidRPr="00A6418A" w:rsidRDefault="00521B41" w:rsidP="00521B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right="5"/>
              <w:jc w:val="both"/>
              <w:rPr>
                <w:sz w:val="24"/>
                <w:lang w:eastAsia="ru-RU"/>
              </w:rPr>
            </w:pPr>
            <w:r w:rsidRPr="00A6418A">
              <w:rPr>
                <w:sz w:val="24"/>
                <w:lang w:eastAsia="ru-RU"/>
              </w:rPr>
              <w:t xml:space="preserve">       Питання, не врегульовані даною документацією, визначаються відповідно до Порядку проведення конкурсу </w:t>
            </w:r>
            <w:bookmarkStart w:id="15" w:name="_Hlk148013114"/>
            <w:r w:rsidRPr="00A6418A">
              <w:rPr>
                <w:sz w:val="24"/>
                <w:lang w:eastAsia="ru-RU"/>
              </w:rPr>
              <w:t xml:space="preserve">на здійснення операцій із збирання </w:t>
            </w:r>
            <w:bookmarkEnd w:id="15"/>
            <w:r w:rsidRPr="00A6418A">
              <w:rPr>
                <w:sz w:val="24"/>
                <w:lang w:eastAsia="ru-RU"/>
              </w:rPr>
              <w:t>та перевезення побутових відходів», затвердженого постановою Кабінету Міністрів України від 25 серпня 2023 р. № 918</w:t>
            </w:r>
          </w:p>
        </w:tc>
      </w:tr>
      <w:tr w:rsidR="00521B41" w:rsidRPr="00A6418A" w:rsidTr="00DB0D90">
        <w:trPr>
          <w:trHeight w:val="857"/>
        </w:trPr>
        <w:tc>
          <w:tcPr>
            <w:tcW w:w="9648" w:type="dxa"/>
            <w:tcBorders>
              <w:top w:val="nil"/>
              <w:left w:val="nil"/>
              <w:bottom w:val="nil"/>
              <w:right w:val="nil"/>
            </w:tcBorders>
          </w:tcPr>
          <w:p w:rsidR="00521B41" w:rsidRPr="00A6418A" w:rsidRDefault="00521B41" w:rsidP="00521B41">
            <w:pPr>
              <w:spacing w:line="240" w:lineRule="auto"/>
              <w:rPr>
                <w:sz w:val="24"/>
                <w:lang w:eastAsia="ru-RU"/>
              </w:rPr>
            </w:pPr>
          </w:p>
          <w:p w:rsidR="00521B41" w:rsidRPr="00A6418A" w:rsidRDefault="00521B41" w:rsidP="00521B41">
            <w:pPr>
              <w:spacing w:line="240" w:lineRule="auto"/>
              <w:rPr>
                <w:sz w:val="24"/>
                <w:lang w:eastAsia="ru-RU"/>
              </w:rPr>
            </w:pPr>
          </w:p>
          <w:p w:rsidR="00521B41" w:rsidRPr="00A6418A" w:rsidRDefault="00521B41" w:rsidP="00521B41">
            <w:pPr>
              <w:spacing w:line="240" w:lineRule="auto"/>
              <w:rPr>
                <w:sz w:val="24"/>
                <w:lang w:eastAsia="ru-RU"/>
              </w:rPr>
            </w:pPr>
            <w:r w:rsidRPr="00A6418A">
              <w:rPr>
                <w:sz w:val="24"/>
                <w:lang w:eastAsia="ru-RU"/>
              </w:rPr>
              <w:t xml:space="preserve">Керуючий справами виконкому   </w:t>
            </w:r>
            <w:r w:rsidRPr="00A6418A">
              <w:rPr>
                <w:sz w:val="24"/>
                <w:lang w:val="ru-RU" w:eastAsia="ru-RU"/>
              </w:rPr>
              <w:t xml:space="preserve">                  </w:t>
            </w:r>
            <w:r w:rsidRPr="00A6418A">
              <w:rPr>
                <w:sz w:val="24"/>
                <w:lang w:eastAsia="ru-RU"/>
              </w:rPr>
              <w:t xml:space="preserve">                                       Анатолій МЕЛЬНІКОВ</w:t>
            </w:r>
          </w:p>
          <w:p w:rsidR="00521B41" w:rsidRPr="00A6418A" w:rsidRDefault="00521B41" w:rsidP="00521B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right="5"/>
              <w:jc w:val="both"/>
              <w:rPr>
                <w:sz w:val="24"/>
                <w:lang w:eastAsia="ru-RU"/>
              </w:rPr>
            </w:pPr>
          </w:p>
        </w:tc>
      </w:tr>
      <w:tr w:rsidR="00521B41" w:rsidRPr="00A6418A" w:rsidTr="00DB0D90">
        <w:tc>
          <w:tcPr>
            <w:tcW w:w="9648" w:type="dxa"/>
            <w:tcBorders>
              <w:top w:val="nil"/>
              <w:left w:val="nil"/>
              <w:bottom w:val="nil"/>
              <w:right w:val="nil"/>
            </w:tcBorders>
            <w:vAlign w:val="center"/>
          </w:tcPr>
          <w:p w:rsidR="00521B41" w:rsidRPr="00A6418A" w:rsidRDefault="00521B41" w:rsidP="00521B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sz w:val="24"/>
                <w:lang w:eastAsia="ru-RU"/>
              </w:rPr>
            </w:pPr>
          </w:p>
        </w:tc>
      </w:tr>
      <w:tr w:rsidR="00521B41" w:rsidRPr="00A6418A" w:rsidTr="00DB0D90">
        <w:tc>
          <w:tcPr>
            <w:tcW w:w="9648" w:type="dxa"/>
            <w:tcBorders>
              <w:top w:val="nil"/>
              <w:left w:val="nil"/>
              <w:bottom w:val="nil"/>
              <w:right w:val="nil"/>
            </w:tcBorders>
          </w:tcPr>
          <w:p w:rsidR="00521B41" w:rsidRPr="00A6418A" w:rsidRDefault="00521B41" w:rsidP="00521B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right="5" w:firstLine="748"/>
              <w:jc w:val="both"/>
              <w:rPr>
                <w:sz w:val="24"/>
                <w:lang w:eastAsia="ru-RU"/>
              </w:rPr>
            </w:pPr>
          </w:p>
        </w:tc>
      </w:tr>
      <w:tr w:rsidR="00521B41" w:rsidRPr="00A6418A" w:rsidTr="00DB0D90">
        <w:tc>
          <w:tcPr>
            <w:tcW w:w="9648" w:type="dxa"/>
            <w:tcBorders>
              <w:top w:val="nil"/>
              <w:left w:val="nil"/>
              <w:bottom w:val="nil"/>
              <w:right w:val="nil"/>
            </w:tcBorders>
          </w:tcPr>
          <w:p w:rsidR="00521B41" w:rsidRPr="00A6418A" w:rsidRDefault="00521B41" w:rsidP="00521B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right="5"/>
              <w:jc w:val="both"/>
              <w:rPr>
                <w:sz w:val="24"/>
                <w:highlight w:val="yellow"/>
                <w:lang w:eastAsia="ru-RU"/>
              </w:rPr>
            </w:pPr>
          </w:p>
          <w:p w:rsidR="00521B41" w:rsidRPr="00A6418A" w:rsidRDefault="00521B41" w:rsidP="00521B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right="5"/>
              <w:jc w:val="both"/>
              <w:rPr>
                <w:sz w:val="24"/>
                <w:highlight w:val="yellow"/>
                <w:lang w:eastAsia="ru-RU"/>
              </w:rPr>
            </w:pPr>
          </w:p>
          <w:p w:rsidR="00521B41" w:rsidRPr="00A6418A" w:rsidRDefault="00521B41" w:rsidP="00521B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right="5"/>
              <w:jc w:val="both"/>
              <w:rPr>
                <w:sz w:val="24"/>
                <w:highlight w:val="yellow"/>
                <w:lang w:eastAsia="ru-RU"/>
              </w:rPr>
            </w:pPr>
          </w:p>
          <w:p w:rsidR="00521B41" w:rsidRPr="00A6418A" w:rsidRDefault="00521B41" w:rsidP="00521B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right="5"/>
              <w:jc w:val="both"/>
              <w:rPr>
                <w:sz w:val="24"/>
                <w:highlight w:val="yellow"/>
                <w:lang w:eastAsia="ru-RU"/>
              </w:rPr>
            </w:pPr>
          </w:p>
          <w:p w:rsidR="00521B41" w:rsidRPr="00A6418A" w:rsidRDefault="00521B41" w:rsidP="00521B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right="5"/>
              <w:jc w:val="both"/>
              <w:rPr>
                <w:sz w:val="24"/>
                <w:highlight w:val="yellow"/>
                <w:lang w:eastAsia="ru-RU"/>
              </w:rPr>
            </w:pPr>
          </w:p>
          <w:p w:rsidR="00521B41" w:rsidRPr="00A6418A" w:rsidRDefault="00521B41" w:rsidP="00521B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right="5"/>
              <w:jc w:val="both"/>
              <w:rPr>
                <w:sz w:val="24"/>
                <w:highlight w:val="yellow"/>
                <w:lang w:eastAsia="ru-RU"/>
              </w:rPr>
            </w:pPr>
          </w:p>
          <w:p w:rsidR="00521B41" w:rsidRPr="00A6418A" w:rsidRDefault="00521B41" w:rsidP="00521B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right="5"/>
              <w:jc w:val="both"/>
              <w:rPr>
                <w:sz w:val="24"/>
                <w:highlight w:val="yellow"/>
                <w:lang w:eastAsia="ru-RU"/>
              </w:rPr>
            </w:pPr>
          </w:p>
          <w:p w:rsidR="00521B41" w:rsidRPr="00A6418A" w:rsidRDefault="00521B41" w:rsidP="00521B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right="5"/>
              <w:jc w:val="both"/>
              <w:rPr>
                <w:sz w:val="24"/>
                <w:highlight w:val="yellow"/>
                <w:lang w:eastAsia="ru-RU"/>
              </w:rPr>
            </w:pPr>
          </w:p>
          <w:p w:rsidR="00521B41" w:rsidRPr="00A6418A" w:rsidRDefault="00521B41" w:rsidP="00521B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right="5"/>
              <w:jc w:val="both"/>
              <w:rPr>
                <w:sz w:val="24"/>
                <w:highlight w:val="yellow"/>
                <w:lang w:eastAsia="ru-RU"/>
              </w:rPr>
            </w:pPr>
          </w:p>
          <w:p w:rsidR="00521B41" w:rsidRPr="00A6418A" w:rsidRDefault="00521B41" w:rsidP="00521B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right="5"/>
              <w:jc w:val="both"/>
              <w:rPr>
                <w:sz w:val="24"/>
                <w:highlight w:val="yellow"/>
                <w:lang w:eastAsia="ru-RU"/>
              </w:rPr>
            </w:pPr>
          </w:p>
          <w:p w:rsidR="00521B41" w:rsidRPr="00A6418A" w:rsidRDefault="00521B41" w:rsidP="00521B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right="5"/>
              <w:jc w:val="both"/>
              <w:rPr>
                <w:sz w:val="24"/>
                <w:highlight w:val="yellow"/>
                <w:lang w:eastAsia="ru-RU"/>
              </w:rPr>
            </w:pPr>
          </w:p>
          <w:p w:rsidR="00521B41" w:rsidRPr="00A6418A" w:rsidRDefault="00521B41" w:rsidP="00521B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right="5"/>
              <w:jc w:val="both"/>
              <w:rPr>
                <w:sz w:val="24"/>
                <w:highlight w:val="yellow"/>
                <w:lang w:eastAsia="ru-RU"/>
              </w:rPr>
            </w:pPr>
          </w:p>
          <w:p w:rsidR="00521B41" w:rsidRPr="00A6418A" w:rsidRDefault="00521B41" w:rsidP="00521B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right="5"/>
              <w:jc w:val="both"/>
              <w:rPr>
                <w:sz w:val="24"/>
                <w:highlight w:val="yellow"/>
                <w:lang w:eastAsia="ru-RU"/>
              </w:rPr>
            </w:pPr>
          </w:p>
          <w:p w:rsidR="00521B41" w:rsidRPr="00A6418A" w:rsidRDefault="00521B41" w:rsidP="00521B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right="5"/>
              <w:jc w:val="both"/>
              <w:rPr>
                <w:sz w:val="24"/>
                <w:highlight w:val="yellow"/>
                <w:lang w:eastAsia="ru-RU"/>
              </w:rPr>
            </w:pPr>
          </w:p>
          <w:p w:rsidR="00521B41" w:rsidRPr="00A6418A" w:rsidRDefault="00521B41" w:rsidP="00521B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right="5"/>
              <w:jc w:val="both"/>
              <w:rPr>
                <w:sz w:val="24"/>
                <w:highlight w:val="yellow"/>
                <w:lang w:eastAsia="ru-RU"/>
              </w:rPr>
            </w:pPr>
          </w:p>
          <w:p w:rsidR="00521B41" w:rsidRPr="00A6418A" w:rsidRDefault="00521B41" w:rsidP="00521B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right="5"/>
              <w:jc w:val="both"/>
              <w:rPr>
                <w:sz w:val="24"/>
                <w:highlight w:val="yellow"/>
                <w:lang w:eastAsia="ru-RU"/>
              </w:rPr>
            </w:pPr>
          </w:p>
          <w:p w:rsidR="00521B41" w:rsidRPr="00A6418A" w:rsidRDefault="00521B41" w:rsidP="00521B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right="5"/>
              <w:jc w:val="both"/>
              <w:rPr>
                <w:sz w:val="24"/>
                <w:highlight w:val="yellow"/>
                <w:lang w:eastAsia="ru-RU"/>
              </w:rPr>
            </w:pPr>
          </w:p>
          <w:p w:rsidR="00521B41" w:rsidRPr="00A6418A" w:rsidRDefault="00521B41" w:rsidP="00521B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right="5"/>
              <w:jc w:val="both"/>
              <w:rPr>
                <w:sz w:val="24"/>
                <w:highlight w:val="yellow"/>
                <w:lang w:eastAsia="ru-RU"/>
              </w:rPr>
            </w:pPr>
          </w:p>
          <w:p w:rsidR="00521B41" w:rsidRPr="00A6418A" w:rsidRDefault="00521B41" w:rsidP="00521B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right="5"/>
              <w:jc w:val="both"/>
              <w:rPr>
                <w:sz w:val="24"/>
                <w:highlight w:val="yellow"/>
                <w:lang w:eastAsia="ru-RU"/>
              </w:rPr>
            </w:pPr>
          </w:p>
        </w:tc>
      </w:tr>
      <w:tr w:rsidR="00521B41" w:rsidRPr="00A6418A" w:rsidTr="00DB0D90">
        <w:trPr>
          <w:trHeight w:val="993"/>
        </w:trPr>
        <w:tc>
          <w:tcPr>
            <w:tcW w:w="9648" w:type="dxa"/>
            <w:tcBorders>
              <w:top w:val="nil"/>
              <w:left w:val="nil"/>
              <w:bottom w:val="nil"/>
              <w:right w:val="nil"/>
            </w:tcBorders>
          </w:tcPr>
          <w:p w:rsidR="00521B41" w:rsidRPr="00A6418A" w:rsidRDefault="00521B41" w:rsidP="00521B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right="5"/>
              <w:jc w:val="both"/>
              <w:rPr>
                <w:spacing w:val="-4"/>
                <w:sz w:val="24"/>
                <w:lang w:eastAsia="ru-RU"/>
              </w:rPr>
            </w:pPr>
          </w:p>
          <w:p w:rsidR="00521B41" w:rsidRPr="00A6418A" w:rsidRDefault="00521B41" w:rsidP="00521B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right="5"/>
              <w:jc w:val="both"/>
              <w:rPr>
                <w:spacing w:val="-4"/>
                <w:sz w:val="24"/>
                <w:lang w:eastAsia="ru-RU"/>
              </w:rPr>
            </w:pPr>
          </w:p>
        </w:tc>
      </w:tr>
    </w:tbl>
    <w:p w:rsidR="00521B41" w:rsidRPr="00A6418A" w:rsidRDefault="00521B41" w:rsidP="00521B41">
      <w:pPr>
        <w:spacing w:before="120" w:line="240" w:lineRule="auto"/>
        <w:jc w:val="center"/>
        <w:rPr>
          <w:rFonts w:eastAsia="SimSun"/>
          <w:sz w:val="24"/>
          <w:lang w:eastAsia="ru-RU"/>
        </w:rPr>
      </w:pPr>
      <w:bookmarkStart w:id="16" w:name="o235"/>
      <w:bookmarkEnd w:id="16"/>
      <w:r w:rsidRPr="00A6418A">
        <w:rPr>
          <w:rFonts w:eastAsia="SimSun"/>
          <w:sz w:val="24"/>
          <w:lang w:eastAsia="ru-RU"/>
        </w:rPr>
        <w:t xml:space="preserve">ПРИМІРНИЙ ДОГОВІР </w:t>
      </w:r>
      <w:r w:rsidRPr="00A6418A">
        <w:rPr>
          <w:rFonts w:eastAsia="SimSun"/>
          <w:sz w:val="24"/>
          <w:lang w:eastAsia="ru-RU"/>
        </w:rPr>
        <w:br/>
        <w:t xml:space="preserve">між організатором конкурсу та суб’єктом господарювання на </w:t>
      </w:r>
      <w:r w:rsidRPr="00A6418A">
        <w:rPr>
          <w:rFonts w:eastAsia="SimSun"/>
          <w:sz w:val="24"/>
          <w:lang w:eastAsia="ru-RU"/>
        </w:rPr>
        <w:br/>
      </w:r>
      <w:r w:rsidRPr="00A6418A">
        <w:rPr>
          <w:sz w:val="24"/>
          <w:lang w:eastAsia="ru-RU"/>
        </w:rPr>
        <w:t xml:space="preserve">здійснення операцій </w:t>
      </w:r>
      <w:r w:rsidRPr="00A6418A">
        <w:rPr>
          <w:rFonts w:eastAsia="SimSun"/>
          <w:sz w:val="24"/>
          <w:lang w:eastAsia="ru-RU"/>
        </w:rPr>
        <w:t>із збирання та перевезення побутових відходів</w:t>
      </w:r>
    </w:p>
    <w:tbl>
      <w:tblPr>
        <w:tblW w:w="0" w:type="auto"/>
        <w:tblLook w:val="0000" w:firstRow="0" w:lastRow="0" w:firstColumn="0" w:lastColumn="0" w:noHBand="0" w:noVBand="0"/>
      </w:tblPr>
      <w:tblGrid>
        <w:gridCol w:w="4643"/>
        <w:gridCol w:w="4644"/>
      </w:tblGrid>
      <w:tr w:rsidR="00521B41" w:rsidRPr="00A6418A" w:rsidTr="00DB0D90">
        <w:tc>
          <w:tcPr>
            <w:tcW w:w="4643" w:type="dxa"/>
            <w:tcBorders>
              <w:top w:val="nil"/>
              <w:left w:val="nil"/>
              <w:bottom w:val="nil"/>
              <w:right w:val="nil"/>
            </w:tcBorders>
          </w:tcPr>
          <w:p w:rsidR="00521B41" w:rsidRPr="00A6418A" w:rsidRDefault="00521B41" w:rsidP="00521B41">
            <w:pPr>
              <w:spacing w:before="120" w:line="240" w:lineRule="auto"/>
              <w:jc w:val="both"/>
              <w:rPr>
                <w:rFonts w:eastAsia="SimSun"/>
                <w:sz w:val="24"/>
                <w:lang w:val="en-US" w:eastAsia="ru-RU"/>
              </w:rPr>
            </w:pPr>
            <w:bookmarkStart w:id="17" w:name="o236"/>
            <w:bookmarkEnd w:id="17"/>
            <w:r w:rsidRPr="00A6418A">
              <w:rPr>
                <w:rFonts w:eastAsia="SimSun"/>
                <w:sz w:val="24"/>
                <w:lang w:eastAsia="ru-RU"/>
              </w:rPr>
              <w:t>_______________________________</w:t>
            </w:r>
          </w:p>
          <w:p w:rsidR="00521B41" w:rsidRPr="00A6418A" w:rsidRDefault="00521B41" w:rsidP="00521B41">
            <w:pPr>
              <w:spacing w:line="240" w:lineRule="auto"/>
              <w:ind w:right="523"/>
              <w:jc w:val="center"/>
              <w:rPr>
                <w:rFonts w:eastAsia="SimSun"/>
                <w:sz w:val="16"/>
                <w:szCs w:val="16"/>
                <w:lang w:val="en-US" w:eastAsia="ru-RU"/>
              </w:rPr>
            </w:pPr>
            <w:r w:rsidRPr="00A6418A">
              <w:rPr>
                <w:rFonts w:eastAsia="SimSun"/>
                <w:sz w:val="16"/>
                <w:szCs w:val="16"/>
                <w:lang w:eastAsia="ru-RU"/>
              </w:rPr>
              <w:t>(найменування населеного пункту)</w:t>
            </w:r>
          </w:p>
        </w:tc>
        <w:tc>
          <w:tcPr>
            <w:tcW w:w="4644" w:type="dxa"/>
            <w:tcBorders>
              <w:top w:val="nil"/>
              <w:left w:val="nil"/>
              <w:bottom w:val="nil"/>
              <w:right w:val="nil"/>
            </w:tcBorders>
          </w:tcPr>
          <w:p w:rsidR="00521B41" w:rsidRPr="00A6418A" w:rsidRDefault="00521B41" w:rsidP="00521B41">
            <w:pPr>
              <w:spacing w:before="120" w:line="240" w:lineRule="auto"/>
              <w:jc w:val="right"/>
              <w:rPr>
                <w:rFonts w:eastAsia="SimSun"/>
                <w:sz w:val="24"/>
                <w:lang w:val="en-US" w:eastAsia="ru-RU"/>
              </w:rPr>
            </w:pPr>
            <w:r w:rsidRPr="00A6418A">
              <w:rPr>
                <w:rFonts w:eastAsia="SimSun"/>
                <w:sz w:val="24"/>
                <w:lang w:eastAsia="ru-RU"/>
              </w:rPr>
              <w:t>_____ ___________ ___ р.</w:t>
            </w:r>
          </w:p>
        </w:tc>
      </w:tr>
    </w:tbl>
    <w:p w:rsidR="00521B41" w:rsidRPr="00A6418A" w:rsidRDefault="00521B41" w:rsidP="00521B41">
      <w:pPr>
        <w:spacing w:before="120" w:line="240" w:lineRule="auto"/>
        <w:jc w:val="both"/>
        <w:rPr>
          <w:rFonts w:eastAsia="SimSun"/>
          <w:sz w:val="24"/>
          <w:lang w:val="en-US" w:eastAsia="ru-RU"/>
        </w:rPr>
      </w:pPr>
    </w:p>
    <w:p w:rsidR="00521B41" w:rsidRPr="00A6418A" w:rsidRDefault="00521B41" w:rsidP="00521B41">
      <w:pPr>
        <w:tabs>
          <w:tab w:val="left" w:pos="9071"/>
        </w:tabs>
        <w:spacing w:before="120" w:line="240" w:lineRule="auto"/>
        <w:ind w:firstLine="567"/>
        <w:jc w:val="both"/>
        <w:rPr>
          <w:rFonts w:eastAsia="SimSun"/>
          <w:sz w:val="24"/>
          <w:u w:val="single"/>
          <w:lang w:val="en-US" w:eastAsia="ru-RU"/>
        </w:rPr>
      </w:pPr>
      <w:r w:rsidRPr="00A6418A">
        <w:rPr>
          <w:rFonts w:eastAsia="SimSun"/>
          <w:sz w:val="24"/>
          <w:u w:val="single"/>
          <w:lang w:val="en-US" w:eastAsia="ru-RU"/>
        </w:rPr>
        <w:tab/>
      </w:r>
    </w:p>
    <w:p w:rsidR="00521B41" w:rsidRPr="00A6418A" w:rsidRDefault="00521B41" w:rsidP="00521B41">
      <w:pPr>
        <w:spacing w:line="240" w:lineRule="auto"/>
        <w:ind w:firstLine="567"/>
        <w:jc w:val="center"/>
        <w:rPr>
          <w:rFonts w:eastAsia="SimSun"/>
          <w:sz w:val="16"/>
          <w:szCs w:val="16"/>
          <w:lang w:eastAsia="ru-RU"/>
        </w:rPr>
      </w:pPr>
      <w:r w:rsidRPr="00A6418A">
        <w:rPr>
          <w:rFonts w:eastAsia="SimSun"/>
          <w:sz w:val="16"/>
          <w:szCs w:val="16"/>
          <w:lang w:eastAsia="ru-RU"/>
        </w:rPr>
        <w:t>(найменування організатора конкурсу)</w:t>
      </w:r>
    </w:p>
    <w:p w:rsidR="00521B41" w:rsidRPr="00A6418A" w:rsidRDefault="00521B41" w:rsidP="00521B41">
      <w:pPr>
        <w:tabs>
          <w:tab w:val="left" w:pos="9071"/>
        </w:tabs>
        <w:spacing w:line="240" w:lineRule="auto"/>
        <w:jc w:val="both"/>
        <w:rPr>
          <w:rFonts w:eastAsia="SimSun"/>
          <w:sz w:val="24"/>
          <w:u w:val="single"/>
          <w:lang w:val="en-US" w:eastAsia="ru-RU"/>
        </w:rPr>
      </w:pPr>
      <w:r w:rsidRPr="00A6418A">
        <w:rPr>
          <w:rFonts w:eastAsia="SimSun"/>
          <w:sz w:val="24"/>
          <w:lang w:eastAsia="ru-RU"/>
        </w:rPr>
        <w:t xml:space="preserve">в особі </w:t>
      </w:r>
      <w:r w:rsidRPr="00A6418A">
        <w:rPr>
          <w:rFonts w:eastAsia="SimSun"/>
          <w:sz w:val="24"/>
          <w:u w:val="single"/>
          <w:lang w:val="en-US" w:eastAsia="ru-RU"/>
        </w:rPr>
        <w:tab/>
      </w:r>
    </w:p>
    <w:p w:rsidR="00521B41" w:rsidRPr="00A6418A" w:rsidRDefault="00521B41" w:rsidP="00521B41">
      <w:pPr>
        <w:spacing w:line="240" w:lineRule="auto"/>
        <w:ind w:firstLine="992"/>
        <w:jc w:val="center"/>
        <w:rPr>
          <w:rFonts w:eastAsia="SimSun"/>
          <w:sz w:val="16"/>
          <w:szCs w:val="16"/>
          <w:lang w:eastAsia="ru-RU"/>
        </w:rPr>
      </w:pPr>
      <w:r w:rsidRPr="00A6418A">
        <w:rPr>
          <w:rFonts w:eastAsia="SimSun"/>
          <w:sz w:val="16"/>
          <w:szCs w:val="16"/>
          <w:lang w:eastAsia="ru-RU"/>
        </w:rPr>
        <w:t>(посада, прізвище, ім’я та по батькові (за наявності)</w:t>
      </w:r>
    </w:p>
    <w:p w:rsidR="00521B41" w:rsidRPr="00A6418A" w:rsidRDefault="00521B41" w:rsidP="00521B41">
      <w:pPr>
        <w:tabs>
          <w:tab w:val="left" w:pos="9071"/>
        </w:tabs>
        <w:spacing w:line="240" w:lineRule="auto"/>
        <w:jc w:val="both"/>
        <w:rPr>
          <w:rFonts w:eastAsia="SimSun"/>
          <w:sz w:val="24"/>
          <w:lang w:eastAsia="ru-RU"/>
        </w:rPr>
      </w:pPr>
      <w:r w:rsidRPr="00A6418A">
        <w:rPr>
          <w:rFonts w:eastAsia="SimSun"/>
          <w:sz w:val="24"/>
          <w:u w:val="single"/>
          <w:lang w:val="ru-RU" w:eastAsia="ru-RU"/>
        </w:rPr>
        <w:tab/>
      </w:r>
      <w:r w:rsidRPr="00A6418A">
        <w:rPr>
          <w:rFonts w:eastAsia="SimSun"/>
          <w:sz w:val="24"/>
          <w:lang w:eastAsia="ru-RU"/>
        </w:rPr>
        <w:t>,</w:t>
      </w:r>
    </w:p>
    <w:p w:rsidR="00521B41" w:rsidRPr="00A6418A" w:rsidRDefault="00521B41" w:rsidP="00521B41">
      <w:pPr>
        <w:tabs>
          <w:tab w:val="left" w:pos="9071"/>
        </w:tabs>
        <w:spacing w:before="120" w:line="240" w:lineRule="auto"/>
        <w:jc w:val="both"/>
        <w:rPr>
          <w:rFonts w:eastAsia="SimSun"/>
          <w:sz w:val="24"/>
          <w:u w:val="single"/>
          <w:lang w:eastAsia="ru-RU"/>
        </w:rPr>
      </w:pPr>
      <w:r w:rsidRPr="00A6418A">
        <w:rPr>
          <w:rFonts w:eastAsia="SimSun"/>
          <w:sz w:val="24"/>
          <w:lang w:eastAsia="ru-RU"/>
        </w:rPr>
        <w:t xml:space="preserve">що діє на підставі Законів України «Про місцеве самоврядування в Україні», «Про управління відходами» </w:t>
      </w:r>
      <w:bookmarkStart w:id="18" w:name="o241"/>
      <w:bookmarkEnd w:id="18"/>
      <w:r w:rsidRPr="00A6418A">
        <w:rPr>
          <w:rFonts w:eastAsia="SimSun"/>
          <w:sz w:val="24"/>
          <w:lang w:eastAsia="ru-RU"/>
        </w:rPr>
        <w:t xml:space="preserve">(далі - замовник), з однієї сторони, і </w:t>
      </w:r>
      <w:r w:rsidRPr="00A6418A">
        <w:rPr>
          <w:rFonts w:eastAsia="SimSun"/>
          <w:sz w:val="24"/>
          <w:u w:val="single"/>
          <w:lang w:eastAsia="ru-RU"/>
        </w:rPr>
        <w:tab/>
      </w:r>
    </w:p>
    <w:p w:rsidR="00521B41" w:rsidRPr="00A6418A" w:rsidRDefault="00521B41" w:rsidP="00521B41">
      <w:pPr>
        <w:tabs>
          <w:tab w:val="left" w:pos="9071"/>
        </w:tabs>
        <w:spacing w:before="120" w:line="240" w:lineRule="auto"/>
        <w:jc w:val="both"/>
        <w:rPr>
          <w:rFonts w:eastAsia="SimSun"/>
          <w:sz w:val="24"/>
          <w:u w:val="single"/>
          <w:lang w:eastAsia="ru-RU"/>
        </w:rPr>
      </w:pPr>
      <w:r w:rsidRPr="00A6418A">
        <w:rPr>
          <w:rFonts w:eastAsia="SimSun"/>
          <w:sz w:val="24"/>
          <w:u w:val="single"/>
          <w:lang w:eastAsia="ru-RU"/>
        </w:rPr>
        <w:tab/>
      </w:r>
    </w:p>
    <w:p w:rsidR="00521B41" w:rsidRPr="00A6418A" w:rsidRDefault="00521B41" w:rsidP="00521B41">
      <w:pPr>
        <w:spacing w:line="240" w:lineRule="auto"/>
        <w:ind w:firstLine="567"/>
        <w:jc w:val="center"/>
        <w:rPr>
          <w:rFonts w:eastAsia="SimSun"/>
          <w:sz w:val="16"/>
          <w:szCs w:val="16"/>
          <w:lang w:eastAsia="ru-RU"/>
        </w:rPr>
      </w:pPr>
      <w:r w:rsidRPr="00A6418A">
        <w:rPr>
          <w:rFonts w:eastAsia="SimSun"/>
          <w:sz w:val="16"/>
          <w:szCs w:val="16"/>
          <w:lang w:eastAsia="ru-RU"/>
        </w:rPr>
        <w:t>(найменування суб’єкта господарювання,</w:t>
      </w:r>
      <w:r w:rsidRPr="00A6418A">
        <w:rPr>
          <w:rFonts w:eastAsia="SimSun"/>
          <w:sz w:val="16"/>
          <w:szCs w:val="16"/>
          <w:lang w:val="ru-RU" w:eastAsia="ru-RU"/>
        </w:rPr>
        <w:t xml:space="preserve"> </w:t>
      </w:r>
      <w:r w:rsidRPr="00A6418A">
        <w:rPr>
          <w:rFonts w:eastAsia="SimSun"/>
          <w:sz w:val="16"/>
          <w:szCs w:val="16"/>
          <w:lang w:eastAsia="ru-RU"/>
        </w:rPr>
        <w:t>якого визначено виконавцем послуги)</w:t>
      </w:r>
    </w:p>
    <w:p w:rsidR="00521B41" w:rsidRPr="00A6418A" w:rsidRDefault="00521B41" w:rsidP="00521B41">
      <w:pPr>
        <w:tabs>
          <w:tab w:val="left" w:pos="9071"/>
        </w:tabs>
        <w:spacing w:before="120" w:line="240" w:lineRule="auto"/>
        <w:jc w:val="both"/>
        <w:rPr>
          <w:rFonts w:eastAsia="SimSun"/>
          <w:sz w:val="24"/>
          <w:u w:val="single"/>
          <w:lang w:eastAsia="ru-RU"/>
        </w:rPr>
      </w:pPr>
      <w:r w:rsidRPr="00A6418A">
        <w:rPr>
          <w:rFonts w:eastAsia="SimSun"/>
          <w:sz w:val="24"/>
          <w:lang w:eastAsia="ru-RU"/>
        </w:rPr>
        <w:t xml:space="preserve">в особі </w:t>
      </w:r>
      <w:r w:rsidRPr="00A6418A">
        <w:rPr>
          <w:rFonts w:eastAsia="SimSun"/>
          <w:sz w:val="24"/>
          <w:u w:val="single"/>
          <w:lang w:val="ru-RU" w:eastAsia="ru-RU"/>
        </w:rPr>
        <w:tab/>
      </w:r>
      <w:r w:rsidRPr="00A6418A">
        <w:rPr>
          <w:rFonts w:eastAsia="SimSun"/>
          <w:sz w:val="24"/>
          <w:lang w:eastAsia="ru-RU"/>
        </w:rPr>
        <w:t>,</w:t>
      </w:r>
    </w:p>
    <w:p w:rsidR="00521B41" w:rsidRPr="00A6418A" w:rsidRDefault="00521B41" w:rsidP="00521B41">
      <w:pPr>
        <w:spacing w:line="240" w:lineRule="auto"/>
        <w:ind w:firstLine="567"/>
        <w:jc w:val="center"/>
        <w:rPr>
          <w:rFonts w:eastAsia="SimSun"/>
          <w:sz w:val="16"/>
          <w:szCs w:val="16"/>
          <w:lang w:eastAsia="ru-RU"/>
        </w:rPr>
      </w:pPr>
      <w:r w:rsidRPr="00A6418A">
        <w:rPr>
          <w:rFonts w:eastAsia="SimSun"/>
          <w:sz w:val="16"/>
          <w:szCs w:val="16"/>
          <w:lang w:eastAsia="ru-RU"/>
        </w:rPr>
        <w:t>(посада, прізвище, ім’я та по батькові (за наявності)</w:t>
      </w:r>
    </w:p>
    <w:p w:rsidR="00521B41" w:rsidRPr="00A6418A" w:rsidRDefault="00521B41" w:rsidP="00521B41">
      <w:pPr>
        <w:tabs>
          <w:tab w:val="left" w:pos="9071"/>
        </w:tabs>
        <w:spacing w:before="120" w:line="240" w:lineRule="auto"/>
        <w:jc w:val="both"/>
        <w:rPr>
          <w:rFonts w:eastAsia="SimSun"/>
          <w:sz w:val="24"/>
          <w:u w:val="single"/>
          <w:lang w:val="ru-RU" w:eastAsia="ru-RU"/>
        </w:rPr>
      </w:pPr>
      <w:r w:rsidRPr="00A6418A">
        <w:rPr>
          <w:rFonts w:eastAsia="SimSun"/>
          <w:sz w:val="24"/>
          <w:lang w:eastAsia="ru-RU"/>
        </w:rPr>
        <w:t xml:space="preserve">що діє на підставі </w:t>
      </w:r>
      <w:r w:rsidRPr="00A6418A">
        <w:rPr>
          <w:rFonts w:eastAsia="SimSun"/>
          <w:sz w:val="24"/>
          <w:u w:val="single"/>
          <w:lang w:val="ru-RU" w:eastAsia="ru-RU"/>
        </w:rPr>
        <w:tab/>
      </w:r>
      <w:r w:rsidRPr="00A6418A">
        <w:rPr>
          <w:rFonts w:eastAsia="SimSun"/>
          <w:sz w:val="24"/>
          <w:lang w:eastAsia="ru-RU"/>
        </w:rPr>
        <w:t>,</w:t>
      </w:r>
    </w:p>
    <w:p w:rsidR="00521B41" w:rsidRPr="00A6418A" w:rsidRDefault="00521B41" w:rsidP="00521B41">
      <w:pPr>
        <w:spacing w:line="240" w:lineRule="auto"/>
        <w:ind w:firstLine="2268"/>
        <w:jc w:val="center"/>
        <w:rPr>
          <w:rFonts w:eastAsia="SimSun"/>
          <w:sz w:val="16"/>
          <w:szCs w:val="16"/>
          <w:lang w:eastAsia="ru-RU"/>
        </w:rPr>
      </w:pPr>
      <w:r w:rsidRPr="00A6418A">
        <w:rPr>
          <w:rFonts w:eastAsia="SimSun"/>
          <w:sz w:val="16"/>
          <w:szCs w:val="16"/>
          <w:lang w:eastAsia="ru-RU"/>
        </w:rPr>
        <w:t>(назва документа, дата і номер)</w:t>
      </w:r>
    </w:p>
    <w:p w:rsidR="00521B41" w:rsidRPr="00A6418A" w:rsidRDefault="00521B41" w:rsidP="00521B41">
      <w:pPr>
        <w:tabs>
          <w:tab w:val="left" w:pos="9071"/>
        </w:tabs>
        <w:spacing w:line="240" w:lineRule="auto"/>
        <w:jc w:val="both"/>
        <w:rPr>
          <w:rFonts w:eastAsia="SimSun"/>
          <w:sz w:val="24"/>
          <w:u w:val="single"/>
          <w:lang w:eastAsia="ru-RU"/>
        </w:rPr>
      </w:pPr>
      <w:r w:rsidRPr="00A6418A">
        <w:rPr>
          <w:rFonts w:eastAsia="SimSun"/>
          <w:sz w:val="24"/>
          <w:lang w:eastAsia="ru-RU"/>
        </w:rPr>
        <w:t xml:space="preserve">затвердженого </w:t>
      </w:r>
      <w:r w:rsidRPr="00A6418A">
        <w:rPr>
          <w:rFonts w:eastAsia="SimSun"/>
          <w:sz w:val="24"/>
          <w:u w:val="single"/>
          <w:lang w:eastAsia="ru-RU"/>
        </w:rPr>
        <w:tab/>
      </w:r>
    </w:p>
    <w:p w:rsidR="00521B41" w:rsidRPr="00A6418A" w:rsidRDefault="00521B41" w:rsidP="00521B41">
      <w:pPr>
        <w:spacing w:line="240" w:lineRule="auto"/>
        <w:ind w:firstLine="567"/>
        <w:jc w:val="center"/>
        <w:rPr>
          <w:rFonts w:eastAsia="SimSun"/>
          <w:sz w:val="16"/>
          <w:szCs w:val="16"/>
          <w:lang w:eastAsia="ru-RU"/>
        </w:rPr>
      </w:pPr>
      <w:r w:rsidRPr="00A6418A">
        <w:rPr>
          <w:rFonts w:eastAsia="SimSun"/>
          <w:sz w:val="16"/>
          <w:szCs w:val="16"/>
          <w:lang w:eastAsia="ru-RU"/>
        </w:rPr>
        <w:t>(найменування органу)</w:t>
      </w:r>
    </w:p>
    <w:p w:rsidR="00521B41" w:rsidRPr="00A6418A" w:rsidRDefault="00521B41" w:rsidP="00521B41">
      <w:pPr>
        <w:spacing w:before="120" w:line="240" w:lineRule="auto"/>
        <w:jc w:val="both"/>
        <w:rPr>
          <w:rFonts w:eastAsia="SimSun"/>
          <w:sz w:val="24"/>
          <w:lang w:eastAsia="ru-RU"/>
        </w:rPr>
      </w:pPr>
      <w:bookmarkStart w:id="19" w:name="o246"/>
      <w:bookmarkEnd w:id="19"/>
      <w:r w:rsidRPr="00A6418A">
        <w:rPr>
          <w:rFonts w:eastAsia="SimSun"/>
          <w:sz w:val="24"/>
          <w:lang w:eastAsia="ru-RU"/>
        </w:rPr>
        <w:t xml:space="preserve">(далі - виконавець), з іншої сторони, відповідно до рішення (розпорядження) від _______ № </w:t>
      </w:r>
    </w:p>
    <w:p w:rsidR="00521B41" w:rsidRPr="00A6418A" w:rsidRDefault="00521B41" w:rsidP="00521B41">
      <w:pPr>
        <w:tabs>
          <w:tab w:val="left" w:pos="9071"/>
        </w:tabs>
        <w:spacing w:before="120" w:line="240" w:lineRule="auto"/>
        <w:jc w:val="both"/>
        <w:rPr>
          <w:rFonts w:eastAsia="SimSun"/>
          <w:sz w:val="24"/>
          <w:u w:val="single"/>
          <w:lang w:eastAsia="ru-RU"/>
        </w:rPr>
      </w:pPr>
      <w:r w:rsidRPr="00A6418A">
        <w:rPr>
          <w:rFonts w:eastAsia="SimSun"/>
          <w:sz w:val="24"/>
          <w:u w:val="single"/>
          <w:lang w:eastAsia="ru-RU"/>
        </w:rPr>
        <w:tab/>
      </w:r>
    </w:p>
    <w:p w:rsidR="00521B41" w:rsidRPr="00A6418A" w:rsidRDefault="00521B41" w:rsidP="00521B41">
      <w:pPr>
        <w:spacing w:line="240" w:lineRule="auto"/>
        <w:ind w:firstLine="567"/>
        <w:jc w:val="center"/>
        <w:rPr>
          <w:rFonts w:eastAsia="SimSun"/>
          <w:sz w:val="16"/>
          <w:szCs w:val="16"/>
          <w:lang w:eastAsia="ru-RU"/>
        </w:rPr>
      </w:pPr>
      <w:r w:rsidRPr="00A6418A">
        <w:rPr>
          <w:rFonts w:eastAsia="SimSun"/>
          <w:sz w:val="16"/>
          <w:szCs w:val="16"/>
          <w:lang w:eastAsia="ru-RU"/>
        </w:rPr>
        <w:t>(найменування організатора конкурсу)</w:t>
      </w:r>
    </w:p>
    <w:p w:rsidR="00521B41" w:rsidRPr="00A6418A" w:rsidRDefault="00521B41" w:rsidP="00521B41">
      <w:pPr>
        <w:spacing w:before="120" w:line="240" w:lineRule="auto"/>
        <w:jc w:val="both"/>
        <w:rPr>
          <w:rFonts w:eastAsia="SimSun"/>
          <w:sz w:val="24"/>
          <w:lang w:eastAsia="ru-RU"/>
        </w:rPr>
      </w:pPr>
      <w:r w:rsidRPr="00A6418A">
        <w:rPr>
          <w:rFonts w:eastAsia="SimSun"/>
          <w:sz w:val="24"/>
          <w:lang w:eastAsia="ru-RU"/>
        </w:rPr>
        <w:t>уклали цей договір про таке.</w:t>
      </w:r>
    </w:p>
    <w:p w:rsidR="00521B41" w:rsidRPr="00A6418A" w:rsidRDefault="00521B41" w:rsidP="00521B41">
      <w:pPr>
        <w:spacing w:before="240" w:after="120" w:line="240" w:lineRule="auto"/>
        <w:jc w:val="center"/>
        <w:rPr>
          <w:rFonts w:eastAsia="SimSun"/>
          <w:sz w:val="24"/>
          <w:lang w:eastAsia="ru-RU"/>
        </w:rPr>
      </w:pPr>
      <w:r w:rsidRPr="00A6418A">
        <w:rPr>
          <w:rFonts w:eastAsia="SimSun"/>
          <w:sz w:val="24"/>
          <w:lang w:eastAsia="ru-RU"/>
        </w:rPr>
        <w:t>Предмет договору</w:t>
      </w:r>
    </w:p>
    <w:p w:rsidR="00521B41" w:rsidRPr="00A6418A" w:rsidRDefault="00521B41" w:rsidP="00521B41">
      <w:pPr>
        <w:tabs>
          <w:tab w:val="left" w:pos="9071"/>
        </w:tabs>
        <w:spacing w:before="120" w:line="240" w:lineRule="auto"/>
        <w:jc w:val="both"/>
        <w:rPr>
          <w:rFonts w:eastAsia="SimSun"/>
          <w:sz w:val="24"/>
          <w:u w:val="single"/>
          <w:lang w:eastAsia="ru-RU"/>
        </w:rPr>
      </w:pPr>
      <w:bookmarkStart w:id="20" w:name="o253"/>
      <w:bookmarkEnd w:id="20"/>
      <w:r w:rsidRPr="00A6418A">
        <w:rPr>
          <w:rFonts w:eastAsia="SimSun"/>
          <w:sz w:val="24"/>
          <w:lang w:eastAsia="ru-RU"/>
        </w:rPr>
        <w:t xml:space="preserve">1. Виконавець зобов’язується надавати послугу із </w:t>
      </w:r>
      <w:r w:rsidRPr="00A6418A">
        <w:rPr>
          <w:rFonts w:eastAsia="SimSun"/>
          <w:sz w:val="24"/>
        </w:rPr>
        <w:t>збирання та перевезення побутових відходів</w:t>
      </w:r>
      <w:r w:rsidRPr="00A6418A">
        <w:rPr>
          <w:rFonts w:eastAsia="SimSun"/>
          <w:sz w:val="24"/>
          <w:lang w:eastAsia="ru-RU"/>
        </w:rPr>
        <w:t xml:space="preserve"> (далі - послуга) відповідної якості згідно з графіком на території </w:t>
      </w:r>
      <w:r w:rsidRPr="00A6418A">
        <w:rPr>
          <w:rFonts w:eastAsia="SimSun"/>
          <w:sz w:val="24"/>
          <w:u w:val="single"/>
          <w:lang w:eastAsia="ru-RU"/>
        </w:rPr>
        <w:tab/>
      </w:r>
    </w:p>
    <w:p w:rsidR="00521B41" w:rsidRPr="00A6418A" w:rsidRDefault="00521B41" w:rsidP="00521B41">
      <w:pPr>
        <w:tabs>
          <w:tab w:val="left" w:pos="9071"/>
        </w:tabs>
        <w:spacing w:before="120" w:line="240" w:lineRule="auto"/>
        <w:jc w:val="both"/>
        <w:rPr>
          <w:rFonts w:eastAsia="SimSun"/>
          <w:sz w:val="24"/>
          <w:u w:val="single"/>
          <w:lang w:eastAsia="ru-RU"/>
        </w:rPr>
      </w:pPr>
      <w:r w:rsidRPr="00A6418A">
        <w:rPr>
          <w:rFonts w:eastAsia="SimSun"/>
          <w:sz w:val="24"/>
          <w:u w:val="single"/>
          <w:lang w:eastAsia="ru-RU"/>
        </w:rPr>
        <w:tab/>
      </w:r>
    </w:p>
    <w:p w:rsidR="00521B41" w:rsidRPr="00A6418A" w:rsidRDefault="00521B41" w:rsidP="00521B41">
      <w:pPr>
        <w:tabs>
          <w:tab w:val="left" w:pos="9071"/>
        </w:tabs>
        <w:spacing w:line="240" w:lineRule="auto"/>
        <w:jc w:val="center"/>
        <w:rPr>
          <w:rFonts w:eastAsia="SimSun"/>
          <w:sz w:val="24"/>
          <w:u w:val="single"/>
          <w:lang w:eastAsia="ru-RU"/>
        </w:rPr>
      </w:pPr>
      <w:r w:rsidRPr="00A6418A">
        <w:rPr>
          <w:rFonts w:eastAsia="SimSun"/>
          <w:sz w:val="16"/>
          <w:szCs w:val="16"/>
        </w:rPr>
        <w:t>(найменування відповідного населеного пункту чи його частини, визначеної об’єктом конкурсу)</w:t>
      </w:r>
    </w:p>
    <w:p w:rsidR="00521B41" w:rsidRPr="00A6418A" w:rsidRDefault="00521B41" w:rsidP="00521B41">
      <w:pPr>
        <w:spacing w:line="240" w:lineRule="auto"/>
        <w:jc w:val="center"/>
        <w:rPr>
          <w:rFonts w:eastAsia="SimSun"/>
          <w:sz w:val="16"/>
          <w:szCs w:val="16"/>
        </w:rPr>
      </w:pPr>
    </w:p>
    <w:p w:rsidR="00521B41" w:rsidRPr="00A6418A" w:rsidRDefault="00521B41" w:rsidP="00521B41">
      <w:pPr>
        <w:tabs>
          <w:tab w:val="left" w:pos="9072"/>
        </w:tabs>
        <w:spacing w:before="120" w:line="240" w:lineRule="auto"/>
        <w:jc w:val="both"/>
        <w:rPr>
          <w:rFonts w:eastAsia="SimSun"/>
          <w:sz w:val="24"/>
          <w:u w:val="single"/>
        </w:rPr>
      </w:pPr>
      <w:r w:rsidRPr="00A6418A">
        <w:rPr>
          <w:rFonts w:eastAsia="SimSun"/>
          <w:sz w:val="24"/>
          <w:u w:val="single"/>
        </w:rPr>
        <w:tab/>
      </w:r>
    </w:p>
    <w:p w:rsidR="00521B41" w:rsidRPr="00A6418A" w:rsidRDefault="00521B41" w:rsidP="00521B41">
      <w:pPr>
        <w:tabs>
          <w:tab w:val="left" w:pos="9071"/>
        </w:tabs>
        <w:spacing w:before="120" w:line="240" w:lineRule="auto"/>
        <w:jc w:val="both"/>
        <w:rPr>
          <w:rFonts w:eastAsia="SimSun"/>
          <w:sz w:val="24"/>
          <w:u w:val="single"/>
          <w:lang w:eastAsia="ru-RU"/>
        </w:rPr>
      </w:pPr>
      <w:r w:rsidRPr="00A6418A">
        <w:rPr>
          <w:rFonts w:eastAsia="SimSun"/>
          <w:sz w:val="24"/>
          <w:lang w:eastAsia="ru-RU"/>
        </w:rPr>
        <w:t xml:space="preserve">та </w:t>
      </w:r>
      <w:bookmarkStart w:id="21" w:name="_Hlk122531499"/>
      <w:r w:rsidRPr="00A6418A">
        <w:rPr>
          <w:rFonts w:eastAsia="SimSun"/>
          <w:sz w:val="24"/>
          <w:lang w:eastAsia="ru-RU"/>
        </w:rPr>
        <w:t>відповідно до правил благоустрою території населеного пункту</w:t>
      </w:r>
      <w:bookmarkEnd w:id="21"/>
      <w:r w:rsidRPr="00A6418A">
        <w:rPr>
          <w:rFonts w:eastAsia="SimSun"/>
          <w:sz w:val="24"/>
          <w:lang w:eastAsia="ru-RU"/>
        </w:rPr>
        <w:t xml:space="preserve">, затверджених </w:t>
      </w:r>
      <w:r w:rsidRPr="00A6418A">
        <w:rPr>
          <w:rFonts w:eastAsia="SimSun"/>
          <w:sz w:val="24"/>
          <w:u w:val="single"/>
          <w:lang w:eastAsia="ru-RU"/>
        </w:rPr>
        <w:tab/>
      </w:r>
    </w:p>
    <w:p w:rsidR="00521B41" w:rsidRPr="00A6418A" w:rsidRDefault="00521B41" w:rsidP="00521B41">
      <w:pPr>
        <w:tabs>
          <w:tab w:val="left" w:pos="9071"/>
        </w:tabs>
        <w:spacing w:before="120" w:line="240" w:lineRule="auto"/>
        <w:jc w:val="both"/>
        <w:rPr>
          <w:rFonts w:eastAsia="SimSun"/>
          <w:sz w:val="24"/>
          <w:u w:val="single"/>
          <w:lang w:eastAsia="ru-RU"/>
        </w:rPr>
      </w:pPr>
      <w:r w:rsidRPr="00A6418A">
        <w:rPr>
          <w:rFonts w:eastAsia="SimSun"/>
          <w:sz w:val="24"/>
          <w:u w:val="single"/>
          <w:lang w:eastAsia="ru-RU"/>
        </w:rPr>
        <w:tab/>
      </w:r>
    </w:p>
    <w:p w:rsidR="00521B41" w:rsidRPr="00A6418A" w:rsidRDefault="00521B41" w:rsidP="00521B41">
      <w:pPr>
        <w:spacing w:line="240" w:lineRule="auto"/>
        <w:jc w:val="center"/>
        <w:rPr>
          <w:rFonts w:eastAsia="SimSun"/>
          <w:sz w:val="16"/>
          <w:szCs w:val="16"/>
          <w:lang w:eastAsia="ru-RU"/>
        </w:rPr>
      </w:pPr>
      <w:r w:rsidRPr="00A6418A">
        <w:rPr>
          <w:rFonts w:eastAsia="SimSun"/>
          <w:sz w:val="16"/>
          <w:szCs w:val="16"/>
          <w:lang w:eastAsia="ru-RU"/>
        </w:rPr>
        <w:t>(дата та номер акта про затвердження правил благоустрою)</w:t>
      </w:r>
    </w:p>
    <w:p w:rsidR="00521B41" w:rsidRPr="00A6418A" w:rsidRDefault="00521B41" w:rsidP="00521B41">
      <w:pPr>
        <w:tabs>
          <w:tab w:val="left" w:pos="9071"/>
        </w:tabs>
        <w:spacing w:before="120" w:line="240" w:lineRule="auto"/>
        <w:jc w:val="both"/>
        <w:rPr>
          <w:rFonts w:eastAsia="SimSun"/>
          <w:sz w:val="24"/>
          <w:u w:val="single"/>
          <w:lang w:eastAsia="ru-RU"/>
        </w:rPr>
      </w:pPr>
      <w:r w:rsidRPr="00A6418A">
        <w:rPr>
          <w:rFonts w:eastAsia="SimSun"/>
          <w:sz w:val="24"/>
          <w:lang w:eastAsia="ru-RU"/>
        </w:rPr>
        <w:t xml:space="preserve">з урахуванням </w:t>
      </w:r>
      <w:bookmarkStart w:id="22" w:name="_Hlk122531151"/>
      <w:r w:rsidRPr="00A6418A">
        <w:rPr>
          <w:rFonts w:eastAsia="SimSun"/>
          <w:sz w:val="24"/>
          <w:lang w:eastAsia="ru-RU"/>
        </w:rPr>
        <w:t>регіонального та місцевого планів управління відходами</w:t>
      </w:r>
      <w:bookmarkEnd w:id="22"/>
      <w:r w:rsidRPr="00A6418A">
        <w:rPr>
          <w:rFonts w:eastAsia="SimSun"/>
          <w:sz w:val="24"/>
          <w:lang w:eastAsia="ru-RU"/>
        </w:rPr>
        <w:t xml:space="preserve">, затверджених </w:t>
      </w:r>
      <w:r w:rsidRPr="00A6418A">
        <w:rPr>
          <w:rFonts w:eastAsia="SimSun"/>
          <w:sz w:val="24"/>
          <w:u w:val="single"/>
          <w:lang w:eastAsia="ru-RU"/>
        </w:rPr>
        <w:tab/>
      </w:r>
    </w:p>
    <w:p w:rsidR="00521B41" w:rsidRPr="00A6418A" w:rsidRDefault="00521B41" w:rsidP="00521B41">
      <w:pPr>
        <w:tabs>
          <w:tab w:val="left" w:pos="9071"/>
        </w:tabs>
        <w:spacing w:before="120" w:line="240" w:lineRule="auto"/>
        <w:jc w:val="both"/>
        <w:rPr>
          <w:rFonts w:eastAsia="SimSun"/>
          <w:sz w:val="24"/>
          <w:u w:val="single"/>
          <w:lang w:eastAsia="ru-RU"/>
        </w:rPr>
      </w:pPr>
      <w:r w:rsidRPr="00A6418A">
        <w:rPr>
          <w:rFonts w:eastAsia="SimSun"/>
          <w:sz w:val="24"/>
          <w:u w:val="single"/>
          <w:lang w:eastAsia="ru-RU"/>
        </w:rPr>
        <w:tab/>
      </w:r>
    </w:p>
    <w:p w:rsidR="00521B41" w:rsidRPr="00A6418A" w:rsidRDefault="00521B41" w:rsidP="00521B41">
      <w:pPr>
        <w:spacing w:line="240" w:lineRule="auto"/>
        <w:jc w:val="center"/>
        <w:rPr>
          <w:rFonts w:eastAsia="SimSun"/>
          <w:sz w:val="16"/>
          <w:szCs w:val="16"/>
          <w:lang w:eastAsia="ru-RU"/>
        </w:rPr>
      </w:pPr>
      <w:r w:rsidRPr="00A6418A">
        <w:rPr>
          <w:rFonts w:eastAsia="SimSun"/>
          <w:sz w:val="16"/>
          <w:szCs w:val="16"/>
          <w:lang w:eastAsia="ru-RU"/>
        </w:rPr>
        <w:t>(дата та номер акта про затвердження регіонального та місцевого планів управління відходами)</w:t>
      </w:r>
    </w:p>
    <w:p w:rsidR="00521B41" w:rsidRPr="00A6418A" w:rsidRDefault="00521B41" w:rsidP="00521B41">
      <w:pPr>
        <w:spacing w:line="240" w:lineRule="auto"/>
        <w:ind w:firstLine="1843"/>
        <w:jc w:val="both"/>
        <w:rPr>
          <w:rFonts w:eastAsia="SimSun"/>
          <w:sz w:val="16"/>
          <w:szCs w:val="16"/>
          <w:lang w:eastAsia="ru-RU"/>
        </w:rPr>
      </w:pPr>
    </w:p>
    <w:p w:rsidR="00521B41" w:rsidRPr="00A6418A" w:rsidRDefault="00521B41" w:rsidP="00521B41">
      <w:pPr>
        <w:tabs>
          <w:tab w:val="left" w:pos="9071"/>
        </w:tabs>
        <w:spacing w:line="240" w:lineRule="auto"/>
        <w:jc w:val="both"/>
        <w:rPr>
          <w:rFonts w:eastAsia="SimSun"/>
          <w:sz w:val="24"/>
          <w:lang w:eastAsia="ru-RU"/>
        </w:rPr>
      </w:pPr>
      <w:r w:rsidRPr="00A6418A">
        <w:rPr>
          <w:rFonts w:eastAsia="SimSun"/>
          <w:sz w:val="24"/>
          <w:u w:val="single"/>
          <w:lang w:eastAsia="ru-RU"/>
        </w:rPr>
        <w:tab/>
      </w:r>
      <w:r w:rsidRPr="00A6418A">
        <w:rPr>
          <w:rFonts w:eastAsia="SimSun"/>
          <w:sz w:val="24"/>
          <w:lang w:eastAsia="ru-RU"/>
        </w:rPr>
        <w:t>,</w:t>
      </w:r>
    </w:p>
    <w:p w:rsidR="00521B41" w:rsidRPr="00A6418A" w:rsidRDefault="00521B41" w:rsidP="00521B41">
      <w:pPr>
        <w:tabs>
          <w:tab w:val="left" w:pos="9071"/>
        </w:tabs>
        <w:spacing w:line="240" w:lineRule="auto"/>
        <w:jc w:val="both"/>
        <w:rPr>
          <w:rFonts w:eastAsia="SimSun"/>
          <w:sz w:val="24"/>
          <w:lang w:eastAsia="ru-RU"/>
        </w:rPr>
      </w:pPr>
    </w:p>
    <w:p w:rsidR="00521B41" w:rsidRPr="00A6418A" w:rsidRDefault="00521B41" w:rsidP="00521B41">
      <w:pPr>
        <w:spacing w:before="120" w:line="240" w:lineRule="auto"/>
        <w:jc w:val="both"/>
        <w:rPr>
          <w:rFonts w:eastAsia="SimSun"/>
          <w:sz w:val="24"/>
          <w:lang w:eastAsia="ru-RU"/>
        </w:rPr>
      </w:pPr>
      <w:r w:rsidRPr="00A6418A">
        <w:rPr>
          <w:rFonts w:eastAsia="SimSun"/>
          <w:sz w:val="24"/>
          <w:lang w:eastAsia="ru-RU"/>
        </w:rPr>
        <w:t>а замовник зобов’язується виконати обов’язки, передбачені цим договором.</w:t>
      </w:r>
    </w:p>
    <w:p w:rsidR="00521B41" w:rsidRPr="00A6418A" w:rsidRDefault="00521B41" w:rsidP="00521B41">
      <w:pPr>
        <w:spacing w:before="120" w:line="240" w:lineRule="auto"/>
        <w:jc w:val="both"/>
        <w:rPr>
          <w:rFonts w:eastAsia="SimSun"/>
          <w:sz w:val="24"/>
          <w:lang w:eastAsia="ru-RU"/>
        </w:rPr>
      </w:pPr>
      <w:r w:rsidRPr="00A6418A">
        <w:rPr>
          <w:rFonts w:eastAsia="SimSun"/>
          <w:sz w:val="24"/>
          <w:lang w:eastAsia="ru-RU"/>
        </w:rPr>
        <w:t>2. Характеристика об’єкт</w:t>
      </w:r>
      <w:r w:rsidRPr="00A6418A">
        <w:rPr>
          <w:rFonts w:eastAsia="SimSun"/>
          <w:sz w:val="24"/>
          <w:lang w:val="ru-RU" w:eastAsia="ru-RU"/>
        </w:rPr>
        <w:t>а</w:t>
      </w:r>
      <w:r w:rsidRPr="00A6418A">
        <w:rPr>
          <w:rFonts w:eastAsia="SimSun"/>
          <w:sz w:val="24"/>
          <w:lang w:eastAsia="ru-RU"/>
        </w:rPr>
        <w:t xml:space="preserve"> конкурсу:</w:t>
      </w:r>
    </w:p>
    <w:p w:rsidR="00521B41" w:rsidRPr="00A6418A" w:rsidRDefault="00521B41" w:rsidP="00521B41">
      <w:pPr>
        <w:tabs>
          <w:tab w:val="left" w:pos="9071"/>
        </w:tabs>
        <w:spacing w:before="120" w:line="240" w:lineRule="auto"/>
        <w:jc w:val="both"/>
        <w:rPr>
          <w:rFonts w:eastAsia="SimSun"/>
          <w:sz w:val="24"/>
          <w:u w:val="single"/>
        </w:rPr>
      </w:pPr>
      <w:r w:rsidRPr="00A6418A">
        <w:rPr>
          <w:rFonts w:eastAsia="SimSun"/>
          <w:sz w:val="24"/>
        </w:rPr>
        <w:t xml:space="preserve">1) </w:t>
      </w:r>
      <w:r w:rsidRPr="00A6418A">
        <w:rPr>
          <w:rFonts w:eastAsia="SimSun"/>
          <w:sz w:val="24"/>
          <w:u w:val="single"/>
        </w:rPr>
        <w:tab/>
      </w:r>
    </w:p>
    <w:p w:rsidR="00521B41" w:rsidRPr="00A6418A" w:rsidRDefault="00521B41" w:rsidP="00521B41">
      <w:pPr>
        <w:spacing w:line="240" w:lineRule="auto"/>
        <w:ind w:left="851"/>
        <w:jc w:val="center"/>
        <w:rPr>
          <w:rFonts w:eastAsia="SimSun"/>
          <w:sz w:val="16"/>
          <w:szCs w:val="16"/>
        </w:rPr>
      </w:pPr>
      <w:r w:rsidRPr="00A6418A">
        <w:rPr>
          <w:rFonts w:eastAsia="SimSun"/>
          <w:sz w:val="16"/>
          <w:szCs w:val="16"/>
        </w:rPr>
        <w:t>(вид (види) побутових відходів, затверджені органом місцевого самоврядування норми надання</w:t>
      </w:r>
    </w:p>
    <w:p w:rsidR="00521B41" w:rsidRPr="00A6418A" w:rsidRDefault="00521B41" w:rsidP="00521B41">
      <w:pPr>
        <w:tabs>
          <w:tab w:val="left" w:pos="9071"/>
        </w:tabs>
        <w:spacing w:line="240" w:lineRule="auto"/>
        <w:jc w:val="both"/>
        <w:rPr>
          <w:rFonts w:eastAsia="SimSun"/>
          <w:sz w:val="24"/>
          <w:lang w:eastAsia="ru-RU"/>
        </w:rPr>
      </w:pPr>
      <w:r w:rsidRPr="00A6418A">
        <w:rPr>
          <w:rFonts w:eastAsia="SimSun"/>
          <w:sz w:val="24"/>
          <w:u w:val="single"/>
          <w:lang w:eastAsia="ru-RU"/>
        </w:rPr>
        <w:tab/>
      </w:r>
      <w:r w:rsidRPr="00A6418A">
        <w:rPr>
          <w:rFonts w:eastAsia="SimSun"/>
          <w:sz w:val="24"/>
          <w:lang w:eastAsia="ru-RU"/>
        </w:rPr>
        <w:t>;</w:t>
      </w:r>
    </w:p>
    <w:p w:rsidR="00521B41" w:rsidRPr="00A6418A" w:rsidRDefault="00521B41" w:rsidP="00521B41">
      <w:pPr>
        <w:spacing w:line="240" w:lineRule="auto"/>
        <w:jc w:val="center"/>
        <w:rPr>
          <w:rFonts w:eastAsia="SimSun"/>
          <w:sz w:val="16"/>
          <w:szCs w:val="16"/>
        </w:rPr>
      </w:pPr>
      <w:r w:rsidRPr="00A6418A">
        <w:rPr>
          <w:rFonts w:eastAsia="SimSun"/>
          <w:sz w:val="16"/>
          <w:szCs w:val="16"/>
        </w:rPr>
        <w:t>послуги з управління  побутовими відходами, обсяг збирання та перевезення побутових відходів)</w:t>
      </w:r>
    </w:p>
    <w:p w:rsidR="00521B41" w:rsidRPr="00A6418A" w:rsidRDefault="00521B41" w:rsidP="00521B41">
      <w:pPr>
        <w:tabs>
          <w:tab w:val="left" w:pos="9071"/>
        </w:tabs>
        <w:spacing w:before="120" w:line="240" w:lineRule="auto"/>
        <w:jc w:val="both"/>
        <w:rPr>
          <w:rFonts w:eastAsia="SimSun"/>
          <w:sz w:val="24"/>
          <w:u w:val="single"/>
          <w:lang w:eastAsia="ru-RU"/>
        </w:rPr>
      </w:pPr>
      <w:r w:rsidRPr="00A6418A">
        <w:rPr>
          <w:rFonts w:eastAsia="SimSun"/>
          <w:sz w:val="24"/>
          <w:lang w:eastAsia="ru-RU"/>
        </w:rPr>
        <w:lastRenderedPageBreak/>
        <w:t xml:space="preserve">2) </w:t>
      </w:r>
      <w:r w:rsidRPr="00A6418A">
        <w:rPr>
          <w:rFonts w:eastAsia="SimSun"/>
          <w:sz w:val="24"/>
          <w:u w:val="single"/>
          <w:lang w:eastAsia="ru-RU"/>
        </w:rPr>
        <w:tab/>
      </w:r>
    </w:p>
    <w:p w:rsidR="00521B41" w:rsidRPr="00A6418A" w:rsidRDefault="00521B41" w:rsidP="00521B41">
      <w:pPr>
        <w:spacing w:line="240" w:lineRule="auto"/>
        <w:ind w:left="1134"/>
        <w:jc w:val="center"/>
        <w:rPr>
          <w:rFonts w:eastAsia="SimSun"/>
          <w:sz w:val="16"/>
          <w:szCs w:val="16"/>
          <w:lang w:eastAsia="ru-RU"/>
        </w:rPr>
      </w:pPr>
      <w:r w:rsidRPr="00A6418A">
        <w:rPr>
          <w:rFonts w:eastAsia="SimSun"/>
          <w:sz w:val="16"/>
          <w:szCs w:val="16"/>
          <w:lang w:eastAsia="ru-RU"/>
        </w:rPr>
        <w:t>(розміри та межі певної території, на якій здійснюватиметься збирання</w:t>
      </w:r>
    </w:p>
    <w:p w:rsidR="00521B41" w:rsidRPr="00A6418A" w:rsidRDefault="00521B41" w:rsidP="00521B41">
      <w:pPr>
        <w:tabs>
          <w:tab w:val="left" w:pos="9071"/>
        </w:tabs>
        <w:spacing w:line="240" w:lineRule="auto"/>
        <w:jc w:val="both"/>
        <w:rPr>
          <w:rFonts w:eastAsia="SimSun"/>
          <w:sz w:val="24"/>
          <w:lang w:eastAsia="ru-RU"/>
        </w:rPr>
      </w:pPr>
      <w:r w:rsidRPr="00A6418A">
        <w:rPr>
          <w:rFonts w:eastAsia="SimSun"/>
          <w:sz w:val="24"/>
          <w:u w:val="single"/>
          <w:lang w:eastAsia="ru-RU"/>
        </w:rPr>
        <w:tab/>
      </w:r>
      <w:r w:rsidRPr="00A6418A">
        <w:rPr>
          <w:rFonts w:eastAsia="SimSun"/>
          <w:sz w:val="24"/>
          <w:lang w:eastAsia="ru-RU"/>
        </w:rPr>
        <w:t>;</w:t>
      </w:r>
    </w:p>
    <w:p w:rsidR="00521B41" w:rsidRPr="00A6418A" w:rsidRDefault="00521B41" w:rsidP="00521B41">
      <w:pPr>
        <w:spacing w:line="240" w:lineRule="auto"/>
        <w:jc w:val="center"/>
        <w:rPr>
          <w:rFonts w:eastAsia="SimSun"/>
          <w:sz w:val="16"/>
          <w:szCs w:val="16"/>
          <w:lang w:eastAsia="ru-RU"/>
        </w:rPr>
      </w:pPr>
      <w:r w:rsidRPr="00A6418A">
        <w:rPr>
          <w:rFonts w:eastAsia="SimSun"/>
          <w:sz w:val="16"/>
          <w:szCs w:val="16"/>
          <w:lang w:eastAsia="ru-RU"/>
        </w:rPr>
        <w:t>та перевезення побутових відходів)</w:t>
      </w:r>
    </w:p>
    <w:p w:rsidR="00521B41" w:rsidRPr="00A6418A" w:rsidRDefault="00521B41" w:rsidP="00521B41">
      <w:pPr>
        <w:spacing w:before="120" w:line="240" w:lineRule="auto"/>
        <w:jc w:val="both"/>
        <w:rPr>
          <w:rFonts w:eastAsia="SimSun"/>
          <w:sz w:val="24"/>
          <w:lang w:eastAsia="ru-RU"/>
        </w:rPr>
      </w:pPr>
      <w:r w:rsidRPr="00A6418A">
        <w:rPr>
          <w:rFonts w:eastAsia="SimSun"/>
          <w:sz w:val="24"/>
          <w:lang w:eastAsia="ru-RU"/>
        </w:rPr>
        <w:t xml:space="preserve">3) характеристика об’єктів утворення побутових відходів за джерелами їх утворення: </w:t>
      </w:r>
    </w:p>
    <w:p w:rsidR="00521B41" w:rsidRPr="00A6418A" w:rsidRDefault="00521B41" w:rsidP="00521B41">
      <w:pPr>
        <w:tabs>
          <w:tab w:val="left" w:pos="9071"/>
        </w:tabs>
        <w:spacing w:line="240" w:lineRule="auto"/>
        <w:jc w:val="both"/>
        <w:rPr>
          <w:rFonts w:eastAsia="SimSun"/>
          <w:sz w:val="24"/>
          <w:u w:val="single"/>
          <w:lang w:eastAsia="ru-RU"/>
        </w:rPr>
      </w:pPr>
      <w:r w:rsidRPr="00A6418A">
        <w:rPr>
          <w:rFonts w:eastAsia="SimSun"/>
          <w:sz w:val="24"/>
          <w:u w:val="single"/>
          <w:lang w:eastAsia="ru-RU"/>
        </w:rPr>
        <w:tab/>
      </w:r>
    </w:p>
    <w:p w:rsidR="00521B41" w:rsidRPr="00A6418A" w:rsidRDefault="00521B41" w:rsidP="00521B41">
      <w:pPr>
        <w:spacing w:line="240" w:lineRule="auto"/>
        <w:jc w:val="center"/>
        <w:rPr>
          <w:rFonts w:eastAsia="SimSun"/>
          <w:sz w:val="16"/>
          <w:szCs w:val="16"/>
          <w:lang w:eastAsia="ru-RU"/>
        </w:rPr>
      </w:pPr>
      <w:r w:rsidRPr="00A6418A">
        <w:rPr>
          <w:rFonts w:eastAsia="SimSun"/>
          <w:sz w:val="16"/>
          <w:szCs w:val="16"/>
          <w:lang w:eastAsia="ru-RU"/>
        </w:rPr>
        <w:t>(багатоквартирні житлові будинки: загальна кількість та їх місцезнаходження, кількість мешканців;</w:t>
      </w:r>
    </w:p>
    <w:p w:rsidR="00521B41" w:rsidRPr="00A6418A" w:rsidRDefault="00521B41" w:rsidP="00521B41">
      <w:pPr>
        <w:tabs>
          <w:tab w:val="left" w:pos="9071"/>
        </w:tabs>
        <w:spacing w:line="240" w:lineRule="auto"/>
        <w:jc w:val="both"/>
        <w:rPr>
          <w:rFonts w:eastAsia="SimSun"/>
          <w:sz w:val="24"/>
          <w:lang w:eastAsia="ru-RU"/>
        </w:rPr>
      </w:pPr>
      <w:r w:rsidRPr="00A6418A">
        <w:rPr>
          <w:rFonts w:eastAsia="SimSun"/>
          <w:sz w:val="24"/>
          <w:u w:val="single"/>
          <w:lang w:eastAsia="ru-RU"/>
        </w:rPr>
        <w:tab/>
      </w:r>
      <w:r w:rsidRPr="00A6418A">
        <w:rPr>
          <w:rFonts w:eastAsia="SimSun"/>
          <w:sz w:val="24"/>
          <w:lang w:eastAsia="ru-RU"/>
        </w:rPr>
        <w:t>;</w:t>
      </w:r>
    </w:p>
    <w:p w:rsidR="00521B41" w:rsidRPr="00A6418A" w:rsidRDefault="00521B41" w:rsidP="00521B41">
      <w:pPr>
        <w:spacing w:line="240" w:lineRule="auto"/>
        <w:jc w:val="center"/>
        <w:rPr>
          <w:rFonts w:eastAsia="SimSun"/>
          <w:sz w:val="16"/>
          <w:szCs w:val="16"/>
          <w:lang w:eastAsia="ru-RU"/>
        </w:rPr>
      </w:pPr>
      <w:r w:rsidRPr="00A6418A">
        <w:rPr>
          <w:rFonts w:eastAsia="SimSun"/>
          <w:sz w:val="16"/>
          <w:szCs w:val="16"/>
          <w:lang w:eastAsia="ru-RU"/>
        </w:rPr>
        <w:t>наявність, кількість, місцезнаходження контейнерних майданчиків; наявність, кількість, місцезнаходження, вид, об’єм і належність контейнерів)</w:t>
      </w:r>
    </w:p>
    <w:p w:rsidR="00521B41" w:rsidRPr="00A6418A" w:rsidRDefault="00521B41" w:rsidP="00521B41">
      <w:pPr>
        <w:tabs>
          <w:tab w:val="left" w:pos="9071"/>
        </w:tabs>
        <w:spacing w:line="240" w:lineRule="auto"/>
        <w:jc w:val="both"/>
        <w:rPr>
          <w:rFonts w:eastAsia="SimSun"/>
          <w:sz w:val="24"/>
          <w:u w:val="single"/>
          <w:lang w:eastAsia="ru-RU"/>
        </w:rPr>
      </w:pPr>
      <w:r w:rsidRPr="00A6418A">
        <w:rPr>
          <w:rFonts w:eastAsia="SimSun"/>
          <w:sz w:val="24"/>
          <w:u w:val="single"/>
          <w:lang w:eastAsia="ru-RU"/>
        </w:rPr>
        <w:tab/>
      </w:r>
    </w:p>
    <w:p w:rsidR="00521B41" w:rsidRPr="00A6418A" w:rsidRDefault="00521B41" w:rsidP="00521B41">
      <w:pPr>
        <w:spacing w:line="240" w:lineRule="auto"/>
        <w:jc w:val="center"/>
        <w:rPr>
          <w:rFonts w:eastAsia="SimSun"/>
          <w:sz w:val="16"/>
          <w:szCs w:val="16"/>
          <w:lang w:eastAsia="ru-RU"/>
        </w:rPr>
      </w:pPr>
      <w:r w:rsidRPr="00A6418A">
        <w:rPr>
          <w:rFonts w:eastAsia="SimSun"/>
          <w:sz w:val="16"/>
          <w:szCs w:val="16"/>
          <w:lang w:eastAsia="ru-RU"/>
        </w:rPr>
        <w:t>(одноквартирні житлові будинки: загальна кількість та їх місцезнаходження, кількість мешканців;</w:t>
      </w:r>
    </w:p>
    <w:p w:rsidR="00521B41" w:rsidRPr="00A6418A" w:rsidRDefault="00521B41" w:rsidP="00521B41">
      <w:pPr>
        <w:tabs>
          <w:tab w:val="left" w:pos="9071"/>
        </w:tabs>
        <w:spacing w:before="120" w:line="240" w:lineRule="auto"/>
        <w:jc w:val="both"/>
        <w:rPr>
          <w:rFonts w:eastAsia="SimSun"/>
          <w:sz w:val="24"/>
          <w:lang w:eastAsia="ru-RU"/>
        </w:rPr>
      </w:pPr>
      <w:r w:rsidRPr="00A6418A">
        <w:rPr>
          <w:rFonts w:eastAsia="SimSun"/>
          <w:sz w:val="24"/>
          <w:u w:val="single"/>
          <w:lang w:eastAsia="ru-RU"/>
        </w:rPr>
        <w:tab/>
      </w:r>
      <w:r w:rsidRPr="00A6418A">
        <w:rPr>
          <w:rFonts w:eastAsia="SimSun"/>
          <w:sz w:val="24"/>
          <w:lang w:eastAsia="ru-RU"/>
        </w:rPr>
        <w:t>;</w:t>
      </w:r>
    </w:p>
    <w:p w:rsidR="00521B41" w:rsidRPr="00A6418A" w:rsidRDefault="00521B41" w:rsidP="00521B41">
      <w:pPr>
        <w:spacing w:line="240" w:lineRule="auto"/>
        <w:jc w:val="center"/>
        <w:rPr>
          <w:rFonts w:eastAsia="SimSun"/>
          <w:sz w:val="16"/>
          <w:szCs w:val="16"/>
          <w:lang w:eastAsia="ru-RU"/>
        </w:rPr>
      </w:pPr>
      <w:r w:rsidRPr="00A6418A">
        <w:rPr>
          <w:rFonts w:eastAsia="SimSun"/>
          <w:sz w:val="16"/>
          <w:szCs w:val="16"/>
          <w:lang w:eastAsia="ru-RU"/>
        </w:rPr>
        <w:t>наявність, кількість, місцезнаходження контейнерних майданчиків; наявність, кількість, місцезнаходження, вид, об’єм і належність контейнерів)</w:t>
      </w:r>
    </w:p>
    <w:p w:rsidR="00521B41" w:rsidRPr="00A6418A" w:rsidRDefault="00521B41" w:rsidP="00521B41">
      <w:pPr>
        <w:tabs>
          <w:tab w:val="left" w:pos="9071"/>
        </w:tabs>
        <w:spacing w:before="120" w:line="240" w:lineRule="auto"/>
        <w:jc w:val="both"/>
        <w:rPr>
          <w:rFonts w:eastAsia="SimSun"/>
          <w:sz w:val="24"/>
          <w:lang w:eastAsia="ru-RU"/>
        </w:rPr>
      </w:pPr>
      <w:r w:rsidRPr="00A6418A">
        <w:rPr>
          <w:rFonts w:eastAsia="SimSun"/>
          <w:sz w:val="24"/>
          <w:u w:val="single"/>
          <w:lang w:eastAsia="ru-RU"/>
        </w:rPr>
        <w:tab/>
      </w:r>
      <w:r w:rsidRPr="00A6418A">
        <w:rPr>
          <w:rFonts w:eastAsia="SimSun"/>
          <w:sz w:val="24"/>
          <w:lang w:eastAsia="ru-RU"/>
        </w:rPr>
        <w:t>;</w:t>
      </w:r>
    </w:p>
    <w:p w:rsidR="00521B41" w:rsidRPr="00A6418A" w:rsidRDefault="00521B41" w:rsidP="00521B41">
      <w:pPr>
        <w:spacing w:line="240" w:lineRule="auto"/>
        <w:jc w:val="center"/>
        <w:rPr>
          <w:rFonts w:eastAsia="SimSun"/>
          <w:sz w:val="16"/>
          <w:szCs w:val="16"/>
          <w:lang w:eastAsia="ru-RU"/>
        </w:rPr>
      </w:pPr>
      <w:r w:rsidRPr="00A6418A">
        <w:rPr>
          <w:rFonts w:eastAsia="SimSun"/>
          <w:sz w:val="20"/>
          <w:lang w:eastAsia="ru-RU"/>
        </w:rPr>
        <w:t>(</w:t>
      </w:r>
      <w:r w:rsidRPr="00A6418A">
        <w:rPr>
          <w:rFonts w:eastAsia="SimSun"/>
          <w:sz w:val="16"/>
          <w:szCs w:val="16"/>
          <w:lang w:eastAsia="ru-RU"/>
        </w:rPr>
        <w:t>підприємства, установи та організації: загальна кількість, перелік та їх місцезнаходження, кількість, вид, об’єм, місцезнаходження та належність контейнерів)</w:t>
      </w:r>
    </w:p>
    <w:p w:rsidR="00521B41" w:rsidRPr="00A6418A" w:rsidRDefault="00521B41" w:rsidP="00521B41">
      <w:pPr>
        <w:tabs>
          <w:tab w:val="left" w:pos="9071"/>
        </w:tabs>
        <w:spacing w:before="120" w:line="240" w:lineRule="auto"/>
        <w:jc w:val="both"/>
        <w:rPr>
          <w:rFonts w:eastAsia="SimSun"/>
          <w:sz w:val="24"/>
          <w:lang w:eastAsia="ru-RU"/>
        </w:rPr>
      </w:pPr>
      <w:r w:rsidRPr="00A6418A">
        <w:rPr>
          <w:rFonts w:eastAsia="SimSun"/>
          <w:sz w:val="24"/>
          <w:lang w:eastAsia="ru-RU"/>
        </w:rPr>
        <w:t xml:space="preserve">4) </w:t>
      </w:r>
      <w:r w:rsidRPr="00A6418A">
        <w:rPr>
          <w:rFonts w:eastAsia="SimSun"/>
          <w:sz w:val="24"/>
          <w:u w:val="single"/>
          <w:lang w:eastAsia="ru-RU"/>
        </w:rPr>
        <w:tab/>
      </w:r>
      <w:r w:rsidRPr="00A6418A">
        <w:rPr>
          <w:rFonts w:eastAsia="SimSun"/>
          <w:sz w:val="24"/>
          <w:lang w:eastAsia="ru-RU"/>
        </w:rPr>
        <w:t>;</w:t>
      </w:r>
    </w:p>
    <w:p w:rsidR="00521B41" w:rsidRPr="00A6418A" w:rsidRDefault="00521B41" w:rsidP="00521B41">
      <w:pPr>
        <w:spacing w:line="240" w:lineRule="auto"/>
        <w:jc w:val="center"/>
        <w:rPr>
          <w:rFonts w:eastAsia="SimSun"/>
          <w:sz w:val="16"/>
          <w:szCs w:val="16"/>
          <w:lang w:eastAsia="ru-RU"/>
        </w:rPr>
      </w:pPr>
      <w:r w:rsidRPr="00A6418A">
        <w:rPr>
          <w:rFonts w:eastAsia="SimSun"/>
          <w:sz w:val="16"/>
          <w:szCs w:val="16"/>
          <w:lang w:eastAsia="ru-RU"/>
        </w:rPr>
        <w:t xml:space="preserve">(місцезнаходження об’єктів управління побутовими відходами (об’єкти відновлення та видалення відходів, об’єкти поводження з небезпечними відходами у складі побутових відходів тощо), куди необхідно перевозити відповідний вид побутових відходів згідно </w:t>
      </w:r>
      <w:r w:rsidRPr="00A6418A">
        <w:rPr>
          <w:rFonts w:eastAsia="SimSun"/>
          <w:sz w:val="16"/>
          <w:szCs w:val="16"/>
          <w:lang w:eastAsia="ru-RU"/>
        </w:rPr>
        <w:br/>
        <w:t>з правилами благоустрою населеного пункту, регіональними та місцевими планами управління відходами)</w:t>
      </w:r>
    </w:p>
    <w:p w:rsidR="00521B41" w:rsidRPr="00A6418A" w:rsidRDefault="00521B41" w:rsidP="00521B41">
      <w:pPr>
        <w:tabs>
          <w:tab w:val="left" w:pos="9071"/>
        </w:tabs>
        <w:spacing w:before="120" w:line="240" w:lineRule="auto"/>
        <w:jc w:val="both"/>
        <w:rPr>
          <w:rFonts w:eastAsia="SimSun"/>
          <w:sz w:val="24"/>
          <w:lang w:eastAsia="ru-RU"/>
        </w:rPr>
      </w:pPr>
      <w:r w:rsidRPr="00A6418A">
        <w:rPr>
          <w:rFonts w:eastAsia="SimSun"/>
          <w:sz w:val="24"/>
          <w:lang w:eastAsia="ru-RU"/>
        </w:rPr>
        <w:t xml:space="preserve">5) </w:t>
      </w:r>
      <w:r w:rsidRPr="00A6418A">
        <w:rPr>
          <w:rFonts w:eastAsia="SimSun"/>
          <w:sz w:val="24"/>
          <w:u w:val="single"/>
          <w:lang w:eastAsia="ru-RU"/>
        </w:rPr>
        <w:tab/>
      </w:r>
      <w:r w:rsidRPr="00A6418A">
        <w:rPr>
          <w:rFonts w:eastAsia="SimSun"/>
          <w:sz w:val="24"/>
          <w:lang w:eastAsia="ru-RU"/>
        </w:rPr>
        <w:t>.</w:t>
      </w:r>
    </w:p>
    <w:p w:rsidR="00521B41" w:rsidRPr="00A6418A" w:rsidRDefault="00521B41" w:rsidP="00521B41">
      <w:pPr>
        <w:spacing w:line="240" w:lineRule="auto"/>
        <w:jc w:val="center"/>
        <w:rPr>
          <w:rFonts w:eastAsia="SimSun"/>
          <w:sz w:val="16"/>
          <w:szCs w:val="16"/>
          <w:lang w:eastAsia="ru-RU"/>
        </w:rPr>
      </w:pPr>
      <w:r w:rsidRPr="00A6418A">
        <w:rPr>
          <w:rFonts w:eastAsia="SimSun"/>
          <w:sz w:val="16"/>
          <w:szCs w:val="16"/>
          <w:lang w:eastAsia="ru-RU"/>
        </w:rPr>
        <w:t>(система надання послуги за відповідним видом побутових відходів (безконтейнерна система; контейнерна система; пункт роздільного збирання (зокрема мобільний); за заявкою)</w:t>
      </w:r>
    </w:p>
    <w:p w:rsidR="00521B41" w:rsidRPr="00A6418A" w:rsidRDefault="00521B41" w:rsidP="00521B41">
      <w:pPr>
        <w:spacing w:before="360" w:after="240" w:line="240" w:lineRule="auto"/>
        <w:rPr>
          <w:rFonts w:eastAsia="SimSun"/>
          <w:sz w:val="24"/>
          <w:lang w:eastAsia="ru-RU"/>
        </w:rPr>
      </w:pPr>
      <w:bookmarkStart w:id="23" w:name="o257"/>
      <w:bookmarkStart w:id="24" w:name="o258"/>
      <w:bookmarkEnd w:id="23"/>
      <w:bookmarkEnd w:id="24"/>
      <w:r w:rsidRPr="00A6418A">
        <w:rPr>
          <w:rFonts w:eastAsia="SimSun"/>
          <w:sz w:val="24"/>
          <w:lang w:eastAsia="ru-RU"/>
        </w:rPr>
        <w:t>Надання послуги за видами побутових відходів</w:t>
      </w:r>
    </w:p>
    <w:p w:rsidR="00521B41" w:rsidRPr="00A6418A" w:rsidRDefault="00521B41" w:rsidP="00521B41">
      <w:pPr>
        <w:tabs>
          <w:tab w:val="left" w:pos="9071"/>
        </w:tabs>
        <w:spacing w:before="120" w:line="240" w:lineRule="auto"/>
        <w:jc w:val="both"/>
        <w:rPr>
          <w:rFonts w:eastAsia="SimSun"/>
          <w:sz w:val="24"/>
          <w:u w:val="single"/>
          <w:lang w:eastAsia="ru-RU"/>
        </w:rPr>
      </w:pPr>
      <w:r w:rsidRPr="00A6418A">
        <w:rPr>
          <w:rFonts w:eastAsia="SimSun"/>
          <w:sz w:val="24"/>
          <w:lang w:eastAsia="ru-RU"/>
        </w:rPr>
        <w:t xml:space="preserve">3. Виконавець надає послугу з управління </w:t>
      </w:r>
      <w:r w:rsidRPr="00A6418A">
        <w:rPr>
          <w:rFonts w:eastAsia="SimSun"/>
          <w:sz w:val="24"/>
          <w:u w:val="single"/>
          <w:lang w:eastAsia="ru-RU"/>
        </w:rPr>
        <w:tab/>
      </w:r>
    </w:p>
    <w:p w:rsidR="00521B41" w:rsidRPr="00A6418A" w:rsidRDefault="00521B41" w:rsidP="00521B41">
      <w:pPr>
        <w:tabs>
          <w:tab w:val="left" w:pos="9071"/>
        </w:tabs>
        <w:spacing w:line="240" w:lineRule="auto"/>
        <w:ind w:left="4820"/>
        <w:jc w:val="center"/>
        <w:rPr>
          <w:rFonts w:eastAsia="SimSun"/>
          <w:sz w:val="16"/>
          <w:szCs w:val="16"/>
          <w:u w:val="single"/>
          <w:lang w:eastAsia="ru-RU"/>
        </w:rPr>
      </w:pPr>
      <w:r w:rsidRPr="00A6418A">
        <w:rPr>
          <w:rFonts w:eastAsia="SimSun"/>
          <w:sz w:val="16"/>
          <w:szCs w:val="16"/>
          <w:lang w:eastAsia="ru-RU"/>
        </w:rPr>
        <w:t>(змішаними, роздільно зібраними,</w:t>
      </w:r>
    </w:p>
    <w:p w:rsidR="00521B41" w:rsidRPr="00A6418A" w:rsidRDefault="00521B41" w:rsidP="00521B41">
      <w:pPr>
        <w:tabs>
          <w:tab w:val="left" w:pos="6096"/>
        </w:tabs>
        <w:spacing w:before="120" w:line="240" w:lineRule="auto"/>
        <w:jc w:val="both"/>
        <w:rPr>
          <w:rFonts w:eastAsia="SimSun"/>
          <w:sz w:val="24"/>
          <w:lang w:eastAsia="ru-RU"/>
        </w:rPr>
      </w:pPr>
      <w:r w:rsidRPr="00A6418A">
        <w:rPr>
          <w:rFonts w:eastAsia="SimSun"/>
          <w:sz w:val="24"/>
          <w:u w:val="single"/>
          <w:lang w:eastAsia="ru-RU"/>
        </w:rPr>
        <w:tab/>
        <w:t xml:space="preserve">  </w:t>
      </w:r>
      <w:r w:rsidRPr="00A6418A">
        <w:rPr>
          <w:rFonts w:eastAsia="SimSun"/>
          <w:sz w:val="24"/>
          <w:lang w:eastAsia="ru-RU"/>
        </w:rPr>
        <w:t>побутовими відходами.</w:t>
      </w:r>
    </w:p>
    <w:p w:rsidR="00521B41" w:rsidRPr="00A6418A" w:rsidRDefault="00521B41" w:rsidP="00521B41">
      <w:pPr>
        <w:spacing w:line="240" w:lineRule="auto"/>
        <w:ind w:firstLine="567"/>
        <w:jc w:val="both"/>
        <w:rPr>
          <w:rFonts w:eastAsia="SimSun"/>
          <w:sz w:val="16"/>
          <w:szCs w:val="16"/>
          <w:lang w:eastAsia="ru-RU"/>
        </w:rPr>
      </w:pPr>
      <w:r w:rsidRPr="00A6418A">
        <w:rPr>
          <w:rFonts w:eastAsia="SimSun"/>
          <w:sz w:val="16"/>
          <w:szCs w:val="16"/>
          <w:lang w:eastAsia="ru-RU"/>
        </w:rPr>
        <w:t xml:space="preserve">                 великогабаритними, ремонтними)</w:t>
      </w:r>
      <w:bookmarkStart w:id="25" w:name="_Hlk127952312"/>
    </w:p>
    <w:p w:rsidR="00521B41" w:rsidRPr="00A6418A" w:rsidRDefault="00521B41" w:rsidP="00521B41">
      <w:pPr>
        <w:spacing w:line="240" w:lineRule="auto"/>
        <w:jc w:val="both"/>
        <w:rPr>
          <w:rFonts w:eastAsia="SimSun"/>
          <w:sz w:val="24"/>
          <w:lang w:eastAsia="ru-RU"/>
        </w:rPr>
      </w:pPr>
    </w:p>
    <w:p w:rsidR="00521B41" w:rsidRPr="00A6418A" w:rsidRDefault="00521B41" w:rsidP="00521B41">
      <w:pPr>
        <w:spacing w:line="240" w:lineRule="auto"/>
        <w:jc w:val="both"/>
        <w:rPr>
          <w:rFonts w:eastAsia="SimSun"/>
          <w:sz w:val="16"/>
          <w:szCs w:val="16"/>
          <w:lang w:eastAsia="ru-RU"/>
        </w:rPr>
      </w:pPr>
      <w:r w:rsidRPr="00A6418A">
        <w:rPr>
          <w:rFonts w:eastAsia="SimSun"/>
          <w:sz w:val="24"/>
          <w:lang w:eastAsia="ru-RU"/>
        </w:rPr>
        <w:t>4. Послуга надається виконавцем за системами (необхідне зазначити у таблиці для кожного виду побутових відходів):</w:t>
      </w:r>
    </w:p>
    <w:tbl>
      <w:tblPr>
        <w:tblW w:w="10500" w:type="dxa"/>
        <w:jc w:val="center"/>
        <w:tblCellMar>
          <w:top w:w="15" w:type="dxa"/>
          <w:left w:w="15" w:type="dxa"/>
          <w:bottom w:w="15" w:type="dxa"/>
          <w:right w:w="15" w:type="dxa"/>
        </w:tblCellMar>
        <w:tblLook w:val="04A0" w:firstRow="1" w:lastRow="0" w:firstColumn="1" w:lastColumn="0" w:noHBand="0" w:noVBand="1"/>
      </w:tblPr>
      <w:tblGrid>
        <w:gridCol w:w="2835"/>
        <w:gridCol w:w="1785"/>
        <w:gridCol w:w="2100"/>
        <w:gridCol w:w="2520"/>
        <w:gridCol w:w="1260"/>
      </w:tblGrid>
      <w:tr w:rsidR="00521B41" w:rsidRPr="00A6418A" w:rsidTr="00DB0D90">
        <w:trPr>
          <w:jc w:val="center"/>
        </w:trPr>
        <w:tc>
          <w:tcPr>
            <w:tcW w:w="5000" w:type="pct"/>
            <w:gridSpan w:val="5"/>
            <w:shd w:val="clear" w:color="auto" w:fill="auto"/>
            <w:tcMar>
              <w:top w:w="0" w:type="dxa"/>
              <w:left w:w="0" w:type="dxa"/>
              <w:bottom w:w="0" w:type="dxa"/>
              <w:right w:w="0" w:type="dxa"/>
            </w:tcMar>
            <w:vAlign w:val="center"/>
            <w:hideMark/>
          </w:tcPr>
          <w:p w:rsidR="00521B41" w:rsidRPr="00A6418A" w:rsidRDefault="00521B41" w:rsidP="00521B41">
            <w:pPr>
              <w:spacing w:after="165" w:line="240" w:lineRule="auto"/>
              <w:rPr>
                <w:sz w:val="24"/>
                <w:lang w:val="ru-RU" w:eastAsia="ru-RU"/>
              </w:rPr>
            </w:pPr>
          </w:p>
        </w:tc>
      </w:tr>
      <w:tr w:rsidR="00521B41" w:rsidRPr="00A6418A" w:rsidTr="00DB0D90">
        <w:tblPrEx>
          <w:tblBorders>
            <w:top w:val="outset" w:sz="6" w:space="0" w:color="auto"/>
            <w:left w:val="outset" w:sz="6" w:space="0" w:color="auto"/>
            <w:bottom w:val="outset" w:sz="6" w:space="0" w:color="auto"/>
            <w:right w:val="outset" w:sz="6" w:space="0" w:color="auto"/>
          </w:tblBorders>
        </w:tblPrEx>
        <w:trPr>
          <w:jc w:val="center"/>
        </w:trPr>
        <w:tc>
          <w:tcPr>
            <w:tcW w:w="13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521B41" w:rsidRPr="00A6418A" w:rsidRDefault="00521B41" w:rsidP="00521B41">
            <w:pPr>
              <w:spacing w:after="165" w:line="240" w:lineRule="auto"/>
              <w:jc w:val="center"/>
              <w:rPr>
                <w:sz w:val="24"/>
                <w:lang w:val="ru-RU" w:eastAsia="ru-RU"/>
              </w:rPr>
            </w:pPr>
            <w:r w:rsidRPr="00A6418A">
              <w:rPr>
                <w:sz w:val="24"/>
                <w:lang w:val="ru-RU" w:eastAsia="ru-RU"/>
              </w:rPr>
              <w:t>Вид побутових відходів</w:t>
            </w:r>
          </w:p>
        </w:tc>
        <w:tc>
          <w:tcPr>
            <w:tcW w:w="8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521B41" w:rsidRPr="00A6418A" w:rsidRDefault="00521B41" w:rsidP="00521B41">
            <w:pPr>
              <w:spacing w:after="165" w:line="240" w:lineRule="auto"/>
              <w:jc w:val="center"/>
              <w:rPr>
                <w:sz w:val="24"/>
                <w:lang w:val="ru-RU" w:eastAsia="ru-RU"/>
              </w:rPr>
            </w:pPr>
            <w:r w:rsidRPr="00A6418A">
              <w:rPr>
                <w:sz w:val="24"/>
                <w:lang w:val="ru-RU" w:eastAsia="ru-RU"/>
              </w:rPr>
              <w:t>Контейнерна система</w:t>
            </w:r>
          </w:p>
        </w:tc>
        <w:tc>
          <w:tcPr>
            <w:tcW w:w="100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521B41" w:rsidRPr="00A6418A" w:rsidRDefault="00521B41" w:rsidP="00521B41">
            <w:pPr>
              <w:spacing w:after="165" w:line="240" w:lineRule="auto"/>
              <w:jc w:val="center"/>
              <w:rPr>
                <w:sz w:val="24"/>
                <w:lang w:val="ru-RU" w:eastAsia="ru-RU"/>
              </w:rPr>
            </w:pPr>
            <w:r w:rsidRPr="00A6418A">
              <w:rPr>
                <w:sz w:val="24"/>
                <w:lang w:val="ru-RU" w:eastAsia="ru-RU"/>
              </w:rPr>
              <w:t>Безконтейнерна система</w:t>
            </w:r>
          </w:p>
        </w:tc>
        <w:tc>
          <w:tcPr>
            <w:tcW w:w="120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521B41" w:rsidRPr="00A6418A" w:rsidRDefault="00521B41" w:rsidP="00521B41">
            <w:pPr>
              <w:spacing w:after="165" w:line="240" w:lineRule="auto"/>
              <w:jc w:val="center"/>
              <w:rPr>
                <w:sz w:val="24"/>
                <w:lang w:val="ru-RU" w:eastAsia="ru-RU"/>
              </w:rPr>
            </w:pPr>
            <w:r w:rsidRPr="00A6418A">
              <w:rPr>
                <w:sz w:val="24"/>
                <w:lang w:val="ru-RU" w:eastAsia="ru-RU"/>
              </w:rPr>
              <w:t>Пункт роздільного збирання (зокрема мобільний)</w:t>
            </w:r>
          </w:p>
        </w:tc>
        <w:tc>
          <w:tcPr>
            <w:tcW w:w="60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521B41" w:rsidRPr="00A6418A" w:rsidRDefault="00521B41" w:rsidP="00521B41">
            <w:pPr>
              <w:spacing w:after="165" w:line="240" w:lineRule="auto"/>
              <w:jc w:val="center"/>
              <w:rPr>
                <w:sz w:val="24"/>
                <w:lang w:val="ru-RU" w:eastAsia="ru-RU"/>
              </w:rPr>
            </w:pPr>
            <w:r w:rsidRPr="00A6418A">
              <w:rPr>
                <w:sz w:val="24"/>
                <w:lang w:val="ru-RU" w:eastAsia="ru-RU"/>
              </w:rPr>
              <w:t>За заявкою</w:t>
            </w:r>
          </w:p>
        </w:tc>
      </w:tr>
      <w:tr w:rsidR="00521B41" w:rsidRPr="00A6418A" w:rsidTr="00DB0D90">
        <w:tblPrEx>
          <w:tblBorders>
            <w:top w:val="outset" w:sz="6" w:space="0" w:color="auto"/>
            <w:left w:val="outset" w:sz="6" w:space="0" w:color="auto"/>
            <w:bottom w:val="outset" w:sz="6" w:space="0" w:color="auto"/>
            <w:right w:val="outset" w:sz="6" w:space="0" w:color="auto"/>
          </w:tblBorders>
        </w:tblPrEx>
        <w:trPr>
          <w:jc w:val="center"/>
        </w:trPr>
        <w:tc>
          <w:tcPr>
            <w:tcW w:w="13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521B41" w:rsidRPr="00A6418A" w:rsidRDefault="00521B41" w:rsidP="00521B41">
            <w:pPr>
              <w:spacing w:after="165" w:line="240" w:lineRule="auto"/>
              <w:rPr>
                <w:sz w:val="24"/>
                <w:lang w:val="ru-RU" w:eastAsia="ru-RU"/>
              </w:rPr>
            </w:pPr>
            <w:r w:rsidRPr="00A6418A">
              <w:rPr>
                <w:sz w:val="24"/>
                <w:lang w:val="ru-RU" w:eastAsia="ru-RU"/>
              </w:rPr>
              <w:t>1. Змішані відходи</w:t>
            </w:r>
          </w:p>
        </w:tc>
        <w:tc>
          <w:tcPr>
            <w:tcW w:w="8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521B41" w:rsidRPr="00A6418A" w:rsidRDefault="00521B41" w:rsidP="00521B41">
            <w:pPr>
              <w:spacing w:after="165" w:line="240" w:lineRule="auto"/>
              <w:rPr>
                <w:sz w:val="24"/>
                <w:lang w:val="ru-RU" w:eastAsia="ru-RU"/>
              </w:rPr>
            </w:pPr>
            <w:r w:rsidRPr="00A6418A">
              <w:rPr>
                <w:sz w:val="24"/>
                <w:lang w:val="ru-RU" w:eastAsia="ru-RU"/>
              </w:rPr>
              <w:t> </w:t>
            </w:r>
          </w:p>
        </w:tc>
        <w:tc>
          <w:tcPr>
            <w:tcW w:w="100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521B41" w:rsidRPr="00A6418A" w:rsidRDefault="00521B41" w:rsidP="00521B41">
            <w:pPr>
              <w:spacing w:after="165" w:line="240" w:lineRule="auto"/>
              <w:rPr>
                <w:sz w:val="24"/>
                <w:lang w:val="ru-RU" w:eastAsia="ru-RU"/>
              </w:rPr>
            </w:pPr>
            <w:r w:rsidRPr="00A6418A">
              <w:rPr>
                <w:sz w:val="24"/>
                <w:lang w:val="ru-RU" w:eastAsia="ru-RU"/>
              </w:rPr>
              <w:t> </w:t>
            </w:r>
          </w:p>
        </w:tc>
        <w:tc>
          <w:tcPr>
            <w:tcW w:w="120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521B41" w:rsidRPr="00A6418A" w:rsidRDefault="00521B41" w:rsidP="00521B41">
            <w:pPr>
              <w:spacing w:after="165" w:line="240" w:lineRule="auto"/>
              <w:rPr>
                <w:sz w:val="24"/>
                <w:lang w:val="ru-RU" w:eastAsia="ru-RU"/>
              </w:rPr>
            </w:pPr>
            <w:r w:rsidRPr="00A6418A">
              <w:rPr>
                <w:sz w:val="24"/>
                <w:lang w:val="ru-RU" w:eastAsia="ru-RU"/>
              </w:rPr>
              <w:t> </w:t>
            </w:r>
          </w:p>
        </w:tc>
        <w:tc>
          <w:tcPr>
            <w:tcW w:w="60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521B41" w:rsidRPr="00A6418A" w:rsidRDefault="00521B41" w:rsidP="00521B41">
            <w:pPr>
              <w:spacing w:after="165" w:line="240" w:lineRule="auto"/>
              <w:rPr>
                <w:sz w:val="24"/>
                <w:lang w:val="ru-RU" w:eastAsia="ru-RU"/>
              </w:rPr>
            </w:pPr>
            <w:r w:rsidRPr="00A6418A">
              <w:rPr>
                <w:sz w:val="24"/>
                <w:lang w:val="ru-RU" w:eastAsia="ru-RU"/>
              </w:rPr>
              <w:t> </w:t>
            </w:r>
          </w:p>
        </w:tc>
      </w:tr>
      <w:tr w:rsidR="00521B41" w:rsidRPr="00A6418A" w:rsidTr="00DB0D90">
        <w:tblPrEx>
          <w:tblBorders>
            <w:top w:val="outset" w:sz="6" w:space="0" w:color="auto"/>
            <w:left w:val="outset" w:sz="6" w:space="0" w:color="auto"/>
            <w:bottom w:val="outset" w:sz="6" w:space="0" w:color="auto"/>
            <w:right w:val="outset" w:sz="6" w:space="0" w:color="auto"/>
          </w:tblBorders>
        </w:tblPrEx>
        <w:trPr>
          <w:jc w:val="center"/>
        </w:trPr>
        <w:tc>
          <w:tcPr>
            <w:tcW w:w="13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521B41" w:rsidRPr="00A6418A" w:rsidRDefault="00521B41" w:rsidP="00521B41">
            <w:pPr>
              <w:spacing w:after="165" w:line="240" w:lineRule="auto"/>
              <w:rPr>
                <w:sz w:val="24"/>
                <w:lang w:val="ru-RU" w:eastAsia="ru-RU"/>
              </w:rPr>
            </w:pPr>
            <w:r w:rsidRPr="00A6418A">
              <w:rPr>
                <w:sz w:val="24"/>
                <w:lang w:val="ru-RU" w:eastAsia="ru-RU"/>
              </w:rPr>
              <w:t>2. Роздільно зібрані відходи, у тому числі (заповнюється за наявності):</w:t>
            </w:r>
          </w:p>
        </w:tc>
        <w:tc>
          <w:tcPr>
            <w:tcW w:w="8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521B41" w:rsidRPr="00A6418A" w:rsidRDefault="00521B41" w:rsidP="00521B41">
            <w:pPr>
              <w:spacing w:after="165" w:line="240" w:lineRule="auto"/>
              <w:jc w:val="center"/>
              <w:rPr>
                <w:sz w:val="24"/>
                <w:lang w:val="ru-RU" w:eastAsia="ru-RU"/>
              </w:rPr>
            </w:pPr>
            <w:r w:rsidRPr="00A6418A">
              <w:rPr>
                <w:sz w:val="24"/>
                <w:lang w:val="ru-RU" w:eastAsia="ru-RU"/>
              </w:rPr>
              <w:t>х</w:t>
            </w:r>
          </w:p>
        </w:tc>
        <w:tc>
          <w:tcPr>
            <w:tcW w:w="100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521B41" w:rsidRPr="00A6418A" w:rsidRDefault="00521B41" w:rsidP="00521B41">
            <w:pPr>
              <w:spacing w:after="165" w:line="240" w:lineRule="auto"/>
              <w:jc w:val="center"/>
              <w:rPr>
                <w:sz w:val="24"/>
                <w:lang w:val="ru-RU" w:eastAsia="ru-RU"/>
              </w:rPr>
            </w:pPr>
            <w:r w:rsidRPr="00A6418A">
              <w:rPr>
                <w:sz w:val="24"/>
                <w:lang w:val="ru-RU" w:eastAsia="ru-RU"/>
              </w:rPr>
              <w:t>х</w:t>
            </w:r>
          </w:p>
        </w:tc>
        <w:tc>
          <w:tcPr>
            <w:tcW w:w="120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521B41" w:rsidRPr="00A6418A" w:rsidRDefault="00521B41" w:rsidP="00521B41">
            <w:pPr>
              <w:spacing w:after="165" w:line="240" w:lineRule="auto"/>
              <w:jc w:val="center"/>
              <w:rPr>
                <w:sz w:val="24"/>
                <w:lang w:val="ru-RU" w:eastAsia="ru-RU"/>
              </w:rPr>
            </w:pPr>
            <w:r w:rsidRPr="00A6418A">
              <w:rPr>
                <w:sz w:val="24"/>
                <w:lang w:val="ru-RU" w:eastAsia="ru-RU"/>
              </w:rPr>
              <w:t>х</w:t>
            </w:r>
          </w:p>
        </w:tc>
        <w:tc>
          <w:tcPr>
            <w:tcW w:w="60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521B41" w:rsidRPr="00A6418A" w:rsidRDefault="00521B41" w:rsidP="00521B41">
            <w:pPr>
              <w:spacing w:after="165" w:line="240" w:lineRule="auto"/>
              <w:jc w:val="center"/>
              <w:rPr>
                <w:sz w:val="24"/>
                <w:lang w:val="ru-RU" w:eastAsia="ru-RU"/>
              </w:rPr>
            </w:pPr>
            <w:r w:rsidRPr="00A6418A">
              <w:rPr>
                <w:sz w:val="24"/>
                <w:lang w:val="ru-RU" w:eastAsia="ru-RU"/>
              </w:rPr>
              <w:t>х</w:t>
            </w:r>
          </w:p>
        </w:tc>
      </w:tr>
      <w:tr w:rsidR="00521B41" w:rsidRPr="00A6418A" w:rsidTr="00DB0D90">
        <w:tblPrEx>
          <w:tblBorders>
            <w:top w:val="outset" w:sz="6" w:space="0" w:color="auto"/>
            <w:left w:val="outset" w:sz="6" w:space="0" w:color="auto"/>
            <w:bottom w:val="outset" w:sz="6" w:space="0" w:color="auto"/>
            <w:right w:val="outset" w:sz="6" w:space="0" w:color="auto"/>
          </w:tblBorders>
        </w:tblPrEx>
        <w:trPr>
          <w:jc w:val="center"/>
        </w:trPr>
        <w:tc>
          <w:tcPr>
            <w:tcW w:w="13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521B41" w:rsidRPr="00A6418A" w:rsidRDefault="00521B41" w:rsidP="00521B41">
            <w:pPr>
              <w:spacing w:after="165" w:line="240" w:lineRule="auto"/>
              <w:rPr>
                <w:sz w:val="24"/>
                <w:lang w:val="ru-RU" w:eastAsia="ru-RU"/>
              </w:rPr>
            </w:pPr>
            <w:r w:rsidRPr="00A6418A">
              <w:rPr>
                <w:sz w:val="24"/>
                <w:lang w:val="ru-RU" w:eastAsia="ru-RU"/>
              </w:rPr>
              <w:t>паперу, картону</w:t>
            </w:r>
          </w:p>
        </w:tc>
        <w:tc>
          <w:tcPr>
            <w:tcW w:w="8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521B41" w:rsidRPr="00A6418A" w:rsidRDefault="00521B41" w:rsidP="00521B41">
            <w:pPr>
              <w:spacing w:after="165" w:line="240" w:lineRule="auto"/>
              <w:rPr>
                <w:sz w:val="24"/>
                <w:lang w:val="ru-RU" w:eastAsia="ru-RU"/>
              </w:rPr>
            </w:pPr>
            <w:r w:rsidRPr="00A6418A">
              <w:rPr>
                <w:sz w:val="24"/>
                <w:lang w:val="ru-RU" w:eastAsia="ru-RU"/>
              </w:rPr>
              <w:t> </w:t>
            </w:r>
          </w:p>
        </w:tc>
        <w:tc>
          <w:tcPr>
            <w:tcW w:w="100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521B41" w:rsidRPr="00A6418A" w:rsidRDefault="00521B41" w:rsidP="00521B41">
            <w:pPr>
              <w:spacing w:after="165" w:line="240" w:lineRule="auto"/>
              <w:rPr>
                <w:sz w:val="24"/>
                <w:lang w:val="ru-RU" w:eastAsia="ru-RU"/>
              </w:rPr>
            </w:pPr>
            <w:r w:rsidRPr="00A6418A">
              <w:rPr>
                <w:sz w:val="24"/>
                <w:lang w:val="ru-RU" w:eastAsia="ru-RU"/>
              </w:rPr>
              <w:t> </w:t>
            </w:r>
          </w:p>
        </w:tc>
        <w:tc>
          <w:tcPr>
            <w:tcW w:w="120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521B41" w:rsidRPr="00A6418A" w:rsidRDefault="00521B41" w:rsidP="00521B41">
            <w:pPr>
              <w:spacing w:after="165" w:line="240" w:lineRule="auto"/>
              <w:rPr>
                <w:sz w:val="24"/>
                <w:lang w:val="ru-RU" w:eastAsia="ru-RU"/>
              </w:rPr>
            </w:pPr>
            <w:r w:rsidRPr="00A6418A">
              <w:rPr>
                <w:sz w:val="24"/>
                <w:lang w:val="ru-RU" w:eastAsia="ru-RU"/>
              </w:rPr>
              <w:t> </w:t>
            </w:r>
          </w:p>
        </w:tc>
        <w:tc>
          <w:tcPr>
            <w:tcW w:w="60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521B41" w:rsidRPr="00A6418A" w:rsidRDefault="00521B41" w:rsidP="00521B41">
            <w:pPr>
              <w:spacing w:after="165" w:line="240" w:lineRule="auto"/>
              <w:rPr>
                <w:sz w:val="24"/>
                <w:lang w:val="ru-RU" w:eastAsia="ru-RU"/>
              </w:rPr>
            </w:pPr>
            <w:r w:rsidRPr="00A6418A">
              <w:rPr>
                <w:sz w:val="24"/>
                <w:lang w:val="ru-RU" w:eastAsia="ru-RU"/>
              </w:rPr>
              <w:t> </w:t>
            </w:r>
          </w:p>
        </w:tc>
      </w:tr>
      <w:tr w:rsidR="00521B41" w:rsidRPr="00A6418A" w:rsidTr="00DB0D90">
        <w:tblPrEx>
          <w:tblBorders>
            <w:top w:val="outset" w:sz="6" w:space="0" w:color="auto"/>
            <w:left w:val="outset" w:sz="6" w:space="0" w:color="auto"/>
            <w:bottom w:val="outset" w:sz="6" w:space="0" w:color="auto"/>
            <w:right w:val="outset" w:sz="6" w:space="0" w:color="auto"/>
          </w:tblBorders>
        </w:tblPrEx>
        <w:trPr>
          <w:jc w:val="center"/>
        </w:trPr>
        <w:tc>
          <w:tcPr>
            <w:tcW w:w="13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521B41" w:rsidRPr="00A6418A" w:rsidRDefault="00521B41" w:rsidP="00521B41">
            <w:pPr>
              <w:spacing w:after="165" w:line="240" w:lineRule="auto"/>
              <w:rPr>
                <w:sz w:val="24"/>
                <w:lang w:val="ru-RU" w:eastAsia="ru-RU"/>
              </w:rPr>
            </w:pPr>
            <w:r w:rsidRPr="00A6418A">
              <w:rPr>
                <w:sz w:val="24"/>
                <w:lang w:val="ru-RU" w:eastAsia="ru-RU"/>
              </w:rPr>
              <w:t>скла</w:t>
            </w:r>
          </w:p>
        </w:tc>
        <w:tc>
          <w:tcPr>
            <w:tcW w:w="8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521B41" w:rsidRPr="00A6418A" w:rsidRDefault="00521B41" w:rsidP="00521B41">
            <w:pPr>
              <w:spacing w:after="165" w:line="240" w:lineRule="auto"/>
              <w:rPr>
                <w:sz w:val="24"/>
                <w:lang w:val="ru-RU" w:eastAsia="ru-RU"/>
              </w:rPr>
            </w:pPr>
            <w:r w:rsidRPr="00A6418A">
              <w:rPr>
                <w:sz w:val="24"/>
                <w:lang w:val="ru-RU" w:eastAsia="ru-RU"/>
              </w:rPr>
              <w:t> </w:t>
            </w:r>
          </w:p>
        </w:tc>
        <w:tc>
          <w:tcPr>
            <w:tcW w:w="100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521B41" w:rsidRPr="00A6418A" w:rsidRDefault="00521B41" w:rsidP="00521B41">
            <w:pPr>
              <w:spacing w:after="165" w:line="240" w:lineRule="auto"/>
              <w:rPr>
                <w:sz w:val="24"/>
                <w:lang w:val="ru-RU" w:eastAsia="ru-RU"/>
              </w:rPr>
            </w:pPr>
            <w:r w:rsidRPr="00A6418A">
              <w:rPr>
                <w:sz w:val="24"/>
                <w:lang w:val="ru-RU" w:eastAsia="ru-RU"/>
              </w:rPr>
              <w:t> </w:t>
            </w:r>
          </w:p>
        </w:tc>
        <w:tc>
          <w:tcPr>
            <w:tcW w:w="120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521B41" w:rsidRPr="00A6418A" w:rsidRDefault="00521B41" w:rsidP="00521B41">
            <w:pPr>
              <w:spacing w:after="165" w:line="240" w:lineRule="auto"/>
              <w:rPr>
                <w:sz w:val="24"/>
                <w:lang w:val="ru-RU" w:eastAsia="ru-RU"/>
              </w:rPr>
            </w:pPr>
            <w:r w:rsidRPr="00A6418A">
              <w:rPr>
                <w:sz w:val="24"/>
                <w:lang w:val="ru-RU" w:eastAsia="ru-RU"/>
              </w:rPr>
              <w:t> </w:t>
            </w:r>
          </w:p>
        </w:tc>
        <w:tc>
          <w:tcPr>
            <w:tcW w:w="60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521B41" w:rsidRPr="00A6418A" w:rsidRDefault="00521B41" w:rsidP="00521B41">
            <w:pPr>
              <w:spacing w:after="165" w:line="240" w:lineRule="auto"/>
              <w:rPr>
                <w:sz w:val="24"/>
                <w:lang w:val="ru-RU" w:eastAsia="ru-RU"/>
              </w:rPr>
            </w:pPr>
            <w:r w:rsidRPr="00A6418A">
              <w:rPr>
                <w:sz w:val="24"/>
                <w:lang w:val="ru-RU" w:eastAsia="ru-RU"/>
              </w:rPr>
              <w:t> </w:t>
            </w:r>
          </w:p>
        </w:tc>
      </w:tr>
      <w:tr w:rsidR="00521B41" w:rsidRPr="00A6418A" w:rsidTr="00DB0D90">
        <w:tblPrEx>
          <w:tblBorders>
            <w:top w:val="outset" w:sz="6" w:space="0" w:color="auto"/>
            <w:left w:val="outset" w:sz="6" w:space="0" w:color="auto"/>
            <w:bottom w:val="outset" w:sz="6" w:space="0" w:color="auto"/>
            <w:right w:val="outset" w:sz="6" w:space="0" w:color="auto"/>
          </w:tblBorders>
        </w:tblPrEx>
        <w:trPr>
          <w:jc w:val="center"/>
        </w:trPr>
        <w:tc>
          <w:tcPr>
            <w:tcW w:w="13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521B41" w:rsidRPr="00A6418A" w:rsidRDefault="00521B41" w:rsidP="00521B41">
            <w:pPr>
              <w:spacing w:after="165" w:line="240" w:lineRule="auto"/>
              <w:rPr>
                <w:sz w:val="24"/>
                <w:lang w:val="ru-RU" w:eastAsia="ru-RU"/>
              </w:rPr>
            </w:pPr>
            <w:r w:rsidRPr="00A6418A">
              <w:rPr>
                <w:sz w:val="24"/>
                <w:lang w:val="ru-RU" w:eastAsia="ru-RU"/>
              </w:rPr>
              <w:t>пластику</w:t>
            </w:r>
          </w:p>
        </w:tc>
        <w:tc>
          <w:tcPr>
            <w:tcW w:w="8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521B41" w:rsidRPr="00A6418A" w:rsidRDefault="00521B41" w:rsidP="00521B41">
            <w:pPr>
              <w:spacing w:after="165" w:line="240" w:lineRule="auto"/>
              <w:rPr>
                <w:sz w:val="24"/>
                <w:lang w:val="ru-RU" w:eastAsia="ru-RU"/>
              </w:rPr>
            </w:pPr>
            <w:r w:rsidRPr="00A6418A">
              <w:rPr>
                <w:sz w:val="24"/>
                <w:lang w:val="ru-RU" w:eastAsia="ru-RU"/>
              </w:rPr>
              <w:t> </w:t>
            </w:r>
          </w:p>
        </w:tc>
        <w:tc>
          <w:tcPr>
            <w:tcW w:w="100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521B41" w:rsidRPr="00A6418A" w:rsidRDefault="00521B41" w:rsidP="00521B41">
            <w:pPr>
              <w:spacing w:after="165" w:line="240" w:lineRule="auto"/>
              <w:rPr>
                <w:sz w:val="24"/>
                <w:lang w:val="ru-RU" w:eastAsia="ru-RU"/>
              </w:rPr>
            </w:pPr>
            <w:r w:rsidRPr="00A6418A">
              <w:rPr>
                <w:sz w:val="24"/>
                <w:lang w:val="ru-RU" w:eastAsia="ru-RU"/>
              </w:rPr>
              <w:t> </w:t>
            </w:r>
          </w:p>
        </w:tc>
        <w:tc>
          <w:tcPr>
            <w:tcW w:w="120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521B41" w:rsidRPr="00A6418A" w:rsidRDefault="00521B41" w:rsidP="00521B41">
            <w:pPr>
              <w:spacing w:after="165" w:line="240" w:lineRule="auto"/>
              <w:rPr>
                <w:sz w:val="24"/>
                <w:lang w:val="ru-RU" w:eastAsia="ru-RU"/>
              </w:rPr>
            </w:pPr>
            <w:r w:rsidRPr="00A6418A">
              <w:rPr>
                <w:sz w:val="24"/>
                <w:lang w:val="ru-RU" w:eastAsia="ru-RU"/>
              </w:rPr>
              <w:t> </w:t>
            </w:r>
          </w:p>
        </w:tc>
        <w:tc>
          <w:tcPr>
            <w:tcW w:w="60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521B41" w:rsidRPr="00A6418A" w:rsidRDefault="00521B41" w:rsidP="00521B41">
            <w:pPr>
              <w:spacing w:after="165" w:line="240" w:lineRule="auto"/>
              <w:rPr>
                <w:sz w:val="24"/>
                <w:lang w:val="ru-RU" w:eastAsia="ru-RU"/>
              </w:rPr>
            </w:pPr>
            <w:r w:rsidRPr="00A6418A">
              <w:rPr>
                <w:sz w:val="24"/>
                <w:lang w:val="ru-RU" w:eastAsia="ru-RU"/>
              </w:rPr>
              <w:t> </w:t>
            </w:r>
          </w:p>
        </w:tc>
      </w:tr>
      <w:tr w:rsidR="00521B41" w:rsidRPr="00A6418A" w:rsidTr="00DB0D90">
        <w:tblPrEx>
          <w:tblBorders>
            <w:top w:val="outset" w:sz="6" w:space="0" w:color="auto"/>
            <w:left w:val="outset" w:sz="6" w:space="0" w:color="auto"/>
            <w:bottom w:val="outset" w:sz="6" w:space="0" w:color="auto"/>
            <w:right w:val="outset" w:sz="6" w:space="0" w:color="auto"/>
          </w:tblBorders>
        </w:tblPrEx>
        <w:trPr>
          <w:jc w:val="center"/>
        </w:trPr>
        <w:tc>
          <w:tcPr>
            <w:tcW w:w="13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521B41" w:rsidRPr="00A6418A" w:rsidRDefault="00521B41" w:rsidP="00521B41">
            <w:pPr>
              <w:spacing w:after="165" w:line="240" w:lineRule="auto"/>
              <w:rPr>
                <w:sz w:val="24"/>
                <w:lang w:val="ru-RU" w:eastAsia="ru-RU"/>
              </w:rPr>
            </w:pPr>
            <w:r w:rsidRPr="00A6418A">
              <w:rPr>
                <w:sz w:val="24"/>
                <w:lang w:val="ru-RU" w:eastAsia="ru-RU"/>
              </w:rPr>
              <w:t>деревини</w:t>
            </w:r>
          </w:p>
        </w:tc>
        <w:tc>
          <w:tcPr>
            <w:tcW w:w="8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521B41" w:rsidRPr="00A6418A" w:rsidRDefault="00521B41" w:rsidP="00521B41">
            <w:pPr>
              <w:spacing w:after="165" w:line="240" w:lineRule="auto"/>
              <w:rPr>
                <w:sz w:val="24"/>
                <w:lang w:val="ru-RU" w:eastAsia="ru-RU"/>
              </w:rPr>
            </w:pPr>
            <w:r w:rsidRPr="00A6418A">
              <w:rPr>
                <w:sz w:val="24"/>
                <w:lang w:val="ru-RU" w:eastAsia="ru-RU"/>
              </w:rPr>
              <w:t> </w:t>
            </w:r>
          </w:p>
        </w:tc>
        <w:tc>
          <w:tcPr>
            <w:tcW w:w="100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521B41" w:rsidRPr="00A6418A" w:rsidRDefault="00521B41" w:rsidP="00521B41">
            <w:pPr>
              <w:spacing w:after="165" w:line="240" w:lineRule="auto"/>
              <w:rPr>
                <w:sz w:val="24"/>
                <w:lang w:val="ru-RU" w:eastAsia="ru-RU"/>
              </w:rPr>
            </w:pPr>
            <w:r w:rsidRPr="00A6418A">
              <w:rPr>
                <w:sz w:val="24"/>
                <w:lang w:val="ru-RU" w:eastAsia="ru-RU"/>
              </w:rPr>
              <w:t> </w:t>
            </w:r>
          </w:p>
        </w:tc>
        <w:tc>
          <w:tcPr>
            <w:tcW w:w="120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521B41" w:rsidRPr="00A6418A" w:rsidRDefault="00521B41" w:rsidP="00521B41">
            <w:pPr>
              <w:spacing w:after="165" w:line="240" w:lineRule="auto"/>
              <w:rPr>
                <w:sz w:val="24"/>
                <w:lang w:val="ru-RU" w:eastAsia="ru-RU"/>
              </w:rPr>
            </w:pPr>
            <w:r w:rsidRPr="00A6418A">
              <w:rPr>
                <w:sz w:val="24"/>
                <w:lang w:val="ru-RU" w:eastAsia="ru-RU"/>
              </w:rPr>
              <w:t> </w:t>
            </w:r>
          </w:p>
        </w:tc>
        <w:tc>
          <w:tcPr>
            <w:tcW w:w="60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521B41" w:rsidRPr="00A6418A" w:rsidRDefault="00521B41" w:rsidP="00521B41">
            <w:pPr>
              <w:spacing w:after="165" w:line="240" w:lineRule="auto"/>
              <w:rPr>
                <w:sz w:val="24"/>
                <w:lang w:val="ru-RU" w:eastAsia="ru-RU"/>
              </w:rPr>
            </w:pPr>
            <w:r w:rsidRPr="00A6418A">
              <w:rPr>
                <w:sz w:val="24"/>
                <w:lang w:val="ru-RU" w:eastAsia="ru-RU"/>
              </w:rPr>
              <w:t> </w:t>
            </w:r>
          </w:p>
        </w:tc>
      </w:tr>
      <w:tr w:rsidR="00521B41" w:rsidRPr="00A6418A" w:rsidTr="00DB0D90">
        <w:tblPrEx>
          <w:tblBorders>
            <w:top w:val="outset" w:sz="6" w:space="0" w:color="auto"/>
            <w:left w:val="outset" w:sz="6" w:space="0" w:color="auto"/>
            <w:bottom w:val="outset" w:sz="6" w:space="0" w:color="auto"/>
            <w:right w:val="outset" w:sz="6" w:space="0" w:color="auto"/>
          </w:tblBorders>
        </w:tblPrEx>
        <w:trPr>
          <w:jc w:val="center"/>
        </w:trPr>
        <w:tc>
          <w:tcPr>
            <w:tcW w:w="13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521B41" w:rsidRPr="00A6418A" w:rsidRDefault="00521B41" w:rsidP="00521B41">
            <w:pPr>
              <w:spacing w:after="165" w:line="240" w:lineRule="auto"/>
              <w:rPr>
                <w:sz w:val="24"/>
                <w:lang w:val="ru-RU" w:eastAsia="ru-RU"/>
              </w:rPr>
            </w:pPr>
            <w:r w:rsidRPr="00A6418A">
              <w:rPr>
                <w:sz w:val="24"/>
                <w:lang w:val="ru-RU" w:eastAsia="ru-RU"/>
              </w:rPr>
              <w:t>текстилю</w:t>
            </w:r>
          </w:p>
        </w:tc>
        <w:tc>
          <w:tcPr>
            <w:tcW w:w="8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521B41" w:rsidRPr="00A6418A" w:rsidRDefault="00521B41" w:rsidP="00521B41">
            <w:pPr>
              <w:spacing w:after="165" w:line="240" w:lineRule="auto"/>
              <w:rPr>
                <w:sz w:val="24"/>
                <w:lang w:val="ru-RU" w:eastAsia="ru-RU"/>
              </w:rPr>
            </w:pPr>
            <w:r w:rsidRPr="00A6418A">
              <w:rPr>
                <w:sz w:val="24"/>
                <w:lang w:val="ru-RU" w:eastAsia="ru-RU"/>
              </w:rPr>
              <w:t> </w:t>
            </w:r>
          </w:p>
        </w:tc>
        <w:tc>
          <w:tcPr>
            <w:tcW w:w="100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521B41" w:rsidRPr="00A6418A" w:rsidRDefault="00521B41" w:rsidP="00521B41">
            <w:pPr>
              <w:spacing w:after="165" w:line="240" w:lineRule="auto"/>
              <w:rPr>
                <w:sz w:val="24"/>
                <w:lang w:val="ru-RU" w:eastAsia="ru-RU"/>
              </w:rPr>
            </w:pPr>
            <w:r w:rsidRPr="00A6418A">
              <w:rPr>
                <w:sz w:val="24"/>
                <w:lang w:val="ru-RU" w:eastAsia="ru-RU"/>
              </w:rPr>
              <w:t> </w:t>
            </w:r>
          </w:p>
        </w:tc>
        <w:tc>
          <w:tcPr>
            <w:tcW w:w="120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521B41" w:rsidRPr="00A6418A" w:rsidRDefault="00521B41" w:rsidP="00521B41">
            <w:pPr>
              <w:spacing w:after="165" w:line="240" w:lineRule="auto"/>
              <w:rPr>
                <w:sz w:val="24"/>
                <w:lang w:val="ru-RU" w:eastAsia="ru-RU"/>
              </w:rPr>
            </w:pPr>
            <w:r w:rsidRPr="00A6418A">
              <w:rPr>
                <w:sz w:val="24"/>
                <w:lang w:val="ru-RU" w:eastAsia="ru-RU"/>
              </w:rPr>
              <w:t> </w:t>
            </w:r>
          </w:p>
        </w:tc>
        <w:tc>
          <w:tcPr>
            <w:tcW w:w="60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521B41" w:rsidRPr="00A6418A" w:rsidRDefault="00521B41" w:rsidP="00521B41">
            <w:pPr>
              <w:spacing w:after="165" w:line="240" w:lineRule="auto"/>
              <w:rPr>
                <w:sz w:val="24"/>
                <w:lang w:val="ru-RU" w:eastAsia="ru-RU"/>
              </w:rPr>
            </w:pPr>
            <w:r w:rsidRPr="00A6418A">
              <w:rPr>
                <w:sz w:val="24"/>
                <w:lang w:val="ru-RU" w:eastAsia="ru-RU"/>
              </w:rPr>
              <w:t> </w:t>
            </w:r>
          </w:p>
        </w:tc>
      </w:tr>
      <w:tr w:rsidR="00521B41" w:rsidRPr="00A6418A" w:rsidTr="00DB0D90">
        <w:tblPrEx>
          <w:tblBorders>
            <w:top w:val="outset" w:sz="6" w:space="0" w:color="auto"/>
            <w:left w:val="outset" w:sz="6" w:space="0" w:color="auto"/>
            <w:bottom w:val="outset" w:sz="6" w:space="0" w:color="auto"/>
            <w:right w:val="outset" w:sz="6" w:space="0" w:color="auto"/>
          </w:tblBorders>
        </w:tblPrEx>
        <w:trPr>
          <w:jc w:val="center"/>
        </w:trPr>
        <w:tc>
          <w:tcPr>
            <w:tcW w:w="13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521B41" w:rsidRPr="00A6418A" w:rsidRDefault="00521B41" w:rsidP="00521B41">
            <w:pPr>
              <w:spacing w:after="165" w:line="240" w:lineRule="auto"/>
              <w:rPr>
                <w:sz w:val="24"/>
                <w:lang w:val="ru-RU" w:eastAsia="ru-RU"/>
              </w:rPr>
            </w:pPr>
            <w:r w:rsidRPr="00A6418A">
              <w:rPr>
                <w:sz w:val="24"/>
                <w:lang w:val="ru-RU" w:eastAsia="ru-RU"/>
              </w:rPr>
              <w:t>металу</w:t>
            </w:r>
          </w:p>
        </w:tc>
        <w:tc>
          <w:tcPr>
            <w:tcW w:w="8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521B41" w:rsidRPr="00A6418A" w:rsidRDefault="00521B41" w:rsidP="00521B41">
            <w:pPr>
              <w:spacing w:after="165" w:line="240" w:lineRule="auto"/>
              <w:rPr>
                <w:sz w:val="24"/>
                <w:lang w:val="ru-RU" w:eastAsia="ru-RU"/>
              </w:rPr>
            </w:pPr>
            <w:r w:rsidRPr="00A6418A">
              <w:rPr>
                <w:sz w:val="24"/>
                <w:lang w:val="ru-RU" w:eastAsia="ru-RU"/>
              </w:rPr>
              <w:t> </w:t>
            </w:r>
          </w:p>
        </w:tc>
        <w:tc>
          <w:tcPr>
            <w:tcW w:w="100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521B41" w:rsidRPr="00A6418A" w:rsidRDefault="00521B41" w:rsidP="00521B41">
            <w:pPr>
              <w:spacing w:after="165" w:line="240" w:lineRule="auto"/>
              <w:rPr>
                <w:sz w:val="24"/>
                <w:lang w:val="ru-RU" w:eastAsia="ru-RU"/>
              </w:rPr>
            </w:pPr>
            <w:r w:rsidRPr="00A6418A">
              <w:rPr>
                <w:sz w:val="24"/>
                <w:lang w:val="ru-RU" w:eastAsia="ru-RU"/>
              </w:rPr>
              <w:t> </w:t>
            </w:r>
          </w:p>
        </w:tc>
        <w:tc>
          <w:tcPr>
            <w:tcW w:w="120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521B41" w:rsidRPr="00A6418A" w:rsidRDefault="00521B41" w:rsidP="00521B41">
            <w:pPr>
              <w:spacing w:after="165" w:line="240" w:lineRule="auto"/>
              <w:rPr>
                <w:sz w:val="24"/>
                <w:lang w:val="ru-RU" w:eastAsia="ru-RU"/>
              </w:rPr>
            </w:pPr>
            <w:r w:rsidRPr="00A6418A">
              <w:rPr>
                <w:sz w:val="24"/>
                <w:lang w:val="ru-RU" w:eastAsia="ru-RU"/>
              </w:rPr>
              <w:t> </w:t>
            </w:r>
          </w:p>
        </w:tc>
        <w:tc>
          <w:tcPr>
            <w:tcW w:w="60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521B41" w:rsidRPr="00A6418A" w:rsidRDefault="00521B41" w:rsidP="00521B41">
            <w:pPr>
              <w:spacing w:after="165" w:line="240" w:lineRule="auto"/>
              <w:rPr>
                <w:sz w:val="24"/>
                <w:lang w:val="ru-RU" w:eastAsia="ru-RU"/>
              </w:rPr>
            </w:pPr>
            <w:r w:rsidRPr="00A6418A">
              <w:rPr>
                <w:sz w:val="24"/>
                <w:lang w:val="ru-RU" w:eastAsia="ru-RU"/>
              </w:rPr>
              <w:t> </w:t>
            </w:r>
          </w:p>
        </w:tc>
      </w:tr>
      <w:tr w:rsidR="00521B41" w:rsidRPr="00A6418A" w:rsidTr="00DB0D90">
        <w:tblPrEx>
          <w:tblBorders>
            <w:top w:val="outset" w:sz="6" w:space="0" w:color="auto"/>
            <w:left w:val="outset" w:sz="6" w:space="0" w:color="auto"/>
            <w:bottom w:val="outset" w:sz="6" w:space="0" w:color="auto"/>
            <w:right w:val="outset" w:sz="6" w:space="0" w:color="auto"/>
          </w:tblBorders>
        </w:tblPrEx>
        <w:trPr>
          <w:jc w:val="center"/>
        </w:trPr>
        <w:tc>
          <w:tcPr>
            <w:tcW w:w="13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521B41" w:rsidRPr="00A6418A" w:rsidRDefault="00521B41" w:rsidP="00521B41">
            <w:pPr>
              <w:spacing w:after="165" w:line="240" w:lineRule="auto"/>
              <w:rPr>
                <w:sz w:val="24"/>
                <w:lang w:val="ru-RU" w:eastAsia="ru-RU"/>
              </w:rPr>
            </w:pPr>
            <w:r w:rsidRPr="00A6418A">
              <w:rPr>
                <w:sz w:val="24"/>
                <w:lang w:val="ru-RU" w:eastAsia="ru-RU"/>
              </w:rPr>
              <w:t>упаковки</w:t>
            </w:r>
          </w:p>
        </w:tc>
        <w:tc>
          <w:tcPr>
            <w:tcW w:w="8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521B41" w:rsidRPr="00A6418A" w:rsidRDefault="00521B41" w:rsidP="00521B41">
            <w:pPr>
              <w:spacing w:after="165" w:line="240" w:lineRule="auto"/>
              <w:rPr>
                <w:sz w:val="24"/>
                <w:lang w:val="ru-RU" w:eastAsia="ru-RU"/>
              </w:rPr>
            </w:pPr>
            <w:r w:rsidRPr="00A6418A">
              <w:rPr>
                <w:sz w:val="24"/>
                <w:lang w:val="ru-RU" w:eastAsia="ru-RU"/>
              </w:rPr>
              <w:t> </w:t>
            </w:r>
          </w:p>
        </w:tc>
        <w:tc>
          <w:tcPr>
            <w:tcW w:w="100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521B41" w:rsidRPr="00A6418A" w:rsidRDefault="00521B41" w:rsidP="00521B41">
            <w:pPr>
              <w:spacing w:after="165" w:line="240" w:lineRule="auto"/>
              <w:rPr>
                <w:sz w:val="24"/>
                <w:lang w:val="ru-RU" w:eastAsia="ru-RU"/>
              </w:rPr>
            </w:pPr>
            <w:r w:rsidRPr="00A6418A">
              <w:rPr>
                <w:sz w:val="24"/>
                <w:lang w:val="ru-RU" w:eastAsia="ru-RU"/>
              </w:rPr>
              <w:t> </w:t>
            </w:r>
          </w:p>
        </w:tc>
        <w:tc>
          <w:tcPr>
            <w:tcW w:w="120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521B41" w:rsidRPr="00A6418A" w:rsidRDefault="00521B41" w:rsidP="00521B41">
            <w:pPr>
              <w:spacing w:after="165" w:line="240" w:lineRule="auto"/>
              <w:rPr>
                <w:sz w:val="24"/>
                <w:lang w:val="ru-RU" w:eastAsia="ru-RU"/>
              </w:rPr>
            </w:pPr>
            <w:r w:rsidRPr="00A6418A">
              <w:rPr>
                <w:sz w:val="24"/>
                <w:lang w:val="ru-RU" w:eastAsia="ru-RU"/>
              </w:rPr>
              <w:t> </w:t>
            </w:r>
          </w:p>
        </w:tc>
        <w:tc>
          <w:tcPr>
            <w:tcW w:w="60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521B41" w:rsidRPr="00A6418A" w:rsidRDefault="00521B41" w:rsidP="00521B41">
            <w:pPr>
              <w:spacing w:after="165" w:line="240" w:lineRule="auto"/>
              <w:rPr>
                <w:sz w:val="24"/>
                <w:lang w:val="ru-RU" w:eastAsia="ru-RU"/>
              </w:rPr>
            </w:pPr>
            <w:r w:rsidRPr="00A6418A">
              <w:rPr>
                <w:sz w:val="24"/>
                <w:lang w:val="ru-RU" w:eastAsia="ru-RU"/>
              </w:rPr>
              <w:t> </w:t>
            </w:r>
          </w:p>
        </w:tc>
      </w:tr>
      <w:tr w:rsidR="00521B41" w:rsidRPr="00A6418A" w:rsidTr="00DB0D90">
        <w:tblPrEx>
          <w:tblBorders>
            <w:top w:val="outset" w:sz="6" w:space="0" w:color="auto"/>
            <w:left w:val="outset" w:sz="6" w:space="0" w:color="auto"/>
            <w:bottom w:val="outset" w:sz="6" w:space="0" w:color="auto"/>
            <w:right w:val="outset" w:sz="6" w:space="0" w:color="auto"/>
          </w:tblBorders>
        </w:tblPrEx>
        <w:trPr>
          <w:jc w:val="center"/>
        </w:trPr>
        <w:tc>
          <w:tcPr>
            <w:tcW w:w="13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521B41" w:rsidRPr="00A6418A" w:rsidRDefault="00521B41" w:rsidP="00521B41">
            <w:pPr>
              <w:spacing w:after="165" w:line="240" w:lineRule="auto"/>
              <w:rPr>
                <w:sz w:val="24"/>
                <w:lang w:val="ru-RU" w:eastAsia="ru-RU"/>
              </w:rPr>
            </w:pPr>
            <w:r w:rsidRPr="00A6418A">
              <w:rPr>
                <w:sz w:val="24"/>
                <w:lang w:val="ru-RU" w:eastAsia="ru-RU"/>
              </w:rPr>
              <w:t>біовідходи</w:t>
            </w:r>
          </w:p>
        </w:tc>
        <w:tc>
          <w:tcPr>
            <w:tcW w:w="8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521B41" w:rsidRPr="00A6418A" w:rsidRDefault="00521B41" w:rsidP="00521B41">
            <w:pPr>
              <w:spacing w:after="165" w:line="240" w:lineRule="auto"/>
              <w:rPr>
                <w:sz w:val="24"/>
                <w:lang w:val="ru-RU" w:eastAsia="ru-RU"/>
              </w:rPr>
            </w:pPr>
            <w:r w:rsidRPr="00A6418A">
              <w:rPr>
                <w:sz w:val="24"/>
                <w:lang w:val="ru-RU" w:eastAsia="ru-RU"/>
              </w:rPr>
              <w:t> </w:t>
            </w:r>
          </w:p>
        </w:tc>
        <w:tc>
          <w:tcPr>
            <w:tcW w:w="100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521B41" w:rsidRPr="00A6418A" w:rsidRDefault="00521B41" w:rsidP="00521B41">
            <w:pPr>
              <w:spacing w:after="165" w:line="240" w:lineRule="auto"/>
              <w:rPr>
                <w:sz w:val="24"/>
                <w:lang w:val="ru-RU" w:eastAsia="ru-RU"/>
              </w:rPr>
            </w:pPr>
            <w:r w:rsidRPr="00A6418A">
              <w:rPr>
                <w:sz w:val="24"/>
                <w:lang w:val="ru-RU" w:eastAsia="ru-RU"/>
              </w:rPr>
              <w:t> </w:t>
            </w:r>
          </w:p>
        </w:tc>
        <w:tc>
          <w:tcPr>
            <w:tcW w:w="120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521B41" w:rsidRPr="00A6418A" w:rsidRDefault="00521B41" w:rsidP="00521B41">
            <w:pPr>
              <w:spacing w:after="165" w:line="240" w:lineRule="auto"/>
              <w:rPr>
                <w:sz w:val="24"/>
                <w:lang w:val="ru-RU" w:eastAsia="ru-RU"/>
              </w:rPr>
            </w:pPr>
            <w:r w:rsidRPr="00A6418A">
              <w:rPr>
                <w:sz w:val="24"/>
                <w:lang w:val="ru-RU" w:eastAsia="ru-RU"/>
              </w:rPr>
              <w:t> </w:t>
            </w:r>
          </w:p>
        </w:tc>
        <w:tc>
          <w:tcPr>
            <w:tcW w:w="60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521B41" w:rsidRPr="00A6418A" w:rsidRDefault="00521B41" w:rsidP="00521B41">
            <w:pPr>
              <w:spacing w:after="165" w:line="240" w:lineRule="auto"/>
              <w:rPr>
                <w:sz w:val="24"/>
                <w:lang w:val="ru-RU" w:eastAsia="ru-RU"/>
              </w:rPr>
            </w:pPr>
            <w:r w:rsidRPr="00A6418A">
              <w:rPr>
                <w:sz w:val="24"/>
                <w:lang w:val="ru-RU" w:eastAsia="ru-RU"/>
              </w:rPr>
              <w:t> </w:t>
            </w:r>
          </w:p>
        </w:tc>
      </w:tr>
      <w:tr w:rsidR="00521B41" w:rsidRPr="00A6418A" w:rsidTr="00DB0D90">
        <w:tblPrEx>
          <w:tblBorders>
            <w:top w:val="outset" w:sz="6" w:space="0" w:color="auto"/>
            <w:left w:val="outset" w:sz="6" w:space="0" w:color="auto"/>
            <w:bottom w:val="outset" w:sz="6" w:space="0" w:color="auto"/>
            <w:right w:val="outset" w:sz="6" w:space="0" w:color="auto"/>
          </w:tblBorders>
        </w:tblPrEx>
        <w:trPr>
          <w:jc w:val="center"/>
        </w:trPr>
        <w:tc>
          <w:tcPr>
            <w:tcW w:w="13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521B41" w:rsidRPr="00A6418A" w:rsidRDefault="00521B41" w:rsidP="00521B41">
            <w:pPr>
              <w:spacing w:after="165" w:line="240" w:lineRule="auto"/>
              <w:rPr>
                <w:sz w:val="24"/>
                <w:lang w:val="ru-RU" w:eastAsia="ru-RU"/>
              </w:rPr>
            </w:pPr>
            <w:r w:rsidRPr="00A6418A">
              <w:rPr>
                <w:sz w:val="24"/>
                <w:lang w:val="ru-RU" w:eastAsia="ru-RU"/>
              </w:rPr>
              <w:lastRenderedPageBreak/>
              <w:t>відходи зелених насаджень</w:t>
            </w:r>
          </w:p>
        </w:tc>
        <w:tc>
          <w:tcPr>
            <w:tcW w:w="8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521B41" w:rsidRPr="00A6418A" w:rsidRDefault="00521B41" w:rsidP="00521B41">
            <w:pPr>
              <w:spacing w:after="165" w:line="240" w:lineRule="auto"/>
              <w:rPr>
                <w:sz w:val="24"/>
                <w:lang w:val="ru-RU" w:eastAsia="ru-RU"/>
              </w:rPr>
            </w:pPr>
            <w:r w:rsidRPr="00A6418A">
              <w:rPr>
                <w:sz w:val="24"/>
                <w:lang w:val="ru-RU" w:eastAsia="ru-RU"/>
              </w:rPr>
              <w:t> </w:t>
            </w:r>
          </w:p>
        </w:tc>
        <w:tc>
          <w:tcPr>
            <w:tcW w:w="100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521B41" w:rsidRPr="00A6418A" w:rsidRDefault="00521B41" w:rsidP="00521B41">
            <w:pPr>
              <w:spacing w:after="165" w:line="240" w:lineRule="auto"/>
              <w:rPr>
                <w:sz w:val="24"/>
                <w:lang w:val="ru-RU" w:eastAsia="ru-RU"/>
              </w:rPr>
            </w:pPr>
            <w:r w:rsidRPr="00A6418A">
              <w:rPr>
                <w:sz w:val="24"/>
                <w:lang w:val="ru-RU" w:eastAsia="ru-RU"/>
              </w:rPr>
              <w:t> </w:t>
            </w:r>
          </w:p>
        </w:tc>
        <w:tc>
          <w:tcPr>
            <w:tcW w:w="120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521B41" w:rsidRPr="00A6418A" w:rsidRDefault="00521B41" w:rsidP="00521B41">
            <w:pPr>
              <w:spacing w:after="165" w:line="240" w:lineRule="auto"/>
              <w:rPr>
                <w:sz w:val="24"/>
                <w:lang w:val="ru-RU" w:eastAsia="ru-RU"/>
              </w:rPr>
            </w:pPr>
            <w:r w:rsidRPr="00A6418A">
              <w:rPr>
                <w:sz w:val="24"/>
                <w:lang w:val="ru-RU" w:eastAsia="ru-RU"/>
              </w:rPr>
              <w:t> </w:t>
            </w:r>
          </w:p>
        </w:tc>
        <w:tc>
          <w:tcPr>
            <w:tcW w:w="60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521B41" w:rsidRPr="00A6418A" w:rsidRDefault="00521B41" w:rsidP="00521B41">
            <w:pPr>
              <w:spacing w:after="165" w:line="240" w:lineRule="auto"/>
              <w:rPr>
                <w:sz w:val="24"/>
                <w:lang w:val="ru-RU" w:eastAsia="ru-RU"/>
              </w:rPr>
            </w:pPr>
            <w:r w:rsidRPr="00A6418A">
              <w:rPr>
                <w:sz w:val="24"/>
                <w:lang w:val="ru-RU" w:eastAsia="ru-RU"/>
              </w:rPr>
              <w:t> </w:t>
            </w:r>
          </w:p>
        </w:tc>
      </w:tr>
      <w:tr w:rsidR="00521B41" w:rsidRPr="00A6418A" w:rsidTr="00DB0D90">
        <w:tblPrEx>
          <w:tblBorders>
            <w:top w:val="outset" w:sz="6" w:space="0" w:color="auto"/>
            <w:left w:val="outset" w:sz="6" w:space="0" w:color="auto"/>
            <w:bottom w:val="outset" w:sz="6" w:space="0" w:color="auto"/>
            <w:right w:val="outset" w:sz="6" w:space="0" w:color="auto"/>
          </w:tblBorders>
        </w:tblPrEx>
        <w:trPr>
          <w:jc w:val="center"/>
        </w:trPr>
        <w:tc>
          <w:tcPr>
            <w:tcW w:w="13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521B41" w:rsidRPr="00A6418A" w:rsidRDefault="00521B41" w:rsidP="00521B41">
            <w:pPr>
              <w:spacing w:after="165" w:line="240" w:lineRule="auto"/>
              <w:rPr>
                <w:sz w:val="24"/>
                <w:lang w:val="ru-RU" w:eastAsia="ru-RU"/>
              </w:rPr>
            </w:pPr>
            <w:r w:rsidRPr="00A6418A">
              <w:rPr>
                <w:sz w:val="24"/>
                <w:lang w:val="ru-RU" w:eastAsia="ru-RU"/>
              </w:rPr>
              <w:t>відходи електричного та електронного обладнання</w:t>
            </w:r>
          </w:p>
        </w:tc>
        <w:tc>
          <w:tcPr>
            <w:tcW w:w="8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521B41" w:rsidRPr="00A6418A" w:rsidRDefault="00521B41" w:rsidP="00521B41">
            <w:pPr>
              <w:spacing w:after="165" w:line="240" w:lineRule="auto"/>
              <w:rPr>
                <w:sz w:val="24"/>
                <w:lang w:val="ru-RU" w:eastAsia="ru-RU"/>
              </w:rPr>
            </w:pPr>
            <w:r w:rsidRPr="00A6418A">
              <w:rPr>
                <w:sz w:val="24"/>
                <w:lang w:val="ru-RU" w:eastAsia="ru-RU"/>
              </w:rPr>
              <w:t> </w:t>
            </w:r>
          </w:p>
        </w:tc>
        <w:tc>
          <w:tcPr>
            <w:tcW w:w="100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521B41" w:rsidRPr="00A6418A" w:rsidRDefault="00521B41" w:rsidP="00521B41">
            <w:pPr>
              <w:spacing w:after="165" w:line="240" w:lineRule="auto"/>
              <w:rPr>
                <w:sz w:val="24"/>
                <w:lang w:val="ru-RU" w:eastAsia="ru-RU"/>
              </w:rPr>
            </w:pPr>
            <w:r w:rsidRPr="00A6418A">
              <w:rPr>
                <w:sz w:val="24"/>
                <w:lang w:val="ru-RU" w:eastAsia="ru-RU"/>
              </w:rPr>
              <w:t> </w:t>
            </w:r>
          </w:p>
        </w:tc>
        <w:tc>
          <w:tcPr>
            <w:tcW w:w="120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521B41" w:rsidRPr="00A6418A" w:rsidRDefault="00521B41" w:rsidP="00521B41">
            <w:pPr>
              <w:spacing w:after="165" w:line="240" w:lineRule="auto"/>
              <w:rPr>
                <w:sz w:val="24"/>
                <w:lang w:val="ru-RU" w:eastAsia="ru-RU"/>
              </w:rPr>
            </w:pPr>
            <w:r w:rsidRPr="00A6418A">
              <w:rPr>
                <w:sz w:val="24"/>
                <w:lang w:val="ru-RU" w:eastAsia="ru-RU"/>
              </w:rPr>
              <w:t> </w:t>
            </w:r>
          </w:p>
        </w:tc>
        <w:tc>
          <w:tcPr>
            <w:tcW w:w="60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521B41" w:rsidRPr="00A6418A" w:rsidRDefault="00521B41" w:rsidP="00521B41">
            <w:pPr>
              <w:spacing w:after="165" w:line="240" w:lineRule="auto"/>
              <w:rPr>
                <w:sz w:val="24"/>
                <w:lang w:val="ru-RU" w:eastAsia="ru-RU"/>
              </w:rPr>
            </w:pPr>
            <w:r w:rsidRPr="00A6418A">
              <w:rPr>
                <w:sz w:val="24"/>
                <w:lang w:val="ru-RU" w:eastAsia="ru-RU"/>
              </w:rPr>
              <w:t> </w:t>
            </w:r>
          </w:p>
        </w:tc>
      </w:tr>
      <w:tr w:rsidR="00521B41" w:rsidRPr="00A6418A" w:rsidTr="00DB0D90">
        <w:tblPrEx>
          <w:tblBorders>
            <w:top w:val="outset" w:sz="6" w:space="0" w:color="auto"/>
            <w:left w:val="outset" w:sz="6" w:space="0" w:color="auto"/>
            <w:bottom w:val="outset" w:sz="6" w:space="0" w:color="auto"/>
            <w:right w:val="outset" w:sz="6" w:space="0" w:color="auto"/>
          </w:tblBorders>
        </w:tblPrEx>
        <w:trPr>
          <w:jc w:val="center"/>
        </w:trPr>
        <w:tc>
          <w:tcPr>
            <w:tcW w:w="13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521B41" w:rsidRPr="00A6418A" w:rsidRDefault="00521B41" w:rsidP="00521B41">
            <w:pPr>
              <w:spacing w:after="165" w:line="240" w:lineRule="auto"/>
              <w:rPr>
                <w:sz w:val="24"/>
                <w:lang w:val="ru-RU" w:eastAsia="ru-RU"/>
              </w:rPr>
            </w:pPr>
            <w:r w:rsidRPr="00A6418A">
              <w:rPr>
                <w:sz w:val="24"/>
                <w:lang w:val="ru-RU" w:eastAsia="ru-RU"/>
              </w:rPr>
              <w:t>відходи батарей та акумуляторів</w:t>
            </w:r>
          </w:p>
        </w:tc>
        <w:tc>
          <w:tcPr>
            <w:tcW w:w="8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521B41" w:rsidRPr="00A6418A" w:rsidRDefault="00521B41" w:rsidP="00521B41">
            <w:pPr>
              <w:spacing w:after="165" w:line="240" w:lineRule="auto"/>
              <w:rPr>
                <w:sz w:val="24"/>
                <w:lang w:val="ru-RU" w:eastAsia="ru-RU"/>
              </w:rPr>
            </w:pPr>
            <w:r w:rsidRPr="00A6418A">
              <w:rPr>
                <w:sz w:val="24"/>
                <w:lang w:val="ru-RU" w:eastAsia="ru-RU"/>
              </w:rPr>
              <w:t> </w:t>
            </w:r>
          </w:p>
        </w:tc>
        <w:tc>
          <w:tcPr>
            <w:tcW w:w="100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521B41" w:rsidRPr="00A6418A" w:rsidRDefault="00521B41" w:rsidP="00521B41">
            <w:pPr>
              <w:spacing w:after="165" w:line="240" w:lineRule="auto"/>
              <w:rPr>
                <w:sz w:val="24"/>
                <w:lang w:val="ru-RU" w:eastAsia="ru-RU"/>
              </w:rPr>
            </w:pPr>
            <w:r w:rsidRPr="00A6418A">
              <w:rPr>
                <w:sz w:val="24"/>
                <w:lang w:val="ru-RU" w:eastAsia="ru-RU"/>
              </w:rPr>
              <w:t> </w:t>
            </w:r>
          </w:p>
        </w:tc>
        <w:tc>
          <w:tcPr>
            <w:tcW w:w="120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521B41" w:rsidRPr="00A6418A" w:rsidRDefault="00521B41" w:rsidP="00521B41">
            <w:pPr>
              <w:spacing w:after="165" w:line="240" w:lineRule="auto"/>
              <w:rPr>
                <w:sz w:val="24"/>
                <w:lang w:val="ru-RU" w:eastAsia="ru-RU"/>
              </w:rPr>
            </w:pPr>
            <w:r w:rsidRPr="00A6418A">
              <w:rPr>
                <w:sz w:val="24"/>
                <w:lang w:val="ru-RU" w:eastAsia="ru-RU"/>
              </w:rPr>
              <w:t> </w:t>
            </w:r>
          </w:p>
        </w:tc>
        <w:tc>
          <w:tcPr>
            <w:tcW w:w="60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521B41" w:rsidRPr="00A6418A" w:rsidRDefault="00521B41" w:rsidP="00521B41">
            <w:pPr>
              <w:spacing w:after="165" w:line="240" w:lineRule="auto"/>
              <w:rPr>
                <w:sz w:val="24"/>
                <w:lang w:val="ru-RU" w:eastAsia="ru-RU"/>
              </w:rPr>
            </w:pPr>
            <w:r w:rsidRPr="00A6418A">
              <w:rPr>
                <w:sz w:val="24"/>
                <w:lang w:val="ru-RU" w:eastAsia="ru-RU"/>
              </w:rPr>
              <w:t> </w:t>
            </w:r>
          </w:p>
        </w:tc>
      </w:tr>
      <w:tr w:rsidR="00521B41" w:rsidRPr="00A6418A" w:rsidTr="00DB0D90">
        <w:tblPrEx>
          <w:tblBorders>
            <w:top w:val="outset" w:sz="6" w:space="0" w:color="auto"/>
            <w:left w:val="outset" w:sz="6" w:space="0" w:color="auto"/>
            <w:bottom w:val="outset" w:sz="6" w:space="0" w:color="auto"/>
            <w:right w:val="outset" w:sz="6" w:space="0" w:color="auto"/>
          </w:tblBorders>
        </w:tblPrEx>
        <w:trPr>
          <w:jc w:val="center"/>
        </w:trPr>
        <w:tc>
          <w:tcPr>
            <w:tcW w:w="13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521B41" w:rsidRPr="00A6418A" w:rsidRDefault="00521B41" w:rsidP="00521B41">
            <w:pPr>
              <w:spacing w:after="165" w:line="240" w:lineRule="auto"/>
              <w:rPr>
                <w:sz w:val="24"/>
                <w:lang w:val="ru-RU" w:eastAsia="ru-RU"/>
              </w:rPr>
            </w:pPr>
            <w:r w:rsidRPr="00A6418A">
              <w:rPr>
                <w:sz w:val="24"/>
                <w:lang w:val="ru-RU" w:eastAsia="ru-RU"/>
              </w:rPr>
              <w:t>небезпечні відходи у складі побутових</w:t>
            </w:r>
          </w:p>
        </w:tc>
        <w:tc>
          <w:tcPr>
            <w:tcW w:w="8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521B41" w:rsidRPr="00A6418A" w:rsidRDefault="00521B41" w:rsidP="00521B41">
            <w:pPr>
              <w:spacing w:after="165" w:line="240" w:lineRule="auto"/>
              <w:rPr>
                <w:sz w:val="24"/>
                <w:lang w:val="ru-RU" w:eastAsia="ru-RU"/>
              </w:rPr>
            </w:pPr>
            <w:r w:rsidRPr="00A6418A">
              <w:rPr>
                <w:sz w:val="24"/>
                <w:lang w:val="ru-RU" w:eastAsia="ru-RU"/>
              </w:rPr>
              <w:t> </w:t>
            </w:r>
          </w:p>
        </w:tc>
        <w:tc>
          <w:tcPr>
            <w:tcW w:w="100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521B41" w:rsidRPr="00A6418A" w:rsidRDefault="00521B41" w:rsidP="00521B41">
            <w:pPr>
              <w:spacing w:after="165" w:line="240" w:lineRule="auto"/>
              <w:rPr>
                <w:sz w:val="24"/>
                <w:lang w:val="ru-RU" w:eastAsia="ru-RU"/>
              </w:rPr>
            </w:pPr>
            <w:r w:rsidRPr="00A6418A">
              <w:rPr>
                <w:sz w:val="24"/>
                <w:lang w:val="ru-RU" w:eastAsia="ru-RU"/>
              </w:rPr>
              <w:t> </w:t>
            </w:r>
          </w:p>
        </w:tc>
        <w:tc>
          <w:tcPr>
            <w:tcW w:w="120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521B41" w:rsidRPr="00A6418A" w:rsidRDefault="00521B41" w:rsidP="00521B41">
            <w:pPr>
              <w:spacing w:after="165" w:line="240" w:lineRule="auto"/>
              <w:rPr>
                <w:sz w:val="24"/>
                <w:lang w:val="ru-RU" w:eastAsia="ru-RU"/>
              </w:rPr>
            </w:pPr>
            <w:r w:rsidRPr="00A6418A">
              <w:rPr>
                <w:sz w:val="24"/>
                <w:lang w:val="ru-RU" w:eastAsia="ru-RU"/>
              </w:rPr>
              <w:t> </w:t>
            </w:r>
          </w:p>
        </w:tc>
        <w:tc>
          <w:tcPr>
            <w:tcW w:w="60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521B41" w:rsidRPr="00A6418A" w:rsidRDefault="00521B41" w:rsidP="00521B41">
            <w:pPr>
              <w:spacing w:after="165" w:line="240" w:lineRule="auto"/>
              <w:rPr>
                <w:sz w:val="24"/>
                <w:lang w:val="ru-RU" w:eastAsia="ru-RU"/>
              </w:rPr>
            </w:pPr>
            <w:r w:rsidRPr="00A6418A">
              <w:rPr>
                <w:sz w:val="24"/>
                <w:lang w:val="ru-RU" w:eastAsia="ru-RU"/>
              </w:rPr>
              <w:t> </w:t>
            </w:r>
          </w:p>
        </w:tc>
      </w:tr>
      <w:tr w:rsidR="00521B41" w:rsidRPr="00A6418A" w:rsidTr="00DB0D90">
        <w:tblPrEx>
          <w:tblBorders>
            <w:top w:val="outset" w:sz="6" w:space="0" w:color="auto"/>
            <w:left w:val="outset" w:sz="6" w:space="0" w:color="auto"/>
            <w:bottom w:val="outset" w:sz="6" w:space="0" w:color="auto"/>
            <w:right w:val="outset" w:sz="6" w:space="0" w:color="auto"/>
          </w:tblBorders>
        </w:tblPrEx>
        <w:trPr>
          <w:jc w:val="center"/>
        </w:trPr>
        <w:tc>
          <w:tcPr>
            <w:tcW w:w="13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521B41" w:rsidRPr="00A6418A" w:rsidRDefault="00521B41" w:rsidP="00521B41">
            <w:pPr>
              <w:spacing w:after="165" w:line="240" w:lineRule="auto"/>
              <w:rPr>
                <w:sz w:val="24"/>
                <w:lang w:val="ru-RU" w:eastAsia="ru-RU"/>
              </w:rPr>
            </w:pPr>
            <w:r w:rsidRPr="00A6418A">
              <w:rPr>
                <w:sz w:val="24"/>
                <w:lang w:val="ru-RU" w:eastAsia="ru-RU"/>
              </w:rPr>
              <w:t>3. Великогабаритні відходи</w:t>
            </w:r>
          </w:p>
        </w:tc>
        <w:tc>
          <w:tcPr>
            <w:tcW w:w="8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521B41" w:rsidRPr="00A6418A" w:rsidRDefault="00521B41" w:rsidP="00521B41">
            <w:pPr>
              <w:spacing w:after="165" w:line="240" w:lineRule="auto"/>
              <w:rPr>
                <w:sz w:val="24"/>
                <w:lang w:val="ru-RU" w:eastAsia="ru-RU"/>
              </w:rPr>
            </w:pPr>
            <w:r w:rsidRPr="00A6418A">
              <w:rPr>
                <w:sz w:val="24"/>
                <w:lang w:val="ru-RU" w:eastAsia="ru-RU"/>
              </w:rPr>
              <w:t> </w:t>
            </w:r>
          </w:p>
        </w:tc>
        <w:tc>
          <w:tcPr>
            <w:tcW w:w="100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521B41" w:rsidRPr="00A6418A" w:rsidRDefault="00521B41" w:rsidP="00521B41">
            <w:pPr>
              <w:spacing w:after="165" w:line="240" w:lineRule="auto"/>
              <w:rPr>
                <w:sz w:val="24"/>
                <w:lang w:val="ru-RU" w:eastAsia="ru-RU"/>
              </w:rPr>
            </w:pPr>
            <w:r w:rsidRPr="00A6418A">
              <w:rPr>
                <w:sz w:val="24"/>
                <w:lang w:val="ru-RU" w:eastAsia="ru-RU"/>
              </w:rPr>
              <w:t> </w:t>
            </w:r>
          </w:p>
        </w:tc>
        <w:tc>
          <w:tcPr>
            <w:tcW w:w="120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521B41" w:rsidRPr="00A6418A" w:rsidRDefault="00521B41" w:rsidP="00521B41">
            <w:pPr>
              <w:spacing w:after="165" w:line="240" w:lineRule="auto"/>
              <w:rPr>
                <w:sz w:val="24"/>
                <w:lang w:val="ru-RU" w:eastAsia="ru-RU"/>
              </w:rPr>
            </w:pPr>
            <w:r w:rsidRPr="00A6418A">
              <w:rPr>
                <w:sz w:val="24"/>
                <w:lang w:val="ru-RU" w:eastAsia="ru-RU"/>
              </w:rPr>
              <w:t> </w:t>
            </w:r>
          </w:p>
        </w:tc>
        <w:tc>
          <w:tcPr>
            <w:tcW w:w="60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521B41" w:rsidRPr="00A6418A" w:rsidRDefault="00521B41" w:rsidP="00521B41">
            <w:pPr>
              <w:spacing w:after="165" w:line="240" w:lineRule="auto"/>
              <w:rPr>
                <w:sz w:val="24"/>
                <w:lang w:val="ru-RU" w:eastAsia="ru-RU"/>
              </w:rPr>
            </w:pPr>
            <w:r w:rsidRPr="00A6418A">
              <w:rPr>
                <w:sz w:val="24"/>
                <w:lang w:val="ru-RU" w:eastAsia="ru-RU"/>
              </w:rPr>
              <w:t> </w:t>
            </w:r>
          </w:p>
        </w:tc>
      </w:tr>
      <w:tr w:rsidR="00521B41" w:rsidRPr="00A6418A" w:rsidTr="00DB0D90">
        <w:tblPrEx>
          <w:tblBorders>
            <w:top w:val="outset" w:sz="6" w:space="0" w:color="auto"/>
            <w:left w:val="outset" w:sz="6" w:space="0" w:color="auto"/>
            <w:bottom w:val="outset" w:sz="6" w:space="0" w:color="auto"/>
            <w:right w:val="outset" w:sz="6" w:space="0" w:color="auto"/>
          </w:tblBorders>
        </w:tblPrEx>
        <w:trPr>
          <w:jc w:val="center"/>
        </w:trPr>
        <w:tc>
          <w:tcPr>
            <w:tcW w:w="13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521B41" w:rsidRPr="00A6418A" w:rsidRDefault="00521B41" w:rsidP="00521B41">
            <w:pPr>
              <w:spacing w:after="165" w:line="240" w:lineRule="auto"/>
              <w:rPr>
                <w:sz w:val="24"/>
                <w:lang w:val="ru-RU" w:eastAsia="ru-RU"/>
              </w:rPr>
            </w:pPr>
            <w:r w:rsidRPr="00A6418A">
              <w:rPr>
                <w:sz w:val="24"/>
                <w:lang w:val="ru-RU" w:eastAsia="ru-RU"/>
              </w:rPr>
              <w:t>4. Ремонтні відходи</w:t>
            </w:r>
          </w:p>
        </w:tc>
        <w:tc>
          <w:tcPr>
            <w:tcW w:w="8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521B41" w:rsidRPr="00A6418A" w:rsidRDefault="00521B41" w:rsidP="00521B41">
            <w:pPr>
              <w:spacing w:after="165" w:line="240" w:lineRule="auto"/>
              <w:rPr>
                <w:sz w:val="24"/>
                <w:lang w:val="ru-RU" w:eastAsia="ru-RU"/>
              </w:rPr>
            </w:pPr>
            <w:r w:rsidRPr="00A6418A">
              <w:rPr>
                <w:sz w:val="24"/>
                <w:lang w:val="ru-RU" w:eastAsia="ru-RU"/>
              </w:rPr>
              <w:t> </w:t>
            </w:r>
          </w:p>
        </w:tc>
        <w:tc>
          <w:tcPr>
            <w:tcW w:w="100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521B41" w:rsidRPr="00A6418A" w:rsidRDefault="00521B41" w:rsidP="00521B41">
            <w:pPr>
              <w:spacing w:after="165" w:line="240" w:lineRule="auto"/>
              <w:rPr>
                <w:sz w:val="24"/>
                <w:lang w:val="ru-RU" w:eastAsia="ru-RU"/>
              </w:rPr>
            </w:pPr>
            <w:r w:rsidRPr="00A6418A">
              <w:rPr>
                <w:sz w:val="24"/>
                <w:lang w:val="ru-RU" w:eastAsia="ru-RU"/>
              </w:rPr>
              <w:t> </w:t>
            </w:r>
          </w:p>
        </w:tc>
        <w:tc>
          <w:tcPr>
            <w:tcW w:w="120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521B41" w:rsidRPr="00A6418A" w:rsidRDefault="00521B41" w:rsidP="00521B41">
            <w:pPr>
              <w:spacing w:after="165" w:line="240" w:lineRule="auto"/>
              <w:rPr>
                <w:sz w:val="24"/>
                <w:lang w:val="ru-RU" w:eastAsia="ru-RU"/>
              </w:rPr>
            </w:pPr>
            <w:r w:rsidRPr="00A6418A">
              <w:rPr>
                <w:sz w:val="24"/>
                <w:lang w:val="ru-RU" w:eastAsia="ru-RU"/>
              </w:rPr>
              <w:t> </w:t>
            </w:r>
          </w:p>
        </w:tc>
        <w:tc>
          <w:tcPr>
            <w:tcW w:w="60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521B41" w:rsidRPr="00A6418A" w:rsidRDefault="00521B41" w:rsidP="00521B41">
            <w:pPr>
              <w:spacing w:after="165" w:line="240" w:lineRule="auto"/>
              <w:rPr>
                <w:sz w:val="24"/>
                <w:lang w:val="ru-RU" w:eastAsia="ru-RU"/>
              </w:rPr>
            </w:pPr>
            <w:r w:rsidRPr="00A6418A">
              <w:rPr>
                <w:sz w:val="24"/>
                <w:lang w:val="ru-RU" w:eastAsia="ru-RU"/>
              </w:rPr>
              <w:t> </w:t>
            </w:r>
          </w:p>
        </w:tc>
      </w:tr>
    </w:tbl>
    <w:p w:rsidR="00521B41" w:rsidRPr="00A6418A" w:rsidRDefault="00521B41" w:rsidP="00521B41">
      <w:pPr>
        <w:spacing w:line="240" w:lineRule="auto"/>
        <w:rPr>
          <w:rFonts w:ascii="Arial" w:hAnsi="Arial" w:cs="Arial"/>
          <w:vanish/>
          <w:sz w:val="24"/>
          <w:lang w:val="ru-RU" w:eastAsia="ru-RU"/>
        </w:rPr>
      </w:pPr>
    </w:p>
    <w:tbl>
      <w:tblPr>
        <w:tblW w:w="10500" w:type="dxa"/>
        <w:jc w:val="center"/>
        <w:tblCellMar>
          <w:top w:w="15" w:type="dxa"/>
          <w:left w:w="15" w:type="dxa"/>
          <w:bottom w:w="15" w:type="dxa"/>
          <w:right w:w="15" w:type="dxa"/>
        </w:tblCellMar>
        <w:tblLook w:val="04A0" w:firstRow="1" w:lastRow="0" w:firstColumn="1" w:lastColumn="0" w:noHBand="0" w:noVBand="1"/>
      </w:tblPr>
      <w:tblGrid>
        <w:gridCol w:w="3570"/>
        <w:gridCol w:w="2205"/>
        <w:gridCol w:w="2730"/>
        <w:gridCol w:w="1995"/>
      </w:tblGrid>
      <w:tr w:rsidR="00521B41" w:rsidRPr="00A6418A" w:rsidTr="00DB0D90">
        <w:trPr>
          <w:jc w:val="center"/>
        </w:trPr>
        <w:tc>
          <w:tcPr>
            <w:tcW w:w="5000" w:type="pct"/>
            <w:gridSpan w:val="4"/>
            <w:shd w:val="clear" w:color="auto" w:fill="auto"/>
            <w:tcMar>
              <w:top w:w="0" w:type="dxa"/>
              <w:left w:w="0" w:type="dxa"/>
              <w:bottom w:w="0" w:type="dxa"/>
              <w:right w:w="0" w:type="dxa"/>
            </w:tcMar>
            <w:vAlign w:val="center"/>
            <w:hideMark/>
          </w:tcPr>
          <w:p w:rsidR="00521B41" w:rsidRPr="00A6418A" w:rsidRDefault="00521B41" w:rsidP="00521B41">
            <w:pPr>
              <w:spacing w:after="165" w:line="240" w:lineRule="auto"/>
              <w:rPr>
                <w:sz w:val="24"/>
                <w:lang w:val="ru-RU" w:eastAsia="ru-RU"/>
              </w:rPr>
            </w:pPr>
            <w:r w:rsidRPr="00A6418A">
              <w:rPr>
                <w:sz w:val="24"/>
                <w:lang w:val="ru-RU" w:eastAsia="ru-RU"/>
              </w:rPr>
              <w:t>5. Під час збирання побутових відходів за контейнерною системою використовуються технічно справні контейнери:</w:t>
            </w:r>
          </w:p>
        </w:tc>
      </w:tr>
      <w:tr w:rsidR="00521B41" w:rsidRPr="00A6418A" w:rsidTr="00DB0D90">
        <w:tblPrEx>
          <w:tblBorders>
            <w:top w:val="outset" w:sz="6" w:space="0" w:color="auto"/>
            <w:left w:val="outset" w:sz="6" w:space="0" w:color="auto"/>
            <w:bottom w:val="outset" w:sz="6" w:space="0" w:color="auto"/>
            <w:right w:val="outset" w:sz="6" w:space="0" w:color="auto"/>
          </w:tblBorders>
        </w:tblPrEx>
        <w:trPr>
          <w:jc w:val="center"/>
        </w:trPr>
        <w:tc>
          <w:tcPr>
            <w:tcW w:w="170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521B41" w:rsidRPr="00A6418A" w:rsidRDefault="00521B41" w:rsidP="00521B41">
            <w:pPr>
              <w:spacing w:after="165" w:line="240" w:lineRule="auto"/>
              <w:rPr>
                <w:sz w:val="24"/>
                <w:lang w:val="ru-RU" w:eastAsia="ru-RU"/>
              </w:rPr>
            </w:pPr>
            <w:r w:rsidRPr="00A6418A">
              <w:rPr>
                <w:sz w:val="24"/>
                <w:lang w:val="ru-RU" w:eastAsia="ru-RU"/>
              </w:rPr>
              <w:t>Вид побутових відходів</w:t>
            </w:r>
          </w:p>
        </w:tc>
        <w:tc>
          <w:tcPr>
            <w:tcW w:w="10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521B41" w:rsidRPr="00A6418A" w:rsidRDefault="00521B41" w:rsidP="00521B41">
            <w:pPr>
              <w:spacing w:after="165" w:line="240" w:lineRule="auto"/>
              <w:rPr>
                <w:sz w:val="24"/>
                <w:lang w:val="ru-RU" w:eastAsia="ru-RU"/>
              </w:rPr>
            </w:pPr>
            <w:r w:rsidRPr="00A6418A">
              <w:rPr>
                <w:sz w:val="24"/>
                <w:lang w:val="ru-RU" w:eastAsia="ru-RU"/>
              </w:rPr>
              <w:t>Кількість контейнерів, одиниць</w:t>
            </w:r>
          </w:p>
        </w:tc>
        <w:tc>
          <w:tcPr>
            <w:tcW w:w="130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521B41" w:rsidRPr="00A6418A" w:rsidRDefault="00521B41" w:rsidP="00521B41">
            <w:pPr>
              <w:spacing w:after="165" w:line="240" w:lineRule="auto"/>
              <w:rPr>
                <w:sz w:val="24"/>
                <w:lang w:val="ru-RU" w:eastAsia="ru-RU"/>
              </w:rPr>
            </w:pPr>
            <w:r w:rsidRPr="00A6418A">
              <w:rPr>
                <w:sz w:val="24"/>
                <w:lang w:val="ru-RU" w:eastAsia="ru-RU"/>
              </w:rPr>
              <w:t>Місткість контейнера, куб. метрів</w:t>
            </w:r>
          </w:p>
        </w:tc>
        <w:tc>
          <w:tcPr>
            <w:tcW w:w="9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521B41" w:rsidRPr="00A6418A" w:rsidRDefault="00521B41" w:rsidP="00521B41">
            <w:pPr>
              <w:spacing w:after="165" w:line="240" w:lineRule="auto"/>
              <w:rPr>
                <w:sz w:val="24"/>
                <w:lang w:val="ru-RU" w:eastAsia="ru-RU"/>
              </w:rPr>
            </w:pPr>
            <w:r w:rsidRPr="00A6418A">
              <w:rPr>
                <w:sz w:val="24"/>
                <w:lang w:val="ru-RU" w:eastAsia="ru-RU"/>
              </w:rPr>
              <w:t>Власник контейнера</w:t>
            </w:r>
          </w:p>
        </w:tc>
      </w:tr>
      <w:tr w:rsidR="00521B41" w:rsidRPr="00A6418A" w:rsidTr="00DB0D90">
        <w:tblPrEx>
          <w:tblBorders>
            <w:top w:val="outset" w:sz="6" w:space="0" w:color="auto"/>
            <w:left w:val="outset" w:sz="6" w:space="0" w:color="auto"/>
            <w:bottom w:val="outset" w:sz="6" w:space="0" w:color="auto"/>
            <w:right w:val="outset" w:sz="6" w:space="0" w:color="auto"/>
          </w:tblBorders>
        </w:tblPrEx>
        <w:trPr>
          <w:jc w:val="center"/>
        </w:trPr>
        <w:tc>
          <w:tcPr>
            <w:tcW w:w="170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521B41" w:rsidRPr="00A6418A" w:rsidRDefault="00521B41" w:rsidP="00521B41">
            <w:pPr>
              <w:spacing w:after="165" w:line="240" w:lineRule="auto"/>
              <w:rPr>
                <w:sz w:val="24"/>
                <w:lang w:val="ru-RU" w:eastAsia="ru-RU"/>
              </w:rPr>
            </w:pPr>
            <w:r w:rsidRPr="00A6418A">
              <w:rPr>
                <w:sz w:val="24"/>
                <w:lang w:val="ru-RU" w:eastAsia="ru-RU"/>
              </w:rPr>
              <w:t>1. Змішані відходи</w:t>
            </w:r>
          </w:p>
        </w:tc>
        <w:tc>
          <w:tcPr>
            <w:tcW w:w="10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521B41" w:rsidRPr="00A6418A" w:rsidRDefault="00521B41" w:rsidP="00521B41">
            <w:pPr>
              <w:spacing w:after="165" w:line="240" w:lineRule="auto"/>
              <w:rPr>
                <w:sz w:val="24"/>
                <w:lang w:val="ru-RU" w:eastAsia="ru-RU"/>
              </w:rPr>
            </w:pPr>
            <w:r w:rsidRPr="00A6418A">
              <w:rPr>
                <w:sz w:val="24"/>
                <w:lang w:val="ru-RU" w:eastAsia="ru-RU"/>
              </w:rPr>
              <w:t> </w:t>
            </w:r>
          </w:p>
        </w:tc>
        <w:tc>
          <w:tcPr>
            <w:tcW w:w="130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521B41" w:rsidRPr="00A6418A" w:rsidRDefault="00521B41" w:rsidP="00521B41">
            <w:pPr>
              <w:spacing w:after="165" w:line="240" w:lineRule="auto"/>
              <w:rPr>
                <w:sz w:val="24"/>
                <w:lang w:val="ru-RU" w:eastAsia="ru-RU"/>
              </w:rPr>
            </w:pPr>
            <w:r w:rsidRPr="00A6418A">
              <w:rPr>
                <w:sz w:val="24"/>
                <w:lang w:val="ru-RU" w:eastAsia="ru-RU"/>
              </w:rPr>
              <w:t> </w:t>
            </w:r>
          </w:p>
        </w:tc>
        <w:tc>
          <w:tcPr>
            <w:tcW w:w="9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521B41" w:rsidRPr="00A6418A" w:rsidRDefault="00521B41" w:rsidP="00521B41">
            <w:pPr>
              <w:spacing w:after="165" w:line="240" w:lineRule="auto"/>
              <w:rPr>
                <w:sz w:val="24"/>
                <w:lang w:val="ru-RU" w:eastAsia="ru-RU"/>
              </w:rPr>
            </w:pPr>
            <w:r w:rsidRPr="00A6418A">
              <w:rPr>
                <w:sz w:val="24"/>
                <w:lang w:val="ru-RU" w:eastAsia="ru-RU"/>
              </w:rPr>
              <w:t> </w:t>
            </w:r>
          </w:p>
        </w:tc>
      </w:tr>
      <w:tr w:rsidR="00521B41" w:rsidRPr="00A6418A" w:rsidTr="00DB0D90">
        <w:tblPrEx>
          <w:tblBorders>
            <w:top w:val="outset" w:sz="6" w:space="0" w:color="auto"/>
            <w:left w:val="outset" w:sz="6" w:space="0" w:color="auto"/>
            <w:bottom w:val="outset" w:sz="6" w:space="0" w:color="auto"/>
            <w:right w:val="outset" w:sz="6" w:space="0" w:color="auto"/>
          </w:tblBorders>
        </w:tblPrEx>
        <w:trPr>
          <w:jc w:val="center"/>
        </w:trPr>
        <w:tc>
          <w:tcPr>
            <w:tcW w:w="170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521B41" w:rsidRPr="00A6418A" w:rsidRDefault="00521B41" w:rsidP="00521B41">
            <w:pPr>
              <w:spacing w:after="165" w:line="240" w:lineRule="auto"/>
              <w:rPr>
                <w:sz w:val="24"/>
                <w:lang w:val="ru-RU" w:eastAsia="ru-RU"/>
              </w:rPr>
            </w:pPr>
            <w:r w:rsidRPr="00A6418A">
              <w:rPr>
                <w:sz w:val="24"/>
                <w:lang w:val="ru-RU" w:eastAsia="ru-RU"/>
              </w:rPr>
              <w:t>2. Роздільно зібрані відходи, у тому числі (заповнюється за наявності):</w:t>
            </w:r>
          </w:p>
        </w:tc>
        <w:tc>
          <w:tcPr>
            <w:tcW w:w="10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521B41" w:rsidRPr="00A6418A" w:rsidRDefault="00521B41" w:rsidP="00521B41">
            <w:pPr>
              <w:spacing w:after="165" w:line="240" w:lineRule="auto"/>
              <w:jc w:val="center"/>
              <w:rPr>
                <w:sz w:val="24"/>
                <w:lang w:val="ru-RU" w:eastAsia="ru-RU"/>
              </w:rPr>
            </w:pPr>
            <w:r w:rsidRPr="00A6418A">
              <w:rPr>
                <w:sz w:val="24"/>
                <w:lang w:val="ru-RU" w:eastAsia="ru-RU"/>
              </w:rPr>
              <w:t>х</w:t>
            </w:r>
          </w:p>
        </w:tc>
        <w:tc>
          <w:tcPr>
            <w:tcW w:w="130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521B41" w:rsidRPr="00A6418A" w:rsidRDefault="00521B41" w:rsidP="00521B41">
            <w:pPr>
              <w:spacing w:after="165" w:line="240" w:lineRule="auto"/>
              <w:jc w:val="center"/>
              <w:rPr>
                <w:sz w:val="24"/>
                <w:lang w:val="ru-RU" w:eastAsia="ru-RU"/>
              </w:rPr>
            </w:pPr>
            <w:r w:rsidRPr="00A6418A">
              <w:rPr>
                <w:sz w:val="24"/>
                <w:lang w:val="ru-RU" w:eastAsia="ru-RU"/>
              </w:rPr>
              <w:t>х</w:t>
            </w:r>
          </w:p>
        </w:tc>
        <w:tc>
          <w:tcPr>
            <w:tcW w:w="9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521B41" w:rsidRPr="00A6418A" w:rsidRDefault="00521B41" w:rsidP="00521B41">
            <w:pPr>
              <w:spacing w:after="165" w:line="240" w:lineRule="auto"/>
              <w:jc w:val="center"/>
              <w:rPr>
                <w:sz w:val="24"/>
                <w:lang w:val="ru-RU" w:eastAsia="ru-RU"/>
              </w:rPr>
            </w:pPr>
            <w:r w:rsidRPr="00A6418A">
              <w:rPr>
                <w:sz w:val="24"/>
                <w:lang w:val="ru-RU" w:eastAsia="ru-RU"/>
              </w:rPr>
              <w:t>х</w:t>
            </w:r>
          </w:p>
        </w:tc>
      </w:tr>
      <w:tr w:rsidR="00521B41" w:rsidRPr="00A6418A" w:rsidTr="00DB0D90">
        <w:tblPrEx>
          <w:tblBorders>
            <w:top w:val="outset" w:sz="6" w:space="0" w:color="auto"/>
            <w:left w:val="outset" w:sz="6" w:space="0" w:color="auto"/>
            <w:bottom w:val="outset" w:sz="6" w:space="0" w:color="auto"/>
            <w:right w:val="outset" w:sz="6" w:space="0" w:color="auto"/>
          </w:tblBorders>
        </w:tblPrEx>
        <w:trPr>
          <w:jc w:val="center"/>
        </w:trPr>
        <w:tc>
          <w:tcPr>
            <w:tcW w:w="170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521B41" w:rsidRPr="00A6418A" w:rsidRDefault="00521B41" w:rsidP="00521B41">
            <w:pPr>
              <w:spacing w:after="165" w:line="240" w:lineRule="auto"/>
              <w:rPr>
                <w:sz w:val="24"/>
                <w:lang w:val="ru-RU" w:eastAsia="ru-RU"/>
              </w:rPr>
            </w:pPr>
            <w:r w:rsidRPr="00A6418A">
              <w:rPr>
                <w:sz w:val="24"/>
                <w:lang w:val="ru-RU" w:eastAsia="ru-RU"/>
              </w:rPr>
              <w:t>паперу, картону</w:t>
            </w:r>
          </w:p>
        </w:tc>
        <w:tc>
          <w:tcPr>
            <w:tcW w:w="10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521B41" w:rsidRPr="00A6418A" w:rsidRDefault="00521B41" w:rsidP="00521B41">
            <w:pPr>
              <w:spacing w:after="165" w:line="240" w:lineRule="auto"/>
              <w:rPr>
                <w:sz w:val="24"/>
                <w:lang w:val="ru-RU" w:eastAsia="ru-RU"/>
              </w:rPr>
            </w:pPr>
            <w:r w:rsidRPr="00A6418A">
              <w:rPr>
                <w:sz w:val="24"/>
                <w:lang w:val="ru-RU" w:eastAsia="ru-RU"/>
              </w:rPr>
              <w:t> </w:t>
            </w:r>
          </w:p>
        </w:tc>
        <w:tc>
          <w:tcPr>
            <w:tcW w:w="130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521B41" w:rsidRPr="00A6418A" w:rsidRDefault="00521B41" w:rsidP="00521B41">
            <w:pPr>
              <w:spacing w:after="165" w:line="240" w:lineRule="auto"/>
              <w:rPr>
                <w:sz w:val="24"/>
                <w:lang w:val="ru-RU" w:eastAsia="ru-RU"/>
              </w:rPr>
            </w:pPr>
            <w:r w:rsidRPr="00A6418A">
              <w:rPr>
                <w:sz w:val="24"/>
                <w:lang w:val="ru-RU" w:eastAsia="ru-RU"/>
              </w:rPr>
              <w:t> </w:t>
            </w:r>
          </w:p>
        </w:tc>
        <w:tc>
          <w:tcPr>
            <w:tcW w:w="9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521B41" w:rsidRPr="00A6418A" w:rsidRDefault="00521B41" w:rsidP="00521B41">
            <w:pPr>
              <w:spacing w:after="165" w:line="240" w:lineRule="auto"/>
              <w:rPr>
                <w:sz w:val="24"/>
                <w:lang w:val="ru-RU" w:eastAsia="ru-RU"/>
              </w:rPr>
            </w:pPr>
            <w:r w:rsidRPr="00A6418A">
              <w:rPr>
                <w:sz w:val="24"/>
                <w:lang w:val="ru-RU" w:eastAsia="ru-RU"/>
              </w:rPr>
              <w:t> </w:t>
            </w:r>
          </w:p>
        </w:tc>
      </w:tr>
      <w:tr w:rsidR="00521B41" w:rsidRPr="00A6418A" w:rsidTr="00DB0D90">
        <w:tblPrEx>
          <w:tblBorders>
            <w:top w:val="outset" w:sz="6" w:space="0" w:color="auto"/>
            <w:left w:val="outset" w:sz="6" w:space="0" w:color="auto"/>
            <w:bottom w:val="outset" w:sz="6" w:space="0" w:color="auto"/>
            <w:right w:val="outset" w:sz="6" w:space="0" w:color="auto"/>
          </w:tblBorders>
        </w:tblPrEx>
        <w:trPr>
          <w:jc w:val="center"/>
        </w:trPr>
        <w:tc>
          <w:tcPr>
            <w:tcW w:w="170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521B41" w:rsidRPr="00A6418A" w:rsidRDefault="00521B41" w:rsidP="00521B41">
            <w:pPr>
              <w:spacing w:after="165" w:line="240" w:lineRule="auto"/>
              <w:rPr>
                <w:sz w:val="24"/>
                <w:lang w:val="ru-RU" w:eastAsia="ru-RU"/>
              </w:rPr>
            </w:pPr>
            <w:r w:rsidRPr="00A6418A">
              <w:rPr>
                <w:sz w:val="24"/>
                <w:lang w:val="ru-RU" w:eastAsia="ru-RU"/>
              </w:rPr>
              <w:t>скла</w:t>
            </w:r>
          </w:p>
        </w:tc>
        <w:tc>
          <w:tcPr>
            <w:tcW w:w="10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521B41" w:rsidRPr="00A6418A" w:rsidRDefault="00521B41" w:rsidP="00521B41">
            <w:pPr>
              <w:spacing w:after="165" w:line="240" w:lineRule="auto"/>
              <w:rPr>
                <w:sz w:val="24"/>
                <w:lang w:val="ru-RU" w:eastAsia="ru-RU"/>
              </w:rPr>
            </w:pPr>
            <w:r w:rsidRPr="00A6418A">
              <w:rPr>
                <w:sz w:val="24"/>
                <w:lang w:val="ru-RU" w:eastAsia="ru-RU"/>
              </w:rPr>
              <w:t> </w:t>
            </w:r>
          </w:p>
        </w:tc>
        <w:tc>
          <w:tcPr>
            <w:tcW w:w="130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521B41" w:rsidRPr="00A6418A" w:rsidRDefault="00521B41" w:rsidP="00521B41">
            <w:pPr>
              <w:spacing w:after="165" w:line="240" w:lineRule="auto"/>
              <w:rPr>
                <w:sz w:val="24"/>
                <w:lang w:val="ru-RU" w:eastAsia="ru-RU"/>
              </w:rPr>
            </w:pPr>
            <w:r w:rsidRPr="00A6418A">
              <w:rPr>
                <w:sz w:val="24"/>
                <w:lang w:val="ru-RU" w:eastAsia="ru-RU"/>
              </w:rPr>
              <w:t> </w:t>
            </w:r>
          </w:p>
        </w:tc>
        <w:tc>
          <w:tcPr>
            <w:tcW w:w="9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521B41" w:rsidRPr="00A6418A" w:rsidRDefault="00521B41" w:rsidP="00521B41">
            <w:pPr>
              <w:spacing w:after="165" w:line="240" w:lineRule="auto"/>
              <w:rPr>
                <w:sz w:val="24"/>
                <w:lang w:val="ru-RU" w:eastAsia="ru-RU"/>
              </w:rPr>
            </w:pPr>
            <w:r w:rsidRPr="00A6418A">
              <w:rPr>
                <w:sz w:val="24"/>
                <w:lang w:val="ru-RU" w:eastAsia="ru-RU"/>
              </w:rPr>
              <w:t> </w:t>
            </w:r>
          </w:p>
        </w:tc>
      </w:tr>
      <w:tr w:rsidR="00521B41" w:rsidRPr="00A6418A" w:rsidTr="00DB0D90">
        <w:tblPrEx>
          <w:tblBorders>
            <w:top w:val="outset" w:sz="6" w:space="0" w:color="auto"/>
            <w:left w:val="outset" w:sz="6" w:space="0" w:color="auto"/>
            <w:bottom w:val="outset" w:sz="6" w:space="0" w:color="auto"/>
            <w:right w:val="outset" w:sz="6" w:space="0" w:color="auto"/>
          </w:tblBorders>
        </w:tblPrEx>
        <w:trPr>
          <w:jc w:val="center"/>
        </w:trPr>
        <w:tc>
          <w:tcPr>
            <w:tcW w:w="170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521B41" w:rsidRPr="00A6418A" w:rsidRDefault="00521B41" w:rsidP="00521B41">
            <w:pPr>
              <w:spacing w:after="165" w:line="240" w:lineRule="auto"/>
              <w:rPr>
                <w:sz w:val="24"/>
                <w:lang w:val="ru-RU" w:eastAsia="ru-RU"/>
              </w:rPr>
            </w:pPr>
            <w:r w:rsidRPr="00A6418A">
              <w:rPr>
                <w:sz w:val="24"/>
                <w:lang w:val="ru-RU" w:eastAsia="ru-RU"/>
              </w:rPr>
              <w:t>пластику</w:t>
            </w:r>
          </w:p>
        </w:tc>
        <w:tc>
          <w:tcPr>
            <w:tcW w:w="10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521B41" w:rsidRPr="00A6418A" w:rsidRDefault="00521B41" w:rsidP="00521B41">
            <w:pPr>
              <w:spacing w:after="165" w:line="240" w:lineRule="auto"/>
              <w:rPr>
                <w:sz w:val="24"/>
                <w:lang w:val="ru-RU" w:eastAsia="ru-RU"/>
              </w:rPr>
            </w:pPr>
            <w:r w:rsidRPr="00A6418A">
              <w:rPr>
                <w:sz w:val="24"/>
                <w:lang w:val="ru-RU" w:eastAsia="ru-RU"/>
              </w:rPr>
              <w:t> </w:t>
            </w:r>
          </w:p>
        </w:tc>
        <w:tc>
          <w:tcPr>
            <w:tcW w:w="130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521B41" w:rsidRPr="00A6418A" w:rsidRDefault="00521B41" w:rsidP="00521B41">
            <w:pPr>
              <w:spacing w:after="165" w:line="240" w:lineRule="auto"/>
              <w:rPr>
                <w:sz w:val="24"/>
                <w:lang w:val="ru-RU" w:eastAsia="ru-RU"/>
              </w:rPr>
            </w:pPr>
            <w:r w:rsidRPr="00A6418A">
              <w:rPr>
                <w:sz w:val="24"/>
                <w:lang w:val="ru-RU" w:eastAsia="ru-RU"/>
              </w:rPr>
              <w:t> </w:t>
            </w:r>
          </w:p>
        </w:tc>
        <w:tc>
          <w:tcPr>
            <w:tcW w:w="9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521B41" w:rsidRPr="00A6418A" w:rsidRDefault="00521B41" w:rsidP="00521B41">
            <w:pPr>
              <w:spacing w:after="165" w:line="240" w:lineRule="auto"/>
              <w:rPr>
                <w:sz w:val="24"/>
                <w:lang w:val="ru-RU" w:eastAsia="ru-RU"/>
              </w:rPr>
            </w:pPr>
            <w:r w:rsidRPr="00A6418A">
              <w:rPr>
                <w:sz w:val="24"/>
                <w:lang w:val="ru-RU" w:eastAsia="ru-RU"/>
              </w:rPr>
              <w:t> </w:t>
            </w:r>
          </w:p>
        </w:tc>
      </w:tr>
      <w:tr w:rsidR="00521B41" w:rsidRPr="00A6418A" w:rsidTr="00DB0D90">
        <w:tblPrEx>
          <w:tblBorders>
            <w:top w:val="outset" w:sz="6" w:space="0" w:color="auto"/>
            <w:left w:val="outset" w:sz="6" w:space="0" w:color="auto"/>
            <w:bottom w:val="outset" w:sz="6" w:space="0" w:color="auto"/>
            <w:right w:val="outset" w:sz="6" w:space="0" w:color="auto"/>
          </w:tblBorders>
        </w:tblPrEx>
        <w:trPr>
          <w:jc w:val="center"/>
        </w:trPr>
        <w:tc>
          <w:tcPr>
            <w:tcW w:w="170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521B41" w:rsidRPr="00A6418A" w:rsidRDefault="00521B41" w:rsidP="00521B41">
            <w:pPr>
              <w:spacing w:after="165" w:line="240" w:lineRule="auto"/>
              <w:rPr>
                <w:sz w:val="24"/>
                <w:lang w:val="ru-RU" w:eastAsia="ru-RU"/>
              </w:rPr>
            </w:pPr>
            <w:r w:rsidRPr="00A6418A">
              <w:rPr>
                <w:sz w:val="24"/>
                <w:lang w:val="ru-RU" w:eastAsia="ru-RU"/>
              </w:rPr>
              <w:t>деревини</w:t>
            </w:r>
          </w:p>
        </w:tc>
        <w:tc>
          <w:tcPr>
            <w:tcW w:w="10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521B41" w:rsidRPr="00A6418A" w:rsidRDefault="00521B41" w:rsidP="00521B41">
            <w:pPr>
              <w:spacing w:after="165" w:line="240" w:lineRule="auto"/>
              <w:rPr>
                <w:sz w:val="24"/>
                <w:lang w:val="ru-RU" w:eastAsia="ru-RU"/>
              </w:rPr>
            </w:pPr>
            <w:r w:rsidRPr="00A6418A">
              <w:rPr>
                <w:sz w:val="24"/>
                <w:lang w:val="ru-RU" w:eastAsia="ru-RU"/>
              </w:rPr>
              <w:t> </w:t>
            </w:r>
          </w:p>
        </w:tc>
        <w:tc>
          <w:tcPr>
            <w:tcW w:w="130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521B41" w:rsidRPr="00A6418A" w:rsidRDefault="00521B41" w:rsidP="00521B41">
            <w:pPr>
              <w:spacing w:after="165" w:line="240" w:lineRule="auto"/>
              <w:rPr>
                <w:sz w:val="24"/>
                <w:lang w:val="ru-RU" w:eastAsia="ru-RU"/>
              </w:rPr>
            </w:pPr>
            <w:r w:rsidRPr="00A6418A">
              <w:rPr>
                <w:sz w:val="24"/>
                <w:lang w:val="ru-RU" w:eastAsia="ru-RU"/>
              </w:rPr>
              <w:t> </w:t>
            </w:r>
          </w:p>
        </w:tc>
        <w:tc>
          <w:tcPr>
            <w:tcW w:w="9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521B41" w:rsidRPr="00A6418A" w:rsidRDefault="00521B41" w:rsidP="00521B41">
            <w:pPr>
              <w:spacing w:after="165" w:line="240" w:lineRule="auto"/>
              <w:rPr>
                <w:sz w:val="24"/>
                <w:lang w:val="ru-RU" w:eastAsia="ru-RU"/>
              </w:rPr>
            </w:pPr>
            <w:r w:rsidRPr="00A6418A">
              <w:rPr>
                <w:sz w:val="24"/>
                <w:lang w:val="ru-RU" w:eastAsia="ru-RU"/>
              </w:rPr>
              <w:t> </w:t>
            </w:r>
          </w:p>
        </w:tc>
      </w:tr>
      <w:tr w:rsidR="00521B41" w:rsidRPr="00A6418A" w:rsidTr="00DB0D90">
        <w:tblPrEx>
          <w:tblBorders>
            <w:top w:val="outset" w:sz="6" w:space="0" w:color="auto"/>
            <w:left w:val="outset" w:sz="6" w:space="0" w:color="auto"/>
            <w:bottom w:val="outset" w:sz="6" w:space="0" w:color="auto"/>
            <w:right w:val="outset" w:sz="6" w:space="0" w:color="auto"/>
          </w:tblBorders>
        </w:tblPrEx>
        <w:trPr>
          <w:jc w:val="center"/>
        </w:trPr>
        <w:tc>
          <w:tcPr>
            <w:tcW w:w="170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521B41" w:rsidRPr="00A6418A" w:rsidRDefault="00521B41" w:rsidP="00521B41">
            <w:pPr>
              <w:spacing w:after="165" w:line="240" w:lineRule="auto"/>
              <w:rPr>
                <w:sz w:val="24"/>
                <w:lang w:val="ru-RU" w:eastAsia="ru-RU"/>
              </w:rPr>
            </w:pPr>
            <w:r w:rsidRPr="00A6418A">
              <w:rPr>
                <w:sz w:val="24"/>
                <w:lang w:val="ru-RU" w:eastAsia="ru-RU"/>
              </w:rPr>
              <w:t>текстилю</w:t>
            </w:r>
          </w:p>
        </w:tc>
        <w:tc>
          <w:tcPr>
            <w:tcW w:w="10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521B41" w:rsidRPr="00A6418A" w:rsidRDefault="00521B41" w:rsidP="00521B41">
            <w:pPr>
              <w:spacing w:after="165" w:line="240" w:lineRule="auto"/>
              <w:rPr>
                <w:sz w:val="24"/>
                <w:lang w:val="ru-RU" w:eastAsia="ru-RU"/>
              </w:rPr>
            </w:pPr>
            <w:r w:rsidRPr="00A6418A">
              <w:rPr>
                <w:sz w:val="24"/>
                <w:lang w:val="ru-RU" w:eastAsia="ru-RU"/>
              </w:rPr>
              <w:t> </w:t>
            </w:r>
          </w:p>
        </w:tc>
        <w:tc>
          <w:tcPr>
            <w:tcW w:w="130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521B41" w:rsidRPr="00A6418A" w:rsidRDefault="00521B41" w:rsidP="00521B41">
            <w:pPr>
              <w:spacing w:after="165" w:line="240" w:lineRule="auto"/>
              <w:rPr>
                <w:sz w:val="24"/>
                <w:lang w:val="ru-RU" w:eastAsia="ru-RU"/>
              </w:rPr>
            </w:pPr>
            <w:r w:rsidRPr="00A6418A">
              <w:rPr>
                <w:sz w:val="24"/>
                <w:lang w:val="ru-RU" w:eastAsia="ru-RU"/>
              </w:rPr>
              <w:t> </w:t>
            </w:r>
          </w:p>
        </w:tc>
        <w:tc>
          <w:tcPr>
            <w:tcW w:w="9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521B41" w:rsidRPr="00A6418A" w:rsidRDefault="00521B41" w:rsidP="00521B41">
            <w:pPr>
              <w:spacing w:after="165" w:line="240" w:lineRule="auto"/>
              <w:rPr>
                <w:sz w:val="24"/>
                <w:lang w:val="ru-RU" w:eastAsia="ru-RU"/>
              </w:rPr>
            </w:pPr>
            <w:r w:rsidRPr="00A6418A">
              <w:rPr>
                <w:sz w:val="24"/>
                <w:lang w:val="ru-RU" w:eastAsia="ru-RU"/>
              </w:rPr>
              <w:t> </w:t>
            </w:r>
          </w:p>
        </w:tc>
      </w:tr>
      <w:tr w:rsidR="00521B41" w:rsidRPr="00A6418A" w:rsidTr="00DB0D90">
        <w:tblPrEx>
          <w:tblBorders>
            <w:top w:val="outset" w:sz="6" w:space="0" w:color="auto"/>
            <w:left w:val="outset" w:sz="6" w:space="0" w:color="auto"/>
            <w:bottom w:val="outset" w:sz="6" w:space="0" w:color="auto"/>
            <w:right w:val="outset" w:sz="6" w:space="0" w:color="auto"/>
          </w:tblBorders>
        </w:tblPrEx>
        <w:trPr>
          <w:jc w:val="center"/>
        </w:trPr>
        <w:tc>
          <w:tcPr>
            <w:tcW w:w="170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521B41" w:rsidRPr="00A6418A" w:rsidRDefault="00521B41" w:rsidP="00521B41">
            <w:pPr>
              <w:spacing w:after="165" w:line="240" w:lineRule="auto"/>
              <w:rPr>
                <w:sz w:val="24"/>
                <w:lang w:val="ru-RU" w:eastAsia="ru-RU"/>
              </w:rPr>
            </w:pPr>
            <w:r w:rsidRPr="00A6418A">
              <w:rPr>
                <w:sz w:val="24"/>
                <w:lang w:val="ru-RU" w:eastAsia="ru-RU"/>
              </w:rPr>
              <w:t>металу</w:t>
            </w:r>
          </w:p>
        </w:tc>
        <w:tc>
          <w:tcPr>
            <w:tcW w:w="10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521B41" w:rsidRPr="00A6418A" w:rsidRDefault="00521B41" w:rsidP="00521B41">
            <w:pPr>
              <w:spacing w:after="165" w:line="240" w:lineRule="auto"/>
              <w:rPr>
                <w:sz w:val="24"/>
                <w:lang w:val="ru-RU" w:eastAsia="ru-RU"/>
              </w:rPr>
            </w:pPr>
            <w:r w:rsidRPr="00A6418A">
              <w:rPr>
                <w:sz w:val="24"/>
                <w:lang w:val="ru-RU" w:eastAsia="ru-RU"/>
              </w:rPr>
              <w:t> </w:t>
            </w:r>
          </w:p>
        </w:tc>
        <w:tc>
          <w:tcPr>
            <w:tcW w:w="130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521B41" w:rsidRPr="00A6418A" w:rsidRDefault="00521B41" w:rsidP="00521B41">
            <w:pPr>
              <w:spacing w:after="165" w:line="240" w:lineRule="auto"/>
              <w:rPr>
                <w:sz w:val="24"/>
                <w:lang w:val="ru-RU" w:eastAsia="ru-RU"/>
              </w:rPr>
            </w:pPr>
            <w:r w:rsidRPr="00A6418A">
              <w:rPr>
                <w:sz w:val="24"/>
                <w:lang w:val="ru-RU" w:eastAsia="ru-RU"/>
              </w:rPr>
              <w:t> </w:t>
            </w:r>
          </w:p>
        </w:tc>
        <w:tc>
          <w:tcPr>
            <w:tcW w:w="9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521B41" w:rsidRPr="00A6418A" w:rsidRDefault="00521B41" w:rsidP="00521B41">
            <w:pPr>
              <w:spacing w:after="165" w:line="240" w:lineRule="auto"/>
              <w:rPr>
                <w:sz w:val="24"/>
                <w:lang w:val="ru-RU" w:eastAsia="ru-RU"/>
              </w:rPr>
            </w:pPr>
            <w:r w:rsidRPr="00A6418A">
              <w:rPr>
                <w:sz w:val="24"/>
                <w:lang w:val="ru-RU" w:eastAsia="ru-RU"/>
              </w:rPr>
              <w:t> </w:t>
            </w:r>
          </w:p>
        </w:tc>
      </w:tr>
      <w:tr w:rsidR="00521B41" w:rsidRPr="00A6418A" w:rsidTr="00DB0D90">
        <w:tblPrEx>
          <w:tblBorders>
            <w:top w:val="outset" w:sz="6" w:space="0" w:color="auto"/>
            <w:left w:val="outset" w:sz="6" w:space="0" w:color="auto"/>
            <w:bottom w:val="outset" w:sz="6" w:space="0" w:color="auto"/>
            <w:right w:val="outset" w:sz="6" w:space="0" w:color="auto"/>
          </w:tblBorders>
        </w:tblPrEx>
        <w:trPr>
          <w:jc w:val="center"/>
        </w:trPr>
        <w:tc>
          <w:tcPr>
            <w:tcW w:w="170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521B41" w:rsidRPr="00A6418A" w:rsidRDefault="00521B41" w:rsidP="00521B41">
            <w:pPr>
              <w:spacing w:after="165" w:line="240" w:lineRule="auto"/>
              <w:rPr>
                <w:sz w:val="24"/>
                <w:lang w:val="ru-RU" w:eastAsia="ru-RU"/>
              </w:rPr>
            </w:pPr>
            <w:r w:rsidRPr="00A6418A">
              <w:rPr>
                <w:sz w:val="24"/>
                <w:lang w:val="ru-RU" w:eastAsia="ru-RU"/>
              </w:rPr>
              <w:t>упаковки</w:t>
            </w:r>
          </w:p>
        </w:tc>
        <w:tc>
          <w:tcPr>
            <w:tcW w:w="10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521B41" w:rsidRPr="00A6418A" w:rsidRDefault="00521B41" w:rsidP="00521B41">
            <w:pPr>
              <w:spacing w:after="165" w:line="240" w:lineRule="auto"/>
              <w:rPr>
                <w:sz w:val="24"/>
                <w:lang w:val="ru-RU" w:eastAsia="ru-RU"/>
              </w:rPr>
            </w:pPr>
            <w:r w:rsidRPr="00A6418A">
              <w:rPr>
                <w:sz w:val="24"/>
                <w:lang w:val="ru-RU" w:eastAsia="ru-RU"/>
              </w:rPr>
              <w:t> </w:t>
            </w:r>
          </w:p>
        </w:tc>
        <w:tc>
          <w:tcPr>
            <w:tcW w:w="130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521B41" w:rsidRPr="00A6418A" w:rsidRDefault="00521B41" w:rsidP="00521B41">
            <w:pPr>
              <w:spacing w:after="165" w:line="240" w:lineRule="auto"/>
              <w:rPr>
                <w:sz w:val="24"/>
                <w:lang w:val="ru-RU" w:eastAsia="ru-RU"/>
              </w:rPr>
            </w:pPr>
            <w:r w:rsidRPr="00A6418A">
              <w:rPr>
                <w:sz w:val="24"/>
                <w:lang w:val="ru-RU" w:eastAsia="ru-RU"/>
              </w:rPr>
              <w:t> </w:t>
            </w:r>
          </w:p>
        </w:tc>
        <w:tc>
          <w:tcPr>
            <w:tcW w:w="9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521B41" w:rsidRPr="00A6418A" w:rsidRDefault="00521B41" w:rsidP="00521B41">
            <w:pPr>
              <w:spacing w:after="165" w:line="240" w:lineRule="auto"/>
              <w:rPr>
                <w:sz w:val="24"/>
                <w:lang w:val="ru-RU" w:eastAsia="ru-RU"/>
              </w:rPr>
            </w:pPr>
            <w:r w:rsidRPr="00A6418A">
              <w:rPr>
                <w:sz w:val="24"/>
                <w:lang w:val="ru-RU" w:eastAsia="ru-RU"/>
              </w:rPr>
              <w:t> </w:t>
            </w:r>
          </w:p>
        </w:tc>
      </w:tr>
      <w:tr w:rsidR="00521B41" w:rsidRPr="00A6418A" w:rsidTr="00DB0D90">
        <w:tblPrEx>
          <w:tblBorders>
            <w:top w:val="outset" w:sz="6" w:space="0" w:color="auto"/>
            <w:left w:val="outset" w:sz="6" w:space="0" w:color="auto"/>
            <w:bottom w:val="outset" w:sz="6" w:space="0" w:color="auto"/>
            <w:right w:val="outset" w:sz="6" w:space="0" w:color="auto"/>
          </w:tblBorders>
        </w:tblPrEx>
        <w:trPr>
          <w:jc w:val="center"/>
        </w:trPr>
        <w:tc>
          <w:tcPr>
            <w:tcW w:w="170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521B41" w:rsidRPr="00A6418A" w:rsidRDefault="00521B41" w:rsidP="00521B41">
            <w:pPr>
              <w:spacing w:after="165" w:line="240" w:lineRule="auto"/>
              <w:rPr>
                <w:sz w:val="24"/>
                <w:lang w:val="ru-RU" w:eastAsia="ru-RU"/>
              </w:rPr>
            </w:pPr>
            <w:r w:rsidRPr="00A6418A">
              <w:rPr>
                <w:sz w:val="24"/>
                <w:lang w:val="ru-RU" w:eastAsia="ru-RU"/>
              </w:rPr>
              <w:t>біовідходи</w:t>
            </w:r>
          </w:p>
        </w:tc>
        <w:tc>
          <w:tcPr>
            <w:tcW w:w="10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521B41" w:rsidRPr="00A6418A" w:rsidRDefault="00521B41" w:rsidP="00521B41">
            <w:pPr>
              <w:spacing w:after="165" w:line="240" w:lineRule="auto"/>
              <w:rPr>
                <w:sz w:val="24"/>
                <w:lang w:val="ru-RU" w:eastAsia="ru-RU"/>
              </w:rPr>
            </w:pPr>
            <w:r w:rsidRPr="00A6418A">
              <w:rPr>
                <w:sz w:val="24"/>
                <w:lang w:val="ru-RU" w:eastAsia="ru-RU"/>
              </w:rPr>
              <w:t> </w:t>
            </w:r>
          </w:p>
        </w:tc>
        <w:tc>
          <w:tcPr>
            <w:tcW w:w="130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521B41" w:rsidRPr="00A6418A" w:rsidRDefault="00521B41" w:rsidP="00521B41">
            <w:pPr>
              <w:spacing w:after="165" w:line="240" w:lineRule="auto"/>
              <w:rPr>
                <w:sz w:val="24"/>
                <w:lang w:val="ru-RU" w:eastAsia="ru-RU"/>
              </w:rPr>
            </w:pPr>
            <w:r w:rsidRPr="00A6418A">
              <w:rPr>
                <w:sz w:val="24"/>
                <w:lang w:val="ru-RU" w:eastAsia="ru-RU"/>
              </w:rPr>
              <w:t> </w:t>
            </w:r>
          </w:p>
        </w:tc>
        <w:tc>
          <w:tcPr>
            <w:tcW w:w="9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521B41" w:rsidRPr="00A6418A" w:rsidRDefault="00521B41" w:rsidP="00521B41">
            <w:pPr>
              <w:spacing w:after="165" w:line="240" w:lineRule="auto"/>
              <w:rPr>
                <w:sz w:val="24"/>
                <w:lang w:val="ru-RU" w:eastAsia="ru-RU"/>
              </w:rPr>
            </w:pPr>
            <w:r w:rsidRPr="00A6418A">
              <w:rPr>
                <w:sz w:val="24"/>
                <w:lang w:val="ru-RU" w:eastAsia="ru-RU"/>
              </w:rPr>
              <w:t> </w:t>
            </w:r>
          </w:p>
        </w:tc>
      </w:tr>
      <w:tr w:rsidR="00521B41" w:rsidRPr="00A6418A" w:rsidTr="00DB0D90">
        <w:tblPrEx>
          <w:tblBorders>
            <w:top w:val="outset" w:sz="6" w:space="0" w:color="auto"/>
            <w:left w:val="outset" w:sz="6" w:space="0" w:color="auto"/>
            <w:bottom w:val="outset" w:sz="6" w:space="0" w:color="auto"/>
            <w:right w:val="outset" w:sz="6" w:space="0" w:color="auto"/>
          </w:tblBorders>
        </w:tblPrEx>
        <w:trPr>
          <w:jc w:val="center"/>
        </w:trPr>
        <w:tc>
          <w:tcPr>
            <w:tcW w:w="170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521B41" w:rsidRPr="00A6418A" w:rsidRDefault="00521B41" w:rsidP="00521B41">
            <w:pPr>
              <w:spacing w:after="165" w:line="240" w:lineRule="auto"/>
              <w:rPr>
                <w:sz w:val="24"/>
                <w:lang w:val="ru-RU" w:eastAsia="ru-RU"/>
              </w:rPr>
            </w:pPr>
            <w:r w:rsidRPr="00A6418A">
              <w:rPr>
                <w:sz w:val="24"/>
                <w:lang w:val="ru-RU" w:eastAsia="ru-RU"/>
              </w:rPr>
              <w:t>відходи зелених насаджень</w:t>
            </w:r>
          </w:p>
        </w:tc>
        <w:tc>
          <w:tcPr>
            <w:tcW w:w="10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521B41" w:rsidRPr="00A6418A" w:rsidRDefault="00521B41" w:rsidP="00521B41">
            <w:pPr>
              <w:spacing w:after="165" w:line="240" w:lineRule="auto"/>
              <w:rPr>
                <w:sz w:val="24"/>
                <w:lang w:val="ru-RU" w:eastAsia="ru-RU"/>
              </w:rPr>
            </w:pPr>
            <w:r w:rsidRPr="00A6418A">
              <w:rPr>
                <w:sz w:val="24"/>
                <w:lang w:val="ru-RU" w:eastAsia="ru-RU"/>
              </w:rPr>
              <w:t> </w:t>
            </w:r>
          </w:p>
        </w:tc>
        <w:tc>
          <w:tcPr>
            <w:tcW w:w="130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521B41" w:rsidRPr="00A6418A" w:rsidRDefault="00521B41" w:rsidP="00521B41">
            <w:pPr>
              <w:spacing w:after="165" w:line="240" w:lineRule="auto"/>
              <w:rPr>
                <w:sz w:val="24"/>
                <w:lang w:val="ru-RU" w:eastAsia="ru-RU"/>
              </w:rPr>
            </w:pPr>
            <w:r w:rsidRPr="00A6418A">
              <w:rPr>
                <w:sz w:val="24"/>
                <w:lang w:val="ru-RU" w:eastAsia="ru-RU"/>
              </w:rPr>
              <w:t> </w:t>
            </w:r>
          </w:p>
        </w:tc>
        <w:tc>
          <w:tcPr>
            <w:tcW w:w="9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521B41" w:rsidRPr="00A6418A" w:rsidRDefault="00521B41" w:rsidP="00521B41">
            <w:pPr>
              <w:spacing w:after="165" w:line="240" w:lineRule="auto"/>
              <w:rPr>
                <w:sz w:val="24"/>
                <w:lang w:val="ru-RU" w:eastAsia="ru-RU"/>
              </w:rPr>
            </w:pPr>
            <w:r w:rsidRPr="00A6418A">
              <w:rPr>
                <w:sz w:val="24"/>
                <w:lang w:val="ru-RU" w:eastAsia="ru-RU"/>
              </w:rPr>
              <w:t> </w:t>
            </w:r>
          </w:p>
        </w:tc>
      </w:tr>
      <w:tr w:rsidR="00521B41" w:rsidRPr="00A6418A" w:rsidTr="00DB0D90">
        <w:tblPrEx>
          <w:tblBorders>
            <w:top w:val="outset" w:sz="6" w:space="0" w:color="auto"/>
            <w:left w:val="outset" w:sz="6" w:space="0" w:color="auto"/>
            <w:bottom w:val="outset" w:sz="6" w:space="0" w:color="auto"/>
            <w:right w:val="outset" w:sz="6" w:space="0" w:color="auto"/>
          </w:tblBorders>
        </w:tblPrEx>
        <w:trPr>
          <w:jc w:val="center"/>
        </w:trPr>
        <w:tc>
          <w:tcPr>
            <w:tcW w:w="170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521B41" w:rsidRPr="00A6418A" w:rsidRDefault="00521B41" w:rsidP="00521B41">
            <w:pPr>
              <w:spacing w:after="165" w:line="240" w:lineRule="auto"/>
              <w:rPr>
                <w:sz w:val="24"/>
                <w:lang w:val="ru-RU" w:eastAsia="ru-RU"/>
              </w:rPr>
            </w:pPr>
            <w:r w:rsidRPr="00A6418A">
              <w:rPr>
                <w:sz w:val="24"/>
                <w:lang w:val="ru-RU" w:eastAsia="ru-RU"/>
              </w:rPr>
              <w:t>відходи електричного та електронного обладнання</w:t>
            </w:r>
          </w:p>
        </w:tc>
        <w:tc>
          <w:tcPr>
            <w:tcW w:w="10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521B41" w:rsidRPr="00A6418A" w:rsidRDefault="00521B41" w:rsidP="00521B41">
            <w:pPr>
              <w:spacing w:after="165" w:line="240" w:lineRule="auto"/>
              <w:rPr>
                <w:sz w:val="24"/>
                <w:lang w:val="ru-RU" w:eastAsia="ru-RU"/>
              </w:rPr>
            </w:pPr>
            <w:r w:rsidRPr="00A6418A">
              <w:rPr>
                <w:sz w:val="24"/>
                <w:lang w:val="ru-RU" w:eastAsia="ru-RU"/>
              </w:rPr>
              <w:t> </w:t>
            </w:r>
          </w:p>
        </w:tc>
        <w:tc>
          <w:tcPr>
            <w:tcW w:w="130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521B41" w:rsidRPr="00A6418A" w:rsidRDefault="00521B41" w:rsidP="00521B41">
            <w:pPr>
              <w:spacing w:after="165" w:line="240" w:lineRule="auto"/>
              <w:rPr>
                <w:sz w:val="24"/>
                <w:lang w:val="ru-RU" w:eastAsia="ru-RU"/>
              </w:rPr>
            </w:pPr>
            <w:r w:rsidRPr="00A6418A">
              <w:rPr>
                <w:sz w:val="24"/>
                <w:lang w:val="ru-RU" w:eastAsia="ru-RU"/>
              </w:rPr>
              <w:t> </w:t>
            </w:r>
          </w:p>
        </w:tc>
        <w:tc>
          <w:tcPr>
            <w:tcW w:w="9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521B41" w:rsidRPr="00A6418A" w:rsidRDefault="00521B41" w:rsidP="00521B41">
            <w:pPr>
              <w:spacing w:after="165" w:line="240" w:lineRule="auto"/>
              <w:rPr>
                <w:sz w:val="24"/>
                <w:lang w:val="ru-RU" w:eastAsia="ru-RU"/>
              </w:rPr>
            </w:pPr>
            <w:r w:rsidRPr="00A6418A">
              <w:rPr>
                <w:sz w:val="24"/>
                <w:lang w:val="ru-RU" w:eastAsia="ru-RU"/>
              </w:rPr>
              <w:t> </w:t>
            </w:r>
          </w:p>
        </w:tc>
      </w:tr>
      <w:tr w:rsidR="00521B41" w:rsidRPr="00A6418A" w:rsidTr="00DB0D90">
        <w:tblPrEx>
          <w:tblBorders>
            <w:top w:val="outset" w:sz="6" w:space="0" w:color="auto"/>
            <w:left w:val="outset" w:sz="6" w:space="0" w:color="auto"/>
            <w:bottom w:val="outset" w:sz="6" w:space="0" w:color="auto"/>
            <w:right w:val="outset" w:sz="6" w:space="0" w:color="auto"/>
          </w:tblBorders>
        </w:tblPrEx>
        <w:trPr>
          <w:jc w:val="center"/>
        </w:trPr>
        <w:tc>
          <w:tcPr>
            <w:tcW w:w="170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521B41" w:rsidRPr="00A6418A" w:rsidRDefault="00521B41" w:rsidP="00521B41">
            <w:pPr>
              <w:spacing w:after="165" w:line="240" w:lineRule="auto"/>
              <w:rPr>
                <w:sz w:val="24"/>
                <w:lang w:val="ru-RU" w:eastAsia="ru-RU"/>
              </w:rPr>
            </w:pPr>
            <w:r w:rsidRPr="00A6418A">
              <w:rPr>
                <w:sz w:val="24"/>
                <w:lang w:val="ru-RU" w:eastAsia="ru-RU"/>
              </w:rPr>
              <w:t>відходи батарей та акумуляторів</w:t>
            </w:r>
          </w:p>
        </w:tc>
        <w:tc>
          <w:tcPr>
            <w:tcW w:w="10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521B41" w:rsidRPr="00A6418A" w:rsidRDefault="00521B41" w:rsidP="00521B41">
            <w:pPr>
              <w:spacing w:after="165" w:line="240" w:lineRule="auto"/>
              <w:rPr>
                <w:sz w:val="24"/>
                <w:lang w:val="ru-RU" w:eastAsia="ru-RU"/>
              </w:rPr>
            </w:pPr>
            <w:r w:rsidRPr="00A6418A">
              <w:rPr>
                <w:sz w:val="24"/>
                <w:lang w:val="ru-RU" w:eastAsia="ru-RU"/>
              </w:rPr>
              <w:t> </w:t>
            </w:r>
          </w:p>
        </w:tc>
        <w:tc>
          <w:tcPr>
            <w:tcW w:w="130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521B41" w:rsidRPr="00A6418A" w:rsidRDefault="00521B41" w:rsidP="00521B41">
            <w:pPr>
              <w:spacing w:after="165" w:line="240" w:lineRule="auto"/>
              <w:rPr>
                <w:sz w:val="24"/>
                <w:lang w:val="ru-RU" w:eastAsia="ru-RU"/>
              </w:rPr>
            </w:pPr>
            <w:r w:rsidRPr="00A6418A">
              <w:rPr>
                <w:sz w:val="24"/>
                <w:lang w:val="ru-RU" w:eastAsia="ru-RU"/>
              </w:rPr>
              <w:t> </w:t>
            </w:r>
          </w:p>
        </w:tc>
        <w:tc>
          <w:tcPr>
            <w:tcW w:w="9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521B41" w:rsidRPr="00A6418A" w:rsidRDefault="00521B41" w:rsidP="00521B41">
            <w:pPr>
              <w:spacing w:after="165" w:line="240" w:lineRule="auto"/>
              <w:rPr>
                <w:sz w:val="24"/>
                <w:lang w:val="ru-RU" w:eastAsia="ru-RU"/>
              </w:rPr>
            </w:pPr>
            <w:r w:rsidRPr="00A6418A">
              <w:rPr>
                <w:sz w:val="24"/>
                <w:lang w:val="ru-RU" w:eastAsia="ru-RU"/>
              </w:rPr>
              <w:t> </w:t>
            </w:r>
          </w:p>
        </w:tc>
      </w:tr>
      <w:tr w:rsidR="00521B41" w:rsidRPr="00A6418A" w:rsidTr="00DB0D90">
        <w:tblPrEx>
          <w:tblBorders>
            <w:top w:val="outset" w:sz="6" w:space="0" w:color="auto"/>
            <w:left w:val="outset" w:sz="6" w:space="0" w:color="auto"/>
            <w:bottom w:val="outset" w:sz="6" w:space="0" w:color="auto"/>
            <w:right w:val="outset" w:sz="6" w:space="0" w:color="auto"/>
          </w:tblBorders>
        </w:tblPrEx>
        <w:trPr>
          <w:jc w:val="center"/>
        </w:trPr>
        <w:tc>
          <w:tcPr>
            <w:tcW w:w="170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521B41" w:rsidRPr="00A6418A" w:rsidRDefault="00521B41" w:rsidP="00521B41">
            <w:pPr>
              <w:spacing w:after="165" w:line="240" w:lineRule="auto"/>
              <w:rPr>
                <w:sz w:val="24"/>
                <w:lang w:val="ru-RU" w:eastAsia="ru-RU"/>
              </w:rPr>
            </w:pPr>
            <w:r w:rsidRPr="00A6418A">
              <w:rPr>
                <w:sz w:val="24"/>
                <w:lang w:val="ru-RU" w:eastAsia="ru-RU"/>
              </w:rPr>
              <w:t>небезпечні відходи у складі побутових</w:t>
            </w:r>
          </w:p>
        </w:tc>
        <w:tc>
          <w:tcPr>
            <w:tcW w:w="10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521B41" w:rsidRPr="00A6418A" w:rsidRDefault="00521B41" w:rsidP="00521B41">
            <w:pPr>
              <w:spacing w:after="165" w:line="240" w:lineRule="auto"/>
              <w:rPr>
                <w:sz w:val="24"/>
                <w:lang w:val="ru-RU" w:eastAsia="ru-RU"/>
              </w:rPr>
            </w:pPr>
            <w:r w:rsidRPr="00A6418A">
              <w:rPr>
                <w:sz w:val="24"/>
                <w:lang w:val="ru-RU" w:eastAsia="ru-RU"/>
              </w:rPr>
              <w:t> </w:t>
            </w:r>
          </w:p>
        </w:tc>
        <w:tc>
          <w:tcPr>
            <w:tcW w:w="130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521B41" w:rsidRPr="00A6418A" w:rsidRDefault="00521B41" w:rsidP="00521B41">
            <w:pPr>
              <w:spacing w:after="165" w:line="240" w:lineRule="auto"/>
              <w:rPr>
                <w:sz w:val="24"/>
                <w:lang w:val="ru-RU" w:eastAsia="ru-RU"/>
              </w:rPr>
            </w:pPr>
            <w:r w:rsidRPr="00A6418A">
              <w:rPr>
                <w:sz w:val="24"/>
                <w:lang w:val="ru-RU" w:eastAsia="ru-RU"/>
              </w:rPr>
              <w:t> </w:t>
            </w:r>
          </w:p>
        </w:tc>
        <w:tc>
          <w:tcPr>
            <w:tcW w:w="9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521B41" w:rsidRPr="00A6418A" w:rsidRDefault="00521B41" w:rsidP="00521B41">
            <w:pPr>
              <w:spacing w:after="165" w:line="240" w:lineRule="auto"/>
              <w:rPr>
                <w:sz w:val="24"/>
                <w:lang w:val="ru-RU" w:eastAsia="ru-RU"/>
              </w:rPr>
            </w:pPr>
            <w:r w:rsidRPr="00A6418A">
              <w:rPr>
                <w:sz w:val="24"/>
                <w:lang w:val="ru-RU" w:eastAsia="ru-RU"/>
              </w:rPr>
              <w:t> </w:t>
            </w:r>
          </w:p>
        </w:tc>
      </w:tr>
      <w:tr w:rsidR="00521B41" w:rsidRPr="00A6418A" w:rsidTr="00DB0D90">
        <w:tblPrEx>
          <w:tblBorders>
            <w:top w:val="outset" w:sz="6" w:space="0" w:color="auto"/>
            <w:left w:val="outset" w:sz="6" w:space="0" w:color="auto"/>
            <w:bottom w:val="outset" w:sz="6" w:space="0" w:color="auto"/>
            <w:right w:val="outset" w:sz="6" w:space="0" w:color="auto"/>
          </w:tblBorders>
        </w:tblPrEx>
        <w:trPr>
          <w:jc w:val="center"/>
        </w:trPr>
        <w:tc>
          <w:tcPr>
            <w:tcW w:w="170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521B41" w:rsidRPr="00A6418A" w:rsidRDefault="00521B41" w:rsidP="00521B41">
            <w:pPr>
              <w:spacing w:after="165" w:line="240" w:lineRule="auto"/>
              <w:rPr>
                <w:sz w:val="24"/>
                <w:lang w:val="ru-RU" w:eastAsia="ru-RU"/>
              </w:rPr>
            </w:pPr>
            <w:r w:rsidRPr="00A6418A">
              <w:rPr>
                <w:sz w:val="24"/>
                <w:lang w:val="ru-RU" w:eastAsia="ru-RU"/>
              </w:rPr>
              <w:t>3. Великогабаритні відходи</w:t>
            </w:r>
          </w:p>
        </w:tc>
        <w:tc>
          <w:tcPr>
            <w:tcW w:w="10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521B41" w:rsidRPr="00A6418A" w:rsidRDefault="00521B41" w:rsidP="00521B41">
            <w:pPr>
              <w:spacing w:after="165" w:line="240" w:lineRule="auto"/>
              <w:rPr>
                <w:sz w:val="24"/>
                <w:lang w:val="ru-RU" w:eastAsia="ru-RU"/>
              </w:rPr>
            </w:pPr>
            <w:r w:rsidRPr="00A6418A">
              <w:rPr>
                <w:sz w:val="24"/>
                <w:lang w:val="ru-RU" w:eastAsia="ru-RU"/>
              </w:rPr>
              <w:t> </w:t>
            </w:r>
          </w:p>
        </w:tc>
        <w:tc>
          <w:tcPr>
            <w:tcW w:w="130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521B41" w:rsidRPr="00A6418A" w:rsidRDefault="00521B41" w:rsidP="00521B41">
            <w:pPr>
              <w:spacing w:after="165" w:line="240" w:lineRule="auto"/>
              <w:rPr>
                <w:sz w:val="24"/>
                <w:lang w:val="ru-RU" w:eastAsia="ru-RU"/>
              </w:rPr>
            </w:pPr>
            <w:r w:rsidRPr="00A6418A">
              <w:rPr>
                <w:sz w:val="24"/>
                <w:lang w:val="ru-RU" w:eastAsia="ru-RU"/>
              </w:rPr>
              <w:t> </w:t>
            </w:r>
          </w:p>
        </w:tc>
        <w:tc>
          <w:tcPr>
            <w:tcW w:w="9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521B41" w:rsidRPr="00A6418A" w:rsidRDefault="00521B41" w:rsidP="00521B41">
            <w:pPr>
              <w:spacing w:after="165" w:line="240" w:lineRule="auto"/>
              <w:rPr>
                <w:sz w:val="24"/>
                <w:lang w:val="ru-RU" w:eastAsia="ru-RU"/>
              </w:rPr>
            </w:pPr>
            <w:r w:rsidRPr="00A6418A">
              <w:rPr>
                <w:sz w:val="24"/>
                <w:lang w:val="ru-RU" w:eastAsia="ru-RU"/>
              </w:rPr>
              <w:t> </w:t>
            </w:r>
          </w:p>
        </w:tc>
      </w:tr>
      <w:tr w:rsidR="00521B41" w:rsidRPr="00A6418A" w:rsidTr="00DB0D90">
        <w:tblPrEx>
          <w:tblBorders>
            <w:top w:val="outset" w:sz="6" w:space="0" w:color="auto"/>
            <w:left w:val="outset" w:sz="6" w:space="0" w:color="auto"/>
            <w:bottom w:val="outset" w:sz="6" w:space="0" w:color="auto"/>
            <w:right w:val="outset" w:sz="6" w:space="0" w:color="auto"/>
          </w:tblBorders>
        </w:tblPrEx>
        <w:trPr>
          <w:jc w:val="center"/>
        </w:trPr>
        <w:tc>
          <w:tcPr>
            <w:tcW w:w="170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521B41" w:rsidRPr="00A6418A" w:rsidRDefault="00521B41" w:rsidP="00521B41">
            <w:pPr>
              <w:spacing w:after="165" w:line="240" w:lineRule="auto"/>
              <w:rPr>
                <w:sz w:val="24"/>
                <w:lang w:val="ru-RU" w:eastAsia="ru-RU"/>
              </w:rPr>
            </w:pPr>
            <w:r w:rsidRPr="00A6418A">
              <w:rPr>
                <w:sz w:val="24"/>
                <w:lang w:val="ru-RU" w:eastAsia="ru-RU"/>
              </w:rPr>
              <w:t>4. Ремонтні відходи</w:t>
            </w:r>
          </w:p>
        </w:tc>
        <w:tc>
          <w:tcPr>
            <w:tcW w:w="10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521B41" w:rsidRPr="00A6418A" w:rsidRDefault="00521B41" w:rsidP="00521B41">
            <w:pPr>
              <w:spacing w:after="165" w:line="240" w:lineRule="auto"/>
              <w:rPr>
                <w:sz w:val="24"/>
                <w:lang w:val="ru-RU" w:eastAsia="ru-RU"/>
              </w:rPr>
            </w:pPr>
            <w:r w:rsidRPr="00A6418A">
              <w:rPr>
                <w:sz w:val="24"/>
                <w:lang w:val="ru-RU" w:eastAsia="ru-RU"/>
              </w:rPr>
              <w:t> </w:t>
            </w:r>
          </w:p>
        </w:tc>
        <w:tc>
          <w:tcPr>
            <w:tcW w:w="130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521B41" w:rsidRPr="00A6418A" w:rsidRDefault="00521B41" w:rsidP="00521B41">
            <w:pPr>
              <w:spacing w:after="165" w:line="240" w:lineRule="auto"/>
              <w:rPr>
                <w:sz w:val="24"/>
                <w:lang w:val="ru-RU" w:eastAsia="ru-RU"/>
              </w:rPr>
            </w:pPr>
            <w:r w:rsidRPr="00A6418A">
              <w:rPr>
                <w:sz w:val="24"/>
                <w:lang w:val="ru-RU" w:eastAsia="ru-RU"/>
              </w:rPr>
              <w:t> </w:t>
            </w:r>
          </w:p>
        </w:tc>
        <w:tc>
          <w:tcPr>
            <w:tcW w:w="9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521B41" w:rsidRPr="00A6418A" w:rsidRDefault="00521B41" w:rsidP="00521B41">
            <w:pPr>
              <w:spacing w:after="165" w:line="240" w:lineRule="auto"/>
              <w:rPr>
                <w:sz w:val="24"/>
                <w:lang w:val="ru-RU" w:eastAsia="ru-RU"/>
              </w:rPr>
            </w:pPr>
            <w:r w:rsidRPr="00A6418A">
              <w:rPr>
                <w:sz w:val="24"/>
                <w:lang w:val="ru-RU" w:eastAsia="ru-RU"/>
              </w:rPr>
              <w:t> </w:t>
            </w:r>
          </w:p>
        </w:tc>
      </w:tr>
    </w:tbl>
    <w:p w:rsidR="00521B41" w:rsidRPr="00A6418A" w:rsidRDefault="00521B41" w:rsidP="00521B41">
      <w:pPr>
        <w:spacing w:line="240" w:lineRule="auto"/>
        <w:rPr>
          <w:rFonts w:ascii="Arial" w:hAnsi="Arial" w:cs="Arial"/>
          <w:vanish/>
          <w:sz w:val="24"/>
          <w:lang w:val="ru-RU" w:eastAsia="ru-RU"/>
        </w:rPr>
      </w:pPr>
    </w:p>
    <w:tbl>
      <w:tblPr>
        <w:tblW w:w="10500" w:type="dxa"/>
        <w:jc w:val="center"/>
        <w:tblCellMar>
          <w:top w:w="15" w:type="dxa"/>
          <w:left w:w="15" w:type="dxa"/>
          <w:bottom w:w="15" w:type="dxa"/>
          <w:right w:w="15" w:type="dxa"/>
        </w:tblCellMar>
        <w:tblLook w:val="04A0" w:firstRow="1" w:lastRow="0" w:firstColumn="1" w:lastColumn="0" w:noHBand="0" w:noVBand="1"/>
      </w:tblPr>
      <w:tblGrid>
        <w:gridCol w:w="2625"/>
        <w:gridCol w:w="2940"/>
        <w:gridCol w:w="2415"/>
        <w:gridCol w:w="2520"/>
      </w:tblGrid>
      <w:tr w:rsidR="00521B41" w:rsidRPr="00A6418A" w:rsidTr="00DB0D90">
        <w:trPr>
          <w:jc w:val="center"/>
        </w:trPr>
        <w:tc>
          <w:tcPr>
            <w:tcW w:w="5000" w:type="pct"/>
            <w:gridSpan w:val="4"/>
            <w:shd w:val="clear" w:color="auto" w:fill="auto"/>
            <w:tcMar>
              <w:top w:w="0" w:type="dxa"/>
              <w:left w:w="0" w:type="dxa"/>
              <w:bottom w:w="0" w:type="dxa"/>
              <w:right w:w="0" w:type="dxa"/>
            </w:tcMar>
            <w:vAlign w:val="center"/>
            <w:hideMark/>
          </w:tcPr>
          <w:p w:rsidR="00521B41" w:rsidRPr="00A6418A" w:rsidRDefault="00521B41" w:rsidP="00521B41">
            <w:pPr>
              <w:spacing w:after="165" w:line="240" w:lineRule="auto"/>
              <w:rPr>
                <w:sz w:val="24"/>
                <w:lang w:val="ru-RU" w:eastAsia="ru-RU"/>
              </w:rPr>
            </w:pPr>
            <w:r w:rsidRPr="00A6418A">
              <w:rPr>
                <w:sz w:val="24"/>
                <w:lang w:val="ru-RU" w:eastAsia="ru-RU"/>
              </w:rPr>
              <w:t>6. Графік та контакти для замовлення перевезення побутових відходів: за контейнерною або безконтейнерною системою, з пунктів роздільного збирання (зокрема мобільного), за заявкою:</w:t>
            </w:r>
          </w:p>
        </w:tc>
      </w:tr>
      <w:tr w:rsidR="00521B41" w:rsidRPr="00A6418A" w:rsidTr="00DB0D90">
        <w:tblPrEx>
          <w:tblBorders>
            <w:top w:val="outset" w:sz="6" w:space="0" w:color="auto"/>
            <w:left w:val="outset" w:sz="6" w:space="0" w:color="auto"/>
            <w:bottom w:val="outset" w:sz="6" w:space="0" w:color="auto"/>
            <w:right w:val="outset" w:sz="6" w:space="0" w:color="auto"/>
          </w:tblBorders>
        </w:tblPrEx>
        <w:trPr>
          <w:jc w:val="center"/>
        </w:trPr>
        <w:tc>
          <w:tcPr>
            <w:tcW w:w="12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521B41" w:rsidRPr="00A6418A" w:rsidRDefault="00521B41" w:rsidP="00521B41">
            <w:pPr>
              <w:spacing w:after="165" w:line="240" w:lineRule="auto"/>
              <w:rPr>
                <w:sz w:val="24"/>
                <w:lang w:val="ru-RU" w:eastAsia="ru-RU"/>
              </w:rPr>
            </w:pPr>
            <w:r w:rsidRPr="00A6418A">
              <w:rPr>
                <w:sz w:val="24"/>
                <w:lang w:val="ru-RU" w:eastAsia="ru-RU"/>
              </w:rPr>
              <w:lastRenderedPageBreak/>
              <w:t>Вид побутових відходів</w:t>
            </w:r>
          </w:p>
        </w:tc>
        <w:tc>
          <w:tcPr>
            <w:tcW w:w="140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521B41" w:rsidRPr="00A6418A" w:rsidRDefault="00521B41" w:rsidP="00521B41">
            <w:pPr>
              <w:spacing w:after="165" w:line="240" w:lineRule="auto"/>
              <w:rPr>
                <w:sz w:val="24"/>
                <w:lang w:val="ru-RU" w:eastAsia="ru-RU"/>
              </w:rPr>
            </w:pPr>
            <w:r w:rsidRPr="00A6418A">
              <w:rPr>
                <w:sz w:val="24"/>
                <w:lang w:val="ru-RU" w:eastAsia="ru-RU"/>
              </w:rPr>
              <w:t>Графік та час перевезення зібраних побутових відходів</w:t>
            </w:r>
          </w:p>
        </w:tc>
        <w:tc>
          <w:tcPr>
            <w:tcW w:w="11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521B41" w:rsidRPr="00A6418A" w:rsidRDefault="00521B41" w:rsidP="00521B41">
            <w:pPr>
              <w:spacing w:after="165" w:line="240" w:lineRule="auto"/>
              <w:rPr>
                <w:sz w:val="24"/>
                <w:lang w:val="ru-RU" w:eastAsia="ru-RU"/>
              </w:rPr>
            </w:pPr>
            <w:r w:rsidRPr="00A6418A">
              <w:rPr>
                <w:sz w:val="24"/>
                <w:lang w:val="ru-RU" w:eastAsia="ru-RU"/>
              </w:rPr>
              <w:t>Адреса пункту роздільного збирання (зокрема мобільного)</w:t>
            </w:r>
          </w:p>
        </w:tc>
        <w:tc>
          <w:tcPr>
            <w:tcW w:w="120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521B41" w:rsidRPr="00A6418A" w:rsidRDefault="00521B41" w:rsidP="00521B41">
            <w:pPr>
              <w:spacing w:after="165" w:line="240" w:lineRule="auto"/>
              <w:rPr>
                <w:sz w:val="24"/>
                <w:lang w:val="ru-RU" w:eastAsia="ru-RU"/>
              </w:rPr>
            </w:pPr>
            <w:r w:rsidRPr="00A6418A">
              <w:rPr>
                <w:sz w:val="24"/>
                <w:lang w:val="ru-RU" w:eastAsia="ru-RU"/>
              </w:rPr>
              <w:t>Контактна інформація для замовлення перевезення побутових відходів за заявкою</w:t>
            </w:r>
          </w:p>
        </w:tc>
      </w:tr>
      <w:tr w:rsidR="00521B41" w:rsidRPr="00A6418A" w:rsidTr="00DB0D90">
        <w:tblPrEx>
          <w:tblBorders>
            <w:top w:val="outset" w:sz="6" w:space="0" w:color="auto"/>
            <w:left w:val="outset" w:sz="6" w:space="0" w:color="auto"/>
            <w:bottom w:val="outset" w:sz="6" w:space="0" w:color="auto"/>
            <w:right w:val="outset" w:sz="6" w:space="0" w:color="auto"/>
          </w:tblBorders>
        </w:tblPrEx>
        <w:trPr>
          <w:jc w:val="center"/>
        </w:trPr>
        <w:tc>
          <w:tcPr>
            <w:tcW w:w="12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521B41" w:rsidRPr="00A6418A" w:rsidRDefault="00521B41" w:rsidP="00521B41">
            <w:pPr>
              <w:spacing w:after="165" w:line="240" w:lineRule="auto"/>
              <w:rPr>
                <w:sz w:val="24"/>
                <w:lang w:val="ru-RU" w:eastAsia="ru-RU"/>
              </w:rPr>
            </w:pPr>
            <w:r w:rsidRPr="00A6418A">
              <w:rPr>
                <w:sz w:val="24"/>
                <w:lang w:val="ru-RU" w:eastAsia="ru-RU"/>
              </w:rPr>
              <w:t>1. Змішані відходи</w:t>
            </w:r>
          </w:p>
        </w:tc>
        <w:tc>
          <w:tcPr>
            <w:tcW w:w="140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521B41" w:rsidRPr="00A6418A" w:rsidRDefault="00521B41" w:rsidP="00521B41">
            <w:pPr>
              <w:spacing w:after="165" w:line="240" w:lineRule="auto"/>
              <w:rPr>
                <w:sz w:val="24"/>
                <w:lang w:val="ru-RU" w:eastAsia="ru-RU"/>
              </w:rPr>
            </w:pPr>
            <w:r w:rsidRPr="00A6418A">
              <w:rPr>
                <w:sz w:val="24"/>
                <w:lang w:val="ru-RU" w:eastAsia="ru-RU"/>
              </w:rPr>
              <w:t>з _____________________</w:t>
            </w:r>
            <w:r w:rsidRPr="00A6418A">
              <w:rPr>
                <w:sz w:val="24"/>
                <w:lang w:val="ru-RU" w:eastAsia="ru-RU"/>
              </w:rPr>
              <w:br/>
              <w:t>до ____________________</w:t>
            </w:r>
            <w:r w:rsidRPr="00A6418A">
              <w:rPr>
                <w:sz w:val="24"/>
                <w:lang w:val="ru-RU" w:eastAsia="ru-RU"/>
              </w:rPr>
              <w:br/>
              <w:t>______________________</w:t>
            </w:r>
            <w:proofErr w:type="gramStart"/>
            <w:r w:rsidRPr="00A6418A">
              <w:rPr>
                <w:sz w:val="24"/>
                <w:lang w:val="ru-RU" w:eastAsia="ru-RU"/>
              </w:rPr>
              <w:t>_</w:t>
            </w:r>
            <w:r w:rsidRPr="00A6418A">
              <w:rPr>
                <w:sz w:val="24"/>
                <w:lang w:val="ru-RU" w:eastAsia="ru-RU"/>
              </w:rPr>
              <w:br/>
            </w:r>
            <w:r w:rsidRPr="00A6418A">
              <w:rPr>
                <w:i/>
                <w:iCs/>
                <w:sz w:val="24"/>
                <w:lang w:val="ru-RU" w:eastAsia="ru-RU"/>
              </w:rPr>
              <w:t>(</w:t>
            </w:r>
            <w:proofErr w:type="gramEnd"/>
            <w:r w:rsidRPr="00A6418A">
              <w:rPr>
                <w:i/>
                <w:iCs/>
                <w:sz w:val="24"/>
                <w:lang w:val="ru-RU" w:eastAsia="ru-RU"/>
              </w:rPr>
              <w:t>дні тижня, дні місяця, щодня тощо)</w:t>
            </w:r>
          </w:p>
        </w:tc>
        <w:tc>
          <w:tcPr>
            <w:tcW w:w="11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521B41" w:rsidRPr="00A6418A" w:rsidRDefault="00521B41" w:rsidP="00521B41">
            <w:pPr>
              <w:spacing w:after="165" w:line="240" w:lineRule="auto"/>
              <w:rPr>
                <w:sz w:val="24"/>
                <w:lang w:val="ru-RU" w:eastAsia="ru-RU"/>
              </w:rPr>
            </w:pPr>
            <w:r w:rsidRPr="00A6418A">
              <w:rPr>
                <w:sz w:val="24"/>
                <w:lang w:val="ru-RU" w:eastAsia="ru-RU"/>
              </w:rPr>
              <w:t> </w:t>
            </w:r>
          </w:p>
        </w:tc>
        <w:tc>
          <w:tcPr>
            <w:tcW w:w="120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521B41" w:rsidRPr="00A6418A" w:rsidRDefault="00521B41" w:rsidP="00521B41">
            <w:pPr>
              <w:spacing w:after="165" w:line="240" w:lineRule="auto"/>
              <w:rPr>
                <w:sz w:val="24"/>
                <w:lang w:val="ru-RU" w:eastAsia="ru-RU"/>
              </w:rPr>
            </w:pPr>
            <w:r w:rsidRPr="00A6418A">
              <w:rPr>
                <w:sz w:val="24"/>
                <w:lang w:val="ru-RU" w:eastAsia="ru-RU"/>
              </w:rPr>
              <w:t> </w:t>
            </w:r>
          </w:p>
        </w:tc>
      </w:tr>
      <w:tr w:rsidR="00521B41" w:rsidRPr="00A6418A" w:rsidTr="00DB0D90">
        <w:tblPrEx>
          <w:tblBorders>
            <w:top w:val="outset" w:sz="6" w:space="0" w:color="auto"/>
            <w:left w:val="outset" w:sz="6" w:space="0" w:color="auto"/>
            <w:bottom w:val="outset" w:sz="6" w:space="0" w:color="auto"/>
            <w:right w:val="outset" w:sz="6" w:space="0" w:color="auto"/>
          </w:tblBorders>
        </w:tblPrEx>
        <w:trPr>
          <w:jc w:val="center"/>
        </w:trPr>
        <w:tc>
          <w:tcPr>
            <w:tcW w:w="12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521B41" w:rsidRPr="00A6418A" w:rsidRDefault="00521B41" w:rsidP="00521B41">
            <w:pPr>
              <w:spacing w:after="165" w:line="240" w:lineRule="auto"/>
              <w:rPr>
                <w:sz w:val="24"/>
                <w:lang w:val="ru-RU" w:eastAsia="ru-RU"/>
              </w:rPr>
            </w:pPr>
            <w:r w:rsidRPr="00A6418A">
              <w:rPr>
                <w:sz w:val="24"/>
                <w:lang w:val="ru-RU" w:eastAsia="ru-RU"/>
              </w:rPr>
              <w:t>2. Роздільно зібрані відходи, у тому числі (заповнюється за наявності):</w:t>
            </w:r>
          </w:p>
        </w:tc>
        <w:tc>
          <w:tcPr>
            <w:tcW w:w="140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521B41" w:rsidRPr="00A6418A" w:rsidRDefault="00521B41" w:rsidP="00521B41">
            <w:pPr>
              <w:spacing w:after="165" w:line="240" w:lineRule="auto"/>
              <w:rPr>
                <w:sz w:val="24"/>
                <w:lang w:val="ru-RU" w:eastAsia="ru-RU"/>
              </w:rPr>
            </w:pPr>
            <w:r w:rsidRPr="00A6418A">
              <w:rPr>
                <w:sz w:val="24"/>
                <w:lang w:val="ru-RU" w:eastAsia="ru-RU"/>
              </w:rPr>
              <w:t>з _____________________</w:t>
            </w:r>
            <w:r w:rsidRPr="00A6418A">
              <w:rPr>
                <w:sz w:val="24"/>
                <w:lang w:val="ru-RU" w:eastAsia="ru-RU"/>
              </w:rPr>
              <w:br/>
              <w:t>до ____________________</w:t>
            </w:r>
            <w:r w:rsidRPr="00A6418A">
              <w:rPr>
                <w:sz w:val="24"/>
                <w:lang w:val="ru-RU" w:eastAsia="ru-RU"/>
              </w:rPr>
              <w:br/>
              <w:t>______________________</w:t>
            </w:r>
            <w:proofErr w:type="gramStart"/>
            <w:r w:rsidRPr="00A6418A">
              <w:rPr>
                <w:sz w:val="24"/>
                <w:lang w:val="ru-RU" w:eastAsia="ru-RU"/>
              </w:rPr>
              <w:t>_</w:t>
            </w:r>
            <w:r w:rsidRPr="00A6418A">
              <w:rPr>
                <w:sz w:val="24"/>
                <w:lang w:val="ru-RU" w:eastAsia="ru-RU"/>
              </w:rPr>
              <w:br/>
            </w:r>
            <w:r w:rsidRPr="00A6418A">
              <w:rPr>
                <w:i/>
                <w:iCs/>
                <w:sz w:val="24"/>
                <w:lang w:val="ru-RU" w:eastAsia="ru-RU"/>
              </w:rPr>
              <w:t>(</w:t>
            </w:r>
            <w:proofErr w:type="gramEnd"/>
            <w:r w:rsidRPr="00A6418A">
              <w:rPr>
                <w:i/>
                <w:iCs/>
                <w:sz w:val="24"/>
                <w:lang w:val="ru-RU" w:eastAsia="ru-RU"/>
              </w:rPr>
              <w:t>дні тижня, дні місяця, щодня тощо)</w:t>
            </w:r>
          </w:p>
        </w:tc>
        <w:tc>
          <w:tcPr>
            <w:tcW w:w="11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521B41" w:rsidRPr="00A6418A" w:rsidRDefault="00521B41" w:rsidP="00521B41">
            <w:pPr>
              <w:spacing w:after="165" w:line="240" w:lineRule="auto"/>
              <w:jc w:val="center"/>
              <w:rPr>
                <w:sz w:val="24"/>
                <w:lang w:val="ru-RU" w:eastAsia="ru-RU"/>
              </w:rPr>
            </w:pPr>
            <w:r w:rsidRPr="00A6418A">
              <w:rPr>
                <w:sz w:val="24"/>
                <w:lang w:val="ru-RU" w:eastAsia="ru-RU"/>
              </w:rPr>
              <w:t>х</w:t>
            </w:r>
          </w:p>
        </w:tc>
        <w:tc>
          <w:tcPr>
            <w:tcW w:w="120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521B41" w:rsidRPr="00A6418A" w:rsidRDefault="00521B41" w:rsidP="00521B41">
            <w:pPr>
              <w:spacing w:after="165" w:line="240" w:lineRule="auto"/>
              <w:jc w:val="center"/>
              <w:rPr>
                <w:sz w:val="24"/>
                <w:lang w:val="ru-RU" w:eastAsia="ru-RU"/>
              </w:rPr>
            </w:pPr>
            <w:r w:rsidRPr="00A6418A">
              <w:rPr>
                <w:sz w:val="24"/>
                <w:lang w:val="ru-RU" w:eastAsia="ru-RU"/>
              </w:rPr>
              <w:t>х</w:t>
            </w:r>
          </w:p>
        </w:tc>
      </w:tr>
      <w:tr w:rsidR="00521B41" w:rsidRPr="00A6418A" w:rsidTr="00DB0D90">
        <w:tblPrEx>
          <w:tblBorders>
            <w:top w:val="outset" w:sz="6" w:space="0" w:color="auto"/>
            <w:left w:val="outset" w:sz="6" w:space="0" w:color="auto"/>
            <w:bottom w:val="outset" w:sz="6" w:space="0" w:color="auto"/>
            <w:right w:val="outset" w:sz="6" w:space="0" w:color="auto"/>
          </w:tblBorders>
        </w:tblPrEx>
        <w:trPr>
          <w:jc w:val="center"/>
        </w:trPr>
        <w:tc>
          <w:tcPr>
            <w:tcW w:w="12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521B41" w:rsidRPr="00A6418A" w:rsidRDefault="00521B41" w:rsidP="00521B41">
            <w:pPr>
              <w:spacing w:after="165" w:line="240" w:lineRule="auto"/>
              <w:rPr>
                <w:sz w:val="24"/>
                <w:lang w:val="ru-RU" w:eastAsia="ru-RU"/>
              </w:rPr>
            </w:pPr>
            <w:r w:rsidRPr="00A6418A">
              <w:rPr>
                <w:sz w:val="24"/>
                <w:lang w:val="ru-RU" w:eastAsia="ru-RU"/>
              </w:rPr>
              <w:t>паперу, картону</w:t>
            </w:r>
          </w:p>
        </w:tc>
        <w:tc>
          <w:tcPr>
            <w:tcW w:w="140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521B41" w:rsidRPr="00A6418A" w:rsidRDefault="00521B41" w:rsidP="00521B41">
            <w:pPr>
              <w:spacing w:after="165" w:line="240" w:lineRule="auto"/>
              <w:rPr>
                <w:sz w:val="24"/>
                <w:lang w:val="ru-RU" w:eastAsia="ru-RU"/>
              </w:rPr>
            </w:pPr>
            <w:r w:rsidRPr="00A6418A">
              <w:rPr>
                <w:sz w:val="24"/>
                <w:lang w:val="ru-RU" w:eastAsia="ru-RU"/>
              </w:rPr>
              <w:t>з _____________________</w:t>
            </w:r>
            <w:r w:rsidRPr="00A6418A">
              <w:rPr>
                <w:sz w:val="24"/>
                <w:lang w:val="ru-RU" w:eastAsia="ru-RU"/>
              </w:rPr>
              <w:br/>
              <w:t>до ____________________</w:t>
            </w:r>
            <w:r w:rsidRPr="00A6418A">
              <w:rPr>
                <w:sz w:val="24"/>
                <w:lang w:val="ru-RU" w:eastAsia="ru-RU"/>
              </w:rPr>
              <w:br/>
              <w:t>______________________</w:t>
            </w:r>
            <w:proofErr w:type="gramStart"/>
            <w:r w:rsidRPr="00A6418A">
              <w:rPr>
                <w:sz w:val="24"/>
                <w:lang w:val="ru-RU" w:eastAsia="ru-RU"/>
              </w:rPr>
              <w:t>_</w:t>
            </w:r>
            <w:r w:rsidRPr="00A6418A">
              <w:rPr>
                <w:sz w:val="24"/>
                <w:lang w:val="ru-RU" w:eastAsia="ru-RU"/>
              </w:rPr>
              <w:br/>
            </w:r>
            <w:r w:rsidRPr="00A6418A">
              <w:rPr>
                <w:i/>
                <w:iCs/>
                <w:sz w:val="24"/>
                <w:lang w:val="ru-RU" w:eastAsia="ru-RU"/>
              </w:rPr>
              <w:t>(</w:t>
            </w:r>
            <w:proofErr w:type="gramEnd"/>
            <w:r w:rsidRPr="00A6418A">
              <w:rPr>
                <w:i/>
                <w:iCs/>
                <w:sz w:val="24"/>
                <w:lang w:val="ru-RU" w:eastAsia="ru-RU"/>
              </w:rPr>
              <w:t>дні тижня, дні місяця, щодня тощо)</w:t>
            </w:r>
          </w:p>
        </w:tc>
        <w:tc>
          <w:tcPr>
            <w:tcW w:w="11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521B41" w:rsidRPr="00A6418A" w:rsidRDefault="00521B41" w:rsidP="00521B41">
            <w:pPr>
              <w:spacing w:after="165" w:line="240" w:lineRule="auto"/>
              <w:rPr>
                <w:sz w:val="24"/>
                <w:lang w:val="ru-RU" w:eastAsia="ru-RU"/>
              </w:rPr>
            </w:pPr>
            <w:r w:rsidRPr="00A6418A">
              <w:rPr>
                <w:sz w:val="24"/>
                <w:lang w:val="ru-RU" w:eastAsia="ru-RU"/>
              </w:rPr>
              <w:t> </w:t>
            </w:r>
          </w:p>
        </w:tc>
        <w:tc>
          <w:tcPr>
            <w:tcW w:w="120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521B41" w:rsidRPr="00A6418A" w:rsidRDefault="00521B41" w:rsidP="00521B41">
            <w:pPr>
              <w:spacing w:after="165" w:line="240" w:lineRule="auto"/>
              <w:rPr>
                <w:sz w:val="24"/>
                <w:lang w:val="ru-RU" w:eastAsia="ru-RU"/>
              </w:rPr>
            </w:pPr>
            <w:r w:rsidRPr="00A6418A">
              <w:rPr>
                <w:sz w:val="24"/>
                <w:lang w:val="ru-RU" w:eastAsia="ru-RU"/>
              </w:rPr>
              <w:t> </w:t>
            </w:r>
          </w:p>
        </w:tc>
      </w:tr>
      <w:tr w:rsidR="00521B41" w:rsidRPr="00A6418A" w:rsidTr="00DB0D90">
        <w:tblPrEx>
          <w:tblBorders>
            <w:top w:val="outset" w:sz="6" w:space="0" w:color="auto"/>
            <w:left w:val="outset" w:sz="6" w:space="0" w:color="auto"/>
            <w:bottom w:val="outset" w:sz="6" w:space="0" w:color="auto"/>
            <w:right w:val="outset" w:sz="6" w:space="0" w:color="auto"/>
          </w:tblBorders>
        </w:tblPrEx>
        <w:trPr>
          <w:jc w:val="center"/>
        </w:trPr>
        <w:tc>
          <w:tcPr>
            <w:tcW w:w="12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521B41" w:rsidRPr="00A6418A" w:rsidRDefault="00521B41" w:rsidP="00521B41">
            <w:pPr>
              <w:spacing w:after="165" w:line="240" w:lineRule="auto"/>
              <w:rPr>
                <w:sz w:val="24"/>
                <w:lang w:val="ru-RU" w:eastAsia="ru-RU"/>
              </w:rPr>
            </w:pPr>
            <w:r w:rsidRPr="00A6418A">
              <w:rPr>
                <w:sz w:val="24"/>
                <w:lang w:val="ru-RU" w:eastAsia="ru-RU"/>
              </w:rPr>
              <w:t>скла</w:t>
            </w:r>
          </w:p>
        </w:tc>
        <w:tc>
          <w:tcPr>
            <w:tcW w:w="140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521B41" w:rsidRPr="00A6418A" w:rsidRDefault="00521B41" w:rsidP="00521B41">
            <w:pPr>
              <w:spacing w:after="165" w:line="240" w:lineRule="auto"/>
              <w:rPr>
                <w:sz w:val="24"/>
                <w:lang w:val="ru-RU" w:eastAsia="ru-RU"/>
              </w:rPr>
            </w:pPr>
            <w:r w:rsidRPr="00A6418A">
              <w:rPr>
                <w:sz w:val="24"/>
                <w:lang w:val="ru-RU" w:eastAsia="ru-RU"/>
              </w:rPr>
              <w:t>з _____________________</w:t>
            </w:r>
            <w:r w:rsidRPr="00A6418A">
              <w:rPr>
                <w:sz w:val="24"/>
                <w:lang w:val="ru-RU" w:eastAsia="ru-RU"/>
              </w:rPr>
              <w:br/>
              <w:t>до ____________________</w:t>
            </w:r>
            <w:r w:rsidRPr="00A6418A">
              <w:rPr>
                <w:sz w:val="24"/>
                <w:lang w:val="ru-RU" w:eastAsia="ru-RU"/>
              </w:rPr>
              <w:br/>
              <w:t>______________________</w:t>
            </w:r>
            <w:proofErr w:type="gramStart"/>
            <w:r w:rsidRPr="00A6418A">
              <w:rPr>
                <w:sz w:val="24"/>
                <w:lang w:val="ru-RU" w:eastAsia="ru-RU"/>
              </w:rPr>
              <w:t>_</w:t>
            </w:r>
            <w:r w:rsidRPr="00A6418A">
              <w:rPr>
                <w:sz w:val="24"/>
                <w:lang w:val="ru-RU" w:eastAsia="ru-RU"/>
              </w:rPr>
              <w:br/>
            </w:r>
            <w:r w:rsidRPr="00A6418A">
              <w:rPr>
                <w:i/>
                <w:iCs/>
                <w:sz w:val="24"/>
                <w:lang w:val="ru-RU" w:eastAsia="ru-RU"/>
              </w:rPr>
              <w:t>(</w:t>
            </w:r>
            <w:proofErr w:type="gramEnd"/>
            <w:r w:rsidRPr="00A6418A">
              <w:rPr>
                <w:i/>
                <w:iCs/>
                <w:sz w:val="24"/>
                <w:lang w:val="ru-RU" w:eastAsia="ru-RU"/>
              </w:rPr>
              <w:t>дні тижня, дні місяця, щодня тощо)</w:t>
            </w:r>
          </w:p>
        </w:tc>
        <w:tc>
          <w:tcPr>
            <w:tcW w:w="11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521B41" w:rsidRPr="00A6418A" w:rsidRDefault="00521B41" w:rsidP="00521B41">
            <w:pPr>
              <w:spacing w:after="165" w:line="240" w:lineRule="auto"/>
              <w:rPr>
                <w:sz w:val="24"/>
                <w:lang w:val="ru-RU" w:eastAsia="ru-RU"/>
              </w:rPr>
            </w:pPr>
            <w:r w:rsidRPr="00A6418A">
              <w:rPr>
                <w:sz w:val="24"/>
                <w:lang w:val="ru-RU" w:eastAsia="ru-RU"/>
              </w:rPr>
              <w:t> </w:t>
            </w:r>
          </w:p>
        </w:tc>
        <w:tc>
          <w:tcPr>
            <w:tcW w:w="120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521B41" w:rsidRPr="00A6418A" w:rsidRDefault="00521B41" w:rsidP="00521B41">
            <w:pPr>
              <w:spacing w:after="165" w:line="240" w:lineRule="auto"/>
              <w:rPr>
                <w:sz w:val="24"/>
                <w:lang w:val="ru-RU" w:eastAsia="ru-RU"/>
              </w:rPr>
            </w:pPr>
            <w:r w:rsidRPr="00A6418A">
              <w:rPr>
                <w:sz w:val="24"/>
                <w:lang w:val="ru-RU" w:eastAsia="ru-RU"/>
              </w:rPr>
              <w:t> </w:t>
            </w:r>
          </w:p>
        </w:tc>
      </w:tr>
      <w:tr w:rsidR="00521B41" w:rsidRPr="00A6418A" w:rsidTr="00DB0D90">
        <w:tblPrEx>
          <w:tblBorders>
            <w:top w:val="outset" w:sz="6" w:space="0" w:color="auto"/>
            <w:left w:val="outset" w:sz="6" w:space="0" w:color="auto"/>
            <w:bottom w:val="outset" w:sz="6" w:space="0" w:color="auto"/>
            <w:right w:val="outset" w:sz="6" w:space="0" w:color="auto"/>
          </w:tblBorders>
        </w:tblPrEx>
        <w:trPr>
          <w:jc w:val="center"/>
        </w:trPr>
        <w:tc>
          <w:tcPr>
            <w:tcW w:w="12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521B41" w:rsidRPr="00A6418A" w:rsidRDefault="00521B41" w:rsidP="00521B41">
            <w:pPr>
              <w:spacing w:after="165" w:line="240" w:lineRule="auto"/>
              <w:rPr>
                <w:sz w:val="24"/>
                <w:lang w:val="ru-RU" w:eastAsia="ru-RU"/>
              </w:rPr>
            </w:pPr>
            <w:r w:rsidRPr="00A6418A">
              <w:rPr>
                <w:sz w:val="24"/>
                <w:lang w:val="ru-RU" w:eastAsia="ru-RU"/>
              </w:rPr>
              <w:t>пластику</w:t>
            </w:r>
          </w:p>
        </w:tc>
        <w:tc>
          <w:tcPr>
            <w:tcW w:w="140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521B41" w:rsidRPr="00A6418A" w:rsidRDefault="00521B41" w:rsidP="00521B41">
            <w:pPr>
              <w:spacing w:after="165" w:line="240" w:lineRule="auto"/>
              <w:rPr>
                <w:sz w:val="24"/>
                <w:lang w:val="ru-RU" w:eastAsia="ru-RU"/>
              </w:rPr>
            </w:pPr>
            <w:r w:rsidRPr="00A6418A">
              <w:rPr>
                <w:sz w:val="24"/>
                <w:lang w:val="ru-RU" w:eastAsia="ru-RU"/>
              </w:rPr>
              <w:t>з _____________________</w:t>
            </w:r>
            <w:r w:rsidRPr="00A6418A">
              <w:rPr>
                <w:sz w:val="24"/>
                <w:lang w:val="ru-RU" w:eastAsia="ru-RU"/>
              </w:rPr>
              <w:br/>
              <w:t>до ____________________</w:t>
            </w:r>
            <w:r w:rsidRPr="00A6418A">
              <w:rPr>
                <w:sz w:val="24"/>
                <w:lang w:val="ru-RU" w:eastAsia="ru-RU"/>
              </w:rPr>
              <w:br/>
              <w:t>______________________</w:t>
            </w:r>
            <w:proofErr w:type="gramStart"/>
            <w:r w:rsidRPr="00A6418A">
              <w:rPr>
                <w:sz w:val="24"/>
                <w:lang w:val="ru-RU" w:eastAsia="ru-RU"/>
              </w:rPr>
              <w:t>_</w:t>
            </w:r>
            <w:r w:rsidRPr="00A6418A">
              <w:rPr>
                <w:sz w:val="24"/>
                <w:lang w:val="ru-RU" w:eastAsia="ru-RU"/>
              </w:rPr>
              <w:br/>
            </w:r>
            <w:r w:rsidRPr="00A6418A">
              <w:rPr>
                <w:i/>
                <w:iCs/>
                <w:sz w:val="24"/>
                <w:lang w:val="ru-RU" w:eastAsia="ru-RU"/>
              </w:rPr>
              <w:t>(</w:t>
            </w:r>
            <w:proofErr w:type="gramEnd"/>
            <w:r w:rsidRPr="00A6418A">
              <w:rPr>
                <w:i/>
                <w:iCs/>
                <w:sz w:val="24"/>
                <w:lang w:val="ru-RU" w:eastAsia="ru-RU"/>
              </w:rPr>
              <w:t>дні тижня, дні місяця, щодня тощо)</w:t>
            </w:r>
          </w:p>
        </w:tc>
        <w:tc>
          <w:tcPr>
            <w:tcW w:w="11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521B41" w:rsidRPr="00A6418A" w:rsidRDefault="00521B41" w:rsidP="00521B41">
            <w:pPr>
              <w:spacing w:after="165" w:line="240" w:lineRule="auto"/>
              <w:rPr>
                <w:sz w:val="24"/>
                <w:lang w:val="ru-RU" w:eastAsia="ru-RU"/>
              </w:rPr>
            </w:pPr>
            <w:r w:rsidRPr="00A6418A">
              <w:rPr>
                <w:sz w:val="24"/>
                <w:lang w:val="ru-RU" w:eastAsia="ru-RU"/>
              </w:rPr>
              <w:t> </w:t>
            </w:r>
          </w:p>
        </w:tc>
        <w:tc>
          <w:tcPr>
            <w:tcW w:w="120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521B41" w:rsidRPr="00A6418A" w:rsidRDefault="00521B41" w:rsidP="00521B41">
            <w:pPr>
              <w:spacing w:after="165" w:line="240" w:lineRule="auto"/>
              <w:rPr>
                <w:sz w:val="24"/>
                <w:lang w:val="ru-RU" w:eastAsia="ru-RU"/>
              </w:rPr>
            </w:pPr>
            <w:r w:rsidRPr="00A6418A">
              <w:rPr>
                <w:sz w:val="24"/>
                <w:lang w:val="ru-RU" w:eastAsia="ru-RU"/>
              </w:rPr>
              <w:t> </w:t>
            </w:r>
          </w:p>
        </w:tc>
      </w:tr>
      <w:tr w:rsidR="00521B41" w:rsidRPr="00A6418A" w:rsidTr="00DB0D90">
        <w:tblPrEx>
          <w:tblBorders>
            <w:top w:val="outset" w:sz="6" w:space="0" w:color="auto"/>
            <w:left w:val="outset" w:sz="6" w:space="0" w:color="auto"/>
            <w:bottom w:val="outset" w:sz="6" w:space="0" w:color="auto"/>
            <w:right w:val="outset" w:sz="6" w:space="0" w:color="auto"/>
          </w:tblBorders>
        </w:tblPrEx>
        <w:trPr>
          <w:jc w:val="center"/>
        </w:trPr>
        <w:tc>
          <w:tcPr>
            <w:tcW w:w="12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521B41" w:rsidRPr="00A6418A" w:rsidRDefault="00521B41" w:rsidP="00521B41">
            <w:pPr>
              <w:spacing w:after="165" w:line="240" w:lineRule="auto"/>
              <w:rPr>
                <w:sz w:val="24"/>
                <w:lang w:val="ru-RU" w:eastAsia="ru-RU"/>
              </w:rPr>
            </w:pPr>
            <w:r w:rsidRPr="00A6418A">
              <w:rPr>
                <w:sz w:val="24"/>
                <w:lang w:val="ru-RU" w:eastAsia="ru-RU"/>
              </w:rPr>
              <w:t>деревини</w:t>
            </w:r>
          </w:p>
        </w:tc>
        <w:tc>
          <w:tcPr>
            <w:tcW w:w="140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521B41" w:rsidRPr="00A6418A" w:rsidRDefault="00521B41" w:rsidP="00521B41">
            <w:pPr>
              <w:spacing w:after="165" w:line="240" w:lineRule="auto"/>
              <w:rPr>
                <w:sz w:val="24"/>
                <w:lang w:val="ru-RU" w:eastAsia="ru-RU"/>
              </w:rPr>
            </w:pPr>
            <w:r w:rsidRPr="00A6418A">
              <w:rPr>
                <w:sz w:val="24"/>
                <w:lang w:val="ru-RU" w:eastAsia="ru-RU"/>
              </w:rPr>
              <w:t>з _____________________</w:t>
            </w:r>
            <w:r w:rsidRPr="00A6418A">
              <w:rPr>
                <w:sz w:val="24"/>
                <w:lang w:val="ru-RU" w:eastAsia="ru-RU"/>
              </w:rPr>
              <w:br/>
              <w:t>до ____________________</w:t>
            </w:r>
            <w:r w:rsidRPr="00A6418A">
              <w:rPr>
                <w:sz w:val="24"/>
                <w:lang w:val="ru-RU" w:eastAsia="ru-RU"/>
              </w:rPr>
              <w:br/>
              <w:t>______________________</w:t>
            </w:r>
            <w:proofErr w:type="gramStart"/>
            <w:r w:rsidRPr="00A6418A">
              <w:rPr>
                <w:sz w:val="24"/>
                <w:lang w:val="ru-RU" w:eastAsia="ru-RU"/>
              </w:rPr>
              <w:t>_</w:t>
            </w:r>
            <w:r w:rsidRPr="00A6418A">
              <w:rPr>
                <w:sz w:val="24"/>
                <w:lang w:val="ru-RU" w:eastAsia="ru-RU"/>
              </w:rPr>
              <w:br/>
            </w:r>
            <w:r w:rsidRPr="00A6418A">
              <w:rPr>
                <w:i/>
                <w:iCs/>
                <w:sz w:val="24"/>
                <w:lang w:val="ru-RU" w:eastAsia="ru-RU"/>
              </w:rPr>
              <w:t>(</w:t>
            </w:r>
            <w:proofErr w:type="gramEnd"/>
            <w:r w:rsidRPr="00A6418A">
              <w:rPr>
                <w:i/>
                <w:iCs/>
                <w:sz w:val="24"/>
                <w:lang w:val="ru-RU" w:eastAsia="ru-RU"/>
              </w:rPr>
              <w:t>дні тижня, дні місяця, щодня тощо)</w:t>
            </w:r>
          </w:p>
        </w:tc>
        <w:tc>
          <w:tcPr>
            <w:tcW w:w="11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521B41" w:rsidRPr="00A6418A" w:rsidRDefault="00521B41" w:rsidP="00521B41">
            <w:pPr>
              <w:spacing w:after="165" w:line="240" w:lineRule="auto"/>
              <w:rPr>
                <w:sz w:val="24"/>
                <w:lang w:val="ru-RU" w:eastAsia="ru-RU"/>
              </w:rPr>
            </w:pPr>
            <w:r w:rsidRPr="00A6418A">
              <w:rPr>
                <w:sz w:val="24"/>
                <w:lang w:val="ru-RU" w:eastAsia="ru-RU"/>
              </w:rPr>
              <w:t> </w:t>
            </w:r>
          </w:p>
        </w:tc>
        <w:tc>
          <w:tcPr>
            <w:tcW w:w="120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521B41" w:rsidRPr="00A6418A" w:rsidRDefault="00521B41" w:rsidP="00521B41">
            <w:pPr>
              <w:spacing w:after="165" w:line="240" w:lineRule="auto"/>
              <w:rPr>
                <w:sz w:val="24"/>
                <w:lang w:val="ru-RU" w:eastAsia="ru-RU"/>
              </w:rPr>
            </w:pPr>
            <w:r w:rsidRPr="00A6418A">
              <w:rPr>
                <w:sz w:val="24"/>
                <w:lang w:val="ru-RU" w:eastAsia="ru-RU"/>
              </w:rPr>
              <w:t> </w:t>
            </w:r>
          </w:p>
        </w:tc>
      </w:tr>
      <w:tr w:rsidR="00521B41" w:rsidRPr="00A6418A" w:rsidTr="00DB0D90">
        <w:tblPrEx>
          <w:tblBorders>
            <w:top w:val="outset" w:sz="6" w:space="0" w:color="auto"/>
            <w:left w:val="outset" w:sz="6" w:space="0" w:color="auto"/>
            <w:bottom w:val="outset" w:sz="6" w:space="0" w:color="auto"/>
            <w:right w:val="outset" w:sz="6" w:space="0" w:color="auto"/>
          </w:tblBorders>
        </w:tblPrEx>
        <w:trPr>
          <w:jc w:val="center"/>
        </w:trPr>
        <w:tc>
          <w:tcPr>
            <w:tcW w:w="12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521B41" w:rsidRPr="00A6418A" w:rsidRDefault="00521B41" w:rsidP="00521B41">
            <w:pPr>
              <w:spacing w:after="165" w:line="240" w:lineRule="auto"/>
              <w:rPr>
                <w:sz w:val="24"/>
                <w:lang w:val="ru-RU" w:eastAsia="ru-RU"/>
              </w:rPr>
            </w:pPr>
            <w:r w:rsidRPr="00A6418A">
              <w:rPr>
                <w:sz w:val="24"/>
                <w:lang w:val="ru-RU" w:eastAsia="ru-RU"/>
              </w:rPr>
              <w:t>текстилю</w:t>
            </w:r>
          </w:p>
        </w:tc>
        <w:tc>
          <w:tcPr>
            <w:tcW w:w="140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521B41" w:rsidRPr="00A6418A" w:rsidRDefault="00521B41" w:rsidP="00521B41">
            <w:pPr>
              <w:spacing w:after="165" w:line="240" w:lineRule="auto"/>
              <w:rPr>
                <w:sz w:val="24"/>
                <w:lang w:val="ru-RU" w:eastAsia="ru-RU"/>
              </w:rPr>
            </w:pPr>
            <w:r w:rsidRPr="00A6418A">
              <w:rPr>
                <w:sz w:val="24"/>
                <w:lang w:val="ru-RU" w:eastAsia="ru-RU"/>
              </w:rPr>
              <w:t>з _____________________</w:t>
            </w:r>
            <w:r w:rsidRPr="00A6418A">
              <w:rPr>
                <w:sz w:val="24"/>
                <w:lang w:val="ru-RU" w:eastAsia="ru-RU"/>
              </w:rPr>
              <w:br/>
              <w:t>до ____________________</w:t>
            </w:r>
            <w:r w:rsidRPr="00A6418A">
              <w:rPr>
                <w:sz w:val="24"/>
                <w:lang w:val="ru-RU" w:eastAsia="ru-RU"/>
              </w:rPr>
              <w:br/>
              <w:t>______________________</w:t>
            </w:r>
            <w:proofErr w:type="gramStart"/>
            <w:r w:rsidRPr="00A6418A">
              <w:rPr>
                <w:sz w:val="24"/>
                <w:lang w:val="ru-RU" w:eastAsia="ru-RU"/>
              </w:rPr>
              <w:t>_</w:t>
            </w:r>
            <w:r w:rsidRPr="00A6418A">
              <w:rPr>
                <w:sz w:val="24"/>
                <w:lang w:val="ru-RU" w:eastAsia="ru-RU"/>
              </w:rPr>
              <w:br/>
            </w:r>
            <w:r w:rsidRPr="00A6418A">
              <w:rPr>
                <w:i/>
                <w:iCs/>
                <w:sz w:val="24"/>
                <w:lang w:val="ru-RU" w:eastAsia="ru-RU"/>
              </w:rPr>
              <w:t>(</w:t>
            </w:r>
            <w:proofErr w:type="gramEnd"/>
            <w:r w:rsidRPr="00A6418A">
              <w:rPr>
                <w:i/>
                <w:iCs/>
                <w:sz w:val="24"/>
                <w:lang w:val="ru-RU" w:eastAsia="ru-RU"/>
              </w:rPr>
              <w:t>дні тижня, дні місяця, щодня тощо)</w:t>
            </w:r>
          </w:p>
        </w:tc>
        <w:tc>
          <w:tcPr>
            <w:tcW w:w="11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521B41" w:rsidRPr="00A6418A" w:rsidRDefault="00521B41" w:rsidP="00521B41">
            <w:pPr>
              <w:spacing w:after="165" w:line="240" w:lineRule="auto"/>
              <w:rPr>
                <w:sz w:val="24"/>
                <w:lang w:val="ru-RU" w:eastAsia="ru-RU"/>
              </w:rPr>
            </w:pPr>
            <w:r w:rsidRPr="00A6418A">
              <w:rPr>
                <w:sz w:val="24"/>
                <w:lang w:val="ru-RU" w:eastAsia="ru-RU"/>
              </w:rPr>
              <w:t> </w:t>
            </w:r>
          </w:p>
        </w:tc>
        <w:tc>
          <w:tcPr>
            <w:tcW w:w="120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521B41" w:rsidRPr="00A6418A" w:rsidRDefault="00521B41" w:rsidP="00521B41">
            <w:pPr>
              <w:spacing w:after="165" w:line="240" w:lineRule="auto"/>
              <w:rPr>
                <w:sz w:val="24"/>
                <w:lang w:val="ru-RU" w:eastAsia="ru-RU"/>
              </w:rPr>
            </w:pPr>
            <w:r w:rsidRPr="00A6418A">
              <w:rPr>
                <w:sz w:val="24"/>
                <w:lang w:val="ru-RU" w:eastAsia="ru-RU"/>
              </w:rPr>
              <w:t> </w:t>
            </w:r>
          </w:p>
        </w:tc>
      </w:tr>
      <w:tr w:rsidR="00521B41" w:rsidRPr="00A6418A" w:rsidTr="00DB0D90">
        <w:tblPrEx>
          <w:tblBorders>
            <w:top w:val="outset" w:sz="6" w:space="0" w:color="auto"/>
            <w:left w:val="outset" w:sz="6" w:space="0" w:color="auto"/>
            <w:bottom w:val="outset" w:sz="6" w:space="0" w:color="auto"/>
            <w:right w:val="outset" w:sz="6" w:space="0" w:color="auto"/>
          </w:tblBorders>
        </w:tblPrEx>
        <w:trPr>
          <w:jc w:val="center"/>
        </w:trPr>
        <w:tc>
          <w:tcPr>
            <w:tcW w:w="12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521B41" w:rsidRPr="00A6418A" w:rsidRDefault="00521B41" w:rsidP="00521B41">
            <w:pPr>
              <w:spacing w:after="165" w:line="240" w:lineRule="auto"/>
              <w:rPr>
                <w:sz w:val="24"/>
                <w:lang w:val="ru-RU" w:eastAsia="ru-RU"/>
              </w:rPr>
            </w:pPr>
            <w:r w:rsidRPr="00A6418A">
              <w:rPr>
                <w:sz w:val="24"/>
                <w:lang w:val="ru-RU" w:eastAsia="ru-RU"/>
              </w:rPr>
              <w:t>металу</w:t>
            </w:r>
          </w:p>
        </w:tc>
        <w:tc>
          <w:tcPr>
            <w:tcW w:w="140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521B41" w:rsidRPr="00A6418A" w:rsidRDefault="00521B41" w:rsidP="00521B41">
            <w:pPr>
              <w:spacing w:after="165" w:line="240" w:lineRule="auto"/>
              <w:rPr>
                <w:sz w:val="24"/>
                <w:lang w:val="ru-RU" w:eastAsia="ru-RU"/>
              </w:rPr>
            </w:pPr>
            <w:r w:rsidRPr="00A6418A">
              <w:rPr>
                <w:sz w:val="24"/>
                <w:lang w:val="ru-RU" w:eastAsia="ru-RU"/>
              </w:rPr>
              <w:t>з _____________________</w:t>
            </w:r>
            <w:r w:rsidRPr="00A6418A">
              <w:rPr>
                <w:sz w:val="24"/>
                <w:lang w:val="ru-RU" w:eastAsia="ru-RU"/>
              </w:rPr>
              <w:br/>
              <w:t>до ____________________</w:t>
            </w:r>
            <w:r w:rsidRPr="00A6418A">
              <w:rPr>
                <w:sz w:val="24"/>
                <w:lang w:val="ru-RU" w:eastAsia="ru-RU"/>
              </w:rPr>
              <w:br/>
              <w:t>______________________</w:t>
            </w:r>
            <w:proofErr w:type="gramStart"/>
            <w:r w:rsidRPr="00A6418A">
              <w:rPr>
                <w:sz w:val="24"/>
                <w:lang w:val="ru-RU" w:eastAsia="ru-RU"/>
              </w:rPr>
              <w:t>_</w:t>
            </w:r>
            <w:r w:rsidRPr="00A6418A">
              <w:rPr>
                <w:sz w:val="24"/>
                <w:lang w:val="ru-RU" w:eastAsia="ru-RU"/>
              </w:rPr>
              <w:br/>
            </w:r>
            <w:r w:rsidRPr="00A6418A">
              <w:rPr>
                <w:i/>
                <w:iCs/>
                <w:sz w:val="24"/>
                <w:lang w:val="ru-RU" w:eastAsia="ru-RU"/>
              </w:rPr>
              <w:t>(</w:t>
            </w:r>
            <w:proofErr w:type="gramEnd"/>
            <w:r w:rsidRPr="00A6418A">
              <w:rPr>
                <w:i/>
                <w:iCs/>
                <w:sz w:val="24"/>
                <w:lang w:val="ru-RU" w:eastAsia="ru-RU"/>
              </w:rPr>
              <w:t>дні тижня, дні місяця, щодня тощо)</w:t>
            </w:r>
          </w:p>
        </w:tc>
        <w:tc>
          <w:tcPr>
            <w:tcW w:w="11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521B41" w:rsidRPr="00A6418A" w:rsidRDefault="00521B41" w:rsidP="00521B41">
            <w:pPr>
              <w:spacing w:after="165" w:line="240" w:lineRule="auto"/>
              <w:rPr>
                <w:sz w:val="24"/>
                <w:lang w:val="ru-RU" w:eastAsia="ru-RU"/>
              </w:rPr>
            </w:pPr>
            <w:r w:rsidRPr="00A6418A">
              <w:rPr>
                <w:sz w:val="24"/>
                <w:lang w:val="ru-RU" w:eastAsia="ru-RU"/>
              </w:rPr>
              <w:t> </w:t>
            </w:r>
          </w:p>
        </w:tc>
        <w:tc>
          <w:tcPr>
            <w:tcW w:w="120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521B41" w:rsidRPr="00A6418A" w:rsidRDefault="00521B41" w:rsidP="00521B41">
            <w:pPr>
              <w:spacing w:after="165" w:line="240" w:lineRule="auto"/>
              <w:rPr>
                <w:sz w:val="24"/>
                <w:lang w:val="ru-RU" w:eastAsia="ru-RU"/>
              </w:rPr>
            </w:pPr>
            <w:r w:rsidRPr="00A6418A">
              <w:rPr>
                <w:sz w:val="24"/>
                <w:lang w:val="ru-RU" w:eastAsia="ru-RU"/>
              </w:rPr>
              <w:t> </w:t>
            </w:r>
          </w:p>
        </w:tc>
      </w:tr>
      <w:tr w:rsidR="00521B41" w:rsidRPr="00A6418A" w:rsidTr="00DB0D90">
        <w:tblPrEx>
          <w:tblBorders>
            <w:top w:val="outset" w:sz="6" w:space="0" w:color="auto"/>
            <w:left w:val="outset" w:sz="6" w:space="0" w:color="auto"/>
            <w:bottom w:val="outset" w:sz="6" w:space="0" w:color="auto"/>
            <w:right w:val="outset" w:sz="6" w:space="0" w:color="auto"/>
          </w:tblBorders>
        </w:tblPrEx>
        <w:trPr>
          <w:jc w:val="center"/>
        </w:trPr>
        <w:tc>
          <w:tcPr>
            <w:tcW w:w="12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521B41" w:rsidRPr="00A6418A" w:rsidRDefault="00521B41" w:rsidP="00521B41">
            <w:pPr>
              <w:spacing w:after="165" w:line="240" w:lineRule="auto"/>
              <w:rPr>
                <w:sz w:val="24"/>
                <w:lang w:val="ru-RU" w:eastAsia="ru-RU"/>
              </w:rPr>
            </w:pPr>
            <w:r w:rsidRPr="00A6418A">
              <w:rPr>
                <w:sz w:val="24"/>
                <w:lang w:val="ru-RU" w:eastAsia="ru-RU"/>
              </w:rPr>
              <w:t>упаковки</w:t>
            </w:r>
          </w:p>
        </w:tc>
        <w:tc>
          <w:tcPr>
            <w:tcW w:w="140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521B41" w:rsidRPr="00A6418A" w:rsidRDefault="00521B41" w:rsidP="00521B41">
            <w:pPr>
              <w:spacing w:after="165" w:line="240" w:lineRule="auto"/>
              <w:rPr>
                <w:sz w:val="24"/>
                <w:lang w:val="ru-RU" w:eastAsia="ru-RU"/>
              </w:rPr>
            </w:pPr>
            <w:r w:rsidRPr="00A6418A">
              <w:rPr>
                <w:sz w:val="24"/>
                <w:lang w:val="ru-RU" w:eastAsia="ru-RU"/>
              </w:rPr>
              <w:t>з _____________________</w:t>
            </w:r>
            <w:r w:rsidRPr="00A6418A">
              <w:rPr>
                <w:sz w:val="24"/>
                <w:lang w:val="ru-RU" w:eastAsia="ru-RU"/>
              </w:rPr>
              <w:br/>
              <w:t>до ____________________</w:t>
            </w:r>
            <w:r w:rsidRPr="00A6418A">
              <w:rPr>
                <w:sz w:val="24"/>
                <w:lang w:val="ru-RU" w:eastAsia="ru-RU"/>
              </w:rPr>
              <w:br/>
              <w:t>______________________</w:t>
            </w:r>
            <w:proofErr w:type="gramStart"/>
            <w:r w:rsidRPr="00A6418A">
              <w:rPr>
                <w:sz w:val="24"/>
                <w:lang w:val="ru-RU" w:eastAsia="ru-RU"/>
              </w:rPr>
              <w:t>_</w:t>
            </w:r>
            <w:r w:rsidRPr="00A6418A">
              <w:rPr>
                <w:sz w:val="24"/>
                <w:lang w:val="ru-RU" w:eastAsia="ru-RU"/>
              </w:rPr>
              <w:br/>
            </w:r>
            <w:r w:rsidRPr="00A6418A">
              <w:rPr>
                <w:i/>
                <w:iCs/>
                <w:sz w:val="24"/>
                <w:lang w:val="ru-RU" w:eastAsia="ru-RU"/>
              </w:rPr>
              <w:t>(</w:t>
            </w:r>
            <w:proofErr w:type="gramEnd"/>
            <w:r w:rsidRPr="00A6418A">
              <w:rPr>
                <w:i/>
                <w:iCs/>
                <w:sz w:val="24"/>
                <w:lang w:val="ru-RU" w:eastAsia="ru-RU"/>
              </w:rPr>
              <w:t>дні тижня, дні місяця, щодня тощо)</w:t>
            </w:r>
          </w:p>
        </w:tc>
        <w:tc>
          <w:tcPr>
            <w:tcW w:w="11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521B41" w:rsidRPr="00A6418A" w:rsidRDefault="00521B41" w:rsidP="00521B41">
            <w:pPr>
              <w:spacing w:after="165" w:line="240" w:lineRule="auto"/>
              <w:rPr>
                <w:sz w:val="24"/>
                <w:lang w:val="ru-RU" w:eastAsia="ru-RU"/>
              </w:rPr>
            </w:pPr>
            <w:r w:rsidRPr="00A6418A">
              <w:rPr>
                <w:sz w:val="24"/>
                <w:lang w:val="ru-RU" w:eastAsia="ru-RU"/>
              </w:rPr>
              <w:t> </w:t>
            </w:r>
          </w:p>
        </w:tc>
        <w:tc>
          <w:tcPr>
            <w:tcW w:w="120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521B41" w:rsidRPr="00A6418A" w:rsidRDefault="00521B41" w:rsidP="00521B41">
            <w:pPr>
              <w:spacing w:after="165" w:line="240" w:lineRule="auto"/>
              <w:rPr>
                <w:sz w:val="24"/>
                <w:lang w:val="ru-RU" w:eastAsia="ru-RU"/>
              </w:rPr>
            </w:pPr>
            <w:r w:rsidRPr="00A6418A">
              <w:rPr>
                <w:sz w:val="24"/>
                <w:lang w:val="ru-RU" w:eastAsia="ru-RU"/>
              </w:rPr>
              <w:t> </w:t>
            </w:r>
          </w:p>
        </w:tc>
      </w:tr>
      <w:tr w:rsidR="00521B41" w:rsidRPr="00A6418A" w:rsidTr="00DB0D90">
        <w:tblPrEx>
          <w:tblBorders>
            <w:top w:val="outset" w:sz="6" w:space="0" w:color="auto"/>
            <w:left w:val="outset" w:sz="6" w:space="0" w:color="auto"/>
            <w:bottom w:val="outset" w:sz="6" w:space="0" w:color="auto"/>
            <w:right w:val="outset" w:sz="6" w:space="0" w:color="auto"/>
          </w:tblBorders>
        </w:tblPrEx>
        <w:trPr>
          <w:jc w:val="center"/>
        </w:trPr>
        <w:tc>
          <w:tcPr>
            <w:tcW w:w="12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521B41" w:rsidRPr="00A6418A" w:rsidRDefault="00521B41" w:rsidP="00521B41">
            <w:pPr>
              <w:spacing w:after="165" w:line="240" w:lineRule="auto"/>
              <w:rPr>
                <w:sz w:val="24"/>
                <w:lang w:val="ru-RU" w:eastAsia="ru-RU"/>
              </w:rPr>
            </w:pPr>
            <w:r w:rsidRPr="00A6418A">
              <w:rPr>
                <w:sz w:val="24"/>
                <w:lang w:val="ru-RU" w:eastAsia="ru-RU"/>
              </w:rPr>
              <w:lastRenderedPageBreak/>
              <w:t>біовідходи</w:t>
            </w:r>
          </w:p>
        </w:tc>
        <w:tc>
          <w:tcPr>
            <w:tcW w:w="140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521B41" w:rsidRPr="00A6418A" w:rsidRDefault="00521B41" w:rsidP="00521B41">
            <w:pPr>
              <w:spacing w:after="165" w:line="240" w:lineRule="auto"/>
              <w:rPr>
                <w:sz w:val="24"/>
                <w:lang w:val="ru-RU" w:eastAsia="ru-RU"/>
              </w:rPr>
            </w:pPr>
            <w:r w:rsidRPr="00A6418A">
              <w:rPr>
                <w:sz w:val="24"/>
                <w:lang w:val="ru-RU" w:eastAsia="ru-RU"/>
              </w:rPr>
              <w:t>з _____________________</w:t>
            </w:r>
            <w:r w:rsidRPr="00A6418A">
              <w:rPr>
                <w:sz w:val="24"/>
                <w:lang w:val="ru-RU" w:eastAsia="ru-RU"/>
              </w:rPr>
              <w:br/>
              <w:t>до ____________________</w:t>
            </w:r>
            <w:r w:rsidRPr="00A6418A">
              <w:rPr>
                <w:sz w:val="24"/>
                <w:lang w:val="ru-RU" w:eastAsia="ru-RU"/>
              </w:rPr>
              <w:br/>
              <w:t>______________________</w:t>
            </w:r>
            <w:proofErr w:type="gramStart"/>
            <w:r w:rsidRPr="00A6418A">
              <w:rPr>
                <w:sz w:val="24"/>
                <w:lang w:val="ru-RU" w:eastAsia="ru-RU"/>
              </w:rPr>
              <w:t>_</w:t>
            </w:r>
            <w:r w:rsidRPr="00A6418A">
              <w:rPr>
                <w:sz w:val="24"/>
                <w:lang w:val="ru-RU" w:eastAsia="ru-RU"/>
              </w:rPr>
              <w:br/>
            </w:r>
            <w:r w:rsidRPr="00A6418A">
              <w:rPr>
                <w:i/>
                <w:iCs/>
                <w:sz w:val="24"/>
                <w:lang w:val="ru-RU" w:eastAsia="ru-RU"/>
              </w:rPr>
              <w:t>(</w:t>
            </w:r>
            <w:proofErr w:type="gramEnd"/>
            <w:r w:rsidRPr="00A6418A">
              <w:rPr>
                <w:i/>
                <w:iCs/>
                <w:sz w:val="24"/>
                <w:lang w:val="ru-RU" w:eastAsia="ru-RU"/>
              </w:rPr>
              <w:t>дні тижня, дні місяця, щодня тощо)</w:t>
            </w:r>
          </w:p>
        </w:tc>
        <w:tc>
          <w:tcPr>
            <w:tcW w:w="11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521B41" w:rsidRPr="00A6418A" w:rsidRDefault="00521B41" w:rsidP="00521B41">
            <w:pPr>
              <w:spacing w:after="165" w:line="240" w:lineRule="auto"/>
              <w:rPr>
                <w:sz w:val="24"/>
                <w:lang w:val="ru-RU" w:eastAsia="ru-RU"/>
              </w:rPr>
            </w:pPr>
            <w:r w:rsidRPr="00A6418A">
              <w:rPr>
                <w:sz w:val="24"/>
                <w:lang w:val="ru-RU" w:eastAsia="ru-RU"/>
              </w:rPr>
              <w:t> </w:t>
            </w:r>
          </w:p>
        </w:tc>
        <w:tc>
          <w:tcPr>
            <w:tcW w:w="120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521B41" w:rsidRPr="00A6418A" w:rsidRDefault="00521B41" w:rsidP="00521B41">
            <w:pPr>
              <w:spacing w:after="165" w:line="240" w:lineRule="auto"/>
              <w:rPr>
                <w:sz w:val="24"/>
                <w:lang w:val="ru-RU" w:eastAsia="ru-RU"/>
              </w:rPr>
            </w:pPr>
            <w:r w:rsidRPr="00A6418A">
              <w:rPr>
                <w:sz w:val="24"/>
                <w:lang w:val="ru-RU" w:eastAsia="ru-RU"/>
              </w:rPr>
              <w:t> </w:t>
            </w:r>
          </w:p>
        </w:tc>
      </w:tr>
      <w:tr w:rsidR="00521B41" w:rsidRPr="00A6418A" w:rsidTr="00DB0D90">
        <w:tblPrEx>
          <w:tblBorders>
            <w:top w:val="outset" w:sz="6" w:space="0" w:color="auto"/>
            <w:left w:val="outset" w:sz="6" w:space="0" w:color="auto"/>
            <w:bottom w:val="outset" w:sz="6" w:space="0" w:color="auto"/>
            <w:right w:val="outset" w:sz="6" w:space="0" w:color="auto"/>
          </w:tblBorders>
        </w:tblPrEx>
        <w:trPr>
          <w:jc w:val="center"/>
        </w:trPr>
        <w:tc>
          <w:tcPr>
            <w:tcW w:w="12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521B41" w:rsidRPr="00A6418A" w:rsidRDefault="00521B41" w:rsidP="00521B41">
            <w:pPr>
              <w:spacing w:after="165" w:line="240" w:lineRule="auto"/>
              <w:rPr>
                <w:sz w:val="24"/>
                <w:lang w:val="ru-RU" w:eastAsia="ru-RU"/>
              </w:rPr>
            </w:pPr>
            <w:r w:rsidRPr="00A6418A">
              <w:rPr>
                <w:sz w:val="24"/>
                <w:lang w:val="ru-RU" w:eastAsia="ru-RU"/>
              </w:rPr>
              <w:t>відходи зелених насаджень</w:t>
            </w:r>
          </w:p>
        </w:tc>
        <w:tc>
          <w:tcPr>
            <w:tcW w:w="140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521B41" w:rsidRPr="00A6418A" w:rsidRDefault="00521B41" w:rsidP="00521B41">
            <w:pPr>
              <w:spacing w:after="165" w:line="240" w:lineRule="auto"/>
              <w:rPr>
                <w:sz w:val="24"/>
                <w:lang w:val="ru-RU" w:eastAsia="ru-RU"/>
              </w:rPr>
            </w:pPr>
            <w:r w:rsidRPr="00A6418A">
              <w:rPr>
                <w:sz w:val="24"/>
                <w:lang w:val="ru-RU" w:eastAsia="ru-RU"/>
              </w:rPr>
              <w:t>з _____________________</w:t>
            </w:r>
            <w:r w:rsidRPr="00A6418A">
              <w:rPr>
                <w:sz w:val="24"/>
                <w:lang w:val="ru-RU" w:eastAsia="ru-RU"/>
              </w:rPr>
              <w:br/>
              <w:t>до ____________________</w:t>
            </w:r>
            <w:r w:rsidRPr="00A6418A">
              <w:rPr>
                <w:sz w:val="24"/>
                <w:lang w:val="ru-RU" w:eastAsia="ru-RU"/>
              </w:rPr>
              <w:br/>
              <w:t>______________________</w:t>
            </w:r>
            <w:proofErr w:type="gramStart"/>
            <w:r w:rsidRPr="00A6418A">
              <w:rPr>
                <w:sz w:val="24"/>
                <w:lang w:val="ru-RU" w:eastAsia="ru-RU"/>
              </w:rPr>
              <w:t>_</w:t>
            </w:r>
            <w:r w:rsidRPr="00A6418A">
              <w:rPr>
                <w:sz w:val="24"/>
                <w:lang w:val="ru-RU" w:eastAsia="ru-RU"/>
              </w:rPr>
              <w:br/>
            </w:r>
            <w:r w:rsidRPr="00A6418A">
              <w:rPr>
                <w:i/>
                <w:iCs/>
                <w:sz w:val="24"/>
                <w:lang w:val="ru-RU" w:eastAsia="ru-RU"/>
              </w:rPr>
              <w:t>(</w:t>
            </w:r>
            <w:proofErr w:type="gramEnd"/>
            <w:r w:rsidRPr="00A6418A">
              <w:rPr>
                <w:i/>
                <w:iCs/>
                <w:sz w:val="24"/>
                <w:lang w:val="ru-RU" w:eastAsia="ru-RU"/>
              </w:rPr>
              <w:t>дні тижня, дні місяця, щодня тощо)</w:t>
            </w:r>
          </w:p>
        </w:tc>
        <w:tc>
          <w:tcPr>
            <w:tcW w:w="11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521B41" w:rsidRPr="00A6418A" w:rsidRDefault="00521B41" w:rsidP="00521B41">
            <w:pPr>
              <w:spacing w:after="165" w:line="240" w:lineRule="auto"/>
              <w:rPr>
                <w:sz w:val="24"/>
                <w:lang w:val="ru-RU" w:eastAsia="ru-RU"/>
              </w:rPr>
            </w:pPr>
            <w:r w:rsidRPr="00A6418A">
              <w:rPr>
                <w:sz w:val="24"/>
                <w:lang w:val="ru-RU" w:eastAsia="ru-RU"/>
              </w:rPr>
              <w:t> </w:t>
            </w:r>
          </w:p>
        </w:tc>
        <w:tc>
          <w:tcPr>
            <w:tcW w:w="120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521B41" w:rsidRPr="00A6418A" w:rsidRDefault="00521B41" w:rsidP="00521B41">
            <w:pPr>
              <w:spacing w:after="165" w:line="240" w:lineRule="auto"/>
              <w:rPr>
                <w:sz w:val="24"/>
                <w:lang w:val="ru-RU" w:eastAsia="ru-RU"/>
              </w:rPr>
            </w:pPr>
            <w:r w:rsidRPr="00A6418A">
              <w:rPr>
                <w:sz w:val="24"/>
                <w:lang w:val="ru-RU" w:eastAsia="ru-RU"/>
              </w:rPr>
              <w:t> </w:t>
            </w:r>
          </w:p>
        </w:tc>
      </w:tr>
      <w:tr w:rsidR="00521B41" w:rsidRPr="00A6418A" w:rsidTr="00DB0D90">
        <w:tblPrEx>
          <w:tblBorders>
            <w:top w:val="outset" w:sz="6" w:space="0" w:color="auto"/>
            <w:left w:val="outset" w:sz="6" w:space="0" w:color="auto"/>
            <w:bottom w:val="outset" w:sz="6" w:space="0" w:color="auto"/>
            <w:right w:val="outset" w:sz="6" w:space="0" w:color="auto"/>
          </w:tblBorders>
        </w:tblPrEx>
        <w:trPr>
          <w:jc w:val="center"/>
        </w:trPr>
        <w:tc>
          <w:tcPr>
            <w:tcW w:w="12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521B41" w:rsidRPr="00A6418A" w:rsidRDefault="00521B41" w:rsidP="00521B41">
            <w:pPr>
              <w:spacing w:after="165" w:line="240" w:lineRule="auto"/>
              <w:rPr>
                <w:sz w:val="24"/>
                <w:lang w:val="ru-RU" w:eastAsia="ru-RU"/>
              </w:rPr>
            </w:pPr>
            <w:r w:rsidRPr="00A6418A">
              <w:rPr>
                <w:sz w:val="24"/>
                <w:lang w:val="ru-RU" w:eastAsia="ru-RU"/>
              </w:rPr>
              <w:t>відходи електричного та електронного обладнання</w:t>
            </w:r>
          </w:p>
        </w:tc>
        <w:tc>
          <w:tcPr>
            <w:tcW w:w="140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521B41" w:rsidRPr="00A6418A" w:rsidRDefault="00521B41" w:rsidP="00521B41">
            <w:pPr>
              <w:spacing w:after="165" w:line="240" w:lineRule="auto"/>
              <w:rPr>
                <w:sz w:val="24"/>
                <w:lang w:val="ru-RU" w:eastAsia="ru-RU"/>
              </w:rPr>
            </w:pPr>
            <w:r w:rsidRPr="00A6418A">
              <w:rPr>
                <w:sz w:val="24"/>
                <w:lang w:val="ru-RU" w:eastAsia="ru-RU"/>
              </w:rPr>
              <w:t>з _____________________</w:t>
            </w:r>
            <w:r w:rsidRPr="00A6418A">
              <w:rPr>
                <w:sz w:val="24"/>
                <w:lang w:val="ru-RU" w:eastAsia="ru-RU"/>
              </w:rPr>
              <w:br/>
              <w:t>до ____________________</w:t>
            </w:r>
            <w:r w:rsidRPr="00A6418A">
              <w:rPr>
                <w:sz w:val="24"/>
                <w:lang w:val="ru-RU" w:eastAsia="ru-RU"/>
              </w:rPr>
              <w:br/>
              <w:t>______________________</w:t>
            </w:r>
            <w:proofErr w:type="gramStart"/>
            <w:r w:rsidRPr="00A6418A">
              <w:rPr>
                <w:sz w:val="24"/>
                <w:lang w:val="ru-RU" w:eastAsia="ru-RU"/>
              </w:rPr>
              <w:t>_</w:t>
            </w:r>
            <w:r w:rsidRPr="00A6418A">
              <w:rPr>
                <w:sz w:val="24"/>
                <w:lang w:val="ru-RU" w:eastAsia="ru-RU"/>
              </w:rPr>
              <w:br/>
            </w:r>
            <w:r w:rsidRPr="00A6418A">
              <w:rPr>
                <w:i/>
                <w:iCs/>
                <w:sz w:val="24"/>
                <w:lang w:val="ru-RU" w:eastAsia="ru-RU"/>
              </w:rPr>
              <w:t>(</w:t>
            </w:r>
            <w:proofErr w:type="gramEnd"/>
            <w:r w:rsidRPr="00A6418A">
              <w:rPr>
                <w:i/>
                <w:iCs/>
                <w:sz w:val="24"/>
                <w:lang w:val="ru-RU" w:eastAsia="ru-RU"/>
              </w:rPr>
              <w:t>дні тижня, дні місяця, щодня тощо)</w:t>
            </w:r>
          </w:p>
        </w:tc>
        <w:tc>
          <w:tcPr>
            <w:tcW w:w="11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521B41" w:rsidRPr="00A6418A" w:rsidRDefault="00521B41" w:rsidP="00521B41">
            <w:pPr>
              <w:spacing w:after="165" w:line="240" w:lineRule="auto"/>
              <w:rPr>
                <w:sz w:val="24"/>
                <w:lang w:val="ru-RU" w:eastAsia="ru-RU"/>
              </w:rPr>
            </w:pPr>
            <w:r w:rsidRPr="00A6418A">
              <w:rPr>
                <w:sz w:val="24"/>
                <w:lang w:val="ru-RU" w:eastAsia="ru-RU"/>
              </w:rPr>
              <w:t> </w:t>
            </w:r>
          </w:p>
        </w:tc>
        <w:tc>
          <w:tcPr>
            <w:tcW w:w="120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521B41" w:rsidRPr="00A6418A" w:rsidRDefault="00521B41" w:rsidP="00521B41">
            <w:pPr>
              <w:spacing w:after="165" w:line="240" w:lineRule="auto"/>
              <w:rPr>
                <w:sz w:val="24"/>
                <w:lang w:val="ru-RU" w:eastAsia="ru-RU"/>
              </w:rPr>
            </w:pPr>
            <w:r w:rsidRPr="00A6418A">
              <w:rPr>
                <w:sz w:val="24"/>
                <w:lang w:val="ru-RU" w:eastAsia="ru-RU"/>
              </w:rPr>
              <w:t> </w:t>
            </w:r>
          </w:p>
        </w:tc>
      </w:tr>
      <w:tr w:rsidR="00521B41" w:rsidRPr="00A6418A" w:rsidTr="00DB0D90">
        <w:tblPrEx>
          <w:tblBorders>
            <w:top w:val="outset" w:sz="6" w:space="0" w:color="auto"/>
            <w:left w:val="outset" w:sz="6" w:space="0" w:color="auto"/>
            <w:bottom w:val="outset" w:sz="6" w:space="0" w:color="auto"/>
            <w:right w:val="outset" w:sz="6" w:space="0" w:color="auto"/>
          </w:tblBorders>
        </w:tblPrEx>
        <w:trPr>
          <w:jc w:val="center"/>
        </w:trPr>
        <w:tc>
          <w:tcPr>
            <w:tcW w:w="12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521B41" w:rsidRPr="00A6418A" w:rsidRDefault="00521B41" w:rsidP="00521B41">
            <w:pPr>
              <w:spacing w:after="165" w:line="240" w:lineRule="auto"/>
              <w:rPr>
                <w:sz w:val="24"/>
                <w:lang w:val="ru-RU" w:eastAsia="ru-RU"/>
              </w:rPr>
            </w:pPr>
            <w:r w:rsidRPr="00A6418A">
              <w:rPr>
                <w:sz w:val="24"/>
                <w:lang w:val="ru-RU" w:eastAsia="ru-RU"/>
              </w:rPr>
              <w:t>відходи батарей та акумуляторів</w:t>
            </w:r>
          </w:p>
        </w:tc>
        <w:tc>
          <w:tcPr>
            <w:tcW w:w="140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521B41" w:rsidRPr="00A6418A" w:rsidRDefault="00521B41" w:rsidP="00521B41">
            <w:pPr>
              <w:spacing w:after="165" w:line="240" w:lineRule="auto"/>
              <w:rPr>
                <w:sz w:val="24"/>
                <w:lang w:val="ru-RU" w:eastAsia="ru-RU"/>
              </w:rPr>
            </w:pPr>
            <w:r w:rsidRPr="00A6418A">
              <w:rPr>
                <w:sz w:val="24"/>
                <w:lang w:val="ru-RU" w:eastAsia="ru-RU"/>
              </w:rPr>
              <w:t>з _____________________</w:t>
            </w:r>
            <w:r w:rsidRPr="00A6418A">
              <w:rPr>
                <w:sz w:val="24"/>
                <w:lang w:val="ru-RU" w:eastAsia="ru-RU"/>
              </w:rPr>
              <w:br/>
              <w:t>до ____________________</w:t>
            </w:r>
            <w:r w:rsidRPr="00A6418A">
              <w:rPr>
                <w:sz w:val="24"/>
                <w:lang w:val="ru-RU" w:eastAsia="ru-RU"/>
              </w:rPr>
              <w:br/>
              <w:t>______________________</w:t>
            </w:r>
            <w:proofErr w:type="gramStart"/>
            <w:r w:rsidRPr="00A6418A">
              <w:rPr>
                <w:sz w:val="24"/>
                <w:lang w:val="ru-RU" w:eastAsia="ru-RU"/>
              </w:rPr>
              <w:t>_</w:t>
            </w:r>
            <w:r w:rsidRPr="00A6418A">
              <w:rPr>
                <w:sz w:val="24"/>
                <w:lang w:val="ru-RU" w:eastAsia="ru-RU"/>
              </w:rPr>
              <w:br/>
            </w:r>
            <w:r w:rsidRPr="00A6418A">
              <w:rPr>
                <w:i/>
                <w:iCs/>
                <w:sz w:val="24"/>
                <w:lang w:val="ru-RU" w:eastAsia="ru-RU"/>
              </w:rPr>
              <w:t>(</w:t>
            </w:r>
            <w:proofErr w:type="gramEnd"/>
            <w:r w:rsidRPr="00A6418A">
              <w:rPr>
                <w:i/>
                <w:iCs/>
                <w:sz w:val="24"/>
                <w:lang w:val="ru-RU" w:eastAsia="ru-RU"/>
              </w:rPr>
              <w:t>дні тижня, дні місяця, щодня тощо)</w:t>
            </w:r>
          </w:p>
        </w:tc>
        <w:tc>
          <w:tcPr>
            <w:tcW w:w="11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521B41" w:rsidRPr="00A6418A" w:rsidRDefault="00521B41" w:rsidP="00521B41">
            <w:pPr>
              <w:spacing w:after="165" w:line="240" w:lineRule="auto"/>
              <w:rPr>
                <w:sz w:val="24"/>
                <w:lang w:val="ru-RU" w:eastAsia="ru-RU"/>
              </w:rPr>
            </w:pPr>
            <w:r w:rsidRPr="00A6418A">
              <w:rPr>
                <w:sz w:val="24"/>
                <w:lang w:val="ru-RU" w:eastAsia="ru-RU"/>
              </w:rPr>
              <w:t> </w:t>
            </w:r>
          </w:p>
        </w:tc>
        <w:tc>
          <w:tcPr>
            <w:tcW w:w="120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521B41" w:rsidRPr="00A6418A" w:rsidRDefault="00521B41" w:rsidP="00521B41">
            <w:pPr>
              <w:spacing w:after="165" w:line="240" w:lineRule="auto"/>
              <w:rPr>
                <w:sz w:val="24"/>
                <w:lang w:val="ru-RU" w:eastAsia="ru-RU"/>
              </w:rPr>
            </w:pPr>
            <w:r w:rsidRPr="00A6418A">
              <w:rPr>
                <w:sz w:val="24"/>
                <w:lang w:val="ru-RU" w:eastAsia="ru-RU"/>
              </w:rPr>
              <w:t> </w:t>
            </w:r>
          </w:p>
        </w:tc>
      </w:tr>
      <w:tr w:rsidR="00521B41" w:rsidRPr="00A6418A" w:rsidTr="00DB0D90">
        <w:tblPrEx>
          <w:tblBorders>
            <w:top w:val="outset" w:sz="6" w:space="0" w:color="auto"/>
            <w:left w:val="outset" w:sz="6" w:space="0" w:color="auto"/>
            <w:bottom w:val="outset" w:sz="6" w:space="0" w:color="auto"/>
            <w:right w:val="outset" w:sz="6" w:space="0" w:color="auto"/>
          </w:tblBorders>
        </w:tblPrEx>
        <w:trPr>
          <w:jc w:val="center"/>
        </w:trPr>
        <w:tc>
          <w:tcPr>
            <w:tcW w:w="12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521B41" w:rsidRPr="00A6418A" w:rsidRDefault="00521B41" w:rsidP="00521B41">
            <w:pPr>
              <w:spacing w:after="165" w:line="240" w:lineRule="auto"/>
              <w:rPr>
                <w:sz w:val="24"/>
                <w:lang w:val="ru-RU" w:eastAsia="ru-RU"/>
              </w:rPr>
            </w:pPr>
            <w:r w:rsidRPr="00A6418A">
              <w:rPr>
                <w:sz w:val="24"/>
                <w:lang w:val="ru-RU" w:eastAsia="ru-RU"/>
              </w:rPr>
              <w:t>небезпечні відходи у складі побутових</w:t>
            </w:r>
          </w:p>
        </w:tc>
        <w:tc>
          <w:tcPr>
            <w:tcW w:w="140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521B41" w:rsidRPr="00A6418A" w:rsidRDefault="00521B41" w:rsidP="00521B41">
            <w:pPr>
              <w:spacing w:after="165" w:line="240" w:lineRule="auto"/>
              <w:rPr>
                <w:sz w:val="24"/>
                <w:lang w:val="ru-RU" w:eastAsia="ru-RU"/>
              </w:rPr>
            </w:pPr>
            <w:r w:rsidRPr="00A6418A">
              <w:rPr>
                <w:sz w:val="24"/>
                <w:lang w:val="ru-RU" w:eastAsia="ru-RU"/>
              </w:rPr>
              <w:t>з _____________________</w:t>
            </w:r>
            <w:r w:rsidRPr="00A6418A">
              <w:rPr>
                <w:sz w:val="24"/>
                <w:lang w:val="ru-RU" w:eastAsia="ru-RU"/>
              </w:rPr>
              <w:br/>
              <w:t>до ____________________</w:t>
            </w:r>
            <w:r w:rsidRPr="00A6418A">
              <w:rPr>
                <w:sz w:val="24"/>
                <w:lang w:val="ru-RU" w:eastAsia="ru-RU"/>
              </w:rPr>
              <w:br/>
              <w:t>______________________</w:t>
            </w:r>
            <w:proofErr w:type="gramStart"/>
            <w:r w:rsidRPr="00A6418A">
              <w:rPr>
                <w:sz w:val="24"/>
                <w:lang w:val="ru-RU" w:eastAsia="ru-RU"/>
              </w:rPr>
              <w:t>_</w:t>
            </w:r>
            <w:r w:rsidRPr="00A6418A">
              <w:rPr>
                <w:sz w:val="24"/>
                <w:lang w:val="ru-RU" w:eastAsia="ru-RU"/>
              </w:rPr>
              <w:br/>
            </w:r>
            <w:r w:rsidRPr="00A6418A">
              <w:rPr>
                <w:i/>
                <w:iCs/>
                <w:sz w:val="24"/>
                <w:lang w:val="ru-RU" w:eastAsia="ru-RU"/>
              </w:rPr>
              <w:t>(</w:t>
            </w:r>
            <w:proofErr w:type="gramEnd"/>
            <w:r w:rsidRPr="00A6418A">
              <w:rPr>
                <w:i/>
                <w:iCs/>
                <w:sz w:val="24"/>
                <w:lang w:val="ru-RU" w:eastAsia="ru-RU"/>
              </w:rPr>
              <w:t>дні тижня, дні місяця, щодня тощо)</w:t>
            </w:r>
          </w:p>
        </w:tc>
        <w:tc>
          <w:tcPr>
            <w:tcW w:w="11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521B41" w:rsidRPr="00A6418A" w:rsidRDefault="00521B41" w:rsidP="00521B41">
            <w:pPr>
              <w:spacing w:after="165" w:line="240" w:lineRule="auto"/>
              <w:rPr>
                <w:sz w:val="24"/>
                <w:lang w:val="ru-RU" w:eastAsia="ru-RU"/>
              </w:rPr>
            </w:pPr>
            <w:r w:rsidRPr="00A6418A">
              <w:rPr>
                <w:sz w:val="24"/>
                <w:lang w:val="ru-RU" w:eastAsia="ru-RU"/>
              </w:rPr>
              <w:t> </w:t>
            </w:r>
          </w:p>
        </w:tc>
        <w:tc>
          <w:tcPr>
            <w:tcW w:w="120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521B41" w:rsidRPr="00A6418A" w:rsidRDefault="00521B41" w:rsidP="00521B41">
            <w:pPr>
              <w:spacing w:after="165" w:line="240" w:lineRule="auto"/>
              <w:rPr>
                <w:sz w:val="24"/>
                <w:lang w:val="ru-RU" w:eastAsia="ru-RU"/>
              </w:rPr>
            </w:pPr>
            <w:r w:rsidRPr="00A6418A">
              <w:rPr>
                <w:sz w:val="24"/>
                <w:lang w:val="ru-RU" w:eastAsia="ru-RU"/>
              </w:rPr>
              <w:t> </w:t>
            </w:r>
          </w:p>
        </w:tc>
      </w:tr>
      <w:tr w:rsidR="00521B41" w:rsidRPr="00A6418A" w:rsidTr="00DB0D90">
        <w:tblPrEx>
          <w:tblBorders>
            <w:top w:val="outset" w:sz="6" w:space="0" w:color="auto"/>
            <w:left w:val="outset" w:sz="6" w:space="0" w:color="auto"/>
            <w:bottom w:val="outset" w:sz="6" w:space="0" w:color="auto"/>
            <w:right w:val="outset" w:sz="6" w:space="0" w:color="auto"/>
          </w:tblBorders>
        </w:tblPrEx>
        <w:trPr>
          <w:jc w:val="center"/>
        </w:trPr>
        <w:tc>
          <w:tcPr>
            <w:tcW w:w="12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521B41" w:rsidRPr="00A6418A" w:rsidRDefault="00521B41" w:rsidP="00521B41">
            <w:pPr>
              <w:spacing w:after="165" w:line="240" w:lineRule="auto"/>
              <w:rPr>
                <w:sz w:val="24"/>
                <w:lang w:val="ru-RU" w:eastAsia="ru-RU"/>
              </w:rPr>
            </w:pPr>
            <w:r w:rsidRPr="00A6418A">
              <w:rPr>
                <w:sz w:val="24"/>
                <w:lang w:val="ru-RU" w:eastAsia="ru-RU"/>
              </w:rPr>
              <w:t>3. Великогабаритні відходи</w:t>
            </w:r>
          </w:p>
        </w:tc>
        <w:tc>
          <w:tcPr>
            <w:tcW w:w="140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521B41" w:rsidRPr="00A6418A" w:rsidRDefault="00521B41" w:rsidP="00521B41">
            <w:pPr>
              <w:spacing w:after="165" w:line="240" w:lineRule="auto"/>
              <w:rPr>
                <w:sz w:val="24"/>
                <w:lang w:val="ru-RU" w:eastAsia="ru-RU"/>
              </w:rPr>
            </w:pPr>
            <w:r w:rsidRPr="00A6418A">
              <w:rPr>
                <w:sz w:val="24"/>
                <w:lang w:val="ru-RU" w:eastAsia="ru-RU"/>
              </w:rPr>
              <w:t>з _____________________</w:t>
            </w:r>
            <w:r w:rsidRPr="00A6418A">
              <w:rPr>
                <w:sz w:val="24"/>
                <w:lang w:val="ru-RU" w:eastAsia="ru-RU"/>
              </w:rPr>
              <w:br/>
              <w:t>до ____________________</w:t>
            </w:r>
            <w:r w:rsidRPr="00A6418A">
              <w:rPr>
                <w:sz w:val="24"/>
                <w:lang w:val="ru-RU" w:eastAsia="ru-RU"/>
              </w:rPr>
              <w:br/>
              <w:t>______________________</w:t>
            </w:r>
            <w:proofErr w:type="gramStart"/>
            <w:r w:rsidRPr="00A6418A">
              <w:rPr>
                <w:sz w:val="24"/>
                <w:lang w:val="ru-RU" w:eastAsia="ru-RU"/>
              </w:rPr>
              <w:t>_</w:t>
            </w:r>
            <w:r w:rsidRPr="00A6418A">
              <w:rPr>
                <w:sz w:val="24"/>
                <w:lang w:val="ru-RU" w:eastAsia="ru-RU"/>
              </w:rPr>
              <w:br/>
            </w:r>
            <w:r w:rsidRPr="00A6418A">
              <w:rPr>
                <w:i/>
                <w:iCs/>
                <w:sz w:val="24"/>
                <w:lang w:val="ru-RU" w:eastAsia="ru-RU"/>
              </w:rPr>
              <w:t>(</w:t>
            </w:r>
            <w:proofErr w:type="gramEnd"/>
            <w:r w:rsidRPr="00A6418A">
              <w:rPr>
                <w:i/>
                <w:iCs/>
                <w:sz w:val="24"/>
                <w:lang w:val="ru-RU" w:eastAsia="ru-RU"/>
              </w:rPr>
              <w:t>дні тижня, дні місяця, щодня тощо)</w:t>
            </w:r>
          </w:p>
        </w:tc>
        <w:tc>
          <w:tcPr>
            <w:tcW w:w="11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521B41" w:rsidRPr="00A6418A" w:rsidRDefault="00521B41" w:rsidP="00521B41">
            <w:pPr>
              <w:spacing w:after="165" w:line="240" w:lineRule="auto"/>
              <w:rPr>
                <w:sz w:val="24"/>
                <w:lang w:val="ru-RU" w:eastAsia="ru-RU"/>
              </w:rPr>
            </w:pPr>
            <w:r w:rsidRPr="00A6418A">
              <w:rPr>
                <w:sz w:val="24"/>
                <w:lang w:val="ru-RU" w:eastAsia="ru-RU"/>
              </w:rPr>
              <w:t> </w:t>
            </w:r>
          </w:p>
        </w:tc>
        <w:tc>
          <w:tcPr>
            <w:tcW w:w="120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521B41" w:rsidRPr="00A6418A" w:rsidRDefault="00521B41" w:rsidP="00521B41">
            <w:pPr>
              <w:spacing w:after="165" w:line="240" w:lineRule="auto"/>
              <w:rPr>
                <w:sz w:val="24"/>
                <w:lang w:val="ru-RU" w:eastAsia="ru-RU"/>
              </w:rPr>
            </w:pPr>
            <w:r w:rsidRPr="00A6418A">
              <w:rPr>
                <w:sz w:val="24"/>
                <w:lang w:val="ru-RU" w:eastAsia="ru-RU"/>
              </w:rPr>
              <w:t> </w:t>
            </w:r>
          </w:p>
        </w:tc>
      </w:tr>
      <w:tr w:rsidR="00521B41" w:rsidRPr="00A6418A" w:rsidTr="00DB0D90">
        <w:tblPrEx>
          <w:tblBorders>
            <w:top w:val="outset" w:sz="6" w:space="0" w:color="auto"/>
            <w:left w:val="outset" w:sz="6" w:space="0" w:color="auto"/>
            <w:bottom w:val="outset" w:sz="6" w:space="0" w:color="auto"/>
            <w:right w:val="outset" w:sz="6" w:space="0" w:color="auto"/>
          </w:tblBorders>
        </w:tblPrEx>
        <w:trPr>
          <w:jc w:val="center"/>
        </w:trPr>
        <w:tc>
          <w:tcPr>
            <w:tcW w:w="12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521B41" w:rsidRPr="00A6418A" w:rsidRDefault="00521B41" w:rsidP="00521B41">
            <w:pPr>
              <w:spacing w:after="165" w:line="240" w:lineRule="auto"/>
              <w:rPr>
                <w:sz w:val="24"/>
                <w:lang w:val="ru-RU" w:eastAsia="ru-RU"/>
              </w:rPr>
            </w:pPr>
            <w:r w:rsidRPr="00A6418A">
              <w:rPr>
                <w:sz w:val="24"/>
                <w:lang w:val="ru-RU" w:eastAsia="ru-RU"/>
              </w:rPr>
              <w:t>4. Ремонтні відходи</w:t>
            </w:r>
          </w:p>
        </w:tc>
        <w:tc>
          <w:tcPr>
            <w:tcW w:w="140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521B41" w:rsidRPr="00A6418A" w:rsidRDefault="00521B41" w:rsidP="00521B41">
            <w:pPr>
              <w:spacing w:after="165" w:line="240" w:lineRule="auto"/>
              <w:rPr>
                <w:sz w:val="24"/>
                <w:lang w:val="ru-RU" w:eastAsia="ru-RU"/>
              </w:rPr>
            </w:pPr>
            <w:r w:rsidRPr="00A6418A">
              <w:rPr>
                <w:sz w:val="24"/>
                <w:lang w:val="ru-RU" w:eastAsia="ru-RU"/>
              </w:rPr>
              <w:t>з _____________________</w:t>
            </w:r>
            <w:r w:rsidRPr="00A6418A">
              <w:rPr>
                <w:sz w:val="24"/>
                <w:lang w:val="ru-RU" w:eastAsia="ru-RU"/>
              </w:rPr>
              <w:br/>
              <w:t>до ____________________</w:t>
            </w:r>
            <w:r w:rsidRPr="00A6418A">
              <w:rPr>
                <w:sz w:val="24"/>
                <w:lang w:val="ru-RU" w:eastAsia="ru-RU"/>
              </w:rPr>
              <w:br/>
              <w:t>______________________</w:t>
            </w:r>
            <w:proofErr w:type="gramStart"/>
            <w:r w:rsidRPr="00A6418A">
              <w:rPr>
                <w:sz w:val="24"/>
                <w:lang w:val="ru-RU" w:eastAsia="ru-RU"/>
              </w:rPr>
              <w:t>_</w:t>
            </w:r>
            <w:r w:rsidRPr="00A6418A">
              <w:rPr>
                <w:sz w:val="24"/>
                <w:lang w:val="ru-RU" w:eastAsia="ru-RU"/>
              </w:rPr>
              <w:br/>
            </w:r>
            <w:r w:rsidRPr="00A6418A">
              <w:rPr>
                <w:i/>
                <w:iCs/>
                <w:sz w:val="24"/>
                <w:lang w:val="ru-RU" w:eastAsia="ru-RU"/>
              </w:rPr>
              <w:t>(</w:t>
            </w:r>
            <w:proofErr w:type="gramEnd"/>
            <w:r w:rsidRPr="00A6418A">
              <w:rPr>
                <w:i/>
                <w:iCs/>
                <w:sz w:val="24"/>
                <w:lang w:val="ru-RU" w:eastAsia="ru-RU"/>
              </w:rPr>
              <w:t>дні тижня, дні місяця, щодня тощо)</w:t>
            </w:r>
          </w:p>
        </w:tc>
        <w:tc>
          <w:tcPr>
            <w:tcW w:w="11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521B41" w:rsidRPr="00A6418A" w:rsidRDefault="00521B41" w:rsidP="00521B41">
            <w:pPr>
              <w:spacing w:after="165" w:line="240" w:lineRule="auto"/>
              <w:rPr>
                <w:sz w:val="24"/>
                <w:lang w:val="ru-RU" w:eastAsia="ru-RU"/>
              </w:rPr>
            </w:pPr>
            <w:r w:rsidRPr="00A6418A">
              <w:rPr>
                <w:sz w:val="24"/>
                <w:lang w:val="ru-RU" w:eastAsia="ru-RU"/>
              </w:rPr>
              <w:t> </w:t>
            </w:r>
          </w:p>
        </w:tc>
        <w:tc>
          <w:tcPr>
            <w:tcW w:w="120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521B41" w:rsidRPr="00A6418A" w:rsidRDefault="00521B41" w:rsidP="00521B41">
            <w:pPr>
              <w:spacing w:after="165" w:line="240" w:lineRule="auto"/>
              <w:rPr>
                <w:sz w:val="24"/>
                <w:lang w:val="ru-RU" w:eastAsia="ru-RU"/>
              </w:rPr>
            </w:pPr>
            <w:r w:rsidRPr="00A6418A">
              <w:rPr>
                <w:sz w:val="24"/>
                <w:lang w:val="ru-RU" w:eastAsia="ru-RU"/>
              </w:rPr>
              <w:t> </w:t>
            </w:r>
          </w:p>
        </w:tc>
      </w:tr>
    </w:tbl>
    <w:bookmarkEnd w:id="25"/>
    <w:p w:rsidR="00521B41" w:rsidRPr="00A6418A" w:rsidRDefault="00521B41" w:rsidP="00521B41">
      <w:pPr>
        <w:spacing w:line="240" w:lineRule="auto"/>
        <w:jc w:val="center"/>
        <w:rPr>
          <w:rFonts w:eastAsia="SimSun"/>
          <w:sz w:val="24"/>
          <w:lang w:eastAsia="ru-RU"/>
        </w:rPr>
      </w:pPr>
      <w:r w:rsidRPr="00A6418A">
        <w:rPr>
          <w:rFonts w:eastAsia="SimSun"/>
          <w:sz w:val="24"/>
          <w:lang w:eastAsia="ru-RU"/>
        </w:rPr>
        <w:t>Вимоги до якості послуги</w:t>
      </w:r>
    </w:p>
    <w:p w:rsidR="00521B41" w:rsidRPr="00A6418A" w:rsidRDefault="00521B41" w:rsidP="00521B41">
      <w:pPr>
        <w:spacing w:line="240" w:lineRule="auto"/>
        <w:jc w:val="both"/>
        <w:rPr>
          <w:rFonts w:eastAsia="SimSun"/>
          <w:sz w:val="24"/>
          <w:lang w:eastAsia="ru-RU"/>
        </w:rPr>
      </w:pPr>
      <w:r w:rsidRPr="00A6418A">
        <w:rPr>
          <w:rFonts w:eastAsia="SimSun"/>
          <w:sz w:val="24"/>
          <w:lang w:eastAsia="ru-RU"/>
        </w:rPr>
        <w:t>7. Критеріями якості надання послуги є дотримання графіка збирання та перевезення побутових відходів, дотримання правил надання послуги з управління побутовими відходами та інших вимог законодавства.</w:t>
      </w:r>
    </w:p>
    <w:p w:rsidR="00521B41" w:rsidRPr="00A6418A" w:rsidRDefault="00521B41" w:rsidP="00521B41">
      <w:pPr>
        <w:spacing w:line="240" w:lineRule="auto"/>
        <w:jc w:val="center"/>
        <w:rPr>
          <w:rFonts w:eastAsia="SimSun"/>
          <w:sz w:val="24"/>
          <w:lang w:eastAsia="ru-RU"/>
        </w:rPr>
      </w:pPr>
      <w:r w:rsidRPr="00A6418A">
        <w:rPr>
          <w:rFonts w:eastAsia="SimSun"/>
          <w:sz w:val="24"/>
          <w:lang w:eastAsia="ru-RU"/>
        </w:rPr>
        <w:t>Права та обов’язки замовника і виконавця</w:t>
      </w:r>
    </w:p>
    <w:p w:rsidR="00521B41" w:rsidRPr="00A6418A" w:rsidRDefault="00521B41" w:rsidP="00521B41">
      <w:pPr>
        <w:spacing w:line="240" w:lineRule="auto"/>
        <w:jc w:val="both"/>
        <w:rPr>
          <w:rFonts w:eastAsia="SimSun"/>
          <w:sz w:val="24"/>
          <w:lang w:eastAsia="ru-RU"/>
        </w:rPr>
      </w:pPr>
      <w:bookmarkStart w:id="26" w:name="o330"/>
      <w:bookmarkEnd w:id="26"/>
      <w:r w:rsidRPr="00A6418A">
        <w:rPr>
          <w:rFonts w:eastAsia="SimSun"/>
          <w:sz w:val="24"/>
          <w:lang w:eastAsia="ru-RU"/>
        </w:rPr>
        <w:t>8. Замовник має право:</w:t>
      </w:r>
    </w:p>
    <w:p w:rsidR="00521B41" w:rsidRPr="00A6418A" w:rsidRDefault="00521B41" w:rsidP="00521B41">
      <w:pPr>
        <w:spacing w:line="240" w:lineRule="auto"/>
        <w:ind w:firstLine="567"/>
        <w:jc w:val="both"/>
        <w:rPr>
          <w:rFonts w:eastAsia="SimSun"/>
          <w:sz w:val="24"/>
          <w:lang w:eastAsia="ru-RU"/>
        </w:rPr>
      </w:pPr>
      <w:bookmarkStart w:id="27" w:name="o331"/>
      <w:bookmarkEnd w:id="27"/>
      <w:r w:rsidRPr="00A6418A">
        <w:rPr>
          <w:rFonts w:eastAsia="SimSun"/>
          <w:sz w:val="24"/>
          <w:lang w:eastAsia="ru-RU"/>
        </w:rPr>
        <w:t xml:space="preserve">1) вимагати від виконавця забезпечення безперервного надання послуги відповідної якості та згідно з графіком збирання та перевезення побутових відходів, а також вимог законодавства про відходи, санітарних норм і правил, правил надання послуги з управління побутовими відходами, умов цього договору, місцевих нормативно-правових актів замовника; </w:t>
      </w:r>
    </w:p>
    <w:p w:rsidR="00521B41" w:rsidRPr="00A6418A" w:rsidRDefault="00521B41" w:rsidP="00521B41">
      <w:pPr>
        <w:spacing w:line="240" w:lineRule="auto"/>
        <w:ind w:firstLine="567"/>
        <w:jc w:val="both"/>
        <w:rPr>
          <w:rFonts w:eastAsia="SimSun"/>
          <w:sz w:val="24"/>
          <w:lang w:val="ru-RU" w:eastAsia="ru-RU"/>
        </w:rPr>
      </w:pPr>
      <w:bookmarkStart w:id="28" w:name="o332"/>
      <w:bookmarkEnd w:id="28"/>
      <w:r w:rsidRPr="00A6418A">
        <w:rPr>
          <w:rFonts w:eastAsia="SimSun"/>
          <w:sz w:val="24"/>
          <w:lang w:eastAsia="ru-RU"/>
        </w:rPr>
        <w:t>2) одержувати достовірну та своєчасну інформацію про послуги, які надаються виконавцем на території, визначеній цим договором;</w:t>
      </w:r>
    </w:p>
    <w:p w:rsidR="00521B41" w:rsidRPr="00A6418A" w:rsidRDefault="00521B41" w:rsidP="00521B41">
      <w:pPr>
        <w:spacing w:line="240" w:lineRule="auto"/>
        <w:ind w:firstLine="567"/>
        <w:jc w:val="both"/>
        <w:rPr>
          <w:rFonts w:eastAsia="SimSun"/>
          <w:sz w:val="24"/>
          <w:lang w:eastAsia="ru-RU"/>
        </w:rPr>
      </w:pPr>
      <w:bookmarkStart w:id="29" w:name="o333"/>
      <w:bookmarkEnd w:id="29"/>
      <w:r w:rsidRPr="00A6418A">
        <w:rPr>
          <w:rFonts w:eastAsia="SimSun"/>
          <w:sz w:val="24"/>
          <w:lang w:eastAsia="ru-RU"/>
        </w:rPr>
        <w:t xml:space="preserve">3) вимагати від виконавця подання інформації про облік відходів, облік операцій з управління відходами та подання звітності відповідно до Закону України </w:t>
      </w:r>
      <w:r w:rsidRPr="00A6418A">
        <w:rPr>
          <w:rFonts w:eastAsia="SimSun"/>
          <w:sz w:val="24"/>
          <w:lang w:val="ru-RU" w:eastAsia="ru-RU"/>
        </w:rPr>
        <w:t>“</w:t>
      </w:r>
      <w:r w:rsidRPr="00A6418A">
        <w:rPr>
          <w:rFonts w:eastAsia="SimSun"/>
          <w:sz w:val="24"/>
          <w:lang w:eastAsia="ru-RU"/>
        </w:rPr>
        <w:t>Про управління відходами</w:t>
      </w:r>
      <w:r w:rsidRPr="00A6418A">
        <w:rPr>
          <w:rFonts w:eastAsia="SimSun"/>
          <w:sz w:val="24"/>
          <w:lang w:val="ru-RU" w:eastAsia="ru-RU"/>
        </w:rPr>
        <w:t>”</w:t>
      </w:r>
      <w:r w:rsidRPr="00A6418A">
        <w:rPr>
          <w:rFonts w:eastAsia="SimSun"/>
          <w:sz w:val="24"/>
          <w:lang w:eastAsia="ru-RU"/>
        </w:rPr>
        <w:t>;</w:t>
      </w:r>
    </w:p>
    <w:p w:rsidR="00521B41" w:rsidRPr="00A6418A" w:rsidRDefault="00521B41" w:rsidP="00521B41">
      <w:pPr>
        <w:spacing w:line="240" w:lineRule="auto"/>
        <w:ind w:firstLine="567"/>
        <w:jc w:val="both"/>
        <w:rPr>
          <w:rFonts w:eastAsia="SimSun"/>
          <w:sz w:val="24"/>
          <w:lang w:eastAsia="ru-RU"/>
        </w:rPr>
      </w:pPr>
      <w:r w:rsidRPr="00A6418A">
        <w:rPr>
          <w:rFonts w:eastAsia="SimSun"/>
          <w:sz w:val="24"/>
          <w:lang w:eastAsia="ru-RU"/>
        </w:rPr>
        <w:lastRenderedPageBreak/>
        <w:t>4) змінювати обсяг надання послуги за цим договором під час зміни у системі управління побутовими відходами;</w:t>
      </w:r>
    </w:p>
    <w:p w:rsidR="00521B41" w:rsidRPr="00A6418A" w:rsidRDefault="00521B41" w:rsidP="00521B41">
      <w:pPr>
        <w:spacing w:line="240" w:lineRule="auto"/>
        <w:ind w:firstLine="567"/>
        <w:jc w:val="both"/>
        <w:rPr>
          <w:rFonts w:eastAsia="SimSun"/>
          <w:sz w:val="24"/>
          <w:lang w:eastAsia="ru-RU"/>
        </w:rPr>
      </w:pPr>
      <w:bookmarkStart w:id="30" w:name="o335"/>
      <w:bookmarkEnd w:id="30"/>
      <w:r w:rsidRPr="00A6418A">
        <w:rPr>
          <w:rFonts w:eastAsia="SimSun"/>
          <w:sz w:val="24"/>
          <w:lang w:eastAsia="ru-RU"/>
        </w:rPr>
        <w:t>5) отримувати від виконавця інформацію про споживачів послуги, що мають пільги, передбачені законодавчими актами для окремих категорій населення, облік стану оплати та заборгованості, претензійно-позовну роботу з боржниками та інформаційні заходи щодо дотримання споживачами вимог нормативних документів у сфері управління побутовими відходами.</w:t>
      </w:r>
    </w:p>
    <w:p w:rsidR="00521B41" w:rsidRPr="00A6418A" w:rsidRDefault="00521B41" w:rsidP="00521B41">
      <w:pPr>
        <w:spacing w:line="240" w:lineRule="auto"/>
        <w:jc w:val="both"/>
        <w:rPr>
          <w:rFonts w:eastAsia="SimSun"/>
          <w:sz w:val="24"/>
          <w:lang w:eastAsia="ru-RU"/>
        </w:rPr>
      </w:pPr>
      <w:r w:rsidRPr="00A6418A">
        <w:rPr>
          <w:rFonts w:eastAsia="SimSun"/>
          <w:sz w:val="24"/>
          <w:lang w:eastAsia="ru-RU"/>
        </w:rPr>
        <w:t>9. Замовник зобов’язується:</w:t>
      </w:r>
    </w:p>
    <w:p w:rsidR="00521B41" w:rsidRPr="00A6418A" w:rsidRDefault="00521B41" w:rsidP="00521B41">
      <w:pPr>
        <w:spacing w:line="240" w:lineRule="auto"/>
        <w:ind w:firstLine="567"/>
        <w:jc w:val="both"/>
        <w:rPr>
          <w:rFonts w:eastAsia="SimSun"/>
          <w:sz w:val="24"/>
          <w:lang w:eastAsia="ru-RU"/>
        </w:rPr>
      </w:pPr>
      <w:bookmarkStart w:id="31" w:name="o336"/>
      <w:bookmarkEnd w:id="31"/>
      <w:r w:rsidRPr="00A6418A">
        <w:rPr>
          <w:rFonts w:eastAsia="SimSun"/>
          <w:sz w:val="24"/>
          <w:lang w:eastAsia="ru-RU"/>
        </w:rPr>
        <w:t xml:space="preserve">1) погоджувати графіки збирання та перевезення побутових відходів, розроблений виконавцем відповідно до встановлених вимог; </w:t>
      </w:r>
    </w:p>
    <w:p w:rsidR="00521B41" w:rsidRPr="00A6418A" w:rsidRDefault="00521B41" w:rsidP="00521B41">
      <w:pPr>
        <w:spacing w:line="240" w:lineRule="auto"/>
        <w:ind w:firstLine="567"/>
        <w:jc w:val="both"/>
        <w:rPr>
          <w:rFonts w:eastAsia="SimSun"/>
          <w:sz w:val="24"/>
          <w:lang w:eastAsia="ru-RU"/>
        </w:rPr>
      </w:pPr>
      <w:bookmarkStart w:id="32" w:name="o337"/>
      <w:bookmarkEnd w:id="32"/>
      <w:r w:rsidRPr="00A6418A">
        <w:rPr>
          <w:rFonts w:eastAsia="SimSun"/>
          <w:sz w:val="24"/>
          <w:lang w:eastAsia="ru-RU"/>
        </w:rPr>
        <w:t xml:space="preserve">2) приймати в установленому порядку рішення щодо </w:t>
      </w:r>
      <w:bookmarkStart w:id="33" w:name="o343"/>
      <w:bookmarkEnd w:id="33"/>
      <w:r w:rsidRPr="00A6418A">
        <w:rPr>
          <w:rFonts w:eastAsia="SimSun"/>
          <w:sz w:val="24"/>
          <w:lang w:eastAsia="ru-RU"/>
        </w:rPr>
        <w:t xml:space="preserve">встановлення чи зміну середньозваженого тарифу на послугу з управління побутовими відходами та тарифів на збирання та перевезення побутових відходів у розмірі не нижче економічно обґрунтованих витрат відповідно до розрахунків, поданих виконавцем; </w:t>
      </w:r>
    </w:p>
    <w:p w:rsidR="00521B41" w:rsidRPr="00A6418A" w:rsidRDefault="00521B41" w:rsidP="00521B41">
      <w:pPr>
        <w:spacing w:line="240" w:lineRule="auto"/>
        <w:ind w:firstLine="567"/>
        <w:jc w:val="both"/>
        <w:rPr>
          <w:rFonts w:eastAsia="SimSun"/>
          <w:sz w:val="24"/>
          <w:lang w:eastAsia="ru-RU"/>
        </w:rPr>
      </w:pPr>
      <w:r w:rsidRPr="00A6418A">
        <w:rPr>
          <w:rFonts w:eastAsia="SimSun"/>
          <w:sz w:val="24"/>
          <w:lang w:eastAsia="ru-RU"/>
        </w:rPr>
        <w:t xml:space="preserve">3) затверджувати норми надання послуги з управління побутовими відходами, визначені в установленому порядку; </w:t>
      </w:r>
    </w:p>
    <w:p w:rsidR="00521B41" w:rsidRPr="00A6418A" w:rsidRDefault="00521B41" w:rsidP="00521B41">
      <w:pPr>
        <w:spacing w:line="240" w:lineRule="auto"/>
        <w:ind w:firstLine="567"/>
        <w:jc w:val="both"/>
        <w:rPr>
          <w:rFonts w:eastAsia="SimSun"/>
          <w:sz w:val="24"/>
          <w:lang w:eastAsia="ru-RU"/>
        </w:rPr>
      </w:pPr>
      <w:r w:rsidRPr="00A6418A">
        <w:rPr>
          <w:rFonts w:eastAsia="SimSun"/>
          <w:sz w:val="24"/>
          <w:lang w:eastAsia="ru-RU"/>
        </w:rPr>
        <w:t xml:space="preserve">4) забезпечувати виконавця інформацією стосовно дії місцевих нормативно-правових актів про відходи, повідомляти про зміни до них; </w:t>
      </w:r>
    </w:p>
    <w:p w:rsidR="00521B41" w:rsidRPr="00A6418A" w:rsidRDefault="00521B41" w:rsidP="00521B41">
      <w:pPr>
        <w:spacing w:line="240" w:lineRule="auto"/>
        <w:ind w:firstLine="567"/>
        <w:jc w:val="both"/>
        <w:rPr>
          <w:rFonts w:eastAsia="SimSun"/>
          <w:sz w:val="24"/>
          <w:lang w:eastAsia="ru-RU"/>
        </w:rPr>
      </w:pPr>
      <w:r w:rsidRPr="00A6418A">
        <w:rPr>
          <w:rFonts w:eastAsia="SimSun"/>
          <w:sz w:val="24"/>
          <w:lang w:eastAsia="ru-RU"/>
        </w:rPr>
        <w:t xml:space="preserve">5) розглядати звернення виконавця з приводу надання послуги та виконання умов цього договору; </w:t>
      </w:r>
    </w:p>
    <w:p w:rsidR="00521B41" w:rsidRPr="00A6418A" w:rsidRDefault="00521B41" w:rsidP="00521B41">
      <w:pPr>
        <w:spacing w:line="240" w:lineRule="auto"/>
        <w:ind w:firstLine="567"/>
        <w:jc w:val="both"/>
        <w:rPr>
          <w:rFonts w:eastAsia="SimSun"/>
          <w:sz w:val="24"/>
          <w:lang w:eastAsia="ru-RU"/>
        </w:rPr>
      </w:pPr>
      <w:r w:rsidRPr="00A6418A">
        <w:rPr>
          <w:rFonts w:eastAsia="SimSun"/>
          <w:sz w:val="24"/>
          <w:lang w:eastAsia="ru-RU"/>
        </w:rPr>
        <w:t>6) здійснювати відповідно до законодавства самоврядний контроль щодо порушення державних стандартів, норм і правил у сфері благоустрою населених пунктів, правил благоустрою територій населених пунктів.</w:t>
      </w:r>
    </w:p>
    <w:p w:rsidR="00521B41" w:rsidRPr="00A6418A" w:rsidRDefault="00521B41" w:rsidP="00521B41">
      <w:pPr>
        <w:spacing w:line="240" w:lineRule="auto"/>
        <w:jc w:val="both"/>
        <w:rPr>
          <w:rFonts w:eastAsia="SimSun"/>
          <w:sz w:val="24"/>
          <w:lang w:eastAsia="ru-RU"/>
        </w:rPr>
      </w:pPr>
      <w:r w:rsidRPr="00A6418A">
        <w:rPr>
          <w:rFonts w:eastAsia="SimSun"/>
          <w:sz w:val="24"/>
          <w:lang w:eastAsia="ru-RU"/>
        </w:rPr>
        <w:t>10. Виконавець має право:</w:t>
      </w:r>
    </w:p>
    <w:p w:rsidR="00521B41" w:rsidRPr="00A6418A" w:rsidRDefault="00521B41" w:rsidP="00521B41">
      <w:pPr>
        <w:spacing w:line="240" w:lineRule="auto"/>
        <w:ind w:firstLine="567"/>
        <w:jc w:val="both"/>
        <w:rPr>
          <w:rFonts w:eastAsia="SimSun"/>
          <w:sz w:val="24"/>
          <w:lang w:eastAsia="ru-RU"/>
        </w:rPr>
      </w:pPr>
      <w:bookmarkStart w:id="34" w:name="o344"/>
      <w:bookmarkEnd w:id="34"/>
      <w:r w:rsidRPr="00A6418A">
        <w:rPr>
          <w:rFonts w:eastAsia="SimSun"/>
          <w:sz w:val="24"/>
          <w:lang w:eastAsia="ru-RU"/>
        </w:rPr>
        <w:t xml:space="preserve">1) подавати замовнику розрахунки економічно обґрунтованих витрат на збирання та перевезення побутових відходів для подальшого встановлення чи зміни середньозваженого тарифу на послугу з управління побутовими відходами та тарифів на збирання та перевезення побутових відходів, зокрема у разі зміни обсягу надання послуги за цим договором під час зміни у системі управління побутовими відходами; </w:t>
      </w:r>
    </w:p>
    <w:p w:rsidR="00521B41" w:rsidRPr="00A6418A" w:rsidRDefault="00521B41" w:rsidP="00521B41">
      <w:pPr>
        <w:spacing w:line="240" w:lineRule="auto"/>
        <w:ind w:firstLine="567"/>
        <w:jc w:val="both"/>
        <w:rPr>
          <w:rFonts w:eastAsia="SimSun"/>
          <w:sz w:val="24"/>
          <w:lang w:eastAsia="ru-RU"/>
        </w:rPr>
      </w:pPr>
      <w:bookmarkStart w:id="35" w:name="o345"/>
      <w:bookmarkEnd w:id="35"/>
      <w:r w:rsidRPr="00A6418A">
        <w:rPr>
          <w:rFonts w:eastAsia="SimSun"/>
          <w:sz w:val="24"/>
          <w:lang w:eastAsia="ru-RU"/>
        </w:rPr>
        <w:t xml:space="preserve">2) розробити норми надання послуги та подати їх на затвердження замовнику; </w:t>
      </w:r>
    </w:p>
    <w:p w:rsidR="00521B41" w:rsidRPr="00A6418A" w:rsidRDefault="00521B41" w:rsidP="00521B41">
      <w:pPr>
        <w:spacing w:line="240" w:lineRule="auto"/>
        <w:ind w:firstLine="567"/>
        <w:jc w:val="both"/>
        <w:rPr>
          <w:rFonts w:eastAsia="SimSun"/>
          <w:sz w:val="24"/>
          <w:lang w:eastAsia="ru-RU"/>
        </w:rPr>
      </w:pPr>
      <w:bookmarkStart w:id="36" w:name="o346"/>
      <w:bookmarkEnd w:id="36"/>
      <w:r w:rsidRPr="00A6418A">
        <w:rPr>
          <w:rFonts w:eastAsia="SimSun"/>
          <w:sz w:val="24"/>
          <w:lang w:eastAsia="ru-RU"/>
        </w:rPr>
        <w:t xml:space="preserve">3) повідомляти замовнику про неналежний стан проїзної частини автомобільних доріг чи вулиць, рух якими пов’язаний з виконанням договору; </w:t>
      </w:r>
    </w:p>
    <w:p w:rsidR="00521B41" w:rsidRPr="00A6418A" w:rsidRDefault="00521B41" w:rsidP="00521B41">
      <w:pPr>
        <w:spacing w:line="240" w:lineRule="auto"/>
        <w:ind w:firstLine="567"/>
        <w:jc w:val="both"/>
        <w:rPr>
          <w:rFonts w:eastAsia="SimSun"/>
          <w:sz w:val="24"/>
          <w:lang w:eastAsia="ru-RU"/>
        </w:rPr>
      </w:pPr>
      <w:bookmarkStart w:id="37" w:name="o347"/>
      <w:bookmarkEnd w:id="37"/>
      <w:r w:rsidRPr="00A6418A">
        <w:rPr>
          <w:rFonts w:eastAsia="SimSun"/>
          <w:sz w:val="24"/>
          <w:lang w:eastAsia="ru-RU"/>
        </w:rPr>
        <w:t>4) подавати замовнику пропозиції щодо зміни схем руху та режиму роботи транспортних засобів спеціального призначення на наявних маршрутах;</w:t>
      </w:r>
    </w:p>
    <w:p w:rsidR="00521B41" w:rsidRPr="00A6418A" w:rsidRDefault="00521B41" w:rsidP="00521B41">
      <w:pPr>
        <w:spacing w:line="240" w:lineRule="auto"/>
        <w:ind w:firstLine="567"/>
        <w:jc w:val="both"/>
        <w:rPr>
          <w:rFonts w:eastAsia="SimSun"/>
          <w:sz w:val="24"/>
          <w:lang w:eastAsia="ru-RU"/>
        </w:rPr>
      </w:pPr>
      <w:bookmarkStart w:id="38" w:name="o348"/>
      <w:bookmarkEnd w:id="38"/>
      <w:r w:rsidRPr="00A6418A">
        <w:rPr>
          <w:rFonts w:eastAsia="SimSun"/>
          <w:sz w:val="24"/>
          <w:lang w:eastAsia="ru-RU"/>
        </w:rPr>
        <w:t>5) вносити пропозиції замовнику щодо функціонування системи управління побутовими відходами;</w:t>
      </w:r>
    </w:p>
    <w:p w:rsidR="00521B41" w:rsidRPr="00A6418A" w:rsidRDefault="00521B41" w:rsidP="00521B41">
      <w:pPr>
        <w:spacing w:line="240" w:lineRule="auto"/>
        <w:ind w:firstLine="567"/>
        <w:jc w:val="both"/>
        <w:rPr>
          <w:rFonts w:eastAsia="SimSun"/>
          <w:sz w:val="24"/>
          <w:lang w:eastAsia="ru-RU"/>
        </w:rPr>
      </w:pPr>
      <w:r w:rsidRPr="00A6418A">
        <w:rPr>
          <w:rFonts w:eastAsia="SimSun"/>
          <w:sz w:val="24"/>
          <w:lang w:eastAsia="ru-RU"/>
        </w:rPr>
        <w:t>6) звертатись до замовника щодо здійснення ним самоврядного контролю в частині порушення державних стандартів, норм і правил у сфері благоустрою населених пунктів, правил благоустрою територій населених пунктів.</w:t>
      </w:r>
    </w:p>
    <w:p w:rsidR="00521B41" w:rsidRPr="00A6418A" w:rsidRDefault="00521B41" w:rsidP="00521B41">
      <w:pPr>
        <w:spacing w:line="240" w:lineRule="auto"/>
        <w:jc w:val="both"/>
        <w:rPr>
          <w:rFonts w:eastAsia="SimSun"/>
          <w:sz w:val="24"/>
          <w:lang w:eastAsia="ru-RU"/>
        </w:rPr>
      </w:pPr>
      <w:r w:rsidRPr="00A6418A">
        <w:rPr>
          <w:rFonts w:eastAsia="SimSun"/>
          <w:sz w:val="24"/>
          <w:lang w:eastAsia="ru-RU"/>
        </w:rPr>
        <w:t>11. Виконавець зобов’язується:</w:t>
      </w:r>
    </w:p>
    <w:p w:rsidR="00521B41" w:rsidRPr="00A6418A" w:rsidRDefault="00521B41" w:rsidP="00521B41">
      <w:pPr>
        <w:spacing w:line="240" w:lineRule="auto"/>
        <w:ind w:firstLine="567"/>
        <w:jc w:val="both"/>
        <w:rPr>
          <w:rFonts w:eastAsia="SimSun"/>
          <w:sz w:val="24"/>
          <w:lang w:eastAsia="ru-RU"/>
        </w:rPr>
      </w:pPr>
      <w:bookmarkStart w:id="39" w:name="o349"/>
      <w:bookmarkEnd w:id="39"/>
      <w:r w:rsidRPr="00A6418A">
        <w:rPr>
          <w:rFonts w:eastAsia="SimSun"/>
          <w:sz w:val="24"/>
          <w:lang w:eastAsia="ru-RU"/>
        </w:rPr>
        <w:t>1) надавати послуги відповідно до вимог законодавства про відходи, санітарних норм і правил, правил надання послуги з управління побутовими відходами, умов цього договору, місцевих нормативно-правових актів замовника та погодженого замовником графіка надання послуги;</w:t>
      </w:r>
    </w:p>
    <w:p w:rsidR="00521B41" w:rsidRPr="00A6418A" w:rsidRDefault="00521B41" w:rsidP="00521B41">
      <w:pPr>
        <w:spacing w:line="240" w:lineRule="auto"/>
        <w:ind w:firstLine="567"/>
        <w:jc w:val="both"/>
        <w:rPr>
          <w:rFonts w:eastAsia="SimSun"/>
          <w:sz w:val="24"/>
          <w:lang w:eastAsia="ru-RU"/>
        </w:rPr>
      </w:pPr>
      <w:bookmarkStart w:id="40" w:name="o350"/>
      <w:bookmarkEnd w:id="40"/>
      <w:r w:rsidRPr="00A6418A">
        <w:rPr>
          <w:rFonts w:eastAsia="SimSun"/>
          <w:sz w:val="24"/>
          <w:lang w:eastAsia="ru-RU"/>
        </w:rPr>
        <w:t xml:space="preserve">2) </w:t>
      </w:r>
      <w:bookmarkStart w:id="41" w:name="o351"/>
      <w:bookmarkEnd w:id="41"/>
      <w:r w:rsidRPr="00A6418A">
        <w:rPr>
          <w:rFonts w:eastAsia="SimSun"/>
          <w:sz w:val="24"/>
          <w:lang w:eastAsia="ru-RU"/>
        </w:rPr>
        <w:t>укладати договори із суб’єктами господарювання на виконання окремих операцій з відновлення та видалення побутових відходів відповідно до правил благоустрою території населеного пункту з урахуванням регіонального та місцевого планів управління відходами;</w:t>
      </w:r>
    </w:p>
    <w:p w:rsidR="00521B41" w:rsidRPr="00A6418A" w:rsidRDefault="00521B41" w:rsidP="00521B41">
      <w:pPr>
        <w:spacing w:line="240" w:lineRule="auto"/>
        <w:ind w:firstLine="567"/>
        <w:jc w:val="both"/>
        <w:rPr>
          <w:rFonts w:eastAsia="SimSun"/>
          <w:sz w:val="24"/>
          <w:lang w:eastAsia="ru-RU"/>
        </w:rPr>
      </w:pPr>
      <w:r w:rsidRPr="00A6418A">
        <w:rPr>
          <w:rFonts w:eastAsia="SimSun"/>
          <w:sz w:val="24"/>
          <w:lang w:eastAsia="ru-RU"/>
        </w:rPr>
        <w:t>3) укладати договори із споживачами про надання послуги з управління побутовими відходами;</w:t>
      </w:r>
    </w:p>
    <w:p w:rsidR="00521B41" w:rsidRPr="00A6418A" w:rsidRDefault="00521B41" w:rsidP="00521B41">
      <w:pPr>
        <w:spacing w:line="240" w:lineRule="auto"/>
        <w:ind w:firstLine="567"/>
        <w:jc w:val="both"/>
        <w:rPr>
          <w:rFonts w:eastAsia="SimSun"/>
          <w:sz w:val="24"/>
          <w:lang w:eastAsia="ru-RU"/>
        </w:rPr>
      </w:pPr>
      <w:r w:rsidRPr="00A6418A">
        <w:rPr>
          <w:rFonts w:eastAsia="SimSun"/>
          <w:sz w:val="24"/>
          <w:lang w:eastAsia="ru-RU"/>
        </w:rPr>
        <w:t xml:space="preserve">4) розробити графік збирання та перевезення побутових відходів та погодити його із замовником; </w:t>
      </w:r>
    </w:p>
    <w:p w:rsidR="00521B41" w:rsidRPr="00A6418A" w:rsidRDefault="00521B41" w:rsidP="00521B41">
      <w:pPr>
        <w:spacing w:line="240" w:lineRule="auto"/>
        <w:ind w:firstLine="567"/>
        <w:jc w:val="both"/>
        <w:rPr>
          <w:rFonts w:eastAsia="SimSun"/>
          <w:sz w:val="24"/>
          <w:lang w:eastAsia="ru-RU"/>
        </w:rPr>
      </w:pPr>
      <w:bookmarkStart w:id="42" w:name="o356"/>
      <w:bookmarkStart w:id="43" w:name="o357"/>
      <w:bookmarkStart w:id="44" w:name="o359"/>
      <w:bookmarkStart w:id="45" w:name="o352"/>
      <w:bookmarkStart w:id="46" w:name="o353"/>
      <w:bookmarkEnd w:id="42"/>
      <w:bookmarkEnd w:id="43"/>
      <w:bookmarkEnd w:id="44"/>
      <w:bookmarkEnd w:id="45"/>
      <w:bookmarkEnd w:id="46"/>
      <w:r w:rsidRPr="00A6418A">
        <w:rPr>
          <w:rFonts w:eastAsia="SimSun"/>
          <w:sz w:val="24"/>
          <w:lang w:eastAsia="ru-RU"/>
        </w:rPr>
        <w:t xml:space="preserve">5) утримувати та випускати на маршрут спеціально обладнані транспортні засоби у належному технічному і санітарному стані; </w:t>
      </w:r>
    </w:p>
    <w:p w:rsidR="00521B41" w:rsidRPr="00A6418A" w:rsidRDefault="00521B41" w:rsidP="00521B41">
      <w:pPr>
        <w:spacing w:line="240" w:lineRule="auto"/>
        <w:ind w:firstLine="567"/>
        <w:jc w:val="both"/>
        <w:rPr>
          <w:rFonts w:eastAsia="SimSun"/>
          <w:sz w:val="24"/>
          <w:lang w:eastAsia="ru-RU"/>
        </w:rPr>
      </w:pPr>
      <w:bookmarkStart w:id="47" w:name="o360"/>
      <w:bookmarkEnd w:id="47"/>
      <w:r w:rsidRPr="00A6418A">
        <w:rPr>
          <w:rFonts w:eastAsia="SimSun"/>
          <w:sz w:val="24"/>
          <w:lang w:eastAsia="ru-RU"/>
        </w:rPr>
        <w:t xml:space="preserve">6) забезпечувати допуск до надання послуги працівників, що пройшли медичний огляд в установленому порядку, та дотримання ними вимог законодавства про дорожній рух; </w:t>
      </w:r>
    </w:p>
    <w:p w:rsidR="00521B41" w:rsidRPr="00A6418A" w:rsidRDefault="00521B41" w:rsidP="00521B41">
      <w:pPr>
        <w:spacing w:line="240" w:lineRule="auto"/>
        <w:ind w:firstLine="567"/>
        <w:jc w:val="both"/>
        <w:rPr>
          <w:rFonts w:eastAsia="SimSun"/>
          <w:sz w:val="24"/>
          <w:lang w:eastAsia="ru-RU"/>
        </w:rPr>
      </w:pPr>
      <w:bookmarkStart w:id="48" w:name="o361"/>
      <w:bookmarkEnd w:id="48"/>
      <w:r w:rsidRPr="00A6418A">
        <w:rPr>
          <w:rFonts w:eastAsia="SimSun"/>
          <w:sz w:val="24"/>
          <w:lang w:eastAsia="ru-RU"/>
        </w:rPr>
        <w:lastRenderedPageBreak/>
        <w:t xml:space="preserve">7) здійснювати надання послуги за зверненням замовника у разі проведення публічних заходів; </w:t>
      </w:r>
    </w:p>
    <w:p w:rsidR="00521B41" w:rsidRPr="00A6418A" w:rsidRDefault="00521B41" w:rsidP="00521B41">
      <w:pPr>
        <w:spacing w:line="240" w:lineRule="auto"/>
        <w:ind w:firstLine="567"/>
        <w:rPr>
          <w:rFonts w:eastAsia="SimSun"/>
          <w:sz w:val="24"/>
          <w:lang w:eastAsia="ru-RU"/>
        </w:rPr>
      </w:pPr>
      <w:bookmarkStart w:id="49" w:name="o363"/>
      <w:bookmarkStart w:id="50" w:name="o362"/>
      <w:bookmarkEnd w:id="49"/>
      <w:bookmarkEnd w:id="50"/>
      <w:r w:rsidRPr="00A6418A">
        <w:rPr>
          <w:rFonts w:eastAsia="SimSun"/>
          <w:sz w:val="24"/>
          <w:lang w:eastAsia="ru-RU"/>
        </w:rPr>
        <w:t xml:space="preserve">8) подавати замовнику інформацію про облік відходів, облік операцій з управління відходами та подання звітності відповідно до Закону України </w:t>
      </w:r>
      <w:r w:rsidRPr="00A6418A">
        <w:rPr>
          <w:rFonts w:eastAsia="SimSun"/>
          <w:sz w:val="24"/>
          <w:lang w:val="ru-RU" w:eastAsia="ru-RU"/>
        </w:rPr>
        <w:t>«</w:t>
      </w:r>
      <w:r w:rsidRPr="00A6418A">
        <w:rPr>
          <w:rFonts w:eastAsia="SimSun"/>
          <w:sz w:val="24"/>
          <w:lang w:eastAsia="ru-RU"/>
        </w:rPr>
        <w:t>Про управління відходами</w:t>
      </w:r>
      <w:bookmarkStart w:id="51" w:name="o364"/>
      <w:bookmarkEnd w:id="51"/>
      <w:r w:rsidRPr="00A6418A">
        <w:rPr>
          <w:rFonts w:eastAsia="SimSun"/>
          <w:sz w:val="24"/>
          <w:lang w:val="ru-RU" w:eastAsia="ru-RU"/>
        </w:rPr>
        <w:t>»</w:t>
      </w:r>
      <w:r w:rsidRPr="00A6418A">
        <w:rPr>
          <w:rFonts w:eastAsia="SimSun"/>
          <w:sz w:val="24"/>
          <w:lang w:eastAsia="ru-RU"/>
        </w:rPr>
        <w:t xml:space="preserve">. </w:t>
      </w:r>
      <w:bookmarkStart w:id="52" w:name="o365"/>
      <w:bookmarkEnd w:id="52"/>
    </w:p>
    <w:p w:rsidR="00521B41" w:rsidRPr="00A6418A" w:rsidRDefault="00521B41" w:rsidP="00521B41">
      <w:pPr>
        <w:spacing w:before="330" w:after="165" w:line="240" w:lineRule="auto"/>
        <w:jc w:val="center"/>
        <w:outlineLvl w:val="2"/>
        <w:rPr>
          <w:sz w:val="24"/>
          <w:lang w:val="ru-RU" w:eastAsia="ru-RU"/>
        </w:rPr>
      </w:pPr>
      <w:r w:rsidRPr="00A6418A">
        <w:rPr>
          <w:sz w:val="24"/>
          <w:lang w:val="ru-RU" w:eastAsia="ru-RU"/>
        </w:rPr>
        <w:t>Ціна та порядок оплати послуги</w:t>
      </w:r>
    </w:p>
    <w:tbl>
      <w:tblPr>
        <w:tblW w:w="10500" w:type="dxa"/>
        <w:jc w:val="center"/>
        <w:tblCellMar>
          <w:top w:w="15" w:type="dxa"/>
          <w:left w:w="15" w:type="dxa"/>
          <w:bottom w:w="15" w:type="dxa"/>
          <w:right w:w="15" w:type="dxa"/>
        </w:tblCellMar>
        <w:tblLook w:val="04A0" w:firstRow="1" w:lastRow="0" w:firstColumn="1" w:lastColumn="0" w:noHBand="0" w:noVBand="1"/>
      </w:tblPr>
      <w:tblGrid>
        <w:gridCol w:w="5565"/>
        <w:gridCol w:w="4935"/>
      </w:tblGrid>
      <w:tr w:rsidR="00521B41" w:rsidRPr="00A6418A" w:rsidTr="00DB0D90">
        <w:trPr>
          <w:jc w:val="center"/>
        </w:trPr>
        <w:tc>
          <w:tcPr>
            <w:tcW w:w="5000" w:type="pct"/>
            <w:gridSpan w:val="2"/>
            <w:shd w:val="clear" w:color="auto" w:fill="auto"/>
            <w:tcMar>
              <w:top w:w="0" w:type="dxa"/>
              <w:left w:w="0" w:type="dxa"/>
              <w:bottom w:w="0" w:type="dxa"/>
              <w:right w:w="0" w:type="dxa"/>
            </w:tcMar>
            <w:vAlign w:val="center"/>
            <w:hideMark/>
          </w:tcPr>
          <w:p w:rsidR="00521B41" w:rsidRPr="00A6418A" w:rsidRDefault="00521B41" w:rsidP="00521B41">
            <w:pPr>
              <w:spacing w:after="165" w:line="240" w:lineRule="auto"/>
              <w:rPr>
                <w:sz w:val="24"/>
                <w:lang w:val="ru-RU" w:eastAsia="ru-RU"/>
              </w:rPr>
            </w:pPr>
            <w:r w:rsidRPr="00A6418A">
              <w:rPr>
                <w:sz w:val="24"/>
                <w:lang w:val="ru-RU" w:eastAsia="ru-RU"/>
              </w:rPr>
              <w:t>12. Згідно з рішенням __________________________________________________________________</w:t>
            </w:r>
            <w:r w:rsidRPr="00A6418A">
              <w:rPr>
                <w:sz w:val="24"/>
                <w:lang w:val="ru-RU" w:eastAsia="ru-RU"/>
              </w:rPr>
              <w:br/>
              <w:t xml:space="preserve">                                                                                         </w:t>
            </w:r>
            <w:proofErr w:type="gramStart"/>
            <w:r w:rsidRPr="00A6418A">
              <w:rPr>
                <w:sz w:val="24"/>
                <w:lang w:val="ru-RU" w:eastAsia="ru-RU"/>
              </w:rPr>
              <w:t>   (</w:t>
            </w:r>
            <w:proofErr w:type="gramEnd"/>
            <w:r w:rsidRPr="00A6418A">
              <w:rPr>
                <w:sz w:val="24"/>
                <w:lang w:val="ru-RU" w:eastAsia="ru-RU"/>
              </w:rPr>
              <w:t>назва органу місцевого самоврядування)</w:t>
            </w:r>
            <w:r w:rsidRPr="00A6418A">
              <w:rPr>
                <w:sz w:val="24"/>
                <w:lang w:val="ru-RU" w:eastAsia="ru-RU"/>
              </w:rPr>
              <w:br/>
              <w:t>від ___ ____________ 20__ р. № ___ тариф на послугу становить:</w:t>
            </w:r>
          </w:p>
        </w:tc>
      </w:tr>
      <w:tr w:rsidR="00521B41" w:rsidRPr="00A6418A" w:rsidTr="00DB0D90">
        <w:tblPrEx>
          <w:tblBorders>
            <w:top w:val="outset" w:sz="6" w:space="0" w:color="auto"/>
            <w:left w:val="outset" w:sz="6" w:space="0" w:color="auto"/>
            <w:bottom w:val="outset" w:sz="6" w:space="0" w:color="auto"/>
            <w:right w:val="outset" w:sz="6" w:space="0" w:color="auto"/>
          </w:tblBorders>
        </w:tblPrEx>
        <w:trPr>
          <w:jc w:val="center"/>
        </w:trPr>
        <w:tc>
          <w:tcPr>
            <w:tcW w:w="26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521B41" w:rsidRPr="00A6418A" w:rsidRDefault="00521B41" w:rsidP="00521B41">
            <w:pPr>
              <w:spacing w:after="165" w:line="240" w:lineRule="auto"/>
              <w:rPr>
                <w:sz w:val="24"/>
                <w:lang w:val="ru-RU" w:eastAsia="ru-RU"/>
              </w:rPr>
            </w:pPr>
            <w:r w:rsidRPr="00A6418A">
              <w:rPr>
                <w:sz w:val="24"/>
                <w:lang w:val="ru-RU" w:eastAsia="ru-RU"/>
              </w:rPr>
              <w:t>Вид побутових відходів</w:t>
            </w:r>
          </w:p>
        </w:tc>
        <w:tc>
          <w:tcPr>
            <w:tcW w:w="23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521B41" w:rsidRPr="00A6418A" w:rsidRDefault="00521B41" w:rsidP="00521B41">
            <w:pPr>
              <w:spacing w:after="165" w:line="240" w:lineRule="auto"/>
              <w:rPr>
                <w:sz w:val="24"/>
                <w:lang w:val="ru-RU" w:eastAsia="ru-RU"/>
              </w:rPr>
            </w:pPr>
            <w:r w:rsidRPr="00A6418A">
              <w:rPr>
                <w:sz w:val="24"/>
                <w:lang w:val="ru-RU" w:eastAsia="ru-RU"/>
              </w:rPr>
              <w:t>Тариф на послугу за видами побутових відходів, гривень за 1 куб. метр чи гривень за 1 тонну</w:t>
            </w:r>
          </w:p>
        </w:tc>
      </w:tr>
      <w:tr w:rsidR="00521B41" w:rsidRPr="00A6418A" w:rsidTr="00DB0D90">
        <w:tblPrEx>
          <w:tblBorders>
            <w:top w:val="outset" w:sz="6" w:space="0" w:color="auto"/>
            <w:left w:val="outset" w:sz="6" w:space="0" w:color="auto"/>
            <w:bottom w:val="outset" w:sz="6" w:space="0" w:color="auto"/>
            <w:right w:val="outset" w:sz="6" w:space="0" w:color="auto"/>
          </w:tblBorders>
        </w:tblPrEx>
        <w:trPr>
          <w:jc w:val="center"/>
        </w:trPr>
        <w:tc>
          <w:tcPr>
            <w:tcW w:w="26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521B41" w:rsidRPr="00A6418A" w:rsidRDefault="00521B41" w:rsidP="00521B41">
            <w:pPr>
              <w:spacing w:after="165" w:line="240" w:lineRule="auto"/>
              <w:rPr>
                <w:sz w:val="24"/>
                <w:lang w:val="ru-RU" w:eastAsia="ru-RU"/>
              </w:rPr>
            </w:pPr>
            <w:r w:rsidRPr="00A6418A">
              <w:rPr>
                <w:sz w:val="24"/>
                <w:lang w:val="ru-RU" w:eastAsia="ru-RU"/>
              </w:rPr>
              <w:t>1. Змішані відходи</w:t>
            </w:r>
          </w:p>
        </w:tc>
        <w:tc>
          <w:tcPr>
            <w:tcW w:w="23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521B41" w:rsidRPr="00A6418A" w:rsidRDefault="00521B41" w:rsidP="00521B41">
            <w:pPr>
              <w:spacing w:after="165" w:line="240" w:lineRule="auto"/>
              <w:rPr>
                <w:sz w:val="24"/>
                <w:lang w:val="ru-RU" w:eastAsia="ru-RU"/>
              </w:rPr>
            </w:pPr>
            <w:r w:rsidRPr="00A6418A">
              <w:rPr>
                <w:sz w:val="24"/>
                <w:lang w:val="ru-RU" w:eastAsia="ru-RU"/>
              </w:rPr>
              <w:t> </w:t>
            </w:r>
          </w:p>
        </w:tc>
      </w:tr>
      <w:tr w:rsidR="00521B41" w:rsidRPr="00A6418A" w:rsidTr="00DB0D90">
        <w:tblPrEx>
          <w:tblBorders>
            <w:top w:val="outset" w:sz="6" w:space="0" w:color="auto"/>
            <w:left w:val="outset" w:sz="6" w:space="0" w:color="auto"/>
            <w:bottom w:val="outset" w:sz="6" w:space="0" w:color="auto"/>
            <w:right w:val="outset" w:sz="6" w:space="0" w:color="auto"/>
          </w:tblBorders>
        </w:tblPrEx>
        <w:trPr>
          <w:jc w:val="center"/>
        </w:trPr>
        <w:tc>
          <w:tcPr>
            <w:tcW w:w="26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521B41" w:rsidRPr="00A6418A" w:rsidRDefault="00521B41" w:rsidP="00521B41">
            <w:pPr>
              <w:spacing w:after="165" w:line="240" w:lineRule="auto"/>
              <w:rPr>
                <w:sz w:val="24"/>
                <w:lang w:val="ru-RU" w:eastAsia="ru-RU"/>
              </w:rPr>
            </w:pPr>
            <w:r w:rsidRPr="00A6418A">
              <w:rPr>
                <w:sz w:val="24"/>
                <w:lang w:val="ru-RU" w:eastAsia="ru-RU"/>
              </w:rPr>
              <w:t>2. Роздільно зібрані відходи, у тому числі (заповнюється за наявності):</w:t>
            </w:r>
          </w:p>
        </w:tc>
        <w:tc>
          <w:tcPr>
            <w:tcW w:w="23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521B41" w:rsidRPr="00A6418A" w:rsidRDefault="00521B41" w:rsidP="00521B41">
            <w:pPr>
              <w:spacing w:after="165" w:line="240" w:lineRule="auto"/>
              <w:jc w:val="center"/>
              <w:rPr>
                <w:sz w:val="24"/>
                <w:lang w:val="ru-RU" w:eastAsia="ru-RU"/>
              </w:rPr>
            </w:pPr>
            <w:r w:rsidRPr="00A6418A">
              <w:rPr>
                <w:sz w:val="24"/>
                <w:lang w:val="ru-RU" w:eastAsia="ru-RU"/>
              </w:rPr>
              <w:t>х</w:t>
            </w:r>
          </w:p>
        </w:tc>
      </w:tr>
      <w:tr w:rsidR="00521B41" w:rsidRPr="00A6418A" w:rsidTr="00DB0D90">
        <w:tblPrEx>
          <w:tblBorders>
            <w:top w:val="outset" w:sz="6" w:space="0" w:color="auto"/>
            <w:left w:val="outset" w:sz="6" w:space="0" w:color="auto"/>
            <w:bottom w:val="outset" w:sz="6" w:space="0" w:color="auto"/>
            <w:right w:val="outset" w:sz="6" w:space="0" w:color="auto"/>
          </w:tblBorders>
        </w:tblPrEx>
        <w:trPr>
          <w:jc w:val="center"/>
        </w:trPr>
        <w:tc>
          <w:tcPr>
            <w:tcW w:w="26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521B41" w:rsidRPr="00A6418A" w:rsidRDefault="00521B41" w:rsidP="00521B41">
            <w:pPr>
              <w:spacing w:after="165" w:line="240" w:lineRule="auto"/>
              <w:rPr>
                <w:sz w:val="24"/>
                <w:lang w:val="ru-RU" w:eastAsia="ru-RU"/>
              </w:rPr>
            </w:pPr>
            <w:r w:rsidRPr="00A6418A">
              <w:rPr>
                <w:sz w:val="24"/>
                <w:lang w:val="ru-RU" w:eastAsia="ru-RU"/>
              </w:rPr>
              <w:t>паперу, картону</w:t>
            </w:r>
          </w:p>
        </w:tc>
        <w:tc>
          <w:tcPr>
            <w:tcW w:w="23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521B41" w:rsidRPr="00A6418A" w:rsidRDefault="00521B41" w:rsidP="00521B41">
            <w:pPr>
              <w:spacing w:after="165" w:line="240" w:lineRule="auto"/>
              <w:rPr>
                <w:sz w:val="24"/>
                <w:lang w:val="ru-RU" w:eastAsia="ru-RU"/>
              </w:rPr>
            </w:pPr>
            <w:r w:rsidRPr="00A6418A">
              <w:rPr>
                <w:sz w:val="24"/>
                <w:lang w:val="ru-RU" w:eastAsia="ru-RU"/>
              </w:rPr>
              <w:t> </w:t>
            </w:r>
          </w:p>
        </w:tc>
      </w:tr>
      <w:tr w:rsidR="00521B41" w:rsidRPr="00A6418A" w:rsidTr="00DB0D90">
        <w:tblPrEx>
          <w:tblBorders>
            <w:top w:val="outset" w:sz="6" w:space="0" w:color="auto"/>
            <w:left w:val="outset" w:sz="6" w:space="0" w:color="auto"/>
            <w:bottom w:val="outset" w:sz="6" w:space="0" w:color="auto"/>
            <w:right w:val="outset" w:sz="6" w:space="0" w:color="auto"/>
          </w:tblBorders>
        </w:tblPrEx>
        <w:trPr>
          <w:jc w:val="center"/>
        </w:trPr>
        <w:tc>
          <w:tcPr>
            <w:tcW w:w="26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521B41" w:rsidRPr="00A6418A" w:rsidRDefault="00521B41" w:rsidP="00521B41">
            <w:pPr>
              <w:spacing w:after="165" w:line="240" w:lineRule="auto"/>
              <w:rPr>
                <w:sz w:val="24"/>
                <w:lang w:val="ru-RU" w:eastAsia="ru-RU"/>
              </w:rPr>
            </w:pPr>
            <w:r w:rsidRPr="00A6418A">
              <w:rPr>
                <w:sz w:val="24"/>
                <w:lang w:val="ru-RU" w:eastAsia="ru-RU"/>
              </w:rPr>
              <w:t>скла</w:t>
            </w:r>
          </w:p>
        </w:tc>
        <w:tc>
          <w:tcPr>
            <w:tcW w:w="23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521B41" w:rsidRPr="00A6418A" w:rsidRDefault="00521B41" w:rsidP="00521B41">
            <w:pPr>
              <w:spacing w:after="165" w:line="240" w:lineRule="auto"/>
              <w:rPr>
                <w:sz w:val="24"/>
                <w:lang w:val="ru-RU" w:eastAsia="ru-RU"/>
              </w:rPr>
            </w:pPr>
            <w:r w:rsidRPr="00A6418A">
              <w:rPr>
                <w:sz w:val="24"/>
                <w:lang w:val="ru-RU" w:eastAsia="ru-RU"/>
              </w:rPr>
              <w:t> </w:t>
            </w:r>
          </w:p>
        </w:tc>
      </w:tr>
      <w:tr w:rsidR="00521B41" w:rsidRPr="00A6418A" w:rsidTr="00DB0D90">
        <w:tblPrEx>
          <w:tblBorders>
            <w:top w:val="outset" w:sz="6" w:space="0" w:color="auto"/>
            <w:left w:val="outset" w:sz="6" w:space="0" w:color="auto"/>
            <w:bottom w:val="outset" w:sz="6" w:space="0" w:color="auto"/>
            <w:right w:val="outset" w:sz="6" w:space="0" w:color="auto"/>
          </w:tblBorders>
        </w:tblPrEx>
        <w:trPr>
          <w:jc w:val="center"/>
        </w:trPr>
        <w:tc>
          <w:tcPr>
            <w:tcW w:w="26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521B41" w:rsidRPr="00A6418A" w:rsidRDefault="00521B41" w:rsidP="00521B41">
            <w:pPr>
              <w:spacing w:after="165" w:line="240" w:lineRule="auto"/>
              <w:rPr>
                <w:sz w:val="24"/>
                <w:lang w:val="ru-RU" w:eastAsia="ru-RU"/>
              </w:rPr>
            </w:pPr>
            <w:r w:rsidRPr="00A6418A">
              <w:rPr>
                <w:sz w:val="24"/>
                <w:lang w:val="ru-RU" w:eastAsia="ru-RU"/>
              </w:rPr>
              <w:t>пластику</w:t>
            </w:r>
          </w:p>
        </w:tc>
        <w:tc>
          <w:tcPr>
            <w:tcW w:w="23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521B41" w:rsidRPr="00A6418A" w:rsidRDefault="00521B41" w:rsidP="00521B41">
            <w:pPr>
              <w:spacing w:after="165" w:line="240" w:lineRule="auto"/>
              <w:rPr>
                <w:sz w:val="24"/>
                <w:lang w:val="ru-RU" w:eastAsia="ru-RU"/>
              </w:rPr>
            </w:pPr>
            <w:r w:rsidRPr="00A6418A">
              <w:rPr>
                <w:sz w:val="24"/>
                <w:lang w:val="ru-RU" w:eastAsia="ru-RU"/>
              </w:rPr>
              <w:t> </w:t>
            </w:r>
          </w:p>
        </w:tc>
      </w:tr>
      <w:tr w:rsidR="00521B41" w:rsidRPr="00A6418A" w:rsidTr="00DB0D90">
        <w:tblPrEx>
          <w:tblBorders>
            <w:top w:val="outset" w:sz="6" w:space="0" w:color="auto"/>
            <w:left w:val="outset" w:sz="6" w:space="0" w:color="auto"/>
            <w:bottom w:val="outset" w:sz="6" w:space="0" w:color="auto"/>
            <w:right w:val="outset" w:sz="6" w:space="0" w:color="auto"/>
          </w:tblBorders>
        </w:tblPrEx>
        <w:trPr>
          <w:jc w:val="center"/>
        </w:trPr>
        <w:tc>
          <w:tcPr>
            <w:tcW w:w="26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521B41" w:rsidRPr="00A6418A" w:rsidRDefault="00521B41" w:rsidP="00521B41">
            <w:pPr>
              <w:spacing w:after="165" w:line="240" w:lineRule="auto"/>
              <w:rPr>
                <w:sz w:val="24"/>
                <w:lang w:val="ru-RU" w:eastAsia="ru-RU"/>
              </w:rPr>
            </w:pPr>
            <w:r w:rsidRPr="00A6418A">
              <w:rPr>
                <w:sz w:val="24"/>
                <w:lang w:val="ru-RU" w:eastAsia="ru-RU"/>
              </w:rPr>
              <w:t>деревини</w:t>
            </w:r>
          </w:p>
        </w:tc>
        <w:tc>
          <w:tcPr>
            <w:tcW w:w="23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521B41" w:rsidRPr="00A6418A" w:rsidRDefault="00521B41" w:rsidP="00521B41">
            <w:pPr>
              <w:spacing w:after="165" w:line="240" w:lineRule="auto"/>
              <w:rPr>
                <w:sz w:val="24"/>
                <w:lang w:val="ru-RU" w:eastAsia="ru-RU"/>
              </w:rPr>
            </w:pPr>
            <w:r w:rsidRPr="00A6418A">
              <w:rPr>
                <w:sz w:val="24"/>
                <w:lang w:val="ru-RU" w:eastAsia="ru-RU"/>
              </w:rPr>
              <w:t> </w:t>
            </w:r>
          </w:p>
        </w:tc>
      </w:tr>
      <w:tr w:rsidR="00521B41" w:rsidRPr="00A6418A" w:rsidTr="00DB0D90">
        <w:tblPrEx>
          <w:tblBorders>
            <w:top w:val="outset" w:sz="6" w:space="0" w:color="auto"/>
            <w:left w:val="outset" w:sz="6" w:space="0" w:color="auto"/>
            <w:bottom w:val="outset" w:sz="6" w:space="0" w:color="auto"/>
            <w:right w:val="outset" w:sz="6" w:space="0" w:color="auto"/>
          </w:tblBorders>
        </w:tblPrEx>
        <w:trPr>
          <w:jc w:val="center"/>
        </w:trPr>
        <w:tc>
          <w:tcPr>
            <w:tcW w:w="26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521B41" w:rsidRPr="00A6418A" w:rsidRDefault="00521B41" w:rsidP="00521B41">
            <w:pPr>
              <w:spacing w:after="165" w:line="240" w:lineRule="auto"/>
              <w:rPr>
                <w:sz w:val="24"/>
                <w:lang w:val="ru-RU" w:eastAsia="ru-RU"/>
              </w:rPr>
            </w:pPr>
            <w:r w:rsidRPr="00A6418A">
              <w:rPr>
                <w:sz w:val="24"/>
                <w:lang w:val="ru-RU" w:eastAsia="ru-RU"/>
              </w:rPr>
              <w:t>текстилю</w:t>
            </w:r>
          </w:p>
        </w:tc>
        <w:tc>
          <w:tcPr>
            <w:tcW w:w="23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521B41" w:rsidRPr="00A6418A" w:rsidRDefault="00521B41" w:rsidP="00521B41">
            <w:pPr>
              <w:spacing w:after="165" w:line="240" w:lineRule="auto"/>
              <w:rPr>
                <w:sz w:val="24"/>
                <w:lang w:val="ru-RU" w:eastAsia="ru-RU"/>
              </w:rPr>
            </w:pPr>
            <w:r w:rsidRPr="00A6418A">
              <w:rPr>
                <w:sz w:val="24"/>
                <w:lang w:val="ru-RU" w:eastAsia="ru-RU"/>
              </w:rPr>
              <w:t> </w:t>
            </w:r>
          </w:p>
        </w:tc>
      </w:tr>
      <w:tr w:rsidR="00521B41" w:rsidRPr="00A6418A" w:rsidTr="00DB0D90">
        <w:tblPrEx>
          <w:tblBorders>
            <w:top w:val="outset" w:sz="6" w:space="0" w:color="auto"/>
            <w:left w:val="outset" w:sz="6" w:space="0" w:color="auto"/>
            <w:bottom w:val="outset" w:sz="6" w:space="0" w:color="auto"/>
            <w:right w:val="outset" w:sz="6" w:space="0" w:color="auto"/>
          </w:tblBorders>
        </w:tblPrEx>
        <w:trPr>
          <w:jc w:val="center"/>
        </w:trPr>
        <w:tc>
          <w:tcPr>
            <w:tcW w:w="26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521B41" w:rsidRPr="00A6418A" w:rsidRDefault="00521B41" w:rsidP="00521B41">
            <w:pPr>
              <w:spacing w:after="165" w:line="240" w:lineRule="auto"/>
              <w:rPr>
                <w:sz w:val="24"/>
                <w:lang w:val="ru-RU" w:eastAsia="ru-RU"/>
              </w:rPr>
            </w:pPr>
            <w:r w:rsidRPr="00A6418A">
              <w:rPr>
                <w:sz w:val="24"/>
                <w:lang w:val="ru-RU" w:eastAsia="ru-RU"/>
              </w:rPr>
              <w:t>металу</w:t>
            </w:r>
          </w:p>
        </w:tc>
        <w:tc>
          <w:tcPr>
            <w:tcW w:w="23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521B41" w:rsidRPr="00A6418A" w:rsidRDefault="00521B41" w:rsidP="00521B41">
            <w:pPr>
              <w:spacing w:after="165" w:line="240" w:lineRule="auto"/>
              <w:rPr>
                <w:sz w:val="24"/>
                <w:lang w:val="ru-RU" w:eastAsia="ru-RU"/>
              </w:rPr>
            </w:pPr>
            <w:r w:rsidRPr="00A6418A">
              <w:rPr>
                <w:sz w:val="24"/>
                <w:lang w:val="ru-RU" w:eastAsia="ru-RU"/>
              </w:rPr>
              <w:t> </w:t>
            </w:r>
          </w:p>
        </w:tc>
      </w:tr>
      <w:tr w:rsidR="00521B41" w:rsidRPr="00A6418A" w:rsidTr="00DB0D90">
        <w:tblPrEx>
          <w:tblBorders>
            <w:top w:val="outset" w:sz="6" w:space="0" w:color="auto"/>
            <w:left w:val="outset" w:sz="6" w:space="0" w:color="auto"/>
            <w:bottom w:val="outset" w:sz="6" w:space="0" w:color="auto"/>
            <w:right w:val="outset" w:sz="6" w:space="0" w:color="auto"/>
          </w:tblBorders>
        </w:tblPrEx>
        <w:trPr>
          <w:jc w:val="center"/>
        </w:trPr>
        <w:tc>
          <w:tcPr>
            <w:tcW w:w="26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521B41" w:rsidRPr="00A6418A" w:rsidRDefault="00521B41" w:rsidP="00521B41">
            <w:pPr>
              <w:spacing w:after="165" w:line="240" w:lineRule="auto"/>
              <w:rPr>
                <w:sz w:val="24"/>
                <w:lang w:val="ru-RU" w:eastAsia="ru-RU"/>
              </w:rPr>
            </w:pPr>
            <w:r w:rsidRPr="00A6418A">
              <w:rPr>
                <w:sz w:val="24"/>
                <w:lang w:val="ru-RU" w:eastAsia="ru-RU"/>
              </w:rPr>
              <w:t>упаковки</w:t>
            </w:r>
          </w:p>
        </w:tc>
        <w:tc>
          <w:tcPr>
            <w:tcW w:w="23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521B41" w:rsidRPr="00A6418A" w:rsidRDefault="00521B41" w:rsidP="00521B41">
            <w:pPr>
              <w:spacing w:after="165" w:line="240" w:lineRule="auto"/>
              <w:rPr>
                <w:sz w:val="24"/>
                <w:lang w:val="ru-RU" w:eastAsia="ru-RU"/>
              </w:rPr>
            </w:pPr>
            <w:r w:rsidRPr="00A6418A">
              <w:rPr>
                <w:sz w:val="24"/>
                <w:lang w:val="ru-RU" w:eastAsia="ru-RU"/>
              </w:rPr>
              <w:t> </w:t>
            </w:r>
          </w:p>
        </w:tc>
      </w:tr>
      <w:tr w:rsidR="00521B41" w:rsidRPr="00A6418A" w:rsidTr="00DB0D90">
        <w:tblPrEx>
          <w:tblBorders>
            <w:top w:val="outset" w:sz="6" w:space="0" w:color="auto"/>
            <w:left w:val="outset" w:sz="6" w:space="0" w:color="auto"/>
            <w:bottom w:val="outset" w:sz="6" w:space="0" w:color="auto"/>
            <w:right w:val="outset" w:sz="6" w:space="0" w:color="auto"/>
          </w:tblBorders>
        </w:tblPrEx>
        <w:trPr>
          <w:jc w:val="center"/>
        </w:trPr>
        <w:tc>
          <w:tcPr>
            <w:tcW w:w="26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521B41" w:rsidRPr="00A6418A" w:rsidRDefault="00521B41" w:rsidP="00521B41">
            <w:pPr>
              <w:spacing w:after="165" w:line="240" w:lineRule="auto"/>
              <w:rPr>
                <w:sz w:val="24"/>
                <w:lang w:val="ru-RU" w:eastAsia="ru-RU"/>
              </w:rPr>
            </w:pPr>
            <w:r w:rsidRPr="00A6418A">
              <w:rPr>
                <w:sz w:val="24"/>
                <w:lang w:val="ru-RU" w:eastAsia="ru-RU"/>
              </w:rPr>
              <w:t>біовідходи</w:t>
            </w:r>
          </w:p>
        </w:tc>
        <w:tc>
          <w:tcPr>
            <w:tcW w:w="23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521B41" w:rsidRPr="00A6418A" w:rsidRDefault="00521B41" w:rsidP="00521B41">
            <w:pPr>
              <w:spacing w:after="165" w:line="240" w:lineRule="auto"/>
              <w:rPr>
                <w:sz w:val="24"/>
                <w:lang w:val="ru-RU" w:eastAsia="ru-RU"/>
              </w:rPr>
            </w:pPr>
            <w:r w:rsidRPr="00A6418A">
              <w:rPr>
                <w:sz w:val="24"/>
                <w:lang w:val="ru-RU" w:eastAsia="ru-RU"/>
              </w:rPr>
              <w:t> </w:t>
            </w:r>
          </w:p>
        </w:tc>
      </w:tr>
      <w:tr w:rsidR="00521B41" w:rsidRPr="00A6418A" w:rsidTr="00DB0D90">
        <w:tblPrEx>
          <w:tblBorders>
            <w:top w:val="outset" w:sz="6" w:space="0" w:color="auto"/>
            <w:left w:val="outset" w:sz="6" w:space="0" w:color="auto"/>
            <w:bottom w:val="outset" w:sz="6" w:space="0" w:color="auto"/>
            <w:right w:val="outset" w:sz="6" w:space="0" w:color="auto"/>
          </w:tblBorders>
        </w:tblPrEx>
        <w:trPr>
          <w:jc w:val="center"/>
        </w:trPr>
        <w:tc>
          <w:tcPr>
            <w:tcW w:w="26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521B41" w:rsidRPr="00A6418A" w:rsidRDefault="00521B41" w:rsidP="00521B41">
            <w:pPr>
              <w:spacing w:after="165" w:line="240" w:lineRule="auto"/>
              <w:rPr>
                <w:sz w:val="24"/>
                <w:lang w:val="ru-RU" w:eastAsia="ru-RU"/>
              </w:rPr>
            </w:pPr>
            <w:r w:rsidRPr="00A6418A">
              <w:rPr>
                <w:sz w:val="24"/>
                <w:lang w:val="ru-RU" w:eastAsia="ru-RU"/>
              </w:rPr>
              <w:t>відходи зелених насаджень</w:t>
            </w:r>
          </w:p>
        </w:tc>
        <w:tc>
          <w:tcPr>
            <w:tcW w:w="23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521B41" w:rsidRPr="00A6418A" w:rsidRDefault="00521B41" w:rsidP="00521B41">
            <w:pPr>
              <w:spacing w:after="165" w:line="240" w:lineRule="auto"/>
              <w:rPr>
                <w:sz w:val="24"/>
                <w:lang w:val="ru-RU" w:eastAsia="ru-RU"/>
              </w:rPr>
            </w:pPr>
            <w:r w:rsidRPr="00A6418A">
              <w:rPr>
                <w:sz w:val="24"/>
                <w:lang w:val="ru-RU" w:eastAsia="ru-RU"/>
              </w:rPr>
              <w:t> </w:t>
            </w:r>
          </w:p>
        </w:tc>
      </w:tr>
      <w:tr w:rsidR="00521B41" w:rsidRPr="00A6418A" w:rsidTr="00DB0D90">
        <w:tblPrEx>
          <w:tblBorders>
            <w:top w:val="outset" w:sz="6" w:space="0" w:color="auto"/>
            <w:left w:val="outset" w:sz="6" w:space="0" w:color="auto"/>
            <w:bottom w:val="outset" w:sz="6" w:space="0" w:color="auto"/>
            <w:right w:val="outset" w:sz="6" w:space="0" w:color="auto"/>
          </w:tblBorders>
        </w:tblPrEx>
        <w:trPr>
          <w:jc w:val="center"/>
        </w:trPr>
        <w:tc>
          <w:tcPr>
            <w:tcW w:w="26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521B41" w:rsidRPr="00A6418A" w:rsidRDefault="00521B41" w:rsidP="00521B41">
            <w:pPr>
              <w:spacing w:after="165" w:line="240" w:lineRule="auto"/>
              <w:rPr>
                <w:sz w:val="24"/>
                <w:lang w:val="ru-RU" w:eastAsia="ru-RU"/>
              </w:rPr>
            </w:pPr>
            <w:r w:rsidRPr="00A6418A">
              <w:rPr>
                <w:sz w:val="24"/>
                <w:lang w:val="ru-RU" w:eastAsia="ru-RU"/>
              </w:rPr>
              <w:t>відходи електричного та електронного обладнання</w:t>
            </w:r>
          </w:p>
        </w:tc>
        <w:tc>
          <w:tcPr>
            <w:tcW w:w="23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521B41" w:rsidRPr="00A6418A" w:rsidRDefault="00521B41" w:rsidP="00521B41">
            <w:pPr>
              <w:spacing w:after="165" w:line="240" w:lineRule="auto"/>
              <w:rPr>
                <w:sz w:val="24"/>
                <w:lang w:val="ru-RU" w:eastAsia="ru-RU"/>
              </w:rPr>
            </w:pPr>
            <w:r w:rsidRPr="00A6418A">
              <w:rPr>
                <w:sz w:val="24"/>
                <w:lang w:val="ru-RU" w:eastAsia="ru-RU"/>
              </w:rPr>
              <w:t> </w:t>
            </w:r>
          </w:p>
        </w:tc>
      </w:tr>
      <w:tr w:rsidR="00521B41" w:rsidRPr="00A6418A" w:rsidTr="00DB0D90">
        <w:tblPrEx>
          <w:tblBorders>
            <w:top w:val="outset" w:sz="6" w:space="0" w:color="auto"/>
            <w:left w:val="outset" w:sz="6" w:space="0" w:color="auto"/>
            <w:bottom w:val="outset" w:sz="6" w:space="0" w:color="auto"/>
            <w:right w:val="outset" w:sz="6" w:space="0" w:color="auto"/>
          </w:tblBorders>
        </w:tblPrEx>
        <w:trPr>
          <w:jc w:val="center"/>
        </w:trPr>
        <w:tc>
          <w:tcPr>
            <w:tcW w:w="26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521B41" w:rsidRPr="00A6418A" w:rsidRDefault="00521B41" w:rsidP="00521B41">
            <w:pPr>
              <w:spacing w:after="165" w:line="240" w:lineRule="auto"/>
              <w:rPr>
                <w:sz w:val="24"/>
                <w:lang w:val="ru-RU" w:eastAsia="ru-RU"/>
              </w:rPr>
            </w:pPr>
            <w:r w:rsidRPr="00A6418A">
              <w:rPr>
                <w:sz w:val="24"/>
                <w:lang w:val="ru-RU" w:eastAsia="ru-RU"/>
              </w:rPr>
              <w:t>відходи батарей та акумуляторів</w:t>
            </w:r>
          </w:p>
        </w:tc>
        <w:tc>
          <w:tcPr>
            <w:tcW w:w="23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521B41" w:rsidRPr="00A6418A" w:rsidRDefault="00521B41" w:rsidP="00521B41">
            <w:pPr>
              <w:spacing w:after="165" w:line="240" w:lineRule="auto"/>
              <w:rPr>
                <w:sz w:val="24"/>
                <w:lang w:val="ru-RU" w:eastAsia="ru-RU"/>
              </w:rPr>
            </w:pPr>
            <w:r w:rsidRPr="00A6418A">
              <w:rPr>
                <w:sz w:val="24"/>
                <w:lang w:val="ru-RU" w:eastAsia="ru-RU"/>
              </w:rPr>
              <w:t> </w:t>
            </w:r>
          </w:p>
        </w:tc>
      </w:tr>
      <w:tr w:rsidR="00521B41" w:rsidRPr="00A6418A" w:rsidTr="00DB0D90">
        <w:tblPrEx>
          <w:tblBorders>
            <w:top w:val="outset" w:sz="6" w:space="0" w:color="auto"/>
            <w:left w:val="outset" w:sz="6" w:space="0" w:color="auto"/>
            <w:bottom w:val="outset" w:sz="6" w:space="0" w:color="auto"/>
            <w:right w:val="outset" w:sz="6" w:space="0" w:color="auto"/>
          </w:tblBorders>
        </w:tblPrEx>
        <w:trPr>
          <w:jc w:val="center"/>
        </w:trPr>
        <w:tc>
          <w:tcPr>
            <w:tcW w:w="26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521B41" w:rsidRPr="00A6418A" w:rsidRDefault="00521B41" w:rsidP="00521B41">
            <w:pPr>
              <w:spacing w:after="165" w:line="240" w:lineRule="auto"/>
              <w:rPr>
                <w:sz w:val="24"/>
                <w:lang w:val="ru-RU" w:eastAsia="ru-RU"/>
              </w:rPr>
            </w:pPr>
            <w:r w:rsidRPr="00A6418A">
              <w:rPr>
                <w:sz w:val="24"/>
                <w:lang w:val="ru-RU" w:eastAsia="ru-RU"/>
              </w:rPr>
              <w:t>небезпечні відходи у складі побутових</w:t>
            </w:r>
          </w:p>
        </w:tc>
        <w:tc>
          <w:tcPr>
            <w:tcW w:w="23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521B41" w:rsidRPr="00A6418A" w:rsidRDefault="00521B41" w:rsidP="00521B41">
            <w:pPr>
              <w:spacing w:after="165" w:line="240" w:lineRule="auto"/>
              <w:rPr>
                <w:sz w:val="24"/>
                <w:lang w:val="ru-RU" w:eastAsia="ru-RU"/>
              </w:rPr>
            </w:pPr>
            <w:r w:rsidRPr="00A6418A">
              <w:rPr>
                <w:sz w:val="24"/>
                <w:lang w:val="ru-RU" w:eastAsia="ru-RU"/>
              </w:rPr>
              <w:t> </w:t>
            </w:r>
          </w:p>
        </w:tc>
      </w:tr>
      <w:tr w:rsidR="00521B41" w:rsidRPr="00A6418A" w:rsidTr="00DB0D90">
        <w:tblPrEx>
          <w:tblBorders>
            <w:top w:val="outset" w:sz="6" w:space="0" w:color="auto"/>
            <w:left w:val="outset" w:sz="6" w:space="0" w:color="auto"/>
            <w:bottom w:val="outset" w:sz="6" w:space="0" w:color="auto"/>
            <w:right w:val="outset" w:sz="6" w:space="0" w:color="auto"/>
          </w:tblBorders>
        </w:tblPrEx>
        <w:trPr>
          <w:jc w:val="center"/>
        </w:trPr>
        <w:tc>
          <w:tcPr>
            <w:tcW w:w="26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521B41" w:rsidRPr="00A6418A" w:rsidRDefault="00521B41" w:rsidP="00521B41">
            <w:pPr>
              <w:spacing w:after="165" w:line="240" w:lineRule="auto"/>
              <w:rPr>
                <w:sz w:val="24"/>
                <w:lang w:val="ru-RU" w:eastAsia="ru-RU"/>
              </w:rPr>
            </w:pPr>
            <w:r w:rsidRPr="00A6418A">
              <w:rPr>
                <w:sz w:val="24"/>
                <w:lang w:val="ru-RU" w:eastAsia="ru-RU"/>
              </w:rPr>
              <w:t>3. Великогабаритні відходи</w:t>
            </w:r>
          </w:p>
        </w:tc>
        <w:tc>
          <w:tcPr>
            <w:tcW w:w="23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521B41" w:rsidRPr="00A6418A" w:rsidRDefault="00521B41" w:rsidP="00521B41">
            <w:pPr>
              <w:spacing w:after="165" w:line="240" w:lineRule="auto"/>
              <w:rPr>
                <w:sz w:val="24"/>
                <w:lang w:val="ru-RU" w:eastAsia="ru-RU"/>
              </w:rPr>
            </w:pPr>
            <w:r w:rsidRPr="00A6418A">
              <w:rPr>
                <w:sz w:val="24"/>
                <w:lang w:val="ru-RU" w:eastAsia="ru-RU"/>
              </w:rPr>
              <w:t> </w:t>
            </w:r>
          </w:p>
        </w:tc>
      </w:tr>
      <w:tr w:rsidR="00521B41" w:rsidRPr="00A6418A" w:rsidTr="00DB0D90">
        <w:tblPrEx>
          <w:tblBorders>
            <w:top w:val="outset" w:sz="6" w:space="0" w:color="auto"/>
            <w:left w:val="outset" w:sz="6" w:space="0" w:color="auto"/>
            <w:bottom w:val="outset" w:sz="6" w:space="0" w:color="auto"/>
            <w:right w:val="outset" w:sz="6" w:space="0" w:color="auto"/>
          </w:tblBorders>
        </w:tblPrEx>
        <w:trPr>
          <w:jc w:val="center"/>
        </w:trPr>
        <w:tc>
          <w:tcPr>
            <w:tcW w:w="26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521B41" w:rsidRPr="00A6418A" w:rsidRDefault="00521B41" w:rsidP="00521B41">
            <w:pPr>
              <w:spacing w:after="165" w:line="240" w:lineRule="auto"/>
              <w:rPr>
                <w:sz w:val="24"/>
                <w:lang w:val="ru-RU" w:eastAsia="ru-RU"/>
              </w:rPr>
            </w:pPr>
            <w:r w:rsidRPr="00A6418A">
              <w:rPr>
                <w:sz w:val="24"/>
                <w:lang w:val="ru-RU" w:eastAsia="ru-RU"/>
              </w:rPr>
              <w:t>4. Ремонтні відходи</w:t>
            </w:r>
          </w:p>
        </w:tc>
        <w:tc>
          <w:tcPr>
            <w:tcW w:w="23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521B41" w:rsidRPr="00A6418A" w:rsidRDefault="00521B41" w:rsidP="00521B41">
            <w:pPr>
              <w:spacing w:after="165" w:line="240" w:lineRule="auto"/>
              <w:rPr>
                <w:sz w:val="24"/>
                <w:lang w:val="ru-RU" w:eastAsia="ru-RU"/>
              </w:rPr>
            </w:pPr>
            <w:r w:rsidRPr="00A6418A">
              <w:rPr>
                <w:sz w:val="24"/>
                <w:lang w:val="ru-RU" w:eastAsia="ru-RU"/>
              </w:rPr>
              <w:t> </w:t>
            </w:r>
          </w:p>
        </w:tc>
      </w:tr>
    </w:tbl>
    <w:p w:rsidR="00521B41" w:rsidRPr="00A6418A" w:rsidRDefault="00521B41" w:rsidP="00521B41">
      <w:pPr>
        <w:spacing w:line="240" w:lineRule="auto"/>
        <w:jc w:val="center"/>
        <w:rPr>
          <w:rFonts w:eastAsia="SimSun"/>
          <w:sz w:val="24"/>
          <w:lang w:eastAsia="ru-RU"/>
        </w:rPr>
      </w:pPr>
      <w:r w:rsidRPr="00A6418A">
        <w:rPr>
          <w:rFonts w:eastAsia="SimSun"/>
          <w:sz w:val="24"/>
          <w:lang w:eastAsia="ru-RU"/>
        </w:rPr>
        <w:t>Відповідальність сторін за порушення договору</w:t>
      </w:r>
    </w:p>
    <w:p w:rsidR="00521B41" w:rsidRPr="00A6418A" w:rsidRDefault="00521B41" w:rsidP="00521B41">
      <w:pPr>
        <w:spacing w:line="240" w:lineRule="auto"/>
        <w:jc w:val="both"/>
        <w:rPr>
          <w:rFonts w:eastAsia="SimSun"/>
          <w:sz w:val="24"/>
          <w:lang w:eastAsia="ru-RU"/>
        </w:rPr>
      </w:pPr>
      <w:bookmarkStart w:id="53" w:name="o366"/>
      <w:bookmarkEnd w:id="53"/>
      <w:r w:rsidRPr="00A6418A">
        <w:rPr>
          <w:rFonts w:eastAsia="SimSun"/>
          <w:sz w:val="24"/>
          <w:lang w:eastAsia="ru-RU"/>
        </w:rPr>
        <w:t>13. За невиконання або неналежне виконання умов цього договору сторони несуть відповідальність згідно із законодавством.</w:t>
      </w:r>
    </w:p>
    <w:p w:rsidR="00521B41" w:rsidRPr="00A6418A" w:rsidRDefault="00521B41" w:rsidP="00521B41">
      <w:pPr>
        <w:spacing w:line="240" w:lineRule="auto"/>
        <w:jc w:val="center"/>
        <w:rPr>
          <w:rFonts w:eastAsia="SimSun"/>
          <w:sz w:val="24"/>
          <w:lang w:eastAsia="ru-RU"/>
        </w:rPr>
      </w:pPr>
      <w:bookmarkStart w:id="54" w:name="o367"/>
      <w:bookmarkStart w:id="55" w:name="o369"/>
      <w:bookmarkEnd w:id="54"/>
      <w:bookmarkEnd w:id="55"/>
      <w:r w:rsidRPr="00A6418A">
        <w:rPr>
          <w:rFonts w:eastAsia="SimSun"/>
          <w:sz w:val="24"/>
          <w:lang w:eastAsia="ru-RU"/>
        </w:rPr>
        <w:t>Порядок і умови внесення змін до договору</w:t>
      </w:r>
    </w:p>
    <w:p w:rsidR="00521B41" w:rsidRPr="00A6418A" w:rsidRDefault="00521B41" w:rsidP="00521B41">
      <w:pPr>
        <w:spacing w:line="240" w:lineRule="auto"/>
        <w:jc w:val="both"/>
        <w:rPr>
          <w:rFonts w:eastAsia="SimSun"/>
          <w:sz w:val="24"/>
          <w:lang w:eastAsia="ru-RU"/>
        </w:rPr>
      </w:pPr>
      <w:r w:rsidRPr="00A6418A">
        <w:rPr>
          <w:rFonts w:eastAsia="SimSun"/>
          <w:sz w:val="24"/>
          <w:lang w:eastAsia="ru-RU"/>
        </w:rPr>
        <w:t>14. Внесення змін до цього договору здійснюється шляхом укладення сторонами додаткової угоди, якщо інше не передбачено договором.</w:t>
      </w:r>
    </w:p>
    <w:p w:rsidR="00521B41" w:rsidRPr="00A6418A" w:rsidRDefault="00521B41" w:rsidP="00521B41">
      <w:pPr>
        <w:spacing w:line="240" w:lineRule="auto"/>
        <w:jc w:val="both"/>
        <w:rPr>
          <w:rFonts w:eastAsia="SimSun"/>
          <w:sz w:val="24"/>
          <w:lang w:eastAsia="ru-RU"/>
        </w:rPr>
      </w:pPr>
      <w:r w:rsidRPr="00A6418A">
        <w:rPr>
          <w:rFonts w:eastAsia="SimSun"/>
          <w:sz w:val="24"/>
          <w:lang w:eastAsia="ru-RU"/>
        </w:rPr>
        <w:t>15. У разі зміни тарифів протягом строку дії договору нові тарифи застосовуються з моменту їх введення в дію без внесення додаткових змін до договору.</w:t>
      </w:r>
    </w:p>
    <w:p w:rsidR="00521B41" w:rsidRPr="00A6418A" w:rsidRDefault="00521B41" w:rsidP="00521B41">
      <w:pPr>
        <w:spacing w:line="240" w:lineRule="auto"/>
        <w:jc w:val="center"/>
        <w:rPr>
          <w:rFonts w:eastAsia="SimSun"/>
          <w:sz w:val="24"/>
          <w:lang w:eastAsia="ru-RU"/>
        </w:rPr>
      </w:pPr>
      <w:r w:rsidRPr="00A6418A">
        <w:rPr>
          <w:rFonts w:eastAsia="SimSun"/>
          <w:sz w:val="24"/>
          <w:lang w:eastAsia="ru-RU"/>
        </w:rPr>
        <w:t>Форс-мажорні обставини</w:t>
      </w:r>
    </w:p>
    <w:p w:rsidR="00521B41" w:rsidRPr="00A6418A" w:rsidRDefault="00521B41" w:rsidP="00521B41">
      <w:pPr>
        <w:spacing w:line="240" w:lineRule="auto"/>
        <w:jc w:val="both"/>
        <w:rPr>
          <w:rFonts w:eastAsia="SimSun"/>
          <w:sz w:val="24"/>
          <w:lang w:eastAsia="ru-RU"/>
        </w:rPr>
      </w:pPr>
      <w:bookmarkStart w:id="56" w:name="o370"/>
      <w:bookmarkEnd w:id="56"/>
      <w:r w:rsidRPr="00A6418A">
        <w:rPr>
          <w:rFonts w:eastAsia="SimSun"/>
          <w:sz w:val="24"/>
        </w:rPr>
        <w:t xml:space="preserve">16. </w:t>
      </w:r>
      <w:r w:rsidRPr="00A6418A">
        <w:rPr>
          <w:rFonts w:eastAsia="SimSun"/>
          <w:sz w:val="24"/>
          <w:lang w:eastAsia="ru-RU"/>
        </w:rPr>
        <w:t>Сторони звільняються від відповідальності за невиконання або часткове невиконання зобов’язань за цим договором, якщо таке невиконання є наслідком форс-мажорних обставин.</w:t>
      </w:r>
    </w:p>
    <w:p w:rsidR="00521B41" w:rsidRPr="00A6418A" w:rsidRDefault="00521B41" w:rsidP="00521B41">
      <w:pPr>
        <w:spacing w:line="240" w:lineRule="auto"/>
        <w:jc w:val="both"/>
        <w:rPr>
          <w:rFonts w:eastAsia="SimSun"/>
          <w:sz w:val="24"/>
          <w:lang w:eastAsia="ru-RU"/>
        </w:rPr>
      </w:pPr>
      <w:r w:rsidRPr="00A6418A">
        <w:rPr>
          <w:rFonts w:eastAsia="SimSun"/>
          <w:sz w:val="24"/>
          <w:lang w:eastAsia="ru-RU"/>
        </w:rPr>
        <w:t xml:space="preserve">17. Форс-мажорними обставинами є надзвичайні та невідворотні обставини, які виникли в результаті не передбачених сторонами подій, що об’єктивно унеможливлюють виконання зобов’язань, передбачених умовами договору, обов’язків згідно із законодавчими та іншими </w:t>
      </w:r>
      <w:r w:rsidRPr="00A6418A">
        <w:rPr>
          <w:rFonts w:eastAsia="SimSun"/>
          <w:sz w:val="24"/>
          <w:lang w:eastAsia="ru-RU"/>
        </w:rPr>
        <w:lastRenderedPageBreak/>
        <w:t>нормативними актами, зокрема пожежі, землетруси, повені, зсуви, вибухи, війна або військові дії, страйк, блокада. Доказом настання форс-мажорних обставин є документ Торгово-промислової палати або іншого компетентного органу.</w:t>
      </w:r>
    </w:p>
    <w:p w:rsidR="00521B41" w:rsidRPr="00A6418A" w:rsidRDefault="00521B41" w:rsidP="00521B41">
      <w:pPr>
        <w:spacing w:line="240" w:lineRule="auto"/>
        <w:jc w:val="center"/>
        <w:rPr>
          <w:rFonts w:eastAsia="SimSun"/>
          <w:sz w:val="24"/>
          <w:lang w:eastAsia="ru-RU"/>
        </w:rPr>
      </w:pPr>
      <w:bookmarkStart w:id="57" w:name="o372"/>
      <w:bookmarkStart w:id="58" w:name="o371"/>
      <w:bookmarkEnd w:id="57"/>
      <w:bookmarkEnd w:id="58"/>
      <w:r w:rsidRPr="00A6418A">
        <w:rPr>
          <w:rFonts w:eastAsia="SimSun"/>
          <w:sz w:val="24"/>
          <w:lang w:eastAsia="ru-RU"/>
        </w:rPr>
        <w:t xml:space="preserve">Строк дії договору, порядок і умови продовження </w:t>
      </w:r>
      <w:r w:rsidRPr="00A6418A">
        <w:rPr>
          <w:rFonts w:eastAsia="SimSun"/>
          <w:sz w:val="24"/>
          <w:lang w:val="ru-RU" w:eastAsia="ru-RU"/>
        </w:rPr>
        <w:br/>
      </w:r>
      <w:r w:rsidRPr="00A6418A">
        <w:rPr>
          <w:rFonts w:eastAsia="SimSun"/>
          <w:sz w:val="24"/>
          <w:lang w:eastAsia="ru-RU"/>
        </w:rPr>
        <w:t>його дії та розірвання</w:t>
      </w:r>
    </w:p>
    <w:p w:rsidR="00521B41" w:rsidRPr="00A6418A" w:rsidRDefault="00521B41" w:rsidP="00521B41">
      <w:pPr>
        <w:spacing w:line="240" w:lineRule="auto"/>
        <w:jc w:val="both"/>
        <w:rPr>
          <w:rFonts w:eastAsia="SimSun"/>
          <w:sz w:val="24"/>
          <w:lang w:eastAsia="ru-RU"/>
        </w:rPr>
      </w:pPr>
      <w:r w:rsidRPr="00A6418A">
        <w:rPr>
          <w:rFonts w:eastAsia="SimSun"/>
          <w:sz w:val="24"/>
          <w:lang w:eastAsia="ru-RU"/>
        </w:rPr>
        <w:t>18. Договір набирає чинності з дати його укладення та діє до __________.</w:t>
      </w:r>
    </w:p>
    <w:p w:rsidR="00521B41" w:rsidRPr="00A6418A" w:rsidRDefault="00521B41" w:rsidP="00521B41">
      <w:pPr>
        <w:spacing w:line="240" w:lineRule="auto"/>
        <w:jc w:val="both"/>
        <w:rPr>
          <w:rFonts w:eastAsia="SimSun"/>
          <w:sz w:val="24"/>
          <w:lang w:eastAsia="ru-RU"/>
        </w:rPr>
      </w:pPr>
      <w:bookmarkStart w:id="59" w:name="o375"/>
      <w:bookmarkStart w:id="60" w:name="o374"/>
      <w:bookmarkStart w:id="61" w:name="o383"/>
      <w:bookmarkEnd w:id="59"/>
      <w:bookmarkEnd w:id="60"/>
      <w:bookmarkEnd w:id="61"/>
      <w:r w:rsidRPr="00A6418A">
        <w:rPr>
          <w:rFonts w:eastAsia="SimSun"/>
          <w:sz w:val="24"/>
          <w:lang w:eastAsia="ru-RU"/>
        </w:rPr>
        <w:t xml:space="preserve">Договір може бути достроково розірвано за згодою сторін. </w:t>
      </w:r>
    </w:p>
    <w:p w:rsidR="00521B41" w:rsidRPr="00A6418A" w:rsidRDefault="00521B41" w:rsidP="00521B41">
      <w:pPr>
        <w:spacing w:line="240" w:lineRule="auto"/>
        <w:jc w:val="both"/>
        <w:rPr>
          <w:rFonts w:eastAsia="SimSun"/>
          <w:sz w:val="24"/>
          <w:lang w:eastAsia="ru-RU"/>
        </w:rPr>
      </w:pPr>
      <w:r w:rsidRPr="00A6418A">
        <w:rPr>
          <w:rFonts w:eastAsia="SimSun"/>
          <w:sz w:val="24"/>
          <w:lang w:eastAsia="ru-RU"/>
        </w:rPr>
        <w:t>19. У разі недотримання графіка збирання та перевезення побутових відходів (за винятком наслідків форс-мажорних обставин), погодженого з органом місцевого самоврядування, невиконання вимог законодавства про відходи, санітарних норм і правил, правил надання послуги з управління побутовими відходами, місцевих нормативно-правових актів замовника договір може бути достроково розірвано у судовому порядку.</w:t>
      </w:r>
    </w:p>
    <w:p w:rsidR="00521B41" w:rsidRPr="00A6418A" w:rsidRDefault="00521B41" w:rsidP="00521B41">
      <w:pPr>
        <w:spacing w:line="240" w:lineRule="auto"/>
        <w:jc w:val="both"/>
        <w:rPr>
          <w:rFonts w:eastAsia="SimSun"/>
          <w:sz w:val="24"/>
          <w:lang w:eastAsia="ru-RU"/>
        </w:rPr>
      </w:pPr>
      <w:r w:rsidRPr="00A6418A">
        <w:rPr>
          <w:rFonts w:eastAsia="SimSun"/>
          <w:sz w:val="24"/>
          <w:lang w:eastAsia="ru-RU"/>
        </w:rPr>
        <w:t>20. Дія договору припиняється у разі, коли:</w:t>
      </w:r>
    </w:p>
    <w:p w:rsidR="00521B41" w:rsidRPr="00A6418A" w:rsidRDefault="00521B41" w:rsidP="00521B41">
      <w:pPr>
        <w:spacing w:line="240" w:lineRule="auto"/>
        <w:ind w:firstLine="567"/>
        <w:jc w:val="both"/>
        <w:rPr>
          <w:rFonts w:eastAsia="SimSun"/>
          <w:sz w:val="24"/>
          <w:lang w:eastAsia="ru-RU"/>
        </w:rPr>
      </w:pPr>
      <w:bookmarkStart w:id="62" w:name="o384"/>
      <w:bookmarkEnd w:id="62"/>
      <w:r w:rsidRPr="00A6418A">
        <w:rPr>
          <w:rFonts w:eastAsia="SimSun"/>
          <w:sz w:val="24"/>
          <w:lang w:eastAsia="ru-RU"/>
        </w:rPr>
        <w:t>закінчився строк, на який його укладено;</w:t>
      </w:r>
    </w:p>
    <w:p w:rsidR="00521B41" w:rsidRPr="00A6418A" w:rsidRDefault="00521B41" w:rsidP="00521B41">
      <w:pPr>
        <w:spacing w:before="120" w:line="240" w:lineRule="auto"/>
        <w:ind w:firstLine="567"/>
        <w:jc w:val="both"/>
        <w:rPr>
          <w:rFonts w:eastAsia="SimSun"/>
          <w:sz w:val="24"/>
          <w:lang w:eastAsia="ru-RU"/>
        </w:rPr>
      </w:pPr>
      <w:bookmarkStart w:id="63" w:name="o385"/>
      <w:bookmarkEnd w:id="63"/>
      <w:r w:rsidRPr="00A6418A">
        <w:rPr>
          <w:rFonts w:eastAsia="SimSun"/>
          <w:sz w:val="24"/>
          <w:lang w:eastAsia="ru-RU"/>
        </w:rPr>
        <w:t>виконавець протягом п’яти робочих днів з моменту набрання чинності цим договором не розпочав надавати послугу на всіх об’єктах утворення побутових відходів, зазначених у пункті 4 цього договору.</w:t>
      </w:r>
    </w:p>
    <w:p w:rsidR="00521B41" w:rsidRPr="00A6418A" w:rsidRDefault="00521B41" w:rsidP="00521B41">
      <w:pPr>
        <w:spacing w:before="120" w:line="240" w:lineRule="auto"/>
        <w:ind w:firstLine="567"/>
        <w:jc w:val="both"/>
        <w:rPr>
          <w:rFonts w:eastAsia="SimSun"/>
          <w:sz w:val="24"/>
        </w:rPr>
      </w:pPr>
      <w:bookmarkStart w:id="64" w:name="o386"/>
      <w:bookmarkEnd w:id="64"/>
      <w:r w:rsidRPr="00A6418A">
        <w:rPr>
          <w:rFonts w:eastAsia="SimSun"/>
          <w:sz w:val="24"/>
          <w:lang w:eastAsia="ru-RU"/>
        </w:rPr>
        <w:t>Дія договору</w:t>
      </w:r>
      <w:r w:rsidRPr="00A6418A">
        <w:rPr>
          <w:rFonts w:eastAsia="SimSun"/>
          <w:sz w:val="24"/>
        </w:rPr>
        <w:t xml:space="preserve"> припиняється також в інших випадках, передбачених законом.</w:t>
      </w:r>
    </w:p>
    <w:p w:rsidR="00521B41" w:rsidRPr="00A6418A" w:rsidRDefault="00521B41" w:rsidP="00521B41">
      <w:pPr>
        <w:spacing w:before="360" w:after="240" w:line="240" w:lineRule="auto"/>
        <w:jc w:val="center"/>
        <w:rPr>
          <w:rFonts w:eastAsia="SimSun"/>
          <w:sz w:val="24"/>
          <w:lang w:eastAsia="ru-RU"/>
        </w:rPr>
      </w:pPr>
      <w:bookmarkStart w:id="65" w:name="o368"/>
      <w:bookmarkEnd w:id="65"/>
      <w:r w:rsidRPr="00A6418A">
        <w:rPr>
          <w:rFonts w:eastAsia="SimSun"/>
          <w:sz w:val="24"/>
          <w:lang w:eastAsia="ru-RU"/>
        </w:rPr>
        <w:t>Прикінцеві положення</w:t>
      </w:r>
    </w:p>
    <w:p w:rsidR="00521B41" w:rsidRPr="00A6418A" w:rsidRDefault="00521B41" w:rsidP="00521B41">
      <w:pPr>
        <w:spacing w:before="120" w:line="240" w:lineRule="auto"/>
        <w:jc w:val="both"/>
        <w:rPr>
          <w:rFonts w:eastAsia="SimSun"/>
          <w:sz w:val="24"/>
          <w:lang w:eastAsia="ru-RU"/>
        </w:rPr>
      </w:pPr>
      <w:r w:rsidRPr="00A6418A">
        <w:rPr>
          <w:rFonts w:eastAsia="SimSun"/>
          <w:sz w:val="24"/>
          <w:lang w:eastAsia="ru-RU"/>
        </w:rPr>
        <w:t>21. Спори та розбіжності за договором між сторонами, якщо вони не будуть узгоджені шляхом переговорів між сторонами, вирішуються в судовому порядку.</w:t>
      </w:r>
    </w:p>
    <w:p w:rsidR="00521B41" w:rsidRPr="00A6418A" w:rsidRDefault="00521B41" w:rsidP="00521B41">
      <w:pPr>
        <w:spacing w:before="120" w:line="240" w:lineRule="auto"/>
        <w:jc w:val="both"/>
        <w:rPr>
          <w:rFonts w:eastAsia="SimSun"/>
          <w:sz w:val="24"/>
          <w:lang w:eastAsia="ru-RU"/>
        </w:rPr>
      </w:pPr>
      <w:bookmarkStart w:id="66" w:name="o387"/>
      <w:bookmarkStart w:id="67" w:name="o388"/>
      <w:bookmarkEnd w:id="66"/>
      <w:bookmarkEnd w:id="67"/>
      <w:r w:rsidRPr="00A6418A">
        <w:rPr>
          <w:rFonts w:eastAsia="SimSun"/>
          <w:sz w:val="24"/>
          <w:lang w:eastAsia="ru-RU"/>
        </w:rPr>
        <w:t>22. Договір складений у двох примірниках, які мають однакову юридичну силу. Один примірник зберігається у замовника, другий  у виконавця.</w:t>
      </w:r>
    </w:p>
    <w:p w:rsidR="00521B41" w:rsidRPr="00A6418A" w:rsidRDefault="00521B41" w:rsidP="00521B41">
      <w:pPr>
        <w:spacing w:before="360" w:after="240" w:line="240" w:lineRule="auto"/>
        <w:jc w:val="center"/>
        <w:rPr>
          <w:rFonts w:eastAsia="SimSun"/>
          <w:sz w:val="24"/>
          <w:lang w:eastAsia="ru-RU"/>
        </w:rPr>
      </w:pPr>
      <w:bookmarkStart w:id="68" w:name="o389"/>
      <w:bookmarkEnd w:id="68"/>
      <w:r w:rsidRPr="00A6418A">
        <w:rPr>
          <w:rFonts w:eastAsia="SimSun"/>
          <w:sz w:val="24"/>
          <w:lang w:eastAsia="ru-RU"/>
        </w:rPr>
        <w:t xml:space="preserve">Реквізити і підписи сторін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874"/>
        <w:gridCol w:w="5025"/>
      </w:tblGrid>
      <w:tr w:rsidR="00521B41" w:rsidRPr="00A6418A" w:rsidTr="00DB0D90">
        <w:trPr>
          <w:trHeight w:val="20"/>
        </w:trPr>
        <w:tc>
          <w:tcPr>
            <w:tcW w:w="2462" w:type="pct"/>
            <w:tcBorders>
              <w:top w:val="nil"/>
              <w:left w:val="nil"/>
              <w:bottom w:val="nil"/>
              <w:right w:val="nil"/>
            </w:tcBorders>
          </w:tcPr>
          <w:p w:rsidR="00521B41" w:rsidRPr="00A6418A" w:rsidRDefault="00521B41" w:rsidP="00521B41">
            <w:pPr>
              <w:spacing w:before="120" w:line="240" w:lineRule="auto"/>
              <w:jc w:val="center"/>
              <w:rPr>
                <w:rFonts w:eastAsia="SimSun"/>
                <w:sz w:val="24"/>
                <w:lang w:val="en-US" w:eastAsia="ru-RU"/>
              </w:rPr>
            </w:pPr>
            <w:r w:rsidRPr="00A6418A">
              <w:rPr>
                <w:rFonts w:eastAsia="SimSun"/>
                <w:sz w:val="24"/>
                <w:lang w:eastAsia="ru-RU"/>
              </w:rPr>
              <w:t>Замовник</w:t>
            </w:r>
          </w:p>
        </w:tc>
        <w:tc>
          <w:tcPr>
            <w:tcW w:w="2538" w:type="pct"/>
            <w:tcBorders>
              <w:top w:val="nil"/>
              <w:left w:val="nil"/>
              <w:bottom w:val="nil"/>
              <w:right w:val="nil"/>
            </w:tcBorders>
          </w:tcPr>
          <w:p w:rsidR="00521B41" w:rsidRPr="00A6418A" w:rsidRDefault="00521B41" w:rsidP="00521B41">
            <w:pPr>
              <w:spacing w:before="120" w:line="240" w:lineRule="auto"/>
              <w:jc w:val="center"/>
              <w:rPr>
                <w:rFonts w:eastAsia="SimSun"/>
                <w:sz w:val="24"/>
                <w:lang w:val="en-US" w:eastAsia="ru-RU"/>
              </w:rPr>
            </w:pPr>
            <w:r w:rsidRPr="00A6418A">
              <w:rPr>
                <w:rFonts w:eastAsia="SimSun"/>
                <w:sz w:val="24"/>
                <w:lang w:eastAsia="ru-RU"/>
              </w:rPr>
              <w:t>Виконавець</w:t>
            </w:r>
          </w:p>
        </w:tc>
      </w:tr>
      <w:tr w:rsidR="00521B41" w:rsidRPr="00A6418A" w:rsidTr="00DB0D90">
        <w:trPr>
          <w:trHeight w:val="20"/>
        </w:trPr>
        <w:tc>
          <w:tcPr>
            <w:tcW w:w="2462" w:type="pct"/>
            <w:tcBorders>
              <w:top w:val="nil"/>
              <w:left w:val="nil"/>
              <w:bottom w:val="nil"/>
              <w:right w:val="nil"/>
            </w:tcBorders>
          </w:tcPr>
          <w:p w:rsidR="00521B41" w:rsidRPr="00A6418A" w:rsidRDefault="00521B41" w:rsidP="00521B41">
            <w:pPr>
              <w:spacing w:before="120" w:line="240" w:lineRule="auto"/>
              <w:rPr>
                <w:rFonts w:eastAsia="SimSun"/>
                <w:sz w:val="24"/>
                <w:lang w:val="ru-RU" w:eastAsia="ru-RU"/>
              </w:rPr>
            </w:pPr>
            <w:r w:rsidRPr="00A6418A">
              <w:rPr>
                <w:rFonts w:eastAsia="SimSun"/>
                <w:sz w:val="24"/>
                <w:lang w:val="ru-RU" w:eastAsia="ru-RU"/>
              </w:rPr>
              <w:t>_______________________________</w:t>
            </w:r>
          </w:p>
          <w:p w:rsidR="00521B41" w:rsidRPr="00A6418A" w:rsidRDefault="00521B41" w:rsidP="00521B41">
            <w:pPr>
              <w:spacing w:line="240" w:lineRule="auto"/>
              <w:ind w:right="672"/>
              <w:jc w:val="center"/>
              <w:rPr>
                <w:rFonts w:eastAsia="SimSun"/>
                <w:sz w:val="24"/>
                <w:lang w:val="en-US" w:eastAsia="ru-RU"/>
              </w:rPr>
            </w:pPr>
            <w:r w:rsidRPr="00A6418A">
              <w:rPr>
                <w:rFonts w:eastAsia="SimSun"/>
                <w:sz w:val="20"/>
                <w:lang w:val="ru-RU" w:eastAsia="ru-RU"/>
              </w:rPr>
              <w:t>(</w:t>
            </w:r>
            <w:r w:rsidRPr="00A6418A">
              <w:rPr>
                <w:rFonts w:eastAsia="SimSun"/>
                <w:sz w:val="20"/>
                <w:lang w:eastAsia="ru-RU"/>
              </w:rPr>
              <w:t>найменування організатора конкурсу)</w:t>
            </w:r>
          </w:p>
        </w:tc>
        <w:tc>
          <w:tcPr>
            <w:tcW w:w="2538" w:type="pct"/>
            <w:tcBorders>
              <w:top w:val="nil"/>
              <w:left w:val="nil"/>
              <w:bottom w:val="nil"/>
              <w:right w:val="nil"/>
            </w:tcBorders>
          </w:tcPr>
          <w:p w:rsidR="00521B41" w:rsidRPr="00A6418A" w:rsidRDefault="00521B41" w:rsidP="00521B41">
            <w:pPr>
              <w:spacing w:before="120" w:line="240" w:lineRule="auto"/>
              <w:rPr>
                <w:rFonts w:eastAsia="SimSun"/>
                <w:sz w:val="24"/>
                <w:lang w:val="ru-RU" w:eastAsia="ru-RU"/>
              </w:rPr>
            </w:pPr>
            <w:r w:rsidRPr="00A6418A">
              <w:rPr>
                <w:rFonts w:eastAsia="SimSun"/>
                <w:sz w:val="24"/>
                <w:lang w:val="ru-RU" w:eastAsia="ru-RU"/>
              </w:rPr>
              <w:t>_____________________________________</w:t>
            </w:r>
          </w:p>
          <w:p w:rsidR="00521B41" w:rsidRPr="00A6418A" w:rsidRDefault="00521B41" w:rsidP="00521B41">
            <w:pPr>
              <w:spacing w:line="240" w:lineRule="auto"/>
              <w:jc w:val="center"/>
              <w:rPr>
                <w:rFonts w:eastAsia="SimSun"/>
                <w:sz w:val="24"/>
                <w:lang w:val="en-US" w:eastAsia="ru-RU"/>
              </w:rPr>
            </w:pPr>
            <w:r w:rsidRPr="00A6418A">
              <w:rPr>
                <w:rFonts w:eastAsia="SimSun"/>
                <w:sz w:val="20"/>
                <w:lang w:val="ru-RU" w:eastAsia="ru-RU"/>
              </w:rPr>
              <w:t>(</w:t>
            </w:r>
            <w:r w:rsidRPr="00A6418A">
              <w:rPr>
                <w:rFonts w:eastAsia="SimSun"/>
                <w:sz w:val="20"/>
                <w:lang w:eastAsia="ru-RU"/>
              </w:rPr>
              <w:t>найменування суб’єкта господарювання)</w:t>
            </w:r>
          </w:p>
        </w:tc>
      </w:tr>
      <w:tr w:rsidR="00521B41" w:rsidRPr="00A6418A" w:rsidTr="00DB0D90">
        <w:trPr>
          <w:trHeight w:val="20"/>
        </w:trPr>
        <w:tc>
          <w:tcPr>
            <w:tcW w:w="2462" w:type="pct"/>
            <w:tcBorders>
              <w:top w:val="nil"/>
              <w:left w:val="nil"/>
              <w:bottom w:val="nil"/>
              <w:right w:val="nil"/>
            </w:tcBorders>
          </w:tcPr>
          <w:p w:rsidR="00521B41" w:rsidRPr="00A6418A" w:rsidRDefault="00521B41" w:rsidP="00521B41">
            <w:pPr>
              <w:spacing w:before="120" w:line="240" w:lineRule="auto"/>
              <w:rPr>
                <w:rFonts w:eastAsia="SimSun"/>
                <w:sz w:val="24"/>
                <w:lang w:eastAsia="ru-RU"/>
              </w:rPr>
            </w:pPr>
            <w:r w:rsidRPr="00A6418A">
              <w:rPr>
                <w:rFonts w:eastAsia="SimSun"/>
                <w:sz w:val="24"/>
                <w:lang w:eastAsia="ru-RU"/>
              </w:rPr>
              <w:t>_______________________________</w:t>
            </w:r>
          </w:p>
          <w:p w:rsidR="00521B41" w:rsidRPr="00A6418A" w:rsidRDefault="00521B41" w:rsidP="00521B41">
            <w:pPr>
              <w:spacing w:line="240" w:lineRule="auto"/>
              <w:ind w:right="672"/>
              <w:jc w:val="center"/>
              <w:rPr>
                <w:rFonts w:eastAsia="SimSun"/>
                <w:sz w:val="20"/>
                <w:lang w:eastAsia="ru-RU"/>
              </w:rPr>
            </w:pPr>
            <w:r w:rsidRPr="00A6418A">
              <w:rPr>
                <w:rFonts w:eastAsia="SimSun"/>
                <w:sz w:val="20"/>
                <w:lang w:eastAsia="ru-RU"/>
              </w:rPr>
              <w:t xml:space="preserve">(ідентифікаційний код юридичної </w:t>
            </w:r>
          </w:p>
          <w:p w:rsidR="00521B41" w:rsidRPr="00A6418A" w:rsidRDefault="00521B41" w:rsidP="00521B41">
            <w:pPr>
              <w:spacing w:line="240" w:lineRule="auto"/>
              <w:ind w:right="672"/>
              <w:jc w:val="center"/>
              <w:rPr>
                <w:rFonts w:eastAsia="SimSun"/>
                <w:sz w:val="24"/>
                <w:lang w:eastAsia="ru-RU"/>
              </w:rPr>
            </w:pPr>
            <w:r w:rsidRPr="00A6418A">
              <w:rPr>
                <w:rFonts w:eastAsia="SimSun"/>
                <w:sz w:val="20"/>
                <w:lang w:eastAsia="ru-RU"/>
              </w:rPr>
              <w:t>особи згідно з ЄДРПОУ)</w:t>
            </w:r>
          </w:p>
        </w:tc>
        <w:tc>
          <w:tcPr>
            <w:tcW w:w="2538" w:type="pct"/>
            <w:tcBorders>
              <w:top w:val="nil"/>
              <w:left w:val="nil"/>
              <w:bottom w:val="nil"/>
              <w:right w:val="nil"/>
            </w:tcBorders>
          </w:tcPr>
          <w:p w:rsidR="00521B41" w:rsidRPr="00A6418A" w:rsidRDefault="00521B41" w:rsidP="00521B41">
            <w:pPr>
              <w:spacing w:before="120" w:line="240" w:lineRule="auto"/>
              <w:rPr>
                <w:rFonts w:eastAsia="SimSun"/>
                <w:sz w:val="24"/>
                <w:lang w:eastAsia="ru-RU"/>
              </w:rPr>
            </w:pPr>
            <w:r w:rsidRPr="00A6418A">
              <w:rPr>
                <w:rFonts w:eastAsia="SimSun"/>
                <w:sz w:val="24"/>
                <w:lang w:eastAsia="ru-RU"/>
              </w:rPr>
              <w:t>_____________________________________</w:t>
            </w:r>
          </w:p>
          <w:p w:rsidR="00521B41" w:rsidRPr="00A6418A" w:rsidRDefault="00521B41" w:rsidP="00521B41">
            <w:pPr>
              <w:spacing w:line="240" w:lineRule="auto"/>
              <w:jc w:val="center"/>
              <w:rPr>
                <w:rFonts w:eastAsia="SimSun"/>
                <w:sz w:val="24"/>
                <w:lang w:eastAsia="ru-RU"/>
              </w:rPr>
            </w:pPr>
            <w:r w:rsidRPr="00A6418A">
              <w:rPr>
                <w:rFonts w:eastAsia="SimSun"/>
                <w:sz w:val="20"/>
                <w:lang w:eastAsia="ru-RU"/>
              </w:rPr>
              <w:t>(ідентифікаційний код юридичної особи згідно з ЄДРПОУ або реєстраційний номер облікової картки платника податків для фізичних осіб - підприємців*)</w:t>
            </w:r>
          </w:p>
        </w:tc>
      </w:tr>
      <w:tr w:rsidR="00521B41" w:rsidRPr="00A6418A" w:rsidTr="00DB0D90">
        <w:trPr>
          <w:trHeight w:val="854"/>
        </w:trPr>
        <w:tc>
          <w:tcPr>
            <w:tcW w:w="2462" w:type="pct"/>
            <w:tcBorders>
              <w:top w:val="nil"/>
              <w:left w:val="nil"/>
              <w:bottom w:val="nil"/>
              <w:right w:val="nil"/>
            </w:tcBorders>
            <w:vAlign w:val="center"/>
          </w:tcPr>
          <w:p w:rsidR="00521B41" w:rsidRPr="00A6418A" w:rsidRDefault="00521B41" w:rsidP="00521B41">
            <w:pPr>
              <w:spacing w:before="120" w:line="240" w:lineRule="auto"/>
              <w:rPr>
                <w:rFonts w:eastAsia="SimSun"/>
                <w:sz w:val="24"/>
                <w:lang w:val="en-US" w:eastAsia="ru-RU"/>
              </w:rPr>
            </w:pPr>
            <w:r w:rsidRPr="00A6418A">
              <w:rPr>
                <w:rFonts w:eastAsia="SimSun"/>
                <w:sz w:val="24"/>
                <w:lang w:eastAsia="ru-RU"/>
              </w:rPr>
              <w:t>місцезнаходження _______________</w:t>
            </w:r>
            <w:r w:rsidRPr="00A6418A">
              <w:rPr>
                <w:rFonts w:eastAsia="SimSun"/>
                <w:sz w:val="24"/>
                <w:lang w:eastAsia="ru-RU"/>
              </w:rPr>
              <w:br/>
              <w:t>_______________________________</w:t>
            </w:r>
          </w:p>
        </w:tc>
        <w:tc>
          <w:tcPr>
            <w:tcW w:w="2538" w:type="pct"/>
            <w:tcBorders>
              <w:top w:val="nil"/>
              <w:left w:val="nil"/>
              <w:bottom w:val="nil"/>
              <w:right w:val="nil"/>
            </w:tcBorders>
          </w:tcPr>
          <w:p w:rsidR="00521B41" w:rsidRPr="00A6418A" w:rsidRDefault="00521B41" w:rsidP="00521B41">
            <w:pPr>
              <w:spacing w:before="120" w:line="240" w:lineRule="auto"/>
              <w:rPr>
                <w:rFonts w:eastAsia="SimSun"/>
                <w:sz w:val="24"/>
                <w:lang w:eastAsia="ru-RU"/>
              </w:rPr>
            </w:pPr>
            <w:r w:rsidRPr="00A6418A">
              <w:rPr>
                <w:rFonts w:eastAsia="SimSun"/>
                <w:sz w:val="24"/>
                <w:lang w:eastAsia="ru-RU"/>
              </w:rPr>
              <w:t>місцезнаходження__________________________________________________________</w:t>
            </w:r>
          </w:p>
        </w:tc>
      </w:tr>
      <w:tr w:rsidR="00521B41" w:rsidRPr="00A6418A" w:rsidTr="00DB0D90">
        <w:trPr>
          <w:trHeight w:val="20"/>
        </w:trPr>
        <w:tc>
          <w:tcPr>
            <w:tcW w:w="2462" w:type="pct"/>
            <w:tcBorders>
              <w:top w:val="nil"/>
              <w:left w:val="nil"/>
              <w:bottom w:val="nil"/>
              <w:right w:val="nil"/>
            </w:tcBorders>
          </w:tcPr>
          <w:p w:rsidR="00521B41" w:rsidRPr="00A6418A" w:rsidRDefault="00521B41" w:rsidP="00521B41">
            <w:pPr>
              <w:spacing w:before="120" w:line="240" w:lineRule="auto"/>
              <w:rPr>
                <w:rFonts w:eastAsia="SimSun"/>
                <w:sz w:val="24"/>
                <w:lang w:eastAsia="ru-RU"/>
              </w:rPr>
            </w:pPr>
            <w:r w:rsidRPr="00A6418A">
              <w:rPr>
                <w:rFonts w:eastAsia="SimSun"/>
                <w:sz w:val="24"/>
                <w:lang w:eastAsia="ru-RU"/>
              </w:rPr>
              <w:t>номер телефону _________________</w:t>
            </w:r>
          </w:p>
          <w:p w:rsidR="00521B41" w:rsidRPr="00A6418A" w:rsidRDefault="00521B41" w:rsidP="00521B41">
            <w:pPr>
              <w:spacing w:before="120" w:line="240" w:lineRule="auto"/>
              <w:rPr>
                <w:rFonts w:eastAsia="SimSun"/>
                <w:sz w:val="24"/>
                <w:lang w:val="ru-RU" w:eastAsia="ru-RU"/>
              </w:rPr>
            </w:pPr>
            <w:r w:rsidRPr="00A6418A">
              <w:rPr>
                <w:rFonts w:eastAsia="SimSun"/>
                <w:sz w:val="24"/>
                <w:lang w:eastAsia="ru-RU"/>
              </w:rPr>
              <w:t>адреса електронної пошти ________</w:t>
            </w:r>
          </w:p>
          <w:p w:rsidR="00521B41" w:rsidRPr="00A6418A" w:rsidRDefault="00521B41" w:rsidP="00521B41">
            <w:pPr>
              <w:spacing w:before="120" w:line="240" w:lineRule="auto"/>
              <w:rPr>
                <w:sz w:val="24"/>
                <w:lang w:val="en-US" w:eastAsia="ru-RU"/>
              </w:rPr>
            </w:pPr>
            <w:r w:rsidRPr="00A6418A">
              <w:rPr>
                <w:rFonts w:eastAsia="SimSun"/>
                <w:sz w:val="24"/>
                <w:lang w:val="en-US" w:eastAsia="ru-RU"/>
              </w:rPr>
              <w:t>_______________________________</w:t>
            </w:r>
          </w:p>
        </w:tc>
        <w:tc>
          <w:tcPr>
            <w:tcW w:w="2538" w:type="pct"/>
            <w:tcBorders>
              <w:top w:val="nil"/>
              <w:left w:val="nil"/>
              <w:bottom w:val="nil"/>
              <w:right w:val="nil"/>
            </w:tcBorders>
          </w:tcPr>
          <w:p w:rsidR="00521B41" w:rsidRPr="00A6418A" w:rsidRDefault="00521B41" w:rsidP="00521B41">
            <w:pPr>
              <w:spacing w:before="120" w:line="240" w:lineRule="auto"/>
              <w:rPr>
                <w:rFonts w:eastAsia="SimSun"/>
                <w:sz w:val="24"/>
                <w:lang w:eastAsia="ru-RU"/>
              </w:rPr>
            </w:pPr>
            <w:r w:rsidRPr="00A6418A">
              <w:rPr>
                <w:rFonts w:eastAsia="SimSun"/>
                <w:sz w:val="24"/>
                <w:lang w:eastAsia="ru-RU"/>
              </w:rPr>
              <w:t>поточний рахунок _____________________</w:t>
            </w:r>
          </w:p>
          <w:p w:rsidR="00521B41" w:rsidRPr="00A6418A" w:rsidRDefault="00521B41" w:rsidP="00521B41">
            <w:pPr>
              <w:spacing w:before="120" w:line="240" w:lineRule="auto"/>
              <w:rPr>
                <w:rFonts w:eastAsia="SimSun"/>
                <w:sz w:val="24"/>
                <w:lang w:eastAsia="ru-RU"/>
              </w:rPr>
            </w:pPr>
            <w:r w:rsidRPr="00A6418A">
              <w:rPr>
                <w:rFonts w:eastAsia="SimSun"/>
                <w:sz w:val="24"/>
                <w:lang w:eastAsia="ru-RU"/>
              </w:rPr>
              <w:t>у __________________________________</w:t>
            </w:r>
            <w:r w:rsidRPr="00A6418A">
              <w:rPr>
                <w:rFonts w:eastAsia="SimSun"/>
                <w:sz w:val="24"/>
                <w:lang w:val="ru-RU" w:eastAsia="ru-RU"/>
              </w:rPr>
              <w:t>_</w:t>
            </w:r>
            <w:r w:rsidRPr="00A6418A">
              <w:rPr>
                <w:rFonts w:eastAsia="SimSun"/>
                <w:sz w:val="24"/>
                <w:lang w:eastAsia="ru-RU"/>
              </w:rPr>
              <w:t>,</w:t>
            </w:r>
          </w:p>
          <w:p w:rsidR="00521B41" w:rsidRPr="00A6418A" w:rsidRDefault="00521B41" w:rsidP="00521B41">
            <w:pPr>
              <w:spacing w:before="120" w:line="240" w:lineRule="auto"/>
              <w:rPr>
                <w:rFonts w:eastAsia="SimSun"/>
                <w:sz w:val="24"/>
                <w:lang w:val="ru-RU" w:eastAsia="ru-RU"/>
              </w:rPr>
            </w:pPr>
            <w:r w:rsidRPr="00A6418A">
              <w:rPr>
                <w:rFonts w:eastAsia="SimSun"/>
                <w:sz w:val="24"/>
                <w:lang w:eastAsia="ru-RU"/>
              </w:rPr>
              <w:t>МФО________________________________</w:t>
            </w:r>
          </w:p>
          <w:p w:rsidR="00521B41" w:rsidRPr="00A6418A" w:rsidRDefault="00521B41" w:rsidP="00521B41">
            <w:pPr>
              <w:spacing w:before="120" w:line="240" w:lineRule="auto"/>
              <w:rPr>
                <w:sz w:val="24"/>
              </w:rPr>
            </w:pPr>
            <w:r w:rsidRPr="00A6418A">
              <w:rPr>
                <w:rFonts w:eastAsia="SimSun"/>
                <w:sz w:val="24"/>
                <w:lang w:eastAsia="ru-RU"/>
              </w:rPr>
              <w:t>номер телефону_______________________</w:t>
            </w:r>
          </w:p>
        </w:tc>
      </w:tr>
      <w:tr w:rsidR="00521B41" w:rsidRPr="00A6418A" w:rsidTr="00DB0D90">
        <w:trPr>
          <w:trHeight w:val="20"/>
        </w:trPr>
        <w:tc>
          <w:tcPr>
            <w:tcW w:w="2462" w:type="pct"/>
            <w:tcBorders>
              <w:top w:val="nil"/>
              <w:left w:val="nil"/>
              <w:bottom w:val="nil"/>
              <w:right w:val="nil"/>
            </w:tcBorders>
          </w:tcPr>
          <w:p w:rsidR="00521B41" w:rsidRPr="00A6418A" w:rsidRDefault="00521B41" w:rsidP="00521B41">
            <w:pPr>
              <w:spacing w:line="240" w:lineRule="auto"/>
              <w:jc w:val="center"/>
              <w:rPr>
                <w:rFonts w:eastAsia="SimSun"/>
                <w:sz w:val="24"/>
                <w:lang w:eastAsia="ru-RU"/>
              </w:rPr>
            </w:pPr>
            <w:bookmarkStart w:id="69" w:name="o213"/>
            <w:bookmarkEnd w:id="69"/>
          </w:p>
        </w:tc>
        <w:tc>
          <w:tcPr>
            <w:tcW w:w="2538" w:type="pct"/>
            <w:tcBorders>
              <w:top w:val="nil"/>
              <w:left w:val="nil"/>
              <w:bottom w:val="nil"/>
              <w:right w:val="nil"/>
            </w:tcBorders>
          </w:tcPr>
          <w:p w:rsidR="00521B41" w:rsidRPr="00A6418A" w:rsidRDefault="00521B41" w:rsidP="00521B41">
            <w:pPr>
              <w:spacing w:before="120" w:line="240" w:lineRule="auto"/>
              <w:rPr>
                <w:rFonts w:eastAsia="SimSun"/>
                <w:sz w:val="24"/>
                <w:lang w:eastAsia="ru-RU"/>
              </w:rPr>
            </w:pPr>
            <w:r w:rsidRPr="00A6418A">
              <w:rPr>
                <w:rFonts w:eastAsia="SimSun"/>
                <w:sz w:val="24"/>
                <w:lang w:eastAsia="ru-RU"/>
              </w:rPr>
              <w:t>офіційний веб-сайт ____________________</w:t>
            </w:r>
          </w:p>
          <w:p w:rsidR="00521B41" w:rsidRPr="00A6418A" w:rsidRDefault="00521B41" w:rsidP="00521B41">
            <w:pPr>
              <w:spacing w:before="120" w:line="240" w:lineRule="auto"/>
              <w:rPr>
                <w:rFonts w:eastAsia="SimSun"/>
                <w:sz w:val="24"/>
                <w:lang w:val="en-US" w:eastAsia="ru-RU"/>
              </w:rPr>
            </w:pPr>
          </w:p>
        </w:tc>
      </w:tr>
      <w:tr w:rsidR="00521B41" w:rsidRPr="00A6418A" w:rsidTr="00DB0D90">
        <w:trPr>
          <w:trHeight w:val="20"/>
        </w:trPr>
        <w:tc>
          <w:tcPr>
            <w:tcW w:w="2462" w:type="pct"/>
            <w:tcBorders>
              <w:top w:val="nil"/>
              <w:left w:val="nil"/>
              <w:bottom w:val="nil"/>
              <w:right w:val="nil"/>
            </w:tcBorders>
          </w:tcPr>
          <w:p w:rsidR="00521B41" w:rsidRPr="00A6418A" w:rsidRDefault="00521B41" w:rsidP="00521B41">
            <w:pPr>
              <w:spacing w:before="120" w:line="240" w:lineRule="auto"/>
              <w:jc w:val="center"/>
              <w:rPr>
                <w:rFonts w:eastAsia="SimSun"/>
                <w:sz w:val="24"/>
                <w:lang w:val="en-US" w:eastAsia="ru-RU"/>
              </w:rPr>
            </w:pPr>
            <w:r w:rsidRPr="00A6418A">
              <w:rPr>
                <w:rFonts w:eastAsia="SimSun"/>
                <w:sz w:val="24"/>
                <w:lang w:eastAsia="ru-RU"/>
              </w:rPr>
              <w:t>_______________________________</w:t>
            </w:r>
          </w:p>
          <w:p w:rsidR="00521B41" w:rsidRPr="00A6418A" w:rsidRDefault="00521B41" w:rsidP="00521B41">
            <w:pPr>
              <w:spacing w:line="240" w:lineRule="auto"/>
              <w:jc w:val="center"/>
              <w:rPr>
                <w:rFonts w:eastAsia="SimSun"/>
                <w:sz w:val="24"/>
                <w:lang w:eastAsia="ru-RU"/>
              </w:rPr>
            </w:pPr>
            <w:r w:rsidRPr="00A6418A">
              <w:rPr>
                <w:rFonts w:eastAsia="SimSun"/>
                <w:sz w:val="20"/>
                <w:lang w:eastAsia="ru-RU"/>
              </w:rPr>
              <w:t>(найменування посади)</w:t>
            </w:r>
          </w:p>
        </w:tc>
        <w:tc>
          <w:tcPr>
            <w:tcW w:w="2538" w:type="pct"/>
            <w:tcBorders>
              <w:top w:val="nil"/>
              <w:left w:val="nil"/>
              <w:bottom w:val="nil"/>
              <w:right w:val="nil"/>
            </w:tcBorders>
          </w:tcPr>
          <w:p w:rsidR="00521B41" w:rsidRPr="00A6418A" w:rsidRDefault="00521B41" w:rsidP="00521B41">
            <w:pPr>
              <w:spacing w:before="120" w:line="240" w:lineRule="auto"/>
              <w:jc w:val="center"/>
              <w:rPr>
                <w:rFonts w:eastAsia="SimSun"/>
                <w:sz w:val="24"/>
                <w:lang w:val="en-US" w:eastAsia="ru-RU"/>
              </w:rPr>
            </w:pPr>
            <w:r w:rsidRPr="00A6418A">
              <w:rPr>
                <w:rFonts w:eastAsia="SimSun"/>
                <w:sz w:val="24"/>
                <w:lang w:eastAsia="ru-RU"/>
              </w:rPr>
              <w:t>______________________________</w:t>
            </w:r>
          </w:p>
          <w:p w:rsidR="00521B41" w:rsidRPr="00A6418A" w:rsidRDefault="00521B41" w:rsidP="00521B41">
            <w:pPr>
              <w:spacing w:line="240" w:lineRule="auto"/>
              <w:jc w:val="center"/>
              <w:rPr>
                <w:rFonts w:eastAsia="SimSun"/>
                <w:sz w:val="24"/>
                <w:lang w:eastAsia="ru-RU"/>
              </w:rPr>
            </w:pPr>
            <w:r w:rsidRPr="00A6418A">
              <w:rPr>
                <w:rFonts w:eastAsia="SimSun"/>
                <w:sz w:val="20"/>
                <w:lang w:eastAsia="ru-RU"/>
              </w:rPr>
              <w:t>(найменування посади)</w:t>
            </w:r>
          </w:p>
        </w:tc>
      </w:tr>
      <w:tr w:rsidR="00521B41" w:rsidRPr="00A6418A" w:rsidTr="00DB0D90">
        <w:trPr>
          <w:trHeight w:val="20"/>
        </w:trPr>
        <w:tc>
          <w:tcPr>
            <w:tcW w:w="2462" w:type="pct"/>
            <w:tcBorders>
              <w:top w:val="nil"/>
              <w:left w:val="nil"/>
              <w:bottom w:val="nil"/>
              <w:right w:val="nil"/>
            </w:tcBorders>
          </w:tcPr>
          <w:p w:rsidR="00521B41" w:rsidRPr="00A6418A" w:rsidRDefault="00521B41" w:rsidP="00521B41">
            <w:pPr>
              <w:spacing w:before="120" w:line="240" w:lineRule="auto"/>
              <w:jc w:val="center"/>
              <w:rPr>
                <w:rFonts w:eastAsia="SimSun"/>
                <w:sz w:val="24"/>
                <w:lang w:eastAsia="ru-RU"/>
              </w:rPr>
            </w:pPr>
          </w:p>
        </w:tc>
        <w:tc>
          <w:tcPr>
            <w:tcW w:w="2538" w:type="pct"/>
            <w:tcBorders>
              <w:top w:val="nil"/>
              <w:left w:val="nil"/>
              <w:bottom w:val="nil"/>
              <w:right w:val="nil"/>
            </w:tcBorders>
          </w:tcPr>
          <w:p w:rsidR="00521B41" w:rsidRPr="00A6418A" w:rsidRDefault="00521B41" w:rsidP="00521B41">
            <w:pPr>
              <w:spacing w:before="120" w:line="240" w:lineRule="auto"/>
              <w:jc w:val="center"/>
              <w:rPr>
                <w:rFonts w:eastAsia="SimSun"/>
                <w:sz w:val="24"/>
                <w:lang w:eastAsia="ru-RU"/>
              </w:rPr>
            </w:pPr>
          </w:p>
        </w:tc>
      </w:tr>
      <w:tr w:rsidR="00521B41" w:rsidRPr="00A6418A" w:rsidTr="00DB0D90">
        <w:trPr>
          <w:trHeight w:val="20"/>
        </w:trPr>
        <w:tc>
          <w:tcPr>
            <w:tcW w:w="2462" w:type="pct"/>
            <w:tcBorders>
              <w:top w:val="nil"/>
              <w:left w:val="nil"/>
              <w:bottom w:val="nil"/>
              <w:right w:val="nil"/>
            </w:tcBorders>
          </w:tcPr>
          <w:tbl>
            <w:tblPr>
              <w:tblW w:w="4253" w:type="dxa"/>
              <w:tblLayout w:type="fixed"/>
              <w:tblLook w:val="0000" w:firstRow="0" w:lastRow="0" w:firstColumn="0" w:lastColumn="0" w:noHBand="0" w:noVBand="0"/>
            </w:tblPr>
            <w:tblGrid>
              <w:gridCol w:w="1701"/>
              <w:gridCol w:w="2552"/>
            </w:tblGrid>
            <w:tr w:rsidR="00521B41" w:rsidRPr="00A6418A" w:rsidTr="00DB0D90">
              <w:tc>
                <w:tcPr>
                  <w:tcW w:w="1701" w:type="dxa"/>
                </w:tcPr>
                <w:p w:rsidR="00521B41" w:rsidRPr="00A6418A" w:rsidRDefault="00521B41" w:rsidP="00521B41">
                  <w:pPr>
                    <w:spacing w:before="120" w:line="240" w:lineRule="auto"/>
                    <w:jc w:val="center"/>
                    <w:rPr>
                      <w:rFonts w:eastAsia="SimSun"/>
                      <w:sz w:val="24"/>
                      <w:lang w:eastAsia="ru-RU"/>
                    </w:rPr>
                  </w:pPr>
                  <w:r w:rsidRPr="00A6418A">
                    <w:rPr>
                      <w:rFonts w:eastAsia="SimSun"/>
                      <w:sz w:val="24"/>
                      <w:lang w:eastAsia="ru-RU"/>
                    </w:rPr>
                    <w:t>__________</w:t>
                  </w:r>
                  <w:r w:rsidRPr="00A6418A">
                    <w:rPr>
                      <w:rFonts w:eastAsia="SimSun"/>
                      <w:sz w:val="24"/>
                      <w:lang w:eastAsia="ru-RU"/>
                    </w:rPr>
                    <w:br/>
                  </w:r>
                  <w:r w:rsidRPr="00A6418A">
                    <w:rPr>
                      <w:rFonts w:eastAsia="SimSun"/>
                      <w:sz w:val="20"/>
                      <w:lang w:eastAsia="ru-RU"/>
                    </w:rPr>
                    <w:t>(підпис)</w:t>
                  </w:r>
                </w:p>
              </w:tc>
              <w:tc>
                <w:tcPr>
                  <w:tcW w:w="2552" w:type="dxa"/>
                </w:tcPr>
                <w:p w:rsidR="00521B41" w:rsidRPr="00A6418A" w:rsidRDefault="00521B41" w:rsidP="00521B41">
                  <w:pPr>
                    <w:spacing w:before="120" w:line="240" w:lineRule="auto"/>
                    <w:rPr>
                      <w:rFonts w:eastAsia="SimSun"/>
                      <w:sz w:val="24"/>
                      <w:lang w:val="ru-RU" w:eastAsia="ru-RU"/>
                    </w:rPr>
                  </w:pPr>
                  <w:r w:rsidRPr="00A6418A">
                    <w:rPr>
                      <w:rFonts w:eastAsia="SimSun"/>
                      <w:sz w:val="24"/>
                      <w:lang w:eastAsia="ru-RU"/>
                    </w:rPr>
                    <w:t>___________________</w:t>
                  </w:r>
                </w:p>
                <w:p w:rsidR="00521B41" w:rsidRPr="00A6418A" w:rsidRDefault="00521B41" w:rsidP="00521B41">
                  <w:pPr>
                    <w:spacing w:line="240" w:lineRule="auto"/>
                    <w:jc w:val="center"/>
                    <w:rPr>
                      <w:rFonts w:eastAsia="SimSun"/>
                      <w:sz w:val="24"/>
                      <w:lang w:eastAsia="ru-RU"/>
                    </w:rPr>
                  </w:pPr>
                  <w:r w:rsidRPr="00A6418A">
                    <w:rPr>
                      <w:rFonts w:eastAsia="SimSun"/>
                      <w:sz w:val="20"/>
                      <w:lang w:eastAsia="ru-RU"/>
                    </w:rPr>
                    <w:t xml:space="preserve">(прізвище, ім’я та </w:t>
                  </w:r>
                  <w:r w:rsidRPr="00A6418A">
                    <w:rPr>
                      <w:rFonts w:eastAsia="SimSun"/>
                      <w:sz w:val="20"/>
                      <w:lang w:eastAsia="ru-RU"/>
                    </w:rPr>
                    <w:br/>
                    <w:t>по батькові (за наявності)</w:t>
                  </w:r>
                </w:p>
              </w:tc>
            </w:tr>
          </w:tbl>
          <w:p w:rsidR="00521B41" w:rsidRPr="00A6418A" w:rsidRDefault="00521B41" w:rsidP="00521B41">
            <w:pPr>
              <w:spacing w:before="120" w:line="240" w:lineRule="auto"/>
              <w:rPr>
                <w:sz w:val="24"/>
              </w:rPr>
            </w:pPr>
          </w:p>
        </w:tc>
        <w:tc>
          <w:tcPr>
            <w:tcW w:w="2538" w:type="pct"/>
            <w:tcBorders>
              <w:top w:val="nil"/>
              <w:left w:val="nil"/>
              <w:bottom w:val="nil"/>
              <w:right w:val="nil"/>
            </w:tcBorders>
          </w:tcPr>
          <w:tbl>
            <w:tblPr>
              <w:tblW w:w="4253" w:type="dxa"/>
              <w:tblLayout w:type="fixed"/>
              <w:tblLook w:val="0000" w:firstRow="0" w:lastRow="0" w:firstColumn="0" w:lastColumn="0" w:noHBand="0" w:noVBand="0"/>
            </w:tblPr>
            <w:tblGrid>
              <w:gridCol w:w="1701"/>
              <w:gridCol w:w="2552"/>
            </w:tblGrid>
            <w:tr w:rsidR="00521B41" w:rsidRPr="00A6418A" w:rsidTr="00DB0D90">
              <w:tc>
                <w:tcPr>
                  <w:tcW w:w="1701" w:type="dxa"/>
                </w:tcPr>
                <w:p w:rsidR="00521B41" w:rsidRPr="00A6418A" w:rsidRDefault="00521B41" w:rsidP="00521B41">
                  <w:pPr>
                    <w:spacing w:before="120" w:line="240" w:lineRule="auto"/>
                    <w:jc w:val="center"/>
                    <w:rPr>
                      <w:rFonts w:eastAsia="SimSun"/>
                      <w:sz w:val="24"/>
                      <w:lang w:eastAsia="ru-RU"/>
                    </w:rPr>
                  </w:pPr>
                  <w:r w:rsidRPr="00A6418A">
                    <w:rPr>
                      <w:rFonts w:eastAsia="SimSun"/>
                      <w:sz w:val="24"/>
                      <w:lang w:eastAsia="ru-RU"/>
                    </w:rPr>
                    <w:t>__________</w:t>
                  </w:r>
                  <w:r w:rsidRPr="00A6418A">
                    <w:rPr>
                      <w:rFonts w:eastAsia="SimSun"/>
                      <w:sz w:val="24"/>
                      <w:lang w:eastAsia="ru-RU"/>
                    </w:rPr>
                    <w:br/>
                  </w:r>
                  <w:r w:rsidRPr="00A6418A">
                    <w:rPr>
                      <w:rFonts w:eastAsia="SimSun"/>
                      <w:sz w:val="20"/>
                      <w:lang w:eastAsia="ru-RU"/>
                    </w:rPr>
                    <w:t>(підпис)</w:t>
                  </w:r>
                </w:p>
              </w:tc>
              <w:tc>
                <w:tcPr>
                  <w:tcW w:w="2552" w:type="dxa"/>
                </w:tcPr>
                <w:p w:rsidR="00521B41" w:rsidRPr="00A6418A" w:rsidRDefault="00521B41" w:rsidP="00521B41">
                  <w:pPr>
                    <w:spacing w:before="120" w:line="240" w:lineRule="auto"/>
                    <w:rPr>
                      <w:rFonts w:eastAsia="SimSun"/>
                      <w:sz w:val="24"/>
                      <w:lang w:val="ru-RU" w:eastAsia="ru-RU"/>
                    </w:rPr>
                  </w:pPr>
                  <w:r w:rsidRPr="00A6418A">
                    <w:rPr>
                      <w:rFonts w:eastAsia="SimSun"/>
                      <w:sz w:val="24"/>
                      <w:lang w:eastAsia="ru-RU"/>
                    </w:rPr>
                    <w:t>___________________</w:t>
                  </w:r>
                </w:p>
                <w:p w:rsidR="00521B41" w:rsidRPr="00A6418A" w:rsidRDefault="00521B41" w:rsidP="00521B41">
                  <w:pPr>
                    <w:spacing w:line="240" w:lineRule="auto"/>
                    <w:jc w:val="center"/>
                    <w:rPr>
                      <w:rFonts w:eastAsia="SimSun"/>
                      <w:sz w:val="20"/>
                      <w:lang w:eastAsia="ru-RU"/>
                    </w:rPr>
                  </w:pPr>
                  <w:r w:rsidRPr="00A6418A">
                    <w:rPr>
                      <w:rFonts w:eastAsia="SimSun"/>
                      <w:sz w:val="20"/>
                      <w:lang w:eastAsia="ru-RU"/>
                    </w:rPr>
                    <w:t xml:space="preserve">(прізвище, ім’я та </w:t>
                  </w:r>
                  <w:r w:rsidRPr="00A6418A">
                    <w:rPr>
                      <w:rFonts w:eastAsia="SimSun"/>
                      <w:sz w:val="20"/>
                      <w:lang w:eastAsia="ru-RU"/>
                    </w:rPr>
                    <w:br/>
                    <w:t>по батькові (за наявності)</w:t>
                  </w:r>
                </w:p>
                <w:p w:rsidR="00521B41" w:rsidRPr="00A6418A" w:rsidRDefault="00521B41" w:rsidP="00521B41">
                  <w:pPr>
                    <w:spacing w:line="240" w:lineRule="auto"/>
                    <w:jc w:val="center"/>
                    <w:rPr>
                      <w:rFonts w:eastAsia="SimSun"/>
                      <w:sz w:val="16"/>
                      <w:szCs w:val="16"/>
                      <w:lang w:eastAsia="ru-RU"/>
                    </w:rPr>
                  </w:pPr>
                </w:p>
              </w:tc>
            </w:tr>
          </w:tbl>
          <w:p w:rsidR="00521B41" w:rsidRPr="00A6418A" w:rsidRDefault="00521B41" w:rsidP="00521B41">
            <w:pPr>
              <w:spacing w:before="120" w:line="240" w:lineRule="auto"/>
              <w:rPr>
                <w:sz w:val="24"/>
              </w:rPr>
            </w:pPr>
          </w:p>
        </w:tc>
      </w:tr>
    </w:tbl>
    <w:p w:rsidR="00521B41" w:rsidRPr="00A6418A" w:rsidRDefault="00521B41" w:rsidP="00521B41">
      <w:pPr>
        <w:spacing w:line="240" w:lineRule="auto"/>
        <w:rPr>
          <w:sz w:val="24"/>
          <w:lang w:eastAsia="ru-RU"/>
        </w:rPr>
      </w:pPr>
      <w:r w:rsidRPr="00A6418A">
        <w:rPr>
          <w:rFonts w:eastAsia="Calibri"/>
          <w:sz w:val="20"/>
          <w:lang w:eastAsia="ru-RU"/>
        </w:rPr>
        <w:lastRenderedPageBreak/>
        <w:t xml:space="preserve">* </w:t>
      </w:r>
      <w:r w:rsidRPr="00A6418A">
        <w:rPr>
          <w:rFonts w:eastAsia="Calibri"/>
          <w:sz w:val="16"/>
          <w:szCs w:val="16"/>
          <w:lang w:eastAsia="ru-RU"/>
        </w:rPr>
        <w:t>Для фізичних осіб, які через свої релігійні переконання відмовилися від прийняття реєстраційного номера облікової картки платника податків та повідомили про це відповідному контролюючому органу і мають відмітку у паспорті, зазначаються серія</w:t>
      </w:r>
    </w:p>
    <w:p w:rsidR="00521B41" w:rsidRPr="00A6418A" w:rsidRDefault="00521B41" w:rsidP="00521B41">
      <w:pPr>
        <w:spacing w:line="240" w:lineRule="auto"/>
        <w:jc w:val="right"/>
        <w:rPr>
          <w:b/>
          <w:bCs/>
          <w:sz w:val="24"/>
          <w:lang w:eastAsia="ru-RU"/>
        </w:rPr>
      </w:pPr>
    </w:p>
    <w:p w:rsidR="00521B41" w:rsidRPr="00A6418A" w:rsidRDefault="00521B41" w:rsidP="00521B41">
      <w:pPr>
        <w:spacing w:line="240" w:lineRule="auto"/>
        <w:jc w:val="right"/>
        <w:rPr>
          <w:b/>
          <w:bCs/>
          <w:sz w:val="24"/>
          <w:lang w:eastAsia="ru-RU"/>
        </w:rPr>
      </w:pPr>
    </w:p>
    <w:p w:rsidR="00521B41" w:rsidRPr="00A6418A" w:rsidRDefault="00521B41" w:rsidP="00521B41">
      <w:pPr>
        <w:spacing w:line="240" w:lineRule="auto"/>
        <w:jc w:val="right"/>
        <w:rPr>
          <w:b/>
          <w:bCs/>
          <w:sz w:val="24"/>
          <w:lang w:eastAsia="ru-RU"/>
        </w:rPr>
      </w:pPr>
    </w:p>
    <w:p w:rsidR="00521B41" w:rsidRPr="00A6418A" w:rsidRDefault="00521B41" w:rsidP="00521B41">
      <w:pPr>
        <w:spacing w:line="240" w:lineRule="auto"/>
        <w:jc w:val="right"/>
        <w:rPr>
          <w:b/>
          <w:bCs/>
          <w:sz w:val="24"/>
          <w:lang w:eastAsia="ru-RU"/>
        </w:rPr>
      </w:pPr>
    </w:p>
    <w:p w:rsidR="00521B41" w:rsidRPr="00A6418A" w:rsidRDefault="00521B41" w:rsidP="00521B41">
      <w:pPr>
        <w:spacing w:line="240" w:lineRule="auto"/>
        <w:jc w:val="right"/>
        <w:rPr>
          <w:b/>
          <w:bCs/>
          <w:sz w:val="24"/>
          <w:lang w:eastAsia="ru-RU"/>
        </w:rPr>
      </w:pPr>
    </w:p>
    <w:p w:rsidR="00521B41" w:rsidRDefault="00521B41" w:rsidP="00521B41">
      <w:pPr>
        <w:spacing w:line="240" w:lineRule="auto"/>
        <w:jc w:val="right"/>
        <w:rPr>
          <w:b/>
          <w:bCs/>
          <w:sz w:val="24"/>
          <w:lang w:eastAsia="ru-RU"/>
        </w:rPr>
      </w:pPr>
    </w:p>
    <w:p w:rsidR="0058443F" w:rsidRDefault="0058443F" w:rsidP="00521B41">
      <w:pPr>
        <w:spacing w:line="240" w:lineRule="auto"/>
        <w:jc w:val="right"/>
        <w:rPr>
          <w:b/>
          <w:bCs/>
          <w:sz w:val="24"/>
          <w:lang w:eastAsia="ru-RU"/>
        </w:rPr>
      </w:pPr>
    </w:p>
    <w:p w:rsidR="0058443F" w:rsidRDefault="0058443F" w:rsidP="00521B41">
      <w:pPr>
        <w:spacing w:line="240" w:lineRule="auto"/>
        <w:jc w:val="right"/>
        <w:rPr>
          <w:b/>
          <w:bCs/>
          <w:sz w:val="24"/>
          <w:lang w:eastAsia="ru-RU"/>
        </w:rPr>
      </w:pPr>
    </w:p>
    <w:p w:rsidR="0058443F" w:rsidRDefault="0058443F" w:rsidP="00521B41">
      <w:pPr>
        <w:spacing w:line="240" w:lineRule="auto"/>
        <w:jc w:val="right"/>
        <w:rPr>
          <w:b/>
          <w:bCs/>
          <w:sz w:val="24"/>
          <w:lang w:eastAsia="ru-RU"/>
        </w:rPr>
      </w:pPr>
    </w:p>
    <w:p w:rsidR="0058443F" w:rsidRDefault="0058443F" w:rsidP="00521B41">
      <w:pPr>
        <w:spacing w:line="240" w:lineRule="auto"/>
        <w:jc w:val="right"/>
        <w:rPr>
          <w:b/>
          <w:bCs/>
          <w:sz w:val="24"/>
          <w:lang w:eastAsia="ru-RU"/>
        </w:rPr>
      </w:pPr>
    </w:p>
    <w:p w:rsidR="0058443F" w:rsidRDefault="0058443F" w:rsidP="00521B41">
      <w:pPr>
        <w:spacing w:line="240" w:lineRule="auto"/>
        <w:jc w:val="right"/>
        <w:rPr>
          <w:b/>
          <w:bCs/>
          <w:sz w:val="24"/>
          <w:lang w:eastAsia="ru-RU"/>
        </w:rPr>
      </w:pPr>
    </w:p>
    <w:p w:rsidR="0058443F" w:rsidRDefault="0058443F" w:rsidP="00521B41">
      <w:pPr>
        <w:spacing w:line="240" w:lineRule="auto"/>
        <w:jc w:val="right"/>
        <w:rPr>
          <w:b/>
          <w:bCs/>
          <w:sz w:val="24"/>
          <w:lang w:eastAsia="ru-RU"/>
        </w:rPr>
      </w:pPr>
    </w:p>
    <w:p w:rsidR="0058443F" w:rsidRDefault="0058443F" w:rsidP="00521B41">
      <w:pPr>
        <w:spacing w:line="240" w:lineRule="auto"/>
        <w:jc w:val="right"/>
        <w:rPr>
          <w:b/>
          <w:bCs/>
          <w:sz w:val="24"/>
          <w:lang w:eastAsia="ru-RU"/>
        </w:rPr>
      </w:pPr>
    </w:p>
    <w:p w:rsidR="0058443F" w:rsidRDefault="0058443F" w:rsidP="00521B41">
      <w:pPr>
        <w:spacing w:line="240" w:lineRule="auto"/>
        <w:jc w:val="right"/>
        <w:rPr>
          <w:b/>
          <w:bCs/>
          <w:sz w:val="24"/>
          <w:lang w:eastAsia="ru-RU"/>
        </w:rPr>
      </w:pPr>
    </w:p>
    <w:p w:rsidR="0058443F" w:rsidRDefault="0058443F" w:rsidP="00521B41">
      <w:pPr>
        <w:spacing w:line="240" w:lineRule="auto"/>
        <w:jc w:val="right"/>
        <w:rPr>
          <w:b/>
          <w:bCs/>
          <w:sz w:val="24"/>
          <w:lang w:eastAsia="ru-RU"/>
        </w:rPr>
      </w:pPr>
    </w:p>
    <w:p w:rsidR="0058443F" w:rsidRDefault="0058443F" w:rsidP="00521B41">
      <w:pPr>
        <w:spacing w:line="240" w:lineRule="auto"/>
        <w:jc w:val="right"/>
        <w:rPr>
          <w:b/>
          <w:bCs/>
          <w:sz w:val="24"/>
          <w:lang w:eastAsia="ru-RU"/>
        </w:rPr>
      </w:pPr>
    </w:p>
    <w:p w:rsidR="0058443F" w:rsidRDefault="0058443F" w:rsidP="00521B41">
      <w:pPr>
        <w:spacing w:line="240" w:lineRule="auto"/>
        <w:jc w:val="right"/>
        <w:rPr>
          <w:b/>
          <w:bCs/>
          <w:sz w:val="24"/>
          <w:lang w:eastAsia="ru-RU"/>
        </w:rPr>
      </w:pPr>
    </w:p>
    <w:p w:rsidR="0058443F" w:rsidRDefault="0058443F" w:rsidP="00521B41">
      <w:pPr>
        <w:spacing w:line="240" w:lineRule="auto"/>
        <w:jc w:val="right"/>
        <w:rPr>
          <w:b/>
          <w:bCs/>
          <w:sz w:val="24"/>
          <w:lang w:eastAsia="ru-RU"/>
        </w:rPr>
      </w:pPr>
    </w:p>
    <w:p w:rsidR="0058443F" w:rsidRDefault="0058443F" w:rsidP="00521B41">
      <w:pPr>
        <w:spacing w:line="240" w:lineRule="auto"/>
        <w:jc w:val="right"/>
        <w:rPr>
          <w:b/>
          <w:bCs/>
          <w:sz w:val="24"/>
          <w:lang w:eastAsia="ru-RU"/>
        </w:rPr>
      </w:pPr>
    </w:p>
    <w:p w:rsidR="0058443F" w:rsidRDefault="0058443F" w:rsidP="00521B41">
      <w:pPr>
        <w:spacing w:line="240" w:lineRule="auto"/>
        <w:jc w:val="right"/>
        <w:rPr>
          <w:b/>
          <w:bCs/>
          <w:sz w:val="24"/>
          <w:lang w:eastAsia="ru-RU"/>
        </w:rPr>
      </w:pPr>
    </w:p>
    <w:p w:rsidR="0058443F" w:rsidRDefault="0058443F" w:rsidP="00521B41">
      <w:pPr>
        <w:spacing w:line="240" w:lineRule="auto"/>
        <w:jc w:val="right"/>
        <w:rPr>
          <w:b/>
          <w:bCs/>
          <w:sz w:val="24"/>
          <w:lang w:eastAsia="ru-RU"/>
        </w:rPr>
      </w:pPr>
    </w:p>
    <w:p w:rsidR="0058443F" w:rsidRDefault="0058443F" w:rsidP="00521B41">
      <w:pPr>
        <w:spacing w:line="240" w:lineRule="auto"/>
        <w:jc w:val="right"/>
        <w:rPr>
          <w:b/>
          <w:bCs/>
          <w:sz w:val="24"/>
          <w:lang w:eastAsia="ru-RU"/>
        </w:rPr>
      </w:pPr>
    </w:p>
    <w:p w:rsidR="0058443F" w:rsidRDefault="0058443F" w:rsidP="00521B41">
      <w:pPr>
        <w:spacing w:line="240" w:lineRule="auto"/>
        <w:jc w:val="right"/>
        <w:rPr>
          <w:b/>
          <w:bCs/>
          <w:sz w:val="24"/>
          <w:lang w:eastAsia="ru-RU"/>
        </w:rPr>
      </w:pPr>
    </w:p>
    <w:p w:rsidR="0058443F" w:rsidRDefault="0058443F" w:rsidP="00521B41">
      <w:pPr>
        <w:spacing w:line="240" w:lineRule="auto"/>
        <w:jc w:val="right"/>
        <w:rPr>
          <w:b/>
          <w:bCs/>
          <w:sz w:val="24"/>
          <w:lang w:eastAsia="ru-RU"/>
        </w:rPr>
      </w:pPr>
    </w:p>
    <w:p w:rsidR="0058443F" w:rsidRDefault="0058443F" w:rsidP="00521B41">
      <w:pPr>
        <w:spacing w:line="240" w:lineRule="auto"/>
        <w:jc w:val="right"/>
        <w:rPr>
          <w:b/>
          <w:bCs/>
          <w:sz w:val="24"/>
          <w:lang w:eastAsia="ru-RU"/>
        </w:rPr>
      </w:pPr>
    </w:p>
    <w:p w:rsidR="0058443F" w:rsidRDefault="0058443F" w:rsidP="00521B41">
      <w:pPr>
        <w:spacing w:line="240" w:lineRule="auto"/>
        <w:jc w:val="right"/>
        <w:rPr>
          <w:b/>
          <w:bCs/>
          <w:sz w:val="24"/>
          <w:lang w:eastAsia="ru-RU"/>
        </w:rPr>
      </w:pPr>
    </w:p>
    <w:p w:rsidR="0058443F" w:rsidRDefault="0058443F" w:rsidP="00521B41">
      <w:pPr>
        <w:spacing w:line="240" w:lineRule="auto"/>
        <w:jc w:val="right"/>
        <w:rPr>
          <w:b/>
          <w:bCs/>
          <w:sz w:val="24"/>
          <w:lang w:eastAsia="ru-RU"/>
        </w:rPr>
      </w:pPr>
    </w:p>
    <w:p w:rsidR="0058443F" w:rsidRDefault="0058443F" w:rsidP="00521B41">
      <w:pPr>
        <w:spacing w:line="240" w:lineRule="auto"/>
        <w:jc w:val="right"/>
        <w:rPr>
          <w:b/>
          <w:bCs/>
          <w:sz w:val="24"/>
          <w:lang w:eastAsia="ru-RU"/>
        </w:rPr>
      </w:pPr>
    </w:p>
    <w:p w:rsidR="0058443F" w:rsidRDefault="0058443F" w:rsidP="00521B41">
      <w:pPr>
        <w:spacing w:line="240" w:lineRule="auto"/>
        <w:jc w:val="right"/>
        <w:rPr>
          <w:b/>
          <w:bCs/>
          <w:sz w:val="24"/>
          <w:lang w:eastAsia="ru-RU"/>
        </w:rPr>
      </w:pPr>
    </w:p>
    <w:p w:rsidR="0058443F" w:rsidRDefault="0058443F" w:rsidP="00521B41">
      <w:pPr>
        <w:spacing w:line="240" w:lineRule="auto"/>
        <w:jc w:val="right"/>
        <w:rPr>
          <w:b/>
          <w:bCs/>
          <w:sz w:val="24"/>
          <w:lang w:eastAsia="ru-RU"/>
        </w:rPr>
      </w:pPr>
    </w:p>
    <w:p w:rsidR="0058443F" w:rsidRDefault="0058443F" w:rsidP="00521B41">
      <w:pPr>
        <w:spacing w:line="240" w:lineRule="auto"/>
        <w:jc w:val="right"/>
        <w:rPr>
          <w:b/>
          <w:bCs/>
          <w:sz w:val="24"/>
          <w:lang w:eastAsia="ru-RU"/>
        </w:rPr>
      </w:pPr>
    </w:p>
    <w:p w:rsidR="0058443F" w:rsidRDefault="0058443F" w:rsidP="00521B41">
      <w:pPr>
        <w:spacing w:line="240" w:lineRule="auto"/>
        <w:jc w:val="right"/>
        <w:rPr>
          <w:b/>
          <w:bCs/>
          <w:sz w:val="24"/>
          <w:lang w:eastAsia="ru-RU"/>
        </w:rPr>
      </w:pPr>
    </w:p>
    <w:p w:rsidR="00A57215" w:rsidRDefault="00A57215" w:rsidP="00521B41">
      <w:pPr>
        <w:spacing w:line="240" w:lineRule="auto"/>
        <w:jc w:val="right"/>
        <w:rPr>
          <w:b/>
          <w:bCs/>
          <w:sz w:val="24"/>
          <w:lang w:eastAsia="ru-RU"/>
        </w:rPr>
      </w:pPr>
    </w:p>
    <w:p w:rsidR="00A57215" w:rsidRDefault="00A57215" w:rsidP="00521B41">
      <w:pPr>
        <w:spacing w:line="240" w:lineRule="auto"/>
        <w:jc w:val="right"/>
        <w:rPr>
          <w:b/>
          <w:bCs/>
          <w:sz w:val="24"/>
          <w:lang w:eastAsia="ru-RU"/>
        </w:rPr>
      </w:pPr>
    </w:p>
    <w:p w:rsidR="00A57215" w:rsidRDefault="00A57215" w:rsidP="00521B41">
      <w:pPr>
        <w:spacing w:line="240" w:lineRule="auto"/>
        <w:jc w:val="right"/>
        <w:rPr>
          <w:b/>
          <w:bCs/>
          <w:sz w:val="24"/>
          <w:lang w:eastAsia="ru-RU"/>
        </w:rPr>
      </w:pPr>
    </w:p>
    <w:p w:rsidR="00A57215" w:rsidRDefault="00A57215" w:rsidP="00521B41">
      <w:pPr>
        <w:spacing w:line="240" w:lineRule="auto"/>
        <w:jc w:val="right"/>
        <w:rPr>
          <w:b/>
          <w:bCs/>
          <w:sz w:val="24"/>
          <w:lang w:eastAsia="ru-RU"/>
        </w:rPr>
      </w:pPr>
    </w:p>
    <w:p w:rsidR="00A57215" w:rsidRDefault="00A57215" w:rsidP="00521B41">
      <w:pPr>
        <w:spacing w:line="240" w:lineRule="auto"/>
        <w:jc w:val="right"/>
        <w:rPr>
          <w:b/>
          <w:bCs/>
          <w:sz w:val="24"/>
          <w:lang w:eastAsia="ru-RU"/>
        </w:rPr>
      </w:pPr>
    </w:p>
    <w:p w:rsidR="00A57215" w:rsidRDefault="00A57215" w:rsidP="00521B41">
      <w:pPr>
        <w:spacing w:line="240" w:lineRule="auto"/>
        <w:jc w:val="right"/>
        <w:rPr>
          <w:b/>
          <w:bCs/>
          <w:sz w:val="24"/>
          <w:lang w:eastAsia="ru-RU"/>
        </w:rPr>
      </w:pPr>
    </w:p>
    <w:p w:rsidR="00A57215" w:rsidRDefault="00A57215" w:rsidP="00521B41">
      <w:pPr>
        <w:spacing w:line="240" w:lineRule="auto"/>
        <w:jc w:val="right"/>
        <w:rPr>
          <w:b/>
          <w:bCs/>
          <w:sz w:val="24"/>
          <w:lang w:eastAsia="ru-RU"/>
        </w:rPr>
      </w:pPr>
    </w:p>
    <w:p w:rsidR="00A57215" w:rsidRDefault="00A57215" w:rsidP="00521B41">
      <w:pPr>
        <w:spacing w:line="240" w:lineRule="auto"/>
        <w:jc w:val="right"/>
        <w:rPr>
          <w:b/>
          <w:bCs/>
          <w:sz w:val="24"/>
          <w:lang w:eastAsia="ru-RU"/>
        </w:rPr>
      </w:pPr>
    </w:p>
    <w:p w:rsidR="00A57215" w:rsidRDefault="00A57215" w:rsidP="00521B41">
      <w:pPr>
        <w:spacing w:line="240" w:lineRule="auto"/>
        <w:jc w:val="right"/>
        <w:rPr>
          <w:b/>
          <w:bCs/>
          <w:sz w:val="24"/>
          <w:lang w:eastAsia="ru-RU"/>
        </w:rPr>
      </w:pPr>
    </w:p>
    <w:p w:rsidR="00A57215" w:rsidRDefault="00A57215" w:rsidP="00521B41">
      <w:pPr>
        <w:spacing w:line="240" w:lineRule="auto"/>
        <w:jc w:val="right"/>
        <w:rPr>
          <w:b/>
          <w:bCs/>
          <w:sz w:val="24"/>
          <w:lang w:eastAsia="ru-RU"/>
        </w:rPr>
      </w:pPr>
    </w:p>
    <w:p w:rsidR="00A57215" w:rsidRDefault="00A57215" w:rsidP="00521B41">
      <w:pPr>
        <w:spacing w:line="240" w:lineRule="auto"/>
        <w:jc w:val="right"/>
        <w:rPr>
          <w:b/>
          <w:bCs/>
          <w:sz w:val="24"/>
          <w:lang w:eastAsia="ru-RU"/>
        </w:rPr>
      </w:pPr>
    </w:p>
    <w:p w:rsidR="00A57215" w:rsidRDefault="00A57215" w:rsidP="00521B41">
      <w:pPr>
        <w:spacing w:line="240" w:lineRule="auto"/>
        <w:jc w:val="right"/>
        <w:rPr>
          <w:b/>
          <w:bCs/>
          <w:sz w:val="24"/>
          <w:lang w:eastAsia="ru-RU"/>
        </w:rPr>
      </w:pPr>
    </w:p>
    <w:p w:rsidR="00A57215" w:rsidRDefault="00A57215" w:rsidP="00521B41">
      <w:pPr>
        <w:spacing w:line="240" w:lineRule="auto"/>
        <w:jc w:val="right"/>
        <w:rPr>
          <w:b/>
          <w:bCs/>
          <w:sz w:val="24"/>
          <w:lang w:eastAsia="ru-RU"/>
        </w:rPr>
      </w:pPr>
    </w:p>
    <w:p w:rsidR="00A57215" w:rsidRDefault="00A57215" w:rsidP="00521B41">
      <w:pPr>
        <w:spacing w:line="240" w:lineRule="auto"/>
        <w:jc w:val="right"/>
        <w:rPr>
          <w:b/>
          <w:bCs/>
          <w:sz w:val="24"/>
          <w:lang w:eastAsia="ru-RU"/>
        </w:rPr>
      </w:pPr>
    </w:p>
    <w:p w:rsidR="00A57215" w:rsidRDefault="00A57215" w:rsidP="00521B41">
      <w:pPr>
        <w:spacing w:line="240" w:lineRule="auto"/>
        <w:jc w:val="right"/>
        <w:rPr>
          <w:b/>
          <w:bCs/>
          <w:sz w:val="24"/>
          <w:lang w:eastAsia="ru-RU"/>
        </w:rPr>
      </w:pPr>
    </w:p>
    <w:p w:rsidR="00A57215" w:rsidRDefault="00A57215" w:rsidP="00521B41">
      <w:pPr>
        <w:spacing w:line="240" w:lineRule="auto"/>
        <w:jc w:val="right"/>
        <w:rPr>
          <w:b/>
          <w:bCs/>
          <w:sz w:val="24"/>
          <w:lang w:eastAsia="ru-RU"/>
        </w:rPr>
      </w:pPr>
    </w:p>
    <w:p w:rsidR="00A57215" w:rsidRDefault="00A57215" w:rsidP="00521B41">
      <w:pPr>
        <w:spacing w:line="240" w:lineRule="auto"/>
        <w:jc w:val="right"/>
        <w:rPr>
          <w:b/>
          <w:bCs/>
          <w:sz w:val="24"/>
          <w:lang w:eastAsia="ru-RU"/>
        </w:rPr>
      </w:pPr>
    </w:p>
    <w:p w:rsidR="00A57215" w:rsidRDefault="00A57215" w:rsidP="00521B41">
      <w:pPr>
        <w:spacing w:line="240" w:lineRule="auto"/>
        <w:jc w:val="right"/>
        <w:rPr>
          <w:b/>
          <w:bCs/>
          <w:sz w:val="24"/>
          <w:lang w:eastAsia="ru-RU"/>
        </w:rPr>
      </w:pPr>
    </w:p>
    <w:p w:rsidR="00A57215" w:rsidRDefault="00A57215" w:rsidP="00521B41">
      <w:pPr>
        <w:spacing w:line="240" w:lineRule="auto"/>
        <w:jc w:val="right"/>
        <w:rPr>
          <w:b/>
          <w:bCs/>
          <w:sz w:val="24"/>
          <w:lang w:eastAsia="ru-RU"/>
        </w:rPr>
      </w:pPr>
    </w:p>
    <w:p w:rsidR="00A57215" w:rsidRDefault="00A57215" w:rsidP="00521B41">
      <w:pPr>
        <w:spacing w:line="240" w:lineRule="auto"/>
        <w:jc w:val="right"/>
        <w:rPr>
          <w:b/>
          <w:bCs/>
          <w:sz w:val="24"/>
          <w:lang w:eastAsia="ru-RU"/>
        </w:rPr>
      </w:pPr>
    </w:p>
    <w:p w:rsidR="0058443F" w:rsidRDefault="0058443F" w:rsidP="00521B41">
      <w:pPr>
        <w:spacing w:line="240" w:lineRule="auto"/>
        <w:jc w:val="right"/>
        <w:rPr>
          <w:b/>
          <w:bCs/>
          <w:sz w:val="24"/>
          <w:lang w:eastAsia="ru-RU"/>
        </w:rPr>
      </w:pPr>
    </w:p>
    <w:p w:rsidR="0058443F" w:rsidRPr="00A6418A" w:rsidRDefault="0058443F" w:rsidP="00521B41">
      <w:pPr>
        <w:spacing w:line="240" w:lineRule="auto"/>
        <w:jc w:val="right"/>
        <w:rPr>
          <w:b/>
          <w:bCs/>
          <w:sz w:val="24"/>
          <w:lang w:eastAsia="ru-RU"/>
        </w:rPr>
      </w:pPr>
    </w:p>
    <w:p w:rsidR="00521B41" w:rsidRPr="00A6418A" w:rsidRDefault="00521B41" w:rsidP="00521B41">
      <w:pPr>
        <w:spacing w:line="240" w:lineRule="auto"/>
        <w:jc w:val="right"/>
        <w:rPr>
          <w:b/>
          <w:bCs/>
          <w:sz w:val="24"/>
          <w:lang w:eastAsia="ru-RU"/>
        </w:rPr>
      </w:pPr>
    </w:p>
    <w:p w:rsidR="00521B41" w:rsidRPr="00A6418A" w:rsidRDefault="00521B41" w:rsidP="00521B41">
      <w:pPr>
        <w:spacing w:line="240" w:lineRule="auto"/>
        <w:jc w:val="right"/>
        <w:rPr>
          <w:b/>
          <w:bCs/>
          <w:sz w:val="24"/>
          <w:lang w:eastAsia="ru-RU"/>
        </w:rPr>
      </w:pPr>
      <w:r w:rsidRPr="00A6418A">
        <w:rPr>
          <w:b/>
          <w:bCs/>
          <w:sz w:val="24"/>
          <w:lang w:eastAsia="ru-RU"/>
        </w:rPr>
        <w:t>Додаток 1</w:t>
      </w:r>
    </w:p>
    <w:p w:rsidR="00521B41" w:rsidRPr="00A6418A" w:rsidRDefault="00521B41" w:rsidP="00521B41">
      <w:pPr>
        <w:spacing w:line="240" w:lineRule="auto"/>
        <w:jc w:val="right"/>
        <w:rPr>
          <w:b/>
          <w:bCs/>
          <w:sz w:val="24"/>
          <w:lang w:eastAsia="ru-RU"/>
        </w:rPr>
      </w:pPr>
      <w:r w:rsidRPr="00A6418A">
        <w:rPr>
          <w:b/>
          <w:bCs/>
          <w:sz w:val="24"/>
          <w:lang w:eastAsia="ru-RU"/>
        </w:rPr>
        <w:t>до конкурсної документації</w:t>
      </w:r>
    </w:p>
    <w:p w:rsidR="00521B41" w:rsidRPr="00A6418A" w:rsidRDefault="00521B41" w:rsidP="00521B41">
      <w:pPr>
        <w:spacing w:line="240" w:lineRule="auto"/>
        <w:rPr>
          <w:sz w:val="24"/>
          <w:lang w:eastAsia="ru-RU"/>
        </w:rPr>
      </w:pPr>
    </w:p>
    <w:p w:rsidR="00521B41" w:rsidRPr="00A6418A" w:rsidRDefault="00521B41" w:rsidP="00521B41">
      <w:pPr>
        <w:spacing w:line="240" w:lineRule="auto"/>
        <w:jc w:val="right"/>
        <w:rPr>
          <w:sz w:val="24"/>
          <w:lang w:eastAsia="ru-RU"/>
        </w:rPr>
      </w:pPr>
      <w:r w:rsidRPr="00A6418A">
        <w:rPr>
          <w:sz w:val="24"/>
          <w:lang w:eastAsia="ru-RU"/>
        </w:rPr>
        <w:t xml:space="preserve">Виконавчий комітет </w:t>
      </w:r>
    </w:p>
    <w:p w:rsidR="00521B41" w:rsidRPr="00A6418A" w:rsidRDefault="00521B41" w:rsidP="00521B41">
      <w:pPr>
        <w:spacing w:line="240" w:lineRule="auto"/>
        <w:jc w:val="right"/>
        <w:rPr>
          <w:sz w:val="24"/>
          <w:lang w:eastAsia="ru-RU"/>
        </w:rPr>
      </w:pPr>
      <w:r w:rsidRPr="00A6418A">
        <w:rPr>
          <w:sz w:val="24"/>
          <w:lang w:eastAsia="ru-RU"/>
        </w:rPr>
        <w:t xml:space="preserve">Новороздільської  міської ради  </w:t>
      </w:r>
    </w:p>
    <w:p w:rsidR="00521B41" w:rsidRPr="00A6418A" w:rsidRDefault="00521B41" w:rsidP="00521B41">
      <w:pPr>
        <w:spacing w:line="240" w:lineRule="auto"/>
        <w:jc w:val="right"/>
        <w:rPr>
          <w:sz w:val="24"/>
          <w:lang w:eastAsia="ru-RU"/>
        </w:rPr>
      </w:pPr>
    </w:p>
    <w:p w:rsidR="00521B41" w:rsidRPr="00A6418A" w:rsidRDefault="00521B41" w:rsidP="00521B41">
      <w:pPr>
        <w:spacing w:line="240" w:lineRule="auto"/>
        <w:jc w:val="center"/>
        <w:rPr>
          <w:b/>
          <w:bCs/>
          <w:sz w:val="24"/>
          <w:lang w:eastAsia="ru-RU"/>
        </w:rPr>
      </w:pPr>
      <w:r w:rsidRPr="00A6418A">
        <w:rPr>
          <w:b/>
          <w:bCs/>
          <w:sz w:val="24"/>
          <w:lang w:eastAsia="ru-RU"/>
        </w:rPr>
        <w:t>Заявка</w:t>
      </w:r>
    </w:p>
    <w:p w:rsidR="00521B41" w:rsidRPr="00A6418A" w:rsidRDefault="00521B41" w:rsidP="00521B41">
      <w:pPr>
        <w:spacing w:line="240" w:lineRule="auto"/>
        <w:jc w:val="center"/>
        <w:rPr>
          <w:i/>
          <w:iCs/>
          <w:sz w:val="24"/>
          <w:lang w:eastAsia="ru-RU"/>
        </w:rPr>
      </w:pPr>
      <w:r w:rsidRPr="00A6418A">
        <w:rPr>
          <w:i/>
          <w:iCs/>
          <w:sz w:val="24"/>
          <w:lang w:eastAsia="ru-RU"/>
        </w:rPr>
        <w:t>(ЗРАЗОК)</w:t>
      </w:r>
    </w:p>
    <w:p w:rsidR="00521B41" w:rsidRPr="00A6418A" w:rsidRDefault="00521B41" w:rsidP="00521B41">
      <w:pPr>
        <w:spacing w:line="240" w:lineRule="auto"/>
        <w:rPr>
          <w:sz w:val="24"/>
          <w:lang w:eastAsia="ru-RU"/>
        </w:rPr>
      </w:pPr>
      <w:r w:rsidRPr="00A6418A">
        <w:rPr>
          <w:sz w:val="24"/>
          <w:lang w:eastAsia="ru-RU"/>
        </w:rPr>
        <w:t>для отримання конкурсної документації учасникам конкурсу</w:t>
      </w:r>
    </w:p>
    <w:p w:rsidR="00521B41" w:rsidRPr="00A6418A" w:rsidRDefault="00521B41" w:rsidP="00521B41">
      <w:pPr>
        <w:spacing w:line="240" w:lineRule="auto"/>
        <w:rPr>
          <w:sz w:val="24"/>
          <w:lang w:eastAsia="ru-RU"/>
        </w:rPr>
      </w:pPr>
      <w:r w:rsidRPr="00A6418A">
        <w:rPr>
          <w:sz w:val="24"/>
          <w:lang w:eastAsia="ru-RU"/>
        </w:rPr>
        <w:t>необхідно подати контактній особі заявку на участь у конкурсі встановленого зразка:</w:t>
      </w:r>
    </w:p>
    <w:p w:rsidR="00521B41" w:rsidRPr="00A6418A" w:rsidRDefault="00521B41" w:rsidP="00521B41">
      <w:pPr>
        <w:spacing w:line="240" w:lineRule="auto"/>
        <w:rPr>
          <w:sz w:val="24"/>
          <w:lang w:eastAsia="ru-RU"/>
        </w:rPr>
      </w:pPr>
    </w:p>
    <w:p w:rsidR="00521B41" w:rsidRPr="00A6418A" w:rsidRDefault="00521B41" w:rsidP="00521B41">
      <w:pPr>
        <w:spacing w:line="240" w:lineRule="auto"/>
        <w:rPr>
          <w:sz w:val="24"/>
          <w:lang w:val="ru-RU" w:eastAsia="ru-RU"/>
        </w:rPr>
      </w:pPr>
      <w:r w:rsidRPr="00A6418A">
        <w:rPr>
          <w:sz w:val="24"/>
          <w:lang w:eastAsia="ru-RU"/>
        </w:rPr>
        <w:t>_________________________________________________________________</w:t>
      </w:r>
    </w:p>
    <w:p w:rsidR="00521B41" w:rsidRPr="00A6418A" w:rsidRDefault="00521B41" w:rsidP="00521B41">
      <w:pPr>
        <w:spacing w:line="240" w:lineRule="auto"/>
        <w:rPr>
          <w:sz w:val="24"/>
          <w:lang w:eastAsia="ru-RU"/>
        </w:rPr>
      </w:pPr>
      <w:r w:rsidRPr="00A6418A">
        <w:rPr>
          <w:sz w:val="24"/>
          <w:lang w:eastAsia="ru-RU"/>
        </w:rPr>
        <w:t>(посада, назва підприємства, прізвище, ім’я, по-батькові учасника конкурсу)</w:t>
      </w:r>
    </w:p>
    <w:p w:rsidR="00521B41" w:rsidRPr="00A6418A" w:rsidRDefault="00521B41" w:rsidP="00521B41">
      <w:pPr>
        <w:spacing w:line="240" w:lineRule="auto"/>
        <w:rPr>
          <w:sz w:val="24"/>
          <w:lang w:eastAsia="ru-RU"/>
        </w:rPr>
      </w:pPr>
    </w:p>
    <w:p w:rsidR="00521B41" w:rsidRPr="00A6418A" w:rsidRDefault="00521B41" w:rsidP="00521B41">
      <w:pPr>
        <w:shd w:val="clear" w:color="auto" w:fill="FFFFFF"/>
        <w:suppressAutoHyphens/>
        <w:spacing w:line="240" w:lineRule="auto"/>
        <w:ind w:left="51"/>
        <w:jc w:val="both"/>
        <w:rPr>
          <w:rFonts w:eastAsia="Calibri"/>
          <w:sz w:val="24"/>
        </w:rPr>
      </w:pPr>
      <w:r w:rsidRPr="00A6418A">
        <w:rPr>
          <w:sz w:val="24"/>
          <w:lang w:eastAsia="ru-RU"/>
        </w:rPr>
        <w:t xml:space="preserve">має намір брати участь у конкурсі з визначення </w:t>
      </w:r>
      <w:r w:rsidRPr="00A6418A">
        <w:rPr>
          <w:sz w:val="24"/>
        </w:rPr>
        <w:t>виконавця послуг</w:t>
      </w:r>
      <w:r w:rsidRPr="00A6418A">
        <w:rPr>
          <w:rFonts w:eastAsia="Calibri"/>
          <w:sz w:val="24"/>
        </w:rPr>
        <w:t xml:space="preserve"> на здійснення операцій</w:t>
      </w:r>
      <w:r w:rsidRPr="00A6418A">
        <w:rPr>
          <w:sz w:val="24"/>
        </w:rPr>
        <w:t xml:space="preserve"> із збирання та перевезення побутових відходів</w:t>
      </w:r>
      <w:r w:rsidRPr="00A6418A">
        <w:rPr>
          <w:sz w:val="24"/>
          <w:lang w:eastAsia="ru-RU"/>
        </w:rPr>
        <w:t xml:space="preserve"> на території </w:t>
      </w:r>
      <w:r w:rsidRPr="00A6418A">
        <w:rPr>
          <w:rFonts w:eastAsia="Calibri"/>
          <w:sz w:val="24"/>
          <w:lang w:eastAsia="en-US"/>
        </w:rPr>
        <w:t>с. Станківці, с. Тужанівці та с. Підгірці</w:t>
      </w:r>
      <w:r w:rsidRPr="00A6418A">
        <w:rPr>
          <w:sz w:val="24"/>
          <w:lang w:eastAsia="ru-RU"/>
        </w:rPr>
        <w:t>.</w:t>
      </w:r>
    </w:p>
    <w:p w:rsidR="00521B41" w:rsidRPr="00A6418A" w:rsidRDefault="00521B41" w:rsidP="00521B41">
      <w:pPr>
        <w:spacing w:line="240" w:lineRule="auto"/>
        <w:rPr>
          <w:sz w:val="24"/>
          <w:lang w:eastAsia="ru-RU"/>
        </w:rPr>
      </w:pPr>
      <w:r w:rsidRPr="00A6418A">
        <w:rPr>
          <w:sz w:val="24"/>
          <w:lang w:eastAsia="ru-RU"/>
        </w:rPr>
        <w:t xml:space="preserve">Просимо надати конкурсну документацію (спосіб одержання: особисто чи поштою (підкреслити) для участі в конкурсі з визначення виконавця послуг </w:t>
      </w:r>
      <w:r w:rsidRPr="00A6418A">
        <w:rPr>
          <w:rFonts w:eastAsia="Calibri"/>
          <w:sz w:val="24"/>
        </w:rPr>
        <w:t>на здійснення операцій</w:t>
      </w:r>
      <w:r w:rsidRPr="00A6418A">
        <w:rPr>
          <w:sz w:val="24"/>
        </w:rPr>
        <w:t xml:space="preserve"> і</w:t>
      </w:r>
      <w:r w:rsidRPr="00A6418A">
        <w:rPr>
          <w:sz w:val="24"/>
          <w:lang w:eastAsia="ru-RU"/>
        </w:rPr>
        <w:t xml:space="preserve">з вивезення побутових відходів території </w:t>
      </w:r>
      <w:r w:rsidRPr="00A6418A">
        <w:rPr>
          <w:rFonts w:eastAsia="Calibri"/>
          <w:sz w:val="24"/>
          <w:lang w:eastAsia="en-US"/>
        </w:rPr>
        <w:t>с. Станківці, с. Тужанівці та с. Підгірці</w:t>
      </w:r>
      <w:r w:rsidRPr="00A6418A">
        <w:rPr>
          <w:sz w:val="24"/>
          <w:lang w:eastAsia="ru-RU"/>
        </w:rPr>
        <w:t>.</w:t>
      </w:r>
    </w:p>
    <w:p w:rsidR="00521B41" w:rsidRPr="00A6418A" w:rsidRDefault="00521B41" w:rsidP="00521B41">
      <w:pPr>
        <w:spacing w:line="240" w:lineRule="auto"/>
        <w:rPr>
          <w:sz w:val="24"/>
          <w:lang w:eastAsia="ru-RU"/>
        </w:rPr>
      </w:pPr>
      <w:r w:rsidRPr="00A6418A">
        <w:rPr>
          <w:sz w:val="24"/>
          <w:lang w:eastAsia="ru-RU"/>
        </w:rPr>
        <w:t xml:space="preserve">Про спосіб, місце та кінцевий строк подання конкурсних пропозицій повідомлені. </w:t>
      </w:r>
    </w:p>
    <w:p w:rsidR="00521B41" w:rsidRPr="00A6418A" w:rsidRDefault="00521B41" w:rsidP="00521B41">
      <w:pPr>
        <w:spacing w:line="240" w:lineRule="auto"/>
        <w:rPr>
          <w:sz w:val="24"/>
          <w:lang w:eastAsia="ru-RU"/>
        </w:rPr>
      </w:pPr>
    </w:p>
    <w:p w:rsidR="00521B41" w:rsidRPr="00A6418A" w:rsidRDefault="00521B41" w:rsidP="00521B41">
      <w:pPr>
        <w:spacing w:line="240" w:lineRule="auto"/>
        <w:rPr>
          <w:sz w:val="24"/>
          <w:lang w:eastAsia="ru-RU"/>
        </w:rPr>
      </w:pPr>
      <w:r w:rsidRPr="00A6418A">
        <w:rPr>
          <w:sz w:val="24"/>
          <w:lang w:eastAsia="ru-RU"/>
        </w:rPr>
        <w:t>________________                   _______________________________________</w:t>
      </w:r>
    </w:p>
    <w:p w:rsidR="00521B41" w:rsidRPr="00A6418A" w:rsidRDefault="00521B41" w:rsidP="00521B41">
      <w:pPr>
        <w:spacing w:line="240" w:lineRule="auto"/>
        <w:rPr>
          <w:sz w:val="24"/>
          <w:lang w:eastAsia="ru-RU"/>
        </w:rPr>
      </w:pPr>
      <w:r w:rsidRPr="00A6418A">
        <w:rPr>
          <w:sz w:val="24"/>
          <w:lang w:eastAsia="ru-RU"/>
        </w:rPr>
        <w:t xml:space="preserve">         (дата)                         (підпис)                                  (ініціали, прізвище)</w:t>
      </w:r>
    </w:p>
    <w:p w:rsidR="00521B41" w:rsidRPr="00A6418A" w:rsidRDefault="00521B41" w:rsidP="00521B41">
      <w:pPr>
        <w:spacing w:line="240" w:lineRule="auto"/>
        <w:rPr>
          <w:sz w:val="24"/>
          <w:lang w:eastAsia="ru-RU"/>
        </w:rPr>
      </w:pPr>
    </w:p>
    <w:p w:rsidR="00521B41" w:rsidRPr="00A6418A" w:rsidRDefault="00521B41" w:rsidP="00521B41">
      <w:pPr>
        <w:spacing w:line="240" w:lineRule="auto"/>
        <w:rPr>
          <w:sz w:val="24"/>
          <w:lang w:eastAsia="ru-RU"/>
        </w:rPr>
      </w:pPr>
      <w:r w:rsidRPr="00A6418A">
        <w:rPr>
          <w:sz w:val="24"/>
          <w:lang w:eastAsia="ru-RU"/>
        </w:rPr>
        <w:t>Конкурсну документацію отримав     ________________________________</w:t>
      </w:r>
    </w:p>
    <w:p w:rsidR="00521B41" w:rsidRPr="00A6418A" w:rsidRDefault="00521B41" w:rsidP="00521B41">
      <w:pPr>
        <w:spacing w:line="240" w:lineRule="auto"/>
        <w:rPr>
          <w:sz w:val="24"/>
          <w:lang w:eastAsia="ru-RU"/>
        </w:rPr>
      </w:pPr>
      <w:r w:rsidRPr="00A6418A">
        <w:rPr>
          <w:sz w:val="24"/>
          <w:lang w:eastAsia="ru-RU"/>
        </w:rPr>
        <w:t xml:space="preserve">                                                                         дата, підпис  (ініціали, прізвище)</w:t>
      </w:r>
    </w:p>
    <w:p w:rsidR="00521B41" w:rsidRPr="00A6418A" w:rsidRDefault="00521B41" w:rsidP="00521B41">
      <w:pPr>
        <w:spacing w:line="240" w:lineRule="auto"/>
        <w:rPr>
          <w:sz w:val="24"/>
          <w:lang w:eastAsia="ru-RU"/>
        </w:rPr>
      </w:pPr>
    </w:p>
    <w:p w:rsidR="00521B41" w:rsidRPr="00A6418A" w:rsidRDefault="00521B41" w:rsidP="00521B41">
      <w:pPr>
        <w:spacing w:line="240" w:lineRule="auto"/>
        <w:rPr>
          <w:sz w:val="24"/>
          <w:lang w:eastAsia="ru-RU"/>
        </w:rPr>
      </w:pPr>
    </w:p>
    <w:p w:rsidR="00521B41" w:rsidRPr="00A6418A" w:rsidRDefault="00521B41" w:rsidP="00521B41">
      <w:pPr>
        <w:spacing w:line="240" w:lineRule="auto"/>
        <w:rPr>
          <w:sz w:val="24"/>
          <w:lang w:eastAsia="ru-RU"/>
        </w:rPr>
      </w:pPr>
    </w:p>
    <w:p w:rsidR="00521B41" w:rsidRPr="00A6418A" w:rsidRDefault="00521B41" w:rsidP="00521B41">
      <w:pPr>
        <w:spacing w:line="240" w:lineRule="auto"/>
        <w:rPr>
          <w:sz w:val="24"/>
          <w:lang w:eastAsia="ru-RU"/>
        </w:rPr>
      </w:pPr>
    </w:p>
    <w:p w:rsidR="00521B41" w:rsidRPr="00A6418A" w:rsidRDefault="00521B41" w:rsidP="00521B41">
      <w:pPr>
        <w:spacing w:line="240" w:lineRule="auto"/>
        <w:rPr>
          <w:sz w:val="24"/>
          <w:lang w:eastAsia="ru-RU"/>
        </w:rPr>
      </w:pPr>
    </w:p>
    <w:p w:rsidR="00521B41" w:rsidRPr="00A6418A" w:rsidRDefault="00521B41" w:rsidP="00521B41">
      <w:pPr>
        <w:spacing w:line="240" w:lineRule="auto"/>
        <w:rPr>
          <w:sz w:val="24"/>
          <w:lang w:eastAsia="ru-RU"/>
        </w:rPr>
      </w:pPr>
    </w:p>
    <w:p w:rsidR="00521B41" w:rsidRPr="00A6418A" w:rsidRDefault="00521B41" w:rsidP="00521B41">
      <w:pPr>
        <w:spacing w:line="240" w:lineRule="auto"/>
        <w:rPr>
          <w:sz w:val="24"/>
          <w:lang w:eastAsia="ru-RU"/>
        </w:rPr>
      </w:pPr>
    </w:p>
    <w:p w:rsidR="00521B41" w:rsidRPr="00A6418A" w:rsidRDefault="00521B41" w:rsidP="00521B41">
      <w:pPr>
        <w:spacing w:line="240" w:lineRule="auto"/>
        <w:rPr>
          <w:sz w:val="24"/>
          <w:lang w:eastAsia="ru-RU"/>
        </w:rPr>
      </w:pPr>
    </w:p>
    <w:p w:rsidR="00521B41" w:rsidRPr="00A6418A" w:rsidRDefault="00521B41" w:rsidP="00521B41">
      <w:pPr>
        <w:spacing w:line="240" w:lineRule="auto"/>
        <w:rPr>
          <w:sz w:val="24"/>
          <w:lang w:eastAsia="ru-RU"/>
        </w:rPr>
      </w:pPr>
    </w:p>
    <w:p w:rsidR="00521B41" w:rsidRPr="00A6418A" w:rsidRDefault="00521B41" w:rsidP="00521B41">
      <w:pPr>
        <w:spacing w:line="240" w:lineRule="auto"/>
        <w:rPr>
          <w:sz w:val="24"/>
          <w:lang w:eastAsia="ru-RU"/>
        </w:rPr>
      </w:pPr>
    </w:p>
    <w:p w:rsidR="00521B41" w:rsidRPr="00A6418A" w:rsidRDefault="00521B41" w:rsidP="00521B41">
      <w:pPr>
        <w:spacing w:line="240" w:lineRule="auto"/>
        <w:rPr>
          <w:sz w:val="24"/>
          <w:lang w:eastAsia="ru-RU"/>
        </w:rPr>
      </w:pPr>
    </w:p>
    <w:p w:rsidR="00662BFC" w:rsidRPr="00A6418A" w:rsidRDefault="00662BFC" w:rsidP="00521B41">
      <w:pPr>
        <w:spacing w:line="240" w:lineRule="auto"/>
        <w:rPr>
          <w:sz w:val="24"/>
          <w:lang w:eastAsia="ru-RU"/>
        </w:rPr>
      </w:pPr>
    </w:p>
    <w:p w:rsidR="00662BFC" w:rsidRPr="00A6418A" w:rsidRDefault="00662BFC" w:rsidP="00521B41">
      <w:pPr>
        <w:spacing w:line="240" w:lineRule="auto"/>
        <w:rPr>
          <w:sz w:val="24"/>
          <w:lang w:eastAsia="ru-RU"/>
        </w:rPr>
      </w:pPr>
    </w:p>
    <w:p w:rsidR="00662BFC" w:rsidRPr="00A6418A" w:rsidRDefault="00662BFC" w:rsidP="00521B41">
      <w:pPr>
        <w:spacing w:line="240" w:lineRule="auto"/>
        <w:rPr>
          <w:sz w:val="24"/>
          <w:lang w:eastAsia="ru-RU"/>
        </w:rPr>
      </w:pPr>
    </w:p>
    <w:p w:rsidR="00662BFC" w:rsidRPr="00A6418A" w:rsidRDefault="00662BFC" w:rsidP="00521B41">
      <w:pPr>
        <w:spacing w:line="240" w:lineRule="auto"/>
        <w:rPr>
          <w:sz w:val="24"/>
          <w:lang w:eastAsia="ru-RU"/>
        </w:rPr>
      </w:pPr>
    </w:p>
    <w:p w:rsidR="00662BFC" w:rsidRPr="00A6418A" w:rsidRDefault="00662BFC" w:rsidP="00521B41">
      <w:pPr>
        <w:spacing w:line="240" w:lineRule="auto"/>
        <w:rPr>
          <w:sz w:val="24"/>
          <w:lang w:eastAsia="ru-RU"/>
        </w:rPr>
      </w:pPr>
    </w:p>
    <w:p w:rsidR="00662BFC" w:rsidRPr="00A6418A" w:rsidRDefault="00662BFC" w:rsidP="00521B41">
      <w:pPr>
        <w:spacing w:line="240" w:lineRule="auto"/>
        <w:rPr>
          <w:sz w:val="24"/>
          <w:lang w:eastAsia="ru-RU"/>
        </w:rPr>
      </w:pPr>
    </w:p>
    <w:p w:rsidR="00662BFC" w:rsidRPr="00A6418A" w:rsidRDefault="00662BFC" w:rsidP="00521B41">
      <w:pPr>
        <w:spacing w:line="240" w:lineRule="auto"/>
        <w:rPr>
          <w:sz w:val="24"/>
          <w:lang w:eastAsia="ru-RU"/>
        </w:rPr>
      </w:pPr>
    </w:p>
    <w:p w:rsidR="00521B41" w:rsidRPr="00A6418A" w:rsidRDefault="00521B41" w:rsidP="00521B41">
      <w:pPr>
        <w:spacing w:line="240" w:lineRule="auto"/>
        <w:rPr>
          <w:sz w:val="24"/>
          <w:lang w:eastAsia="ru-RU"/>
        </w:rPr>
      </w:pPr>
    </w:p>
    <w:p w:rsidR="00521B41" w:rsidRDefault="00521B41" w:rsidP="0018516E">
      <w:pPr>
        <w:spacing w:line="240" w:lineRule="auto"/>
        <w:rPr>
          <w:b/>
          <w:bCs/>
          <w:sz w:val="24"/>
          <w:lang w:eastAsia="ru-RU"/>
        </w:rPr>
      </w:pPr>
    </w:p>
    <w:p w:rsidR="0058443F" w:rsidRDefault="0058443F" w:rsidP="0018516E">
      <w:pPr>
        <w:spacing w:line="240" w:lineRule="auto"/>
        <w:rPr>
          <w:b/>
          <w:bCs/>
          <w:sz w:val="24"/>
          <w:lang w:eastAsia="ru-RU"/>
        </w:rPr>
      </w:pPr>
    </w:p>
    <w:p w:rsidR="0058443F" w:rsidRDefault="0058443F" w:rsidP="0018516E">
      <w:pPr>
        <w:spacing w:line="240" w:lineRule="auto"/>
        <w:rPr>
          <w:b/>
          <w:bCs/>
          <w:sz w:val="24"/>
          <w:lang w:eastAsia="ru-RU"/>
        </w:rPr>
      </w:pPr>
    </w:p>
    <w:p w:rsidR="0058443F" w:rsidRDefault="0058443F" w:rsidP="0018516E">
      <w:pPr>
        <w:spacing w:line="240" w:lineRule="auto"/>
        <w:rPr>
          <w:b/>
          <w:bCs/>
          <w:sz w:val="24"/>
          <w:lang w:eastAsia="ru-RU"/>
        </w:rPr>
      </w:pPr>
    </w:p>
    <w:p w:rsidR="0058443F" w:rsidRDefault="0058443F" w:rsidP="0018516E">
      <w:pPr>
        <w:spacing w:line="240" w:lineRule="auto"/>
        <w:rPr>
          <w:b/>
          <w:bCs/>
          <w:sz w:val="24"/>
          <w:lang w:eastAsia="ru-RU"/>
        </w:rPr>
      </w:pPr>
    </w:p>
    <w:p w:rsidR="0058443F" w:rsidRDefault="0058443F" w:rsidP="0018516E">
      <w:pPr>
        <w:spacing w:line="240" w:lineRule="auto"/>
        <w:rPr>
          <w:b/>
          <w:bCs/>
          <w:sz w:val="24"/>
          <w:lang w:eastAsia="ru-RU"/>
        </w:rPr>
      </w:pPr>
    </w:p>
    <w:p w:rsidR="0058443F" w:rsidRDefault="0058443F" w:rsidP="0018516E">
      <w:pPr>
        <w:spacing w:line="240" w:lineRule="auto"/>
        <w:rPr>
          <w:b/>
          <w:bCs/>
          <w:sz w:val="24"/>
          <w:lang w:eastAsia="ru-RU"/>
        </w:rPr>
      </w:pPr>
    </w:p>
    <w:p w:rsidR="0058443F" w:rsidRPr="00A6418A" w:rsidRDefault="0058443F" w:rsidP="0018516E">
      <w:pPr>
        <w:spacing w:line="240" w:lineRule="auto"/>
        <w:rPr>
          <w:b/>
          <w:bCs/>
          <w:sz w:val="24"/>
          <w:lang w:eastAsia="ru-RU"/>
        </w:rPr>
      </w:pPr>
    </w:p>
    <w:p w:rsidR="00521B41" w:rsidRPr="00A6418A" w:rsidRDefault="00521B41" w:rsidP="00521B41">
      <w:pPr>
        <w:spacing w:line="240" w:lineRule="auto"/>
        <w:jc w:val="right"/>
        <w:rPr>
          <w:b/>
          <w:bCs/>
          <w:sz w:val="24"/>
          <w:lang w:eastAsia="ru-RU"/>
        </w:rPr>
      </w:pPr>
    </w:p>
    <w:p w:rsidR="00521B41" w:rsidRPr="00A6418A" w:rsidRDefault="00521B41" w:rsidP="00521B41">
      <w:pPr>
        <w:spacing w:line="240" w:lineRule="auto"/>
        <w:jc w:val="right"/>
        <w:rPr>
          <w:b/>
          <w:bCs/>
          <w:sz w:val="24"/>
          <w:lang w:eastAsia="ru-RU"/>
        </w:rPr>
      </w:pPr>
      <w:r w:rsidRPr="00A6418A">
        <w:rPr>
          <w:b/>
          <w:bCs/>
          <w:sz w:val="24"/>
          <w:lang w:eastAsia="ru-RU"/>
        </w:rPr>
        <w:t>Додаток 2</w:t>
      </w:r>
    </w:p>
    <w:p w:rsidR="00521B41" w:rsidRPr="00A6418A" w:rsidRDefault="00521B41" w:rsidP="00521B41">
      <w:pPr>
        <w:spacing w:line="240" w:lineRule="auto"/>
        <w:jc w:val="right"/>
        <w:rPr>
          <w:b/>
          <w:bCs/>
          <w:sz w:val="24"/>
          <w:lang w:eastAsia="ru-RU"/>
        </w:rPr>
      </w:pPr>
      <w:r w:rsidRPr="00A6418A">
        <w:rPr>
          <w:b/>
          <w:bCs/>
          <w:sz w:val="24"/>
          <w:lang w:eastAsia="ru-RU"/>
        </w:rPr>
        <w:t>до конкурсної документації</w:t>
      </w:r>
    </w:p>
    <w:p w:rsidR="00521B41" w:rsidRPr="00A6418A" w:rsidRDefault="00521B41" w:rsidP="00521B41">
      <w:pPr>
        <w:spacing w:line="240" w:lineRule="auto"/>
        <w:jc w:val="right"/>
        <w:rPr>
          <w:b/>
          <w:bCs/>
          <w:sz w:val="24"/>
          <w:lang w:eastAsia="ru-RU"/>
        </w:rPr>
      </w:pPr>
    </w:p>
    <w:p w:rsidR="00521B41" w:rsidRPr="00A6418A" w:rsidRDefault="00521B41" w:rsidP="00521B41">
      <w:pPr>
        <w:spacing w:line="240" w:lineRule="auto"/>
        <w:jc w:val="right"/>
        <w:rPr>
          <w:b/>
          <w:bCs/>
          <w:sz w:val="24"/>
          <w:lang w:eastAsia="ru-RU"/>
        </w:rPr>
      </w:pPr>
    </w:p>
    <w:p w:rsidR="00521B41" w:rsidRPr="00A6418A" w:rsidRDefault="00521B41" w:rsidP="00521B41">
      <w:pPr>
        <w:spacing w:line="240" w:lineRule="auto"/>
        <w:jc w:val="right"/>
        <w:rPr>
          <w:b/>
          <w:bCs/>
          <w:sz w:val="24"/>
          <w:lang w:eastAsia="ru-RU"/>
        </w:rPr>
      </w:pPr>
    </w:p>
    <w:p w:rsidR="00521B41" w:rsidRPr="00A6418A" w:rsidRDefault="00521B41" w:rsidP="00521B41">
      <w:pPr>
        <w:spacing w:line="240" w:lineRule="auto"/>
        <w:rPr>
          <w:sz w:val="24"/>
          <w:highlight w:val="yellow"/>
          <w:lang w:eastAsia="ru-RU"/>
        </w:rPr>
      </w:pPr>
    </w:p>
    <w:p w:rsidR="00521B41" w:rsidRPr="00A6418A" w:rsidRDefault="00521B41" w:rsidP="00521B41">
      <w:pPr>
        <w:spacing w:line="240" w:lineRule="auto"/>
        <w:jc w:val="center"/>
        <w:rPr>
          <w:b/>
          <w:bCs/>
          <w:sz w:val="24"/>
          <w:lang w:eastAsia="ru-RU"/>
        </w:rPr>
      </w:pPr>
      <w:r w:rsidRPr="00A6418A">
        <w:rPr>
          <w:b/>
          <w:bCs/>
          <w:sz w:val="24"/>
          <w:lang w:eastAsia="ru-RU"/>
        </w:rPr>
        <w:t>ЗАЯВА</w:t>
      </w:r>
    </w:p>
    <w:p w:rsidR="00521B41" w:rsidRPr="00A6418A" w:rsidRDefault="00521B41" w:rsidP="00521B41">
      <w:pPr>
        <w:spacing w:line="240" w:lineRule="auto"/>
        <w:jc w:val="center"/>
        <w:rPr>
          <w:i/>
          <w:iCs/>
          <w:sz w:val="24"/>
          <w:lang w:eastAsia="ru-RU"/>
        </w:rPr>
      </w:pPr>
      <w:r w:rsidRPr="00A6418A">
        <w:rPr>
          <w:i/>
          <w:iCs/>
          <w:sz w:val="24"/>
          <w:lang w:eastAsia="ru-RU"/>
        </w:rPr>
        <w:t>(Зразок заяви про  участь в конкурсі,  подається разом з конкурсною пропозицією та ін. документами)</w:t>
      </w:r>
    </w:p>
    <w:p w:rsidR="00521B41" w:rsidRPr="00A6418A" w:rsidRDefault="00521B41" w:rsidP="00521B41">
      <w:pPr>
        <w:spacing w:line="240" w:lineRule="auto"/>
        <w:jc w:val="center"/>
        <w:rPr>
          <w:i/>
          <w:iCs/>
          <w:sz w:val="24"/>
          <w:lang w:eastAsia="ru-RU"/>
        </w:rPr>
      </w:pPr>
    </w:p>
    <w:p w:rsidR="00521B41" w:rsidRPr="00A6418A" w:rsidRDefault="00521B41" w:rsidP="00521B41">
      <w:pPr>
        <w:spacing w:line="240" w:lineRule="auto"/>
        <w:rPr>
          <w:sz w:val="24"/>
          <w:lang w:eastAsia="ru-RU"/>
        </w:rPr>
      </w:pPr>
      <w:r w:rsidRPr="00A6418A">
        <w:rPr>
          <w:sz w:val="24"/>
          <w:lang w:eastAsia="ru-RU"/>
        </w:rPr>
        <w:t>______________________________________________________________________________</w:t>
      </w:r>
    </w:p>
    <w:p w:rsidR="00521B41" w:rsidRPr="00A6418A" w:rsidRDefault="00521B41" w:rsidP="00521B41">
      <w:pPr>
        <w:spacing w:line="240" w:lineRule="auto"/>
        <w:jc w:val="center"/>
        <w:rPr>
          <w:sz w:val="24"/>
          <w:lang w:eastAsia="ru-RU"/>
        </w:rPr>
      </w:pPr>
      <w:r w:rsidRPr="00A6418A">
        <w:rPr>
          <w:sz w:val="24"/>
          <w:lang w:eastAsia="ru-RU"/>
        </w:rPr>
        <w:t>(назва учасника),</w:t>
      </w:r>
    </w:p>
    <w:p w:rsidR="00521B41" w:rsidRPr="00A6418A" w:rsidRDefault="00521B41" w:rsidP="00521B41">
      <w:pPr>
        <w:shd w:val="clear" w:color="auto" w:fill="FFFFFF"/>
        <w:suppressAutoHyphens/>
        <w:spacing w:line="240" w:lineRule="auto"/>
        <w:ind w:left="51"/>
        <w:jc w:val="both"/>
        <w:rPr>
          <w:rFonts w:eastAsia="Calibri"/>
          <w:sz w:val="24"/>
        </w:rPr>
      </w:pPr>
      <w:r w:rsidRPr="00A6418A">
        <w:rPr>
          <w:sz w:val="24"/>
          <w:lang w:eastAsia="ru-RU"/>
        </w:rPr>
        <w:t xml:space="preserve">надає свою пропозицію щодо участі у конкурсі на визначення </w:t>
      </w:r>
      <w:r w:rsidRPr="00A6418A">
        <w:rPr>
          <w:sz w:val="24"/>
        </w:rPr>
        <w:t>виконавця послуг</w:t>
      </w:r>
      <w:r w:rsidRPr="00A6418A">
        <w:rPr>
          <w:rFonts w:eastAsia="Calibri"/>
          <w:sz w:val="24"/>
        </w:rPr>
        <w:t xml:space="preserve"> на здійснення операцій</w:t>
      </w:r>
      <w:r w:rsidRPr="00A6418A">
        <w:rPr>
          <w:sz w:val="24"/>
        </w:rPr>
        <w:t xml:space="preserve"> із збирання та перевезення побутових відходів</w:t>
      </w:r>
      <w:r w:rsidRPr="00A6418A">
        <w:rPr>
          <w:sz w:val="24"/>
          <w:lang w:eastAsia="ru-RU"/>
        </w:rPr>
        <w:t xml:space="preserve"> на території </w:t>
      </w:r>
      <w:r w:rsidRPr="00A6418A">
        <w:rPr>
          <w:rFonts w:eastAsia="Calibri"/>
          <w:sz w:val="24"/>
          <w:lang w:eastAsia="en-US"/>
        </w:rPr>
        <w:t>с. Станківці, с. Тужанівці та с. Підгірці</w:t>
      </w:r>
      <w:r w:rsidRPr="00A6418A">
        <w:rPr>
          <w:sz w:val="24"/>
          <w:lang w:eastAsia="ru-RU"/>
        </w:rPr>
        <w:t>.</w:t>
      </w:r>
    </w:p>
    <w:p w:rsidR="00521B41" w:rsidRPr="00A6418A" w:rsidRDefault="00521B41" w:rsidP="00521B41">
      <w:pPr>
        <w:spacing w:line="240" w:lineRule="auto"/>
        <w:rPr>
          <w:sz w:val="24"/>
          <w:lang w:eastAsia="ru-RU"/>
        </w:rPr>
      </w:pPr>
      <w:r w:rsidRPr="00A6418A">
        <w:rPr>
          <w:sz w:val="24"/>
          <w:lang w:eastAsia="ru-RU"/>
        </w:rPr>
        <w:t>Вивчивши конкурсну документацію, на виконання зазначеного вище, ми, уповноважені на підписання Договору, маємо можливість та погоджуємося виконати вимоги Замовника та Договору на умовах, зазначених у конкурсній документації.</w:t>
      </w:r>
    </w:p>
    <w:p w:rsidR="00521B41" w:rsidRPr="00A6418A" w:rsidRDefault="00521B41" w:rsidP="00521B41">
      <w:pPr>
        <w:spacing w:line="240" w:lineRule="auto"/>
        <w:rPr>
          <w:sz w:val="24"/>
          <w:lang w:eastAsia="ru-RU"/>
        </w:rPr>
      </w:pPr>
      <w:r w:rsidRPr="00A6418A">
        <w:rPr>
          <w:sz w:val="24"/>
          <w:lang w:eastAsia="ru-RU"/>
        </w:rPr>
        <w:t>Ми погоджуємося з умовами, що Ви можете відхилити нашу пропозицію згідно з умовами конкурсної документації, та розуміємо, що Ви не обмежені у прийнятті будь-якої іншої пропозиції з більш вигідними для Вас умовами.</w:t>
      </w:r>
    </w:p>
    <w:p w:rsidR="00521B41" w:rsidRPr="00A6418A" w:rsidRDefault="00521B41" w:rsidP="00521B41">
      <w:pPr>
        <w:spacing w:line="240" w:lineRule="auto"/>
        <w:rPr>
          <w:sz w:val="24"/>
          <w:lang w:eastAsia="ru-RU"/>
        </w:rPr>
      </w:pPr>
      <w:r w:rsidRPr="00A6418A">
        <w:rPr>
          <w:sz w:val="24"/>
          <w:lang w:eastAsia="ru-RU"/>
        </w:rPr>
        <w:t>Якщо наша пропозиція буде акцептована, ми зобов’язуємося підписати Договір протягом десяти календарних днів після визначення переможця конкурсу.</w:t>
      </w:r>
    </w:p>
    <w:p w:rsidR="00521B41" w:rsidRPr="00A6418A" w:rsidRDefault="00521B41" w:rsidP="00521B41">
      <w:pPr>
        <w:spacing w:line="240" w:lineRule="auto"/>
        <w:rPr>
          <w:sz w:val="24"/>
          <w:lang w:eastAsia="ru-RU"/>
        </w:rPr>
      </w:pPr>
    </w:p>
    <w:p w:rsidR="00521B41" w:rsidRPr="00A6418A" w:rsidRDefault="00521B41" w:rsidP="00521B41">
      <w:pPr>
        <w:spacing w:line="240" w:lineRule="auto"/>
        <w:rPr>
          <w:sz w:val="24"/>
          <w:lang w:eastAsia="ru-RU"/>
        </w:rPr>
      </w:pPr>
      <w:r w:rsidRPr="00A6418A">
        <w:rPr>
          <w:sz w:val="24"/>
          <w:lang w:eastAsia="ru-RU"/>
        </w:rPr>
        <w:t>Посада, прізвище, ініціали, підпис уповноваженої особи учасника, завірені печаткою.</w:t>
      </w:r>
    </w:p>
    <w:p w:rsidR="00521B41" w:rsidRPr="00A6418A" w:rsidRDefault="00521B41" w:rsidP="00521B41">
      <w:pPr>
        <w:spacing w:line="240" w:lineRule="auto"/>
        <w:rPr>
          <w:sz w:val="24"/>
          <w:lang w:eastAsia="ru-RU"/>
        </w:rPr>
      </w:pPr>
    </w:p>
    <w:p w:rsidR="00521B41" w:rsidRPr="00A6418A" w:rsidRDefault="00521B41" w:rsidP="00521B41">
      <w:pPr>
        <w:spacing w:line="240" w:lineRule="auto"/>
        <w:rPr>
          <w:sz w:val="24"/>
          <w:highlight w:val="yellow"/>
          <w:lang w:eastAsia="ru-RU"/>
        </w:rPr>
      </w:pPr>
    </w:p>
    <w:p w:rsidR="00521B41" w:rsidRPr="00A6418A" w:rsidRDefault="00521B41" w:rsidP="00521B41">
      <w:pPr>
        <w:suppressAutoHyphens/>
        <w:spacing w:line="240" w:lineRule="auto"/>
        <w:ind w:firstLine="708"/>
        <w:jc w:val="both"/>
        <w:rPr>
          <w:bCs/>
          <w:sz w:val="24"/>
        </w:rPr>
      </w:pPr>
      <w:r w:rsidRPr="00A6418A">
        <w:rPr>
          <w:bCs/>
          <w:sz w:val="24"/>
        </w:rPr>
        <w:br/>
        <w:t>Керуючий справами виконавчого комітету</w:t>
      </w:r>
      <w:r w:rsidRPr="00A6418A">
        <w:rPr>
          <w:bCs/>
          <w:sz w:val="24"/>
        </w:rPr>
        <w:tab/>
      </w:r>
      <w:r w:rsidRPr="00A6418A">
        <w:rPr>
          <w:bCs/>
          <w:sz w:val="24"/>
        </w:rPr>
        <w:tab/>
      </w:r>
      <w:r w:rsidRPr="00A6418A">
        <w:rPr>
          <w:bCs/>
          <w:sz w:val="24"/>
        </w:rPr>
        <w:tab/>
        <w:t>Анатолій МЕЛЬНІКОВ</w:t>
      </w:r>
    </w:p>
    <w:p w:rsidR="00521B41" w:rsidRPr="00A6418A" w:rsidRDefault="00521B41" w:rsidP="00521B41">
      <w:pPr>
        <w:suppressAutoHyphens/>
        <w:spacing w:line="240" w:lineRule="auto"/>
        <w:jc w:val="both"/>
        <w:rPr>
          <w:bCs/>
          <w:sz w:val="24"/>
        </w:rPr>
      </w:pPr>
    </w:p>
    <w:p w:rsidR="00521B41" w:rsidRPr="00A6418A" w:rsidRDefault="00521B41" w:rsidP="00521B41">
      <w:pPr>
        <w:suppressAutoHyphens/>
        <w:spacing w:line="240" w:lineRule="auto"/>
        <w:jc w:val="both"/>
        <w:rPr>
          <w:bCs/>
          <w:sz w:val="24"/>
        </w:rPr>
      </w:pPr>
    </w:p>
    <w:p w:rsidR="00521B41" w:rsidRPr="00A6418A" w:rsidRDefault="00521B41" w:rsidP="00521B41">
      <w:pPr>
        <w:suppressAutoHyphens/>
        <w:spacing w:line="240" w:lineRule="auto"/>
        <w:jc w:val="both"/>
        <w:rPr>
          <w:bCs/>
          <w:sz w:val="24"/>
        </w:rPr>
      </w:pPr>
    </w:p>
    <w:p w:rsidR="00521B41" w:rsidRPr="00A6418A" w:rsidRDefault="00521B41" w:rsidP="00521B41">
      <w:pPr>
        <w:suppressAutoHyphens/>
        <w:spacing w:line="240" w:lineRule="auto"/>
        <w:jc w:val="both"/>
        <w:rPr>
          <w:bCs/>
          <w:sz w:val="24"/>
        </w:rPr>
      </w:pPr>
    </w:p>
    <w:p w:rsidR="00521B41" w:rsidRPr="00A6418A" w:rsidRDefault="00521B41" w:rsidP="00521B41">
      <w:pPr>
        <w:suppressAutoHyphens/>
        <w:spacing w:line="240" w:lineRule="auto"/>
        <w:jc w:val="both"/>
        <w:rPr>
          <w:bCs/>
          <w:sz w:val="24"/>
        </w:rPr>
      </w:pPr>
    </w:p>
    <w:p w:rsidR="00521B41" w:rsidRPr="00A6418A" w:rsidRDefault="00521B41" w:rsidP="00521B41">
      <w:pPr>
        <w:suppressAutoHyphens/>
        <w:spacing w:line="240" w:lineRule="auto"/>
        <w:jc w:val="both"/>
        <w:rPr>
          <w:bCs/>
          <w:sz w:val="24"/>
        </w:rPr>
      </w:pPr>
    </w:p>
    <w:p w:rsidR="00521B41" w:rsidRPr="00A6418A" w:rsidRDefault="00521B41" w:rsidP="00521B41">
      <w:pPr>
        <w:suppressAutoHyphens/>
        <w:spacing w:line="240" w:lineRule="auto"/>
        <w:jc w:val="both"/>
        <w:rPr>
          <w:bCs/>
          <w:sz w:val="24"/>
        </w:rPr>
      </w:pPr>
    </w:p>
    <w:p w:rsidR="0018516E" w:rsidRPr="00A6418A" w:rsidRDefault="0018516E" w:rsidP="00521B41">
      <w:pPr>
        <w:suppressAutoHyphens/>
        <w:spacing w:line="240" w:lineRule="auto"/>
        <w:jc w:val="both"/>
        <w:rPr>
          <w:bCs/>
          <w:sz w:val="24"/>
        </w:rPr>
      </w:pPr>
    </w:p>
    <w:p w:rsidR="0018516E" w:rsidRPr="00A6418A" w:rsidRDefault="0018516E" w:rsidP="00521B41">
      <w:pPr>
        <w:suppressAutoHyphens/>
        <w:spacing w:line="240" w:lineRule="auto"/>
        <w:jc w:val="both"/>
        <w:rPr>
          <w:bCs/>
          <w:sz w:val="24"/>
        </w:rPr>
      </w:pPr>
    </w:p>
    <w:p w:rsidR="0018516E" w:rsidRPr="00A6418A" w:rsidRDefault="0018516E" w:rsidP="00521B41">
      <w:pPr>
        <w:suppressAutoHyphens/>
        <w:spacing w:line="240" w:lineRule="auto"/>
        <w:jc w:val="both"/>
        <w:rPr>
          <w:bCs/>
          <w:sz w:val="24"/>
        </w:rPr>
      </w:pPr>
    </w:p>
    <w:p w:rsidR="0018516E" w:rsidRPr="00A6418A" w:rsidRDefault="0018516E" w:rsidP="00521B41">
      <w:pPr>
        <w:suppressAutoHyphens/>
        <w:spacing w:line="240" w:lineRule="auto"/>
        <w:jc w:val="both"/>
        <w:rPr>
          <w:bCs/>
          <w:sz w:val="24"/>
        </w:rPr>
      </w:pPr>
    </w:p>
    <w:p w:rsidR="0018516E" w:rsidRPr="00A6418A" w:rsidRDefault="0018516E" w:rsidP="00521B41">
      <w:pPr>
        <w:suppressAutoHyphens/>
        <w:spacing w:line="240" w:lineRule="auto"/>
        <w:jc w:val="both"/>
        <w:rPr>
          <w:bCs/>
          <w:sz w:val="24"/>
        </w:rPr>
      </w:pPr>
    </w:p>
    <w:p w:rsidR="0018516E" w:rsidRPr="00A6418A" w:rsidRDefault="0018516E" w:rsidP="00521B41">
      <w:pPr>
        <w:suppressAutoHyphens/>
        <w:spacing w:line="240" w:lineRule="auto"/>
        <w:jc w:val="both"/>
        <w:rPr>
          <w:bCs/>
          <w:sz w:val="24"/>
        </w:rPr>
      </w:pPr>
    </w:p>
    <w:p w:rsidR="0018516E" w:rsidRPr="00A6418A" w:rsidRDefault="0018516E" w:rsidP="00521B41">
      <w:pPr>
        <w:suppressAutoHyphens/>
        <w:spacing w:line="240" w:lineRule="auto"/>
        <w:jc w:val="both"/>
        <w:rPr>
          <w:bCs/>
          <w:sz w:val="24"/>
        </w:rPr>
      </w:pPr>
    </w:p>
    <w:p w:rsidR="0018516E" w:rsidRPr="00A6418A" w:rsidRDefault="0018516E" w:rsidP="00521B41">
      <w:pPr>
        <w:suppressAutoHyphens/>
        <w:spacing w:line="240" w:lineRule="auto"/>
        <w:jc w:val="both"/>
        <w:rPr>
          <w:bCs/>
          <w:sz w:val="24"/>
        </w:rPr>
      </w:pPr>
    </w:p>
    <w:p w:rsidR="0018516E" w:rsidRPr="00A6418A" w:rsidRDefault="0018516E" w:rsidP="00521B41">
      <w:pPr>
        <w:suppressAutoHyphens/>
        <w:spacing w:line="240" w:lineRule="auto"/>
        <w:jc w:val="both"/>
        <w:rPr>
          <w:bCs/>
          <w:sz w:val="24"/>
        </w:rPr>
      </w:pPr>
    </w:p>
    <w:p w:rsidR="0018516E" w:rsidRPr="00A6418A" w:rsidRDefault="0018516E" w:rsidP="00521B41">
      <w:pPr>
        <w:suppressAutoHyphens/>
        <w:spacing w:line="240" w:lineRule="auto"/>
        <w:jc w:val="both"/>
        <w:rPr>
          <w:bCs/>
          <w:sz w:val="24"/>
        </w:rPr>
      </w:pPr>
    </w:p>
    <w:p w:rsidR="0018516E" w:rsidRPr="00A6418A" w:rsidRDefault="0018516E" w:rsidP="00521B41">
      <w:pPr>
        <w:suppressAutoHyphens/>
        <w:spacing w:line="240" w:lineRule="auto"/>
        <w:jc w:val="both"/>
        <w:rPr>
          <w:bCs/>
          <w:sz w:val="24"/>
        </w:rPr>
      </w:pPr>
    </w:p>
    <w:p w:rsidR="0018516E" w:rsidRPr="00A6418A" w:rsidRDefault="0018516E" w:rsidP="00521B41">
      <w:pPr>
        <w:suppressAutoHyphens/>
        <w:spacing w:line="240" w:lineRule="auto"/>
        <w:jc w:val="both"/>
        <w:rPr>
          <w:bCs/>
          <w:sz w:val="24"/>
        </w:rPr>
      </w:pPr>
    </w:p>
    <w:p w:rsidR="0018516E" w:rsidRPr="00A6418A" w:rsidRDefault="0018516E" w:rsidP="00521B41">
      <w:pPr>
        <w:suppressAutoHyphens/>
        <w:spacing w:line="240" w:lineRule="auto"/>
        <w:jc w:val="both"/>
        <w:rPr>
          <w:bCs/>
          <w:sz w:val="24"/>
        </w:rPr>
      </w:pPr>
    </w:p>
    <w:p w:rsidR="0018516E" w:rsidRPr="00A6418A" w:rsidRDefault="0018516E" w:rsidP="00521B41">
      <w:pPr>
        <w:suppressAutoHyphens/>
        <w:spacing w:line="240" w:lineRule="auto"/>
        <w:jc w:val="both"/>
        <w:rPr>
          <w:bCs/>
          <w:sz w:val="24"/>
        </w:rPr>
      </w:pPr>
    </w:p>
    <w:p w:rsidR="0018516E" w:rsidRPr="00A6418A" w:rsidRDefault="0018516E" w:rsidP="00521B41">
      <w:pPr>
        <w:suppressAutoHyphens/>
        <w:spacing w:line="240" w:lineRule="auto"/>
        <w:jc w:val="both"/>
        <w:rPr>
          <w:bCs/>
          <w:sz w:val="24"/>
        </w:rPr>
      </w:pPr>
    </w:p>
    <w:p w:rsidR="0018516E" w:rsidRPr="00A6418A" w:rsidRDefault="0018516E" w:rsidP="00521B41">
      <w:pPr>
        <w:suppressAutoHyphens/>
        <w:spacing w:line="240" w:lineRule="auto"/>
        <w:jc w:val="both"/>
        <w:rPr>
          <w:bCs/>
          <w:sz w:val="24"/>
        </w:rPr>
      </w:pPr>
    </w:p>
    <w:p w:rsidR="0018516E" w:rsidRPr="00A6418A" w:rsidRDefault="0018516E" w:rsidP="00521B41">
      <w:pPr>
        <w:suppressAutoHyphens/>
        <w:spacing w:line="240" w:lineRule="auto"/>
        <w:jc w:val="both"/>
        <w:rPr>
          <w:bCs/>
          <w:sz w:val="24"/>
        </w:rPr>
      </w:pPr>
    </w:p>
    <w:p w:rsidR="0018516E" w:rsidRPr="00A6418A" w:rsidRDefault="0018516E" w:rsidP="00521B41">
      <w:pPr>
        <w:suppressAutoHyphens/>
        <w:spacing w:line="240" w:lineRule="auto"/>
        <w:jc w:val="both"/>
        <w:rPr>
          <w:bCs/>
          <w:sz w:val="24"/>
        </w:rPr>
      </w:pPr>
    </w:p>
    <w:p w:rsidR="0058443F" w:rsidRDefault="009B6B26" w:rsidP="009B6B2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both"/>
        <w:rPr>
          <w:sz w:val="24"/>
        </w:rPr>
      </w:pPr>
      <w:r w:rsidRPr="00A6418A">
        <w:rPr>
          <w:sz w:val="24"/>
        </w:rPr>
        <w:lastRenderedPageBreak/>
        <w:tab/>
      </w:r>
      <w:r w:rsidRPr="00A6418A">
        <w:rPr>
          <w:sz w:val="24"/>
        </w:rPr>
        <w:tab/>
      </w:r>
      <w:r w:rsidRPr="00A6418A">
        <w:rPr>
          <w:sz w:val="24"/>
        </w:rPr>
        <w:tab/>
      </w:r>
      <w:r w:rsidRPr="00A6418A">
        <w:rPr>
          <w:sz w:val="24"/>
        </w:rPr>
        <w:tab/>
      </w:r>
      <w:r w:rsidRPr="00A6418A">
        <w:rPr>
          <w:sz w:val="24"/>
        </w:rPr>
        <w:tab/>
      </w:r>
      <w:r w:rsidRPr="00A6418A">
        <w:rPr>
          <w:sz w:val="24"/>
        </w:rPr>
        <w:tab/>
      </w:r>
    </w:p>
    <w:p w:rsidR="0058443F" w:rsidRDefault="0058443F" w:rsidP="009B6B2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both"/>
        <w:rPr>
          <w:sz w:val="24"/>
        </w:rPr>
      </w:pPr>
    </w:p>
    <w:p w:rsidR="0058443F" w:rsidRPr="00A6418A" w:rsidRDefault="0058443F" w:rsidP="0058443F">
      <w:pPr>
        <w:spacing w:line="256" w:lineRule="auto"/>
        <w:jc w:val="center"/>
        <w:rPr>
          <w:sz w:val="24"/>
        </w:rPr>
      </w:pPr>
      <w:r w:rsidRPr="00A6418A">
        <w:rPr>
          <w:noProof/>
        </w:rPr>
        <w:drawing>
          <wp:inline distT="0" distB="0" distL="0" distR="0" wp14:anchorId="77C60EE4" wp14:editId="043635B8">
            <wp:extent cx="1144905" cy="596265"/>
            <wp:effectExtent l="0" t="0" r="0" b="0"/>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144905" cy="596265"/>
                    </a:xfrm>
                    <a:prstGeom prst="rect">
                      <a:avLst/>
                    </a:prstGeom>
                    <a:noFill/>
                    <a:ln>
                      <a:noFill/>
                    </a:ln>
                  </pic:spPr>
                </pic:pic>
              </a:graphicData>
            </a:graphic>
          </wp:inline>
        </w:drawing>
      </w:r>
    </w:p>
    <w:p w:rsidR="0058443F" w:rsidRPr="00A6418A" w:rsidRDefault="0058443F" w:rsidP="0058443F">
      <w:pPr>
        <w:spacing w:line="256" w:lineRule="auto"/>
        <w:jc w:val="center"/>
        <w:rPr>
          <w:b/>
          <w:szCs w:val="28"/>
        </w:rPr>
      </w:pPr>
      <w:r w:rsidRPr="00A6418A">
        <w:rPr>
          <w:b/>
          <w:szCs w:val="28"/>
        </w:rPr>
        <w:t xml:space="preserve">НОВОРОЗДІЛЬСЬКА МІСЬКА РАДА </w:t>
      </w:r>
    </w:p>
    <w:p w:rsidR="0058443F" w:rsidRPr="00A6418A" w:rsidRDefault="0058443F" w:rsidP="0058443F">
      <w:pPr>
        <w:spacing w:line="256" w:lineRule="auto"/>
        <w:jc w:val="center"/>
        <w:rPr>
          <w:b/>
          <w:szCs w:val="28"/>
        </w:rPr>
      </w:pPr>
      <w:r w:rsidRPr="00A6418A">
        <w:rPr>
          <w:b/>
          <w:szCs w:val="28"/>
        </w:rPr>
        <w:t xml:space="preserve">ВИКОНАВЧИЙ КОМІТЕТ                                                                                                </w:t>
      </w:r>
    </w:p>
    <w:p w:rsidR="0058443F" w:rsidRPr="00A6418A" w:rsidRDefault="0058443F" w:rsidP="0058443F">
      <w:pPr>
        <w:spacing w:line="256" w:lineRule="auto"/>
        <w:jc w:val="center"/>
        <w:rPr>
          <w:b/>
          <w:sz w:val="32"/>
          <w:szCs w:val="32"/>
        </w:rPr>
      </w:pPr>
      <w:r w:rsidRPr="00A6418A">
        <w:rPr>
          <w:b/>
          <w:sz w:val="32"/>
          <w:szCs w:val="32"/>
        </w:rPr>
        <w:t>Р І Ш Е Н Н Я</w:t>
      </w:r>
    </w:p>
    <w:p w:rsidR="0058443F" w:rsidRPr="00A6418A" w:rsidRDefault="0058443F" w:rsidP="0058443F">
      <w:pPr>
        <w:spacing w:line="256" w:lineRule="auto"/>
        <w:jc w:val="center"/>
        <w:rPr>
          <w:b/>
          <w:sz w:val="32"/>
          <w:szCs w:val="32"/>
        </w:rPr>
      </w:pPr>
    </w:p>
    <w:p w:rsidR="0058443F" w:rsidRPr="00A6418A" w:rsidRDefault="0058443F" w:rsidP="005844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both"/>
        <w:rPr>
          <w:sz w:val="24"/>
        </w:rPr>
      </w:pPr>
      <w:r w:rsidRPr="00A6418A">
        <w:rPr>
          <w:b/>
          <w:sz w:val="24"/>
        </w:rPr>
        <w:t>30 червня 2026 року</w:t>
      </w:r>
      <w:r w:rsidRPr="00A6418A">
        <w:rPr>
          <w:sz w:val="24"/>
        </w:rPr>
        <w:t xml:space="preserve">                           </w:t>
      </w:r>
      <w:r w:rsidRPr="00A6418A">
        <w:rPr>
          <w:rFonts w:ascii="Century Schoolbook" w:hAnsi="Century Schoolbook"/>
          <w:b/>
          <w:sz w:val="24"/>
        </w:rPr>
        <w:t>м. Новий Розділ</w:t>
      </w:r>
      <w:r w:rsidRPr="00A6418A">
        <w:rPr>
          <w:sz w:val="24"/>
        </w:rPr>
        <w:t xml:space="preserve">                                            </w:t>
      </w:r>
      <w:r w:rsidRPr="00A6418A">
        <w:rPr>
          <w:b/>
          <w:sz w:val="24"/>
        </w:rPr>
        <w:t>№ 265</w:t>
      </w:r>
    </w:p>
    <w:p w:rsidR="00662BFC" w:rsidRPr="00A6418A" w:rsidRDefault="00662BFC" w:rsidP="00662B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both"/>
        <w:rPr>
          <w:sz w:val="24"/>
        </w:rPr>
      </w:pPr>
    </w:p>
    <w:p w:rsidR="0018516E" w:rsidRPr="00A6418A" w:rsidRDefault="0018516E" w:rsidP="0018516E">
      <w:pPr>
        <w:shd w:val="clear" w:color="auto" w:fill="FFFFFF"/>
        <w:suppressAutoHyphens/>
        <w:spacing w:line="240" w:lineRule="auto"/>
        <w:ind w:left="51"/>
        <w:jc w:val="both"/>
        <w:rPr>
          <w:sz w:val="24"/>
        </w:rPr>
      </w:pPr>
      <w:r w:rsidRPr="00A6418A">
        <w:rPr>
          <w:sz w:val="24"/>
        </w:rPr>
        <w:t xml:space="preserve">Про організацію та проведення конкурсу із визначення </w:t>
      </w:r>
    </w:p>
    <w:p w:rsidR="0018516E" w:rsidRPr="00A6418A" w:rsidRDefault="0018516E" w:rsidP="0018516E">
      <w:pPr>
        <w:shd w:val="clear" w:color="auto" w:fill="FFFFFF"/>
        <w:suppressAutoHyphens/>
        <w:spacing w:line="240" w:lineRule="auto"/>
        <w:ind w:left="51"/>
        <w:jc w:val="both"/>
        <w:rPr>
          <w:sz w:val="24"/>
        </w:rPr>
      </w:pPr>
      <w:r w:rsidRPr="00A6418A">
        <w:rPr>
          <w:sz w:val="24"/>
        </w:rPr>
        <w:t xml:space="preserve">виконавця послуг на здійснення операцій із збирання та </w:t>
      </w:r>
    </w:p>
    <w:p w:rsidR="0018516E" w:rsidRPr="00A6418A" w:rsidRDefault="0018516E" w:rsidP="0018516E">
      <w:pPr>
        <w:shd w:val="clear" w:color="auto" w:fill="FFFFFF"/>
        <w:suppressAutoHyphens/>
        <w:spacing w:line="240" w:lineRule="auto"/>
        <w:ind w:left="51"/>
        <w:jc w:val="both"/>
        <w:rPr>
          <w:sz w:val="24"/>
          <w:lang w:val="ru-RU"/>
        </w:rPr>
      </w:pPr>
      <w:r w:rsidRPr="00A6418A">
        <w:rPr>
          <w:sz w:val="24"/>
        </w:rPr>
        <w:t xml:space="preserve">перевезення побутових відходів у </w:t>
      </w:r>
      <w:r w:rsidRPr="00A6418A">
        <w:rPr>
          <w:sz w:val="24"/>
          <w:lang w:val="ru-RU"/>
        </w:rPr>
        <w:t xml:space="preserve">населених </w:t>
      </w:r>
    </w:p>
    <w:p w:rsidR="0018516E" w:rsidRPr="00A6418A" w:rsidRDefault="0018516E" w:rsidP="0018516E">
      <w:pPr>
        <w:shd w:val="clear" w:color="auto" w:fill="FFFFFF"/>
        <w:suppressAutoHyphens/>
        <w:spacing w:line="240" w:lineRule="auto"/>
        <w:ind w:left="51"/>
        <w:jc w:val="both"/>
        <w:rPr>
          <w:sz w:val="24"/>
        </w:rPr>
      </w:pPr>
      <w:proofErr w:type="gramStart"/>
      <w:r w:rsidRPr="00A6418A">
        <w:rPr>
          <w:sz w:val="24"/>
          <w:lang w:val="ru-RU"/>
        </w:rPr>
        <w:t xml:space="preserve">пунктах  </w:t>
      </w:r>
      <w:r w:rsidRPr="00A6418A">
        <w:rPr>
          <w:sz w:val="24"/>
        </w:rPr>
        <w:t>с</w:t>
      </w:r>
      <w:r w:rsidRPr="00A6418A">
        <w:rPr>
          <w:sz w:val="24"/>
          <w:lang w:val="ru-RU"/>
        </w:rPr>
        <w:t>.</w:t>
      </w:r>
      <w:proofErr w:type="gramEnd"/>
      <w:r w:rsidRPr="00A6418A">
        <w:rPr>
          <w:sz w:val="24"/>
          <w:lang w:val="ru-RU"/>
        </w:rPr>
        <w:t xml:space="preserve"> Горішнє та с. Долішнє</w:t>
      </w:r>
    </w:p>
    <w:p w:rsidR="0018516E" w:rsidRPr="00A6418A" w:rsidRDefault="0018516E" w:rsidP="0018516E">
      <w:pPr>
        <w:shd w:val="clear" w:color="auto" w:fill="FFFFFF"/>
        <w:suppressAutoHyphens/>
        <w:spacing w:line="240" w:lineRule="auto"/>
        <w:ind w:left="51"/>
        <w:jc w:val="both"/>
        <w:rPr>
          <w:b/>
          <w:i/>
          <w:sz w:val="24"/>
        </w:rPr>
      </w:pPr>
    </w:p>
    <w:p w:rsidR="0018516E" w:rsidRPr="00A6418A" w:rsidRDefault="0018516E" w:rsidP="0018516E">
      <w:pPr>
        <w:suppressAutoHyphens/>
        <w:spacing w:line="240" w:lineRule="auto"/>
        <w:ind w:firstLine="708"/>
        <w:jc w:val="both"/>
        <w:rPr>
          <w:sz w:val="24"/>
        </w:rPr>
      </w:pPr>
      <w:r w:rsidRPr="00A6418A">
        <w:rPr>
          <w:sz w:val="24"/>
        </w:rPr>
        <w:t>Керуючись підпунктом 23 пункту «а» частини 1 статті 30 Закону України «Про місцеве самоврядування в Україні», підпункту 3 пункту 2 статті 26 Закону України «Про управління відходами», Закону України «Про житлово-комунальні послуги», відповідно до постанов Кабінету Міністрів України від 08.08.2023року № 835 «Про затвердження Правил надання послуги з управління побутовими відходами», від 25.08.2023року № 918 «Про затвердження Порядку проведення конкурсу на здійснення операцій із збирання та перевезенням побутових відходів», з метою забезпечення населення с.Горішнє та с.Долішнє комунальними послугами необхідного рівня та якості, виконавчий комітет Новороздільської міської ради</w:t>
      </w:r>
    </w:p>
    <w:p w:rsidR="0018516E" w:rsidRPr="00A6418A" w:rsidRDefault="0018516E" w:rsidP="0018516E">
      <w:pPr>
        <w:suppressAutoHyphens/>
        <w:spacing w:line="240" w:lineRule="auto"/>
        <w:ind w:firstLine="708"/>
        <w:jc w:val="both"/>
        <w:rPr>
          <w:sz w:val="24"/>
        </w:rPr>
      </w:pPr>
    </w:p>
    <w:p w:rsidR="0018516E" w:rsidRPr="00A6418A" w:rsidRDefault="0018516E" w:rsidP="0018516E">
      <w:pPr>
        <w:spacing w:line="240" w:lineRule="auto"/>
        <w:jc w:val="both"/>
        <w:rPr>
          <w:bCs/>
          <w:sz w:val="24"/>
        </w:rPr>
      </w:pPr>
      <w:r w:rsidRPr="00A6418A">
        <w:rPr>
          <w:bCs/>
          <w:sz w:val="24"/>
        </w:rPr>
        <w:t>В И Р І Ш И В:</w:t>
      </w:r>
    </w:p>
    <w:p w:rsidR="0018516E" w:rsidRPr="00A6418A" w:rsidRDefault="0018516E" w:rsidP="0018516E">
      <w:pPr>
        <w:spacing w:line="240" w:lineRule="auto"/>
        <w:jc w:val="both"/>
        <w:rPr>
          <w:b/>
          <w:bCs/>
          <w:sz w:val="24"/>
        </w:rPr>
      </w:pPr>
    </w:p>
    <w:p w:rsidR="0018516E" w:rsidRPr="00A6418A" w:rsidRDefault="0018516E" w:rsidP="0018516E">
      <w:pPr>
        <w:suppressAutoHyphens/>
        <w:spacing w:line="240" w:lineRule="auto"/>
        <w:ind w:firstLine="567"/>
        <w:jc w:val="both"/>
        <w:rPr>
          <w:rFonts w:cstheme="minorBidi"/>
          <w:sz w:val="24"/>
          <w:lang w:val="ru-RU" w:eastAsia="en-US"/>
        </w:rPr>
      </w:pPr>
      <w:r w:rsidRPr="00A6418A">
        <w:rPr>
          <w:sz w:val="24"/>
        </w:rPr>
        <w:t>1.</w:t>
      </w:r>
      <w:r w:rsidR="00344490" w:rsidRPr="00A6418A">
        <w:rPr>
          <w:sz w:val="24"/>
        </w:rPr>
        <w:t xml:space="preserve"> </w:t>
      </w:r>
      <w:r w:rsidRPr="00A6418A">
        <w:rPr>
          <w:sz w:val="24"/>
        </w:rPr>
        <w:t xml:space="preserve">Оголосити та провести конкурс для  визначення виконавця послуг на здійснення операцій із збирання та перевезення побутових відходів </w:t>
      </w:r>
      <w:r w:rsidRPr="00A6418A">
        <w:rPr>
          <w:sz w:val="24"/>
          <w:lang w:val="ru-RU"/>
        </w:rPr>
        <w:t xml:space="preserve">на території населених пунктів </w:t>
      </w:r>
      <w:r w:rsidRPr="00A6418A">
        <w:rPr>
          <w:sz w:val="24"/>
        </w:rPr>
        <w:t>с.Горішнє та с.Долішнє</w:t>
      </w:r>
      <w:r w:rsidRPr="00A6418A">
        <w:rPr>
          <w:sz w:val="24"/>
          <w:lang w:val="ru-RU"/>
        </w:rPr>
        <w:t>.</w:t>
      </w:r>
    </w:p>
    <w:p w:rsidR="0018516E" w:rsidRPr="00A6418A" w:rsidRDefault="0018516E" w:rsidP="0018516E">
      <w:pPr>
        <w:suppressAutoHyphens/>
        <w:spacing w:line="240" w:lineRule="auto"/>
        <w:ind w:firstLine="567"/>
        <w:contextualSpacing/>
        <w:jc w:val="both"/>
        <w:rPr>
          <w:rFonts w:eastAsiaTheme="minorHAnsi"/>
          <w:sz w:val="24"/>
        </w:rPr>
      </w:pPr>
      <w:r w:rsidRPr="00A6418A">
        <w:rPr>
          <w:sz w:val="24"/>
        </w:rPr>
        <w:t>2.</w:t>
      </w:r>
      <w:r w:rsidR="00344490" w:rsidRPr="00A6418A">
        <w:rPr>
          <w:sz w:val="24"/>
        </w:rPr>
        <w:t xml:space="preserve"> </w:t>
      </w:r>
      <w:r w:rsidRPr="00A6418A">
        <w:rPr>
          <w:sz w:val="24"/>
        </w:rPr>
        <w:t>Призначити керівний склад конкурсної комісії на визначення виконавця послуг на здійснення операцій із збирання та перевезення побутових відходів на території</w:t>
      </w:r>
      <w:r w:rsidRPr="00A6418A">
        <w:rPr>
          <w:sz w:val="24"/>
          <w:lang w:val="ru-RU"/>
        </w:rPr>
        <w:t xml:space="preserve"> населених пунктів </w:t>
      </w:r>
      <w:r w:rsidRPr="00A6418A">
        <w:rPr>
          <w:sz w:val="24"/>
        </w:rPr>
        <w:t>с.Горішнє та с.Долішнє</w:t>
      </w:r>
      <w:r w:rsidRPr="00A6418A">
        <w:rPr>
          <w:sz w:val="24"/>
          <w:lang w:val="ru-RU"/>
        </w:rPr>
        <w:t xml:space="preserve">: </w:t>
      </w:r>
    </w:p>
    <w:p w:rsidR="0018516E" w:rsidRPr="00A6418A" w:rsidRDefault="0018516E" w:rsidP="0018516E">
      <w:pPr>
        <w:suppressAutoHyphens/>
        <w:spacing w:line="240" w:lineRule="auto"/>
        <w:ind w:firstLine="567"/>
        <w:contextualSpacing/>
        <w:jc w:val="both"/>
        <w:rPr>
          <w:sz w:val="24"/>
        </w:rPr>
      </w:pPr>
      <w:r w:rsidRPr="00A6418A">
        <w:rPr>
          <w:sz w:val="24"/>
        </w:rPr>
        <w:t>- голова конкурсної комісії – Гулій Михайло Миронович, перший заступник міського голови;</w:t>
      </w:r>
    </w:p>
    <w:p w:rsidR="0018516E" w:rsidRPr="00A6418A" w:rsidRDefault="0018516E" w:rsidP="0018516E">
      <w:pPr>
        <w:suppressAutoHyphens/>
        <w:spacing w:line="240" w:lineRule="auto"/>
        <w:ind w:firstLine="567"/>
        <w:contextualSpacing/>
        <w:jc w:val="both"/>
        <w:rPr>
          <w:sz w:val="24"/>
        </w:rPr>
      </w:pPr>
      <w:r w:rsidRPr="00A6418A">
        <w:rPr>
          <w:sz w:val="24"/>
        </w:rPr>
        <w:t>-</w:t>
      </w:r>
      <w:r w:rsidR="00344490" w:rsidRPr="00A6418A">
        <w:rPr>
          <w:sz w:val="24"/>
        </w:rPr>
        <w:t xml:space="preserve"> </w:t>
      </w:r>
      <w:r w:rsidRPr="00A6418A">
        <w:rPr>
          <w:sz w:val="24"/>
        </w:rPr>
        <w:t>секретар конкурсної комісії – Володимир Щепний, головний спеціаліст відділу комунального майна та приватизації Управління ЖКГ.</w:t>
      </w:r>
    </w:p>
    <w:p w:rsidR="0018516E" w:rsidRPr="00A6418A" w:rsidRDefault="0018516E" w:rsidP="0018516E">
      <w:pPr>
        <w:suppressAutoHyphens/>
        <w:spacing w:line="240" w:lineRule="auto"/>
        <w:ind w:firstLine="567"/>
        <w:contextualSpacing/>
        <w:jc w:val="both"/>
        <w:rPr>
          <w:sz w:val="24"/>
        </w:rPr>
      </w:pPr>
      <w:r w:rsidRPr="00A6418A">
        <w:rPr>
          <w:sz w:val="24"/>
        </w:rPr>
        <w:t>3.  Секретарю комісії Володимиру Щепному  підготувати та оприлюднити повідомлення про утворення конкурсної комісії не пізніше ніж за 15 днів до проведення конкурсу на офіційному веб-сайт</w:t>
      </w:r>
      <w:r w:rsidR="00344490" w:rsidRPr="00A6418A">
        <w:rPr>
          <w:sz w:val="24"/>
        </w:rPr>
        <w:t>і Новороздільської міської ради.</w:t>
      </w:r>
    </w:p>
    <w:p w:rsidR="0018516E" w:rsidRPr="00A6418A" w:rsidRDefault="0018516E" w:rsidP="0018516E">
      <w:pPr>
        <w:shd w:val="clear" w:color="auto" w:fill="FFFFFF"/>
        <w:suppressAutoHyphens/>
        <w:spacing w:line="240" w:lineRule="auto"/>
        <w:ind w:firstLine="567"/>
        <w:jc w:val="both"/>
        <w:rPr>
          <w:sz w:val="24"/>
        </w:rPr>
      </w:pPr>
      <w:r w:rsidRPr="00A6418A">
        <w:rPr>
          <w:sz w:val="24"/>
        </w:rPr>
        <w:t>4.   Затвердити конкурсну документацію для визначення виконавця послуг на здійснення</w:t>
      </w:r>
    </w:p>
    <w:p w:rsidR="0018516E" w:rsidRPr="00A6418A" w:rsidRDefault="0018516E" w:rsidP="0018516E">
      <w:pPr>
        <w:suppressAutoHyphens/>
        <w:spacing w:line="240" w:lineRule="auto"/>
        <w:ind w:firstLine="567"/>
        <w:contextualSpacing/>
        <w:jc w:val="both"/>
        <w:rPr>
          <w:sz w:val="24"/>
        </w:rPr>
      </w:pPr>
      <w:r w:rsidRPr="00A6418A">
        <w:rPr>
          <w:sz w:val="24"/>
        </w:rPr>
        <w:t xml:space="preserve">операцій із збирання та перевезення побутових відходів </w:t>
      </w:r>
      <w:r w:rsidRPr="00A6418A">
        <w:rPr>
          <w:sz w:val="24"/>
          <w:lang w:val="ru-RU"/>
        </w:rPr>
        <w:t xml:space="preserve">на території населених пунктів </w:t>
      </w:r>
      <w:r w:rsidRPr="00A6418A">
        <w:rPr>
          <w:sz w:val="24"/>
        </w:rPr>
        <w:t>с.Горішнє та с.Долішнє згідно Додатку.</w:t>
      </w:r>
    </w:p>
    <w:p w:rsidR="0018516E" w:rsidRPr="00A6418A" w:rsidRDefault="0018516E" w:rsidP="0018516E">
      <w:pPr>
        <w:suppressAutoHyphens/>
        <w:spacing w:line="240" w:lineRule="auto"/>
        <w:ind w:firstLine="567"/>
        <w:contextualSpacing/>
        <w:jc w:val="both"/>
        <w:rPr>
          <w:b/>
          <w:bCs/>
          <w:i/>
          <w:iCs/>
          <w:sz w:val="24"/>
          <w:lang w:eastAsia="en-US"/>
        </w:rPr>
      </w:pPr>
      <w:r w:rsidRPr="00A6418A">
        <w:rPr>
          <w:sz w:val="24"/>
        </w:rPr>
        <w:t>5.   Оприлюднити дане рішення на офіційному веб-сайті Новороздільської міської ради</w:t>
      </w:r>
      <w:r w:rsidRPr="00A6418A">
        <w:rPr>
          <w:b/>
          <w:bCs/>
          <w:i/>
          <w:iCs/>
          <w:sz w:val="24"/>
        </w:rPr>
        <w:t>.</w:t>
      </w:r>
    </w:p>
    <w:p w:rsidR="0018516E" w:rsidRPr="00A6418A" w:rsidRDefault="0018516E" w:rsidP="0018516E">
      <w:pPr>
        <w:shd w:val="clear" w:color="auto" w:fill="FFFFFF"/>
        <w:suppressAutoHyphens/>
        <w:spacing w:line="240" w:lineRule="auto"/>
        <w:ind w:left="51" w:firstLine="567"/>
        <w:jc w:val="both"/>
        <w:rPr>
          <w:sz w:val="24"/>
        </w:rPr>
      </w:pPr>
      <w:r w:rsidRPr="00A6418A">
        <w:rPr>
          <w:sz w:val="24"/>
        </w:rPr>
        <w:t xml:space="preserve">6.  Рішення конкурсної комісії про результати проведення конкурсу із визначення виконавця послуг на здійснення операцій із збирання та перевезення побутових відходів на </w:t>
      </w:r>
      <w:r w:rsidRPr="00A6418A">
        <w:rPr>
          <w:sz w:val="24"/>
          <w:lang w:val="ru-RU"/>
        </w:rPr>
        <w:t xml:space="preserve">населених пунктів </w:t>
      </w:r>
      <w:r w:rsidRPr="00A6418A">
        <w:rPr>
          <w:sz w:val="24"/>
        </w:rPr>
        <w:t>с.Горішнє та с.Долішнє подати на розгляд виконавчого комітету Новороздільської міської ради.</w:t>
      </w:r>
    </w:p>
    <w:p w:rsidR="0018516E" w:rsidRPr="00A6418A" w:rsidRDefault="0018516E" w:rsidP="0018516E">
      <w:pPr>
        <w:ind w:firstLine="567"/>
        <w:jc w:val="both"/>
        <w:rPr>
          <w:rFonts w:eastAsiaTheme="minorHAnsi"/>
          <w:sz w:val="24"/>
          <w:lang w:eastAsia="en-US"/>
        </w:rPr>
      </w:pPr>
      <w:r w:rsidRPr="00A6418A">
        <w:rPr>
          <w:sz w:val="24"/>
        </w:rPr>
        <w:t>7.</w:t>
      </w:r>
      <w:r w:rsidRPr="00A6418A">
        <w:rPr>
          <w:sz w:val="24"/>
          <w:lang w:val="ru-RU"/>
        </w:rPr>
        <w:t xml:space="preserve">   </w:t>
      </w:r>
      <w:r w:rsidRPr="00A6418A">
        <w:rPr>
          <w:sz w:val="24"/>
        </w:rPr>
        <w:t xml:space="preserve">Контроль за виконанням даного рішення покласти на першого заступника </w:t>
      </w:r>
      <w:r w:rsidRPr="00A6418A">
        <w:rPr>
          <w:sz w:val="24"/>
          <w:lang w:val="ru-RU"/>
        </w:rPr>
        <w:t xml:space="preserve">міського голови </w:t>
      </w:r>
      <w:r w:rsidRPr="00A6418A">
        <w:rPr>
          <w:sz w:val="24"/>
        </w:rPr>
        <w:t>Гулія М.М.</w:t>
      </w:r>
    </w:p>
    <w:p w:rsidR="0018516E" w:rsidRPr="00A6418A" w:rsidRDefault="0018516E" w:rsidP="0018516E">
      <w:pPr>
        <w:spacing w:line="240" w:lineRule="auto"/>
        <w:rPr>
          <w:sz w:val="24"/>
          <w:lang w:eastAsia="ru-RU"/>
        </w:rPr>
      </w:pPr>
    </w:p>
    <w:p w:rsidR="0018516E" w:rsidRPr="00A6418A" w:rsidRDefault="0018516E" w:rsidP="0018516E">
      <w:pPr>
        <w:suppressAutoHyphens/>
        <w:spacing w:line="240" w:lineRule="auto"/>
        <w:ind w:firstLine="708"/>
        <w:jc w:val="both"/>
        <w:rPr>
          <w:sz w:val="24"/>
          <w:lang w:val="ru-RU" w:eastAsia="ru-RU"/>
        </w:rPr>
      </w:pPr>
    </w:p>
    <w:p w:rsidR="0018516E" w:rsidRPr="00A6418A" w:rsidRDefault="0018516E" w:rsidP="0018516E">
      <w:pPr>
        <w:suppressAutoHyphens/>
        <w:spacing w:line="240" w:lineRule="auto"/>
        <w:jc w:val="both"/>
        <w:rPr>
          <w:bCs/>
          <w:sz w:val="24"/>
          <w:lang w:val="ru-RU"/>
        </w:rPr>
      </w:pPr>
      <w:r w:rsidRPr="00A6418A">
        <w:rPr>
          <w:sz w:val="24"/>
          <w:lang w:val="ru-RU" w:eastAsia="ru-RU"/>
        </w:rPr>
        <w:t>МІСЬКИЙ ГОЛОВА                                                                 Ярина ЯЦЕНКО</w:t>
      </w:r>
    </w:p>
    <w:p w:rsidR="0018516E" w:rsidRPr="00A6418A" w:rsidRDefault="0018516E" w:rsidP="0018516E">
      <w:pPr>
        <w:suppressAutoHyphens/>
        <w:spacing w:line="240" w:lineRule="auto"/>
        <w:jc w:val="both"/>
        <w:rPr>
          <w:bCs/>
          <w:sz w:val="24"/>
          <w:lang w:val="ru-RU"/>
        </w:rPr>
      </w:pPr>
    </w:p>
    <w:p w:rsidR="0018516E" w:rsidRPr="00A6418A" w:rsidRDefault="0018516E" w:rsidP="00A57215">
      <w:pPr>
        <w:spacing w:line="240" w:lineRule="auto"/>
        <w:rPr>
          <w:sz w:val="24"/>
          <w:lang w:eastAsia="ru-RU"/>
        </w:rPr>
      </w:pPr>
    </w:p>
    <w:p w:rsidR="0018516E" w:rsidRPr="00A6418A" w:rsidRDefault="0018516E" w:rsidP="0018516E">
      <w:pPr>
        <w:spacing w:line="240" w:lineRule="auto"/>
        <w:jc w:val="right"/>
        <w:rPr>
          <w:sz w:val="24"/>
          <w:lang w:eastAsia="ru-RU"/>
        </w:rPr>
      </w:pPr>
    </w:p>
    <w:p w:rsidR="0018516E" w:rsidRPr="00A6418A" w:rsidRDefault="0018516E" w:rsidP="0018516E">
      <w:pPr>
        <w:spacing w:line="240" w:lineRule="auto"/>
        <w:jc w:val="right"/>
        <w:rPr>
          <w:sz w:val="24"/>
          <w:lang w:eastAsia="ru-RU"/>
        </w:rPr>
      </w:pPr>
      <w:r w:rsidRPr="00A6418A">
        <w:rPr>
          <w:sz w:val="24"/>
          <w:lang w:eastAsia="ru-RU"/>
        </w:rPr>
        <w:t>Додаток 1</w:t>
      </w:r>
    </w:p>
    <w:p w:rsidR="0018516E" w:rsidRPr="00A6418A" w:rsidRDefault="00662BFC" w:rsidP="0018516E">
      <w:pPr>
        <w:spacing w:line="240" w:lineRule="auto"/>
        <w:jc w:val="right"/>
        <w:rPr>
          <w:sz w:val="24"/>
          <w:lang w:eastAsia="ru-RU"/>
        </w:rPr>
      </w:pPr>
      <w:r w:rsidRPr="00A6418A">
        <w:rPr>
          <w:sz w:val="24"/>
          <w:lang w:eastAsia="ru-RU"/>
        </w:rPr>
        <w:t>ж</w:t>
      </w:r>
      <w:r w:rsidR="0018516E" w:rsidRPr="00A6418A">
        <w:rPr>
          <w:sz w:val="24"/>
          <w:lang w:eastAsia="ru-RU"/>
        </w:rPr>
        <w:t>о рішення виконкому</w:t>
      </w:r>
    </w:p>
    <w:p w:rsidR="0018516E" w:rsidRPr="00A6418A" w:rsidRDefault="0018516E" w:rsidP="0018516E">
      <w:pPr>
        <w:spacing w:line="240" w:lineRule="auto"/>
        <w:jc w:val="center"/>
        <w:rPr>
          <w:sz w:val="24"/>
          <w:lang w:eastAsia="ru-RU"/>
        </w:rPr>
      </w:pPr>
      <w:r w:rsidRPr="00A6418A">
        <w:rPr>
          <w:sz w:val="24"/>
          <w:lang w:eastAsia="ru-RU"/>
        </w:rPr>
        <w:t xml:space="preserve">                                                                                  </w:t>
      </w:r>
      <w:r w:rsidR="00A57215">
        <w:rPr>
          <w:sz w:val="24"/>
          <w:lang w:eastAsia="ru-RU"/>
        </w:rPr>
        <w:t xml:space="preserve">                           № 265 від «30» червня </w:t>
      </w:r>
      <w:r w:rsidRPr="00A6418A">
        <w:rPr>
          <w:sz w:val="24"/>
          <w:lang w:eastAsia="ru-RU"/>
        </w:rPr>
        <w:t>2026</w:t>
      </w:r>
      <w:r w:rsidRPr="00A6418A">
        <w:rPr>
          <w:sz w:val="24"/>
          <w:lang w:val="ru-RU" w:eastAsia="ru-RU"/>
        </w:rPr>
        <w:t>р</w:t>
      </w:r>
      <w:r w:rsidRPr="00A6418A">
        <w:rPr>
          <w:sz w:val="24"/>
          <w:lang w:eastAsia="ru-RU"/>
        </w:rPr>
        <w:t xml:space="preserve">.   </w:t>
      </w:r>
    </w:p>
    <w:p w:rsidR="0018516E" w:rsidRPr="00A6418A" w:rsidRDefault="0018516E" w:rsidP="0018516E">
      <w:pPr>
        <w:autoSpaceDE w:val="0"/>
        <w:autoSpaceDN w:val="0"/>
        <w:adjustRightInd w:val="0"/>
        <w:spacing w:line="240" w:lineRule="auto"/>
        <w:jc w:val="center"/>
        <w:rPr>
          <w:b/>
          <w:bCs/>
          <w:sz w:val="24"/>
          <w:lang w:eastAsia="ru-RU"/>
        </w:rPr>
      </w:pPr>
    </w:p>
    <w:p w:rsidR="0018516E" w:rsidRPr="00A6418A" w:rsidRDefault="0018516E" w:rsidP="0018516E">
      <w:pPr>
        <w:autoSpaceDE w:val="0"/>
        <w:autoSpaceDN w:val="0"/>
        <w:adjustRightInd w:val="0"/>
        <w:spacing w:line="240" w:lineRule="auto"/>
        <w:rPr>
          <w:b/>
          <w:bCs/>
          <w:sz w:val="24"/>
          <w:lang w:eastAsia="ru-RU"/>
        </w:rPr>
      </w:pPr>
    </w:p>
    <w:p w:rsidR="0018516E" w:rsidRPr="00A6418A" w:rsidRDefault="0018516E" w:rsidP="0018516E">
      <w:pPr>
        <w:autoSpaceDE w:val="0"/>
        <w:autoSpaceDN w:val="0"/>
        <w:adjustRightInd w:val="0"/>
        <w:spacing w:line="240" w:lineRule="auto"/>
        <w:jc w:val="center"/>
        <w:rPr>
          <w:b/>
          <w:sz w:val="24"/>
          <w:lang w:eastAsia="ru-RU"/>
        </w:rPr>
      </w:pPr>
      <w:r w:rsidRPr="00A6418A">
        <w:rPr>
          <w:b/>
          <w:bCs/>
          <w:sz w:val="24"/>
          <w:lang w:eastAsia="ru-RU"/>
        </w:rPr>
        <w:t>Конкурсна документація</w:t>
      </w:r>
    </w:p>
    <w:p w:rsidR="0018516E" w:rsidRPr="00A6418A" w:rsidRDefault="0018516E" w:rsidP="0018516E">
      <w:pPr>
        <w:shd w:val="clear" w:color="auto" w:fill="FFFFFF"/>
        <w:suppressAutoHyphens/>
        <w:spacing w:line="240" w:lineRule="auto"/>
        <w:ind w:left="51"/>
        <w:jc w:val="both"/>
        <w:rPr>
          <w:rFonts w:eastAsiaTheme="minorHAnsi"/>
          <w:b/>
          <w:bCs/>
          <w:sz w:val="24"/>
        </w:rPr>
      </w:pPr>
      <w:r w:rsidRPr="00A6418A">
        <w:rPr>
          <w:b/>
          <w:bCs/>
          <w:sz w:val="24"/>
          <w:lang w:eastAsia="ru-RU"/>
        </w:rPr>
        <w:t>для визначення виконавця послуг</w:t>
      </w:r>
      <w:r w:rsidRPr="00A6418A">
        <w:rPr>
          <w:sz w:val="24"/>
        </w:rPr>
        <w:t xml:space="preserve"> </w:t>
      </w:r>
      <w:r w:rsidRPr="00A6418A">
        <w:rPr>
          <w:b/>
          <w:bCs/>
          <w:sz w:val="24"/>
        </w:rPr>
        <w:t>на здійснення операцій</w:t>
      </w:r>
      <w:r w:rsidRPr="00A6418A">
        <w:rPr>
          <w:b/>
          <w:bCs/>
          <w:sz w:val="24"/>
          <w:lang w:eastAsia="ru-RU"/>
        </w:rPr>
        <w:t xml:space="preserve"> </w:t>
      </w:r>
      <w:r w:rsidRPr="00A6418A">
        <w:rPr>
          <w:b/>
          <w:bCs/>
          <w:sz w:val="24"/>
        </w:rPr>
        <w:t xml:space="preserve">із збирання та перевезення побутових відходів </w:t>
      </w:r>
      <w:r w:rsidRPr="00A6418A">
        <w:rPr>
          <w:b/>
          <w:bCs/>
          <w:sz w:val="24"/>
          <w:lang w:eastAsia="ru-RU"/>
        </w:rPr>
        <w:t xml:space="preserve">на території </w:t>
      </w:r>
      <w:r w:rsidRPr="00A6418A">
        <w:rPr>
          <w:b/>
          <w:bCs/>
          <w:sz w:val="24"/>
          <w:lang w:val="ru-RU" w:eastAsia="ru-RU"/>
        </w:rPr>
        <w:t xml:space="preserve">населених пунктів </w:t>
      </w:r>
      <w:r w:rsidRPr="00A6418A">
        <w:rPr>
          <w:b/>
          <w:sz w:val="24"/>
        </w:rPr>
        <w:t>с</w:t>
      </w:r>
      <w:r w:rsidRPr="00A6418A">
        <w:rPr>
          <w:b/>
          <w:sz w:val="24"/>
          <w:lang w:val="ru-RU"/>
        </w:rPr>
        <w:t>. Горішнє та с. Долішнє</w:t>
      </w:r>
    </w:p>
    <w:p w:rsidR="0018516E" w:rsidRPr="00A6418A" w:rsidRDefault="0018516E" w:rsidP="001851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firstLine="748"/>
        <w:jc w:val="center"/>
        <w:rPr>
          <w:b/>
          <w:bCs/>
          <w:sz w:val="24"/>
          <w:lang w:eastAsia="ru-RU"/>
        </w:rPr>
      </w:pPr>
    </w:p>
    <w:p w:rsidR="0018516E" w:rsidRPr="00A6418A" w:rsidRDefault="0018516E" w:rsidP="001851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center"/>
        <w:rPr>
          <w:b/>
          <w:bCs/>
          <w:sz w:val="24"/>
          <w:lang w:eastAsia="ru-RU"/>
        </w:rPr>
      </w:pPr>
      <w:r w:rsidRPr="00A6418A">
        <w:rPr>
          <w:b/>
          <w:bCs/>
          <w:sz w:val="24"/>
          <w:lang w:eastAsia="ru-RU"/>
        </w:rPr>
        <w:t>Вступ</w:t>
      </w:r>
    </w:p>
    <w:p w:rsidR="0018516E" w:rsidRPr="00A6418A" w:rsidRDefault="0018516E" w:rsidP="001851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firstLine="426"/>
        <w:jc w:val="both"/>
        <w:rPr>
          <w:sz w:val="24"/>
          <w:lang w:eastAsia="ru-RU"/>
        </w:rPr>
      </w:pPr>
      <w:r w:rsidRPr="00A6418A">
        <w:rPr>
          <w:sz w:val="24"/>
          <w:lang w:eastAsia="ru-RU"/>
        </w:rPr>
        <w:t xml:space="preserve">Відповідно до Законів України  «Про житлово – комунальні послуги», «Про місцеве самоврядування в Україні»,  «Про управління відходами», Порядку проведення конкурсу </w:t>
      </w:r>
      <w:r w:rsidRPr="00A6418A">
        <w:rPr>
          <w:sz w:val="24"/>
          <w:lang w:val="ru-RU" w:eastAsia="ru-RU"/>
        </w:rPr>
        <w:t xml:space="preserve">на здійснення операцій із збирання та перевезення </w:t>
      </w:r>
      <w:r w:rsidRPr="00A6418A">
        <w:rPr>
          <w:sz w:val="24"/>
          <w:lang w:eastAsia="ru-RU"/>
        </w:rPr>
        <w:t xml:space="preserve">побутових відходів, затвердженого постановою Кабінету Міністрів України від 25 серпня 2023року № 918 виконавчий комітет Новороздільської  міської ради  оголошує конкурс для визначення виконавця послуг на здійснення операцій </w:t>
      </w:r>
      <w:r w:rsidRPr="00A6418A">
        <w:rPr>
          <w:sz w:val="24"/>
        </w:rPr>
        <w:t>із збирання та перевезення побутових відходів</w:t>
      </w:r>
      <w:r w:rsidRPr="00A6418A">
        <w:rPr>
          <w:sz w:val="24"/>
          <w:lang w:eastAsia="ru-RU"/>
        </w:rPr>
        <w:t xml:space="preserve"> на території населених пунктів </w:t>
      </w:r>
      <w:r w:rsidRPr="00A6418A">
        <w:rPr>
          <w:sz w:val="24"/>
        </w:rPr>
        <w:t xml:space="preserve">с.Горішнє та с.Долішнє. </w:t>
      </w:r>
    </w:p>
    <w:p w:rsidR="0018516E" w:rsidRPr="00A6418A" w:rsidRDefault="0018516E" w:rsidP="001851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firstLine="426"/>
        <w:jc w:val="both"/>
        <w:rPr>
          <w:sz w:val="24"/>
          <w:lang w:eastAsia="ru-RU"/>
        </w:rPr>
      </w:pPr>
      <w:r w:rsidRPr="00A6418A">
        <w:rPr>
          <w:sz w:val="24"/>
          <w:lang w:eastAsia="ru-RU"/>
        </w:rPr>
        <w:t xml:space="preserve">Кожний Претендент (юридична або фізична особа (суб’єкт підприємницької діяльності), що має намір взяти участь у конкурсі подає заявку на отримання конкурсної документації </w:t>
      </w:r>
      <w:r w:rsidRPr="00A6418A">
        <w:rPr>
          <w:b/>
          <w:bCs/>
          <w:i/>
          <w:iCs/>
          <w:sz w:val="24"/>
          <w:lang w:eastAsia="ru-RU"/>
        </w:rPr>
        <w:t>(Додаток 1)</w:t>
      </w:r>
      <w:r w:rsidRPr="00A6418A">
        <w:rPr>
          <w:sz w:val="24"/>
          <w:lang w:eastAsia="ru-RU"/>
        </w:rPr>
        <w:t xml:space="preserve">, отримує конкурсну документацію та надає свої пропозиції і документи для участі в конкурсі. </w:t>
      </w:r>
    </w:p>
    <w:p w:rsidR="0018516E" w:rsidRPr="00A6418A" w:rsidRDefault="0018516E" w:rsidP="001851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firstLine="426"/>
        <w:jc w:val="both"/>
        <w:rPr>
          <w:sz w:val="24"/>
          <w:lang w:eastAsia="ru-RU"/>
        </w:rPr>
      </w:pPr>
      <w:r w:rsidRPr="00A6418A">
        <w:rPr>
          <w:sz w:val="24"/>
          <w:lang w:eastAsia="ru-RU"/>
        </w:rPr>
        <w:t xml:space="preserve">Учасниками конкурсу можуть бути суб’єкти господарювання будь-якої форми власності, що мають необхідні матеріально-технічні, технологічні та інші можливості для </w:t>
      </w:r>
      <w:r w:rsidRPr="00A6418A">
        <w:rPr>
          <w:sz w:val="24"/>
        </w:rPr>
        <w:t xml:space="preserve"> збирання та перевезення побутових відходів </w:t>
      </w:r>
      <w:r w:rsidRPr="00A6418A">
        <w:rPr>
          <w:sz w:val="24"/>
          <w:lang w:eastAsia="ru-RU"/>
        </w:rPr>
        <w:t>та надання відповідних послуг згідно законодавства України.</w:t>
      </w:r>
    </w:p>
    <w:p w:rsidR="0018516E" w:rsidRPr="00A6418A" w:rsidRDefault="0018516E" w:rsidP="001851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firstLine="426"/>
        <w:jc w:val="both"/>
        <w:rPr>
          <w:sz w:val="24"/>
          <w:lang w:eastAsia="ru-RU"/>
        </w:rPr>
      </w:pPr>
      <w:r w:rsidRPr="00A6418A">
        <w:rPr>
          <w:sz w:val="24"/>
          <w:lang w:eastAsia="ru-RU"/>
        </w:rPr>
        <w:t>Мета конкурсу – визначення на умовах конкурсного змагання виконавця, який відповідно до кваліфікаційних вимог, може забезпечити  надання послуг із збирання та перевезення побутових відходів, конкурсна пропозиція якого буде визнана найкращою за результатами оцінки.</w:t>
      </w:r>
    </w:p>
    <w:p w:rsidR="0018516E" w:rsidRPr="00A6418A" w:rsidRDefault="0018516E" w:rsidP="001851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firstLine="426"/>
        <w:jc w:val="both"/>
        <w:rPr>
          <w:sz w:val="24"/>
          <w:lang w:eastAsia="ru-RU"/>
        </w:rPr>
      </w:pPr>
      <w:r w:rsidRPr="00A6418A">
        <w:rPr>
          <w:sz w:val="24"/>
          <w:lang w:eastAsia="ru-RU"/>
        </w:rPr>
        <w:t>Терміни, які використовуються в цій документації, вживаються у значеннях, визначених Порядком проведення конкурсу на здійснення операцій із збирання та перевезення побутових відходів затвердженого постановою Кабінету Міністрів України від 25.08.2023 року № 918</w:t>
      </w:r>
    </w:p>
    <w:p w:rsidR="0018516E" w:rsidRPr="00A6418A" w:rsidRDefault="0018516E" w:rsidP="001851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both"/>
        <w:rPr>
          <w:sz w:val="24"/>
          <w:lang w:val="en-US" w:eastAsia="ru-RU"/>
        </w:rPr>
      </w:pPr>
    </w:p>
    <w:tbl>
      <w:tblPr>
        <w:tblW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648"/>
      </w:tblGrid>
      <w:tr w:rsidR="0018516E" w:rsidRPr="00A6418A" w:rsidTr="0018516E">
        <w:tc>
          <w:tcPr>
            <w:tcW w:w="9648" w:type="dxa"/>
            <w:tcBorders>
              <w:top w:val="nil"/>
              <w:left w:val="nil"/>
              <w:bottom w:val="nil"/>
              <w:right w:val="nil"/>
            </w:tcBorders>
            <w:hideMark/>
          </w:tcPr>
          <w:p w:rsidR="0018516E" w:rsidRPr="00A6418A" w:rsidRDefault="001851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b/>
                <w:sz w:val="24"/>
                <w:lang w:val="ru-RU" w:eastAsia="ru-RU"/>
              </w:rPr>
            </w:pPr>
            <w:r w:rsidRPr="00A6418A">
              <w:rPr>
                <w:b/>
                <w:sz w:val="24"/>
                <w:lang w:val="ru-RU" w:eastAsia="ru-RU"/>
              </w:rPr>
              <w:t>1. Найменування та місцезнаходження організатора конкурсу</w:t>
            </w:r>
          </w:p>
          <w:p w:rsidR="0018516E" w:rsidRPr="00A6418A" w:rsidRDefault="001851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sz w:val="24"/>
                <w:lang w:val="ru-RU" w:eastAsia="ru-RU"/>
              </w:rPr>
            </w:pPr>
            <w:r w:rsidRPr="00A6418A">
              <w:rPr>
                <w:sz w:val="24"/>
                <w:lang w:val="ru-RU" w:eastAsia="ru-RU"/>
              </w:rPr>
              <w:t xml:space="preserve">    Виконавчий комітет Новороздільської міської ради, 81652, </w:t>
            </w:r>
            <w:proofErr w:type="gramStart"/>
            <w:r w:rsidRPr="00A6418A">
              <w:rPr>
                <w:sz w:val="24"/>
                <w:lang w:val="ru-RU" w:eastAsia="ru-RU"/>
              </w:rPr>
              <w:t>Україна ,</w:t>
            </w:r>
            <w:proofErr w:type="gramEnd"/>
            <w:r w:rsidRPr="00A6418A">
              <w:rPr>
                <w:sz w:val="24"/>
                <w:lang w:val="ru-RU" w:eastAsia="ru-RU"/>
              </w:rPr>
              <w:t xml:space="preserve"> м. Новий Розділ, вул. Грушевського, 24</w:t>
            </w:r>
          </w:p>
        </w:tc>
      </w:tr>
      <w:tr w:rsidR="0018516E" w:rsidRPr="00A6418A" w:rsidTr="0018516E">
        <w:tc>
          <w:tcPr>
            <w:tcW w:w="9648" w:type="dxa"/>
            <w:tcBorders>
              <w:top w:val="nil"/>
              <w:left w:val="nil"/>
              <w:bottom w:val="nil"/>
              <w:right w:val="nil"/>
            </w:tcBorders>
          </w:tcPr>
          <w:p w:rsidR="0018516E" w:rsidRPr="00A6418A" w:rsidRDefault="0018516E">
            <w:pPr>
              <w:spacing w:line="240" w:lineRule="auto"/>
              <w:jc w:val="both"/>
              <w:rPr>
                <w:b/>
                <w:sz w:val="24"/>
                <w:lang w:val="ru-RU" w:eastAsia="ru-RU"/>
              </w:rPr>
            </w:pPr>
          </w:p>
          <w:p w:rsidR="0018516E" w:rsidRPr="00A6418A" w:rsidRDefault="0018516E">
            <w:pPr>
              <w:spacing w:line="240" w:lineRule="auto"/>
              <w:jc w:val="both"/>
              <w:rPr>
                <w:b/>
                <w:sz w:val="24"/>
                <w:lang w:val="ru-RU" w:eastAsia="ru-RU"/>
              </w:rPr>
            </w:pPr>
            <w:r w:rsidRPr="00A6418A">
              <w:rPr>
                <w:b/>
                <w:sz w:val="24"/>
                <w:lang w:val="ru-RU" w:eastAsia="ru-RU"/>
              </w:rPr>
              <w:t>2. Рішення організатора конкурсу про проведення конкурсу</w:t>
            </w:r>
          </w:p>
          <w:p w:rsidR="0018516E" w:rsidRPr="00A6418A" w:rsidRDefault="0018516E">
            <w:pPr>
              <w:spacing w:line="240" w:lineRule="auto"/>
              <w:ind w:firstLine="709"/>
              <w:jc w:val="both"/>
              <w:rPr>
                <w:sz w:val="24"/>
                <w:lang w:val="ru-RU" w:eastAsia="ru-RU"/>
              </w:rPr>
            </w:pPr>
            <w:r w:rsidRPr="00A6418A">
              <w:rPr>
                <w:bCs/>
                <w:sz w:val="24"/>
                <w:lang w:val="ru-RU" w:eastAsia="ru-RU"/>
              </w:rPr>
              <w:t xml:space="preserve">        Рішення виконавчого комітету Новороздільської міської ради «</w:t>
            </w:r>
            <w:proofErr w:type="gramStart"/>
            <w:r w:rsidRPr="00A6418A">
              <w:rPr>
                <w:sz w:val="24"/>
                <w:lang w:val="ru-RU"/>
              </w:rPr>
              <w:t>Про  організацію</w:t>
            </w:r>
            <w:proofErr w:type="gramEnd"/>
            <w:r w:rsidRPr="00A6418A">
              <w:rPr>
                <w:sz w:val="24"/>
                <w:lang w:val="ru-RU"/>
              </w:rPr>
              <w:t xml:space="preserve"> та проведення конкурсу на здійснення операцій із визначення виконавця послуг із збирання та перевезення побутових відходів у населених пунктах  с.Горішнє та с.Долішнє» </w:t>
            </w:r>
            <w:r w:rsidR="00A57215" w:rsidRPr="00A57215">
              <w:rPr>
                <w:sz w:val="24"/>
                <w:lang w:val="ru-RU" w:eastAsia="ru-RU"/>
              </w:rPr>
              <w:t xml:space="preserve">№ 265 від «30» червня </w:t>
            </w:r>
            <w:r w:rsidRPr="00A57215">
              <w:rPr>
                <w:sz w:val="24"/>
                <w:lang w:val="ru-RU" w:eastAsia="ru-RU"/>
              </w:rPr>
              <w:t>2026р.</w:t>
            </w:r>
            <w:r w:rsidRPr="00A6418A">
              <w:rPr>
                <w:sz w:val="24"/>
                <w:lang w:val="ru-RU" w:eastAsia="ru-RU"/>
              </w:rPr>
              <w:t xml:space="preserve">   </w:t>
            </w:r>
          </w:p>
          <w:p w:rsidR="0018516E" w:rsidRPr="00A6418A" w:rsidRDefault="0018516E">
            <w:pPr>
              <w:spacing w:line="240" w:lineRule="auto"/>
              <w:ind w:firstLine="709"/>
              <w:jc w:val="both"/>
              <w:rPr>
                <w:bCs/>
                <w:sz w:val="24"/>
                <w:lang w:val="ru-RU" w:eastAsia="ru-RU"/>
              </w:rPr>
            </w:pPr>
          </w:p>
        </w:tc>
      </w:tr>
      <w:tr w:rsidR="0018516E" w:rsidRPr="00A6418A" w:rsidTr="0018516E">
        <w:tc>
          <w:tcPr>
            <w:tcW w:w="9648" w:type="dxa"/>
            <w:tcBorders>
              <w:top w:val="nil"/>
              <w:left w:val="nil"/>
              <w:bottom w:val="nil"/>
              <w:right w:val="nil"/>
            </w:tcBorders>
          </w:tcPr>
          <w:p w:rsidR="0018516E" w:rsidRPr="00A6418A" w:rsidRDefault="001851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both"/>
              <w:rPr>
                <w:b/>
                <w:sz w:val="24"/>
                <w:lang w:val="ru-RU" w:eastAsia="ru-RU"/>
              </w:rPr>
            </w:pPr>
            <w:r w:rsidRPr="00A6418A">
              <w:rPr>
                <w:b/>
                <w:sz w:val="24"/>
                <w:lang w:val="ru-RU" w:eastAsia="ru-RU"/>
              </w:rPr>
              <w:t>3. Місце, дата і час проведення конкурсу, ПІБ (за наявності), посада, контактний телефон та адреса електронної пошти посадової особи організатора конкурсу, уповноваженої здійснювати комунікацію з учасниками.</w:t>
            </w:r>
          </w:p>
          <w:p w:rsidR="0018516E" w:rsidRPr="00A6418A" w:rsidRDefault="001851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both"/>
              <w:rPr>
                <w:sz w:val="24"/>
                <w:lang w:val="ru-RU" w:eastAsia="ru-RU"/>
              </w:rPr>
            </w:pPr>
            <w:r w:rsidRPr="00A6418A">
              <w:rPr>
                <w:i/>
                <w:sz w:val="24"/>
                <w:lang w:val="ru-RU" w:eastAsia="ru-RU"/>
              </w:rPr>
              <w:t xml:space="preserve">    </w:t>
            </w:r>
            <w:r w:rsidRPr="00A6418A">
              <w:rPr>
                <w:sz w:val="24"/>
                <w:lang w:val="ru-RU" w:eastAsia="ru-RU"/>
              </w:rPr>
              <w:t xml:space="preserve">       Місце проведення </w:t>
            </w:r>
            <w:proofErr w:type="gramStart"/>
            <w:r w:rsidRPr="00A6418A">
              <w:rPr>
                <w:sz w:val="24"/>
                <w:lang w:val="ru-RU" w:eastAsia="ru-RU"/>
              </w:rPr>
              <w:t>конкурсу :</w:t>
            </w:r>
            <w:proofErr w:type="gramEnd"/>
            <w:r w:rsidRPr="00A6418A">
              <w:rPr>
                <w:sz w:val="24"/>
                <w:lang w:val="ru-RU" w:eastAsia="ru-RU"/>
              </w:rPr>
              <w:t xml:space="preserve"> Львівська обл., Стрийський р-н м. Новий Розділ, вул. Грушевського, 24, каб. 113</w:t>
            </w:r>
          </w:p>
          <w:p w:rsidR="0018516E" w:rsidRPr="00A6418A" w:rsidRDefault="001851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both"/>
              <w:rPr>
                <w:sz w:val="24"/>
                <w:lang w:val="ru-RU" w:eastAsia="ru-RU"/>
              </w:rPr>
            </w:pPr>
            <w:r w:rsidRPr="00A6418A">
              <w:rPr>
                <w:sz w:val="24"/>
                <w:lang w:val="ru-RU" w:eastAsia="ru-RU"/>
              </w:rPr>
              <w:t>Дата і час проведення конкурсу</w:t>
            </w:r>
            <w:r w:rsidRPr="00A6418A">
              <w:rPr>
                <w:b/>
                <w:sz w:val="24"/>
                <w:lang w:val="ru-RU" w:eastAsia="ru-RU"/>
              </w:rPr>
              <w:t xml:space="preserve"> 5 серпня 2026 р</w:t>
            </w:r>
            <w:r w:rsidRPr="00A6418A">
              <w:rPr>
                <w:b/>
                <w:i/>
                <w:sz w:val="24"/>
                <w:lang w:val="ru-RU" w:eastAsia="ru-RU"/>
              </w:rPr>
              <w:t>.</w:t>
            </w:r>
            <w:r w:rsidRPr="00A6418A">
              <w:rPr>
                <w:b/>
                <w:sz w:val="24"/>
                <w:lang w:val="ru-RU" w:eastAsia="ru-RU"/>
              </w:rPr>
              <w:t xml:space="preserve"> о 10 год. 00 хв.</w:t>
            </w:r>
          </w:p>
          <w:p w:rsidR="0018516E" w:rsidRPr="00A6418A" w:rsidRDefault="0018516E">
            <w:pPr>
              <w:shd w:val="clear" w:color="auto" w:fill="FFFFFF"/>
              <w:suppressAutoHyphens/>
              <w:spacing w:line="240" w:lineRule="auto"/>
              <w:ind w:left="51"/>
              <w:jc w:val="both"/>
              <w:rPr>
                <w:sz w:val="24"/>
                <w:lang w:val="ru-RU"/>
              </w:rPr>
            </w:pPr>
            <w:r w:rsidRPr="00A6418A">
              <w:rPr>
                <w:sz w:val="24"/>
                <w:lang w:val="ru-RU" w:eastAsia="ru-RU"/>
              </w:rPr>
              <w:t xml:space="preserve">       Прізвище та посада, номер телефону особи, яка може ознайомити учасників з конкурсною документацією: </w:t>
            </w:r>
            <w:r w:rsidRPr="00A6418A">
              <w:rPr>
                <w:bCs/>
                <w:sz w:val="24"/>
                <w:lang w:val="ru-RU" w:eastAsia="ru-RU"/>
              </w:rPr>
              <w:t xml:space="preserve">Володимир </w:t>
            </w:r>
            <w:proofErr w:type="gramStart"/>
            <w:r w:rsidRPr="00A6418A">
              <w:rPr>
                <w:bCs/>
                <w:sz w:val="24"/>
                <w:lang w:val="ru-RU" w:eastAsia="ru-RU"/>
              </w:rPr>
              <w:t xml:space="preserve">Щепний </w:t>
            </w:r>
            <w:r w:rsidRPr="00A6418A">
              <w:rPr>
                <w:sz w:val="24"/>
                <w:lang w:val="ru-RU" w:eastAsia="ru-RU"/>
              </w:rPr>
              <w:t xml:space="preserve"> –</w:t>
            </w:r>
            <w:proofErr w:type="gramEnd"/>
            <w:r w:rsidRPr="00A6418A">
              <w:rPr>
                <w:sz w:val="24"/>
                <w:lang w:val="ru-RU" w:eastAsia="ru-RU"/>
              </w:rPr>
              <w:t xml:space="preserve"> головний спеціаліст відділу комунального майна та приватизації Управління ЖКГ Новороздільської міської ради - секретар комісії з визначення виконавця послуг на здійснення операцій  </w:t>
            </w:r>
            <w:r w:rsidRPr="00A6418A">
              <w:rPr>
                <w:sz w:val="24"/>
                <w:lang w:val="ru-RU"/>
              </w:rPr>
              <w:t xml:space="preserve">із збирання та перевезення побутових відходів </w:t>
            </w:r>
            <w:r w:rsidRPr="00A6418A">
              <w:rPr>
                <w:sz w:val="24"/>
                <w:lang w:val="ru-RU" w:eastAsia="ru-RU"/>
              </w:rPr>
              <w:t>на території</w:t>
            </w:r>
            <w:r w:rsidRPr="00A6418A">
              <w:rPr>
                <w:sz w:val="24"/>
                <w:lang w:val="ru-RU"/>
              </w:rPr>
              <w:t xml:space="preserve"> на території м. Новий Розділ </w:t>
            </w:r>
            <w:r w:rsidRPr="00A6418A">
              <w:rPr>
                <w:sz w:val="24"/>
                <w:lang w:val="ru-RU" w:eastAsia="ru-RU"/>
              </w:rPr>
              <w:t>тел (03261) 3-12-95.</w:t>
            </w:r>
          </w:p>
          <w:p w:rsidR="0018516E" w:rsidRPr="00A6418A" w:rsidRDefault="001851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both"/>
              <w:rPr>
                <w:sz w:val="24"/>
                <w:lang w:val="ru-RU" w:eastAsia="ru-RU"/>
              </w:rPr>
            </w:pPr>
            <w:r w:rsidRPr="00A6418A">
              <w:rPr>
                <w:sz w:val="24"/>
                <w:lang w:val="ru-RU" w:eastAsia="ru-RU"/>
              </w:rPr>
              <w:lastRenderedPageBreak/>
              <w:t xml:space="preserve">         Адреса електронної пошти:</w:t>
            </w:r>
            <w:r w:rsidRPr="00A6418A">
              <w:rPr>
                <w:lang w:val="ru-RU"/>
              </w:rPr>
              <w:t xml:space="preserve"> </w:t>
            </w:r>
            <w:r w:rsidRPr="00A6418A">
              <w:rPr>
                <w:sz w:val="24"/>
                <w:lang w:val="ru-RU" w:eastAsia="ru-RU"/>
              </w:rPr>
              <w:t>novyrozdil@gmail.com</w:t>
            </w:r>
          </w:p>
          <w:p w:rsidR="0018516E" w:rsidRPr="00A6418A" w:rsidRDefault="001851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both"/>
              <w:rPr>
                <w:i/>
                <w:sz w:val="24"/>
                <w:lang w:val="ru-RU" w:eastAsia="ru-RU"/>
              </w:rPr>
            </w:pPr>
          </w:p>
          <w:p w:rsidR="0018516E" w:rsidRPr="00A6418A" w:rsidRDefault="001851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both"/>
              <w:rPr>
                <w:b/>
                <w:bCs/>
                <w:sz w:val="24"/>
                <w:lang w:val="ru-RU" w:eastAsia="ru-RU"/>
              </w:rPr>
            </w:pPr>
            <w:r w:rsidRPr="00A6418A">
              <w:rPr>
                <w:b/>
                <w:bCs/>
                <w:sz w:val="24"/>
                <w:lang w:val="ru-RU" w:eastAsia="ru-RU"/>
              </w:rPr>
              <w:t>4</w:t>
            </w:r>
            <w:r w:rsidRPr="00A6418A">
              <w:rPr>
                <w:sz w:val="24"/>
                <w:lang w:val="ru-RU" w:eastAsia="ru-RU"/>
              </w:rPr>
              <w:t xml:space="preserve">. </w:t>
            </w:r>
            <w:r w:rsidRPr="00A6418A">
              <w:rPr>
                <w:b/>
                <w:bCs/>
                <w:sz w:val="24"/>
                <w:lang w:val="ru-RU" w:eastAsia="ru-RU"/>
              </w:rPr>
              <w:t>Очікуваний (прогнозний) економічно обгрунтований розрахунковий рівень тарифів на збирання та перевезення побутових відходів.</w:t>
            </w:r>
          </w:p>
          <w:p w:rsidR="0018516E" w:rsidRPr="00A6418A" w:rsidRDefault="0018516E">
            <w:pPr>
              <w:pStyle w:val="ac"/>
              <w:shd w:val="clear" w:color="auto" w:fill="FFFFFF"/>
              <w:spacing w:before="0" w:line="276" w:lineRule="auto"/>
              <w:jc w:val="both"/>
              <w:rPr>
                <w:rFonts w:ascii="Arial" w:hAnsi="Arial" w:cs="Arial"/>
                <w:lang w:val="ru-RU" w:eastAsia="en-US"/>
              </w:rPr>
            </w:pPr>
            <w:r w:rsidRPr="00A6418A">
              <w:rPr>
                <w:i/>
                <w:bdr w:val="none" w:sz="0" w:space="0" w:color="auto" w:frame="1"/>
                <w:lang w:val="ru-RU" w:eastAsia="en-US"/>
              </w:rPr>
              <w:t xml:space="preserve">      </w:t>
            </w:r>
            <w:r w:rsidRPr="00A6418A">
              <w:rPr>
                <w:bdr w:val="none" w:sz="0" w:space="0" w:color="auto" w:frame="1"/>
                <w:lang w:val="ru-RU" w:eastAsia="en-US"/>
              </w:rPr>
              <w:t xml:space="preserve">Діючі тарифи на послуги </w:t>
            </w:r>
            <w:r w:rsidRPr="00A6418A">
              <w:rPr>
                <w:lang w:val="ru-RU" w:eastAsia="ru-RU"/>
              </w:rPr>
              <w:t>із збирання та перевезення побутових відходів</w:t>
            </w:r>
            <w:r w:rsidRPr="00A6418A">
              <w:rPr>
                <w:bdr w:val="none" w:sz="0" w:space="0" w:color="auto" w:frame="1"/>
                <w:lang w:val="ru-RU" w:eastAsia="en-US"/>
              </w:rPr>
              <w:t xml:space="preserve"> на території</w:t>
            </w:r>
            <w:r w:rsidRPr="00A6418A">
              <w:rPr>
                <w:i/>
                <w:bdr w:val="none" w:sz="0" w:space="0" w:color="auto" w:frame="1"/>
                <w:lang w:val="ru-RU" w:eastAsia="en-US"/>
              </w:rPr>
              <w:t xml:space="preserve"> </w:t>
            </w:r>
            <w:r w:rsidRPr="00A6418A">
              <w:rPr>
                <w:bdr w:val="none" w:sz="0" w:space="0" w:color="auto" w:frame="1"/>
                <w:lang w:val="ru-RU" w:eastAsia="en-US"/>
              </w:rPr>
              <w:t>с.Горішнє та с.Долішнє Новороздільської територіальної громади в розмірі:</w:t>
            </w:r>
          </w:p>
          <w:p w:rsidR="0018516E" w:rsidRPr="00A6418A" w:rsidRDefault="0018516E" w:rsidP="0018516E">
            <w:pPr>
              <w:pStyle w:val="ac"/>
              <w:keepNext/>
              <w:numPr>
                <w:ilvl w:val="0"/>
                <w:numId w:val="31"/>
              </w:numPr>
              <w:shd w:val="clear" w:color="auto" w:fill="FFFFFF"/>
              <w:spacing w:before="0" w:beforeAutospacing="0" w:after="0" w:afterAutospacing="0" w:line="276" w:lineRule="auto"/>
              <w:jc w:val="both"/>
              <w:rPr>
                <w:rFonts w:ascii="Arial" w:hAnsi="Arial" w:cs="Arial"/>
                <w:lang w:val="ru-RU" w:eastAsia="en-US"/>
              </w:rPr>
            </w:pPr>
            <w:r w:rsidRPr="00A6418A">
              <w:rPr>
                <w:bdr w:val="none" w:sz="0" w:space="0" w:color="auto" w:frame="1"/>
                <w:lang w:val="ru-RU" w:eastAsia="en-US"/>
              </w:rPr>
              <w:t xml:space="preserve">для всіх категорій споживачів: для змішаних ПВ в розмірі 185,24 грн. за 1 м³ (без ПДВ); та для ВГПВ </w:t>
            </w:r>
            <w:proofErr w:type="gramStart"/>
            <w:r w:rsidRPr="00A6418A">
              <w:rPr>
                <w:bdr w:val="none" w:sz="0" w:space="0" w:color="auto" w:frame="1"/>
                <w:lang w:val="ru-RU" w:eastAsia="en-US"/>
              </w:rPr>
              <w:t>–  303</w:t>
            </w:r>
            <w:proofErr w:type="gramEnd"/>
            <w:r w:rsidRPr="00A6418A">
              <w:rPr>
                <w:bdr w:val="none" w:sz="0" w:space="0" w:color="auto" w:frame="1"/>
                <w:lang w:val="ru-RU" w:eastAsia="en-US"/>
              </w:rPr>
              <w:t>,6 грн. за 1 м³ (без ПДВ);</w:t>
            </w:r>
          </w:p>
          <w:p w:rsidR="0018516E" w:rsidRPr="00A6418A" w:rsidRDefault="0018516E" w:rsidP="0018516E">
            <w:pPr>
              <w:pStyle w:val="ac"/>
              <w:keepNext/>
              <w:numPr>
                <w:ilvl w:val="0"/>
                <w:numId w:val="31"/>
              </w:numPr>
              <w:shd w:val="clear" w:color="auto" w:fill="FFFFFF"/>
              <w:spacing w:before="0" w:beforeAutospacing="0" w:after="0" w:afterAutospacing="0" w:line="276" w:lineRule="auto"/>
              <w:jc w:val="both"/>
              <w:rPr>
                <w:rFonts w:ascii="Arial" w:hAnsi="Arial" w:cs="Arial"/>
                <w:lang w:val="ru-RU" w:eastAsia="en-US"/>
              </w:rPr>
            </w:pPr>
            <w:r w:rsidRPr="00A6418A">
              <w:rPr>
                <w:bdr w:val="none" w:sz="0" w:space="0" w:color="auto" w:frame="1"/>
                <w:lang w:val="ru-RU" w:eastAsia="en-US"/>
              </w:rPr>
              <w:t xml:space="preserve">для населення з однієї особи в місяць в </w:t>
            </w:r>
            <w:proofErr w:type="gramStart"/>
            <w:r w:rsidRPr="00A6418A">
              <w:rPr>
                <w:bdr w:val="none" w:sz="0" w:space="0" w:color="auto" w:frame="1"/>
                <w:lang w:val="ru-RU" w:eastAsia="en-US"/>
              </w:rPr>
              <w:t>розмірі  –</w:t>
            </w:r>
            <w:proofErr w:type="gramEnd"/>
            <w:r w:rsidRPr="00A6418A">
              <w:rPr>
                <w:bdr w:val="none" w:sz="0" w:space="0" w:color="auto" w:frame="1"/>
                <w:lang w:val="ru-RU" w:eastAsia="en-US"/>
              </w:rPr>
              <w:t xml:space="preserve"> 28,33 грн. за 1 м³ (без ПДВ).</w:t>
            </w:r>
          </w:p>
          <w:p w:rsidR="0018516E" w:rsidRPr="00A6418A" w:rsidRDefault="001851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both"/>
              <w:rPr>
                <w:i/>
                <w:sz w:val="24"/>
                <w:lang w:val="ru-RU" w:eastAsia="ru-RU"/>
              </w:rPr>
            </w:pPr>
            <w:r w:rsidRPr="00A6418A">
              <w:rPr>
                <w:sz w:val="24"/>
                <w:lang w:val="ru-RU" w:eastAsia="ru-RU"/>
              </w:rPr>
              <w:t xml:space="preserve">    Очікуваний (прогнозний) рівень тарифів на рівні економічно обгрунтованого розрахунку </w:t>
            </w:r>
            <w:proofErr w:type="gramStart"/>
            <w:r w:rsidRPr="00A6418A">
              <w:rPr>
                <w:sz w:val="24"/>
                <w:lang w:val="ru-RU" w:eastAsia="ru-RU"/>
              </w:rPr>
              <w:t xml:space="preserve">тарифів  </w:t>
            </w:r>
            <w:r w:rsidRPr="00A6418A">
              <w:rPr>
                <w:bCs/>
                <w:sz w:val="24"/>
                <w:lang w:val="ru-RU" w:eastAsia="ru-RU"/>
              </w:rPr>
              <w:t>на</w:t>
            </w:r>
            <w:proofErr w:type="gramEnd"/>
            <w:r w:rsidRPr="00A6418A">
              <w:rPr>
                <w:bCs/>
                <w:sz w:val="24"/>
                <w:lang w:val="ru-RU" w:eastAsia="ru-RU"/>
              </w:rPr>
              <w:t xml:space="preserve"> послугу з управління твердими побутовими відходами.</w:t>
            </w:r>
          </w:p>
        </w:tc>
      </w:tr>
      <w:tr w:rsidR="0018516E" w:rsidRPr="00A6418A" w:rsidTr="0018516E">
        <w:tc>
          <w:tcPr>
            <w:tcW w:w="9648" w:type="dxa"/>
            <w:tcBorders>
              <w:top w:val="nil"/>
              <w:left w:val="nil"/>
              <w:bottom w:val="nil"/>
              <w:right w:val="nil"/>
            </w:tcBorders>
          </w:tcPr>
          <w:p w:rsidR="0018516E" w:rsidRPr="00A6418A" w:rsidRDefault="001851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sz w:val="24"/>
                <w:highlight w:val="yellow"/>
                <w:lang w:val="ru-RU" w:eastAsia="ru-RU"/>
              </w:rPr>
            </w:pPr>
          </w:p>
          <w:p w:rsidR="0018516E" w:rsidRPr="00A6418A" w:rsidRDefault="0018516E">
            <w:pPr>
              <w:pStyle w:val="ac"/>
              <w:shd w:val="clear" w:color="auto" w:fill="FFFFFF"/>
              <w:spacing w:before="0" w:line="276" w:lineRule="auto"/>
              <w:jc w:val="both"/>
              <w:rPr>
                <w:b/>
                <w:bCs/>
                <w:lang w:val="ru-RU" w:eastAsia="en-US"/>
              </w:rPr>
            </w:pPr>
            <w:r w:rsidRPr="00A6418A">
              <w:rPr>
                <w:b/>
                <w:bCs/>
                <w:lang w:val="ru-RU" w:eastAsia="ru-RU"/>
              </w:rPr>
              <w:t>5.</w:t>
            </w:r>
            <w:r w:rsidRPr="00A6418A">
              <w:rPr>
                <w:b/>
                <w:bCs/>
                <w:bdr w:val="none" w:sz="0" w:space="0" w:color="auto" w:frame="1"/>
                <w:lang w:val="ru-RU" w:eastAsia="en-US"/>
              </w:rPr>
              <w:t xml:space="preserve"> Основні вимоги (у разі необхідності одна або декілька додаткових) до учасників конкурсу з урахуванням кваліфікаційних вимог, визначених у критеріях відповідності конкурсних пропозицій кваліфікаційним вимогам (далі кваліфікаційні вимоги).</w:t>
            </w:r>
          </w:p>
          <w:p w:rsidR="0018516E" w:rsidRPr="00A6418A" w:rsidRDefault="0018516E">
            <w:pPr>
              <w:pStyle w:val="ac"/>
              <w:shd w:val="clear" w:color="auto" w:fill="FFFFFF"/>
              <w:spacing w:before="0" w:line="276" w:lineRule="auto"/>
              <w:jc w:val="both"/>
              <w:rPr>
                <w:lang w:val="ru-RU" w:eastAsia="en-US"/>
              </w:rPr>
            </w:pPr>
            <w:r w:rsidRPr="00A6418A">
              <w:rPr>
                <w:lang w:val="ru-RU" w:eastAsia="en-US"/>
              </w:rPr>
              <w:t> </w:t>
            </w:r>
          </w:p>
          <w:tbl>
            <w:tblPr>
              <w:tblStyle w:val="a3"/>
              <w:tblW w:w="0" w:type="auto"/>
              <w:tblInd w:w="0" w:type="dxa"/>
              <w:tblLayout w:type="fixed"/>
              <w:tblLook w:val="04A0" w:firstRow="1" w:lastRow="0" w:firstColumn="1" w:lastColumn="0" w:noHBand="0" w:noVBand="1"/>
            </w:tblPr>
            <w:tblGrid>
              <w:gridCol w:w="562"/>
              <w:gridCol w:w="8"/>
              <w:gridCol w:w="3105"/>
              <w:gridCol w:w="6"/>
              <w:gridCol w:w="4824"/>
              <w:gridCol w:w="917"/>
            </w:tblGrid>
            <w:tr w:rsidR="0018516E" w:rsidRPr="00A6418A">
              <w:tc>
                <w:tcPr>
                  <w:tcW w:w="562" w:type="dxa"/>
                  <w:tcBorders>
                    <w:top w:val="single" w:sz="4" w:space="0" w:color="auto"/>
                    <w:left w:val="single" w:sz="4" w:space="0" w:color="auto"/>
                    <w:bottom w:val="single" w:sz="4" w:space="0" w:color="auto"/>
                    <w:right w:val="single" w:sz="4" w:space="0" w:color="auto"/>
                  </w:tcBorders>
                  <w:hideMark/>
                </w:tcPr>
                <w:p w:rsidR="0018516E" w:rsidRPr="00A6418A" w:rsidRDefault="001851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b/>
                      <w:bCs/>
                      <w:sz w:val="24"/>
                      <w:lang w:val="ru-RU" w:eastAsia="ru-RU"/>
                    </w:rPr>
                  </w:pPr>
                  <w:r w:rsidRPr="00A6418A">
                    <w:rPr>
                      <w:b/>
                      <w:bCs/>
                      <w:sz w:val="24"/>
                      <w:lang w:val="ru-RU" w:eastAsia="ru-RU"/>
                    </w:rPr>
                    <w:t>№</w:t>
                  </w:r>
                </w:p>
              </w:tc>
              <w:tc>
                <w:tcPr>
                  <w:tcW w:w="3119" w:type="dxa"/>
                  <w:gridSpan w:val="3"/>
                  <w:tcBorders>
                    <w:top w:val="single" w:sz="4" w:space="0" w:color="auto"/>
                    <w:left w:val="single" w:sz="4" w:space="0" w:color="auto"/>
                    <w:bottom w:val="single" w:sz="4" w:space="0" w:color="auto"/>
                    <w:right w:val="single" w:sz="4" w:space="0" w:color="auto"/>
                  </w:tcBorders>
                  <w:hideMark/>
                </w:tcPr>
                <w:p w:rsidR="0018516E" w:rsidRPr="00A6418A" w:rsidRDefault="001851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b/>
                      <w:bCs/>
                      <w:sz w:val="24"/>
                      <w:lang w:val="ru-RU" w:eastAsia="ru-RU"/>
                    </w:rPr>
                  </w:pPr>
                  <w:r w:rsidRPr="00A6418A">
                    <w:rPr>
                      <w:b/>
                      <w:bCs/>
                      <w:sz w:val="24"/>
                      <w:bdr w:val="none" w:sz="0" w:space="0" w:color="auto" w:frame="1"/>
                      <w:shd w:val="clear" w:color="auto" w:fill="FFFFFF"/>
                      <w:lang w:val="ru-RU"/>
                    </w:rPr>
                    <w:t>Кваліфікаційні вимоги</w:t>
                  </w:r>
                </w:p>
              </w:tc>
              <w:tc>
                <w:tcPr>
                  <w:tcW w:w="4824" w:type="dxa"/>
                  <w:tcBorders>
                    <w:top w:val="single" w:sz="4" w:space="0" w:color="auto"/>
                    <w:left w:val="single" w:sz="4" w:space="0" w:color="auto"/>
                    <w:bottom w:val="single" w:sz="4" w:space="0" w:color="auto"/>
                    <w:right w:val="single" w:sz="4" w:space="0" w:color="auto"/>
                  </w:tcBorders>
                  <w:hideMark/>
                </w:tcPr>
                <w:p w:rsidR="0018516E" w:rsidRPr="00A6418A" w:rsidRDefault="001851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b/>
                      <w:bCs/>
                      <w:sz w:val="24"/>
                      <w:lang w:val="ru-RU" w:eastAsia="ru-RU"/>
                    </w:rPr>
                  </w:pPr>
                  <w:r w:rsidRPr="00A6418A">
                    <w:rPr>
                      <w:b/>
                      <w:bCs/>
                      <w:sz w:val="24"/>
                      <w:bdr w:val="none" w:sz="0" w:space="0" w:color="auto" w:frame="1"/>
                      <w:shd w:val="clear" w:color="auto" w:fill="FFFFFF"/>
                      <w:lang w:val="ru-RU"/>
                    </w:rPr>
                    <w:t>Критерії відповідності</w:t>
                  </w:r>
                </w:p>
              </w:tc>
              <w:tc>
                <w:tcPr>
                  <w:tcW w:w="917" w:type="dxa"/>
                  <w:tcBorders>
                    <w:top w:val="single" w:sz="4" w:space="0" w:color="auto"/>
                    <w:left w:val="single" w:sz="4" w:space="0" w:color="auto"/>
                    <w:bottom w:val="single" w:sz="4" w:space="0" w:color="auto"/>
                    <w:right w:val="single" w:sz="4" w:space="0" w:color="auto"/>
                  </w:tcBorders>
                  <w:hideMark/>
                </w:tcPr>
                <w:p w:rsidR="0018516E" w:rsidRPr="00A6418A" w:rsidRDefault="001851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center"/>
                    <w:rPr>
                      <w:b/>
                      <w:bCs/>
                      <w:sz w:val="24"/>
                      <w:lang w:val="ru-RU" w:eastAsia="ru-RU"/>
                    </w:rPr>
                  </w:pPr>
                  <w:r w:rsidRPr="00A6418A">
                    <w:rPr>
                      <w:b/>
                      <w:bCs/>
                      <w:sz w:val="24"/>
                      <w:lang w:val="ru-RU" w:eastAsia="ru-RU"/>
                    </w:rPr>
                    <w:t>Кіль</w:t>
                  </w:r>
                </w:p>
                <w:p w:rsidR="0018516E" w:rsidRPr="00A6418A" w:rsidRDefault="001851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center"/>
                    <w:rPr>
                      <w:b/>
                      <w:bCs/>
                      <w:sz w:val="24"/>
                      <w:lang w:val="ru-RU" w:eastAsia="ru-RU"/>
                    </w:rPr>
                  </w:pPr>
                  <w:r w:rsidRPr="00A6418A">
                    <w:rPr>
                      <w:b/>
                      <w:bCs/>
                      <w:sz w:val="24"/>
                      <w:lang w:val="ru-RU" w:eastAsia="ru-RU"/>
                    </w:rPr>
                    <w:t>кість балів</w:t>
                  </w:r>
                </w:p>
              </w:tc>
            </w:tr>
            <w:tr w:rsidR="0018516E" w:rsidRPr="00A6418A">
              <w:tc>
                <w:tcPr>
                  <w:tcW w:w="9422" w:type="dxa"/>
                  <w:gridSpan w:val="6"/>
                  <w:tcBorders>
                    <w:top w:val="single" w:sz="4" w:space="0" w:color="auto"/>
                    <w:left w:val="single" w:sz="4" w:space="0" w:color="auto"/>
                    <w:bottom w:val="single" w:sz="4" w:space="0" w:color="auto"/>
                    <w:right w:val="single" w:sz="4" w:space="0" w:color="auto"/>
                  </w:tcBorders>
                  <w:hideMark/>
                </w:tcPr>
                <w:p w:rsidR="0018516E" w:rsidRPr="00A6418A" w:rsidRDefault="001851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center"/>
                    <w:rPr>
                      <w:b/>
                      <w:bCs/>
                      <w:sz w:val="24"/>
                      <w:lang w:val="ru-RU" w:eastAsia="ru-RU"/>
                    </w:rPr>
                  </w:pPr>
                  <w:r w:rsidRPr="00A6418A">
                    <w:rPr>
                      <w:b/>
                      <w:bCs/>
                      <w:sz w:val="24"/>
                      <w:bdr w:val="none" w:sz="0" w:space="0" w:color="auto" w:frame="1"/>
                      <w:shd w:val="clear" w:color="auto" w:fill="FFFFFF"/>
                      <w:lang w:val="ru-RU"/>
                    </w:rPr>
                    <w:t>Основні кваліфікаційні вимоги</w:t>
                  </w:r>
                </w:p>
              </w:tc>
            </w:tr>
            <w:tr w:rsidR="0018516E" w:rsidRPr="00A6418A">
              <w:trPr>
                <w:trHeight w:val="1700"/>
              </w:trPr>
              <w:tc>
                <w:tcPr>
                  <w:tcW w:w="570" w:type="dxa"/>
                  <w:gridSpan w:val="2"/>
                  <w:tcBorders>
                    <w:top w:val="single" w:sz="4" w:space="0" w:color="auto"/>
                    <w:left w:val="single" w:sz="4" w:space="0" w:color="auto"/>
                    <w:bottom w:val="single" w:sz="4" w:space="0" w:color="auto"/>
                    <w:right w:val="single" w:sz="4" w:space="0" w:color="auto"/>
                  </w:tcBorders>
                  <w:hideMark/>
                </w:tcPr>
                <w:p w:rsidR="0018516E" w:rsidRPr="00A6418A" w:rsidRDefault="001851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rFonts w:eastAsiaTheme="minorHAnsi"/>
                      <w:b/>
                      <w:bCs/>
                      <w:sz w:val="24"/>
                      <w:bdr w:val="none" w:sz="0" w:space="0" w:color="auto" w:frame="1"/>
                      <w:shd w:val="clear" w:color="auto" w:fill="FFFFFF"/>
                      <w:lang w:val="ru-RU" w:eastAsia="en-US"/>
                    </w:rPr>
                  </w:pPr>
                  <w:r w:rsidRPr="00A6418A">
                    <w:rPr>
                      <w:sz w:val="24"/>
                      <w:lang w:val="ru-RU" w:eastAsia="ru-RU"/>
                    </w:rPr>
                    <w:t>1</w:t>
                  </w:r>
                </w:p>
              </w:tc>
              <w:tc>
                <w:tcPr>
                  <w:tcW w:w="3105" w:type="dxa"/>
                  <w:tcBorders>
                    <w:top w:val="single" w:sz="4" w:space="0" w:color="auto"/>
                    <w:left w:val="single" w:sz="4" w:space="0" w:color="auto"/>
                    <w:bottom w:val="single" w:sz="4" w:space="0" w:color="auto"/>
                    <w:right w:val="single" w:sz="4" w:space="0" w:color="auto"/>
                  </w:tcBorders>
                </w:tcPr>
                <w:p w:rsidR="0018516E" w:rsidRPr="00A6418A" w:rsidRDefault="0018516E">
                  <w:pPr>
                    <w:shd w:val="clear" w:color="auto" w:fill="FFFFFF"/>
                    <w:spacing w:line="240" w:lineRule="auto"/>
                    <w:ind w:right="225"/>
                    <w:rPr>
                      <w:sz w:val="24"/>
                      <w:bdr w:val="none" w:sz="0" w:space="0" w:color="auto" w:frame="1"/>
                      <w:shd w:val="clear" w:color="auto" w:fill="FFFFFF"/>
                      <w:lang w:val="ru-RU" w:eastAsia="ru-RU"/>
                    </w:rPr>
                  </w:pPr>
                  <w:r w:rsidRPr="00A6418A">
                    <w:rPr>
                      <w:sz w:val="24"/>
                      <w:bdr w:val="none" w:sz="0" w:space="0" w:color="auto" w:frame="1"/>
                      <w:shd w:val="clear" w:color="auto" w:fill="FFFFFF"/>
                      <w:lang w:val="ru-RU" w:eastAsia="ru-RU"/>
                    </w:rPr>
                    <w:t>Фінансова стійкість та оперативність управління</w:t>
                  </w:r>
                </w:p>
                <w:p w:rsidR="0018516E" w:rsidRPr="00A6418A" w:rsidRDefault="0018516E">
                  <w:pPr>
                    <w:shd w:val="clear" w:color="auto" w:fill="FFFFFF"/>
                    <w:spacing w:line="240" w:lineRule="auto"/>
                    <w:ind w:right="225"/>
                    <w:rPr>
                      <w:sz w:val="24"/>
                      <w:bdr w:val="none" w:sz="0" w:space="0" w:color="auto" w:frame="1"/>
                      <w:shd w:val="clear" w:color="auto" w:fill="FFFFFF"/>
                      <w:lang w:val="ru-RU" w:eastAsia="ru-RU"/>
                    </w:rPr>
                  </w:pPr>
                </w:p>
                <w:p w:rsidR="0018516E" w:rsidRPr="00A6418A" w:rsidRDefault="0018516E">
                  <w:pPr>
                    <w:shd w:val="clear" w:color="auto" w:fill="FFFFFF"/>
                    <w:spacing w:line="240" w:lineRule="auto"/>
                    <w:ind w:right="225"/>
                    <w:rPr>
                      <w:sz w:val="24"/>
                      <w:bdr w:val="none" w:sz="0" w:space="0" w:color="auto" w:frame="1"/>
                      <w:shd w:val="clear" w:color="auto" w:fill="FFFFFF"/>
                      <w:lang w:val="ru-RU" w:eastAsia="ru-RU"/>
                    </w:rPr>
                  </w:pPr>
                </w:p>
                <w:p w:rsidR="0018516E" w:rsidRPr="00A6418A" w:rsidRDefault="0018516E">
                  <w:pPr>
                    <w:shd w:val="clear" w:color="auto" w:fill="FFFFFF"/>
                    <w:spacing w:line="240" w:lineRule="auto"/>
                    <w:ind w:right="225"/>
                    <w:rPr>
                      <w:sz w:val="24"/>
                      <w:bdr w:val="none" w:sz="0" w:space="0" w:color="auto" w:frame="1"/>
                      <w:shd w:val="clear" w:color="auto" w:fill="FFFFFF"/>
                      <w:lang w:val="ru-RU" w:eastAsia="ru-RU"/>
                    </w:rPr>
                  </w:pPr>
                </w:p>
                <w:p w:rsidR="0018516E" w:rsidRPr="00A6418A" w:rsidRDefault="0018516E">
                  <w:pPr>
                    <w:shd w:val="clear" w:color="auto" w:fill="FFFFFF"/>
                    <w:spacing w:line="240" w:lineRule="auto"/>
                    <w:ind w:right="225"/>
                    <w:rPr>
                      <w:sz w:val="24"/>
                      <w:bdr w:val="none" w:sz="0" w:space="0" w:color="auto" w:frame="1"/>
                      <w:shd w:val="clear" w:color="auto" w:fill="FFFFFF"/>
                      <w:lang w:val="ru-RU" w:eastAsia="ru-RU"/>
                    </w:rPr>
                  </w:pPr>
                </w:p>
                <w:p w:rsidR="0018516E" w:rsidRPr="00A6418A" w:rsidRDefault="0018516E">
                  <w:pPr>
                    <w:shd w:val="clear" w:color="auto" w:fill="FFFFFF"/>
                    <w:spacing w:line="240" w:lineRule="auto"/>
                    <w:ind w:right="225"/>
                    <w:rPr>
                      <w:sz w:val="24"/>
                      <w:bdr w:val="none" w:sz="0" w:space="0" w:color="auto" w:frame="1"/>
                      <w:shd w:val="clear" w:color="auto" w:fill="FFFFFF"/>
                      <w:lang w:val="ru-RU" w:eastAsia="ru-RU"/>
                    </w:rPr>
                  </w:pPr>
                </w:p>
                <w:p w:rsidR="0018516E" w:rsidRPr="00A6418A" w:rsidRDefault="001851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center"/>
                    <w:rPr>
                      <w:rFonts w:eastAsiaTheme="minorHAnsi"/>
                      <w:b/>
                      <w:bCs/>
                      <w:sz w:val="24"/>
                      <w:bdr w:val="none" w:sz="0" w:space="0" w:color="auto" w:frame="1"/>
                      <w:shd w:val="clear" w:color="auto" w:fill="FFFFFF"/>
                      <w:lang w:val="ru-RU" w:eastAsia="en-US"/>
                    </w:rPr>
                  </w:pPr>
                </w:p>
              </w:tc>
              <w:tc>
                <w:tcPr>
                  <w:tcW w:w="4830" w:type="dxa"/>
                  <w:gridSpan w:val="2"/>
                  <w:tcBorders>
                    <w:top w:val="single" w:sz="4" w:space="0" w:color="auto"/>
                    <w:left w:val="single" w:sz="4" w:space="0" w:color="auto"/>
                    <w:bottom w:val="single" w:sz="4" w:space="0" w:color="auto"/>
                    <w:right w:val="single" w:sz="4" w:space="0" w:color="auto"/>
                  </w:tcBorders>
                  <w:hideMark/>
                </w:tcPr>
                <w:p w:rsidR="0018516E" w:rsidRPr="00A6418A" w:rsidRDefault="001851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both"/>
                    <w:rPr>
                      <w:b/>
                      <w:bCs/>
                      <w:sz w:val="24"/>
                      <w:bdr w:val="none" w:sz="0" w:space="0" w:color="auto" w:frame="1"/>
                      <w:shd w:val="clear" w:color="auto" w:fill="FFFFFF"/>
                      <w:lang w:val="ru-RU"/>
                    </w:rPr>
                  </w:pPr>
                  <w:r w:rsidRPr="00A6418A">
                    <w:rPr>
                      <w:sz w:val="24"/>
                      <w:lang w:val="ru-RU" w:eastAsia="ru-RU"/>
                    </w:rPr>
                    <w:t>Довідка про наявність або відсутність заборгованості з податків (податкового боргу), контроль за якими покладено на органи Державної податкової служби та про відсутність заборгованості зі сплати єдиного внеску (ЄСВ) до загального обов’язкового державного соціального страхування.</w:t>
                  </w:r>
                </w:p>
              </w:tc>
              <w:tc>
                <w:tcPr>
                  <w:tcW w:w="917" w:type="dxa"/>
                  <w:tcBorders>
                    <w:top w:val="single" w:sz="4" w:space="0" w:color="auto"/>
                    <w:left w:val="single" w:sz="4" w:space="0" w:color="auto"/>
                    <w:bottom w:val="single" w:sz="4" w:space="0" w:color="auto"/>
                    <w:right w:val="single" w:sz="4" w:space="0" w:color="auto"/>
                  </w:tcBorders>
                </w:tcPr>
                <w:p w:rsidR="0018516E" w:rsidRPr="00A6418A" w:rsidRDefault="0018516E">
                  <w:pPr>
                    <w:spacing w:line="240" w:lineRule="auto"/>
                    <w:rPr>
                      <w:b/>
                      <w:bCs/>
                      <w:sz w:val="24"/>
                      <w:bdr w:val="none" w:sz="0" w:space="0" w:color="auto" w:frame="1"/>
                      <w:shd w:val="clear" w:color="auto" w:fill="FFFFFF"/>
                      <w:lang w:val="ru-RU"/>
                    </w:rPr>
                  </w:pPr>
                  <w:r w:rsidRPr="00A6418A">
                    <w:rPr>
                      <w:b/>
                      <w:bCs/>
                      <w:sz w:val="24"/>
                      <w:lang w:val="ru-RU" w:eastAsia="ru-RU"/>
                    </w:rPr>
                    <w:t>0-10</w:t>
                  </w:r>
                </w:p>
                <w:p w:rsidR="0018516E" w:rsidRPr="00A6418A" w:rsidRDefault="0018516E">
                  <w:pPr>
                    <w:spacing w:line="240" w:lineRule="auto"/>
                    <w:rPr>
                      <w:b/>
                      <w:bCs/>
                      <w:sz w:val="24"/>
                      <w:bdr w:val="none" w:sz="0" w:space="0" w:color="auto" w:frame="1"/>
                      <w:shd w:val="clear" w:color="auto" w:fill="FFFFFF"/>
                      <w:lang w:val="ru-RU"/>
                    </w:rPr>
                  </w:pPr>
                </w:p>
                <w:p w:rsidR="0018516E" w:rsidRPr="00A6418A" w:rsidRDefault="001851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center"/>
                    <w:rPr>
                      <w:b/>
                      <w:bCs/>
                      <w:sz w:val="24"/>
                      <w:bdr w:val="none" w:sz="0" w:space="0" w:color="auto" w:frame="1"/>
                      <w:shd w:val="clear" w:color="auto" w:fill="FFFFFF"/>
                      <w:lang w:val="ru-RU"/>
                    </w:rPr>
                  </w:pPr>
                </w:p>
              </w:tc>
            </w:tr>
            <w:tr w:rsidR="0018516E" w:rsidRPr="00A6418A">
              <w:tc>
                <w:tcPr>
                  <w:tcW w:w="562" w:type="dxa"/>
                  <w:tcBorders>
                    <w:top w:val="single" w:sz="4" w:space="0" w:color="auto"/>
                    <w:left w:val="single" w:sz="4" w:space="0" w:color="auto"/>
                    <w:bottom w:val="single" w:sz="4" w:space="0" w:color="auto"/>
                    <w:right w:val="single" w:sz="4" w:space="0" w:color="auto"/>
                  </w:tcBorders>
                  <w:hideMark/>
                </w:tcPr>
                <w:p w:rsidR="0018516E" w:rsidRPr="00A6418A" w:rsidRDefault="001851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sz w:val="24"/>
                      <w:lang w:val="ru-RU" w:eastAsia="ru-RU"/>
                    </w:rPr>
                  </w:pPr>
                  <w:r w:rsidRPr="00A6418A">
                    <w:rPr>
                      <w:sz w:val="24"/>
                      <w:lang w:val="ru-RU" w:eastAsia="ru-RU"/>
                    </w:rPr>
                    <w:t>2</w:t>
                  </w:r>
                </w:p>
              </w:tc>
              <w:tc>
                <w:tcPr>
                  <w:tcW w:w="3119" w:type="dxa"/>
                  <w:gridSpan w:val="3"/>
                  <w:tcBorders>
                    <w:top w:val="single" w:sz="4" w:space="0" w:color="auto"/>
                    <w:left w:val="single" w:sz="4" w:space="0" w:color="auto"/>
                    <w:bottom w:val="single" w:sz="4" w:space="0" w:color="auto"/>
                    <w:right w:val="single" w:sz="4" w:space="0" w:color="auto"/>
                  </w:tcBorders>
                </w:tcPr>
                <w:p w:rsidR="0018516E" w:rsidRPr="00A6418A" w:rsidRDefault="0018516E">
                  <w:pPr>
                    <w:shd w:val="clear" w:color="auto" w:fill="FFFFFF"/>
                    <w:spacing w:line="240" w:lineRule="auto"/>
                    <w:ind w:right="225"/>
                    <w:rPr>
                      <w:sz w:val="24"/>
                      <w:lang w:val="ru-RU" w:eastAsia="ru-RU"/>
                    </w:rPr>
                  </w:pPr>
                  <w:r w:rsidRPr="00A6418A">
                    <w:rPr>
                      <w:sz w:val="24"/>
                      <w:bdr w:val="none" w:sz="0" w:space="0" w:color="auto" w:frame="1"/>
                      <w:shd w:val="clear" w:color="auto" w:fill="FFFFFF"/>
                      <w:lang w:val="ru-RU" w:eastAsia="ru-RU"/>
                    </w:rPr>
                    <w:t>Наявність транспортних засобів спеціального призна чення для збирання та перевезення відповідного виду побутових відходів.</w:t>
                  </w:r>
                </w:p>
                <w:p w:rsidR="0018516E" w:rsidRPr="00A6418A" w:rsidRDefault="001851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b/>
                      <w:bCs/>
                      <w:sz w:val="24"/>
                      <w:lang w:val="ru-RU" w:eastAsia="ru-RU"/>
                    </w:rPr>
                  </w:pPr>
                </w:p>
              </w:tc>
              <w:tc>
                <w:tcPr>
                  <w:tcW w:w="4824" w:type="dxa"/>
                  <w:tcBorders>
                    <w:top w:val="single" w:sz="4" w:space="0" w:color="auto"/>
                    <w:left w:val="single" w:sz="4" w:space="0" w:color="auto"/>
                    <w:bottom w:val="single" w:sz="4" w:space="0" w:color="auto"/>
                    <w:right w:val="single" w:sz="4" w:space="0" w:color="auto"/>
                  </w:tcBorders>
                  <w:hideMark/>
                </w:tcPr>
                <w:p w:rsidR="0018516E" w:rsidRPr="00A6418A" w:rsidRDefault="0018516E">
                  <w:pPr>
                    <w:pStyle w:val="ac"/>
                    <w:shd w:val="clear" w:color="auto" w:fill="FFFFFF"/>
                    <w:spacing w:before="0"/>
                    <w:jc w:val="both"/>
                    <w:rPr>
                      <w:lang w:val="ru-RU" w:eastAsia="en-US"/>
                    </w:rPr>
                  </w:pPr>
                  <w:r w:rsidRPr="00A6418A">
                    <w:rPr>
                      <w:bdr w:val="none" w:sz="0" w:space="0" w:color="auto" w:frame="1"/>
                      <w:shd w:val="clear" w:color="auto" w:fill="FFFFFF"/>
                      <w:lang w:val="ru-RU" w:eastAsia="en-US"/>
                    </w:rPr>
                    <w:t>1) достатня кількість транспортних засобів спеціального призначення, що забезпечують перевезення визначеного обсягу відповідного виду побутових відходів, які утворюються на об’єкті конкурсу, що підтверджується:</w:t>
                  </w:r>
                </w:p>
                <w:p w:rsidR="0018516E" w:rsidRPr="00A6418A" w:rsidRDefault="0018516E">
                  <w:pPr>
                    <w:pStyle w:val="ac"/>
                    <w:shd w:val="clear" w:color="auto" w:fill="FFFFFF"/>
                    <w:spacing w:before="0"/>
                    <w:jc w:val="both"/>
                    <w:rPr>
                      <w:lang w:val="ru-RU" w:eastAsia="en-US"/>
                    </w:rPr>
                  </w:pPr>
                  <w:r w:rsidRPr="00A6418A">
                    <w:rPr>
                      <w:bdr w:val="none" w:sz="0" w:space="0" w:color="auto" w:frame="1"/>
                      <w:shd w:val="clear" w:color="auto" w:fill="FFFFFF"/>
                      <w:lang w:val="ru-RU" w:eastAsia="en-US"/>
                    </w:rPr>
                    <w:t>- довідкою-розрахунком про наявні транспортні засоби спеціального призначення для забезпечення перевезення обсягу відповідного виду побутових відходів за об’єктом конкурсу;</w:t>
                  </w:r>
                </w:p>
                <w:p w:rsidR="0018516E" w:rsidRPr="00A6418A" w:rsidRDefault="0018516E">
                  <w:pPr>
                    <w:pStyle w:val="ac"/>
                    <w:shd w:val="clear" w:color="auto" w:fill="FFFFFF"/>
                    <w:spacing w:before="0"/>
                    <w:jc w:val="both"/>
                    <w:rPr>
                      <w:lang w:val="ru-RU" w:eastAsia="en-US"/>
                    </w:rPr>
                  </w:pPr>
                  <w:r w:rsidRPr="00A6418A">
                    <w:rPr>
                      <w:bdr w:val="none" w:sz="0" w:space="0" w:color="auto" w:frame="1"/>
                      <w:shd w:val="clear" w:color="auto" w:fill="FFFFFF"/>
                      <w:lang w:val="ru-RU" w:eastAsia="en-US"/>
                    </w:rPr>
                    <w:t>- довідкою-характеристикою транспортних засобів спеціального призначення;</w:t>
                  </w:r>
                </w:p>
                <w:p w:rsidR="0018516E" w:rsidRPr="00A6418A" w:rsidRDefault="0018516E">
                  <w:pPr>
                    <w:pStyle w:val="ac"/>
                    <w:shd w:val="clear" w:color="auto" w:fill="FFFFFF"/>
                    <w:spacing w:before="0"/>
                    <w:jc w:val="both"/>
                    <w:rPr>
                      <w:lang w:val="ru-RU" w:eastAsia="en-US"/>
                    </w:rPr>
                  </w:pPr>
                  <w:r w:rsidRPr="00A6418A">
                    <w:rPr>
                      <w:bdr w:val="none" w:sz="0" w:space="0" w:color="auto" w:frame="1"/>
                      <w:shd w:val="clear" w:color="auto" w:fill="FFFFFF"/>
                      <w:lang w:val="ru-RU" w:eastAsia="en-US"/>
                    </w:rPr>
                    <w:t>копіями свідоцтв про реєстрацію власних транспортних засобів спеціального призначення та/або договором про оренду таких транспортних засобів;</w:t>
                  </w:r>
                </w:p>
                <w:p w:rsidR="0018516E" w:rsidRPr="00A6418A" w:rsidRDefault="0018516E">
                  <w:pPr>
                    <w:pStyle w:val="ac"/>
                    <w:shd w:val="clear" w:color="auto" w:fill="FFFFFF"/>
                    <w:spacing w:before="0"/>
                    <w:jc w:val="both"/>
                    <w:rPr>
                      <w:lang w:val="ru-RU" w:eastAsia="en-US"/>
                    </w:rPr>
                  </w:pPr>
                  <w:r w:rsidRPr="00A6418A">
                    <w:rPr>
                      <w:bdr w:val="none" w:sz="0" w:space="0" w:color="auto" w:frame="1"/>
                      <w:shd w:val="clear" w:color="auto" w:fill="FFFFFF"/>
                      <w:lang w:val="ru-RU" w:eastAsia="en-US"/>
                    </w:rPr>
                    <w:lastRenderedPageBreak/>
                    <w:t>- копіями протоколів перевірки технічного стану транспортних засобів спеціального призначення</w:t>
                  </w:r>
                </w:p>
                <w:p w:rsidR="0018516E" w:rsidRPr="00A6418A" w:rsidRDefault="0018516E">
                  <w:pPr>
                    <w:pStyle w:val="ac"/>
                    <w:shd w:val="clear" w:color="auto" w:fill="FFFFFF"/>
                    <w:spacing w:before="0"/>
                    <w:jc w:val="both"/>
                    <w:rPr>
                      <w:bdr w:val="none" w:sz="0" w:space="0" w:color="auto" w:frame="1"/>
                      <w:shd w:val="clear" w:color="auto" w:fill="FFFFFF"/>
                      <w:lang w:val="ru-RU" w:eastAsia="en-US"/>
                    </w:rPr>
                  </w:pPr>
                  <w:r w:rsidRPr="00A6418A">
                    <w:rPr>
                      <w:bdr w:val="none" w:sz="0" w:space="0" w:color="auto" w:frame="1"/>
                      <w:shd w:val="clear" w:color="auto" w:fill="FFFFFF"/>
                      <w:lang w:val="ru-RU" w:eastAsia="en-US"/>
                    </w:rPr>
                    <w:t>2) перевага надається учасникові конкурсу, який має у власності більшу кількість транспортних засобів спеціального призначення, що можуть перевозити більший обсяг певного виду побутових відходів за об’єктом конкурсу</w:t>
                  </w:r>
                </w:p>
              </w:tc>
              <w:tc>
                <w:tcPr>
                  <w:tcW w:w="917" w:type="dxa"/>
                  <w:tcBorders>
                    <w:top w:val="single" w:sz="4" w:space="0" w:color="auto"/>
                    <w:left w:val="single" w:sz="4" w:space="0" w:color="auto"/>
                    <w:bottom w:val="single" w:sz="4" w:space="0" w:color="auto"/>
                    <w:right w:val="single" w:sz="4" w:space="0" w:color="auto"/>
                  </w:tcBorders>
                  <w:hideMark/>
                </w:tcPr>
                <w:p w:rsidR="0018516E" w:rsidRPr="00A6418A" w:rsidRDefault="001851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b/>
                      <w:bCs/>
                      <w:sz w:val="24"/>
                      <w:lang w:val="ru-RU" w:eastAsia="ru-RU"/>
                    </w:rPr>
                  </w:pPr>
                  <w:r w:rsidRPr="00A6418A">
                    <w:rPr>
                      <w:b/>
                      <w:bCs/>
                      <w:sz w:val="24"/>
                      <w:lang w:val="ru-RU" w:eastAsia="ru-RU"/>
                    </w:rPr>
                    <w:lastRenderedPageBreak/>
                    <w:t>0-5</w:t>
                  </w:r>
                </w:p>
              </w:tc>
            </w:tr>
            <w:tr w:rsidR="0018516E" w:rsidRPr="00A6418A">
              <w:tc>
                <w:tcPr>
                  <w:tcW w:w="562" w:type="dxa"/>
                  <w:tcBorders>
                    <w:top w:val="single" w:sz="4" w:space="0" w:color="auto"/>
                    <w:left w:val="single" w:sz="4" w:space="0" w:color="auto"/>
                    <w:bottom w:val="single" w:sz="4" w:space="0" w:color="auto"/>
                    <w:right w:val="single" w:sz="4" w:space="0" w:color="auto"/>
                  </w:tcBorders>
                  <w:hideMark/>
                </w:tcPr>
                <w:p w:rsidR="0018516E" w:rsidRPr="00A6418A" w:rsidRDefault="001851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sz w:val="24"/>
                      <w:lang w:val="ru-RU" w:eastAsia="ru-RU"/>
                    </w:rPr>
                  </w:pPr>
                  <w:r w:rsidRPr="00A6418A">
                    <w:rPr>
                      <w:sz w:val="24"/>
                      <w:lang w:val="ru-RU" w:eastAsia="ru-RU"/>
                    </w:rPr>
                    <w:t>3</w:t>
                  </w:r>
                </w:p>
              </w:tc>
              <w:tc>
                <w:tcPr>
                  <w:tcW w:w="3119" w:type="dxa"/>
                  <w:gridSpan w:val="3"/>
                  <w:tcBorders>
                    <w:top w:val="single" w:sz="4" w:space="0" w:color="auto"/>
                    <w:left w:val="single" w:sz="4" w:space="0" w:color="auto"/>
                    <w:bottom w:val="single" w:sz="4" w:space="0" w:color="auto"/>
                    <w:right w:val="single" w:sz="4" w:space="0" w:color="auto"/>
                  </w:tcBorders>
                </w:tcPr>
                <w:p w:rsidR="0018516E" w:rsidRPr="00A6418A" w:rsidRDefault="0018516E">
                  <w:pPr>
                    <w:shd w:val="clear" w:color="auto" w:fill="FFFFFF"/>
                    <w:spacing w:line="240" w:lineRule="auto"/>
                    <w:ind w:right="225"/>
                    <w:jc w:val="both"/>
                    <w:rPr>
                      <w:sz w:val="24"/>
                      <w:lang w:val="ru-RU" w:eastAsia="ru-RU"/>
                    </w:rPr>
                  </w:pPr>
                  <w:r w:rsidRPr="00A6418A">
                    <w:rPr>
                      <w:sz w:val="24"/>
                      <w:bdr w:val="none" w:sz="0" w:space="0" w:color="auto" w:frame="1"/>
                      <w:shd w:val="clear" w:color="auto" w:fill="FFFFFF"/>
                      <w:lang w:val="ru-RU" w:eastAsia="ru-RU"/>
                    </w:rPr>
                    <w:t>Підтримання належного санітарного стану транспор тних засобів спеціального призначення для збирання та перевезення побутових відходів</w:t>
                  </w:r>
                </w:p>
                <w:p w:rsidR="0018516E" w:rsidRPr="00A6418A" w:rsidRDefault="001851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b/>
                      <w:bCs/>
                      <w:sz w:val="24"/>
                      <w:lang w:val="ru-RU" w:eastAsia="ru-RU"/>
                    </w:rPr>
                  </w:pPr>
                </w:p>
              </w:tc>
              <w:tc>
                <w:tcPr>
                  <w:tcW w:w="4824" w:type="dxa"/>
                  <w:tcBorders>
                    <w:top w:val="single" w:sz="4" w:space="0" w:color="auto"/>
                    <w:left w:val="single" w:sz="4" w:space="0" w:color="auto"/>
                    <w:bottom w:val="single" w:sz="4" w:space="0" w:color="auto"/>
                    <w:right w:val="single" w:sz="4" w:space="0" w:color="auto"/>
                  </w:tcBorders>
                </w:tcPr>
                <w:p w:rsidR="0018516E" w:rsidRPr="00A6418A" w:rsidRDefault="0018516E">
                  <w:pPr>
                    <w:pStyle w:val="ac"/>
                    <w:shd w:val="clear" w:color="auto" w:fill="FFFFFF"/>
                    <w:spacing w:before="0"/>
                    <w:jc w:val="both"/>
                    <w:rPr>
                      <w:lang w:val="ru-RU" w:eastAsia="en-US"/>
                    </w:rPr>
                  </w:pPr>
                  <w:r w:rsidRPr="00A6418A">
                    <w:rPr>
                      <w:bdr w:val="none" w:sz="0" w:space="0" w:color="auto" w:frame="1"/>
                      <w:shd w:val="clear" w:color="auto" w:fill="FFFFFF"/>
                      <w:lang w:val="ru-RU" w:eastAsia="en-US"/>
                    </w:rPr>
                    <w:t>1) наявне власне або орендоване обладнання для миття транспортних засобів спеціального призначення, що підтверджується довідкою про наявне обладнання для миття транспортних засобів спеціального призначення або договором про надання відповідних послуг</w:t>
                  </w:r>
                </w:p>
                <w:p w:rsidR="0018516E" w:rsidRPr="00A6418A" w:rsidRDefault="0018516E">
                  <w:pPr>
                    <w:pStyle w:val="ac"/>
                    <w:shd w:val="clear" w:color="auto" w:fill="FFFFFF"/>
                    <w:spacing w:before="0"/>
                    <w:jc w:val="both"/>
                    <w:rPr>
                      <w:lang w:val="ru-RU" w:eastAsia="en-US"/>
                    </w:rPr>
                  </w:pPr>
                  <w:r w:rsidRPr="00A6418A">
                    <w:rPr>
                      <w:bdr w:val="none" w:sz="0" w:space="0" w:color="auto" w:frame="1"/>
                      <w:shd w:val="clear" w:color="auto" w:fill="FFFFFF"/>
                      <w:lang w:val="ru-RU" w:eastAsia="en-US"/>
                    </w:rPr>
                    <w:t>2) перевага надається учасникові конкурсу, який має у власності обладнання для миття транспортних засобів спеціального призначення</w:t>
                  </w:r>
                </w:p>
                <w:p w:rsidR="0018516E" w:rsidRPr="00A6418A" w:rsidRDefault="001851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b/>
                      <w:bCs/>
                      <w:sz w:val="24"/>
                      <w:lang w:val="ru-RU" w:eastAsia="ru-RU"/>
                    </w:rPr>
                  </w:pPr>
                </w:p>
              </w:tc>
              <w:tc>
                <w:tcPr>
                  <w:tcW w:w="917" w:type="dxa"/>
                  <w:tcBorders>
                    <w:top w:val="single" w:sz="4" w:space="0" w:color="auto"/>
                    <w:left w:val="single" w:sz="4" w:space="0" w:color="auto"/>
                    <w:bottom w:val="single" w:sz="4" w:space="0" w:color="auto"/>
                    <w:right w:val="single" w:sz="4" w:space="0" w:color="auto"/>
                  </w:tcBorders>
                  <w:hideMark/>
                </w:tcPr>
                <w:p w:rsidR="0018516E" w:rsidRPr="00A6418A" w:rsidRDefault="001851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b/>
                      <w:bCs/>
                      <w:sz w:val="24"/>
                      <w:lang w:val="ru-RU" w:eastAsia="ru-RU"/>
                    </w:rPr>
                  </w:pPr>
                  <w:r w:rsidRPr="00A6418A">
                    <w:rPr>
                      <w:b/>
                      <w:bCs/>
                      <w:sz w:val="24"/>
                      <w:lang w:val="ru-RU" w:eastAsia="ru-RU"/>
                    </w:rPr>
                    <w:t>0-5</w:t>
                  </w:r>
                </w:p>
              </w:tc>
            </w:tr>
            <w:tr w:rsidR="0018516E" w:rsidRPr="00A6418A">
              <w:tc>
                <w:tcPr>
                  <w:tcW w:w="562" w:type="dxa"/>
                  <w:tcBorders>
                    <w:top w:val="single" w:sz="4" w:space="0" w:color="auto"/>
                    <w:left w:val="single" w:sz="4" w:space="0" w:color="auto"/>
                    <w:bottom w:val="single" w:sz="4" w:space="0" w:color="auto"/>
                    <w:right w:val="single" w:sz="4" w:space="0" w:color="auto"/>
                  </w:tcBorders>
                  <w:hideMark/>
                </w:tcPr>
                <w:p w:rsidR="0018516E" w:rsidRPr="00A6418A" w:rsidRDefault="001851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sz w:val="24"/>
                      <w:lang w:val="ru-RU" w:eastAsia="ru-RU"/>
                    </w:rPr>
                  </w:pPr>
                  <w:r w:rsidRPr="00A6418A">
                    <w:rPr>
                      <w:sz w:val="24"/>
                      <w:lang w:val="ru-RU" w:eastAsia="ru-RU"/>
                    </w:rPr>
                    <w:t>4</w:t>
                  </w:r>
                </w:p>
              </w:tc>
              <w:tc>
                <w:tcPr>
                  <w:tcW w:w="3119" w:type="dxa"/>
                  <w:gridSpan w:val="3"/>
                  <w:tcBorders>
                    <w:top w:val="single" w:sz="4" w:space="0" w:color="auto"/>
                    <w:left w:val="single" w:sz="4" w:space="0" w:color="auto"/>
                    <w:bottom w:val="single" w:sz="4" w:space="0" w:color="auto"/>
                    <w:right w:val="single" w:sz="4" w:space="0" w:color="auto"/>
                  </w:tcBorders>
                </w:tcPr>
                <w:p w:rsidR="0018516E" w:rsidRPr="00A6418A" w:rsidRDefault="0018516E">
                  <w:pPr>
                    <w:shd w:val="clear" w:color="auto" w:fill="FFFFFF"/>
                    <w:spacing w:line="240" w:lineRule="auto"/>
                    <w:ind w:right="225"/>
                    <w:rPr>
                      <w:sz w:val="24"/>
                      <w:lang w:val="ru-RU" w:eastAsia="ru-RU"/>
                    </w:rPr>
                  </w:pPr>
                  <w:r w:rsidRPr="00A6418A">
                    <w:rPr>
                      <w:sz w:val="24"/>
                      <w:bdr w:val="none" w:sz="0" w:space="0" w:color="auto" w:frame="1"/>
                      <w:shd w:val="clear" w:color="auto" w:fill="FFFFFF"/>
                      <w:lang w:val="ru-RU" w:eastAsia="ru-RU"/>
                    </w:rPr>
                    <w:t>Зберігання транспортних засобів спеціального призначення для перевезен ня побутових відходів</w:t>
                  </w:r>
                </w:p>
                <w:p w:rsidR="0018516E" w:rsidRPr="00A6418A" w:rsidRDefault="001851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b/>
                      <w:bCs/>
                      <w:sz w:val="24"/>
                      <w:lang w:val="ru-RU" w:eastAsia="ru-RU"/>
                    </w:rPr>
                  </w:pPr>
                </w:p>
              </w:tc>
              <w:tc>
                <w:tcPr>
                  <w:tcW w:w="4824" w:type="dxa"/>
                  <w:tcBorders>
                    <w:top w:val="single" w:sz="4" w:space="0" w:color="auto"/>
                    <w:left w:val="single" w:sz="4" w:space="0" w:color="auto"/>
                    <w:bottom w:val="single" w:sz="4" w:space="0" w:color="auto"/>
                    <w:right w:val="single" w:sz="4" w:space="0" w:color="auto"/>
                  </w:tcBorders>
                </w:tcPr>
                <w:p w:rsidR="0018516E" w:rsidRPr="00A6418A" w:rsidRDefault="0018516E">
                  <w:pPr>
                    <w:pStyle w:val="ac"/>
                    <w:shd w:val="clear" w:color="auto" w:fill="FFFFFF"/>
                    <w:spacing w:before="0"/>
                    <w:jc w:val="both"/>
                    <w:rPr>
                      <w:lang w:val="ru-RU" w:eastAsia="en-US"/>
                    </w:rPr>
                  </w:pPr>
                  <w:r w:rsidRPr="00A6418A">
                    <w:rPr>
                      <w:bdr w:val="none" w:sz="0" w:space="0" w:color="auto" w:frame="1"/>
                      <w:shd w:val="clear" w:color="auto" w:fill="FFFFFF"/>
                      <w:lang w:val="ru-RU" w:eastAsia="en-US"/>
                    </w:rPr>
                    <w:t>1) забезпечення зберігання транспортних засобів спеціального призначення здійснюється на власній чи орендованій території або на автостоянках, що підтверджується довідкою про зберігання транспортних засобів спеціального призначення на власній території, договором про оренду такої території або договором про зберігання транспортних засобів на автостоянках</w:t>
                  </w:r>
                </w:p>
                <w:p w:rsidR="0018516E" w:rsidRPr="00A6418A" w:rsidRDefault="0018516E">
                  <w:pPr>
                    <w:pStyle w:val="ac"/>
                    <w:shd w:val="clear" w:color="auto" w:fill="FFFFFF"/>
                    <w:spacing w:before="0"/>
                    <w:jc w:val="both"/>
                    <w:rPr>
                      <w:lang w:val="ru-RU" w:eastAsia="en-US"/>
                    </w:rPr>
                  </w:pPr>
                  <w:r w:rsidRPr="00A6418A">
                    <w:rPr>
                      <w:bdr w:val="none" w:sz="0" w:space="0" w:color="auto" w:frame="1"/>
                      <w:shd w:val="clear" w:color="auto" w:fill="FFFFFF"/>
                      <w:lang w:val="ru-RU" w:eastAsia="en-US"/>
                    </w:rPr>
                    <w:t>2) перевага надається учасникові конкурсу, який має власну територію для забезпечення зберігання транспортних засобів спеціального призначення</w:t>
                  </w:r>
                </w:p>
                <w:p w:rsidR="0018516E" w:rsidRPr="00A6418A" w:rsidRDefault="001851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b/>
                      <w:bCs/>
                      <w:sz w:val="24"/>
                      <w:lang w:val="ru-RU" w:eastAsia="ru-RU"/>
                    </w:rPr>
                  </w:pPr>
                </w:p>
              </w:tc>
              <w:tc>
                <w:tcPr>
                  <w:tcW w:w="917" w:type="dxa"/>
                  <w:tcBorders>
                    <w:top w:val="single" w:sz="4" w:space="0" w:color="auto"/>
                    <w:left w:val="single" w:sz="4" w:space="0" w:color="auto"/>
                    <w:bottom w:val="single" w:sz="4" w:space="0" w:color="auto"/>
                    <w:right w:val="single" w:sz="4" w:space="0" w:color="auto"/>
                  </w:tcBorders>
                  <w:hideMark/>
                </w:tcPr>
                <w:p w:rsidR="0018516E" w:rsidRPr="00A6418A" w:rsidRDefault="001851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b/>
                      <w:bCs/>
                      <w:sz w:val="24"/>
                      <w:lang w:val="ru-RU" w:eastAsia="ru-RU"/>
                    </w:rPr>
                  </w:pPr>
                  <w:r w:rsidRPr="00A6418A">
                    <w:rPr>
                      <w:b/>
                      <w:bCs/>
                      <w:sz w:val="24"/>
                      <w:lang w:val="ru-RU" w:eastAsia="ru-RU"/>
                    </w:rPr>
                    <w:t>0-5</w:t>
                  </w:r>
                </w:p>
              </w:tc>
            </w:tr>
            <w:tr w:rsidR="0018516E" w:rsidRPr="00A6418A">
              <w:tc>
                <w:tcPr>
                  <w:tcW w:w="562" w:type="dxa"/>
                  <w:tcBorders>
                    <w:top w:val="single" w:sz="4" w:space="0" w:color="auto"/>
                    <w:left w:val="single" w:sz="4" w:space="0" w:color="auto"/>
                    <w:bottom w:val="single" w:sz="4" w:space="0" w:color="auto"/>
                    <w:right w:val="single" w:sz="4" w:space="0" w:color="auto"/>
                  </w:tcBorders>
                  <w:hideMark/>
                </w:tcPr>
                <w:p w:rsidR="0018516E" w:rsidRPr="00A6418A" w:rsidRDefault="001851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sz w:val="24"/>
                      <w:lang w:val="ru-RU" w:eastAsia="ru-RU"/>
                    </w:rPr>
                  </w:pPr>
                  <w:r w:rsidRPr="00A6418A">
                    <w:rPr>
                      <w:sz w:val="24"/>
                      <w:lang w:val="ru-RU" w:eastAsia="ru-RU"/>
                    </w:rPr>
                    <w:t>5</w:t>
                  </w:r>
                </w:p>
              </w:tc>
              <w:tc>
                <w:tcPr>
                  <w:tcW w:w="3119" w:type="dxa"/>
                  <w:gridSpan w:val="3"/>
                  <w:tcBorders>
                    <w:top w:val="single" w:sz="4" w:space="0" w:color="auto"/>
                    <w:left w:val="single" w:sz="4" w:space="0" w:color="auto"/>
                    <w:bottom w:val="single" w:sz="4" w:space="0" w:color="auto"/>
                    <w:right w:val="single" w:sz="4" w:space="0" w:color="auto"/>
                  </w:tcBorders>
                </w:tcPr>
                <w:p w:rsidR="0018516E" w:rsidRPr="00A6418A" w:rsidRDefault="0018516E">
                  <w:pPr>
                    <w:shd w:val="clear" w:color="auto" w:fill="FFFFFF"/>
                    <w:spacing w:line="240" w:lineRule="auto"/>
                    <w:ind w:right="225"/>
                    <w:rPr>
                      <w:sz w:val="24"/>
                      <w:lang w:val="ru-RU" w:eastAsia="ru-RU"/>
                    </w:rPr>
                  </w:pPr>
                  <w:r w:rsidRPr="00A6418A">
                    <w:rPr>
                      <w:sz w:val="24"/>
                      <w:bdr w:val="none" w:sz="0" w:space="0" w:color="auto" w:frame="1"/>
                      <w:shd w:val="clear" w:color="auto" w:fill="FFFFFF"/>
                      <w:lang w:val="ru-RU" w:eastAsia="ru-RU"/>
                    </w:rPr>
                    <w:t>Щоденний контроль за технічним станом транспортних засобів спеціального призначення, виконання регламентних робіт з їх технічного обслуговування та ремонту</w:t>
                  </w:r>
                </w:p>
                <w:p w:rsidR="0018516E" w:rsidRPr="00A6418A" w:rsidRDefault="001851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b/>
                      <w:bCs/>
                      <w:sz w:val="24"/>
                      <w:lang w:val="ru-RU" w:eastAsia="ru-RU"/>
                    </w:rPr>
                  </w:pPr>
                </w:p>
              </w:tc>
              <w:tc>
                <w:tcPr>
                  <w:tcW w:w="4824" w:type="dxa"/>
                  <w:tcBorders>
                    <w:top w:val="single" w:sz="4" w:space="0" w:color="auto"/>
                    <w:left w:val="single" w:sz="4" w:space="0" w:color="auto"/>
                    <w:bottom w:val="single" w:sz="4" w:space="0" w:color="auto"/>
                    <w:right w:val="single" w:sz="4" w:space="0" w:color="auto"/>
                  </w:tcBorders>
                </w:tcPr>
                <w:p w:rsidR="0018516E" w:rsidRPr="00A6418A" w:rsidRDefault="0018516E">
                  <w:pPr>
                    <w:pStyle w:val="ac"/>
                    <w:shd w:val="clear" w:color="auto" w:fill="FFFFFF"/>
                    <w:spacing w:before="0"/>
                    <w:jc w:val="both"/>
                    <w:rPr>
                      <w:lang w:val="ru-RU" w:eastAsia="en-US"/>
                    </w:rPr>
                  </w:pPr>
                  <w:r w:rsidRPr="00A6418A">
                    <w:rPr>
                      <w:bdr w:val="none" w:sz="0" w:space="0" w:color="auto" w:frame="1"/>
                      <w:shd w:val="clear" w:color="auto" w:fill="FFFFFF"/>
                      <w:lang w:val="ru-RU" w:eastAsia="en-US"/>
                    </w:rPr>
                    <w:t>1) забезпечення щоденного контролю за технічним станом транспортних засобів спеціального призначення, виконання регламентних робіт з їх технічного обслуговування та ремонту, що підтверджується:</w:t>
                  </w:r>
                </w:p>
                <w:p w:rsidR="0018516E" w:rsidRPr="00A6418A" w:rsidRDefault="0018516E">
                  <w:pPr>
                    <w:pStyle w:val="ac"/>
                    <w:shd w:val="clear" w:color="auto" w:fill="FFFFFF"/>
                    <w:spacing w:before="0"/>
                    <w:jc w:val="both"/>
                    <w:rPr>
                      <w:lang w:val="ru-RU" w:eastAsia="en-US"/>
                    </w:rPr>
                  </w:pPr>
                  <w:r w:rsidRPr="00A6418A">
                    <w:rPr>
                      <w:bdr w:val="none" w:sz="0" w:space="0" w:color="auto" w:frame="1"/>
                      <w:shd w:val="clear" w:color="auto" w:fill="FFFFFF"/>
                      <w:lang w:val="ru-RU" w:eastAsia="en-US"/>
                    </w:rPr>
                    <w:t>- довідкою про наявність власної або орендованої ремонтної бази, транспортних засобів спеціального призначення;</w:t>
                  </w:r>
                </w:p>
                <w:p w:rsidR="0018516E" w:rsidRPr="00A6418A" w:rsidRDefault="0018516E">
                  <w:pPr>
                    <w:pStyle w:val="ac"/>
                    <w:shd w:val="clear" w:color="auto" w:fill="FFFFFF"/>
                    <w:spacing w:before="0"/>
                    <w:jc w:val="both"/>
                    <w:rPr>
                      <w:lang w:val="ru-RU" w:eastAsia="en-US"/>
                    </w:rPr>
                  </w:pPr>
                  <w:r w:rsidRPr="00A6418A">
                    <w:rPr>
                      <w:bdr w:val="none" w:sz="0" w:space="0" w:color="auto" w:frame="1"/>
                      <w:shd w:val="clear" w:color="auto" w:fill="FFFFFF"/>
                      <w:lang w:val="ru-RU" w:eastAsia="en-US"/>
                    </w:rPr>
                    <w:lastRenderedPageBreak/>
                    <w:t>- договором про ремонтне обслуговування транспортних засобів спеціального призначення;</w:t>
                  </w:r>
                </w:p>
                <w:p w:rsidR="0018516E" w:rsidRPr="00A6418A" w:rsidRDefault="0018516E">
                  <w:pPr>
                    <w:pStyle w:val="ac"/>
                    <w:shd w:val="clear" w:color="auto" w:fill="FFFFFF"/>
                    <w:spacing w:before="0"/>
                    <w:jc w:val="both"/>
                    <w:rPr>
                      <w:lang w:val="ru-RU" w:eastAsia="en-US"/>
                    </w:rPr>
                  </w:pPr>
                  <w:r w:rsidRPr="00A6418A">
                    <w:rPr>
                      <w:bdr w:val="none" w:sz="0" w:space="0" w:color="auto" w:frame="1"/>
                      <w:shd w:val="clear" w:color="auto" w:fill="FFFFFF"/>
                      <w:lang w:val="ru-RU" w:eastAsia="en-US"/>
                    </w:rPr>
                    <w:t>- копією наказу на прийняття у штат персоналу з ремонту та технічного обслуговування транспортних засобів спеціального призначення</w:t>
                  </w:r>
                </w:p>
                <w:p w:rsidR="0018516E" w:rsidRPr="00A6418A" w:rsidRDefault="0018516E">
                  <w:pPr>
                    <w:pStyle w:val="ac"/>
                    <w:shd w:val="clear" w:color="auto" w:fill="FFFFFF"/>
                    <w:spacing w:before="0"/>
                    <w:jc w:val="both"/>
                    <w:rPr>
                      <w:lang w:val="ru-RU" w:eastAsia="en-US"/>
                    </w:rPr>
                  </w:pPr>
                  <w:r w:rsidRPr="00A6418A">
                    <w:rPr>
                      <w:bdr w:val="none" w:sz="0" w:space="0" w:color="auto" w:frame="1"/>
                      <w:shd w:val="clear" w:color="auto" w:fill="FFFFFF"/>
                      <w:lang w:val="ru-RU" w:eastAsia="en-US"/>
                    </w:rPr>
                    <w:t>2) перевага надається учасникові конкурсу, який має у власності ремонтну базу та у штаті персонал з ремонтного обслуговування</w:t>
                  </w:r>
                </w:p>
                <w:p w:rsidR="0018516E" w:rsidRPr="00A6418A" w:rsidRDefault="001851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b/>
                      <w:bCs/>
                      <w:sz w:val="24"/>
                      <w:lang w:val="ru-RU" w:eastAsia="ru-RU"/>
                    </w:rPr>
                  </w:pPr>
                </w:p>
              </w:tc>
              <w:tc>
                <w:tcPr>
                  <w:tcW w:w="917" w:type="dxa"/>
                  <w:tcBorders>
                    <w:top w:val="single" w:sz="4" w:space="0" w:color="auto"/>
                    <w:left w:val="single" w:sz="4" w:space="0" w:color="auto"/>
                    <w:bottom w:val="single" w:sz="4" w:space="0" w:color="auto"/>
                    <w:right w:val="single" w:sz="4" w:space="0" w:color="auto"/>
                  </w:tcBorders>
                  <w:hideMark/>
                </w:tcPr>
                <w:p w:rsidR="0018516E" w:rsidRPr="00A6418A" w:rsidRDefault="001851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b/>
                      <w:bCs/>
                      <w:sz w:val="24"/>
                      <w:lang w:val="ru-RU" w:eastAsia="ru-RU"/>
                    </w:rPr>
                  </w:pPr>
                  <w:r w:rsidRPr="00A6418A">
                    <w:rPr>
                      <w:b/>
                      <w:bCs/>
                      <w:sz w:val="24"/>
                      <w:lang w:val="ru-RU" w:eastAsia="ru-RU"/>
                    </w:rPr>
                    <w:lastRenderedPageBreak/>
                    <w:t>0-5</w:t>
                  </w:r>
                </w:p>
              </w:tc>
            </w:tr>
            <w:tr w:rsidR="0018516E" w:rsidRPr="00A6418A">
              <w:tc>
                <w:tcPr>
                  <w:tcW w:w="562" w:type="dxa"/>
                  <w:tcBorders>
                    <w:top w:val="single" w:sz="4" w:space="0" w:color="auto"/>
                    <w:left w:val="single" w:sz="4" w:space="0" w:color="auto"/>
                    <w:bottom w:val="single" w:sz="4" w:space="0" w:color="auto"/>
                    <w:right w:val="single" w:sz="4" w:space="0" w:color="auto"/>
                  </w:tcBorders>
                  <w:hideMark/>
                </w:tcPr>
                <w:p w:rsidR="0018516E" w:rsidRPr="00A6418A" w:rsidRDefault="001851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sz w:val="24"/>
                      <w:lang w:val="ru-RU" w:eastAsia="ru-RU"/>
                    </w:rPr>
                  </w:pPr>
                  <w:r w:rsidRPr="00A6418A">
                    <w:rPr>
                      <w:sz w:val="24"/>
                      <w:lang w:val="ru-RU" w:eastAsia="ru-RU"/>
                    </w:rPr>
                    <w:t>6</w:t>
                  </w:r>
                </w:p>
              </w:tc>
              <w:tc>
                <w:tcPr>
                  <w:tcW w:w="3119" w:type="dxa"/>
                  <w:gridSpan w:val="3"/>
                  <w:tcBorders>
                    <w:top w:val="single" w:sz="4" w:space="0" w:color="auto"/>
                    <w:left w:val="single" w:sz="4" w:space="0" w:color="auto"/>
                    <w:bottom w:val="single" w:sz="4" w:space="0" w:color="auto"/>
                    <w:right w:val="single" w:sz="4" w:space="0" w:color="auto"/>
                  </w:tcBorders>
                </w:tcPr>
                <w:p w:rsidR="0018516E" w:rsidRPr="00A6418A" w:rsidRDefault="0018516E">
                  <w:pPr>
                    <w:shd w:val="clear" w:color="auto" w:fill="FFFFFF"/>
                    <w:spacing w:line="240" w:lineRule="auto"/>
                    <w:ind w:right="225"/>
                    <w:jc w:val="both"/>
                    <w:rPr>
                      <w:sz w:val="24"/>
                      <w:lang w:val="ru-RU" w:eastAsia="ru-RU"/>
                    </w:rPr>
                  </w:pPr>
                  <w:r w:rsidRPr="00A6418A">
                    <w:rPr>
                      <w:sz w:val="24"/>
                      <w:bdr w:val="none" w:sz="0" w:space="0" w:color="auto" w:frame="1"/>
                      <w:shd w:val="clear" w:color="auto" w:fill="FFFFFF"/>
                      <w:lang w:val="ru-RU" w:eastAsia="ru-RU"/>
                    </w:rPr>
                    <w:t>Щоденний медичний огляд водіїв</w:t>
                  </w:r>
                </w:p>
                <w:p w:rsidR="0018516E" w:rsidRPr="00A6418A" w:rsidRDefault="001851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b/>
                      <w:bCs/>
                      <w:sz w:val="24"/>
                      <w:lang w:val="ru-RU" w:eastAsia="ru-RU"/>
                    </w:rPr>
                  </w:pPr>
                </w:p>
              </w:tc>
              <w:tc>
                <w:tcPr>
                  <w:tcW w:w="4824" w:type="dxa"/>
                  <w:tcBorders>
                    <w:top w:val="single" w:sz="4" w:space="0" w:color="auto"/>
                    <w:left w:val="single" w:sz="4" w:space="0" w:color="auto"/>
                    <w:bottom w:val="single" w:sz="4" w:space="0" w:color="auto"/>
                    <w:right w:val="single" w:sz="4" w:space="0" w:color="auto"/>
                  </w:tcBorders>
                </w:tcPr>
                <w:p w:rsidR="0018516E" w:rsidRPr="00A6418A" w:rsidRDefault="0018516E">
                  <w:pPr>
                    <w:pStyle w:val="ac"/>
                    <w:shd w:val="clear" w:color="auto" w:fill="FFFFFF"/>
                    <w:spacing w:before="0"/>
                    <w:jc w:val="both"/>
                    <w:rPr>
                      <w:lang w:val="ru-RU" w:eastAsia="en-US"/>
                    </w:rPr>
                  </w:pPr>
                  <w:r w:rsidRPr="00A6418A">
                    <w:rPr>
                      <w:bdr w:val="none" w:sz="0" w:space="0" w:color="auto" w:frame="1"/>
                      <w:shd w:val="clear" w:color="auto" w:fill="FFFFFF"/>
                      <w:lang w:val="ru-RU" w:eastAsia="en-US"/>
                    </w:rPr>
                    <w:t>1) проведення щоденного медичного огляду водіїв медичним працівником та наявність спеціально відведеного приміщення для проведення щозмінних передрейсових та післярейсових медичних оглядів водіїв або отримання таких послуг на договірній основі, що підтверджується:</w:t>
                  </w:r>
                </w:p>
                <w:p w:rsidR="0018516E" w:rsidRPr="00A6418A" w:rsidRDefault="0018516E">
                  <w:pPr>
                    <w:pStyle w:val="ac"/>
                    <w:shd w:val="clear" w:color="auto" w:fill="FFFFFF"/>
                    <w:spacing w:before="0"/>
                    <w:jc w:val="both"/>
                    <w:rPr>
                      <w:lang w:val="ru-RU" w:eastAsia="en-US"/>
                    </w:rPr>
                  </w:pPr>
                  <w:r w:rsidRPr="00A6418A">
                    <w:rPr>
                      <w:bdr w:val="none" w:sz="0" w:space="0" w:color="auto" w:frame="1"/>
                      <w:shd w:val="clear" w:color="auto" w:fill="FFFFFF"/>
                      <w:lang w:val="ru-RU" w:eastAsia="en-US"/>
                    </w:rPr>
                    <w:t>- договором про медичне обслуговування;</w:t>
                  </w:r>
                </w:p>
                <w:p w:rsidR="0018516E" w:rsidRPr="00A6418A" w:rsidRDefault="0018516E">
                  <w:pPr>
                    <w:pStyle w:val="ac"/>
                    <w:shd w:val="clear" w:color="auto" w:fill="FFFFFF"/>
                    <w:spacing w:before="0"/>
                    <w:jc w:val="both"/>
                    <w:rPr>
                      <w:lang w:val="ru-RU" w:eastAsia="en-US"/>
                    </w:rPr>
                  </w:pPr>
                  <w:r w:rsidRPr="00A6418A">
                    <w:rPr>
                      <w:bdr w:val="none" w:sz="0" w:space="0" w:color="auto" w:frame="1"/>
                      <w:shd w:val="clear" w:color="auto" w:fill="FFFFFF"/>
                      <w:lang w:val="ru-RU" w:eastAsia="en-US"/>
                    </w:rPr>
                    <w:t xml:space="preserve">- копією наказу на прийняття </w:t>
                  </w:r>
                  <w:proofErr w:type="gramStart"/>
                  <w:r w:rsidRPr="00A6418A">
                    <w:rPr>
                      <w:bdr w:val="none" w:sz="0" w:space="0" w:color="auto" w:frame="1"/>
                      <w:shd w:val="clear" w:color="auto" w:fill="FFFFFF"/>
                      <w:lang w:val="ru-RU" w:eastAsia="en-US"/>
                    </w:rPr>
                    <w:t>у штат</w:t>
                  </w:r>
                  <w:proofErr w:type="gramEnd"/>
                  <w:r w:rsidRPr="00A6418A">
                    <w:rPr>
                      <w:bdr w:val="none" w:sz="0" w:space="0" w:color="auto" w:frame="1"/>
                      <w:shd w:val="clear" w:color="auto" w:fill="FFFFFF"/>
                      <w:lang w:val="ru-RU" w:eastAsia="en-US"/>
                    </w:rPr>
                    <w:t xml:space="preserve"> медичного працівника;</w:t>
                  </w:r>
                </w:p>
                <w:p w:rsidR="0018516E" w:rsidRPr="00A6418A" w:rsidRDefault="0018516E">
                  <w:pPr>
                    <w:pStyle w:val="ac"/>
                    <w:shd w:val="clear" w:color="auto" w:fill="FFFFFF"/>
                    <w:spacing w:before="0"/>
                    <w:jc w:val="both"/>
                    <w:rPr>
                      <w:lang w:val="ru-RU" w:eastAsia="en-US"/>
                    </w:rPr>
                  </w:pPr>
                  <w:r w:rsidRPr="00A6418A">
                    <w:rPr>
                      <w:bdr w:val="none" w:sz="0" w:space="0" w:color="auto" w:frame="1"/>
                      <w:shd w:val="clear" w:color="auto" w:fill="FFFFFF"/>
                      <w:lang w:val="ru-RU" w:eastAsia="en-US"/>
                    </w:rPr>
                    <w:t>- довідкою про оснащення постійного спеціального приміщення для проведення щозмінного передрейсового та післярейсового медичного огляду водіїв транспортних засобів</w:t>
                  </w:r>
                </w:p>
                <w:p w:rsidR="0018516E" w:rsidRPr="00A6418A" w:rsidRDefault="0018516E">
                  <w:pPr>
                    <w:pStyle w:val="ac"/>
                    <w:shd w:val="clear" w:color="auto" w:fill="FFFFFF"/>
                    <w:spacing w:before="0"/>
                    <w:jc w:val="both"/>
                    <w:rPr>
                      <w:lang w:val="ru-RU" w:eastAsia="en-US"/>
                    </w:rPr>
                  </w:pPr>
                  <w:r w:rsidRPr="00A6418A">
                    <w:rPr>
                      <w:bdr w:val="none" w:sz="0" w:space="0" w:color="auto" w:frame="1"/>
                      <w:shd w:val="clear" w:color="auto" w:fill="FFFFFF"/>
                      <w:lang w:val="ru-RU" w:eastAsia="en-US"/>
                    </w:rPr>
                    <w:t>2) перевага надається учасникові конкурсу, який має у штаті медичного працівника та відведене спеціальне приміщення для проведення щозмінних перед рейсових та після рейсових медичних оглядів водіїв</w:t>
                  </w:r>
                </w:p>
                <w:p w:rsidR="0018516E" w:rsidRPr="00A6418A" w:rsidRDefault="001851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b/>
                      <w:bCs/>
                      <w:sz w:val="24"/>
                      <w:lang w:val="ru-RU" w:eastAsia="ru-RU"/>
                    </w:rPr>
                  </w:pPr>
                </w:p>
              </w:tc>
              <w:tc>
                <w:tcPr>
                  <w:tcW w:w="917" w:type="dxa"/>
                  <w:tcBorders>
                    <w:top w:val="single" w:sz="4" w:space="0" w:color="auto"/>
                    <w:left w:val="single" w:sz="4" w:space="0" w:color="auto"/>
                    <w:bottom w:val="single" w:sz="4" w:space="0" w:color="auto"/>
                    <w:right w:val="single" w:sz="4" w:space="0" w:color="auto"/>
                  </w:tcBorders>
                  <w:hideMark/>
                </w:tcPr>
                <w:p w:rsidR="0018516E" w:rsidRPr="00A6418A" w:rsidRDefault="001851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b/>
                      <w:bCs/>
                      <w:sz w:val="24"/>
                      <w:lang w:val="ru-RU" w:eastAsia="ru-RU"/>
                    </w:rPr>
                  </w:pPr>
                  <w:r w:rsidRPr="00A6418A">
                    <w:rPr>
                      <w:b/>
                      <w:bCs/>
                      <w:sz w:val="24"/>
                      <w:lang w:val="ru-RU" w:eastAsia="ru-RU"/>
                    </w:rPr>
                    <w:t>0-5</w:t>
                  </w:r>
                </w:p>
              </w:tc>
            </w:tr>
            <w:tr w:rsidR="0018516E" w:rsidRPr="00A6418A">
              <w:tc>
                <w:tcPr>
                  <w:tcW w:w="9422" w:type="dxa"/>
                  <w:gridSpan w:val="6"/>
                  <w:tcBorders>
                    <w:top w:val="single" w:sz="4" w:space="0" w:color="auto"/>
                    <w:left w:val="single" w:sz="4" w:space="0" w:color="auto"/>
                    <w:bottom w:val="single" w:sz="4" w:space="0" w:color="auto"/>
                    <w:right w:val="single" w:sz="4" w:space="0" w:color="auto"/>
                  </w:tcBorders>
                  <w:hideMark/>
                </w:tcPr>
                <w:p w:rsidR="0018516E" w:rsidRPr="00A6418A" w:rsidRDefault="001851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center"/>
                    <w:rPr>
                      <w:b/>
                      <w:bCs/>
                      <w:sz w:val="24"/>
                      <w:lang w:val="ru-RU" w:eastAsia="ru-RU"/>
                    </w:rPr>
                  </w:pPr>
                  <w:r w:rsidRPr="00A6418A">
                    <w:rPr>
                      <w:b/>
                      <w:bCs/>
                      <w:sz w:val="24"/>
                      <w:bdr w:val="none" w:sz="0" w:space="0" w:color="auto" w:frame="1"/>
                      <w:shd w:val="clear" w:color="auto" w:fill="FFFFFF"/>
                      <w:lang w:val="ru-RU"/>
                    </w:rPr>
                    <w:t>Додаткові кваліфікаційні вимоги</w:t>
                  </w:r>
                </w:p>
              </w:tc>
            </w:tr>
            <w:tr w:rsidR="0018516E" w:rsidRPr="00A6418A">
              <w:tc>
                <w:tcPr>
                  <w:tcW w:w="562" w:type="dxa"/>
                  <w:tcBorders>
                    <w:top w:val="single" w:sz="4" w:space="0" w:color="auto"/>
                    <w:left w:val="single" w:sz="4" w:space="0" w:color="auto"/>
                    <w:bottom w:val="single" w:sz="4" w:space="0" w:color="auto"/>
                    <w:right w:val="single" w:sz="4" w:space="0" w:color="auto"/>
                  </w:tcBorders>
                  <w:hideMark/>
                </w:tcPr>
                <w:p w:rsidR="0018516E" w:rsidRPr="00A6418A" w:rsidRDefault="001851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sz w:val="24"/>
                      <w:lang w:val="ru-RU" w:eastAsia="ru-RU"/>
                    </w:rPr>
                  </w:pPr>
                  <w:r w:rsidRPr="00A6418A">
                    <w:rPr>
                      <w:sz w:val="24"/>
                      <w:lang w:val="ru-RU" w:eastAsia="ru-RU"/>
                    </w:rPr>
                    <w:t>7</w:t>
                  </w:r>
                </w:p>
              </w:tc>
              <w:tc>
                <w:tcPr>
                  <w:tcW w:w="3119" w:type="dxa"/>
                  <w:gridSpan w:val="3"/>
                  <w:tcBorders>
                    <w:top w:val="single" w:sz="4" w:space="0" w:color="auto"/>
                    <w:left w:val="single" w:sz="4" w:space="0" w:color="auto"/>
                    <w:bottom w:val="single" w:sz="4" w:space="0" w:color="auto"/>
                    <w:right w:val="single" w:sz="4" w:space="0" w:color="auto"/>
                  </w:tcBorders>
                </w:tcPr>
                <w:p w:rsidR="0018516E" w:rsidRPr="00A6418A" w:rsidRDefault="0018516E">
                  <w:pPr>
                    <w:shd w:val="clear" w:color="auto" w:fill="FFFFFF"/>
                    <w:spacing w:line="240" w:lineRule="auto"/>
                    <w:ind w:right="225"/>
                    <w:jc w:val="both"/>
                    <w:rPr>
                      <w:sz w:val="24"/>
                      <w:lang w:val="ru-RU" w:eastAsia="ru-RU"/>
                    </w:rPr>
                  </w:pPr>
                  <w:r w:rsidRPr="00A6418A">
                    <w:rPr>
                      <w:sz w:val="24"/>
                      <w:bdr w:val="none" w:sz="0" w:space="0" w:color="auto" w:frame="1"/>
                      <w:shd w:val="clear" w:color="auto" w:fill="FFFFFF"/>
                      <w:lang w:val="ru-RU" w:eastAsia="ru-RU"/>
                    </w:rPr>
                    <w:t>Наявність пристроїв автома тизованого геоінформацій ного контролю та супроводу перевезення побутових відходів</w:t>
                  </w:r>
                </w:p>
                <w:p w:rsidR="0018516E" w:rsidRPr="00A6418A" w:rsidRDefault="001851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b/>
                      <w:bCs/>
                      <w:sz w:val="24"/>
                      <w:lang w:val="ru-RU" w:eastAsia="ru-RU"/>
                    </w:rPr>
                  </w:pPr>
                </w:p>
              </w:tc>
              <w:tc>
                <w:tcPr>
                  <w:tcW w:w="4824" w:type="dxa"/>
                  <w:tcBorders>
                    <w:top w:val="single" w:sz="4" w:space="0" w:color="auto"/>
                    <w:left w:val="single" w:sz="4" w:space="0" w:color="auto"/>
                    <w:bottom w:val="single" w:sz="4" w:space="0" w:color="auto"/>
                    <w:right w:val="single" w:sz="4" w:space="0" w:color="auto"/>
                  </w:tcBorders>
                </w:tcPr>
                <w:p w:rsidR="0018516E" w:rsidRPr="00A6418A" w:rsidRDefault="0018516E">
                  <w:pPr>
                    <w:pStyle w:val="ac"/>
                    <w:shd w:val="clear" w:color="auto" w:fill="FFFFFF"/>
                    <w:spacing w:before="0"/>
                    <w:jc w:val="both"/>
                    <w:rPr>
                      <w:lang w:val="ru-RU" w:eastAsia="en-US"/>
                    </w:rPr>
                  </w:pPr>
                  <w:r w:rsidRPr="00A6418A">
                    <w:rPr>
                      <w:bdr w:val="none" w:sz="0" w:space="0" w:color="auto" w:frame="1"/>
                      <w:shd w:val="clear" w:color="auto" w:fill="FFFFFF"/>
                      <w:lang w:val="ru-RU" w:eastAsia="en-US"/>
                    </w:rPr>
                    <w:t>1) на транспортних засобах спеціального призначення, що забезпечують перевезення побутових відходів, встановлено пристрої автоматизованого геоінформаційного контролю та супроводу перевезення побутових відходів, що підтверджується:</w:t>
                  </w:r>
                </w:p>
                <w:p w:rsidR="0018516E" w:rsidRPr="00A6418A" w:rsidRDefault="0018516E">
                  <w:pPr>
                    <w:pStyle w:val="ac"/>
                    <w:shd w:val="clear" w:color="auto" w:fill="FFFFFF"/>
                    <w:spacing w:before="0"/>
                    <w:jc w:val="both"/>
                    <w:rPr>
                      <w:lang w:val="ru-RU" w:eastAsia="en-US"/>
                    </w:rPr>
                  </w:pPr>
                  <w:r w:rsidRPr="00A6418A">
                    <w:rPr>
                      <w:bdr w:val="none" w:sz="0" w:space="0" w:color="auto" w:frame="1"/>
                      <w:shd w:val="clear" w:color="auto" w:fill="FFFFFF"/>
                      <w:lang w:val="ru-RU" w:eastAsia="en-US"/>
                    </w:rPr>
                    <w:t>- довідкою-характеристикою транспортних засобів спеціального призначення;</w:t>
                  </w:r>
                </w:p>
                <w:p w:rsidR="0018516E" w:rsidRPr="00A6418A" w:rsidRDefault="0018516E">
                  <w:pPr>
                    <w:pStyle w:val="ac"/>
                    <w:shd w:val="clear" w:color="auto" w:fill="FFFFFF"/>
                    <w:spacing w:before="0"/>
                    <w:jc w:val="both"/>
                    <w:rPr>
                      <w:lang w:val="ru-RU" w:eastAsia="en-US"/>
                    </w:rPr>
                  </w:pPr>
                  <w:r w:rsidRPr="00A6418A">
                    <w:rPr>
                      <w:bdr w:val="none" w:sz="0" w:space="0" w:color="auto" w:frame="1"/>
                      <w:shd w:val="clear" w:color="auto" w:fill="FFFFFF"/>
                      <w:lang w:val="ru-RU" w:eastAsia="en-US"/>
                    </w:rPr>
                    <w:t xml:space="preserve">- копією свідоцтв про реєстрацію транспортних засобів спеціального призначення та/або діючим договором про </w:t>
                  </w:r>
                  <w:r w:rsidRPr="00A6418A">
                    <w:rPr>
                      <w:bdr w:val="none" w:sz="0" w:space="0" w:color="auto" w:frame="1"/>
                      <w:shd w:val="clear" w:color="auto" w:fill="FFFFFF"/>
                      <w:lang w:val="ru-RU" w:eastAsia="en-US"/>
                    </w:rPr>
                    <w:lastRenderedPageBreak/>
                    <w:t>надання в оренду таких транспортних засобів</w:t>
                  </w:r>
                </w:p>
                <w:p w:rsidR="0018516E" w:rsidRPr="00A6418A" w:rsidRDefault="0018516E">
                  <w:pPr>
                    <w:pStyle w:val="ac"/>
                    <w:shd w:val="clear" w:color="auto" w:fill="FFFFFF"/>
                    <w:spacing w:before="0"/>
                    <w:jc w:val="both"/>
                    <w:rPr>
                      <w:lang w:val="ru-RU" w:eastAsia="en-US"/>
                    </w:rPr>
                  </w:pPr>
                  <w:r w:rsidRPr="00A6418A">
                    <w:rPr>
                      <w:bdr w:val="none" w:sz="0" w:space="0" w:color="auto" w:frame="1"/>
                      <w:shd w:val="clear" w:color="auto" w:fill="FFFFFF"/>
                      <w:lang w:val="ru-RU" w:eastAsia="en-US"/>
                    </w:rPr>
                    <w:t>2) перевага надається учасникові конкурсу, який має у власності більшу кількість транспортних засобів спеціального призначення, обладнаних пристроями автоматизованого геоінформаційного контролю</w:t>
                  </w:r>
                </w:p>
                <w:p w:rsidR="0018516E" w:rsidRPr="00A6418A" w:rsidRDefault="001851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b/>
                      <w:bCs/>
                      <w:sz w:val="24"/>
                      <w:lang w:val="ru-RU" w:eastAsia="ru-RU"/>
                    </w:rPr>
                  </w:pPr>
                </w:p>
              </w:tc>
              <w:tc>
                <w:tcPr>
                  <w:tcW w:w="917" w:type="dxa"/>
                  <w:tcBorders>
                    <w:top w:val="single" w:sz="4" w:space="0" w:color="auto"/>
                    <w:left w:val="single" w:sz="4" w:space="0" w:color="auto"/>
                    <w:bottom w:val="single" w:sz="4" w:space="0" w:color="auto"/>
                    <w:right w:val="single" w:sz="4" w:space="0" w:color="auto"/>
                  </w:tcBorders>
                  <w:hideMark/>
                </w:tcPr>
                <w:p w:rsidR="0018516E" w:rsidRPr="00A6418A" w:rsidRDefault="001851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b/>
                      <w:bCs/>
                      <w:sz w:val="24"/>
                      <w:lang w:val="ru-RU" w:eastAsia="ru-RU"/>
                    </w:rPr>
                  </w:pPr>
                  <w:r w:rsidRPr="00A6418A">
                    <w:rPr>
                      <w:b/>
                      <w:bCs/>
                      <w:sz w:val="24"/>
                      <w:lang w:val="ru-RU" w:eastAsia="ru-RU"/>
                    </w:rPr>
                    <w:lastRenderedPageBreak/>
                    <w:t>0-5</w:t>
                  </w:r>
                </w:p>
              </w:tc>
            </w:tr>
            <w:tr w:rsidR="0018516E" w:rsidRPr="00A6418A">
              <w:tc>
                <w:tcPr>
                  <w:tcW w:w="562" w:type="dxa"/>
                  <w:tcBorders>
                    <w:top w:val="single" w:sz="4" w:space="0" w:color="auto"/>
                    <w:left w:val="single" w:sz="4" w:space="0" w:color="auto"/>
                    <w:bottom w:val="single" w:sz="4" w:space="0" w:color="auto"/>
                    <w:right w:val="single" w:sz="4" w:space="0" w:color="auto"/>
                  </w:tcBorders>
                  <w:hideMark/>
                </w:tcPr>
                <w:p w:rsidR="0018516E" w:rsidRPr="00A6418A" w:rsidRDefault="001851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sz w:val="24"/>
                      <w:lang w:val="ru-RU" w:eastAsia="ru-RU"/>
                    </w:rPr>
                  </w:pPr>
                  <w:r w:rsidRPr="00A6418A">
                    <w:rPr>
                      <w:sz w:val="24"/>
                      <w:lang w:val="ru-RU" w:eastAsia="ru-RU"/>
                    </w:rPr>
                    <w:t>8</w:t>
                  </w:r>
                </w:p>
              </w:tc>
              <w:tc>
                <w:tcPr>
                  <w:tcW w:w="3119" w:type="dxa"/>
                  <w:gridSpan w:val="3"/>
                  <w:tcBorders>
                    <w:top w:val="single" w:sz="4" w:space="0" w:color="auto"/>
                    <w:left w:val="single" w:sz="4" w:space="0" w:color="auto"/>
                    <w:bottom w:val="single" w:sz="4" w:space="0" w:color="auto"/>
                    <w:right w:val="single" w:sz="4" w:space="0" w:color="auto"/>
                  </w:tcBorders>
                </w:tcPr>
                <w:p w:rsidR="0018516E" w:rsidRPr="00A6418A" w:rsidRDefault="0018516E">
                  <w:pPr>
                    <w:shd w:val="clear" w:color="auto" w:fill="FFFFFF"/>
                    <w:spacing w:line="240" w:lineRule="auto"/>
                    <w:ind w:right="225"/>
                    <w:jc w:val="both"/>
                    <w:rPr>
                      <w:sz w:val="24"/>
                      <w:lang w:val="ru-RU" w:eastAsia="ru-RU"/>
                    </w:rPr>
                  </w:pPr>
                  <w:r w:rsidRPr="00A6418A">
                    <w:rPr>
                      <w:sz w:val="24"/>
                      <w:bdr w:val="none" w:sz="0" w:space="0" w:color="auto" w:frame="1"/>
                      <w:shd w:val="clear" w:color="auto" w:fill="FFFFFF"/>
                      <w:lang w:val="ru-RU" w:eastAsia="ru-RU"/>
                    </w:rPr>
                    <w:t>Відповідність встановлено му організатором конкурсу мінімального рівня екологіч них норм транспортних засобів спеціального призна чення, що забезпечують перевезення побутових відходів</w:t>
                  </w:r>
                </w:p>
                <w:p w:rsidR="0018516E" w:rsidRPr="00A6418A" w:rsidRDefault="001851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b/>
                      <w:bCs/>
                      <w:sz w:val="24"/>
                      <w:lang w:val="ru-RU" w:eastAsia="ru-RU"/>
                    </w:rPr>
                  </w:pPr>
                </w:p>
              </w:tc>
              <w:tc>
                <w:tcPr>
                  <w:tcW w:w="4824" w:type="dxa"/>
                  <w:tcBorders>
                    <w:top w:val="single" w:sz="4" w:space="0" w:color="auto"/>
                    <w:left w:val="single" w:sz="4" w:space="0" w:color="auto"/>
                    <w:bottom w:val="single" w:sz="4" w:space="0" w:color="auto"/>
                    <w:right w:val="single" w:sz="4" w:space="0" w:color="auto"/>
                  </w:tcBorders>
                </w:tcPr>
                <w:p w:rsidR="0018516E" w:rsidRPr="00A6418A" w:rsidRDefault="0018516E">
                  <w:pPr>
                    <w:pStyle w:val="ac"/>
                    <w:shd w:val="clear" w:color="auto" w:fill="FFFFFF"/>
                    <w:spacing w:before="0"/>
                    <w:jc w:val="both"/>
                    <w:rPr>
                      <w:lang w:val="ru-RU" w:eastAsia="en-US"/>
                    </w:rPr>
                  </w:pPr>
                  <w:proofErr w:type="gramStart"/>
                  <w:r w:rsidRPr="00A6418A">
                    <w:rPr>
                      <w:bdr w:val="none" w:sz="0" w:space="0" w:color="auto" w:frame="1"/>
                      <w:shd w:val="clear" w:color="auto" w:fill="FFFFFF"/>
                      <w:lang w:val="ru-RU" w:eastAsia="en-US"/>
                    </w:rPr>
                    <w:t>1)транспортні</w:t>
                  </w:r>
                  <w:proofErr w:type="gramEnd"/>
                  <w:r w:rsidRPr="00A6418A">
                    <w:rPr>
                      <w:bdr w:val="none" w:sz="0" w:space="0" w:color="auto" w:frame="1"/>
                      <w:shd w:val="clear" w:color="auto" w:fill="FFFFFF"/>
                      <w:lang w:val="ru-RU" w:eastAsia="en-US"/>
                    </w:rPr>
                    <w:t xml:space="preserve"> засоби спеціального призначення, що забезпечують перевезення визначеного обсягу відповідного виду побутових відходів, відповідають встановленому організатором конкурсу рівню екологічних норм транспортних засобів спеціального призначення, що підтверджується:</w:t>
                  </w:r>
                </w:p>
                <w:p w:rsidR="0018516E" w:rsidRPr="00A6418A" w:rsidRDefault="0018516E">
                  <w:pPr>
                    <w:pStyle w:val="ac"/>
                    <w:shd w:val="clear" w:color="auto" w:fill="FFFFFF"/>
                    <w:spacing w:before="0"/>
                    <w:jc w:val="both"/>
                    <w:rPr>
                      <w:lang w:val="ru-RU" w:eastAsia="en-US"/>
                    </w:rPr>
                  </w:pPr>
                  <w:r w:rsidRPr="00A6418A">
                    <w:rPr>
                      <w:bdr w:val="none" w:sz="0" w:space="0" w:color="auto" w:frame="1"/>
                      <w:shd w:val="clear" w:color="auto" w:fill="FFFFFF"/>
                      <w:lang w:val="ru-RU" w:eastAsia="en-US"/>
                    </w:rPr>
                    <w:t>- довідкою-характеристикою транспортних засобів спеціального призначення;</w:t>
                  </w:r>
                </w:p>
                <w:p w:rsidR="0018516E" w:rsidRPr="00A6418A" w:rsidRDefault="0018516E">
                  <w:pPr>
                    <w:pStyle w:val="ac"/>
                    <w:shd w:val="clear" w:color="auto" w:fill="FFFFFF"/>
                    <w:spacing w:before="0"/>
                    <w:jc w:val="both"/>
                    <w:rPr>
                      <w:lang w:val="ru-RU" w:eastAsia="en-US"/>
                    </w:rPr>
                  </w:pPr>
                  <w:r w:rsidRPr="00A6418A">
                    <w:rPr>
                      <w:bdr w:val="none" w:sz="0" w:space="0" w:color="auto" w:frame="1"/>
                      <w:shd w:val="clear" w:color="auto" w:fill="FFFFFF"/>
                      <w:lang w:val="ru-RU" w:eastAsia="en-US"/>
                    </w:rPr>
                    <w:t>- копією свідоцтв про реєстрацію транспортних засобів спеціального призначення та/або діючим договором про надання в оренду таких транспортних засобів</w:t>
                  </w:r>
                </w:p>
                <w:p w:rsidR="0018516E" w:rsidRPr="00A6418A" w:rsidRDefault="0018516E">
                  <w:pPr>
                    <w:pStyle w:val="ac"/>
                    <w:shd w:val="clear" w:color="auto" w:fill="FFFFFF"/>
                    <w:spacing w:before="0"/>
                    <w:jc w:val="both"/>
                    <w:rPr>
                      <w:lang w:val="ru-RU" w:eastAsia="en-US"/>
                    </w:rPr>
                  </w:pPr>
                  <w:r w:rsidRPr="00A6418A">
                    <w:rPr>
                      <w:bdr w:val="none" w:sz="0" w:space="0" w:color="auto" w:frame="1"/>
                      <w:shd w:val="clear" w:color="auto" w:fill="FFFFFF"/>
                      <w:lang w:val="ru-RU" w:eastAsia="en-US"/>
                    </w:rPr>
                    <w:t>2) перевага надається учасникові конкурсу, який має у власності найменшу кількість транспортних засобів спеціального призначення, що відповідають встановленому організатором конкурсу мінімальному рівню екологічних норм</w:t>
                  </w:r>
                </w:p>
                <w:p w:rsidR="0018516E" w:rsidRPr="00A6418A" w:rsidRDefault="001851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b/>
                      <w:bCs/>
                      <w:sz w:val="24"/>
                      <w:lang w:val="ru-RU" w:eastAsia="ru-RU"/>
                    </w:rPr>
                  </w:pPr>
                </w:p>
              </w:tc>
              <w:tc>
                <w:tcPr>
                  <w:tcW w:w="917" w:type="dxa"/>
                  <w:tcBorders>
                    <w:top w:val="single" w:sz="4" w:space="0" w:color="auto"/>
                    <w:left w:val="single" w:sz="4" w:space="0" w:color="auto"/>
                    <w:bottom w:val="single" w:sz="4" w:space="0" w:color="auto"/>
                    <w:right w:val="single" w:sz="4" w:space="0" w:color="auto"/>
                  </w:tcBorders>
                  <w:hideMark/>
                </w:tcPr>
                <w:p w:rsidR="0018516E" w:rsidRPr="00A6418A" w:rsidRDefault="001851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b/>
                      <w:bCs/>
                      <w:sz w:val="24"/>
                      <w:lang w:val="ru-RU" w:eastAsia="ru-RU"/>
                    </w:rPr>
                  </w:pPr>
                  <w:r w:rsidRPr="00A6418A">
                    <w:rPr>
                      <w:b/>
                      <w:bCs/>
                      <w:sz w:val="24"/>
                      <w:lang w:val="ru-RU" w:eastAsia="ru-RU"/>
                    </w:rPr>
                    <w:t>0-5</w:t>
                  </w:r>
                </w:p>
              </w:tc>
            </w:tr>
            <w:tr w:rsidR="0018516E" w:rsidRPr="00A6418A">
              <w:tc>
                <w:tcPr>
                  <w:tcW w:w="562" w:type="dxa"/>
                  <w:tcBorders>
                    <w:top w:val="single" w:sz="4" w:space="0" w:color="auto"/>
                    <w:left w:val="single" w:sz="4" w:space="0" w:color="auto"/>
                    <w:bottom w:val="single" w:sz="4" w:space="0" w:color="auto"/>
                    <w:right w:val="single" w:sz="4" w:space="0" w:color="auto"/>
                  </w:tcBorders>
                  <w:hideMark/>
                </w:tcPr>
                <w:p w:rsidR="0018516E" w:rsidRPr="00A6418A" w:rsidRDefault="001851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sz w:val="24"/>
                      <w:lang w:val="ru-RU" w:eastAsia="ru-RU"/>
                    </w:rPr>
                  </w:pPr>
                  <w:r w:rsidRPr="00A6418A">
                    <w:rPr>
                      <w:sz w:val="24"/>
                      <w:lang w:val="ru-RU" w:eastAsia="ru-RU"/>
                    </w:rPr>
                    <w:t>9</w:t>
                  </w:r>
                </w:p>
              </w:tc>
              <w:tc>
                <w:tcPr>
                  <w:tcW w:w="3119" w:type="dxa"/>
                  <w:gridSpan w:val="3"/>
                  <w:tcBorders>
                    <w:top w:val="single" w:sz="4" w:space="0" w:color="auto"/>
                    <w:left w:val="single" w:sz="4" w:space="0" w:color="auto"/>
                    <w:bottom w:val="single" w:sz="4" w:space="0" w:color="auto"/>
                    <w:right w:val="single" w:sz="4" w:space="0" w:color="auto"/>
                  </w:tcBorders>
                </w:tcPr>
                <w:p w:rsidR="0018516E" w:rsidRPr="00A6418A" w:rsidRDefault="0018516E">
                  <w:pPr>
                    <w:shd w:val="clear" w:color="auto" w:fill="FFFFFF"/>
                    <w:spacing w:line="240" w:lineRule="auto"/>
                    <w:ind w:right="225"/>
                    <w:jc w:val="both"/>
                    <w:rPr>
                      <w:sz w:val="24"/>
                      <w:bdr w:val="none" w:sz="0" w:space="0" w:color="auto" w:frame="1"/>
                      <w:shd w:val="clear" w:color="auto" w:fill="FFFFFF"/>
                      <w:lang w:val="ru-RU" w:eastAsia="ru-RU"/>
                    </w:rPr>
                  </w:pPr>
                  <w:r w:rsidRPr="00A6418A">
                    <w:rPr>
                      <w:sz w:val="24"/>
                      <w:bdr w:val="none" w:sz="0" w:space="0" w:color="auto" w:frame="1"/>
                      <w:shd w:val="clear" w:color="auto" w:fill="FFFFFF"/>
                      <w:lang w:val="ru-RU" w:eastAsia="ru-RU"/>
                    </w:rPr>
                    <w:t xml:space="preserve">Рік випуску транспортних засобів спеціального призначення, що забезпе чують перевезення побуто вих відходів, </w:t>
                  </w:r>
                </w:p>
                <w:p w:rsidR="0018516E" w:rsidRPr="00A6418A" w:rsidRDefault="0018516E">
                  <w:pPr>
                    <w:shd w:val="clear" w:color="auto" w:fill="FFFFFF"/>
                    <w:spacing w:line="240" w:lineRule="auto"/>
                    <w:ind w:right="225"/>
                    <w:jc w:val="both"/>
                    <w:rPr>
                      <w:sz w:val="24"/>
                      <w:bdr w:val="none" w:sz="0" w:space="0" w:color="auto" w:frame="1"/>
                      <w:shd w:val="clear" w:color="auto" w:fill="FFFFFF"/>
                      <w:lang w:val="ru-RU" w:eastAsia="ru-RU"/>
                    </w:rPr>
                  </w:pPr>
                </w:p>
                <w:p w:rsidR="0018516E" w:rsidRPr="00A6418A" w:rsidRDefault="0018516E">
                  <w:pPr>
                    <w:shd w:val="clear" w:color="auto" w:fill="FFFFFF"/>
                    <w:spacing w:line="240" w:lineRule="auto"/>
                    <w:ind w:right="225"/>
                    <w:jc w:val="both"/>
                    <w:rPr>
                      <w:sz w:val="24"/>
                      <w:lang w:val="ru-RU" w:eastAsia="ru-RU"/>
                    </w:rPr>
                  </w:pPr>
                  <w:r w:rsidRPr="00A6418A">
                    <w:rPr>
                      <w:sz w:val="24"/>
                      <w:bdr w:val="none" w:sz="0" w:space="0" w:color="auto" w:frame="1"/>
                      <w:shd w:val="clear" w:color="auto" w:fill="FFFFFF"/>
                      <w:lang w:val="ru-RU" w:eastAsia="ru-RU"/>
                    </w:rPr>
                    <w:t>встановлений організатором конкурсу як мінімальний граничний</w:t>
                  </w:r>
                </w:p>
                <w:p w:rsidR="0018516E" w:rsidRPr="00A6418A" w:rsidRDefault="001851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b/>
                      <w:bCs/>
                      <w:sz w:val="24"/>
                      <w:lang w:val="ru-RU" w:eastAsia="ru-RU"/>
                    </w:rPr>
                  </w:pPr>
                </w:p>
              </w:tc>
              <w:tc>
                <w:tcPr>
                  <w:tcW w:w="4824" w:type="dxa"/>
                  <w:tcBorders>
                    <w:top w:val="single" w:sz="4" w:space="0" w:color="auto"/>
                    <w:left w:val="single" w:sz="4" w:space="0" w:color="auto"/>
                    <w:bottom w:val="single" w:sz="4" w:space="0" w:color="auto"/>
                    <w:right w:val="single" w:sz="4" w:space="0" w:color="auto"/>
                  </w:tcBorders>
                </w:tcPr>
                <w:p w:rsidR="0018516E" w:rsidRPr="00A6418A" w:rsidRDefault="0018516E">
                  <w:pPr>
                    <w:pStyle w:val="ac"/>
                    <w:shd w:val="clear" w:color="auto" w:fill="FFFFFF"/>
                    <w:spacing w:before="0"/>
                    <w:jc w:val="both"/>
                    <w:rPr>
                      <w:bdr w:val="none" w:sz="0" w:space="0" w:color="auto" w:frame="1"/>
                      <w:shd w:val="clear" w:color="auto" w:fill="FFFFFF"/>
                      <w:lang w:val="ru-RU" w:eastAsia="en-US"/>
                    </w:rPr>
                  </w:pPr>
                  <w:r w:rsidRPr="00A6418A">
                    <w:rPr>
                      <w:bdr w:val="none" w:sz="0" w:space="0" w:color="auto" w:frame="1"/>
                      <w:shd w:val="clear" w:color="auto" w:fill="FFFFFF"/>
                      <w:lang w:val="ru-RU" w:eastAsia="en-US"/>
                    </w:rPr>
                    <w:t xml:space="preserve">1) транспортні засоби спеціального призначення, що забезпечують перевезення побутових відходів, відповідають встановленому організатором конкурсу мінімальному граничному року випуску, що підтверджується довідкою-характеристикою </w:t>
                  </w:r>
                </w:p>
                <w:p w:rsidR="0018516E" w:rsidRPr="00A6418A" w:rsidRDefault="0018516E">
                  <w:pPr>
                    <w:pStyle w:val="ac"/>
                    <w:shd w:val="clear" w:color="auto" w:fill="FFFFFF"/>
                    <w:spacing w:before="0"/>
                    <w:jc w:val="both"/>
                    <w:rPr>
                      <w:bdr w:val="none" w:sz="0" w:space="0" w:color="auto" w:frame="1"/>
                      <w:shd w:val="clear" w:color="auto" w:fill="FFFFFF"/>
                      <w:lang w:val="ru-RU" w:eastAsia="en-US"/>
                    </w:rPr>
                  </w:pPr>
                </w:p>
                <w:p w:rsidR="0018516E" w:rsidRPr="00A6418A" w:rsidRDefault="0018516E">
                  <w:pPr>
                    <w:pStyle w:val="ac"/>
                    <w:shd w:val="clear" w:color="auto" w:fill="FFFFFF"/>
                    <w:spacing w:before="0"/>
                    <w:jc w:val="both"/>
                    <w:rPr>
                      <w:lang w:val="ru-RU" w:eastAsia="en-US"/>
                    </w:rPr>
                  </w:pPr>
                  <w:r w:rsidRPr="00A6418A">
                    <w:rPr>
                      <w:bdr w:val="none" w:sz="0" w:space="0" w:color="auto" w:frame="1"/>
                      <w:shd w:val="clear" w:color="auto" w:fill="FFFFFF"/>
                      <w:lang w:val="ru-RU" w:eastAsia="en-US"/>
                    </w:rPr>
                    <w:t>транспортних засобів спеціального призначення, копією свідоцтв про реєстрацію транспортних засобів спеціального призначення та/або договором про оренду таких транспортних засобів</w:t>
                  </w:r>
                </w:p>
                <w:p w:rsidR="0018516E" w:rsidRPr="00A6418A" w:rsidRDefault="0018516E">
                  <w:pPr>
                    <w:pStyle w:val="ac"/>
                    <w:shd w:val="clear" w:color="auto" w:fill="FFFFFF"/>
                    <w:spacing w:before="0"/>
                    <w:jc w:val="both"/>
                    <w:rPr>
                      <w:lang w:val="ru-RU" w:eastAsia="en-US"/>
                    </w:rPr>
                  </w:pPr>
                  <w:r w:rsidRPr="00A6418A">
                    <w:rPr>
                      <w:bdr w:val="none" w:sz="0" w:space="0" w:color="auto" w:frame="1"/>
                      <w:shd w:val="clear" w:color="auto" w:fill="FFFFFF"/>
                      <w:lang w:val="ru-RU" w:eastAsia="en-US"/>
                    </w:rPr>
                    <w:t xml:space="preserve">2) перевага надається учасникові конкурсу, який має у власності найменшу кількість транспортних засобів спеціального </w:t>
                  </w:r>
                  <w:r w:rsidRPr="00A6418A">
                    <w:rPr>
                      <w:bdr w:val="none" w:sz="0" w:space="0" w:color="auto" w:frame="1"/>
                      <w:shd w:val="clear" w:color="auto" w:fill="FFFFFF"/>
                      <w:lang w:val="ru-RU" w:eastAsia="en-US"/>
                    </w:rPr>
                    <w:lastRenderedPageBreak/>
                    <w:t>призначення з відповідним мінімальним граничним роком випуску</w:t>
                  </w:r>
                </w:p>
                <w:p w:rsidR="0018516E" w:rsidRPr="00A6418A" w:rsidRDefault="001851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b/>
                      <w:bCs/>
                      <w:sz w:val="24"/>
                      <w:lang w:val="ru-RU" w:eastAsia="ru-RU"/>
                    </w:rPr>
                  </w:pPr>
                </w:p>
              </w:tc>
              <w:tc>
                <w:tcPr>
                  <w:tcW w:w="917" w:type="dxa"/>
                  <w:tcBorders>
                    <w:top w:val="single" w:sz="4" w:space="0" w:color="auto"/>
                    <w:left w:val="single" w:sz="4" w:space="0" w:color="auto"/>
                    <w:bottom w:val="single" w:sz="4" w:space="0" w:color="auto"/>
                    <w:right w:val="single" w:sz="4" w:space="0" w:color="auto"/>
                  </w:tcBorders>
                  <w:hideMark/>
                </w:tcPr>
                <w:p w:rsidR="0018516E" w:rsidRPr="00A6418A" w:rsidRDefault="001851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b/>
                      <w:bCs/>
                      <w:sz w:val="24"/>
                      <w:lang w:val="ru-RU" w:eastAsia="ru-RU"/>
                    </w:rPr>
                  </w:pPr>
                  <w:r w:rsidRPr="00A6418A">
                    <w:rPr>
                      <w:b/>
                      <w:bCs/>
                      <w:sz w:val="24"/>
                      <w:lang w:val="ru-RU" w:eastAsia="ru-RU"/>
                    </w:rPr>
                    <w:lastRenderedPageBreak/>
                    <w:t>0-5</w:t>
                  </w:r>
                </w:p>
              </w:tc>
            </w:tr>
            <w:tr w:rsidR="0018516E" w:rsidRPr="00A6418A">
              <w:tc>
                <w:tcPr>
                  <w:tcW w:w="562" w:type="dxa"/>
                  <w:tcBorders>
                    <w:top w:val="single" w:sz="4" w:space="0" w:color="auto"/>
                    <w:left w:val="single" w:sz="4" w:space="0" w:color="auto"/>
                    <w:bottom w:val="single" w:sz="4" w:space="0" w:color="auto"/>
                    <w:right w:val="single" w:sz="4" w:space="0" w:color="auto"/>
                  </w:tcBorders>
                  <w:hideMark/>
                </w:tcPr>
                <w:p w:rsidR="0018516E" w:rsidRPr="00A6418A" w:rsidRDefault="001851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sz w:val="24"/>
                      <w:lang w:val="ru-RU" w:eastAsia="ru-RU"/>
                    </w:rPr>
                  </w:pPr>
                  <w:r w:rsidRPr="00A6418A">
                    <w:rPr>
                      <w:sz w:val="24"/>
                      <w:lang w:val="ru-RU" w:eastAsia="ru-RU"/>
                    </w:rPr>
                    <w:t>10</w:t>
                  </w:r>
                </w:p>
              </w:tc>
              <w:tc>
                <w:tcPr>
                  <w:tcW w:w="3119" w:type="dxa"/>
                  <w:gridSpan w:val="3"/>
                  <w:tcBorders>
                    <w:top w:val="single" w:sz="4" w:space="0" w:color="auto"/>
                    <w:left w:val="single" w:sz="4" w:space="0" w:color="auto"/>
                    <w:bottom w:val="single" w:sz="4" w:space="0" w:color="auto"/>
                    <w:right w:val="single" w:sz="4" w:space="0" w:color="auto"/>
                  </w:tcBorders>
                </w:tcPr>
                <w:p w:rsidR="0018516E" w:rsidRPr="00A6418A" w:rsidRDefault="0018516E">
                  <w:pPr>
                    <w:shd w:val="clear" w:color="auto" w:fill="FFFFFF"/>
                    <w:spacing w:line="240" w:lineRule="auto"/>
                    <w:ind w:right="225"/>
                    <w:jc w:val="both"/>
                    <w:rPr>
                      <w:sz w:val="24"/>
                      <w:lang w:val="ru-RU" w:eastAsia="ru-RU"/>
                    </w:rPr>
                  </w:pPr>
                  <w:r w:rsidRPr="00A6418A">
                    <w:rPr>
                      <w:sz w:val="24"/>
                      <w:bdr w:val="none" w:sz="0" w:space="0" w:color="auto" w:frame="1"/>
                      <w:shd w:val="clear" w:color="auto" w:fill="FFFFFF"/>
                      <w:lang w:val="ru-RU" w:eastAsia="ru-RU"/>
                    </w:rPr>
                    <w:t>Підтримання належного санітарного стану контей нерів для збирання побутових відходів</w:t>
                  </w:r>
                </w:p>
                <w:p w:rsidR="0018516E" w:rsidRPr="00A6418A" w:rsidRDefault="001851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b/>
                      <w:bCs/>
                      <w:sz w:val="24"/>
                      <w:lang w:val="ru-RU" w:eastAsia="ru-RU"/>
                    </w:rPr>
                  </w:pPr>
                </w:p>
              </w:tc>
              <w:tc>
                <w:tcPr>
                  <w:tcW w:w="4824" w:type="dxa"/>
                  <w:tcBorders>
                    <w:top w:val="single" w:sz="4" w:space="0" w:color="auto"/>
                    <w:left w:val="single" w:sz="4" w:space="0" w:color="auto"/>
                    <w:bottom w:val="single" w:sz="4" w:space="0" w:color="auto"/>
                    <w:right w:val="single" w:sz="4" w:space="0" w:color="auto"/>
                  </w:tcBorders>
                </w:tcPr>
                <w:p w:rsidR="0018516E" w:rsidRPr="00A6418A" w:rsidRDefault="0018516E">
                  <w:pPr>
                    <w:pStyle w:val="ac"/>
                    <w:shd w:val="clear" w:color="auto" w:fill="FFFFFF"/>
                    <w:spacing w:before="0"/>
                    <w:jc w:val="both"/>
                    <w:rPr>
                      <w:lang w:val="ru-RU" w:eastAsia="en-US"/>
                    </w:rPr>
                  </w:pPr>
                  <w:r w:rsidRPr="00A6418A">
                    <w:rPr>
                      <w:bdr w:val="none" w:sz="0" w:space="0" w:color="auto" w:frame="1"/>
                      <w:shd w:val="clear" w:color="auto" w:fill="FFFFFF"/>
                      <w:lang w:val="ru-RU" w:eastAsia="en-US"/>
                    </w:rPr>
                    <w:t>1) наявне власне або орендоване обладнання для миття контейнерів, що підтверджується довідкою про наявне обладнання для миття контейнерів або договором про надання відповідних послуг</w:t>
                  </w:r>
                </w:p>
                <w:p w:rsidR="0018516E" w:rsidRPr="00A6418A" w:rsidRDefault="0018516E">
                  <w:pPr>
                    <w:pStyle w:val="ac"/>
                    <w:shd w:val="clear" w:color="auto" w:fill="FFFFFF"/>
                    <w:spacing w:before="0"/>
                    <w:jc w:val="both"/>
                    <w:rPr>
                      <w:lang w:val="ru-RU" w:eastAsia="en-US"/>
                    </w:rPr>
                  </w:pPr>
                  <w:r w:rsidRPr="00A6418A">
                    <w:rPr>
                      <w:bdr w:val="none" w:sz="0" w:space="0" w:color="auto" w:frame="1"/>
                      <w:shd w:val="clear" w:color="auto" w:fill="FFFFFF"/>
                      <w:lang w:val="ru-RU" w:eastAsia="en-US"/>
                    </w:rPr>
                    <w:t>2) перевага надається учасникові конкурсу, який має у власності обладнання для миття контейнерів</w:t>
                  </w:r>
                </w:p>
                <w:p w:rsidR="0018516E" w:rsidRPr="00A6418A" w:rsidRDefault="001851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b/>
                      <w:bCs/>
                      <w:sz w:val="24"/>
                      <w:lang w:val="ru-RU" w:eastAsia="ru-RU"/>
                    </w:rPr>
                  </w:pPr>
                </w:p>
              </w:tc>
              <w:tc>
                <w:tcPr>
                  <w:tcW w:w="917" w:type="dxa"/>
                  <w:tcBorders>
                    <w:top w:val="single" w:sz="4" w:space="0" w:color="auto"/>
                    <w:left w:val="single" w:sz="4" w:space="0" w:color="auto"/>
                    <w:bottom w:val="single" w:sz="4" w:space="0" w:color="auto"/>
                    <w:right w:val="single" w:sz="4" w:space="0" w:color="auto"/>
                  </w:tcBorders>
                  <w:hideMark/>
                </w:tcPr>
                <w:p w:rsidR="0018516E" w:rsidRPr="00A6418A" w:rsidRDefault="001851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b/>
                      <w:bCs/>
                      <w:sz w:val="24"/>
                      <w:lang w:val="ru-RU" w:eastAsia="ru-RU"/>
                    </w:rPr>
                  </w:pPr>
                  <w:r w:rsidRPr="00A6418A">
                    <w:rPr>
                      <w:b/>
                      <w:bCs/>
                      <w:sz w:val="24"/>
                      <w:lang w:val="ru-RU" w:eastAsia="ru-RU"/>
                    </w:rPr>
                    <w:t>0-5</w:t>
                  </w:r>
                </w:p>
              </w:tc>
            </w:tr>
          </w:tbl>
          <w:p w:rsidR="0018516E" w:rsidRPr="00A6418A" w:rsidRDefault="001851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sz w:val="24"/>
                <w:highlight w:val="yellow"/>
                <w:lang w:val="ru-RU" w:eastAsia="ru-RU"/>
              </w:rPr>
            </w:pPr>
          </w:p>
          <w:p w:rsidR="0018516E" w:rsidRPr="00A6418A" w:rsidRDefault="001851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both"/>
              <w:rPr>
                <w:b/>
                <w:bCs/>
                <w:sz w:val="24"/>
                <w:lang w:val="ru-RU" w:eastAsia="ru-RU"/>
              </w:rPr>
            </w:pPr>
            <w:r w:rsidRPr="00A6418A">
              <w:rPr>
                <w:b/>
                <w:bCs/>
                <w:sz w:val="24"/>
                <w:lang w:val="ru-RU" w:eastAsia="ru-RU"/>
              </w:rPr>
              <w:t>6. Орієнтовна дата початку здійснення операцій із збирання та перевезення відповідного виду побутових відходів.</w:t>
            </w:r>
          </w:p>
          <w:p w:rsidR="0018516E" w:rsidRPr="00A6418A" w:rsidRDefault="001851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both"/>
              <w:rPr>
                <w:b/>
                <w:bCs/>
                <w:sz w:val="24"/>
                <w:lang w:val="ru-RU" w:eastAsia="ru-RU"/>
              </w:rPr>
            </w:pPr>
            <w:r w:rsidRPr="00A6418A">
              <w:rPr>
                <w:sz w:val="24"/>
                <w:lang w:val="ru-RU" w:eastAsia="ru-RU"/>
              </w:rPr>
              <w:t xml:space="preserve">      Орієнтовна дата початку здійснення операцій із збирання та перевезення відповідного виду побутових відходів є дата підписання договору </w:t>
            </w:r>
            <w:r w:rsidRPr="00A6418A">
              <w:rPr>
                <w:bCs/>
                <w:sz w:val="24"/>
                <w:shd w:val="clear" w:color="auto" w:fill="FFFFFF"/>
                <w:lang w:val="ru-RU"/>
              </w:rPr>
              <w:t>між організатором конкурсу та суб’єктом господарювання на здійснення операцій із збирання та перевезення побутових відходів.</w:t>
            </w:r>
          </w:p>
          <w:p w:rsidR="0018516E" w:rsidRPr="00A6418A" w:rsidRDefault="001851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firstLine="748"/>
              <w:rPr>
                <w:sz w:val="24"/>
                <w:highlight w:val="yellow"/>
                <w:lang w:val="ru-RU" w:eastAsia="ru-RU"/>
              </w:rPr>
            </w:pPr>
          </w:p>
          <w:p w:rsidR="0018516E" w:rsidRPr="00A6418A" w:rsidRDefault="0018516E">
            <w:pPr>
              <w:spacing w:line="240" w:lineRule="auto"/>
              <w:jc w:val="both"/>
              <w:rPr>
                <w:rFonts w:eastAsiaTheme="minorHAnsi"/>
                <w:b/>
                <w:sz w:val="24"/>
                <w:lang w:val="ru-RU" w:eastAsia="en-US"/>
              </w:rPr>
            </w:pPr>
            <w:r w:rsidRPr="00A6418A">
              <w:rPr>
                <w:b/>
                <w:bCs/>
                <w:sz w:val="24"/>
                <w:lang w:val="ru-RU" w:eastAsia="ru-RU"/>
              </w:rPr>
              <w:t xml:space="preserve">7. </w:t>
            </w:r>
            <w:r w:rsidRPr="00A6418A">
              <w:rPr>
                <w:b/>
                <w:sz w:val="24"/>
                <w:lang w:val="ru-RU"/>
              </w:rPr>
              <w:t>Вимоги до конкурсних пропозицій та перелік документів, які подаються учасниками конкурсу:</w:t>
            </w:r>
          </w:p>
          <w:p w:rsidR="0018516E" w:rsidRPr="00A6418A" w:rsidRDefault="0018516E">
            <w:pPr>
              <w:spacing w:line="240" w:lineRule="auto"/>
              <w:jc w:val="both"/>
              <w:rPr>
                <w:b/>
                <w:sz w:val="24"/>
                <w:lang w:val="ru-RU"/>
              </w:rPr>
            </w:pPr>
            <w:r w:rsidRPr="00A6418A">
              <w:rPr>
                <w:rFonts w:eastAsia="Calibri"/>
                <w:sz w:val="24"/>
                <w:shd w:val="clear" w:color="auto" w:fill="FFFFFF"/>
                <w:lang w:val="ru-RU" w:eastAsia="ru-RU"/>
              </w:rPr>
              <w:t xml:space="preserve">       Конкурсна пропозиція подається особисто чи надсилається засобами поштового зв’язку конкурсній комісії у конверті, на якому зазначаються повне найменування і місцезнаходження організатора та учасника конкурсу, або подається в електронній формі </w:t>
            </w:r>
            <w:proofErr w:type="gramStart"/>
            <w:r w:rsidRPr="00A6418A">
              <w:rPr>
                <w:rFonts w:eastAsia="Calibri"/>
                <w:sz w:val="24"/>
                <w:shd w:val="clear" w:color="auto" w:fill="FFFFFF"/>
                <w:lang w:val="ru-RU" w:eastAsia="ru-RU"/>
              </w:rPr>
              <w:t>на адресу</w:t>
            </w:r>
            <w:proofErr w:type="gramEnd"/>
            <w:r w:rsidRPr="00A6418A">
              <w:rPr>
                <w:rFonts w:eastAsia="Calibri"/>
                <w:sz w:val="24"/>
                <w:shd w:val="clear" w:color="auto" w:fill="FFFFFF"/>
                <w:lang w:val="ru-RU" w:eastAsia="ru-RU"/>
              </w:rPr>
              <w:t xml:space="preserve"> електронної пошти організатора конкурсу чи іншими засобами інформаційно-комунікаційних систем.</w:t>
            </w:r>
          </w:p>
          <w:p w:rsidR="0018516E" w:rsidRPr="00A6418A" w:rsidRDefault="0018516E">
            <w:pPr>
              <w:spacing w:line="240" w:lineRule="auto"/>
              <w:jc w:val="both"/>
              <w:rPr>
                <w:sz w:val="24"/>
                <w:lang w:val="ru-RU"/>
              </w:rPr>
            </w:pPr>
            <w:r w:rsidRPr="00A6418A">
              <w:rPr>
                <w:sz w:val="24"/>
                <w:lang w:val="ru-RU"/>
              </w:rPr>
              <w:t xml:space="preserve">       Конкурсна пропозиція друкується та підписується учасником або особою, уповноваженою на право підпису від імені учасника, повноваження цієї особи зазначаються у письмовому дорученні, що входить </w:t>
            </w:r>
            <w:proofErr w:type="gramStart"/>
            <w:r w:rsidRPr="00A6418A">
              <w:rPr>
                <w:sz w:val="24"/>
                <w:lang w:val="ru-RU"/>
              </w:rPr>
              <w:t>до складу</w:t>
            </w:r>
            <w:proofErr w:type="gramEnd"/>
            <w:r w:rsidRPr="00A6418A">
              <w:rPr>
                <w:sz w:val="24"/>
                <w:lang w:val="ru-RU"/>
              </w:rPr>
              <w:t xml:space="preserve"> конкурсної пропозиції. На всіх сторінках пропозиції мають міститись відбитки печатки (за її наявності) учасника та підпис уповноваженої особи. </w:t>
            </w:r>
          </w:p>
          <w:p w:rsidR="0018516E" w:rsidRPr="00A6418A" w:rsidRDefault="0018516E">
            <w:pPr>
              <w:spacing w:line="240" w:lineRule="auto"/>
              <w:jc w:val="both"/>
              <w:rPr>
                <w:sz w:val="24"/>
                <w:lang w:val="ru-RU"/>
              </w:rPr>
            </w:pPr>
            <w:r w:rsidRPr="00A6418A">
              <w:rPr>
                <w:sz w:val="24"/>
                <w:lang w:val="ru-RU"/>
              </w:rPr>
              <w:t xml:space="preserve">      Конкурсна пропозиція повинна бути прошита, мати нумерацію сторінок та реєстр наданих документів.</w:t>
            </w:r>
          </w:p>
          <w:p w:rsidR="0018516E" w:rsidRPr="00A6418A" w:rsidRDefault="0018516E">
            <w:pPr>
              <w:spacing w:line="240" w:lineRule="auto"/>
              <w:jc w:val="both"/>
              <w:rPr>
                <w:sz w:val="24"/>
                <w:lang w:val="ru-RU"/>
              </w:rPr>
            </w:pPr>
            <w:r w:rsidRPr="00A6418A">
              <w:rPr>
                <w:sz w:val="24"/>
                <w:lang w:val="ru-RU"/>
              </w:rPr>
              <w:t xml:space="preserve">      Всі документи, що мають відношення до конкурсної пропозиції, складається українською мовою.</w:t>
            </w:r>
          </w:p>
        </w:tc>
      </w:tr>
      <w:tr w:rsidR="0018516E" w:rsidRPr="00A6418A" w:rsidTr="0018516E">
        <w:tc>
          <w:tcPr>
            <w:tcW w:w="9648" w:type="dxa"/>
            <w:tcBorders>
              <w:top w:val="nil"/>
              <w:left w:val="nil"/>
              <w:bottom w:val="nil"/>
              <w:right w:val="nil"/>
            </w:tcBorders>
          </w:tcPr>
          <w:p w:rsidR="0018516E" w:rsidRPr="00A6418A" w:rsidRDefault="001851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sz w:val="16"/>
                <w:szCs w:val="16"/>
                <w:highlight w:val="yellow"/>
                <w:lang w:val="ru-RU" w:eastAsia="ru-RU"/>
              </w:rPr>
            </w:pPr>
          </w:p>
        </w:tc>
      </w:tr>
      <w:tr w:rsidR="0018516E" w:rsidRPr="00A6418A" w:rsidTr="0018516E">
        <w:tc>
          <w:tcPr>
            <w:tcW w:w="9648" w:type="dxa"/>
            <w:tcBorders>
              <w:top w:val="nil"/>
              <w:left w:val="nil"/>
              <w:bottom w:val="nil"/>
              <w:right w:val="nil"/>
            </w:tcBorders>
          </w:tcPr>
          <w:p w:rsidR="0018516E" w:rsidRPr="00A6418A" w:rsidRDefault="001851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both"/>
              <w:rPr>
                <w:sz w:val="24"/>
                <w:lang w:val="ru-RU" w:eastAsia="ru-RU"/>
              </w:rPr>
            </w:pPr>
            <w:r w:rsidRPr="00A6418A">
              <w:rPr>
                <w:sz w:val="24"/>
                <w:lang w:val="ru-RU" w:eastAsia="ru-RU"/>
              </w:rPr>
              <w:t xml:space="preserve">        Учасником конкурсу надаються оригінали або засвідчені в установленому законодавством порядку копії таких документів:</w:t>
            </w:r>
          </w:p>
          <w:p w:rsidR="0018516E" w:rsidRPr="00A6418A" w:rsidRDefault="0018516E" w:rsidP="0018516E">
            <w:pPr>
              <w:pStyle w:val="ac"/>
              <w:keepNext/>
              <w:numPr>
                <w:ilvl w:val="0"/>
                <w:numId w:val="32"/>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contextualSpacing/>
              <w:jc w:val="both"/>
              <w:rPr>
                <w:lang w:val="ru-RU" w:eastAsia="ru-RU"/>
              </w:rPr>
            </w:pPr>
            <w:r w:rsidRPr="00A6418A">
              <w:rPr>
                <w:lang w:val="ru-RU" w:eastAsia="ru-RU"/>
              </w:rPr>
              <w:t xml:space="preserve">заява про участь в конкурсі </w:t>
            </w:r>
            <w:r w:rsidRPr="00A6418A">
              <w:rPr>
                <w:bCs/>
                <w:i/>
                <w:iCs/>
                <w:lang w:val="ru-RU" w:eastAsia="ru-RU"/>
              </w:rPr>
              <w:t>(Додаток 2)</w:t>
            </w:r>
            <w:r w:rsidRPr="00A6418A">
              <w:rPr>
                <w:lang w:val="ru-RU" w:eastAsia="ru-RU"/>
              </w:rPr>
              <w:t>;</w:t>
            </w:r>
          </w:p>
          <w:p w:rsidR="0018516E" w:rsidRPr="00A6418A" w:rsidRDefault="0018516E" w:rsidP="0018516E">
            <w:pPr>
              <w:pStyle w:val="ac"/>
              <w:keepNext/>
              <w:numPr>
                <w:ilvl w:val="0"/>
                <w:numId w:val="32"/>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contextualSpacing/>
              <w:jc w:val="both"/>
              <w:rPr>
                <w:lang w:val="ru-RU" w:eastAsia="ru-RU"/>
              </w:rPr>
            </w:pPr>
            <w:r w:rsidRPr="00A6418A">
              <w:rPr>
                <w:lang w:val="ru-RU" w:eastAsia="ru-RU"/>
              </w:rPr>
              <w:t>статуту підприємства чи іншого установчого документу;</w:t>
            </w:r>
          </w:p>
          <w:p w:rsidR="0018516E" w:rsidRPr="00A6418A" w:rsidRDefault="0018516E" w:rsidP="0018516E">
            <w:pPr>
              <w:pStyle w:val="ac"/>
              <w:keepNext/>
              <w:numPr>
                <w:ilvl w:val="0"/>
                <w:numId w:val="32"/>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contextualSpacing/>
              <w:jc w:val="both"/>
              <w:rPr>
                <w:lang w:val="ru-RU" w:eastAsia="ru-RU"/>
              </w:rPr>
            </w:pPr>
            <w:r w:rsidRPr="00A6418A">
              <w:rPr>
                <w:lang w:val="ru-RU" w:eastAsia="ru-RU"/>
              </w:rPr>
              <w:t xml:space="preserve">документу, що містить інформацію про технічний потенціал </w:t>
            </w:r>
            <w:r w:rsidRPr="00A6418A">
              <w:rPr>
                <w:lang w:val="ru-RU" w:eastAsia="ru-RU"/>
              </w:rPr>
              <w:br/>
              <w:t xml:space="preserve">суб’єкта господарювання (кількість спеціально обладнаних </w:t>
            </w:r>
            <w:r w:rsidRPr="00A6418A">
              <w:rPr>
                <w:lang w:val="ru-RU" w:eastAsia="ru-RU"/>
              </w:rPr>
              <w:br/>
              <w:t xml:space="preserve">транспортних засобів, які перебувають на балансі суб’єкта </w:t>
            </w:r>
            <w:r w:rsidRPr="00A6418A">
              <w:rPr>
                <w:lang w:val="ru-RU" w:eastAsia="ru-RU"/>
              </w:rPr>
              <w:br/>
              <w:t xml:space="preserve">господарювання, наявність власної або орендованої ремонтної бази та контейнерного парку тощо); </w:t>
            </w:r>
          </w:p>
          <w:p w:rsidR="0018516E" w:rsidRPr="00A6418A" w:rsidRDefault="0018516E" w:rsidP="0018516E">
            <w:pPr>
              <w:pStyle w:val="ac"/>
              <w:keepNext/>
              <w:numPr>
                <w:ilvl w:val="0"/>
                <w:numId w:val="32"/>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contextualSpacing/>
              <w:jc w:val="both"/>
              <w:rPr>
                <w:lang w:val="ru-RU" w:eastAsia="ru-RU"/>
              </w:rPr>
            </w:pPr>
            <w:r w:rsidRPr="00A6418A">
              <w:rPr>
                <w:lang w:val="ru-RU" w:eastAsia="ru-RU"/>
              </w:rPr>
              <w:t xml:space="preserve">технічних паспортів на спеціально обладнані транспортні </w:t>
            </w:r>
            <w:r w:rsidRPr="00A6418A">
              <w:rPr>
                <w:lang w:val="ru-RU" w:eastAsia="ru-RU"/>
              </w:rPr>
              <w:br/>
              <w:t>засоби та довідки про проходження ними технічного огляду;</w:t>
            </w:r>
          </w:p>
          <w:p w:rsidR="0018516E" w:rsidRPr="00A6418A" w:rsidRDefault="0018516E" w:rsidP="0018516E">
            <w:pPr>
              <w:pStyle w:val="ac"/>
              <w:keepNext/>
              <w:numPr>
                <w:ilvl w:val="0"/>
                <w:numId w:val="32"/>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contextualSpacing/>
              <w:jc w:val="both"/>
              <w:rPr>
                <w:lang w:val="ru-RU" w:eastAsia="ru-RU"/>
              </w:rPr>
            </w:pPr>
            <w:r w:rsidRPr="00A6418A">
              <w:rPr>
                <w:lang w:val="ru-RU" w:eastAsia="ru-RU"/>
              </w:rPr>
              <w:t xml:space="preserve">довідки-характеристики спеціально обладнаних транспортних </w:t>
            </w:r>
            <w:r w:rsidRPr="00A6418A">
              <w:rPr>
                <w:lang w:val="ru-RU" w:eastAsia="ru-RU"/>
              </w:rPr>
              <w:br/>
              <w:t xml:space="preserve">засобів: тип, вантажопідйомність, наявність пристроїв </w:t>
            </w:r>
            <w:r w:rsidRPr="00A6418A">
              <w:rPr>
                <w:lang w:val="ru-RU" w:eastAsia="ru-RU"/>
              </w:rPr>
              <w:br/>
              <w:t xml:space="preserve">автоматизованого геоінформаційного контролю та супроводу </w:t>
            </w:r>
            <w:r w:rsidRPr="00A6418A">
              <w:rPr>
                <w:lang w:val="ru-RU" w:eastAsia="ru-RU"/>
              </w:rPr>
              <w:br/>
              <w:t xml:space="preserve">перевезення побутових відходів, реєстраційний номер, найменування організації, </w:t>
            </w:r>
            <w:r w:rsidRPr="00A6418A">
              <w:rPr>
                <w:lang w:val="ru-RU" w:eastAsia="ru-RU"/>
              </w:rPr>
              <w:lastRenderedPageBreak/>
              <w:t>якій належать спеціально обладнані транспортні засоби, номер телефону керівника такої організації;</w:t>
            </w:r>
          </w:p>
          <w:p w:rsidR="0018516E" w:rsidRPr="00A6418A" w:rsidRDefault="0018516E" w:rsidP="0018516E">
            <w:pPr>
              <w:pStyle w:val="ac"/>
              <w:keepNext/>
              <w:numPr>
                <w:ilvl w:val="0"/>
                <w:numId w:val="32"/>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contextualSpacing/>
              <w:jc w:val="both"/>
              <w:rPr>
                <w:lang w:val="ru-RU" w:eastAsia="ru-RU"/>
              </w:rPr>
            </w:pPr>
            <w:r w:rsidRPr="00A6418A">
              <w:rPr>
                <w:lang w:val="ru-RU" w:eastAsia="ru-RU"/>
              </w:rPr>
              <w:t xml:space="preserve">інформація про забезпечення створення умов для щоденного миття </w:t>
            </w:r>
            <w:r w:rsidRPr="00A6418A">
              <w:rPr>
                <w:lang w:val="ru-RU" w:eastAsia="ru-RU"/>
              </w:rPr>
              <w:br/>
              <w:t xml:space="preserve">спеціально обладнаних транспортних засобів, їх паркування та </w:t>
            </w:r>
            <w:r w:rsidRPr="00A6418A">
              <w:rPr>
                <w:lang w:val="ru-RU" w:eastAsia="ru-RU"/>
              </w:rPr>
              <w:br/>
              <w:t>технічного обслуговування;</w:t>
            </w:r>
          </w:p>
          <w:p w:rsidR="0018516E" w:rsidRPr="00A6418A" w:rsidRDefault="0018516E" w:rsidP="0018516E">
            <w:pPr>
              <w:pStyle w:val="ac"/>
              <w:keepNext/>
              <w:numPr>
                <w:ilvl w:val="0"/>
                <w:numId w:val="32"/>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contextualSpacing/>
              <w:jc w:val="both"/>
              <w:rPr>
                <w:lang w:val="ru-RU" w:eastAsia="ru-RU"/>
              </w:rPr>
            </w:pPr>
            <w:r w:rsidRPr="00A6418A">
              <w:rPr>
                <w:lang w:val="ru-RU" w:eastAsia="ru-RU"/>
              </w:rPr>
              <w:t>довідки про проходження водіями медичного огляду;</w:t>
            </w:r>
          </w:p>
          <w:p w:rsidR="0018516E" w:rsidRPr="00A6418A" w:rsidRDefault="0018516E" w:rsidP="0018516E">
            <w:pPr>
              <w:pStyle w:val="ac"/>
              <w:keepNext/>
              <w:numPr>
                <w:ilvl w:val="0"/>
                <w:numId w:val="32"/>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contextualSpacing/>
              <w:jc w:val="both"/>
              <w:rPr>
                <w:lang w:val="ru-RU" w:eastAsia="ru-RU"/>
              </w:rPr>
            </w:pPr>
            <w:r w:rsidRPr="00A6418A">
              <w:rPr>
                <w:lang w:val="ru-RU" w:eastAsia="ru-RU"/>
              </w:rPr>
              <w:t xml:space="preserve">запропонований розрахунок вартості </w:t>
            </w:r>
            <w:proofErr w:type="gramStart"/>
            <w:r w:rsidRPr="00A6418A">
              <w:rPr>
                <w:lang w:val="ru-RU" w:eastAsia="ru-RU"/>
              </w:rPr>
              <w:t>тарифу  з</w:t>
            </w:r>
            <w:proofErr w:type="gramEnd"/>
            <w:r w:rsidRPr="00A6418A">
              <w:rPr>
                <w:lang w:val="ru-RU" w:eastAsia="ru-RU"/>
              </w:rPr>
              <w:t xml:space="preserve"> підтверджуючими документами з детальним економічно обгрунтованим  розрахуноком складових вартості тарифів;</w:t>
            </w:r>
          </w:p>
          <w:p w:rsidR="0018516E" w:rsidRPr="00A6418A" w:rsidRDefault="0018516E" w:rsidP="0018516E">
            <w:pPr>
              <w:pStyle w:val="ac"/>
              <w:keepNext/>
              <w:numPr>
                <w:ilvl w:val="0"/>
                <w:numId w:val="32"/>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contextualSpacing/>
              <w:jc w:val="both"/>
              <w:rPr>
                <w:lang w:val="ru-RU" w:eastAsia="ru-RU"/>
              </w:rPr>
            </w:pPr>
            <w:r w:rsidRPr="00A6418A">
              <w:rPr>
                <w:lang w:val="ru-RU" w:eastAsia="ru-RU"/>
              </w:rPr>
              <w:t>копія ліцензій на виконання певних видів робіт (при наявності);</w:t>
            </w:r>
          </w:p>
          <w:p w:rsidR="0018516E" w:rsidRPr="00A6418A" w:rsidRDefault="0018516E" w:rsidP="0018516E">
            <w:pPr>
              <w:pStyle w:val="ac"/>
              <w:keepNext/>
              <w:numPr>
                <w:ilvl w:val="0"/>
                <w:numId w:val="32"/>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contextualSpacing/>
              <w:jc w:val="both"/>
              <w:rPr>
                <w:lang w:val="ru-RU" w:eastAsia="ru-RU"/>
              </w:rPr>
            </w:pPr>
            <w:r w:rsidRPr="00A6418A">
              <w:rPr>
                <w:lang w:val="ru-RU" w:eastAsia="ru-RU"/>
              </w:rPr>
              <w:t xml:space="preserve">довідка, складена у довільній формі, яка містить відомості про </w:t>
            </w:r>
            <w:proofErr w:type="gramStart"/>
            <w:r w:rsidRPr="00A6418A">
              <w:rPr>
                <w:lang w:val="ru-RU" w:eastAsia="ru-RU"/>
              </w:rPr>
              <w:t>підприємство:  реквізити</w:t>
            </w:r>
            <w:proofErr w:type="gramEnd"/>
            <w:r w:rsidRPr="00A6418A">
              <w:rPr>
                <w:lang w:val="ru-RU" w:eastAsia="ru-RU"/>
              </w:rPr>
              <w:t xml:space="preserve"> (адреса – юридична та фактична, телефон, факс, телефон для контактів); керівництво (посада, ім’я, по батькові, телефон для контактів); форма власності та юридичний статус, організаційно - правова форма;</w:t>
            </w:r>
          </w:p>
          <w:p w:rsidR="0018516E" w:rsidRPr="00A6418A" w:rsidRDefault="0018516E" w:rsidP="0018516E">
            <w:pPr>
              <w:pStyle w:val="ac"/>
              <w:keepNext/>
              <w:numPr>
                <w:ilvl w:val="0"/>
                <w:numId w:val="32"/>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contextualSpacing/>
              <w:jc w:val="both"/>
              <w:rPr>
                <w:lang w:val="ru-RU" w:eastAsia="ru-RU"/>
              </w:rPr>
            </w:pPr>
            <w:r w:rsidRPr="00A6418A">
              <w:rPr>
                <w:lang w:val="ru-RU" w:eastAsia="ru-RU"/>
              </w:rPr>
              <w:t>довідки про наявність або відсутність заборгованості з податків (податкового боргу), контроль за якими покладено на органи Державної податкової служби та про відсутність заборгованості зі сплати єдиного внеску (ЄСВ) до загального обов’язкового державного соціального страхування.</w:t>
            </w:r>
          </w:p>
          <w:p w:rsidR="0018516E" w:rsidRPr="00A6418A" w:rsidRDefault="0018516E" w:rsidP="0018516E">
            <w:pPr>
              <w:pStyle w:val="ac"/>
              <w:keepNext/>
              <w:numPr>
                <w:ilvl w:val="0"/>
                <w:numId w:val="32"/>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contextualSpacing/>
              <w:jc w:val="both"/>
              <w:rPr>
                <w:lang w:val="ru-RU" w:eastAsia="ru-RU"/>
              </w:rPr>
            </w:pPr>
            <w:r w:rsidRPr="00A6418A">
              <w:rPr>
                <w:lang w:val="ru-RU" w:eastAsia="ru-RU"/>
              </w:rPr>
              <w:t xml:space="preserve">інших документів, які подаються за бажанням учасника конкурсу </w:t>
            </w:r>
            <w:r w:rsidRPr="00A6418A">
              <w:rPr>
                <w:lang w:val="ru-RU" w:eastAsia="ru-RU"/>
              </w:rPr>
              <w:br/>
              <w:t xml:space="preserve">і містять відомості про його здатність надавати послуги з </w:t>
            </w:r>
            <w:r w:rsidRPr="00A6418A">
              <w:rPr>
                <w:lang w:val="ru-RU" w:eastAsia="ru-RU"/>
              </w:rPr>
              <w:br/>
              <w:t>вивезення твердих побутових відходів (впровадження роздільного збирання, інформація про наявність диспетчерської служби тощо) належного рівня якості.</w:t>
            </w:r>
          </w:p>
          <w:p w:rsidR="0018516E" w:rsidRPr="00A6418A" w:rsidRDefault="0018516E">
            <w:pPr>
              <w:pStyle w:val="ac"/>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ind w:left="720"/>
              <w:contextualSpacing/>
              <w:jc w:val="both"/>
              <w:rPr>
                <w:lang w:val="ru-RU" w:eastAsia="ru-RU"/>
              </w:rPr>
            </w:pPr>
          </w:p>
          <w:p w:rsidR="0018516E" w:rsidRPr="00A6418A" w:rsidRDefault="0018516E">
            <w:pPr>
              <w:jc w:val="both"/>
              <w:rPr>
                <w:rFonts w:eastAsiaTheme="minorHAnsi"/>
                <w:b/>
                <w:sz w:val="24"/>
                <w:lang w:val="ru-RU" w:eastAsia="en-US"/>
              </w:rPr>
            </w:pPr>
            <w:r w:rsidRPr="00A6418A">
              <w:rPr>
                <w:b/>
                <w:sz w:val="24"/>
                <w:lang w:val="ru-RU"/>
              </w:rPr>
              <w:t>8. Проєкти договорів.</w:t>
            </w:r>
          </w:p>
          <w:p w:rsidR="0018516E" w:rsidRPr="00A6418A" w:rsidRDefault="0018516E">
            <w:pPr>
              <w:jc w:val="both"/>
              <w:rPr>
                <w:b/>
                <w:sz w:val="24"/>
                <w:lang w:val="ru-RU"/>
              </w:rPr>
            </w:pPr>
            <w:r w:rsidRPr="00A6418A">
              <w:rPr>
                <w:bCs/>
                <w:sz w:val="24"/>
                <w:lang w:val="ru-RU"/>
              </w:rPr>
              <w:t xml:space="preserve">      Промірний договір</w:t>
            </w:r>
            <w:r w:rsidRPr="00A6418A">
              <w:rPr>
                <w:b/>
                <w:sz w:val="24"/>
                <w:lang w:val="ru-RU"/>
              </w:rPr>
              <w:t xml:space="preserve"> </w:t>
            </w:r>
            <w:r w:rsidRPr="00A6418A">
              <w:rPr>
                <w:rFonts w:eastAsia="Calibri"/>
                <w:bCs/>
                <w:sz w:val="24"/>
                <w:shd w:val="clear" w:color="auto" w:fill="FFFFFF"/>
                <w:lang w:val="ru-RU" w:eastAsia="ru-RU"/>
              </w:rPr>
              <w:t>між організатором конкурсу та суб’єктом господарювання на здійснення надання послуги із збирання та перевезення побутових відходів</w:t>
            </w:r>
            <w:r w:rsidRPr="00A6418A">
              <w:rPr>
                <w:b/>
                <w:sz w:val="24"/>
                <w:lang w:val="ru-RU"/>
              </w:rPr>
              <w:t xml:space="preserve"> (додаток 3).</w:t>
            </w:r>
          </w:p>
          <w:p w:rsidR="0018516E" w:rsidRPr="00A6418A" w:rsidRDefault="0018516E">
            <w:pPr>
              <w:spacing w:line="240" w:lineRule="auto"/>
              <w:ind w:firstLine="708"/>
              <w:jc w:val="both"/>
              <w:rPr>
                <w:rFonts w:eastAsia="Calibri"/>
                <w:bCs/>
                <w:sz w:val="22"/>
                <w:szCs w:val="22"/>
                <w:shd w:val="clear" w:color="auto" w:fill="FFFFFF"/>
                <w:lang w:val="ru-RU" w:eastAsia="ru-RU"/>
              </w:rPr>
            </w:pPr>
          </w:p>
          <w:p w:rsidR="0018516E" w:rsidRPr="00A6418A" w:rsidRDefault="0018516E">
            <w:pPr>
              <w:spacing w:line="240" w:lineRule="auto"/>
              <w:jc w:val="both"/>
              <w:rPr>
                <w:rFonts w:eastAsiaTheme="minorHAnsi"/>
                <w:sz w:val="24"/>
                <w:lang w:val="ru-RU" w:eastAsia="en-US"/>
              </w:rPr>
            </w:pPr>
            <w:r w:rsidRPr="00A6418A">
              <w:rPr>
                <w:b/>
                <w:sz w:val="24"/>
                <w:lang w:val="ru-RU"/>
              </w:rPr>
              <w:t>9. Можливість проведення організатором конкурсу зборів його учасників з метою надання роз’яснень щодо змісту конкурсної документації та внесення змін до неї.</w:t>
            </w:r>
          </w:p>
          <w:p w:rsidR="0018516E" w:rsidRPr="00A6418A" w:rsidRDefault="0018516E">
            <w:pPr>
              <w:spacing w:line="240" w:lineRule="auto"/>
              <w:jc w:val="both"/>
              <w:rPr>
                <w:sz w:val="24"/>
                <w:lang w:val="ru-RU"/>
              </w:rPr>
            </w:pPr>
            <w:r w:rsidRPr="00A6418A">
              <w:rPr>
                <w:sz w:val="24"/>
                <w:lang w:val="ru-RU"/>
              </w:rPr>
              <w:t xml:space="preserve">      Учасник конкурсу має право не пізніше ніж за сім календарних днів до закінчення строку подання конкурсних пропозицій письмово звернутися за роз’ясненням щодо змісту конкурсної документації до організатора конкурсу, який зобов’язаний надіслати йому протягом трьох робочих днів письмову відповідь.</w:t>
            </w:r>
          </w:p>
          <w:p w:rsidR="0018516E" w:rsidRPr="00A6418A" w:rsidRDefault="0018516E">
            <w:pPr>
              <w:spacing w:line="240" w:lineRule="auto"/>
              <w:jc w:val="both"/>
              <w:rPr>
                <w:sz w:val="24"/>
                <w:lang w:val="ru-RU"/>
              </w:rPr>
            </w:pPr>
            <w:r w:rsidRPr="00A6418A">
              <w:rPr>
                <w:sz w:val="24"/>
                <w:lang w:val="ru-RU"/>
              </w:rPr>
              <w:t xml:space="preserve">      У разі проведення організатором конкурсу зборів його учасників з метою надання розяснень щодо змісту конкурсної документації ведеться протокол, який надсилається протягом трьох робочих днів усім учасникам. </w:t>
            </w:r>
          </w:p>
          <w:p w:rsidR="0018516E" w:rsidRPr="00A6418A" w:rsidRDefault="0018516E">
            <w:pPr>
              <w:spacing w:line="240" w:lineRule="auto"/>
              <w:ind w:firstLine="851"/>
              <w:jc w:val="both"/>
              <w:rPr>
                <w:b/>
                <w:sz w:val="22"/>
                <w:szCs w:val="22"/>
                <w:lang w:val="ru-RU"/>
              </w:rPr>
            </w:pPr>
          </w:p>
          <w:p w:rsidR="0018516E" w:rsidRPr="00A6418A" w:rsidRDefault="0018516E">
            <w:pPr>
              <w:spacing w:line="240" w:lineRule="auto"/>
              <w:jc w:val="both"/>
              <w:rPr>
                <w:b/>
                <w:sz w:val="24"/>
                <w:lang w:val="ru-RU"/>
              </w:rPr>
            </w:pPr>
            <w:r w:rsidRPr="00A6418A">
              <w:rPr>
                <w:b/>
                <w:sz w:val="24"/>
                <w:lang w:val="ru-RU"/>
              </w:rPr>
              <w:t>10. Способи, місце та кінцевий строк подання конкурсних пропозицій:</w:t>
            </w:r>
          </w:p>
          <w:p w:rsidR="0018516E" w:rsidRPr="00A6418A" w:rsidRDefault="0018516E">
            <w:pPr>
              <w:spacing w:line="240" w:lineRule="auto"/>
              <w:jc w:val="both"/>
              <w:rPr>
                <w:rFonts w:eastAsia="Calibri"/>
                <w:sz w:val="24"/>
                <w:lang w:val="ru-RU" w:eastAsia="ru-RU"/>
              </w:rPr>
            </w:pPr>
            <w:r w:rsidRPr="00A6418A">
              <w:rPr>
                <w:rFonts w:eastAsia="Calibri"/>
                <w:sz w:val="24"/>
                <w:lang w:val="ru-RU" w:eastAsia="ru-RU"/>
              </w:rPr>
              <w:t xml:space="preserve">     Спосіб подання конкурсних пропозицій – особисто або поштою.</w:t>
            </w:r>
          </w:p>
          <w:p w:rsidR="0018516E" w:rsidRPr="00A6418A" w:rsidRDefault="0018516E">
            <w:pPr>
              <w:spacing w:line="240" w:lineRule="auto"/>
              <w:jc w:val="both"/>
              <w:rPr>
                <w:rFonts w:eastAsia="Calibri"/>
                <w:sz w:val="24"/>
                <w:lang w:val="ru-RU" w:eastAsia="ru-RU"/>
              </w:rPr>
            </w:pPr>
            <w:r w:rsidRPr="00A6418A">
              <w:rPr>
                <w:rFonts w:eastAsia="Calibri"/>
                <w:sz w:val="24"/>
                <w:lang w:val="ru-RU" w:eastAsia="ru-RU"/>
              </w:rPr>
              <w:t xml:space="preserve">     Місце подання конкурсних пропозицій – </w:t>
            </w:r>
            <w:r w:rsidRPr="00A6418A">
              <w:rPr>
                <w:sz w:val="24"/>
                <w:lang w:val="ru-RU" w:eastAsia="ru-RU"/>
              </w:rPr>
              <w:t>81652, Львівська обл., Стрийський р-н м. Новий Розділ, вул. Грушевського, 24, каб. № 216 Новороздільської міської ради.</w:t>
            </w:r>
          </w:p>
          <w:p w:rsidR="0018516E" w:rsidRPr="00A6418A" w:rsidRDefault="0018516E">
            <w:pPr>
              <w:spacing w:line="240" w:lineRule="auto"/>
              <w:jc w:val="both"/>
              <w:rPr>
                <w:rFonts w:eastAsia="Calibri"/>
                <w:sz w:val="24"/>
                <w:lang w:val="ru-RU" w:eastAsia="ru-RU"/>
              </w:rPr>
            </w:pPr>
            <w:r w:rsidRPr="00A6418A">
              <w:rPr>
                <w:rFonts w:eastAsia="Calibri"/>
                <w:sz w:val="24"/>
                <w:lang w:val="ru-RU" w:eastAsia="ru-RU"/>
              </w:rPr>
              <w:t xml:space="preserve">      Кінцевий строк подання конкурсних пропозицій – до 17 год. 30 хв. 4 серпня 2026 року.</w:t>
            </w:r>
          </w:p>
          <w:p w:rsidR="0018516E" w:rsidRPr="00A6418A" w:rsidRDefault="0018516E">
            <w:pPr>
              <w:spacing w:line="240" w:lineRule="auto"/>
              <w:jc w:val="both"/>
              <w:rPr>
                <w:rFonts w:eastAsia="Calibri"/>
                <w:sz w:val="24"/>
                <w:lang w:val="ru-RU" w:eastAsia="ru-RU"/>
              </w:rPr>
            </w:pPr>
            <w:r w:rsidRPr="00A6418A">
              <w:rPr>
                <w:rFonts w:eastAsia="Calibri"/>
                <w:sz w:val="24"/>
                <w:lang w:val="ru-RU" w:eastAsia="ru-RU"/>
              </w:rPr>
              <w:t xml:space="preserve">    Конверти з конкурсними пропозиціями, що надійшли після закінчення строку їх подання, не розкриваються і повертаються учасникам конкурсу.</w:t>
            </w:r>
          </w:p>
          <w:p w:rsidR="0018516E" w:rsidRPr="00A6418A" w:rsidRDefault="0018516E">
            <w:pPr>
              <w:spacing w:line="240" w:lineRule="auto"/>
              <w:ind w:firstLine="851"/>
              <w:jc w:val="both"/>
              <w:rPr>
                <w:rFonts w:eastAsia="Calibri"/>
                <w:sz w:val="24"/>
                <w:lang w:val="ru-RU" w:eastAsia="ru-RU"/>
              </w:rPr>
            </w:pPr>
            <w:r w:rsidRPr="00A6418A">
              <w:rPr>
                <w:rFonts w:eastAsia="Calibri"/>
                <w:sz w:val="24"/>
                <w:lang w:val="ru-RU" w:eastAsia="ru-RU"/>
              </w:rPr>
              <w:t xml:space="preserve">Організатор конкурсу має право прийняти до закінчення строку подання конкурсних пропозицій рішення щодо його продовження та/або зміну місця, дати та часу проведення конкурсу. Про таке рішення організатор конкурсу повинен повідомити всім учасникам конкурсу шляхом надсилання відповідного повідомлення </w:t>
            </w:r>
            <w:proofErr w:type="gramStart"/>
            <w:r w:rsidRPr="00A6418A">
              <w:rPr>
                <w:rFonts w:eastAsia="Calibri"/>
                <w:sz w:val="24"/>
                <w:lang w:val="ru-RU" w:eastAsia="ru-RU"/>
              </w:rPr>
              <w:t>на адресу</w:t>
            </w:r>
            <w:proofErr w:type="gramEnd"/>
            <w:r w:rsidRPr="00A6418A">
              <w:rPr>
                <w:rFonts w:eastAsia="Calibri"/>
                <w:sz w:val="24"/>
                <w:lang w:val="ru-RU" w:eastAsia="ru-RU"/>
              </w:rPr>
              <w:t xml:space="preserve"> електронної пошти чи іншими засобами інформаційно-комунікаційних систем не пізніше ніж за один робочий день до дати проведення конкурсу, зазначеними в конкурсній документації, та оприлюднити повідомлення на своєму офіційному веб-сайті.</w:t>
            </w:r>
          </w:p>
          <w:p w:rsidR="0018516E" w:rsidRPr="00A6418A" w:rsidRDefault="0018516E">
            <w:pPr>
              <w:spacing w:line="240" w:lineRule="auto"/>
              <w:ind w:firstLine="851"/>
              <w:jc w:val="both"/>
              <w:rPr>
                <w:rFonts w:eastAsia="Calibri"/>
                <w:sz w:val="24"/>
                <w:lang w:val="ru-RU" w:eastAsia="ru-RU"/>
              </w:rPr>
            </w:pPr>
          </w:p>
          <w:p w:rsidR="0018516E" w:rsidRPr="00A6418A" w:rsidRDefault="0018516E">
            <w:pPr>
              <w:spacing w:line="240" w:lineRule="auto"/>
              <w:jc w:val="both"/>
              <w:rPr>
                <w:rFonts w:eastAsia="Calibri"/>
                <w:b/>
                <w:sz w:val="24"/>
                <w:lang w:val="ru-RU" w:eastAsia="ru-RU"/>
              </w:rPr>
            </w:pPr>
            <w:r w:rsidRPr="00A6418A">
              <w:rPr>
                <w:rFonts w:eastAsia="Calibri"/>
                <w:b/>
                <w:sz w:val="24"/>
                <w:lang w:val="ru-RU" w:eastAsia="ru-RU"/>
              </w:rPr>
              <w:t>11. Опис та приклади (несуттєвих) помилок, допущення яких учасниками конкурсу не призведе до відхилення їх конкурсних пропозицій:</w:t>
            </w:r>
          </w:p>
          <w:p w:rsidR="0018516E" w:rsidRPr="00A6418A" w:rsidRDefault="0018516E">
            <w:pPr>
              <w:spacing w:line="240" w:lineRule="auto"/>
              <w:jc w:val="both"/>
              <w:rPr>
                <w:rFonts w:eastAsia="Calibri"/>
                <w:sz w:val="24"/>
                <w:lang w:val="ru-RU" w:eastAsia="ru-RU"/>
              </w:rPr>
            </w:pPr>
            <w:r w:rsidRPr="00A6418A">
              <w:rPr>
                <w:rFonts w:eastAsia="Calibri"/>
                <w:sz w:val="24"/>
                <w:lang w:val="ru-RU" w:eastAsia="ru-RU"/>
              </w:rPr>
              <w:lastRenderedPageBreak/>
              <w:t xml:space="preserve">      Формальними (несуттєвими) вважаються помилки, що пов’язані з оформленням конкурсних пропозицій та не впливають на зміст конкурсних пропозицій, а саме технічні помилки та описки.</w:t>
            </w:r>
          </w:p>
          <w:p w:rsidR="0018516E" w:rsidRPr="00A6418A" w:rsidRDefault="0018516E">
            <w:pPr>
              <w:spacing w:line="240" w:lineRule="auto"/>
              <w:ind w:firstLine="851"/>
              <w:jc w:val="both"/>
              <w:rPr>
                <w:rFonts w:eastAsia="Calibri"/>
                <w:szCs w:val="28"/>
                <w:lang w:val="ru-RU" w:eastAsia="ru-RU"/>
              </w:rPr>
            </w:pPr>
          </w:p>
          <w:p w:rsidR="0018516E" w:rsidRPr="00A6418A" w:rsidRDefault="0018516E">
            <w:pPr>
              <w:spacing w:line="240" w:lineRule="auto"/>
              <w:jc w:val="both"/>
              <w:rPr>
                <w:rFonts w:eastAsiaTheme="minorHAnsi"/>
                <w:b/>
                <w:sz w:val="24"/>
                <w:lang w:val="ru-RU" w:eastAsia="en-US"/>
              </w:rPr>
            </w:pPr>
          </w:p>
          <w:p w:rsidR="0018516E" w:rsidRPr="00A6418A" w:rsidRDefault="0018516E">
            <w:pPr>
              <w:spacing w:line="240" w:lineRule="auto"/>
              <w:jc w:val="both"/>
              <w:rPr>
                <w:sz w:val="24"/>
                <w:lang w:val="ru-RU"/>
              </w:rPr>
            </w:pPr>
            <w:r w:rsidRPr="00A6418A">
              <w:rPr>
                <w:b/>
                <w:sz w:val="24"/>
                <w:lang w:val="ru-RU"/>
              </w:rPr>
              <w:t>12. Номери та назви об’єктів конкурсу.</w:t>
            </w:r>
            <w:r w:rsidRPr="00A6418A">
              <w:rPr>
                <w:sz w:val="24"/>
                <w:lang w:val="ru-RU"/>
              </w:rPr>
              <w:t xml:space="preserve"> </w:t>
            </w:r>
          </w:p>
          <w:p w:rsidR="0018516E" w:rsidRPr="00A6418A" w:rsidRDefault="0018516E">
            <w:pPr>
              <w:spacing w:line="240" w:lineRule="auto"/>
              <w:ind w:firstLine="708"/>
              <w:jc w:val="both"/>
              <w:rPr>
                <w:sz w:val="24"/>
                <w:lang w:val="ru-RU"/>
              </w:rPr>
            </w:pPr>
            <w:r w:rsidRPr="00A6418A">
              <w:rPr>
                <w:sz w:val="24"/>
                <w:lang w:val="ru-RU"/>
              </w:rPr>
              <w:t>Конкурс проводиться на визначення виконавця послуг, право на якому виборюється на конкурсних засадах, що передбачає зокрема: організацію надання підприємствам, установам, організаціям, мешканцям селища Розділ та села Березина Новороздільської територіальної  громади  здійснення операцій  із збиранням та перевезення побутових відходів відповідно до стандартів, нормативів передбачених Законами України «Про житлово-комунальні послуги», «Про відходи», планування заходів щодо збереження та сталого функціонування об’єктів та забезпечення споживачів послугами з вивезення твердих побутових відходів.</w:t>
            </w:r>
          </w:p>
          <w:p w:rsidR="0018516E" w:rsidRPr="00A6418A" w:rsidRDefault="0018516E">
            <w:pPr>
              <w:spacing w:line="240" w:lineRule="auto"/>
              <w:ind w:firstLine="708"/>
              <w:jc w:val="both"/>
              <w:rPr>
                <w:b/>
                <w:sz w:val="16"/>
                <w:szCs w:val="16"/>
                <w:lang w:val="ru-RU"/>
              </w:rPr>
            </w:pPr>
          </w:p>
          <w:p w:rsidR="0018516E" w:rsidRPr="00A6418A" w:rsidRDefault="0018516E">
            <w:pPr>
              <w:spacing w:line="240" w:lineRule="auto"/>
              <w:jc w:val="both"/>
              <w:rPr>
                <w:b/>
                <w:sz w:val="24"/>
                <w:lang w:val="ru-RU"/>
              </w:rPr>
            </w:pPr>
            <w:r w:rsidRPr="00A6418A">
              <w:rPr>
                <w:b/>
                <w:sz w:val="24"/>
                <w:lang w:val="ru-RU"/>
              </w:rPr>
              <w:t>13. Характеристика об’єктів конкурсу, яка має містити інформацію про:</w:t>
            </w:r>
          </w:p>
          <w:p w:rsidR="0018516E" w:rsidRPr="00A6418A" w:rsidRDefault="0018516E">
            <w:pPr>
              <w:spacing w:line="240" w:lineRule="auto"/>
              <w:jc w:val="both"/>
              <w:rPr>
                <w:sz w:val="24"/>
                <w:lang w:val="ru-RU"/>
              </w:rPr>
            </w:pPr>
            <w:r w:rsidRPr="00A6418A">
              <w:rPr>
                <w:b/>
                <w:sz w:val="24"/>
                <w:lang w:val="ru-RU"/>
              </w:rPr>
              <w:t xml:space="preserve">- </w:t>
            </w:r>
            <w:r w:rsidRPr="00A6418A">
              <w:rPr>
                <w:sz w:val="24"/>
                <w:lang w:val="ru-RU"/>
              </w:rPr>
              <w:t>вид побутових відходів – вивезення твердих побутових відходів:</w:t>
            </w:r>
          </w:p>
          <w:p w:rsidR="0018516E" w:rsidRPr="00A6418A" w:rsidRDefault="0018516E">
            <w:pPr>
              <w:spacing w:line="240" w:lineRule="auto"/>
              <w:ind w:firstLine="708"/>
              <w:jc w:val="both"/>
              <w:rPr>
                <w:sz w:val="24"/>
                <w:lang w:val="ru-RU"/>
              </w:rPr>
            </w:pPr>
            <w:r w:rsidRPr="00A6418A">
              <w:rPr>
                <w:sz w:val="24"/>
                <w:lang w:val="ru-RU"/>
              </w:rPr>
              <w:t>Фактичний обсяг надання послуг з вивезення твердих побутових відходів на території с.Горішнє та с.Долішнє в 2026 році складає – 1515,60 м³</w:t>
            </w:r>
          </w:p>
          <w:p w:rsidR="0018516E" w:rsidRPr="00A6418A" w:rsidRDefault="0018516E">
            <w:pPr>
              <w:spacing w:line="240" w:lineRule="auto"/>
              <w:ind w:firstLine="708"/>
              <w:jc w:val="both"/>
              <w:rPr>
                <w:sz w:val="24"/>
                <w:lang w:val="ru-RU"/>
              </w:rPr>
            </w:pPr>
            <w:r w:rsidRPr="00A6418A">
              <w:rPr>
                <w:sz w:val="24"/>
                <w:lang w:val="ru-RU"/>
              </w:rPr>
              <w:t xml:space="preserve">- розміри та межі території, на якій здійснюватимуться операції із збирання та перевезення побутових відходів: </w:t>
            </w:r>
            <w:r w:rsidRPr="00A6418A">
              <w:rPr>
                <w:rFonts w:eastAsia="Calibri"/>
                <w:sz w:val="24"/>
                <w:lang w:val="ru-RU" w:eastAsia="ru-RU"/>
              </w:rPr>
              <w:t xml:space="preserve">послуги надаються в межах с.Горішнє та с.Долішнє Новороздільської територіальної громади </w:t>
            </w:r>
          </w:p>
          <w:p w:rsidR="0018516E" w:rsidRPr="00A6418A" w:rsidRDefault="001851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line="240" w:lineRule="auto"/>
              <w:jc w:val="both"/>
              <w:rPr>
                <w:iCs/>
                <w:sz w:val="24"/>
                <w:lang w:val="ru-RU" w:eastAsia="ru-RU"/>
              </w:rPr>
            </w:pPr>
            <w:r w:rsidRPr="00A6418A">
              <w:rPr>
                <w:iCs/>
                <w:sz w:val="24"/>
                <w:lang w:val="ru-RU" w:eastAsia="ru-RU"/>
              </w:rPr>
              <w:t xml:space="preserve">Територія в межах населених </w:t>
            </w:r>
            <w:proofErr w:type="gramStart"/>
            <w:r w:rsidRPr="00A6418A">
              <w:rPr>
                <w:iCs/>
                <w:sz w:val="24"/>
                <w:lang w:val="ru-RU" w:eastAsia="ru-RU"/>
              </w:rPr>
              <w:t>пунктів  -</w:t>
            </w:r>
            <w:proofErr w:type="gramEnd"/>
            <w:r w:rsidRPr="00A6418A">
              <w:rPr>
                <w:iCs/>
                <w:sz w:val="24"/>
                <w:lang w:val="ru-RU" w:eastAsia="ru-RU"/>
              </w:rPr>
              <w:t xml:space="preserve">  408,20 га,</w:t>
            </w:r>
          </w:p>
          <w:p w:rsidR="0018516E" w:rsidRPr="00A6418A" w:rsidRDefault="001851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line="240" w:lineRule="auto"/>
              <w:jc w:val="both"/>
              <w:rPr>
                <w:iCs/>
                <w:sz w:val="24"/>
                <w:lang w:val="ru-RU" w:eastAsia="ru-RU"/>
              </w:rPr>
            </w:pPr>
            <w:r w:rsidRPr="00A6418A">
              <w:rPr>
                <w:iCs/>
                <w:sz w:val="24"/>
                <w:lang w:val="ru-RU" w:eastAsia="ru-RU"/>
              </w:rPr>
              <w:t xml:space="preserve">с.Горішнє </w:t>
            </w:r>
            <w:proofErr w:type="gramStart"/>
            <w:r w:rsidRPr="00A6418A">
              <w:rPr>
                <w:iCs/>
                <w:sz w:val="24"/>
                <w:lang w:val="ru-RU" w:eastAsia="ru-RU"/>
              </w:rPr>
              <w:t>–  318</w:t>
            </w:r>
            <w:proofErr w:type="gramEnd"/>
            <w:r w:rsidRPr="00A6418A">
              <w:rPr>
                <w:iCs/>
                <w:sz w:val="24"/>
                <w:lang w:val="ru-RU" w:eastAsia="ru-RU"/>
              </w:rPr>
              <w:t>,40 га, с.Долішнє – 89,8 га</w:t>
            </w:r>
          </w:p>
          <w:p w:rsidR="0018516E" w:rsidRPr="00A6418A" w:rsidRDefault="001851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line="240" w:lineRule="auto"/>
              <w:jc w:val="both"/>
              <w:rPr>
                <w:iCs/>
                <w:sz w:val="24"/>
                <w:lang w:val="ru-RU" w:eastAsia="ru-RU"/>
              </w:rPr>
            </w:pPr>
            <w:r w:rsidRPr="00A6418A">
              <w:rPr>
                <w:iCs/>
                <w:sz w:val="24"/>
                <w:lang w:val="ru-RU" w:eastAsia="ru-RU"/>
              </w:rPr>
              <w:t>Загальна кількість мешканців – 971 чол.</w:t>
            </w:r>
          </w:p>
          <w:p w:rsidR="0018516E" w:rsidRPr="00A6418A" w:rsidRDefault="001851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jc w:val="both"/>
              <w:rPr>
                <w:iCs/>
                <w:sz w:val="24"/>
                <w:lang w:val="ru-RU" w:eastAsia="ru-RU"/>
              </w:rPr>
            </w:pPr>
            <w:r w:rsidRPr="00A6418A">
              <w:rPr>
                <w:iCs/>
                <w:sz w:val="24"/>
                <w:lang w:val="ru-RU" w:eastAsia="ru-RU"/>
              </w:rPr>
              <w:t>с.Горішнє – 702 чол.</w:t>
            </w:r>
          </w:p>
          <w:p w:rsidR="0018516E" w:rsidRPr="00A6418A" w:rsidRDefault="001851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jc w:val="both"/>
              <w:rPr>
                <w:iCs/>
                <w:sz w:val="24"/>
                <w:lang w:val="ru-RU" w:eastAsia="ru-RU"/>
              </w:rPr>
            </w:pPr>
            <w:r w:rsidRPr="00A6418A">
              <w:rPr>
                <w:iCs/>
                <w:sz w:val="24"/>
                <w:lang w:val="ru-RU" w:eastAsia="ru-RU"/>
              </w:rPr>
              <w:t>с.Долішнє -  269 чол.</w:t>
            </w:r>
          </w:p>
          <w:p w:rsidR="0018516E" w:rsidRPr="00A6418A" w:rsidRDefault="001851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jc w:val="both"/>
              <w:rPr>
                <w:iCs/>
                <w:sz w:val="24"/>
                <w:lang w:val="ru-RU" w:eastAsia="ru-RU"/>
              </w:rPr>
            </w:pPr>
            <w:r w:rsidRPr="00A6418A">
              <w:rPr>
                <w:iCs/>
                <w:sz w:val="24"/>
                <w:lang w:val="ru-RU" w:eastAsia="ru-RU"/>
              </w:rPr>
              <w:t xml:space="preserve">- відстань від населених пунктів с. Горішнє та с. Долішнє до полігону </w:t>
            </w:r>
            <w:proofErr w:type="gramStart"/>
            <w:r w:rsidRPr="00A6418A">
              <w:rPr>
                <w:iCs/>
                <w:sz w:val="24"/>
                <w:lang w:val="ru-RU" w:eastAsia="ru-RU"/>
              </w:rPr>
              <w:t>ТПВ  -</w:t>
            </w:r>
            <w:proofErr w:type="gramEnd"/>
            <w:r w:rsidRPr="00A6418A">
              <w:rPr>
                <w:iCs/>
                <w:sz w:val="24"/>
                <w:lang w:val="ru-RU" w:eastAsia="ru-RU"/>
              </w:rPr>
              <w:t xml:space="preserve"> не перевищує 20 км.</w:t>
            </w:r>
          </w:p>
          <w:p w:rsidR="0018516E" w:rsidRPr="00A6418A" w:rsidRDefault="001851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line="240" w:lineRule="auto"/>
              <w:jc w:val="both"/>
              <w:rPr>
                <w:rFonts w:eastAsiaTheme="minorHAnsi"/>
                <w:iCs/>
                <w:sz w:val="24"/>
                <w:lang w:val="ru-RU" w:eastAsia="en-US"/>
              </w:rPr>
            </w:pPr>
            <w:r w:rsidRPr="00A6418A">
              <w:rPr>
                <w:iCs/>
                <w:sz w:val="24"/>
                <w:lang w:val="ru-RU" w:eastAsia="ru-RU"/>
              </w:rPr>
              <w:t xml:space="preserve">   </w:t>
            </w:r>
            <w:r w:rsidRPr="00A6418A">
              <w:rPr>
                <w:iCs/>
                <w:sz w:val="24"/>
                <w:lang w:val="ru-RU"/>
              </w:rPr>
              <w:t xml:space="preserve">Відсутні </w:t>
            </w:r>
            <w:r w:rsidRPr="00A6418A">
              <w:rPr>
                <w:rFonts w:eastAsia="Calibri"/>
                <w:iCs/>
                <w:sz w:val="24"/>
                <w:lang w:val="ru-RU"/>
              </w:rPr>
              <w:t>контейнер</w:t>
            </w:r>
            <w:r w:rsidRPr="00A6418A">
              <w:rPr>
                <w:iCs/>
                <w:sz w:val="24"/>
                <w:lang w:val="ru-RU"/>
              </w:rPr>
              <w:t>и</w:t>
            </w:r>
            <w:r w:rsidRPr="00A6418A">
              <w:rPr>
                <w:rFonts w:eastAsia="Calibri"/>
                <w:iCs/>
                <w:sz w:val="24"/>
                <w:lang w:val="ru-RU"/>
              </w:rPr>
              <w:t xml:space="preserve"> (контейнерн</w:t>
            </w:r>
            <w:r w:rsidRPr="00A6418A">
              <w:rPr>
                <w:iCs/>
                <w:sz w:val="24"/>
                <w:lang w:val="ru-RU"/>
              </w:rPr>
              <w:t>і майданчики</w:t>
            </w:r>
            <w:r w:rsidRPr="00A6418A">
              <w:rPr>
                <w:rFonts w:eastAsia="Calibri"/>
                <w:iCs/>
                <w:sz w:val="24"/>
                <w:lang w:val="ru-RU"/>
              </w:rPr>
              <w:t>) для зберігання та збирання різних побутових відходів</w:t>
            </w:r>
            <w:r w:rsidRPr="00A6418A">
              <w:rPr>
                <w:iCs/>
                <w:sz w:val="24"/>
                <w:lang w:val="ru-RU"/>
              </w:rPr>
              <w:t xml:space="preserve"> </w:t>
            </w:r>
            <w:proofErr w:type="gramStart"/>
            <w:r w:rsidRPr="00A6418A">
              <w:rPr>
                <w:iCs/>
                <w:sz w:val="24"/>
                <w:lang w:val="ru-RU"/>
              </w:rPr>
              <w:t xml:space="preserve">в </w:t>
            </w:r>
            <w:r w:rsidRPr="00A6418A">
              <w:rPr>
                <w:iCs/>
                <w:sz w:val="24"/>
                <w:lang w:val="ru-RU" w:eastAsia="ru-RU"/>
              </w:rPr>
              <w:t xml:space="preserve"> населених</w:t>
            </w:r>
            <w:proofErr w:type="gramEnd"/>
            <w:r w:rsidRPr="00A6418A">
              <w:rPr>
                <w:iCs/>
                <w:sz w:val="24"/>
                <w:lang w:val="ru-RU" w:eastAsia="ru-RU"/>
              </w:rPr>
              <w:t xml:space="preserve"> пунктах с. Горішнє та с. Долішнє</w:t>
            </w:r>
            <w:r w:rsidRPr="00A6418A">
              <w:rPr>
                <w:iCs/>
                <w:sz w:val="24"/>
                <w:lang w:val="ru-RU"/>
              </w:rPr>
              <w:t>.</w:t>
            </w:r>
          </w:p>
          <w:p w:rsidR="0018516E" w:rsidRPr="00A6418A" w:rsidRDefault="001851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line="240" w:lineRule="auto"/>
              <w:jc w:val="both"/>
              <w:rPr>
                <w:iCs/>
                <w:sz w:val="24"/>
                <w:lang w:val="ru-RU" w:eastAsia="ru-RU"/>
              </w:rPr>
            </w:pPr>
            <w:r w:rsidRPr="00A6418A">
              <w:rPr>
                <w:iCs/>
                <w:sz w:val="24"/>
                <w:lang w:val="ru-RU"/>
              </w:rPr>
              <w:t xml:space="preserve">   Під’їзні </w:t>
            </w:r>
            <w:r w:rsidRPr="00A6418A">
              <w:rPr>
                <w:rFonts w:eastAsia="Calibri"/>
                <w:iCs/>
                <w:sz w:val="24"/>
                <w:lang w:val="ru-RU"/>
              </w:rPr>
              <w:t>шляхи – асфасфальтован</w:t>
            </w:r>
            <w:r w:rsidRPr="00A6418A">
              <w:rPr>
                <w:iCs/>
                <w:sz w:val="24"/>
                <w:lang w:val="ru-RU"/>
              </w:rPr>
              <w:t>і</w:t>
            </w:r>
            <w:r w:rsidRPr="00A6418A">
              <w:rPr>
                <w:rFonts w:eastAsia="Calibri"/>
                <w:iCs/>
                <w:sz w:val="24"/>
                <w:lang w:val="ru-RU"/>
              </w:rPr>
              <w:t xml:space="preserve">, бетонні та тверде грунтове дорожнє </w:t>
            </w:r>
            <w:proofErr w:type="gramStart"/>
            <w:r w:rsidRPr="00A6418A">
              <w:rPr>
                <w:rFonts w:eastAsia="Calibri"/>
                <w:iCs/>
                <w:sz w:val="24"/>
                <w:lang w:val="ru-RU"/>
              </w:rPr>
              <w:t>покриття .</w:t>
            </w:r>
            <w:proofErr w:type="gramEnd"/>
          </w:p>
          <w:p w:rsidR="0018516E" w:rsidRPr="00A6418A" w:rsidRDefault="001851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line="240" w:lineRule="auto"/>
              <w:jc w:val="both"/>
              <w:rPr>
                <w:iCs/>
                <w:sz w:val="24"/>
                <w:lang w:val="ru-RU" w:eastAsia="ru-RU"/>
              </w:rPr>
            </w:pPr>
            <w:r w:rsidRPr="00A6418A">
              <w:rPr>
                <w:iCs/>
                <w:sz w:val="24"/>
                <w:lang w:val="ru-RU" w:eastAsia="ru-RU"/>
              </w:rPr>
              <w:t xml:space="preserve">   Послуги повинні надаватися відповідно до укладених договорів.</w:t>
            </w:r>
          </w:p>
        </w:tc>
      </w:tr>
      <w:tr w:rsidR="0018516E" w:rsidRPr="00A6418A" w:rsidTr="0018516E">
        <w:tc>
          <w:tcPr>
            <w:tcW w:w="9648" w:type="dxa"/>
            <w:tcBorders>
              <w:top w:val="nil"/>
              <w:left w:val="nil"/>
              <w:bottom w:val="nil"/>
              <w:right w:val="nil"/>
            </w:tcBorders>
          </w:tcPr>
          <w:p w:rsidR="0018516E" w:rsidRPr="00A6418A" w:rsidRDefault="001851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line="240" w:lineRule="auto"/>
              <w:jc w:val="both"/>
              <w:rPr>
                <w:b/>
                <w:sz w:val="24"/>
                <w:lang w:val="ru-RU" w:eastAsia="ru-RU"/>
              </w:rPr>
            </w:pPr>
          </w:p>
          <w:p w:rsidR="0018516E" w:rsidRPr="00A6418A" w:rsidRDefault="001851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line="240" w:lineRule="auto"/>
              <w:jc w:val="both"/>
              <w:rPr>
                <w:b/>
                <w:sz w:val="24"/>
                <w:lang w:val="ru-RU" w:eastAsia="ru-RU"/>
              </w:rPr>
            </w:pPr>
            <w:r w:rsidRPr="00A6418A">
              <w:rPr>
                <w:b/>
                <w:sz w:val="24"/>
                <w:lang w:val="ru-RU" w:eastAsia="ru-RU"/>
              </w:rPr>
              <w:t>14.Характеристика об</w:t>
            </w:r>
            <w:r w:rsidRPr="00A6418A">
              <w:rPr>
                <w:sz w:val="24"/>
                <w:lang w:val="ru-RU" w:eastAsia="ru-RU"/>
              </w:rPr>
              <w:t>’</w:t>
            </w:r>
            <w:r w:rsidRPr="00A6418A">
              <w:rPr>
                <w:b/>
                <w:sz w:val="24"/>
                <w:lang w:val="ru-RU" w:eastAsia="ru-RU"/>
              </w:rPr>
              <w:t>єктів утворення побутових відходів за джерелами їх утворення:</w:t>
            </w:r>
          </w:p>
          <w:p w:rsidR="0018516E" w:rsidRPr="00A6418A" w:rsidRDefault="001851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line="240" w:lineRule="auto"/>
              <w:jc w:val="both"/>
              <w:rPr>
                <w:sz w:val="24"/>
                <w:lang w:val="ru-RU" w:eastAsia="ru-RU"/>
              </w:rPr>
            </w:pPr>
            <w:r w:rsidRPr="00A6418A">
              <w:rPr>
                <w:sz w:val="24"/>
                <w:lang w:val="ru-RU" w:eastAsia="ru-RU"/>
              </w:rPr>
              <w:t>- приватні житлові будинки – 414 од.</w:t>
            </w:r>
          </w:p>
          <w:p w:rsidR="0018516E" w:rsidRPr="00A6418A" w:rsidRDefault="001851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line="240" w:lineRule="auto"/>
              <w:jc w:val="both"/>
              <w:rPr>
                <w:sz w:val="24"/>
                <w:lang w:val="ru-RU" w:eastAsia="ru-RU"/>
              </w:rPr>
            </w:pPr>
            <w:r w:rsidRPr="00A6418A">
              <w:rPr>
                <w:sz w:val="24"/>
                <w:lang w:val="ru-RU" w:eastAsia="ru-RU"/>
              </w:rPr>
              <w:t xml:space="preserve">- </w:t>
            </w:r>
            <w:proofErr w:type="gramStart"/>
            <w:r w:rsidRPr="00A6418A">
              <w:rPr>
                <w:sz w:val="24"/>
                <w:lang w:val="ru-RU" w:eastAsia="ru-RU"/>
              </w:rPr>
              <w:t>заклади  освіти</w:t>
            </w:r>
            <w:proofErr w:type="gramEnd"/>
            <w:r w:rsidRPr="00A6418A">
              <w:rPr>
                <w:sz w:val="24"/>
                <w:lang w:val="ru-RU" w:eastAsia="ru-RU"/>
              </w:rPr>
              <w:t xml:space="preserve">  - 1</w:t>
            </w:r>
          </w:p>
          <w:p w:rsidR="0018516E" w:rsidRPr="00A6418A" w:rsidRDefault="001851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line="240" w:lineRule="auto"/>
              <w:jc w:val="both"/>
              <w:rPr>
                <w:sz w:val="24"/>
                <w:lang w:val="ru-RU" w:eastAsia="ru-RU"/>
              </w:rPr>
            </w:pPr>
            <w:r w:rsidRPr="00A6418A">
              <w:rPr>
                <w:sz w:val="24"/>
                <w:lang w:val="ru-RU" w:eastAsia="ru-RU"/>
              </w:rPr>
              <w:t>- заклади культурно-просвітницького обслуговування - 1</w:t>
            </w:r>
          </w:p>
          <w:p w:rsidR="0018516E" w:rsidRPr="00A6418A" w:rsidRDefault="001851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line="240" w:lineRule="auto"/>
              <w:jc w:val="both"/>
              <w:rPr>
                <w:sz w:val="24"/>
                <w:lang w:val="ru-RU" w:eastAsia="ru-RU"/>
              </w:rPr>
            </w:pPr>
            <w:r w:rsidRPr="00A6418A">
              <w:rPr>
                <w:sz w:val="24"/>
                <w:lang w:val="ru-RU" w:eastAsia="ru-RU"/>
              </w:rPr>
              <w:t>- релігійні організації - 2</w:t>
            </w:r>
          </w:p>
          <w:p w:rsidR="0018516E" w:rsidRPr="00A6418A" w:rsidRDefault="001851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line="240" w:lineRule="auto"/>
              <w:jc w:val="both"/>
              <w:rPr>
                <w:sz w:val="24"/>
                <w:lang w:val="ru-RU" w:eastAsia="ru-RU"/>
              </w:rPr>
            </w:pPr>
            <w:r w:rsidRPr="00A6418A">
              <w:rPr>
                <w:sz w:val="24"/>
                <w:lang w:val="ru-RU" w:eastAsia="ru-RU"/>
              </w:rPr>
              <w:t xml:space="preserve">- заклади охорони здоров’я - 1 </w:t>
            </w:r>
          </w:p>
          <w:p w:rsidR="0018516E" w:rsidRPr="00A6418A" w:rsidRDefault="001851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line="240" w:lineRule="auto"/>
              <w:jc w:val="both"/>
              <w:rPr>
                <w:sz w:val="24"/>
                <w:lang w:val="ru-RU" w:eastAsia="ru-RU"/>
              </w:rPr>
            </w:pPr>
            <w:r w:rsidRPr="00A6418A">
              <w:rPr>
                <w:sz w:val="24"/>
                <w:lang w:val="ru-RU" w:eastAsia="ru-RU"/>
              </w:rPr>
              <w:t>- заклади торгівлі - 2</w:t>
            </w:r>
          </w:p>
          <w:p w:rsidR="0018516E" w:rsidRPr="00A6418A" w:rsidRDefault="001851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line="240" w:lineRule="auto"/>
              <w:jc w:val="both"/>
              <w:rPr>
                <w:sz w:val="24"/>
                <w:lang w:val="ru-RU" w:eastAsia="ru-RU"/>
              </w:rPr>
            </w:pPr>
            <w:r w:rsidRPr="00A6418A">
              <w:rPr>
                <w:sz w:val="24"/>
                <w:lang w:val="ru-RU" w:eastAsia="ru-RU"/>
              </w:rPr>
              <w:t>- підприємства зв’язку - 1</w:t>
            </w:r>
          </w:p>
          <w:p w:rsidR="0018516E" w:rsidRPr="00A6418A" w:rsidRDefault="001851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line="240" w:lineRule="auto"/>
              <w:jc w:val="both"/>
              <w:rPr>
                <w:sz w:val="24"/>
                <w:lang w:val="ru-RU" w:eastAsia="ru-RU"/>
              </w:rPr>
            </w:pPr>
          </w:p>
        </w:tc>
      </w:tr>
      <w:tr w:rsidR="0018516E" w:rsidRPr="00A6418A" w:rsidTr="0018516E">
        <w:trPr>
          <w:trHeight w:val="63"/>
        </w:trPr>
        <w:tc>
          <w:tcPr>
            <w:tcW w:w="9648" w:type="dxa"/>
            <w:tcBorders>
              <w:top w:val="nil"/>
              <w:left w:val="nil"/>
              <w:bottom w:val="nil"/>
              <w:right w:val="nil"/>
            </w:tcBorders>
          </w:tcPr>
          <w:p w:rsidR="0018516E" w:rsidRPr="00A6418A" w:rsidRDefault="001851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line="240" w:lineRule="auto"/>
              <w:jc w:val="both"/>
              <w:rPr>
                <w:sz w:val="24"/>
                <w:lang w:val="ru-RU" w:eastAsia="ru-RU"/>
              </w:rPr>
            </w:pPr>
          </w:p>
        </w:tc>
      </w:tr>
      <w:tr w:rsidR="0018516E" w:rsidRPr="00A6418A" w:rsidTr="0018516E">
        <w:trPr>
          <w:trHeight w:val="3045"/>
        </w:trPr>
        <w:tc>
          <w:tcPr>
            <w:tcW w:w="9648" w:type="dxa"/>
            <w:tcBorders>
              <w:top w:val="nil"/>
              <w:left w:val="nil"/>
              <w:bottom w:val="nil"/>
              <w:right w:val="nil"/>
            </w:tcBorders>
          </w:tcPr>
          <w:p w:rsidR="0018516E" w:rsidRPr="00A6418A" w:rsidRDefault="001851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right="5"/>
              <w:jc w:val="both"/>
              <w:rPr>
                <w:sz w:val="24"/>
                <w:lang w:val="ru-RU" w:eastAsia="ru-RU"/>
              </w:rPr>
            </w:pPr>
            <w:r w:rsidRPr="00A6418A">
              <w:rPr>
                <w:b/>
                <w:sz w:val="24"/>
                <w:lang w:val="ru-RU"/>
              </w:rPr>
              <w:t>15. Місцезнаходження об’єктів оброблення відходів, передбачених правилами благоустрою населеного пункту, регіональними та місцевими планами управління відходами.</w:t>
            </w:r>
            <w:r w:rsidRPr="00A6418A">
              <w:rPr>
                <w:sz w:val="24"/>
                <w:lang w:val="ru-RU" w:eastAsia="ru-RU"/>
              </w:rPr>
              <w:t xml:space="preserve"> </w:t>
            </w:r>
          </w:p>
          <w:p w:rsidR="0018516E" w:rsidRPr="00A6418A" w:rsidRDefault="001851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right="5"/>
              <w:jc w:val="both"/>
              <w:rPr>
                <w:sz w:val="24"/>
                <w:lang w:val="ru-RU" w:eastAsia="ru-RU"/>
              </w:rPr>
            </w:pPr>
            <w:r w:rsidRPr="00A6418A">
              <w:rPr>
                <w:sz w:val="24"/>
                <w:lang w:val="ru-RU" w:eastAsia="ru-RU"/>
              </w:rPr>
              <w:t xml:space="preserve">       Місцезнаходження об'єкту поводження з побутовими відходами м. Новий Розділ – центральна частина північного кар’єру сірчаної руди РДГХП «Сірка», загальна площа – 5,5500 </w:t>
            </w:r>
            <w:proofErr w:type="gramStart"/>
            <w:r w:rsidRPr="00A6418A">
              <w:rPr>
                <w:sz w:val="24"/>
                <w:lang w:val="ru-RU" w:eastAsia="ru-RU"/>
              </w:rPr>
              <w:t>га.,</w:t>
            </w:r>
            <w:proofErr w:type="gramEnd"/>
            <w:r w:rsidRPr="00A6418A">
              <w:rPr>
                <w:sz w:val="24"/>
                <w:lang w:val="ru-RU" w:eastAsia="ru-RU"/>
              </w:rPr>
              <w:t xml:space="preserve"> кадастровий номер земельної ділянки 4610800000:05:000:0003 для розміщення тимчасового полігону твердих побутових відходів. </w:t>
            </w:r>
          </w:p>
          <w:p w:rsidR="0018516E" w:rsidRPr="00A6418A" w:rsidRDefault="001851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right="5"/>
              <w:jc w:val="both"/>
              <w:rPr>
                <w:sz w:val="24"/>
                <w:lang w:val="ru-RU" w:eastAsia="ru-RU"/>
              </w:rPr>
            </w:pPr>
          </w:p>
          <w:p w:rsidR="0018516E" w:rsidRPr="00A6418A" w:rsidRDefault="0018516E">
            <w:pPr>
              <w:spacing w:line="240" w:lineRule="auto"/>
              <w:jc w:val="both"/>
              <w:rPr>
                <w:rFonts w:eastAsiaTheme="minorHAnsi"/>
                <w:b/>
                <w:sz w:val="24"/>
                <w:lang w:val="ru-RU" w:eastAsia="en-US"/>
              </w:rPr>
            </w:pPr>
            <w:r w:rsidRPr="00A6418A">
              <w:rPr>
                <w:b/>
                <w:sz w:val="24"/>
                <w:lang w:val="ru-RU"/>
              </w:rPr>
              <w:t>16. Система надання послуги за відповідним видом побутових відходів (безконтейнерна та/або контейнерна система, пункт роздільного збирання (зокрема мобільний), за заявкою споживача).</w:t>
            </w:r>
          </w:p>
          <w:p w:rsidR="0018516E" w:rsidRPr="00A6418A" w:rsidRDefault="0018516E">
            <w:pPr>
              <w:spacing w:line="240" w:lineRule="auto"/>
              <w:jc w:val="both"/>
              <w:rPr>
                <w:bCs/>
                <w:sz w:val="24"/>
                <w:lang w:val="ru-RU"/>
              </w:rPr>
            </w:pPr>
            <w:r w:rsidRPr="00A6418A">
              <w:rPr>
                <w:b/>
                <w:sz w:val="24"/>
                <w:lang w:val="ru-RU"/>
              </w:rPr>
              <w:lastRenderedPageBreak/>
              <w:t xml:space="preserve">   </w:t>
            </w:r>
            <w:r w:rsidRPr="00A6418A">
              <w:rPr>
                <w:bCs/>
                <w:sz w:val="24"/>
                <w:lang w:val="ru-RU"/>
              </w:rPr>
              <w:t>Безконтейнерна.</w:t>
            </w:r>
          </w:p>
          <w:p w:rsidR="0018516E" w:rsidRPr="00A6418A" w:rsidRDefault="0018516E">
            <w:pPr>
              <w:pStyle w:val="3"/>
              <w:spacing w:before="330" w:after="165" w:line="276" w:lineRule="auto"/>
              <w:jc w:val="both"/>
              <w:rPr>
                <w:rFonts w:ascii="Times New Roman" w:hAnsi="Times New Roman"/>
                <w:b w:val="0"/>
                <w:bCs w:val="0"/>
                <w:color w:val="auto"/>
                <w:lang w:val="ru-RU" w:eastAsia="ru-RU"/>
              </w:rPr>
            </w:pPr>
            <w:r w:rsidRPr="00A6418A">
              <w:rPr>
                <w:rFonts w:ascii="Times New Roman" w:hAnsi="Times New Roman"/>
                <w:bCs w:val="0"/>
                <w:color w:val="auto"/>
                <w:lang w:val="ru-RU" w:eastAsia="ru-RU"/>
              </w:rPr>
              <w:t>17.</w:t>
            </w:r>
            <w:r w:rsidRPr="00A6418A">
              <w:rPr>
                <w:rFonts w:ascii="Times New Roman" w:hAnsi="Times New Roman"/>
                <w:color w:val="auto"/>
                <w:sz w:val="42"/>
                <w:szCs w:val="42"/>
                <w:lang w:val="ru-RU" w:eastAsia="ru-RU"/>
              </w:rPr>
              <w:t xml:space="preserve"> </w:t>
            </w:r>
            <w:r w:rsidRPr="00A6418A">
              <w:rPr>
                <w:rFonts w:ascii="Times New Roman" w:hAnsi="Times New Roman"/>
                <w:color w:val="auto"/>
                <w:lang w:val="ru-RU" w:eastAsia="ru-RU"/>
              </w:rPr>
              <w:t>Проведення конкурсу та визначення переможця</w:t>
            </w:r>
          </w:p>
          <w:p w:rsidR="0018516E" w:rsidRPr="00A6418A" w:rsidRDefault="001851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both"/>
              <w:rPr>
                <w:sz w:val="24"/>
                <w:lang w:val="ru-RU" w:eastAsia="ru-RU"/>
              </w:rPr>
            </w:pPr>
            <w:r w:rsidRPr="00A6418A">
              <w:rPr>
                <w:sz w:val="24"/>
                <w:lang w:val="ru-RU" w:eastAsia="ru-RU"/>
              </w:rPr>
              <w:t xml:space="preserve">     Місце:81652, Львівська обл., Стрийський р-н м. Новий Розділ, вул. Грушевського, 24. каб. </w:t>
            </w:r>
            <w:proofErr w:type="gramStart"/>
            <w:r w:rsidRPr="00A6418A">
              <w:rPr>
                <w:sz w:val="24"/>
                <w:lang w:val="ru-RU" w:eastAsia="ru-RU"/>
              </w:rPr>
              <w:t xml:space="preserve">113  </w:t>
            </w:r>
            <w:r w:rsidRPr="00A6418A">
              <w:rPr>
                <w:bCs/>
                <w:sz w:val="24"/>
                <w:lang w:val="ru-RU" w:eastAsia="ru-RU"/>
              </w:rPr>
              <w:t>Дата</w:t>
            </w:r>
            <w:proofErr w:type="gramEnd"/>
            <w:r w:rsidRPr="00A6418A">
              <w:rPr>
                <w:bCs/>
                <w:sz w:val="24"/>
                <w:lang w:val="ru-RU" w:eastAsia="ru-RU"/>
              </w:rPr>
              <w:t>: 05.08.2026р.  Час</w:t>
            </w:r>
            <w:r w:rsidRPr="00A6418A">
              <w:rPr>
                <w:sz w:val="24"/>
                <w:lang w:val="ru-RU" w:eastAsia="ru-RU"/>
              </w:rPr>
              <w:t>: 10:00 год.</w:t>
            </w:r>
          </w:p>
          <w:p w:rsidR="0018516E" w:rsidRPr="00A6418A" w:rsidRDefault="0018516E">
            <w:pPr>
              <w:pStyle w:val="3"/>
              <w:spacing w:before="0" w:line="276" w:lineRule="auto"/>
              <w:jc w:val="both"/>
              <w:rPr>
                <w:rFonts w:ascii="Times New Roman" w:hAnsi="Times New Roman"/>
                <w:b w:val="0"/>
                <w:bCs w:val="0"/>
                <w:color w:val="auto"/>
                <w:sz w:val="42"/>
                <w:szCs w:val="42"/>
                <w:lang w:val="ru-RU" w:eastAsia="ru-RU"/>
              </w:rPr>
            </w:pPr>
            <w:r w:rsidRPr="00A6418A">
              <w:rPr>
                <w:rFonts w:ascii="Times New Roman" w:hAnsi="Times New Roman"/>
                <w:color w:val="auto"/>
                <w:lang w:val="ru-RU" w:eastAsia="ru-RU"/>
              </w:rPr>
              <w:t xml:space="preserve">   </w:t>
            </w:r>
            <w:r w:rsidRPr="00A6418A">
              <w:rPr>
                <w:rFonts w:ascii="Times New Roman" w:hAnsi="Times New Roman"/>
                <w:b w:val="0"/>
                <w:bCs w:val="0"/>
                <w:color w:val="auto"/>
                <w:lang w:val="ru-RU" w:eastAsia="ru-RU"/>
              </w:rPr>
              <w:t>Інформація, подана учасником конкурсу в заяві, перевіряється організатором конкурсу протягом одного робочого дня з дати реєстрації конкурсної пропозиції в журналі обліку. Витяги з Єдиного державного реєстру юридичних осіб, фізичних осіб - підприємців та громадських формувань долучаються організатором конкурсу до конкурсних пропозицій учасників конкурсу у вигляді витягів у паперовій формі.</w:t>
            </w:r>
          </w:p>
          <w:p w:rsidR="0018516E" w:rsidRPr="00A6418A" w:rsidRDefault="0018516E">
            <w:pPr>
              <w:spacing w:line="240" w:lineRule="auto"/>
              <w:jc w:val="both"/>
              <w:rPr>
                <w:sz w:val="24"/>
                <w:lang w:val="ru-RU" w:eastAsia="ru-RU"/>
              </w:rPr>
            </w:pPr>
            <w:r w:rsidRPr="00A6418A">
              <w:rPr>
                <w:sz w:val="24"/>
                <w:lang w:val="ru-RU" w:eastAsia="ru-RU"/>
              </w:rPr>
              <w:t xml:space="preserve">    У разі зазначення учасником конкурсу недостовірної інформації в заяві така заява та конкурсні пропозиції відхиляються, про що організатор конкурсу повідомляє учаснику конкурсу протягом трьох робочих днів з дня прийняття рішення про відхилення заяви на його адресу електронної пошти.</w:t>
            </w:r>
          </w:p>
          <w:p w:rsidR="0018516E" w:rsidRPr="00A6418A" w:rsidRDefault="0018516E">
            <w:pPr>
              <w:spacing w:line="240" w:lineRule="auto"/>
              <w:jc w:val="both"/>
              <w:rPr>
                <w:sz w:val="24"/>
                <w:lang w:val="ru-RU" w:eastAsia="ru-RU"/>
              </w:rPr>
            </w:pPr>
            <w:r w:rsidRPr="00A6418A">
              <w:rPr>
                <w:sz w:val="24"/>
                <w:lang w:val="ru-RU" w:eastAsia="ru-RU"/>
              </w:rPr>
              <w:t xml:space="preserve">      Повторне подання заяви учасником конкурсу, заяву якого відхилено, протягом строку подання конкурсних пропозицій не допускається.</w:t>
            </w:r>
          </w:p>
          <w:p w:rsidR="0018516E" w:rsidRPr="00A6418A" w:rsidRDefault="0018516E">
            <w:pPr>
              <w:spacing w:line="240" w:lineRule="auto"/>
              <w:jc w:val="both"/>
              <w:rPr>
                <w:sz w:val="24"/>
                <w:lang w:val="ru-RU" w:eastAsia="ru-RU"/>
              </w:rPr>
            </w:pPr>
            <w:r w:rsidRPr="00A6418A">
              <w:rPr>
                <w:sz w:val="24"/>
                <w:lang w:val="ru-RU" w:eastAsia="ru-RU"/>
              </w:rPr>
              <w:t xml:space="preserve">     Конверти з конкурсними пропозиціями відкриваються </w:t>
            </w:r>
            <w:proofErr w:type="gramStart"/>
            <w:r w:rsidRPr="00A6418A">
              <w:rPr>
                <w:sz w:val="24"/>
                <w:lang w:val="ru-RU" w:eastAsia="ru-RU"/>
              </w:rPr>
              <w:t>у день</w:t>
            </w:r>
            <w:proofErr w:type="gramEnd"/>
            <w:r w:rsidRPr="00A6418A">
              <w:rPr>
                <w:sz w:val="24"/>
                <w:lang w:val="ru-RU" w:eastAsia="ru-RU"/>
              </w:rPr>
              <w:t xml:space="preserve"> проведення конкурсу під час засідання конкурсної комісії та розглядаються відповідно до конкурсної документації в порядку черговості їх надходження та реєстрації в журналі обліку. Головуючий на засіданні конкурсної комісії оголошує присутнім інформацію про найменування та місцезнаходження кожного учасника конкурсу, про наявні матеріали і документи конкурсних пропозицій та запропоновані учасниками конкурсу тарифи на збирання та перевезення побутових відходів за об'єктом конкурсу.</w:t>
            </w:r>
          </w:p>
          <w:p w:rsidR="0018516E" w:rsidRPr="00A6418A" w:rsidRDefault="0018516E">
            <w:pPr>
              <w:spacing w:line="240" w:lineRule="auto"/>
              <w:jc w:val="both"/>
              <w:rPr>
                <w:sz w:val="24"/>
                <w:lang w:val="ru-RU" w:eastAsia="ru-RU"/>
              </w:rPr>
            </w:pPr>
            <w:r w:rsidRPr="00A6418A">
              <w:rPr>
                <w:sz w:val="24"/>
                <w:lang w:val="ru-RU" w:eastAsia="ru-RU"/>
              </w:rPr>
              <w:t xml:space="preserve">       Конкурсна комісія перевіряє наявність документів, подання яких передбачено конкурсною документацією.</w:t>
            </w:r>
          </w:p>
          <w:p w:rsidR="0018516E" w:rsidRPr="00A6418A" w:rsidRDefault="0018516E">
            <w:pPr>
              <w:spacing w:line="240" w:lineRule="auto"/>
              <w:jc w:val="both"/>
              <w:rPr>
                <w:sz w:val="24"/>
                <w:lang w:val="ru-RU" w:eastAsia="ru-RU"/>
              </w:rPr>
            </w:pPr>
            <w:r w:rsidRPr="00A6418A">
              <w:rPr>
                <w:sz w:val="24"/>
                <w:lang w:val="ru-RU" w:eastAsia="ru-RU"/>
              </w:rPr>
              <w:t xml:space="preserve">     У разі присутності учасників конкурсу на засіданні конкурсна комісія під час розгляду конкурсних пропозицій може звернутися до них за роз'ясненням щодо змісту їх пропози-цій, провести консультації з окремими учасниками.</w:t>
            </w:r>
          </w:p>
          <w:p w:rsidR="0018516E" w:rsidRPr="00A6418A" w:rsidRDefault="0018516E">
            <w:pPr>
              <w:spacing w:line="240" w:lineRule="auto"/>
              <w:jc w:val="both"/>
              <w:rPr>
                <w:sz w:val="24"/>
                <w:lang w:val="ru-RU" w:eastAsia="ru-RU"/>
              </w:rPr>
            </w:pPr>
            <w:r w:rsidRPr="00A6418A">
              <w:rPr>
                <w:sz w:val="24"/>
                <w:lang w:val="ru-RU" w:eastAsia="ru-RU"/>
              </w:rPr>
              <w:t xml:space="preserve">     За результатами розгляду конкурсних пропозицій конкурсна комісія відхиляє конкурсні пропозиції з однієї з таких причин:</w:t>
            </w:r>
          </w:p>
          <w:p w:rsidR="0018516E" w:rsidRPr="00A6418A" w:rsidRDefault="0018516E">
            <w:pPr>
              <w:spacing w:line="240" w:lineRule="auto"/>
              <w:jc w:val="both"/>
              <w:rPr>
                <w:sz w:val="24"/>
                <w:lang w:val="ru-RU" w:eastAsia="ru-RU"/>
              </w:rPr>
            </w:pPr>
            <w:r w:rsidRPr="00A6418A">
              <w:rPr>
                <w:sz w:val="24"/>
                <w:lang w:val="ru-RU" w:eastAsia="ru-RU"/>
              </w:rPr>
              <w:t>- конкурсну пропозицію подано не в повному обсязі, що передбачений конкурсною документацією;</w:t>
            </w:r>
          </w:p>
          <w:p w:rsidR="0018516E" w:rsidRPr="00A6418A" w:rsidRDefault="0018516E">
            <w:pPr>
              <w:spacing w:line="240" w:lineRule="auto"/>
              <w:jc w:val="both"/>
              <w:rPr>
                <w:sz w:val="24"/>
                <w:lang w:val="ru-RU" w:eastAsia="ru-RU"/>
              </w:rPr>
            </w:pPr>
            <w:r w:rsidRPr="00A6418A">
              <w:rPr>
                <w:sz w:val="24"/>
                <w:lang w:val="ru-RU" w:eastAsia="ru-RU"/>
              </w:rPr>
              <w:t>- учасник конкурсу не відповідає кваліфікаційним вимогам, передбаченим конкурсною документацією;</w:t>
            </w:r>
          </w:p>
          <w:p w:rsidR="0018516E" w:rsidRPr="00A6418A" w:rsidRDefault="0018516E">
            <w:pPr>
              <w:spacing w:line="240" w:lineRule="auto"/>
              <w:jc w:val="both"/>
              <w:rPr>
                <w:sz w:val="24"/>
                <w:lang w:val="ru-RU" w:eastAsia="ru-RU"/>
              </w:rPr>
            </w:pPr>
            <w:r w:rsidRPr="00A6418A">
              <w:rPr>
                <w:sz w:val="24"/>
                <w:lang w:val="ru-RU" w:eastAsia="ru-RU"/>
              </w:rPr>
              <w:t>- учасник конкурсу припиняється в результаті ліквідації або його було припинено, або визнано у встановленому порядку банкрутом;</w:t>
            </w:r>
          </w:p>
          <w:p w:rsidR="0018516E" w:rsidRPr="00A6418A" w:rsidRDefault="0018516E">
            <w:pPr>
              <w:spacing w:line="240" w:lineRule="auto"/>
              <w:jc w:val="both"/>
              <w:rPr>
                <w:sz w:val="24"/>
                <w:lang w:val="ru-RU" w:eastAsia="ru-RU"/>
              </w:rPr>
            </w:pPr>
            <w:r w:rsidRPr="00A6418A">
              <w:rPr>
                <w:sz w:val="24"/>
                <w:lang w:val="ru-RU" w:eastAsia="ru-RU"/>
              </w:rPr>
              <w:t>- встановлення факту подання недостовірної інформації, яка впливає на прийняття рішення.</w:t>
            </w:r>
          </w:p>
          <w:p w:rsidR="0018516E" w:rsidRPr="00A6418A" w:rsidRDefault="0018516E">
            <w:pPr>
              <w:spacing w:line="240" w:lineRule="auto"/>
              <w:jc w:val="both"/>
              <w:rPr>
                <w:sz w:val="24"/>
                <w:lang w:val="ru-RU" w:eastAsia="ru-RU"/>
              </w:rPr>
            </w:pPr>
            <w:r w:rsidRPr="00A6418A">
              <w:rPr>
                <w:sz w:val="24"/>
                <w:lang w:val="ru-RU" w:eastAsia="ru-RU"/>
              </w:rPr>
              <w:t xml:space="preserve">      У рішенні про відхилення конкурсних пропозицій зазначається перелік учасників, конкурсні пропозиції яких були відхилені, та обґрунтування причин відхилення, і протягом п'яти робочих днів затверджується організатором конкурсу.</w:t>
            </w:r>
          </w:p>
          <w:p w:rsidR="0018516E" w:rsidRPr="00A6418A" w:rsidRDefault="0018516E">
            <w:pPr>
              <w:spacing w:line="240" w:lineRule="auto"/>
              <w:jc w:val="both"/>
              <w:rPr>
                <w:sz w:val="24"/>
                <w:lang w:val="ru-RU" w:eastAsia="ru-RU"/>
              </w:rPr>
            </w:pPr>
            <w:r w:rsidRPr="00A6418A">
              <w:rPr>
                <w:sz w:val="24"/>
                <w:lang w:val="ru-RU" w:eastAsia="ru-RU"/>
              </w:rPr>
              <w:t xml:space="preserve">     У разі прийняття конкурсною комісією рішення про відхилення конкурсних пропозицій всіх учасників конкурсу конкурс оголошується повторно протягом місяця.</w:t>
            </w:r>
          </w:p>
          <w:p w:rsidR="0018516E" w:rsidRPr="00A6418A" w:rsidRDefault="0018516E">
            <w:pPr>
              <w:spacing w:line="240" w:lineRule="auto"/>
              <w:jc w:val="both"/>
              <w:rPr>
                <w:sz w:val="24"/>
                <w:lang w:val="ru-RU" w:eastAsia="ru-RU"/>
              </w:rPr>
            </w:pPr>
            <w:r w:rsidRPr="00A6418A">
              <w:rPr>
                <w:sz w:val="24"/>
                <w:lang w:val="ru-RU" w:eastAsia="ru-RU"/>
              </w:rPr>
              <w:t xml:space="preserve">      Конкурс визнається таким, що не відбувся, у разі:</w:t>
            </w:r>
          </w:p>
          <w:p w:rsidR="0018516E" w:rsidRPr="00A6418A" w:rsidRDefault="0018516E">
            <w:pPr>
              <w:spacing w:line="240" w:lineRule="auto"/>
              <w:jc w:val="both"/>
              <w:rPr>
                <w:sz w:val="24"/>
                <w:lang w:val="ru-RU" w:eastAsia="ru-RU"/>
              </w:rPr>
            </w:pPr>
            <w:r w:rsidRPr="00A6418A">
              <w:rPr>
                <w:sz w:val="24"/>
                <w:lang w:val="ru-RU" w:eastAsia="ru-RU"/>
              </w:rPr>
              <w:t>- неподання конкурсних пропозицій;</w:t>
            </w:r>
          </w:p>
          <w:p w:rsidR="0018516E" w:rsidRPr="00A6418A" w:rsidRDefault="0018516E">
            <w:pPr>
              <w:spacing w:line="240" w:lineRule="auto"/>
              <w:jc w:val="both"/>
              <w:rPr>
                <w:sz w:val="24"/>
                <w:lang w:val="ru-RU" w:eastAsia="ru-RU"/>
              </w:rPr>
            </w:pPr>
            <w:r w:rsidRPr="00A6418A">
              <w:rPr>
                <w:sz w:val="24"/>
                <w:lang w:val="ru-RU" w:eastAsia="ru-RU"/>
              </w:rPr>
              <w:t xml:space="preserve">- відхилення всіх конкурсних пропозицій з підстав, передбачених абзацами другим - четвертим пункту </w:t>
            </w:r>
            <w:proofErr w:type="gramStart"/>
            <w:r w:rsidRPr="00A6418A">
              <w:rPr>
                <w:sz w:val="24"/>
                <w:lang w:val="ru-RU" w:eastAsia="ru-RU"/>
              </w:rPr>
              <w:t>26  Порядку</w:t>
            </w:r>
            <w:proofErr w:type="gramEnd"/>
            <w:r w:rsidRPr="00A6418A">
              <w:rPr>
                <w:sz w:val="24"/>
                <w:lang w:val="ru-RU" w:eastAsia="ru-RU"/>
              </w:rPr>
              <w:t>.</w:t>
            </w:r>
          </w:p>
          <w:p w:rsidR="0018516E" w:rsidRPr="00A6418A" w:rsidRDefault="0018516E">
            <w:pPr>
              <w:spacing w:line="240" w:lineRule="auto"/>
              <w:jc w:val="both"/>
              <w:rPr>
                <w:sz w:val="24"/>
                <w:lang w:val="ru-RU" w:eastAsia="ru-RU"/>
              </w:rPr>
            </w:pPr>
            <w:r w:rsidRPr="00A6418A">
              <w:rPr>
                <w:sz w:val="24"/>
                <w:lang w:val="ru-RU" w:eastAsia="ru-RU"/>
              </w:rPr>
              <w:t xml:space="preserve">     У рішенні про визнання конкурсу таким, що не відбувся, зазначаються причини. </w:t>
            </w:r>
          </w:p>
          <w:p w:rsidR="0018516E" w:rsidRPr="00A6418A" w:rsidRDefault="0018516E">
            <w:pPr>
              <w:spacing w:line="240" w:lineRule="auto"/>
              <w:jc w:val="both"/>
              <w:rPr>
                <w:sz w:val="24"/>
                <w:lang w:val="ru-RU" w:eastAsia="ru-RU"/>
              </w:rPr>
            </w:pPr>
            <w:r w:rsidRPr="00A6418A">
              <w:rPr>
                <w:sz w:val="24"/>
                <w:lang w:val="ru-RU" w:eastAsia="ru-RU"/>
              </w:rPr>
              <w:t xml:space="preserve">     Протягом 10 робочих днів організатор конкурсу оприлюднює на своєму офіційному веб-сайті оголошення про дату, час та місце проведення повторного конкурсу та розміщує конкурсну документацію згідно. </w:t>
            </w:r>
          </w:p>
          <w:p w:rsidR="0018516E" w:rsidRPr="00A6418A" w:rsidRDefault="0018516E">
            <w:pPr>
              <w:spacing w:line="240" w:lineRule="auto"/>
              <w:jc w:val="both"/>
              <w:rPr>
                <w:sz w:val="24"/>
                <w:lang w:val="ru-RU" w:eastAsia="ru-RU"/>
              </w:rPr>
            </w:pPr>
            <w:r w:rsidRPr="00A6418A">
              <w:rPr>
                <w:sz w:val="24"/>
                <w:lang w:val="ru-RU" w:eastAsia="ru-RU"/>
              </w:rPr>
              <w:t xml:space="preserve">     Переможцем (переможцями) конкурсу визначається його учасник або декілька учасників, що відповідає (відповідають) кваліфікаційним вимогам, за результатами розгляду конкурсних пропозицій.</w:t>
            </w:r>
          </w:p>
          <w:p w:rsidR="0018516E" w:rsidRPr="00A6418A" w:rsidRDefault="0018516E">
            <w:pPr>
              <w:spacing w:line="240" w:lineRule="auto"/>
              <w:jc w:val="both"/>
              <w:rPr>
                <w:sz w:val="24"/>
                <w:lang w:val="ru-RU" w:eastAsia="ru-RU"/>
              </w:rPr>
            </w:pPr>
            <w:r w:rsidRPr="00A6418A">
              <w:rPr>
                <w:sz w:val="24"/>
                <w:lang w:val="ru-RU" w:eastAsia="ru-RU"/>
              </w:rPr>
              <w:lastRenderedPageBreak/>
              <w:t xml:space="preserve">      Якщо декілька учасників конкурсу, які відповідають кваліфікаційним вимогам, мають однакові найменші запропоновані розрахункові тарифи на збирання та перевезення побутових відходів, переможцем визначається учасник конкурсу, який має більше переваг за основними кваліфікаційними вимогами.</w:t>
            </w:r>
          </w:p>
          <w:p w:rsidR="0018516E" w:rsidRPr="00A6418A" w:rsidRDefault="0018516E">
            <w:pPr>
              <w:spacing w:line="240" w:lineRule="auto"/>
              <w:jc w:val="both"/>
              <w:rPr>
                <w:sz w:val="24"/>
                <w:lang w:val="ru-RU" w:eastAsia="ru-RU"/>
              </w:rPr>
            </w:pPr>
            <w:r w:rsidRPr="00A6418A">
              <w:rPr>
                <w:sz w:val="24"/>
                <w:lang w:val="ru-RU" w:eastAsia="ru-RU"/>
              </w:rPr>
              <w:t xml:space="preserve">     Рішення конкурсної комісії приймаються більшістю голосів її членів, які беруть участь у засіданні та мають право голосу. У разі рівного розподілу голосів остаточне рішення приймає головуючий на засіданні.</w:t>
            </w:r>
          </w:p>
          <w:p w:rsidR="0018516E" w:rsidRPr="00A6418A" w:rsidRDefault="0018516E">
            <w:pPr>
              <w:spacing w:line="240" w:lineRule="auto"/>
              <w:jc w:val="both"/>
              <w:rPr>
                <w:sz w:val="24"/>
                <w:lang w:val="ru-RU" w:eastAsia="ru-RU"/>
              </w:rPr>
            </w:pPr>
            <w:r w:rsidRPr="00A6418A">
              <w:rPr>
                <w:sz w:val="24"/>
                <w:lang w:val="ru-RU" w:eastAsia="ru-RU"/>
              </w:rPr>
              <w:t xml:space="preserve">      Рішення конкурсної комісії оформлюються протоколом, який підписується головуючим, членами конкурсної комісії та її секретарем, і подається на затвердження організатору конкурсу.</w:t>
            </w:r>
          </w:p>
          <w:p w:rsidR="0018516E" w:rsidRPr="00A6418A" w:rsidRDefault="001851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right="5"/>
              <w:jc w:val="both"/>
              <w:rPr>
                <w:sz w:val="24"/>
                <w:lang w:val="ru-RU" w:eastAsia="ru-RU"/>
              </w:rPr>
            </w:pPr>
            <w:r w:rsidRPr="00A6418A">
              <w:rPr>
                <w:sz w:val="24"/>
                <w:lang w:val="ru-RU" w:eastAsia="ru-RU"/>
              </w:rPr>
              <w:t xml:space="preserve">          Спори, що виникають у зв´язку з проведенням конкурсу, розглядаються в установленому </w:t>
            </w:r>
            <w:proofErr w:type="gramStart"/>
            <w:r w:rsidRPr="00A6418A">
              <w:rPr>
                <w:sz w:val="24"/>
                <w:lang w:val="ru-RU" w:eastAsia="ru-RU"/>
              </w:rPr>
              <w:t>законодавством  порядку</w:t>
            </w:r>
            <w:proofErr w:type="gramEnd"/>
            <w:r w:rsidRPr="00A6418A">
              <w:rPr>
                <w:sz w:val="24"/>
                <w:lang w:val="ru-RU" w:eastAsia="ru-RU"/>
              </w:rPr>
              <w:t>.</w:t>
            </w:r>
          </w:p>
          <w:p w:rsidR="0018516E" w:rsidRPr="00A6418A" w:rsidRDefault="001851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right="5"/>
              <w:jc w:val="both"/>
              <w:rPr>
                <w:sz w:val="24"/>
                <w:lang w:val="ru-RU" w:eastAsia="ru-RU"/>
              </w:rPr>
            </w:pPr>
            <w:r w:rsidRPr="00A6418A">
              <w:rPr>
                <w:sz w:val="24"/>
                <w:lang w:val="ru-RU" w:eastAsia="ru-RU"/>
              </w:rPr>
              <w:t xml:space="preserve">            Питання, не врегульовані даною документацією, визначаються відповідно до Порядку проведення конкурсу на здійснення операцій із збирання та перевезення побутових відходів», затвердженого постановою Кабінету Міністрів України від 25 серпня 2023 р. № 918</w:t>
            </w:r>
          </w:p>
        </w:tc>
      </w:tr>
      <w:tr w:rsidR="0018516E" w:rsidRPr="00A6418A" w:rsidTr="0018516E">
        <w:trPr>
          <w:trHeight w:val="857"/>
        </w:trPr>
        <w:tc>
          <w:tcPr>
            <w:tcW w:w="9648" w:type="dxa"/>
            <w:tcBorders>
              <w:top w:val="nil"/>
              <w:left w:val="nil"/>
              <w:bottom w:val="nil"/>
              <w:right w:val="nil"/>
            </w:tcBorders>
          </w:tcPr>
          <w:p w:rsidR="0018516E" w:rsidRPr="00A6418A" w:rsidRDefault="0018516E">
            <w:pPr>
              <w:spacing w:line="240" w:lineRule="auto"/>
              <w:rPr>
                <w:sz w:val="24"/>
                <w:lang w:val="ru-RU" w:eastAsia="ru-RU"/>
              </w:rPr>
            </w:pPr>
          </w:p>
          <w:p w:rsidR="0018516E" w:rsidRPr="00A6418A" w:rsidRDefault="0018516E">
            <w:pPr>
              <w:spacing w:line="240" w:lineRule="auto"/>
              <w:rPr>
                <w:sz w:val="24"/>
                <w:lang w:val="ru-RU" w:eastAsia="ru-RU"/>
              </w:rPr>
            </w:pPr>
          </w:p>
          <w:p w:rsidR="0018516E" w:rsidRPr="00A6418A" w:rsidRDefault="0018516E">
            <w:pPr>
              <w:spacing w:line="240" w:lineRule="auto"/>
              <w:rPr>
                <w:sz w:val="24"/>
                <w:lang w:val="ru-RU" w:eastAsia="ru-RU"/>
              </w:rPr>
            </w:pPr>
            <w:r w:rsidRPr="00A6418A">
              <w:rPr>
                <w:sz w:val="24"/>
                <w:lang w:val="ru-RU" w:eastAsia="ru-RU"/>
              </w:rPr>
              <w:t>Керуючий справами виконкому                                                            Анатолій МЕЛЬНІКОВ</w:t>
            </w:r>
          </w:p>
          <w:p w:rsidR="0018516E" w:rsidRPr="00A6418A" w:rsidRDefault="001851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right="5"/>
              <w:jc w:val="both"/>
              <w:rPr>
                <w:sz w:val="24"/>
                <w:lang w:val="ru-RU" w:eastAsia="ru-RU"/>
              </w:rPr>
            </w:pPr>
          </w:p>
        </w:tc>
      </w:tr>
      <w:tr w:rsidR="0018516E" w:rsidRPr="00A6418A" w:rsidTr="0018516E">
        <w:tc>
          <w:tcPr>
            <w:tcW w:w="9648" w:type="dxa"/>
            <w:tcBorders>
              <w:top w:val="nil"/>
              <w:left w:val="nil"/>
              <w:bottom w:val="nil"/>
              <w:right w:val="nil"/>
            </w:tcBorders>
            <w:vAlign w:val="center"/>
          </w:tcPr>
          <w:p w:rsidR="0018516E" w:rsidRPr="00A6418A" w:rsidRDefault="001851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sz w:val="24"/>
                <w:lang w:val="ru-RU" w:eastAsia="ru-RU"/>
              </w:rPr>
            </w:pPr>
          </w:p>
        </w:tc>
      </w:tr>
      <w:tr w:rsidR="0018516E" w:rsidRPr="00A6418A" w:rsidTr="0018516E">
        <w:tc>
          <w:tcPr>
            <w:tcW w:w="9648" w:type="dxa"/>
            <w:tcBorders>
              <w:top w:val="nil"/>
              <w:left w:val="nil"/>
              <w:bottom w:val="nil"/>
              <w:right w:val="nil"/>
            </w:tcBorders>
          </w:tcPr>
          <w:p w:rsidR="0018516E" w:rsidRPr="00A6418A" w:rsidRDefault="001851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right="5" w:firstLine="748"/>
              <w:jc w:val="both"/>
              <w:rPr>
                <w:sz w:val="24"/>
                <w:lang w:val="ru-RU" w:eastAsia="ru-RU"/>
              </w:rPr>
            </w:pPr>
          </w:p>
        </w:tc>
      </w:tr>
      <w:tr w:rsidR="0018516E" w:rsidRPr="00A6418A" w:rsidTr="0018516E">
        <w:tc>
          <w:tcPr>
            <w:tcW w:w="9648" w:type="dxa"/>
            <w:tcBorders>
              <w:top w:val="nil"/>
              <w:left w:val="nil"/>
              <w:bottom w:val="nil"/>
              <w:right w:val="nil"/>
            </w:tcBorders>
          </w:tcPr>
          <w:p w:rsidR="0018516E" w:rsidRPr="00A6418A" w:rsidRDefault="001851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right="5"/>
              <w:jc w:val="both"/>
              <w:rPr>
                <w:sz w:val="24"/>
                <w:highlight w:val="yellow"/>
                <w:lang w:val="ru-RU" w:eastAsia="ru-RU"/>
              </w:rPr>
            </w:pPr>
          </w:p>
        </w:tc>
      </w:tr>
      <w:tr w:rsidR="0018516E" w:rsidRPr="00A6418A" w:rsidTr="0018516E">
        <w:trPr>
          <w:trHeight w:val="993"/>
        </w:trPr>
        <w:tc>
          <w:tcPr>
            <w:tcW w:w="9648" w:type="dxa"/>
            <w:tcBorders>
              <w:top w:val="nil"/>
              <w:left w:val="nil"/>
              <w:bottom w:val="nil"/>
              <w:right w:val="nil"/>
            </w:tcBorders>
          </w:tcPr>
          <w:p w:rsidR="0018516E" w:rsidRPr="00A6418A" w:rsidRDefault="001851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right="5"/>
              <w:jc w:val="both"/>
              <w:rPr>
                <w:spacing w:val="-4"/>
                <w:sz w:val="24"/>
                <w:lang w:val="ru-RU" w:eastAsia="ru-RU"/>
              </w:rPr>
            </w:pPr>
          </w:p>
          <w:p w:rsidR="00344490" w:rsidRPr="00A6418A" w:rsidRDefault="003444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right="5"/>
              <w:jc w:val="both"/>
              <w:rPr>
                <w:spacing w:val="-4"/>
                <w:sz w:val="24"/>
                <w:lang w:val="ru-RU" w:eastAsia="ru-RU"/>
              </w:rPr>
            </w:pPr>
          </w:p>
          <w:p w:rsidR="00344490" w:rsidRPr="00A6418A" w:rsidRDefault="003444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right="5"/>
              <w:jc w:val="both"/>
              <w:rPr>
                <w:spacing w:val="-4"/>
                <w:sz w:val="24"/>
                <w:lang w:val="ru-RU" w:eastAsia="ru-RU"/>
              </w:rPr>
            </w:pPr>
          </w:p>
          <w:p w:rsidR="00344490" w:rsidRPr="00A6418A" w:rsidRDefault="003444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right="5"/>
              <w:jc w:val="both"/>
              <w:rPr>
                <w:spacing w:val="-4"/>
                <w:sz w:val="24"/>
                <w:lang w:val="ru-RU" w:eastAsia="ru-RU"/>
              </w:rPr>
            </w:pPr>
          </w:p>
          <w:p w:rsidR="00344490" w:rsidRPr="00A6418A" w:rsidRDefault="003444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right="5"/>
              <w:jc w:val="both"/>
              <w:rPr>
                <w:spacing w:val="-4"/>
                <w:sz w:val="24"/>
                <w:lang w:val="ru-RU" w:eastAsia="ru-RU"/>
              </w:rPr>
            </w:pPr>
          </w:p>
          <w:p w:rsidR="00344490" w:rsidRPr="00A6418A" w:rsidRDefault="003444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right="5"/>
              <w:jc w:val="both"/>
              <w:rPr>
                <w:spacing w:val="-4"/>
                <w:sz w:val="24"/>
                <w:lang w:val="ru-RU" w:eastAsia="ru-RU"/>
              </w:rPr>
            </w:pPr>
          </w:p>
          <w:p w:rsidR="00344490" w:rsidRPr="00A6418A" w:rsidRDefault="003444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right="5"/>
              <w:jc w:val="both"/>
              <w:rPr>
                <w:spacing w:val="-4"/>
                <w:sz w:val="24"/>
                <w:lang w:val="ru-RU" w:eastAsia="ru-RU"/>
              </w:rPr>
            </w:pPr>
          </w:p>
          <w:p w:rsidR="00344490" w:rsidRPr="00A6418A" w:rsidRDefault="003444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right="5"/>
              <w:jc w:val="both"/>
              <w:rPr>
                <w:spacing w:val="-4"/>
                <w:sz w:val="24"/>
                <w:lang w:val="ru-RU" w:eastAsia="ru-RU"/>
              </w:rPr>
            </w:pPr>
          </w:p>
          <w:p w:rsidR="00344490" w:rsidRPr="00A6418A" w:rsidRDefault="003444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right="5"/>
              <w:jc w:val="both"/>
              <w:rPr>
                <w:spacing w:val="-4"/>
                <w:sz w:val="24"/>
                <w:lang w:val="ru-RU" w:eastAsia="ru-RU"/>
              </w:rPr>
            </w:pPr>
          </w:p>
          <w:p w:rsidR="00344490" w:rsidRPr="00A6418A" w:rsidRDefault="003444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right="5"/>
              <w:jc w:val="both"/>
              <w:rPr>
                <w:spacing w:val="-4"/>
                <w:sz w:val="24"/>
                <w:lang w:val="ru-RU" w:eastAsia="ru-RU"/>
              </w:rPr>
            </w:pPr>
          </w:p>
          <w:p w:rsidR="00344490" w:rsidRPr="00A6418A" w:rsidRDefault="003444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right="5"/>
              <w:jc w:val="both"/>
              <w:rPr>
                <w:spacing w:val="-4"/>
                <w:sz w:val="24"/>
                <w:lang w:val="ru-RU" w:eastAsia="ru-RU"/>
              </w:rPr>
            </w:pPr>
          </w:p>
          <w:p w:rsidR="00344490" w:rsidRPr="00A6418A" w:rsidRDefault="003444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right="5"/>
              <w:jc w:val="both"/>
              <w:rPr>
                <w:spacing w:val="-4"/>
                <w:sz w:val="24"/>
                <w:lang w:val="ru-RU" w:eastAsia="ru-RU"/>
              </w:rPr>
            </w:pPr>
          </w:p>
          <w:p w:rsidR="00344490" w:rsidRPr="00A6418A" w:rsidRDefault="003444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right="5"/>
              <w:jc w:val="both"/>
              <w:rPr>
                <w:spacing w:val="-4"/>
                <w:sz w:val="24"/>
                <w:lang w:val="ru-RU" w:eastAsia="ru-RU"/>
              </w:rPr>
            </w:pPr>
          </w:p>
          <w:p w:rsidR="00344490" w:rsidRPr="00A6418A" w:rsidRDefault="003444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right="5"/>
              <w:jc w:val="both"/>
              <w:rPr>
                <w:spacing w:val="-4"/>
                <w:sz w:val="24"/>
                <w:lang w:val="ru-RU" w:eastAsia="ru-RU"/>
              </w:rPr>
            </w:pPr>
          </w:p>
          <w:p w:rsidR="00344490" w:rsidRPr="00A6418A" w:rsidRDefault="003444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right="5"/>
              <w:jc w:val="both"/>
              <w:rPr>
                <w:spacing w:val="-4"/>
                <w:sz w:val="24"/>
                <w:lang w:val="ru-RU" w:eastAsia="ru-RU"/>
              </w:rPr>
            </w:pPr>
          </w:p>
          <w:p w:rsidR="00344490" w:rsidRPr="00A6418A" w:rsidRDefault="003444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right="5"/>
              <w:jc w:val="both"/>
              <w:rPr>
                <w:spacing w:val="-4"/>
                <w:sz w:val="24"/>
                <w:lang w:val="ru-RU" w:eastAsia="ru-RU"/>
              </w:rPr>
            </w:pPr>
          </w:p>
          <w:p w:rsidR="00344490" w:rsidRPr="00A6418A" w:rsidRDefault="003444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right="5"/>
              <w:jc w:val="both"/>
              <w:rPr>
                <w:spacing w:val="-4"/>
                <w:sz w:val="24"/>
                <w:lang w:val="ru-RU" w:eastAsia="ru-RU"/>
              </w:rPr>
            </w:pPr>
          </w:p>
          <w:p w:rsidR="00344490" w:rsidRPr="00A6418A" w:rsidRDefault="003444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right="5"/>
              <w:jc w:val="both"/>
              <w:rPr>
                <w:spacing w:val="-4"/>
                <w:sz w:val="24"/>
                <w:lang w:val="ru-RU" w:eastAsia="ru-RU"/>
              </w:rPr>
            </w:pPr>
          </w:p>
          <w:p w:rsidR="00344490" w:rsidRPr="00A6418A" w:rsidRDefault="003444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right="5"/>
              <w:jc w:val="both"/>
              <w:rPr>
                <w:spacing w:val="-4"/>
                <w:sz w:val="24"/>
                <w:lang w:val="ru-RU" w:eastAsia="ru-RU"/>
              </w:rPr>
            </w:pPr>
          </w:p>
          <w:p w:rsidR="00344490" w:rsidRPr="00A6418A" w:rsidRDefault="003444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right="5"/>
              <w:jc w:val="both"/>
              <w:rPr>
                <w:spacing w:val="-4"/>
                <w:sz w:val="24"/>
                <w:lang w:val="ru-RU" w:eastAsia="ru-RU"/>
              </w:rPr>
            </w:pPr>
          </w:p>
          <w:p w:rsidR="00344490" w:rsidRPr="00A6418A" w:rsidRDefault="003444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right="5"/>
              <w:jc w:val="both"/>
              <w:rPr>
                <w:spacing w:val="-4"/>
                <w:sz w:val="24"/>
                <w:lang w:val="ru-RU" w:eastAsia="ru-RU"/>
              </w:rPr>
            </w:pPr>
          </w:p>
          <w:p w:rsidR="00344490" w:rsidRPr="00A6418A" w:rsidRDefault="003444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right="5"/>
              <w:jc w:val="both"/>
              <w:rPr>
                <w:spacing w:val="-4"/>
                <w:sz w:val="24"/>
                <w:lang w:val="ru-RU" w:eastAsia="ru-RU"/>
              </w:rPr>
            </w:pPr>
          </w:p>
          <w:p w:rsidR="00344490" w:rsidRPr="00A6418A" w:rsidRDefault="003444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right="5"/>
              <w:jc w:val="both"/>
              <w:rPr>
                <w:spacing w:val="-4"/>
                <w:sz w:val="24"/>
                <w:lang w:val="ru-RU" w:eastAsia="ru-RU"/>
              </w:rPr>
            </w:pPr>
          </w:p>
          <w:p w:rsidR="00344490" w:rsidRPr="00A6418A" w:rsidRDefault="003444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right="5"/>
              <w:jc w:val="both"/>
              <w:rPr>
                <w:spacing w:val="-4"/>
                <w:sz w:val="24"/>
                <w:lang w:val="ru-RU" w:eastAsia="ru-RU"/>
              </w:rPr>
            </w:pPr>
          </w:p>
          <w:p w:rsidR="00344490" w:rsidRPr="00A6418A" w:rsidRDefault="003444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right="5"/>
              <w:jc w:val="both"/>
              <w:rPr>
                <w:spacing w:val="-4"/>
                <w:sz w:val="24"/>
                <w:lang w:val="ru-RU" w:eastAsia="ru-RU"/>
              </w:rPr>
            </w:pPr>
          </w:p>
          <w:p w:rsidR="00344490" w:rsidRPr="00A6418A" w:rsidRDefault="003444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right="5"/>
              <w:jc w:val="both"/>
              <w:rPr>
                <w:spacing w:val="-4"/>
                <w:sz w:val="24"/>
                <w:lang w:val="ru-RU" w:eastAsia="ru-RU"/>
              </w:rPr>
            </w:pPr>
          </w:p>
          <w:p w:rsidR="00344490" w:rsidRPr="00A6418A" w:rsidRDefault="003444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right="5"/>
              <w:jc w:val="both"/>
              <w:rPr>
                <w:spacing w:val="-4"/>
                <w:sz w:val="24"/>
                <w:lang w:val="ru-RU" w:eastAsia="ru-RU"/>
              </w:rPr>
            </w:pPr>
          </w:p>
          <w:p w:rsidR="00344490" w:rsidRPr="00A6418A" w:rsidRDefault="003444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right="5"/>
              <w:jc w:val="both"/>
              <w:rPr>
                <w:spacing w:val="-4"/>
                <w:sz w:val="24"/>
                <w:lang w:val="ru-RU" w:eastAsia="ru-RU"/>
              </w:rPr>
            </w:pPr>
          </w:p>
        </w:tc>
      </w:tr>
    </w:tbl>
    <w:p w:rsidR="0018516E" w:rsidRPr="00A6418A" w:rsidRDefault="0018516E" w:rsidP="0018516E">
      <w:pPr>
        <w:keepNext/>
        <w:keepLines/>
        <w:spacing w:after="240"/>
        <w:jc w:val="right"/>
        <w:rPr>
          <w:rFonts w:eastAsia="SimSun"/>
          <w:sz w:val="24"/>
          <w:lang w:eastAsia="ru-RU"/>
        </w:rPr>
      </w:pPr>
    </w:p>
    <w:p w:rsidR="0018516E" w:rsidRPr="00A6418A" w:rsidRDefault="0018516E" w:rsidP="0018516E">
      <w:pPr>
        <w:keepNext/>
        <w:keepLines/>
        <w:spacing w:after="240"/>
        <w:jc w:val="right"/>
        <w:rPr>
          <w:rFonts w:eastAsia="SimSun"/>
          <w:sz w:val="24"/>
          <w:lang w:eastAsia="ru-RU"/>
        </w:rPr>
      </w:pPr>
      <w:r w:rsidRPr="00A6418A">
        <w:rPr>
          <w:rFonts w:eastAsia="SimSun"/>
          <w:sz w:val="24"/>
          <w:lang w:eastAsia="ru-RU"/>
        </w:rPr>
        <w:t>Додаток 3</w:t>
      </w:r>
      <w:r w:rsidRPr="00A6418A">
        <w:rPr>
          <w:rFonts w:eastAsia="SimSun"/>
          <w:sz w:val="24"/>
          <w:lang w:eastAsia="ru-RU"/>
        </w:rPr>
        <w:br/>
      </w:r>
    </w:p>
    <w:p w:rsidR="0018516E" w:rsidRPr="00A6418A" w:rsidRDefault="0018516E" w:rsidP="0018516E">
      <w:pPr>
        <w:spacing w:before="120" w:line="240" w:lineRule="auto"/>
        <w:jc w:val="center"/>
        <w:rPr>
          <w:rFonts w:eastAsia="SimSun"/>
          <w:sz w:val="24"/>
          <w:lang w:eastAsia="ru-RU"/>
        </w:rPr>
      </w:pPr>
      <w:r w:rsidRPr="00A6418A">
        <w:rPr>
          <w:rFonts w:eastAsia="SimSun"/>
          <w:sz w:val="24"/>
          <w:lang w:eastAsia="ru-RU"/>
        </w:rPr>
        <w:t xml:space="preserve">ПРИМІРНИЙ ДОГОВІР </w:t>
      </w:r>
      <w:r w:rsidRPr="00A6418A">
        <w:rPr>
          <w:rFonts w:eastAsia="SimSun"/>
          <w:sz w:val="24"/>
          <w:lang w:eastAsia="ru-RU"/>
        </w:rPr>
        <w:br/>
        <w:t xml:space="preserve">між організатором конкурсу та суб’єктом господарювання на </w:t>
      </w:r>
      <w:r w:rsidRPr="00A6418A">
        <w:rPr>
          <w:rFonts w:eastAsia="SimSun"/>
          <w:sz w:val="24"/>
          <w:lang w:eastAsia="ru-RU"/>
        </w:rPr>
        <w:br/>
      </w:r>
      <w:r w:rsidRPr="00A6418A">
        <w:rPr>
          <w:sz w:val="24"/>
          <w:lang w:eastAsia="ru-RU"/>
        </w:rPr>
        <w:t xml:space="preserve">здійснення операцій </w:t>
      </w:r>
      <w:r w:rsidRPr="00A6418A">
        <w:rPr>
          <w:rFonts w:eastAsia="SimSun"/>
          <w:sz w:val="24"/>
          <w:lang w:eastAsia="ru-RU"/>
        </w:rPr>
        <w:t>із збирання та перевезення побутових відходів</w:t>
      </w:r>
    </w:p>
    <w:tbl>
      <w:tblPr>
        <w:tblW w:w="0" w:type="auto"/>
        <w:tblLook w:val="04A0" w:firstRow="1" w:lastRow="0" w:firstColumn="1" w:lastColumn="0" w:noHBand="0" w:noVBand="1"/>
      </w:tblPr>
      <w:tblGrid>
        <w:gridCol w:w="4643"/>
        <w:gridCol w:w="4644"/>
      </w:tblGrid>
      <w:tr w:rsidR="0018516E" w:rsidRPr="00A6418A" w:rsidTr="0018516E">
        <w:tc>
          <w:tcPr>
            <w:tcW w:w="4643" w:type="dxa"/>
            <w:hideMark/>
          </w:tcPr>
          <w:p w:rsidR="0018516E" w:rsidRPr="00A6418A" w:rsidRDefault="0018516E">
            <w:pPr>
              <w:spacing w:before="120" w:line="240" w:lineRule="auto"/>
              <w:jc w:val="both"/>
              <w:rPr>
                <w:rFonts w:eastAsia="SimSun"/>
                <w:sz w:val="24"/>
                <w:lang w:val="en-US" w:eastAsia="ru-RU"/>
              </w:rPr>
            </w:pPr>
            <w:r w:rsidRPr="00A6418A">
              <w:rPr>
                <w:rFonts w:eastAsia="SimSun"/>
                <w:sz w:val="24"/>
                <w:lang w:val="ru-RU" w:eastAsia="ru-RU"/>
              </w:rPr>
              <w:t>_______________________________</w:t>
            </w:r>
          </w:p>
          <w:p w:rsidR="0018516E" w:rsidRPr="00A6418A" w:rsidRDefault="0018516E">
            <w:pPr>
              <w:spacing w:line="240" w:lineRule="auto"/>
              <w:ind w:right="523"/>
              <w:jc w:val="center"/>
              <w:rPr>
                <w:rFonts w:eastAsia="SimSun"/>
                <w:sz w:val="16"/>
                <w:szCs w:val="16"/>
                <w:lang w:val="en-US" w:eastAsia="ru-RU"/>
              </w:rPr>
            </w:pPr>
            <w:r w:rsidRPr="00A6418A">
              <w:rPr>
                <w:rFonts w:eastAsia="SimSun"/>
                <w:sz w:val="16"/>
                <w:szCs w:val="16"/>
                <w:lang w:val="ru-RU" w:eastAsia="ru-RU"/>
              </w:rPr>
              <w:t>(найменування населеного пункту)</w:t>
            </w:r>
          </w:p>
        </w:tc>
        <w:tc>
          <w:tcPr>
            <w:tcW w:w="4644" w:type="dxa"/>
            <w:hideMark/>
          </w:tcPr>
          <w:p w:rsidR="0018516E" w:rsidRPr="00A6418A" w:rsidRDefault="0018516E">
            <w:pPr>
              <w:spacing w:before="120" w:line="240" w:lineRule="auto"/>
              <w:jc w:val="right"/>
              <w:rPr>
                <w:rFonts w:eastAsia="SimSun"/>
                <w:sz w:val="24"/>
                <w:lang w:val="en-US" w:eastAsia="ru-RU"/>
              </w:rPr>
            </w:pPr>
            <w:r w:rsidRPr="00A6418A">
              <w:rPr>
                <w:rFonts w:eastAsia="SimSun"/>
                <w:sz w:val="24"/>
                <w:lang w:val="ru-RU" w:eastAsia="ru-RU"/>
              </w:rPr>
              <w:t>_____ ___________ ___ р.</w:t>
            </w:r>
          </w:p>
        </w:tc>
      </w:tr>
    </w:tbl>
    <w:p w:rsidR="0018516E" w:rsidRPr="00A6418A" w:rsidRDefault="0018516E" w:rsidP="0018516E">
      <w:pPr>
        <w:spacing w:before="120" w:line="240" w:lineRule="auto"/>
        <w:jc w:val="both"/>
        <w:rPr>
          <w:rFonts w:eastAsia="SimSun"/>
          <w:sz w:val="24"/>
          <w:lang w:val="en-US" w:eastAsia="ru-RU"/>
        </w:rPr>
      </w:pPr>
    </w:p>
    <w:p w:rsidR="0018516E" w:rsidRPr="00A6418A" w:rsidRDefault="0018516E" w:rsidP="0018516E">
      <w:pPr>
        <w:tabs>
          <w:tab w:val="left" w:pos="9071"/>
        </w:tabs>
        <w:spacing w:before="120" w:line="240" w:lineRule="auto"/>
        <w:ind w:firstLine="567"/>
        <w:jc w:val="both"/>
        <w:rPr>
          <w:rFonts w:eastAsia="SimSun"/>
          <w:sz w:val="24"/>
          <w:u w:val="single"/>
          <w:lang w:val="en-US" w:eastAsia="ru-RU"/>
        </w:rPr>
      </w:pPr>
      <w:r w:rsidRPr="00A6418A">
        <w:rPr>
          <w:rFonts w:eastAsia="SimSun"/>
          <w:sz w:val="24"/>
          <w:u w:val="single"/>
          <w:lang w:val="en-US" w:eastAsia="ru-RU"/>
        </w:rPr>
        <w:tab/>
      </w:r>
    </w:p>
    <w:p w:rsidR="0018516E" w:rsidRPr="00A6418A" w:rsidRDefault="0018516E" w:rsidP="0018516E">
      <w:pPr>
        <w:spacing w:line="240" w:lineRule="auto"/>
        <w:ind w:firstLine="567"/>
        <w:jc w:val="center"/>
        <w:rPr>
          <w:rFonts w:eastAsia="SimSun"/>
          <w:sz w:val="16"/>
          <w:szCs w:val="16"/>
          <w:lang w:eastAsia="ru-RU"/>
        </w:rPr>
      </w:pPr>
      <w:r w:rsidRPr="00A6418A">
        <w:rPr>
          <w:rFonts w:eastAsia="SimSun"/>
          <w:sz w:val="16"/>
          <w:szCs w:val="16"/>
          <w:lang w:eastAsia="ru-RU"/>
        </w:rPr>
        <w:t>(найменування організатора конкурсу)</w:t>
      </w:r>
    </w:p>
    <w:p w:rsidR="0018516E" w:rsidRPr="00A6418A" w:rsidRDefault="0018516E" w:rsidP="0018516E">
      <w:pPr>
        <w:tabs>
          <w:tab w:val="left" w:pos="9071"/>
        </w:tabs>
        <w:spacing w:line="240" w:lineRule="auto"/>
        <w:jc w:val="both"/>
        <w:rPr>
          <w:rFonts w:eastAsia="SimSun"/>
          <w:sz w:val="24"/>
          <w:u w:val="single"/>
          <w:lang w:val="en-US" w:eastAsia="ru-RU"/>
        </w:rPr>
      </w:pPr>
      <w:r w:rsidRPr="00A6418A">
        <w:rPr>
          <w:rFonts w:eastAsia="SimSun"/>
          <w:sz w:val="24"/>
          <w:lang w:eastAsia="ru-RU"/>
        </w:rPr>
        <w:t xml:space="preserve">в особі </w:t>
      </w:r>
      <w:r w:rsidRPr="00A6418A">
        <w:rPr>
          <w:rFonts w:eastAsia="SimSun"/>
          <w:sz w:val="24"/>
          <w:u w:val="single"/>
          <w:lang w:val="en-US" w:eastAsia="ru-RU"/>
        </w:rPr>
        <w:tab/>
      </w:r>
    </w:p>
    <w:p w:rsidR="0018516E" w:rsidRPr="00A6418A" w:rsidRDefault="0018516E" w:rsidP="0018516E">
      <w:pPr>
        <w:spacing w:line="240" w:lineRule="auto"/>
        <w:ind w:firstLine="992"/>
        <w:jc w:val="center"/>
        <w:rPr>
          <w:rFonts w:eastAsia="SimSun"/>
          <w:sz w:val="16"/>
          <w:szCs w:val="16"/>
          <w:lang w:eastAsia="ru-RU"/>
        </w:rPr>
      </w:pPr>
      <w:r w:rsidRPr="00A6418A">
        <w:rPr>
          <w:rFonts w:eastAsia="SimSun"/>
          <w:sz w:val="16"/>
          <w:szCs w:val="16"/>
          <w:lang w:eastAsia="ru-RU"/>
        </w:rPr>
        <w:t>(посада, прізвище, ім’я та по батькові (за наявності)</w:t>
      </w:r>
    </w:p>
    <w:p w:rsidR="0018516E" w:rsidRPr="00A6418A" w:rsidRDefault="0018516E" w:rsidP="0018516E">
      <w:pPr>
        <w:tabs>
          <w:tab w:val="left" w:pos="9071"/>
        </w:tabs>
        <w:spacing w:line="240" w:lineRule="auto"/>
        <w:jc w:val="both"/>
        <w:rPr>
          <w:rFonts w:eastAsia="SimSun"/>
          <w:sz w:val="24"/>
          <w:lang w:eastAsia="ru-RU"/>
        </w:rPr>
      </w:pPr>
      <w:r w:rsidRPr="00A6418A">
        <w:rPr>
          <w:rFonts w:eastAsia="SimSun"/>
          <w:sz w:val="24"/>
          <w:u w:val="single"/>
          <w:lang w:val="ru-RU" w:eastAsia="ru-RU"/>
        </w:rPr>
        <w:tab/>
      </w:r>
      <w:r w:rsidRPr="00A6418A">
        <w:rPr>
          <w:rFonts w:eastAsia="SimSun"/>
          <w:sz w:val="24"/>
          <w:lang w:eastAsia="ru-RU"/>
        </w:rPr>
        <w:t>,</w:t>
      </w:r>
    </w:p>
    <w:p w:rsidR="0018516E" w:rsidRPr="00A6418A" w:rsidRDefault="0018516E" w:rsidP="0018516E">
      <w:pPr>
        <w:tabs>
          <w:tab w:val="left" w:pos="9071"/>
        </w:tabs>
        <w:spacing w:before="120" w:line="240" w:lineRule="auto"/>
        <w:jc w:val="both"/>
        <w:rPr>
          <w:rFonts w:eastAsia="SimSun"/>
          <w:sz w:val="24"/>
          <w:u w:val="single"/>
          <w:lang w:eastAsia="ru-RU"/>
        </w:rPr>
      </w:pPr>
      <w:r w:rsidRPr="00A6418A">
        <w:rPr>
          <w:rFonts w:eastAsia="SimSun"/>
          <w:sz w:val="24"/>
          <w:lang w:eastAsia="ru-RU"/>
        </w:rPr>
        <w:t xml:space="preserve">що діє на підставі Законів України «Про місцеве самоврядування в Україні», «Про управління відходами» (далі - замовник), з однієї сторони, і </w:t>
      </w:r>
      <w:r w:rsidRPr="00A6418A">
        <w:rPr>
          <w:rFonts w:eastAsia="SimSun"/>
          <w:sz w:val="24"/>
          <w:u w:val="single"/>
          <w:lang w:eastAsia="ru-RU"/>
        </w:rPr>
        <w:tab/>
      </w:r>
    </w:p>
    <w:p w:rsidR="0018516E" w:rsidRPr="00A6418A" w:rsidRDefault="0018516E" w:rsidP="0018516E">
      <w:pPr>
        <w:tabs>
          <w:tab w:val="left" w:pos="9071"/>
        </w:tabs>
        <w:spacing w:before="120" w:line="240" w:lineRule="auto"/>
        <w:jc w:val="both"/>
        <w:rPr>
          <w:rFonts w:eastAsia="SimSun"/>
          <w:sz w:val="24"/>
          <w:u w:val="single"/>
          <w:lang w:eastAsia="ru-RU"/>
        </w:rPr>
      </w:pPr>
      <w:r w:rsidRPr="00A6418A">
        <w:rPr>
          <w:rFonts w:eastAsia="SimSun"/>
          <w:sz w:val="24"/>
          <w:u w:val="single"/>
          <w:lang w:eastAsia="ru-RU"/>
        </w:rPr>
        <w:tab/>
      </w:r>
    </w:p>
    <w:p w:rsidR="0018516E" w:rsidRPr="00A6418A" w:rsidRDefault="0018516E" w:rsidP="0018516E">
      <w:pPr>
        <w:spacing w:line="240" w:lineRule="auto"/>
        <w:ind w:firstLine="567"/>
        <w:jc w:val="center"/>
        <w:rPr>
          <w:rFonts w:eastAsia="SimSun"/>
          <w:sz w:val="16"/>
          <w:szCs w:val="16"/>
          <w:lang w:eastAsia="ru-RU"/>
        </w:rPr>
      </w:pPr>
      <w:r w:rsidRPr="00A6418A">
        <w:rPr>
          <w:rFonts w:eastAsia="SimSun"/>
          <w:sz w:val="16"/>
          <w:szCs w:val="16"/>
          <w:lang w:eastAsia="ru-RU"/>
        </w:rPr>
        <w:t>(найменування суб’єкта господарювання,</w:t>
      </w:r>
      <w:r w:rsidRPr="00A6418A">
        <w:rPr>
          <w:rFonts w:eastAsia="SimSun"/>
          <w:sz w:val="16"/>
          <w:szCs w:val="16"/>
          <w:lang w:val="ru-RU" w:eastAsia="ru-RU"/>
        </w:rPr>
        <w:t xml:space="preserve"> </w:t>
      </w:r>
      <w:r w:rsidRPr="00A6418A">
        <w:rPr>
          <w:rFonts w:eastAsia="SimSun"/>
          <w:sz w:val="16"/>
          <w:szCs w:val="16"/>
          <w:lang w:eastAsia="ru-RU"/>
        </w:rPr>
        <w:t>якого визначено виконавцем послуги)</w:t>
      </w:r>
    </w:p>
    <w:p w:rsidR="0018516E" w:rsidRPr="00A6418A" w:rsidRDefault="0018516E" w:rsidP="0018516E">
      <w:pPr>
        <w:tabs>
          <w:tab w:val="left" w:pos="9071"/>
        </w:tabs>
        <w:spacing w:before="120" w:line="240" w:lineRule="auto"/>
        <w:jc w:val="both"/>
        <w:rPr>
          <w:rFonts w:eastAsia="SimSun"/>
          <w:sz w:val="24"/>
          <w:u w:val="single"/>
          <w:lang w:eastAsia="ru-RU"/>
        </w:rPr>
      </w:pPr>
      <w:r w:rsidRPr="00A6418A">
        <w:rPr>
          <w:rFonts w:eastAsia="SimSun"/>
          <w:sz w:val="24"/>
          <w:lang w:eastAsia="ru-RU"/>
        </w:rPr>
        <w:t xml:space="preserve">в особі </w:t>
      </w:r>
      <w:r w:rsidRPr="00A6418A">
        <w:rPr>
          <w:rFonts w:eastAsia="SimSun"/>
          <w:sz w:val="24"/>
          <w:u w:val="single"/>
          <w:lang w:val="ru-RU" w:eastAsia="ru-RU"/>
        </w:rPr>
        <w:tab/>
      </w:r>
      <w:r w:rsidRPr="00A6418A">
        <w:rPr>
          <w:rFonts w:eastAsia="SimSun"/>
          <w:sz w:val="24"/>
          <w:lang w:eastAsia="ru-RU"/>
        </w:rPr>
        <w:t>,</w:t>
      </w:r>
    </w:p>
    <w:p w:rsidR="0018516E" w:rsidRPr="00A6418A" w:rsidRDefault="0018516E" w:rsidP="0018516E">
      <w:pPr>
        <w:spacing w:line="240" w:lineRule="auto"/>
        <w:ind w:firstLine="567"/>
        <w:jc w:val="center"/>
        <w:rPr>
          <w:rFonts w:eastAsia="SimSun"/>
          <w:sz w:val="16"/>
          <w:szCs w:val="16"/>
          <w:lang w:eastAsia="ru-RU"/>
        </w:rPr>
      </w:pPr>
      <w:r w:rsidRPr="00A6418A">
        <w:rPr>
          <w:rFonts w:eastAsia="SimSun"/>
          <w:sz w:val="16"/>
          <w:szCs w:val="16"/>
          <w:lang w:eastAsia="ru-RU"/>
        </w:rPr>
        <w:t>(посада, прізвище, ім’я та по батькові (за наявності)</w:t>
      </w:r>
    </w:p>
    <w:p w:rsidR="0018516E" w:rsidRPr="00A6418A" w:rsidRDefault="0018516E" w:rsidP="0018516E">
      <w:pPr>
        <w:tabs>
          <w:tab w:val="left" w:pos="9071"/>
        </w:tabs>
        <w:spacing w:before="120" w:line="240" w:lineRule="auto"/>
        <w:jc w:val="both"/>
        <w:rPr>
          <w:rFonts w:eastAsia="SimSun"/>
          <w:sz w:val="24"/>
          <w:u w:val="single"/>
          <w:lang w:val="ru-RU" w:eastAsia="ru-RU"/>
        </w:rPr>
      </w:pPr>
      <w:r w:rsidRPr="00A6418A">
        <w:rPr>
          <w:rFonts w:eastAsia="SimSun"/>
          <w:sz w:val="24"/>
          <w:lang w:eastAsia="ru-RU"/>
        </w:rPr>
        <w:t xml:space="preserve">що діє на підставі </w:t>
      </w:r>
      <w:r w:rsidRPr="00A6418A">
        <w:rPr>
          <w:rFonts w:eastAsia="SimSun"/>
          <w:sz w:val="24"/>
          <w:u w:val="single"/>
          <w:lang w:val="ru-RU" w:eastAsia="ru-RU"/>
        </w:rPr>
        <w:tab/>
      </w:r>
      <w:r w:rsidRPr="00A6418A">
        <w:rPr>
          <w:rFonts w:eastAsia="SimSun"/>
          <w:sz w:val="24"/>
          <w:lang w:eastAsia="ru-RU"/>
        </w:rPr>
        <w:t>,</w:t>
      </w:r>
    </w:p>
    <w:p w:rsidR="0018516E" w:rsidRPr="00A6418A" w:rsidRDefault="0018516E" w:rsidP="0018516E">
      <w:pPr>
        <w:spacing w:line="240" w:lineRule="auto"/>
        <w:ind w:firstLine="2268"/>
        <w:jc w:val="center"/>
        <w:rPr>
          <w:rFonts w:eastAsia="SimSun"/>
          <w:sz w:val="16"/>
          <w:szCs w:val="16"/>
          <w:lang w:eastAsia="ru-RU"/>
        </w:rPr>
      </w:pPr>
      <w:r w:rsidRPr="00A6418A">
        <w:rPr>
          <w:rFonts w:eastAsia="SimSun"/>
          <w:sz w:val="16"/>
          <w:szCs w:val="16"/>
          <w:lang w:eastAsia="ru-RU"/>
        </w:rPr>
        <w:t>(назва документа, дата і номер)</w:t>
      </w:r>
    </w:p>
    <w:p w:rsidR="0018516E" w:rsidRPr="00A6418A" w:rsidRDefault="0018516E" w:rsidP="0018516E">
      <w:pPr>
        <w:tabs>
          <w:tab w:val="left" w:pos="9071"/>
        </w:tabs>
        <w:spacing w:line="240" w:lineRule="auto"/>
        <w:jc w:val="both"/>
        <w:rPr>
          <w:rFonts w:eastAsia="SimSun"/>
          <w:sz w:val="24"/>
          <w:u w:val="single"/>
          <w:lang w:eastAsia="ru-RU"/>
        </w:rPr>
      </w:pPr>
      <w:r w:rsidRPr="00A6418A">
        <w:rPr>
          <w:rFonts w:eastAsia="SimSun"/>
          <w:sz w:val="24"/>
          <w:lang w:eastAsia="ru-RU"/>
        </w:rPr>
        <w:t xml:space="preserve">затвердженого </w:t>
      </w:r>
      <w:r w:rsidRPr="00A6418A">
        <w:rPr>
          <w:rFonts w:eastAsia="SimSun"/>
          <w:sz w:val="24"/>
          <w:u w:val="single"/>
          <w:lang w:eastAsia="ru-RU"/>
        </w:rPr>
        <w:tab/>
      </w:r>
    </w:p>
    <w:p w:rsidR="0018516E" w:rsidRPr="00A6418A" w:rsidRDefault="0018516E" w:rsidP="0018516E">
      <w:pPr>
        <w:spacing w:line="240" w:lineRule="auto"/>
        <w:ind w:firstLine="567"/>
        <w:jc w:val="center"/>
        <w:rPr>
          <w:rFonts w:eastAsia="SimSun"/>
          <w:sz w:val="16"/>
          <w:szCs w:val="16"/>
          <w:lang w:eastAsia="ru-RU"/>
        </w:rPr>
      </w:pPr>
      <w:r w:rsidRPr="00A6418A">
        <w:rPr>
          <w:rFonts w:eastAsia="SimSun"/>
          <w:sz w:val="16"/>
          <w:szCs w:val="16"/>
          <w:lang w:eastAsia="ru-RU"/>
        </w:rPr>
        <w:t>(найменування органу)</w:t>
      </w:r>
    </w:p>
    <w:p w:rsidR="0018516E" w:rsidRPr="00A6418A" w:rsidRDefault="0018516E" w:rsidP="0018516E">
      <w:pPr>
        <w:spacing w:before="120" w:line="240" w:lineRule="auto"/>
        <w:jc w:val="both"/>
        <w:rPr>
          <w:rFonts w:eastAsia="SimSun"/>
          <w:sz w:val="24"/>
          <w:lang w:eastAsia="ru-RU"/>
        </w:rPr>
      </w:pPr>
      <w:r w:rsidRPr="00A6418A">
        <w:rPr>
          <w:rFonts w:eastAsia="SimSun"/>
          <w:sz w:val="24"/>
          <w:lang w:eastAsia="ru-RU"/>
        </w:rPr>
        <w:t xml:space="preserve">(далі - виконавець), з іншої сторони, відповідно до рішення (розпорядження) від _______ № </w:t>
      </w:r>
    </w:p>
    <w:p w:rsidR="0018516E" w:rsidRPr="00A6418A" w:rsidRDefault="0018516E" w:rsidP="0018516E">
      <w:pPr>
        <w:tabs>
          <w:tab w:val="left" w:pos="9071"/>
        </w:tabs>
        <w:spacing w:before="120" w:line="240" w:lineRule="auto"/>
        <w:jc w:val="both"/>
        <w:rPr>
          <w:rFonts w:eastAsia="SimSun"/>
          <w:sz w:val="24"/>
          <w:u w:val="single"/>
          <w:lang w:eastAsia="ru-RU"/>
        </w:rPr>
      </w:pPr>
      <w:r w:rsidRPr="00A6418A">
        <w:rPr>
          <w:rFonts w:eastAsia="SimSun"/>
          <w:sz w:val="24"/>
          <w:u w:val="single"/>
          <w:lang w:eastAsia="ru-RU"/>
        </w:rPr>
        <w:tab/>
      </w:r>
    </w:p>
    <w:p w:rsidR="0018516E" w:rsidRPr="00A6418A" w:rsidRDefault="0018516E" w:rsidP="0018516E">
      <w:pPr>
        <w:spacing w:line="240" w:lineRule="auto"/>
        <w:ind w:firstLine="567"/>
        <w:jc w:val="center"/>
        <w:rPr>
          <w:rFonts w:eastAsia="SimSun"/>
          <w:sz w:val="16"/>
          <w:szCs w:val="16"/>
          <w:lang w:eastAsia="ru-RU"/>
        </w:rPr>
      </w:pPr>
      <w:r w:rsidRPr="00A6418A">
        <w:rPr>
          <w:rFonts w:eastAsia="SimSun"/>
          <w:sz w:val="16"/>
          <w:szCs w:val="16"/>
          <w:lang w:eastAsia="ru-RU"/>
        </w:rPr>
        <w:t>(найменування організатора конкурсу)</w:t>
      </w:r>
    </w:p>
    <w:p w:rsidR="0018516E" w:rsidRPr="00A6418A" w:rsidRDefault="0018516E" w:rsidP="0018516E">
      <w:pPr>
        <w:spacing w:before="120" w:line="240" w:lineRule="auto"/>
        <w:jc w:val="both"/>
        <w:rPr>
          <w:rFonts w:eastAsia="SimSun"/>
          <w:sz w:val="24"/>
          <w:lang w:eastAsia="ru-RU"/>
        </w:rPr>
      </w:pPr>
      <w:r w:rsidRPr="00A6418A">
        <w:rPr>
          <w:rFonts w:eastAsia="SimSun"/>
          <w:sz w:val="24"/>
          <w:lang w:eastAsia="ru-RU"/>
        </w:rPr>
        <w:t>уклали цей договір про таке.</w:t>
      </w:r>
    </w:p>
    <w:p w:rsidR="0018516E" w:rsidRPr="00A6418A" w:rsidRDefault="0018516E" w:rsidP="0018516E">
      <w:pPr>
        <w:spacing w:before="240" w:after="120" w:line="240" w:lineRule="auto"/>
        <w:jc w:val="center"/>
        <w:rPr>
          <w:rFonts w:eastAsia="SimSun"/>
          <w:sz w:val="24"/>
          <w:lang w:eastAsia="ru-RU"/>
        </w:rPr>
      </w:pPr>
      <w:r w:rsidRPr="00A6418A">
        <w:rPr>
          <w:rFonts w:eastAsia="SimSun"/>
          <w:sz w:val="24"/>
          <w:lang w:eastAsia="ru-RU"/>
        </w:rPr>
        <w:t>Предмет договору</w:t>
      </w:r>
    </w:p>
    <w:p w:rsidR="0018516E" w:rsidRPr="00A6418A" w:rsidRDefault="0018516E" w:rsidP="0018516E">
      <w:pPr>
        <w:tabs>
          <w:tab w:val="left" w:pos="9071"/>
        </w:tabs>
        <w:spacing w:before="120" w:line="240" w:lineRule="auto"/>
        <w:jc w:val="both"/>
        <w:rPr>
          <w:rFonts w:eastAsia="SimSun"/>
          <w:sz w:val="24"/>
          <w:u w:val="single"/>
          <w:lang w:eastAsia="ru-RU"/>
        </w:rPr>
      </w:pPr>
      <w:r w:rsidRPr="00A6418A">
        <w:rPr>
          <w:rFonts w:eastAsia="SimSun"/>
          <w:sz w:val="24"/>
          <w:lang w:eastAsia="ru-RU"/>
        </w:rPr>
        <w:t xml:space="preserve">1. Виконавець зобов’язується надавати послугу із </w:t>
      </w:r>
      <w:r w:rsidRPr="00A6418A">
        <w:rPr>
          <w:rFonts w:eastAsia="SimSun"/>
          <w:sz w:val="24"/>
        </w:rPr>
        <w:t>збирання та перевезення побутових відходів</w:t>
      </w:r>
      <w:r w:rsidRPr="00A6418A">
        <w:rPr>
          <w:rFonts w:eastAsia="SimSun"/>
          <w:sz w:val="24"/>
          <w:lang w:eastAsia="ru-RU"/>
        </w:rPr>
        <w:t xml:space="preserve"> (далі - послуга) відповідної якості згідно з графіком на території </w:t>
      </w:r>
      <w:r w:rsidRPr="00A6418A">
        <w:rPr>
          <w:rFonts w:eastAsia="SimSun"/>
          <w:sz w:val="24"/>
          <w:u w:val="single"/>
          <w:lang w:eastAsia="ru-RU"/>
        </w:rPr>
        <w:tab/>
      </w:r>
    </w:p>
    <w:p w:rsidR="0018516E" w:rsidRPr="00A6418A" w:rsidRDefault="0018516E" w:rsidP="0018516E">
      <w:pPr>
        <w:tabs>
          <w:tab w:val="left" w:pos="9071"/>
        </w:tabs>
        <w:spacing w:before="120" w:line="240" w:lineRule="auto"/>
        <w:jc w:val="both"/>
        <w:rPr>
          <w:rFonts w:eastAsia="SimSun"/>
          <w:sz w:val="24"/>
          <w:u w:val="single"/>
          <w:lang w:eastAsia="ru-RU"/>
        </w:rPr>
      </w:pPr>
      <w:r w:rsidRPr="00A6418A">
        <w:rPr>
          <w:rFonts w:eastAsia="SimSun"/>
          <w:sz w:val="24"/>
          <w:u w:val="single"/>
          <w:lang w:eastAsia="ru-RU"/>
        </w:rPr>
        <w:tab/>
      </w:r>
    </w:p>
    <w:p w:rsidR="0018516E" w:rsidRPr="00A6418A" w:rsidRDefault="0018516E" w:rsidP="0018516E">
      <w:pPr>
        <w:tabs>
          <w:tab w:val="left" w:pos="9071"/>
        </w:tabs>
        <w:spacing w:line="240" w:lineRule="auto"/>
        <w:jc w:val="center"/>
        <w:rPr>
          <w:rFonts w:eastAsia="SimSun"/>
          <w:sz w:val="24"/>
          <w:u w:val="single"/>
          <w:lang w:eastAsia="ru-RU"/>
        </w:rPr>
      </w:pPr>
      <w:r w:rsidRPr="00A6418A">
        <w:rPr>
          <w:rFonts w:eastAsia="SimSun"/>
          <w:sz w:val="16"/>
          <w:szCs w:val="16"/>
        </w:rPr>
        <w:t>(найменування відповідного населеного пункту чи його частини, визначеної об’єктом конкурсу)</w:t>
      </w:r>
    </w:p>
    <w:p w:rsidR="0018516E" w:rsidRPr="00A6418A" w:rsidRDefault="0018516E" w:rsidP="0018516E">
      <w:pPr>
        <w:spacing w:line="240" w:lineRule="auto"/>
        <w:jc w:val="center"/>
        <w:rPr>
          <w:rFonts w:eastAsia="SimSun"/>
          <w:sz w:val="16"/>
          <w:szCs w:val="16"/>
        </w:rPr>
      </w:pPr>
    </w:p>
    <w:p w:rsidR="0018516E" w:rsidRPr="00A6418A" w:rsidRDefault="0018516E" w:rsidP="0018516E">
      <w:pPr>
        <w:tabs>
          <w:tab w:val="left" w:pos="9072"/>
        </w:tabs>
        <w:spacing w:before="120" w:line="240" w:lineRule="auto"/>
        <w:jc w:val="both"/>
        <w:rPr>
          <w:rFonts w:eastAsia="SimSun"/>
          <w:sz w:val="24"/>
          <w:u w:val="single"/>
        </w:rPr>
      </w:pPr>
      <w:r w:rsidRPr="00A6418A">
        <w:rPr>
          <w:rFonts w:eastAsia="SimSun"/>
          <w:sz w:val="24"/>
          <w:u w:val="single"/>
        </w:rPr>
        <w:tab/>
      </w:r>
    </w:p>
    <w:p w:rsidR="0018516E" w:rsidRPr="00A6418A" w:rsidRDefault="0018516E" w:rsidP="0018516E">
      <w:pPr>
        <w:tabs>
          <w:tab w:val="left" w:pos="9071"/>
        </w:tabs>
        <w:spacing w:before="120" w:line="240" w:lineRule="auto"/>
        <w:jc w:val="both"/>
        <w:rPr>
          <w:rFonts w:eastAsia="SimSun"/>
          <w:sz w:val="24"/>
          <w:u w:val="single"/>
          <w:lang w:eastAsia="ru-RU"/>
        </w:rPr>
      </w:pPr>
      <w:r w:rsidRPr="00A6418A">
        <w:rPr>
          <w:rFonts w:eastAsia="SimSun"/>
          <w:sz w:val="24"/>
          <w:lang w:eastAsia="ru-RU"/>
        </w:rPr>
        <w:t xml:space="preserve">та відповідно до правил благоустрою території населеного пункту, затверджених </w:t>
      </w:r>
      <w:r w:rsidRPr="00A6418A">
        <w:rPr>
          <w:rFonts w:eastAsia="SimSun"/>
          <w:sz w:val="24"/>
          <w:u w:val="single"/>
          <w:lang w:eastAsia="ru-RU"/>
        </w:rPr>
        <w:tab/>
      </w:r>
    </w:p>
    <w:p w:rsidR="0018516E" w:rsidRPr="00A6418A" w:rsidRDefault="0018516E" w:rsidP="0018516E">
      <w:pPr>
        <w:tabs>
          <w:tab w:val="left" w:pos="9071"/>
        </w:tabs>
        <w:spacing w:before="120" w:line="240" w:lineRule="auto"/>
        <w:jc w:val="both"/>
        <w:rPr>
          <w:rFonts w:eastAsia="SimSun"/>
          <w:sz w:val="24"/>
          <w:u w:val="single"/>
          <w:lang w:eastAsia="ru-RU"/>
        </w:rPr>
      </w:pPr>
      <w:r w:rsidRPr="00A6418A">
        <w:rPr>
          <w:rFonts w:eastAsia="SimSun"/>
          <w:sz w:val="24"/>
          <w:u w:val="single"/>
          <w:lang w:eastAsia="ru-RU"/>
        </w:rPr>
        <w:tab/>
      </w:r>
    </w:p>
    <w:p w:rsidR="0018516E" w:rsidRPr="00A6418A" w:rsidRDefault="0018516E" w:rsidP="0018516E">
      <w:pPr>
        <w:spacing w:line="240" w:lineRule="auto"/>
        <w:jc w:val="center"/>
        <w:rPr>
          <w:rFonts w:eastAsia="SimSun"/>
          <w:sz w:val="16"/>
          <w:szCs w:val="16"/>
          <w:lang w:eastAsia="ru-RU"/>
        </w:rPr>
      </w:pPr>
      <w:r w:rsidRPr="00A6418A">
        <w:rPr>
          <w:rFonts w:eastAsia="SimSun"/>
          <w:sz w:val="16"/>
          <w:szCs w:val="16"/>
          <w:lang w:eastAsia="ru-RU"/>
        </w:rPr>
        <w:t>(дата та номер акта про затвердження правил благоустрою)</w:t>
      </w:r>
    </w:p>
    <w:p w:rsidR="0018516E" w:rsidRPr="00A6418A" w:rsidRDefault="0018516E" w:rsidP="0018516E">
      <w:pPr>
        <w:tabs>
          <w:tab w:val="left" w:pos="9071"/>
        </w:tabs>
        <w:spacing w:before="120" w:line="240" w:lineRule="auto"/>
        <w:jc w:val="both"/>
        <w:rPr>
          <w:rFonts w:eastAsia="SimSun"/>
          <w:sz w:val="24"/>
          <w:u w:val="single"/>
          <w:lang w:eastAsia="ru-RU"/>
        </w:rPr>
      </w:pPr>
      <w:r w:rsidRPr="00A6418A">
        <w:rPr>
          <w:rFonts w:eastAsia="SimSun"/>
          <w:sz w:val="24"/>
          <w:lang w:eastAsia="ru-RU"/>
        </w:rPr>
        <w:t xml:space="preserve">з урахуванням регіонального та місцевого планів управління відходами, затверджених </w:t>
      </w:r>
      <w:r w:rsidRPr="00A6418A">
        <w:rPr>
          <w:rFonts w:eastAsia="SimSun"/>
          <w:sz w:val="24"/>
          <w:u w:val="single"/>
          <w:lang w:eastAsia="ru-RU"/>
        </w:rPr>
        <w:tab/>
      </w:r>
    </w:p>
    <w:p w:rsidR="0018516E" w:rsidRPr="00A6418A" w:rsidRDefault="0018516E" w:rsidP="0018516E">
      <w:pPr>
        <w:tabs>
          <w:tab w:val="left" w:pos="9071"/>
        </w:tabs>
        <w:spacing w:before="120" w:line="240" w:lineRule="auto"/>
        <w:jc w:val="both"/>
        <w:rPr>
          <w:rFonts w:eastAsia="SimSun"/>
          <w:sz w:val="24"/>
          <w:u w:val="single"/>
          <w:lang w:eastAsia="ru-RU"/>
        </w:rPr>
      </w:pPr>
      <w:r w:rsidRPr="00A6418A">
        <w:rPr>
          <w:rFonts w:eastAsia="SimSun"/>
          <w:sz w:val="24"/>
          <w:u w:val="single"/>
          <w:lang w:eastAsia="ru-RU"/>
        </w:rPr>
        <w:tab/>
      </w:r>
    </w:p>
    <w:p w:rsidR="0018516E" w:rsidRPr="00A6418A" w:rsidRDefault="0018516E" w:rsidP="0018516E">
      <w:pPr>
        <w:spacing w:line="240" w:lineRule="auto"/>
        <w:jc w:val="center"/>
        <w:rPr>
          <w:rFonts w:eastAsia="SimSun"/>
          <w:sz w:val="16"/>
          <w:szCs w:val="16"/>
          <w:lang w:eastAsia="ru-RU"/>
        </w:rPr>
      </w:pPr>
      <w:r w:rsidRPr="00A6418A">
        <w:rPr>
          <w:rFonts w:eastAsia="SimSun"/>
          <w:sz w:val="16"/>
          <w:szCs w:val="16"/>
          <w:lang w:eastAsia="ru-RU"/>
        </w:rPr>
        <w:t>(дата та номер акта про затвердження регіонального та місцевого планів управління відходами)</w:t>
      </w:r>
    </w:p>
    <w:p w:rsidR="0018516E" w:rsidRPr="00A6418A" w:rsidRDefault="0018516E" w:rsidP="0018516E">
      <w:pPr>
        <w:spacing w:line="240" w:lineRule="auto"/>
        <w:ind w:firstLine="1843"/>
        <w:jc w:val="both"/>
        <w:rPr>
          <w:rFonts w:eastAsia="SimSun"/>
          <w:sz w:val="16"/>
          <w:szCs w:val="16"/>
          <w:lang w:eastAsia="ru-RU"/>
        </w:rPr>
      </w:pPr>
    </w:p>
    <w:p w:rsidR="0018516E" w:rsidRPr="00A6418A" w:rsidRDefault="0018516E" w:rsidP="0018516E">
      <w:pPr>
        <w:tabs>
          <w:tab w:val="left" w:pos="9071"/>
        </w:tabs>
        <w:spacing w:line="240" w:lineRule="auto"/>
        <w:jc w:val="both"/>
        <w:rPr>
          <w:rFonts w:eastAsia="SimSun"/>
          <w:sz w:val="24"/>
          <w:lang w:eastAsia="ru-RU"/>
        </w:rPr>
      </w:pPr>
      <w:r w:rsidRPr="00A6418A">
        <w:rPr>
          <w:rFonts w:eastAsia="SimSun"/>
          <w:sz w:val="24"/>
          <w:u w:val="single"/>
          <w:lang w:eastAsia="ru-RU"/>
        </w:rPr>
        <w:tab/>
      </w:r>
      <w:r w:rsidRPr="00A6418A">
        <w:rPr>
          <w:rFonts w:eastAsia="SimSun"/>
          <w:sz w:val="24"/>
          <w:lang w:eastAsia="ru-RU"/>
        </w:rPr>
        <w:t>,</w:t>
      </w:r>
    </w:p>
    <w:p w:rsidR="0018516E" w:rsidRPr="00A6418A" w:rsidRDefault="0018516E" w:rsidP="0018516E">
      <w:pPr>
        <w:tabs>
          <w:tab w:val="left" w:pos="9071"/>
        </w:tabs>
        <w:spacing w:line="240" w:lineRule="auto"/>
        <w:jc w:val="both"/>
        <w:rPr>
          <w:rFonts w:eastAsia="SimSun"/>
          <w:sz w:val="24"/>
          <w:lang w:eastAsia="ru-RU"/>
        </w:rPr>
      </w:pPr>
    </w:p>
    <w:p w:rsidR="0018516E" w:rsidRPr="00A6418A" w:rsidRDefault="0018516E" w:rsidP="0018516E">
      <w:pPr>
        <w:spacing w:before="120" w:line="240" w:lineRule="auto"/>
        <w:jc w:val="both"/>
        <w:rPr>
          <w:rFonts w:eastAsia="SimSun"/>
          <w:sz w:val="24"/>
          <w:lang w:eastAsia="ru-RU"/>
        </w:rPr>
      </w:pPr>
      <w:r w:rsidRPr="00A6418A">
        <w:rPr>
          <w:rFonts w:eastAsia="SimSun"/>
          <w:sz w:val="24"/>
          <w:lang w:eastAsia="ru-RU"/>
        </w:rPr>
        <w:t>а замовник зобов’язується виконати обов’язки, передбачені цим договором.</w:t>
      </w:r>
    </w:p>
    <w:p w:rsidR="0018516E" w:rsidRPr="00A6418A" w:rsidRDefault="0018516E" w:rsidP="0018516E">
      <w:pPr>
        <w:spacing w:before="120" w:line="240" w:lineRule="auto"/>
        <w:jc w:val="both"/>
        <w:rPr>
          <w:rFonts w:eastAsia="SimSun"/>
          <w:sz w:val="24"/>
          <w:lang w:eastAsia="ru-RU"/>
        </w:rPr>
      </w:pPr>
      <w:r w:rsidRPr="00A6418A">
        <w:rPr>
          <w:rFonts w:eastAsia="SimSun"/>
          <w:sz w:val="24"/>
          <w:lang w:eastAsia="ru-RU"/>
        </w:rPr>
        <w:t>2. Характеристика об’єкт</w:t>
      </w:r>
      <w:r w:rsidRPr="00A6418A">
        <w:rPr>
          <w:rFonts w:eastAsia="SimSun"/>
          <w:sz w:val="24"/>
          <w:lang w:val="ru-RU" w:eastAsia="ru-RU"/>
        </w:rPr>
        <w:t>а</w:t>
      </w:r>
      <w:r w:rsidRPr="00A6418A">
        <w:rPr>
          <w:rFonts w:eastAsia="SimSun"/>
          <w:sz w:val="24"/>
          <w:lang w:eastAsia="ru-RU"/>
        </w:rPr>
        <w:t xml:space="preserve"> конкурсу:</w:t>
      </w:r>
    </w:p>
    <w:p w:rsidR="0018516E" w:rsidRPr="00A6418A" w:rsidRDefault="0018516E" w:rsidP="0018516E">
      <w:pPr>
        <w:tabs>
          <w:tab w:val="left" w:pos="9071"/>
        </w:tabs>
        <w:spacing w:before="120" w:line="240" w:lineRule="auto"/>
        <w:jc w:val="both"/>
        <w:rPr>
          <w:rFonts w:eastAsia="SimSun"/>
          <w:sz w:val="24"/>
          <w:u w:val="single"/>
        </w:rPr>
      </w:pPr>
      <w:r w:rsidRPr="00A6418A">
        <w:rPr>
          <w:rFonts w:eastAsia="SimSun"/>
          <w:sz w:val="24"/>
        </w:rPr>
        <w:t xml:space="preserve">1) </w:t>
      </w:r>
      <w:r w:rsidRPr="00A6418A">
        <w:rPr>
          <w:rFonts w:eastAsia="SimSun"/>
          <w:sz w:val="24"/>
          <w:u w:val="single"/>
        </w:rPr>
        <w:tab/>
      </w:r>
    </w:p>
    <w:p w:rsidR="0018516E" w:rsidRPr="00A6418A" w:rsidRDefault="0018516E" w:rsidP="0018516E">
      <w:pPr>
        <w:spacing w:line="240" w:lineRule="auto"/>
        <w:ind w:left="851"/>
        <w:jc w:val="center"/>
        <w:rPr>
          <w:rFonts w:eastAsia="SimSun"/>
          <w:sz w:val="16"/>
          <w:szCs w:val="16"/>
        </w:rPr>
      </w:pPr>
      <w:r w:rsidRPr="00A6418A">
        <w:rPr>
          <w:rFonts w:eastAsia="SimSun"/>
          <w:sz w:val="16"/>
          <w:szCs w:val="16"/>
        </w:rPr>
        <w:t>(вид (види) побутових відходів, затверджені органом місцевого самоврядування норми надання</w:t>
      </w:r>
    </w:p>
    <w:p w:rsidR="0018516E" w:rsidRPr="00A6418A" w:rsidRDefault="0018516E" w:rsidP="0018516E">
      <w:pPr>
        <w:tabs>
          <w:tab w:val="left" w:pos="9071"/>
        </w:tabs>
        <w:spacing w:line="240" w:lineRule="auto"/>
        <w:jc w:val="both"/>
        <w:rPr>
          <w:rFonts w:eastAsia="SimSun"/>
          <w:sz w:val="24"/>
          <w:lang w:eastAsia="ru-RU"/>
        </w:rPr>
      </w:pPr>
      <w:r w:rsidRPr="00A6418A">
        <w:rPr>
          <w:rFonts w:eastAsia="SimSun"/>
          <w:sz w:val="24"/>
          <w:u w:val="single"/>
          <w:lang w:eastAsia="ru-RU"/>
        </w:rPr>
        <w:lastRenderedPageBreak/>
        <w:tab/>
      </w:r>
      <w:r w:rsidRPr="00A6418A">
        <w:rPr>
          <w:rFonts w:eastAsia="SimSun"/>
          <w:sz w:val="24"/>
          <w:lang w:eastAsia="ru-RU"/>
        </w:rPr>
        <w:t>;</w:t>
      </w:r>
    </w:p>
    <w:p w:rsidR="0018516E" w:rsidRPr="00A6418A" w:rsidRDefault="0018516E" w:rsidP="0018516E">
      <w:pPr>
        <w:spacing w:line="240" w:lineRule="auto"/>
        <w:jc w:val="center"/>
        <w:rPr>
          <w:rFonts w:eastAsia="SimSun"/>
          <w:sz w:val="16"/>
          <w:szCs w:val="16"/>
        </w:rPr>
      </w:pPr>
      <w:r w:rsidRPr="00A6418A">
        <w:rPr>
          <w:rFonts w:eastAsia="SimSun"/>
          <w:sz w:val="16"/>
          <w:szCs w:val="16"/>
        </w:rPr>
        <w:t>послуги з управління  побутовими відходами, обсяг збирання та перевезення побутових відходів)</w:t>
      </w:r>
    </w:p>
    <w:p w:rsidR="0018516E" w:rsidRPr="00A6418A" w:rsidRDefault="0018516E" w:rsidP="0018516E">
      <w:pPr>
        <w:tabs>
          <w:tab w:val="left" w:pos="9071"/>
        </w:tabs>
        <w:spacing w:before="120" w:line="240" w:lineRule="auto"/>
        <w:jc w:val="both"/>
        <w:rPr>
          <w:rFonts w:eastAsia="SimSun"/>
          <w:sz w:val="24"/>
          <w:u w:val="single"/>
          <w:lang w:eastAsia="ru-RU"/>
        </w:rPr>
      </w:pPr>
      <w:r w:rsidRPr="00A6418A">
        <w:rPr>
          <w:rFonts w:eastAsia="SimSun"/>
          <w:sz w:val="24"/>
          <w:lang w:eastAsia="ru-RU"/>
        </w:rPr>
        <w:t xml:space="preserve">2) </w:t>
      </w:r>
      <w:r w:rsidRPr="00A6418A">
        <w:rPr>
          <w:rFonts w:eastAsia="SimSun"/>
          <w:sz w:val="24"/>
          <w:u w:val="single"/>
          <w:lang w:eastAsia="ru-RU"/>
        </w:rPr>
        <w:tab/>
      </w:r>
    </w:p>
    <w:p w:rsidR="0018516E" w:rsidRPr="00A6418A" w:rsidRDefault="0018516E" w:rsidP="0018516E">
      <w:pPr>
        <w:spacing w:line="240" w:lineRule="auto"/>
        <w:ind w:left="1134"/>
        <w:jc w:val="center"/>
        <w:rPr>
          <w:rFonts w:eastAsia="SimSun"/>
          <w:sz w:val="16"/>
          <w:szCs w:val="16"/>
          <w:lang w:eastAsia="ru-RU"/>
        </w:rPr>
      </w:pPr>
      <w:r w:rsidRPr="00A6418A">
        <w:rPr>
          <w:rFonts w:eastAsia="SimSun"/>
          <w:sz w:val="16"/>
          <w:szCs w:val="16"/>
          <w:lang w:eastAsia="ru-RU"/>
        </w:rPr>
        <w:t>(розміри та межі певної території, на якій здійснюватиметься збирання</w:t>
      </w:r>
    </w:p>
    <w:p w:rsidR="0018516E" w:rsidRPr="00A6418A" w:rsidRDefault="0018516E" w:rsidP="0018516E">
      <w:pPr>
        <w:tabs>
          <w:tab w:val="left" w:pos="9071"/>
        </w:tabs>
        <w:spacing w:line="240" w:lineRule="auto"/>
        <w:jc w:val="both"/>
        <w:rPr>
          <w:rFonts w:eastAsia="SimSun"/>
          <w:sz w:val="24"/>
          <w:lang w:eastAsia="ru-RU"/>
        </w:rPr>
      </w:pPr>
      <w:r w:rsidRPr="00A6418A">
        <w:rPr>
          <w:rFonts w:eastAsia="SimSun"/>
          <w:sz w:val="24"/>
          <w:u w:val="single"/>
          <w:lang w:eastAsia="ru-RU"/>
        </w:rPr>
        <w:tab/>
      </w:r>
      <w:r w:rsidRPr="00A6418A">
        <w:rPr>
          <w:rFonts w:eastAsia="SimSun"/>
          <w:sz w:val="24"/>
          <w:lang w:eastAsia="ru-RU"/>
        </w:rPr>
        <w:t>;</w:t>
      </w:r>
    </w:p>
    <w:p w:rsidR="0018516E" w:rsidRPr="00A6418A" w:rsidRDefault="0018516E" w:rsidP="0018516E">
      <w:pPr>
        <w:spacing w:line="240" w:lineRule="auto"/>
        <w:jc w:val="center"/>
        <w:rPr>
          <w:rFonts w:eastAsia="SimSun"/>
          <w:sz w:val="16"/>
          <w:szCs w:val="16"/>
          <w:lang w:eastAsia="ru-RU"/>
        </w:rPr>
      </w:pPr>
      <w:r w:rsidRPr="00A6418A">
        <w:rPr>
          <w:rFonts w:eastAsia="SimSun"/>
          <w:sz w:val="16"/>
          <w:szCs w:val="16"/>
          <w:lang w:eastAsia="ru-RU"/>
        </w:rPr>
        <w:t>та перевезення побутових відходів)</w:t>
      </w:r>
    </w:p>
    <w:p w:rsidR="0018516E" w:rsidRPr="00A6418A" w:rsidRDefault="0018516E" w:rsidP="0018516E">
      <w:pPr>
        <w:spacing w:before="120" w:line="240" w:lineRule="auto"/>
        <w:jc w:val="both"/>
        <w:rPr>
          <w:rFonts w:eastAsia="SimSun"/>
          <w:sz w:val="24"/>
          <w:lang w:eastAsia="ru-RU"/>
        </w:rPr>
      </w:pPr>
      <w:r w:rsidRPr="00A6418A">
        <w:rPr>
          <w:rFonts w:eastAsia="SimSun"/>
          <w:sz w:val="24"/>
          <w:lang w:eastAsia="ru-RU"/>
        </w:rPr>
        <w:t xml:space="preserve">3) характеристика об’єктів утворення побутових відходів за джерелами їх утворення: </w:t>
      </w:r>
    </w:p>
    <w:p w:rsidR="0018516E" w:rsidRPr="00A6418A" w:rsidRDefault="0018516E" w:rsidP="0018516E">
      <w:pPr>
        <w:tabs>
          <w:tab w:val="left" w:pos="9071"/>
        </w:tabs>
        <w:spacing w:line="240" w:lineRule="auto"/>
        <w:jc w:val="both"/>
        <w:rPr>
          <w:rFonts w:eastAsia="SimSun"/>
          <w:sz w:val="24"/>
          <w:u w:val="single"/>
          <w:lang w:eastAsia="ru-RU"/>
        </w:rPr>
      </w:pPr>
      <w:r w:rsidRPr="00A6418A">
        <w:rPr>
          <w:rFonts w:eastAsia="SimSun"/>
          <w:sz w:val="24"/>
          <w:u w:val="single"/>
          <w:lang w:eastAsia="ru-RU"/>
        </w:rPr>
        <w:tab/>
      </w:r>
    </w:p>
    <w:p w:rsidR="0018516E" w:rsidRPr="00A6418A" w:rsidRDefault="0018516E" w:rsidP="0018516E">
      <w:pPr>
        <w:spacing w:line="240" w:lineRule="auto"/>
        <w:jc w:val="center"/>
        <w:rPr>
          <w:rFonts w:eastAsia="SimSun"/>
          <w:sz w:val="16"/>
          <w:szCs w:val="16"/>
          <w:lang w:eastAsia="ru-RU"/>
        </w:rPr>
      </w:pPr>
      <w:r w:rsidRPr="00A6418A">
        <w:rPr>
          <w:rFonts w:eastAsia="SimSun"/>
          <w:sz w:val="16"/>
          <w:szCs w:val="16"/>
          <w:lang w:eastAsia="ru-RU"/>
        </w:rPr>
        <w:t>(багатоквартирні житлові будинки: загальна кількість та їх місцезнаходження, кількість мешканців;</w:t>
      </w:r>
    </w:p>
    <w:p w:rsidR="0018516E" w:rsidRPr="00A6418A" w:rsidRDefault="0018516E" w:rsidP="0018516E">
      <w:pPr>
        <w:tabs>
          <w:tab w:val="left" w:pos="9071"/>
        </w:tabs>
        <w:spacing w:line="240" w:lineRule="auto"/>
        <w:jc w:val="both"/>
        <w:rPr>
          <w:rFonts w:eastAsia="SimSun"/>
          <w:sz w:val="24"/>
          <w:lang w:eastAsia="ru-RU"/>
        </w:rPr>
      </w:pPr>
      <w:r w:rsidRPr="00A6418A">
        <w:rPr>
          <w:rFonts w:eastAsia="SimSun"/>
          <w:sz w:val="24"/>
          <w:u w:val="single"/>
          <w:lang w:eastAsia="ru-RU"/>
        </w:rPr>
        <w:tab/>
      </w:r>
      <w:r w:rsidRPr="00A6418A">
        <w:rPr>
          <w:rFonts w:eastAsia="SimSun"/>
          <w:sz w:val="24"/>
          <w:lang w:eastAsia="ru-RU"/>
        </w:rPr>
        <w:t>;</w:t>
      </w:r>
    </w:p>
    <w:p w:rsidR="0018516E" w:rsidRPr="00A6418A" w:rsidRDefault="0018516E" w:rsidP="0018516E">
      <w:pPr>
        <w:spacing w:line="240" w:lineRule="auto"/>
        <w:jc w:val="center"/>
        <w:rPr>
          <w:rFonts w:eastAsia="SimSun"/>
          <w:sz w:val="16"/>
          <w:szCs w:val="16"/>
          <w:lang w:eastAsia="ru-RU"/>
        </w:rPr>
      </w:pPr>
      <w:r w:rsidRPr="00A6418A">
        <w:rPr>
          <w:rFonts w:eastAsia="SimSun"/>
          <w:sz w:val="16"/>
          <w:szCs w:val="16"/>
          <w:lang w:eastAsia="ru-RU"/>
        </w:rPr>
        <w:t>наявність, кількість, місцезнаходження контейнерних майданчиків; наявність, кількість, місцезнаходження, вид, об’єм і належність контейнерів)</w:t>
      </w:r>
    </w:p>
    <w:p w:rsidR="0018516E" w:rsidRPr="00A6418A" w:rsidRDefault="0018516E" w:rsidP="0018516E">
      <w:pPr>
        <w:tabs>
          <w:tab w:val="left" w:pos="9071"/>
        </w:tabs>
        <w:spacing w:line="240" w:lineRule="auto"/>
        <w:jc w:val="both"/>
        <w:rPr>
          <w:rFonts w:eastAsia="SimSun"/>
          <w:sz w:val="24"/>
          <w:u w:val="single"/>
          <w:lang w:eastAsia="ru-RU"/>
        </w:rPr>
      </w:pPr>
      <w:r w:rsidRPr="00A6418A">
        <w:rPr>
          <w:rFonts w:eastAsia="SimSun"/>
          <w:sz w:val="24"/>
          <w:u w:val="single"/>
          <w:lang w:eastAsia="ru-RU"/>
        </w:rPr>
        <w:tab/>
      </w:r>
    </w:p>
    <w:p w:rsidR="0018516E" w:rsidRPr="00A6418A" w:rsidRDefault="0018516E" w:rsidP="0018516E">
      <w:pPr>
        <w:spacing w:line="240" w:lineRule="auto"/>
        <w:jc w:val="center"/>
        <w:rPr>
          <w:rFonts w:eastAsia="SimSun"/>
          <w:sz w:val="16"/>
          <w:szCs w:val="16"/>
          <w:lang w:eastAsia="ru-RU"/>
        </w:rPr>
      </w:pPr>
      <w:r w:rsidRPr="00A6418A">
        <w:rPr>
          <w:rFonts w:eastAsia="SimSun"/>
          <w:sz w:val="16"/>
          <w:szCs w:val="16"/>
          <w:lang w:eastAsia="ru-RU"/>
        </w:rPr>
        <w:t>(одноквартирні житлові будинки: загальна кількість та їх місцезнаходження, кількість мешканців;</w:t>
      </w:r>
    </w:p>
    <w:p w:rsidR="0018516E" w:rsidRPr="00A6418A" w:rsidRDefault="0018516E" w:rsidP="0018516E">
      <w:pPr>
        <w:tabs>
          <w:tab w:val="left" w:pos="9071"/>
        </w:tabs>
        <w:spacing w:before="120" w:line="240" w:lineRule="auto"/>
        <w:jc w:val="both"/>
        <w:rPr>
          <w:rFonts w:eastAsia="SimSun"/>
          <w:sz w:val="24"/>
          <w:lang w:eastAsia="ru-RU"/>
        </w:rPr>
      </w:pPr>
      <w:r w:rsidRPr="00A6418A">
        <w:rPr>
          <w:rFonts w:eastAsia="SimSun"/>
          <w:sz w:val="24"/>
          <w:u w:val="single"/>
          <w:lang w:eastAsia="ru-RU"/>
        </w:rPr>
        <w:tab/>
      </w:r>
      <w:r w:rsidRPr="00A6418A">
        <w:rPr>
          <w:rFonts w:eastAsia="SimSun"/>
          <w:sz w:val="24"/>
          <w:lang w:eastAsia="ru-RU"/>
        </w:rPr>
        <w:t>;</w:t>
      </w:r>
    </w:p>
    <w:p w:rsidR="0018516E" w:rsidRPr="00A6418A" w:rsidRDefault="0018516E" w:rsidP="0018516E">
      <w:pPr>
        <w:spacing w:line="240" w:lineRule="auto"/>
        <w:jc w:val="center"/>
        <w:rPr>
          <w:rFonts w:eastAsia="SimSun"/>
          <w:sz w:val="16"/>
          <w:szCs w:val="16"/>
          <w:lang w:eastAsia="ru-RU"/>
        </w:rPr>
      </w:pPr>
      <w:r w:rsidRPr="00A6418A">
        <w:rPr>
          <w:rFonts w:eastAsia="SimSun"/>
          <w:sz w:val="16"/>
          <w:szCs w:val="16"/>
          <w:lang w:eastAsia="ru-RU"/>
        </w:rPr>
        <w:t>наявність, кількість, місцезнаходження контейнерних майданчиків; наявність, кількість, місцезнаходження, вид, об’єм і належність контейнерів)</w:t>
      </w:r>
    </w:p>
    <w:p w:rsidR="0018516E" w:rsidRPr="00A6418A" w:rsidRDefault="0018516E" w:rsidP="0018516E">
      <w:pPr>
        <w:tabs>
          <w:tab w:val="left" w:pos="9071"/>
        </w:tabs>
        <w:spacing w:before="120" w:line="240" w:lineRule="auto"/>
        <w:jc w:val="both"/>
        <w:rPr>
          <w:rFonts w:eastAsia="SimSun"/>
          <w:sz w:val="24"/>
          <w:lang w:eastAsia="ru-RU"/>
        </w:rPr>
      </w:pPr>
      <w:r w:rsidRPr="00A6418A">
        <w:rPr>
          <w:rFonts w:eastAsia="SimSun"/>
          <w:sz w:val="24"/>
          <w:u w:val="single"/>
          <w:lang w:eastAsia="ru-RU"/>
        </w:rPr>
        <w:tab/>
      </w:r>
      <w:r w:rsidRPr="00A6418A">
        <w:rPr>
          <w:rFonts w:eastAsia="SimSun"/>
          <w:sz w:val="24"/>
          <w:lang w:eastAsia="ru-RU"/>
        </w:rPr>
        <w:t>;</w:t>
      </w:r>
    </w:p>
    <w:p w:rsidR="0018516E" w:rsidRPr="00A6418A" w:rsidRDefault="0018516E" w:rsidP="0018516E">
      <w:pPr>
        <w:spacing w:line="240" w:lineRule="auto"/>
        <w:jc w:val="center"/>
        <w:rPr>
          <w:rFonts w:eastAsia="SimSun"/>
          <w:sz w:val="16"/>
          <w:szCs w:val="16"/>
          <w:lang w:eastAsia="ru-RU"/>
        </w:rPr>
      </w:pPr>
      <w:r w:rsidRPr="00A6418A">
        <w:rPr>
          <w:rFonts w:eastAsia="SimSun"/>
          <w:sz w:val="20"/>
          <w:lang w:eastAsia="ru-RU"/>
        </w:rPr>
        <w:t>(</w:t>
      </w:r>
      <w:r w:rsidRPr="00A6418A">
        <w:rPr>
          <w:rFonts w:eastAsia="SimSun"/>
          <w:sz w:val="16"/>
          <w:szCs w:val="16"/>
          <w:lang w:eastAsia="ru-RU"/>
        </w:rPr>
        <w:t>підприємства, установи та організації: загальна кількість, перелік та їх місцезнаходження, кількість, вид, об’єм, місцезнаходження та належність контейнерів)</w:t>
      </w:r>
    </w:p>
    <w:p w:rsidR="0018516E" w:rsidRPr="00A6418A" w:rsidRDefault="0018516E" w:rsidP="0018516E">
      <w:pPr>
        <w:tabs>
          <w:tab w:val="left" w:pos="9071"/>
        </w:tabs>
        <w:spacing w:before="120" w:line="240" w:lineRule="auto"/>
        <w:jc w:val="both"/>
        <w:rPr>
          <w:rFonts w:eastAsia="SimSun"/>
          <w:sz w:val="24"/>
          <w:lang w:eastAsia="ru-RU"/>
        </w:rPr>
      </w:pPr>
      <w:r w:rsidRPr="00A6418A">
        <w:rPr>
          <w:rFonts w:eastAsia="SimSun"/>
          <w:sz w:val="24"/>
          <w:lang w:eastAsia="ru-RU"/>
        </w:rPr>
        <w:t xml:space="preserve">4) </w:t>
      </w:r>
      <w:r w:rsidRPr="00A6418A">
        <w:rPr>
          <w:rFonts w:eastAsia="SimSun"/>
          <w:sz w:val="24"/>
          <w:u w:val="single"/>
          <w:lang w:eastAsia="ru-RU"/>
        </w:rPr>
        <w:tab/>
      </w:r>
      <w:r w:rsidRPr="00A6418A">
        <w:rPr>
          <w:rFonts w:eastAsia="SimSun"/>
          <w:sz w:val="24"/>
          <w:lang w:eastAsia="ru-RU"/>
        </w:rPr>
        <w:t>;</w:t>
      </w:r>
    </w:p>
    <w:p w:rsidR="0018516E" w:rsidRPr="00A6418A" w:rsidRDefault="0018516E" w:rsidP="0018516E">
      <w:pPr>
        <w:spacing w:line="240" w:lineRule="auto"/>
        <w:jc w:val="center"/>
        <w:rPr>
          <w:rFonts w:eastAsia="SimSun"/>
          <w:sz w:val="16"/>
          <w:szCs w:val="16"/>
          <w:lang w:eastAsia="ru-RU"/>
        </w:rPr>
      </w:pPr>
      <w:r w:rsidRPr="00A6418A">
        <w:rPr>
          <w:rFonts w:eastAsia="SimSun"/>
          <w:sz w:val="16"/>
          <w:szCs w:val="16"/>
          <w:lang w:eastAsia="ru-RU"/>
        </w:rPr>
        <w:t xml:space="preserve">(місцезнаходження об’єктів управління побутовими відходами (об’єкти відновлення та видалення відходів, об’єкти поводження з небезпечними відходами у складі побутових відходів тощо), куди необхідно перевозити відповідний вид побутових відходів згідно </w:t>
      </w:r>
      <w:r w:rsidRPr="00A6418A">
        <w:rPr>
          <w:rFonts w:eastAsia="SimSun"/>
          <w:sz w:val="16"/>
          <w:szCs w:val="16"/>
          <w:lang w:eastAsia="ru-RU"/>
        </w:rPr>
        <w:br/>
        <w:t>з правилами благоустрою населеного пункту, регіональними та місцевими планами управління відходами)</w:t>
      </w:r>
    </w:p>
    <w:p w:rsidR="0018516E" w:rsidRPr="00A6418A" w:rsidRDefault="0018516E" w:rsidP="0018516E">
      <w:pPr>
        <w:tabs>
          <w:tab w:val="left" w:pos="9071"/>
        </w:tabs>
        <w:spacing w:before="120" w:line="240" w:lineRule="auto"/>
        <w:jc w:val="both"/>
        <w:rPr>
          <w:rFonts w:eastAsia="SimSun"/>
          <w:sz w:val="24"/>
          <w:lang w:eastAsia="ru-RU"/>
        </w:rPr>
      </w:pPr>
      <w:r w:rsidRPr="00A6418A">
        <w:rPr>
          <w:rFonts w:eastAsia="SimSun"/>
          <w:sz w:val="24"/>
          <w:lang w:eastAsia="ru-RU"/>
        </w:rPr>
        <w:t xml:space="preserve">5) </w:t>
      </w:r>
      <w:r w:rsidRPr="00A6418A">
        <w:rPr>
          <w:rFonts w:eastAsia="SimSun"/>
          <w:sz w:val="24"/>
          <w:u w:val="single"/>
          <w:lang w:eastAsia="ru-RU"/>
        </w:rPr>
        <w:tab/>
      </w:r>
      <w:r w:rsidRPr="00A6418A">
        <w:rPr>
          <w:rFonts w:eastAsia="SimSun"/>
          <w:sz w:val="24"/>
          <w:lang w:eastAsia="ru-RU"/>
        </w:rPr>
        <w:t>.</w:t>
      </w:r>
    </w:p>
    <w:p w:rsidR="0018516E" w:rsidRPr="00A6418A" w:rsidRDefault="0018516E" w:rsidP="0018516E">
      <w:pPr>
        <w:spacing w:line="240" w:lineRule="auto"/>
        <w:jc w:val="center"/>
        <w:rPr>
          <w:rFonts w:eastAsia="SimSun"/>
          <w:sz w:val="16"/>
          <w:szCs w:val="16"/>
          <w:lang w:eastAsia="ru-RU"/>
        </w:rPr>
      </w:pPr>
      <w:r w:rsidRPr="00A6418A">
        <w:rPr>
          <w:rFonts w:eastAsia="SimSun"/>
          <w:sz w:val="16"/>
          <w:szCs w:val="16"/>
          <w:lang w:eastAsia="ru-RU"/>
        </w:rPr>
        <w:t>(система надання послуги за відповідним видом побутових відходів (безконтейнерна система; контейнерна система; пункт роздільного збирання (зокрема мобільний); за заявкою)</w:t>
      </w:r>
    </w:p>
    <w:p w:rsidR="0018516E" w:rsidRPr="00A6418A" w:rsidRDefault="0018516E" w:rsidP="0018516E">
      <w:pPr>
        <w:spacing w:before="360" w:after="240" w:line="240" w:lineRule="auto"/>
        <w:rPr>
          <w:rFonts w:eastAsia="SimSun"/>
          <w:sz w:val="24"/>
          <w:lang w:eastAsia="ru-RU"/>
        </w:rPr>
      </w:pPr>
      <w:r w:rsidRPr="00A6418A">
        <w:rPr>
          <w:rFonts w:eastAsia="SimSun"/>
          <w:sz w:val="24"/>
          <w:lang w:eastAsia="ru-RU"/>
        </w:rPr>
        <w:t>Надання послуги за видами побутових відходів</w:t>
      </w:r>
    </w:p>
    <w:p w:rsidR="0018516E" w:rsidRPr="00A6418A" w:rsidRDefault="0018516E" w:rsidP="0018516E">
      <w:pPr>
        <w:tabs>
          <w:tab w:val="left" w:pos="9071"/>
        </w:tabs>
        <w:spacing w:before="120" w:line="240" w:lineRule="auto"/>
        <w:jc w:val="both"/>
        <w:rPr>
          <w:rFonts w:eastAsia="SimSun"/>
          <w:sz w:val="24"/>
          <w:u w:val="single"/>
          <w:lang w:eastAsia="ru-RU"/>
        </w:rPr>
      </w:pPr>
      <w:r w:rsidRPr="00A6418A">
        <w:rPr>
          <w:rFonts w:eastAsia="SimSun"/>
          <w:sz w:val="24"/>
          <w:lang w:eastAsia="ru-RU"/>
        </w:rPr>
        <w:t xml:space="preserve">3. Виконавець надає послугу з управління </w:t>
      </w:r>
      <w:r w:rsidRPr="00A6418A">
        <w:rPr>
          <w:rFonts w:eastAsia="SimSun"/>
          <w:sz w:val="24"/>
          <w:u w:val="single"/>
          <w:lang w:eastAsia="ru-RU"/>
        </w:rPr>
        <w:tab/>
      </w:r>
    </w:p>
    <w:p w:rsidR="0018516E" w:rsidRPr="00A6418A" w:rsidRDefault="0018516E" w:rsidP="0018516E">
      <w:pPr>
        <w:tabs>
          <w:tab w:val="left" w:pos="9071"/>
        </w:tabs>
        <w:spacing w:line="240" w:lineRule="auto"/>
        <w:ind w:left="4820"/>
        <w:jc w:val="center"/>
        <w:rPr>
          <w:rFonts w:eastAsia="SimSun"/>
          <w:sz w:val="16"/>
          <w:szCs w:val="16"/>
          <w:u w:val="single"/>
          <w:lang w:eastAsia="ru-RU"/>
        </w:rPr>
      </w:pPr>
      <w:r w:rsidRPr="00A6418A">
        <w:rPr>
          <w:rFonts w:eastAsia="SimSun"/>
          <w:sz w:val="16"/>
          <w:szCs w:val="16"/>
          <w:lang w:eastAsia="ru-RU"/>
        </w:rPr>
        <w:t>(змішаними, роздільно зібраними,</w:t>
      </w:r>
    </w:p>
    <w:p w:rsidR="0018516E" w:rsidRPr="00A6418A" w:rsidRDefault="0018516E" w:rsidP="0018516E">
      <w:pPr>
        <w:tabs>
          <w:tab w:val="left" w:pos="6096"/>
        </w:tabs>
        <w:spacing w:before="120" w:line="240" w:lineRule="auto"/>
        <w:jc w:val="both"/>
        <w:rPr>
          <w:rFonts w:eastAsia="SimSun"/>
          <w:sz w:val="24"/>
          <w:lang w:eastAsia="ru-RU"/>
        </w:rPr>
      </w:pPr>
      <w:r w:rsidRPr="00A6418A">
        <w:rPr>
          <w:rFonts w:eastAsia="SimSun"/>
          <w:sz w:val="24"/>
          <w:u w:val="single"/>
          <w:lang w:eastAsia="ru-RU"/>
        </w:rPr>
        <w:tab/>
        <w:t xml:space="preserve">  </w:t>
      </w:r>
      <w:r w:rsidRPr="00A6418A">
        <w:rPr>
          <w:rFonts w:eastAsia="SimSun"/>
          <w:sz w:val="24"/>
          <w:lang w:eastAsia="ru-RU"/>
        </w:rPr>
        <w:t>побутовими відходами.</w:t>
      </w:r>
    </w:p>
    <w:p w:rsidR="0018516E" w:rsidRPr="00A6418A" w:rsidRDefault="0018516E" w:rsidP="0018516E">
      <w:pPr>
        <w:spacing w:line="240" w:lineRule="auto"/>
        <w:ind w:firstLine="567"/>
        <w:jc w:val="both"/>
        <w:rPr>
          <w:rFonts w:eastAsia="SimSun"/>
          <w:sz w:val="16"/>
          <w:szCs w:val="16"/>
          <w:lang w:eastAsia="ru-RU"/>
        </w:rPr>
      </w:pPr>
      <w:r w:rsidRPr="00A6418A">
        <w:rPr>
          <w:rFonts w:eastAsia="SimSun"/>
          <w:sz w:val="16"/>
          <w:szCs w:val="16"/>
          <w:lang w:eastAsia="ru-RU"/>
        </w:rPr>
        <w:t xml:space="preserve">                 великогабаритними, ремонтними)</w:t>
      </w:r>
    </w:p>
    <w:p w:rsidR="0018516E" w:rsidRPr="00A6418A" w:rsidRDefault="0018516E" w:rsidP="0018516E">
      <w:pPr>
        <w:spacing w:line="240" w:lineRule="auto"/>
        <w:jc w:val="both"/>
        <w:rPr>
          <w:rFonts w:eastAsia="SimSun"/>
          <w:sz w:val="24"/>
          <w:lang w:eastAsia="ru-RU"/>
        </w:rPr>
      </w:pPr>
    </w:p>
    <w:p w:rsidR="0018516E" w:rsidRPr="00A6418A" w:rsidRDefault="0018516E" w:rsidP="0018516E">
      <w:pPr>
        <w:spacing w:line="240" w:lineRule="auto"/>
        <w:jc w:val="both"/>
        <w:rPr>
          <w:rFonts w:eastAsia="SimSun"/>
          <w:sz w:val="16"/>
          <w:szCs w:val="16"/>
          <w:lang w:eastAsia="ru-RU"/>
        </w:rPr>
      </w:pPr>
      <w:r w:rsidRPr="00A6418A">
        <w:rPr>
          <w:rFonts w:eastAsia="SimSun"/>
          <w:sz w:val="24"/>
          <w:lang w:eastAsia="ru-RU"/>
        </w:rPr>
        <w:t>4. Послуга надається виконавцем за системами (необхідне зазначити у таблиці для кожного виду побутових відходів):</w:t>
      </w:r>
    </w:p>
    <w:tbl>
      <w:tblPr>
        <w:tblW w:w="10500" w:type="dxa"/>
        <w:jc w:val="center"/>
        <w:tblLook w:val="04A0" w:firstRow="1" w:lastRow="0" w:firstColumn="1" w:lastColumn="0" w:noHBand="0" w:noVBand="1"/>
      </w:tblPr>
      <w:tblGrid>
        <w:gridCol w:w="2835"/>
        <w:gridCol w:w="1785"/>
        <w:gridCol w:w="2100"/>
        <w:gridCol w:w="2520"/>
        <w:gridCol w:w="1260"/>
      </w:tblGrid>
      <w:tr w:rsidR="0018516E" w:rsidRPr="00A6418A" w:rsidTr="0018516E">
        <w:trPr>
          <w:jc w:val="center"/>
        </w:trPr>
        <w:tc>
          <w:tcPr>
            <w:tcW w:w="5000" w:type="pct"/>
            <w:gridSpan w:val="5"/>
            <w:tcMar>
              <w:top w:w="0" w:type="dxa"/>
              <w:left w:w="0" w:type="dxa"/>
              <w:bottom w:w="0" w:type="dxa"/>
              <w:right w:w="0" w:type="dxa"/>
            </w:tcMar>
            <w:vAlign w:val="center"/>
            <w:hideMark/>
          </w:tcPr>
          <w:p w:rsidR="0018516E" w:rsidRPr="00A6418A" w:rsidRDefault="0018516E">
            <w:pPr>
              <w:rPr>
                <w:rFonts w:eastAsia="SimSun"/>
                <w:sz w:val="16"/>
                <w:szCs w:val="16"/>
                <w:lang w:eastAsia="ru-RU"/>
              </w:rPr>
            </w:pPr>
          </w:p>
        </w:tc>
      </w:tr>
      <w:tr w:rsidR="0018516E" w:rsidRPr="00A6418A" w:rsidTr="0018516E">
        <w:trPr>
          <w:jc w:val="center"/>
        </w:trPr>
        <w:tc>
          <w:tcPr>
            <w:tcW w:w="1350" w:type="pct"/>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rsidR="0018516E" w:rsidRPr="00A6418A" w:rsidRDefault="0018516E">
            <w:pPr>
              <w:spacing w:after="165" w:line="240" w:lineRule="auto"/>
              <w:jc w:val="center"/>
              <w:rPr>
                <w:sz w:val="24"/>
                <w:lang w:val="ru-RU" w:eastAsia="ru-RU"/>
              </w:rPr>
            </w:pPr>
            <w:r w:rsidRPr="00A6418A">
              <w:rPr>
                <w:sz w:val="24"/>
                <w:lang w:val="ru-RU" w:eastAsia="ru-RU"/>
              </w:rPr>
              <w:t>Вид побутових відходів</w:t>
            </w:r>
          </w:p>
        </w:tc>
        <w:tc>
          <w:tcPr>
            <w:tcW w:w="850" w:type="pct"/>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rsidR="0018516E" w:rsidRPr="00A6418A" w:rsidRDefault="0018516E">
            <w:pPr>
              <w:spacing w:after="165" w:line="240" w:lineRule="auto"/>
              <w:jc w:val="center"/>
              <w:rPr>
                <w:sz w:val="24"/>
                <w:lang w:val="ru-RU" w:eastAsia="ru-RU"/>
              </w:rPr>
            </w:pPr>
            <w:r w:rsidRPr="00A6418A">
              <w:rPr>
                <w:sz w:val="24"/>
                <w:lang w:val="ru-RU" w:eastAsia="ru-RU"/>
              </w:rPr>
              <w:t>Контейнерна система</w:t>
            </w:r>
          </w:p>
        </w:tc>
        <w:tc>
          <w:tcPr>
            <w:tcW w:w="1000" w:type="pct"/>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rsidR="0018516E" w:rsidRPr="00A6418A" w:rsidRDefault="0018516E">
            <w:pPr>
              <w:spacing w:after="165" w:line="240" w:lineRule="auto"/>
              <w:jc w:val="center"/>
              <w:rPr>
                <w:sz w:val="24"/>
                <w:lang w:val="ru-RU" w:eastAsia="ru-RU"/>
              </w:rPr>
            </w:pPr>
            <w:r w:rsidRPr="00A6418A">
              <w:rPr>
                <w:sz w:val="24"/>
                <w:lang w:val="ru-RU" w:eastAsia="ru-RU"/>
              </w:rPr>
              <w:t>Безконтейнерна система</w:t>
            </w:r>
          </w:p>
        </w:tc>
        <w:tc>
          <w:tcPr>
            <w:tcW w:w="1200" w:type="pct"/>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rsidR="0018516E" w:rsidRPr="00A6418A" w:rsidRDefault="0018516E">
            <w:pPr>
              <w:spacing w:after="165" w:line="240" w:lineRule="auto"/>
              <w:jc w:val="center"/>
              <w:rPr>
                <w:sz w:val="24"/>
                <w:lang w:val="ru-RU" w:eastAsia="ru-RU"/>
              </w:rPr>
            </w:pPr>
            <w:r w:rsidRPr="00A6418A">
              <w:rPr>
                <w:sz w:val="24"/>
                <w:lang w:val="ru-RU" w:eastAsia="ru-RU"/>
              </w:rPr>
              <w:t>Пункт роздільного збирання (зокрема мобільний)</w:t>
            </w:r>
          </w:p>
        </w:tc>
        <w:tc>
          <w:tcPr>
            <w:tcW w:w="600" w:type="pct"/>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rsidR="0018516E" w:rsidRPr="00A6418A" w:rsidRDefault="0018516E">
            <w:pPr>
              <w:spacing w:after="165" w:line="240" w:lineRule="auto"/>
              <w:jc w:val="center"/>
              <w:rPr>
                <w:sz w:val="24"/>
                <w:lang w:val="ru-RU" w:eastAsia="ru-RU"/>
              </w:rPr>
            </w:pPr>
            <w:r w:rsidRPr="00A6418A">
              <w:rPr>
                <w:sz w:val="24"/>
                <w:lang w:val="ru-RU" w:eastAsia="ru-RU"/>
              </w:rPr>
              <w:t>За заявкою</w:t>
            </w:r>
          </w:p>
        </w:tc>
      </w:tr>
      <w:tr w:rsidR="0018516E" w:rsidRPr="00A6418A" w:rsidTr="0018516E">
        <w:trPr>
          <w:jc w:val="center"/>
        </w:trPr>
        <w:tc>
          <w:tcPr>
            <w:tcW w:w="1350" w:type="pct"/>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rsidR="0018516E" w:rsidRPr="00A6418A" w:rsidRDefault="0018516E">
            <w:pPr>
              <w:spacing w:after="165" w:line="240" w:lineRule="auto"/>
              <w:rPr>
                <w:sz w:val="24"/>
                <w:lang w:val="ru-RU" w:eastAsia="ru-RU"/>
              </w:rPr>
            </w:pPr>
            <w:r w:rsidRPr="00A6418A">
              <w:rPr>
                <w:sz w:val="24"/>
                <w:lang w:val="ru-RU" w:eastAsia="ru-RU"/>
              </w:rPr>
              <w:t>1. Змішані відходи</w:t>
            </w:r>
          </w:p>
        </w:tc>
        <w:tc>
          <w:tcPr>
            <w:tcW w:w="850" w:type="pct"/>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rsidR="0018516E" w:rsidRPr="00A6418A" w:rsidRDefault="0018516E">
            <w:pPr>
              <w:spacing w:after="165" w:line="240" w:lineRule="auto"/>
              <w:rPr>
                <w:sz w:val="24"/>
                <w:lang w:val="ru-RU" w:eastAsia="ru-RU"/>
              </w:rPr>
            </w:pPr>
            <w:r w:rsidRPr="00A6418A">
              <w:rPr>
                <w:sz w:val="24"/>
                <w:lang w:val="ru-RU" w:eastAsia="ru-RU"/>
              </w:rPr>
              <w:t> </w:t>
            </w:r>
          </w:p>
        </w:tc>
        <w:tc>
          <w:tcPr>
            <w:tcW w:w="1000" w:type="pct"/>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rsidR="0018516E" w:rsidRPr="00A6418A" w:rsidRDefault="0018516E">
            <w:pPr>
              <w:spacing w:after="165" w:line="240" w:lineRule="auto"/>
              <w:rPr>
                <w:sz w:val="24"/>
                <w:lang w:val="ru-RU" w:eastAsia="ru-RU"/>
              </w:rPr>
            </w:pPr>
            <w:r w:rsidRPr="00A6418A">
              <w:rPr>
                <w:sz w:val="24"/>
                <w:lang w:val="ru-RU" w:eastAsia="ru-RU"/>
              </w:rPr>
              <w:t> </w:t>
            </w:r>
          </w:p>
        </w:tc>
        <w:tc>
          <w:tcPr>
            <w:tcW w:w="1200" w:type="pct"/>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rsidR="0018516E" w:rsidRPr="00A6418A" w:rsidRDefault="0018516E">
            <w:pPr>
              <w:spacing w:after="165" w:line="240" w:lineRule="auto"/>
              <w:rPr>
                <w:sz w:val="24"/>
                <w:lang w:val="ru-RU" w:eastAsia="ru-RU"/>
              </w:rPr>
            </w:pPr>
            <w:r w:rsidRPr="00A6418A">
              <w:rPr>
                <w:sz w:val="24"/>
                <w:lang w:val="ru-RU" w:eastAsia="ru-RU"/>
              </w:rPr>
              <w:t> </w:t>
            </w:r>
          </w:p>
        </w:tc>
        <w:tc>
          <w:tcPr>
            <w:tcW w:w="600" w:type="pct"/>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rsidR="0018516E" w:rsidRPr="00A6418A" w:rsidRDefault="0018516E">
            <w:pPr>
              <w:spacing w:after="165" w:line="240" w:lineRule="auto"/>
              <w:rPr>
                <w:sz w:val="24"/>
                <w:lang w:val="ru-RU" w:eastAsia="ru-RU"/>
              </w:rPr>
            </w:pPr>
            <w:r w:rsidRPr="00A6418A">
              <w:rPr>
                <w:sz w:val="24"/>
                <w:lang w:val="ru-RU" w:eastAsia="ru-RU"/>
              </w:rPr>
              <w:t> </w:t>
            </w:r>
          </w:p>
        </w:tc>
      </w:tr>
      <w:tr w:rsidR="0018516E" w:rsidRPr="00A6418A" w:rsidTr="0018516E">
        <w:trPr>
          <w:jc w:val="center"/>
        </w:trPr>
        <w:tc>
          <w:tcPr>
            <w:tcW w:w="1350" w:type="pct"/>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rsidR="0018516E" w:rsidRPr="00A6418A" w:rsidRDefault="0018516E">
            <w:pPr>
              <w:spacing w:after="165" w:line="240" w:lineRule="auto"/>
              <w:rPr>
                <w:sz w:val="24"/>
                <w:lang w:val="ru-RU" w:eastAsia="ru-RU"/>
              </w:rPr>
            </w:pPr>
            <w:r w:rsidRPr="00A6418A">
              <w:rPr>
                <w:sz w:val="24"/>
                <w:lang w:val="ru-RU" w:eastAsia="ru-RU"/>
              </w:rPr>
              <w:t>2. Роздільно зібрані відходи, у тому числі (заповнюється за наявності):</w:t>
            </w:r>
          </w:p>
        </w:tc>
        <w:tc>
          <w:tcPr>
            <w:tcW w:w="850" w:type="pct"/>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rsidR="0018516E" w:rsidRPr="00A6418A" w:rsidRDefault="0018516E">
            <w:pPr>
              <w:spacing w:after="165" w:line="240" w:lineRule="auto"/>
              <w:rPr>
                <w:sz w:val="24"/>
                <w:lang w:val="ru-RU" w:eastAsia="ru-RU"/>
              </w:rPr>
            </w:pPr>
            <w:r w:rsidRPr="00A6418A">
              <w:rPr>
                <w:sz w:val="24"/>
                <w:lang w:val="ru-RU" w:eastAsia="ru-RU"/>
              </w:rPr>
              <w:t>х</w:t>
            </w:r>
          </w:p>
        </w:tc>
        <w:tc>
          <w:tcPr>
            <w:tcW w:w="1000" w:type="pct"/>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rsidR="0018516E" w:rsidRPr="00A6418A" w:rsidRDefault="0018516E">
            <w:pPr>
              <w:spacing w:after="165" w:line="240" w:lineRule="auto"/>
              <w:rPr>
                <w:sz w:val="24"/>
                <w:lang w:val="ru-RU" w:eastAsia="ru-RU"/>
              </w:rPr>
            </w:pPr>
            <w:r w:rsidRPr="00A6418A">
              <w:rPr>
                <w:sz w:val="24"/>
                <w:lang w:val="ru-RU" w:eastAsia="ru-RU"/>
              </w:rPr>
              <w:t>х</w:t>
            </w:r>
          </w:p>
        </w:tc>
        <w:tc>
          <w:tcPr>
            <w:tcW w:w="1200" w:type="pct"/>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rsidR="0018516E" w:rsidRPr="00A6418A" w:rsidRDefault="0018516E">
            <w:pPr>
              <w:spacing w:after="165" w:line="240" w:lineRule="auto"/>
              <w:rPr>
                <w:sz w:val="24"/>
                <w:lang w:val="ru-RU" w:eastAsia="ru-RU"/>
              </w:rPr>
            </w:pPr>
            <w:r w:rsidRPr="00A6418A">
              <w:rPr>
                <w:sz w:val="24"/>
                <w:lang w:val="ru-RU" w:eastAsia="ru-RU"/>
              </w:rPr>
              <w:t>х</w:t>
            </w:r>
          </w:p>
        </w:tc>
        <w:tc>
          <w:tcPr>
            <w:tcW w:w="600" w:type="pct"/>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rsidR="0018516E" w:rsidRPr="00A6418A" w:rsidRDefault="0018516E">
            <w:pPr>
              <w:spacing w:after="165" w:line="240" w:lineRule="auto"/>
              <w:rPr>
                <w:sz w:val="24"/>
                <w:lang w:val="ru-RU" w:eastAsia="ru-RU"/>
              </w:rPr>
            </w:pPr>
            <w:r w:rsidRPr="00A6418A">
              <w:rPr>
                <w:sz w:val="24"/>
                <w:lang w:val="ru-RU" w:eastAsia="ru-RU"/>
              </w:rPr>
              <w:t>х</w:t>
            </w:r>
          </w:p>
        </w:tc>
      </w:tr>
      <w:tr w:rsidR="0018516E" w:rsidRPr="00A6418A" w:rsidTr="0018516E">
        <w:trPr>
          <w:jc w:val="center"/>
        </w:trPr>
        <w:tc>
          <w:tcPr>
            <w:tcW w:w="1350" w:type="pct"/>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rsidR="0018516E" w:rsidRPr="00A6418A" w:rsidRDefault="0018516E">
            <w:pPr>
              <w:spacing w:after="165" w:line="240" w:lineRule="auto"/>
              <w:rPr>
                <w:sz w:val="24"/>
                <w:lang w:val="ru-RU" w:eastAsia="ru-RU"/>
              </w:rPr>
            </w:pPr>
            <w:r w:rsidRPr="00A6418A">
              <w:rPr>
                <w:sz w:val="24"/>
                <w:lang w:val="ru-RU" w:eastAsia="ru-RU"/>
              </w:rPr>
              <w:t>паперу, картону</w:t>
            </w:r>
          </w:p>
        </w:tc>
        <w:tc>
          <w:tcPr>
            <w:tcW w:w="850" w:type="pct"/>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rsidR="0018516E" w:rsidRPr="00A6418A" w:rsidRDefault="0018516E">
            <w:pPr>
              <w:spacing w:after="165" w:line="240" w:lineRule="auto"/>
              <w:rPr>
                <w:sz w:val="24"/>
                <w:lang w:val="ru-RU" w:eastAsia="ru-RU"/>
              </w:rPr>
            </w:pPr>
            <w:r w:rsidRPr="00A6418A">
              <w:rPr>
                <w:sz w:val="24"/>
                <w:lang w:val="ru-RU" w:eastAsia="ru-RU"/>
              </w:rPr>
              <w:t> </w:t>
            </w:r>
          </w:p>
        </w:tc>
        <w:tc>
          <w:tcPr>
            <w:tcW w:w="1000" w:type="pct"/>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rsidR="0018516E" w:rsidRPr="00A6418A" w:rsidRDefault="0018516E">
            <w:pPr>
              <w:spacing w:after="165" w:line="240" w:lineRule="auto"/>
              <w:rPr>
                <w:sz w:val="24"/>
                <w:lang w:val="ru-RU" w:eastAsia="ru-RU"/>
              </w:rPr>
            </w:pPr>
            <w:r w:rsidRPr="00A6418A">
              <w:rPr>
                <w:sz w:val="24"/>
                <w:lang w:val="ru-RU" w:eastAsia="ru-RU"/>
              </w:rPr>
              <w:t> </w:t>
            </w:r>
          </w:p>
        </w:tc>
        <w:tc>
          <w:tcPr>
            <w:tcW w:w="1200" w:type="pct"/>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rsidR="0018516E" w:rsidRPr="00A6418A" w:rsidRDefault="0018516E">
            <w:pPr>
              <w:spacing w:after="165" w:line="240" w:lineRule="auto"/>
              <w:rPr>
                <w:sz w:val="24"/>
                <w:lang w:val="ru-RU" w:eastAsia="ru-RU"/>
              </w:rPr>
            </w:pPr>
            <w:r w:rsidRPr="00A6418A">
              <w:rPr>
                <w:sz w:val="24"/>
                <w:lang w:val="ru-RU" w:eastAsia="ru-RU"/>
              </w:rPr>
              <w:t> </w:t>
            </w:r>
          </w:p>
        </w:tc>
        <w:tc>
          <w:tcPr>
            <w:tcW w:w="600" w:type="pct"/>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rsidR="0018516E" w:rsidRPr="00A6418A" w:rsidRDefault="0018516E">
            <w:pPr>
              <w:spacing w:after="165" w:line="240" w:lineRule="auto"/>
              <w:rPr>
                <w:sz w:val="24"/>
                <w:lang w:val="ru-RU" w:eastAsia="ru-RU"/>
              </w:rPr>
            </w:pPr>
            <w:r w:rsidRPr="00A6418A">
              <w:rPr>
                <w:sz w:val="24"/>
                <w:lang w:val="ru-RU" w:eastAsia="ru-RU"/>
              </w:rPr>
              <w:t> </w:t>
            </w:r>
          </w:p>
        </w:tc>
      </w:tr>
      <w:tr w:rsidR="0018516E" w:rsidRPr="00A6418A" w:rsidTr="0018516E">
        <w:trPr>
          <w:jc w:val="center"/>
        </w:trPr>
        <w:tc>
          <w:tcPr>
            <w:tcW w:w="1350" w:type="pct"/>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rsidR="0018516E" w:rsidRPr="00A6418A" w:rsidRDefault="0018516E">
            <w:pPr>
              <w:spacing w:after="165" w:line="240" w:lineRule="auto"/>
              <w:rPr>
                <w:sz w:val="24"/>
                <w:lang w:val="ru-RU" w:eastAsia="ru-RU"/>
              </w:rPr>
            </w:pPr>
            <w:r w:rsidRPr="00A6418A">
              <w:rPr>
                <w:sz w:val="24"/>
                <w:lang w:val="ru-RU" w:eastAsia="ru-RU"/>
              </w:rPr>
              <w:t>скла</w:t>
            </w:r>
          </w:p>
        </w:tc>
        <w:tc>
          <w:tcPr>
            <w:tcW w:w="850" w:type="pct"/>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rsidR="0018516E" w:rsidRPr="00A6418A" w:rsidRDefault="0018516E">
            <w:pPr>
              <w:spacing w:after="165" w:line="240" w:lineRule="auto"/>
              <w:rPr>
                <w:sz w:val="24"/>
                <w:lang w:val="ru-RU" w:eastAsia="ru-RU"/>
              </w:rPr>
            </w:pPr>
            <w:r w:rsidRPr="00A6418A">
              <w:rPr>
                <w:sz w:val="24"/>
                <w:lang w:val="ru-RU" w:eastAsia="ru-RU"/>
              </w:rPr>
              <w:t> </w:t>
            </w:r>
          </w:p>
        </w:tc>
        <w:tc>
          <w:tcPr>
            <w:tcW w:w="1000" w:type="pct"/>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rsidR="0018516E" w:rsidRPr="00A6418A" w:rsidRDefault="0018516E">
            <w:pPr>
              <w:spacing w:after="165" w:line="240" w:lineRule="auto"/>
              <w:rPr>
                <w:sz w:val="24"/>
                <w:lang w:val="ru-RU" w:eastAsia="ru-RU"/>
              </w:rPr>
            </w:pPr>
            <w:r w:rsidRPr="00A6418A">
              <w:rPr>
                <w:sz w:val="24"/>
                <w:lang w:val="ru-RU" w:eastAsia="ru-RU"/>
              </w:rPr>
              <w:t> </w:t>
            </w:r>
          </w:p>
        </w:tc>
        <w:tc>
          <w:tcPr>
            <w:tcW w:w="1200" w:type="pct"/>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rsidR="0018516E" w:rsidRPr="00A6418A" w:rsidRDefault="0018516E">
            <w:pPr>
              <w:spacing w:after="165" w:line="240" w:lineRule="auto"/>
              <w:rPr>
                <w:sz w:val="24"/>
                <w:lang w:val="ru-RU" w:eastAsia="ru-RU"/>
              </w:rPr>
            </w:pPr>
            <w:r w:rsidRPr="00A6418A">
              <w:rPr>
                <w:sz w:val="24"/>
                <w:lang w:val="ru-RU" w:eastAsia="ru-RU"/>
              </w:rPr>
              <w:t> </w:t>
            </w:r>
          </w:p>
        </w:tc>
        <w:tc>
          <w:tcPr>
            <w:tcW w:w="600" w:type="pct"/>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rsidR="0018516E" w:rsidRPr="00A6418A" w:rsidRDefault="0018516E">
            <w:pPr>
              <w:spacing w:after="165" w:line="240" w:lineRule="auto"/>
              <w:rPr>
                <w:sz w:val="24"/>
                <w:lang w:val="ru-RU" w:eastAsia="ru-RU"/>
              </w:rPr>
            </w:pPr>
            <w:r w:rsidRPr="00A6418A">
              <w:rPr>
                <w:sz w:val="24"/>
                <w:lang w:val="ru-RU" w:eastAsia="ru-RU"/>
              </w:rPr>
              <w:t> </w:t>
            </w:r>
          </w:p>
        </w:tc>
      </w:tr>
      <w:tr w:rsidR="0018516E" w:rsidRPr="00A6418A" w:rsidTr="0018516E">
        <w:trPr>
          <w:jc w:val="center"/>
        </w:trPr>
        <w:tc>
          <w:tcPr>
            <w:tcW w:w="1350" w:type="pct"/>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rsidR="0018516E" w:rsidRPr="00A6418A" w:rsidRDefault="0018516E">
            <w:pPr>
              <w:spacing w:after="165" w:line="240" w:lineRule="auto"/>
              <w:rPr>
                <w:sz w:val="24"/>
                <w:lang w:val="ru-RU" w:eastAsia="ru-RU"/>
              </w:rPr>
            </w:pPr>
            <w:r w:rsidRPr="00A6418A">
              <w:rPr>
                <w:sz w:val="24"/>
                <w:lang w:val="ru-RU" w:eastAsia="ru-RU"/>
              </w:rPr>
              <w:t>пластику</w:t>
            </w:r>
          </w:p>
        </w:tc>
        <w:tc>
          <w:tcPr>
            <w:tcW w:w="850" w:type="pct"/>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rsidR="0018516E" w:rsidRPr="00A6418A" w:rsidRDefault="0018516E">
            <w:pPr>
              <w:spacing w:after="165" w:line="240" w:lineRule="auto"/>
              <w:rPr>
                <w:sz w:val="24"/>
                <w:lang w:val="ru-RU" w:eastAsia="ru-RU"/>
              </w:rPr>
            </w:pPr>
            <w:r w:rsidRPr="00A6418A">
              <w:rPr>
                <w:sz w:val="24"/>
                <w:lang w:val="ru-RU" w:eastAsia="ru-RU"/>
              </w:rPr>
              <w:t> </w:t>
            </w:r>
          </w:p>
        </w:tc>
        <w:tc>
          <w:tcPr>
            <w:tcW w:w="1000" w:type="pct"/>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rsidR="0018516E" w:rsidRPr="00A6418A" w:rsidRDefault="0018516E">
            <w:pPr>
              <w:spacing w:after="165" w:line="240" w:lineRule="auto"/>
              <w:rPr>
                <w:sz w:val="24"/>
                <w:lang w:val="ru-RU" w:eastAsia="ru-RU"/>
              </w:rPr>
            </w:pPr>
            <w:r w:rsidRPr="00A6418A">
              <w:rPr>
                <w:sz w:val="24"/>
                <w:lang w:val="ru-RU" w:eastAsia="ru-RU"/>
              </w:rPr>
              <w:t> </w:t>
            </w:r>
          </w:p>
        </w:tc>
        <w:tc>
          <w:tcPr>
            <w:tcW w:w="1200" w:type="pct"/>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rsidR="0018516E" w:rsidRPr="00A6418A" w:rsidRDefault="0018516E">
            <w:pPr>
              <w:spacing w:after="165" w:line="240" w:lineRule="auto"/>
              <w:rPr>
                <w:sz w:val="24"/>
                <w:lang w:val="ru-RU" w:eastAsia="ru-RU"/>
              </w:rPr>
            </w:pPr>
            <w:r w:rsidRPr="00A6418A">
              <w:rPr>
                <w:sz w:val="24"/>
                <w:lang w:val="ru-RU" w:eastAsia="ru-RU"/>
              </w:rPr>
              <w:t> </w:t>
            </w:r>
          </w:p>
        </w:tc>
        <w:tc>
          <w:tcPr>
            <w:tcW w:w="600" w:type="pct"/>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rsidR="0018516E" w:rsidRPr="00A6418A" w:rsidRDefault="0018516E">
            <w:pPr>
              <w:spacing w:after="165" w:line="240" w:lineRule="auto"/>
              <w:rPr>
                <w:sz w:val="24"/>
                <w:lang w:val="ru-RU" w:eastAsia="ru-RU"/>
              </w:rPr>
            </w:pPr>
            <w:r w:rsidRPr="00A6418A">
              <w:rPr>
                <w:sz w:val="24"/>
                <w:lang w:val="ru-RU" w:eastAsia="ru-RU"/>
              </w:rPr>
              <w:t> </w:t>
            </w:r>
          </w:p>
        </w:tc>
      </w:tr>
      <w:tr w:rsidR="0018516E" w:rsidRPr="00A6418A" w:rsidTr="0018516E">
        <w:trPr>
          <w:jc w:val="center"/>
        </w:trPr>
        <w:tc>
          <w:tcPr>
            <w:tcW w:w="1350" w:type="pct"/>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rsidR="0018516E" w:rsidRPr="00A6418A" w:rsidRDefault="0018516E">
            <w:pPr>
              <w:spacing w:after="165" w:line="240" w:lineRule="auto"/>
              <w:rPr>
                <w:sz w:val="24"/>
                <w:lang w:val="ru-RU" w:eastAsia="ru-RU"/>
              </w:rPr>
            </w:pPr>
            <w:r w:rsidRPr="00A6418A">
              <w:rPr>
                <w:sz w:val="24"/>
                <w:lang w:val="ru-RU" w:eastAsia="ru-RU"/>
              </w:rPr>
              <w:t>деревини</w:t>
            </w:r>
          </w:p>
        </w:tc>
        <w:tc>
          <w:tcPr>
            <w:tcW w:w="850" w:type="pct"/>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rsidR="0018516E" w:rsidRPr="00A6418A" w:rsidRDefault="0018516E">
            <w:pPr>
              <w:spacing w:after="165" w:line="240" w:lineRule="auto"/>
              <w:rPr>
                <w:sz w:val="24"/>
                <w:lang w:val="ru-RU" w:eastAsia="ru-RU"/>
              </w:rPr>
            </w:pPr>
            <w:r w:rsidRPr="00A6418A">
              <w:rPr>
                <w:sz w:val="24"/>
                <w:lang w:val="ru-RU" w:eastAsia="ru-RU"/>
              </w:rPr>
              <w:t> </w:t>
            </w:r>
          </w:p>
        </w:tc>
        <w:tc>
          <w:tcPr>
            <w:tcW w:w="1000" w:type="pct"/>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rsidR="0018516E" w:rsidRPr="00A6418A" w:rsidRDefault="0018516E">
            <w:pPr>
              <w:spacing w:after="165" w:line="240" w:lineRule="auto"/>
              <w:rPr>
                <w:sz w:val="24"/>
                <w:lang w:val="ru-RU" w:eastAsia="ru-RU"/>
              </w:rPr>
            </w:pPr>
            <w:r w:rsidRPr="00A6418A">
              <w:rPr>
                <w:sz w:val="24"/>
                <w:lang w:val="ru-RU" w:eastAsia="ru-RU"/>
              </w:rPr>
              <w:t> </w:t>
            </w:r>
          </w:p>
        </w:tc>
        <w:tc>
          <w:tcPr>
            <w:tcW w:w="1200" w:type="pct"/>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rsidR="0018516E" w:rsidRPr="00A6418A" w:rsidRDefault="0018516E">
            <w:pPr>
              <w:spacing w:after="165" w:line="240" w:lineRule="auto"/>
              <w:rPr>
                <w:sz w:val="24"/>
                <w:lang w:val="ru-RU" w:eastAsia="ru-RU"/>
              </w:rPr>
            </w:pPr>
            <w:r w:rsidRPr="00A6418A">
              <w:rPr>
                <w:sz w:val="24"/>
                <w:lang w:val="ru-RU" w:eastAsia="ru-RU"/>
              </w:rPr>
              <w:t> </w:t>
            </w:r>
          </w:p>
        </w:tc>
        <w:tc>
          <w:tcPr>
            <w:tcW w:w="600" w:type="pct"/>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rsidR="0018516E" w:rsidRPr="00A6418A" w:rsidRDefault="0018516E">
            <w:pPr>
              <w:spacing w:after="165" w:line="240" w:lineRule="auto"/>
              <w:rPr>
                <w:sz w:val="24"/>
                <w:lang w:val="ru-RU" w:eastAsia="ru-RU"/>
              </w:rPr>
            </w:pPr>
            <w:r w:rsidRPr="00A6418A">
              <w:rPr>
                <w:sz w:val="24"/>
                <w:lang w:val="ru-RU" w:eastAsia="ru-RU"/>
              </w:rPr>
              <w:t> </w:t>
            </w:r>
          </w:p>
        </w:tc>
      </w:tr>
      <w:tr w:rsidR="0018516E" w:rsidRPr="00A6418A" w:rsidTr="0018516E">
        <w:trPr>
          <w:jc w:val="center"/>
        </w:trPr>
        <w:tc>
          <w:tcPr>
            <w:tcW w:w="1350" w:type="pct"/>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rsidR="0018516E" w:rsidRPr="00A6418A" w:rsidRDefault="0018516E">
            <w:pPr>
              <w:spacing w:after="165" w:line="240" w:lineRule="auto"/>
              <w:rPr>
                <w:sz w:val="24"/>
                <w:lang w:val="ru-RU" w:eastAsia="ru-RU"/>
              </w:rPr>
            </w:pPr>
            <w:r w:rsidRPr="00A6418A">
              <w:rPr>
                <w:sz w:val="24"/>
                <w:lang w:val="ru-RU" w:eastAsia="ru-RU"/>
              </w:rPr>
              <w:t>текстилю</w:t>
            </w:r>
          </w:p>
        </w:tc>
        <w:tc>
          <w:tcPr>
            <w:tcW w:w="850" w:type="pct"/>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rsidR="0018516E" w:rsidRPr="00A6418A" w:rsidRDefault="0018516E">
            <w:pPr>
              <w:spacing w:after="165" w:line="240" w:lineRule="auto"/>
              <w:rPr>
                <w:sz w:val="24"/>
                <w:lang w:val="ru-RU" w:eastAsia="ru-RU"/>
              </w:rPr>
            </w:pPr>
            <w:r w:rsidRPr="00A6418A">
              <w:rPr>
                <w:sz w:val="24"/>
                <w:lang w:val="ru-RU" w:eastAsia="ru-RU"/>
              </w:rPr>
              <w:t> </w:t>
            </w:r>
          </w:p>
        </w:tc>
        <w:tc>
          <w:tcPr>
            <w:tcW w:w="1000" w:type="pct"/>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rsidR="0018516E" w:rsidRPr="00A6418A" w:rsidRDefault="0018516E">
            <w:pPr>
              <w:spacing w:after="165" w:line="240" w:lineRule="auto"/>
              <w:rPr>
                <w:sz w:val="24"/>
                <w:lang w:val="ru-RU" w:eastAsia="ru-RU"/>
              </w:rPr>
            </w:pPr>
            <w:r w:rsidRPr="00A6418A">
              <w:rPr>
                <w:sz w:val="24"/>
                <w:lang w:val="ru-RU" w:eastAsia="ru-RU"/>
              </w:rPr>
              <w:t> </w:t>
            </w:r>
          </w:p>
        </w:tc>
        <w:tc>
          <w:tcPr>
            <w:tcW w:w="1200" w:type="pct"/>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rsidR="0018516E" w:rsidRPr="00A6418A" w:rsidRDefault="0018516E">
            <w:pPr>
              <w:spacing w:after="165" w:line="240" w:lineRule="auto"/>
              <w:rPr>
                <w:sz w:val="24"/>
                <w:lang w:val="ru-RU" w:eastAsia="ru-RU"/>
              </w:rPr>
            </w:pPr>
            <w:r w:rsidRPr="00A6418A">
              <w:rPr>
                <w:sz w:val="24"/>
                <w:lang w:val="ru-RU" w:eastAsia="ru-RU"/>
              </w:rPr>
              <w:t> </w:t>
            </w:r>
          </w:p>
        </w:tc>
        <w:tc>
          <w:tcPr>
            <w:tcW w:w="600" w:type="pct"/>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rsidR="0018516E" w:rsidRPr="00A6418A" w:rsidRDefault="0018516E">
            <w:pPr>
              <w:spacing w:after="165" w:line="240" w:lineRule="auto"/>
              <w:rPr>
                <w:sz w:val="24"/>
                <w:lang w:val="ru-RU" w:eastAsia="ru-RU"/>
              </w:rPr>
            </w:pPr>
            <w:r w:rsidRPr="00A6418A">
              <w:rPr>
                <w:sz w:val="24"/>
                <w:lang w:val="ru-RU" w:eastAsia="ru-RU"/>
              </w:rPr>
              <w:t> </w:t>
            </w:r>
          </w:p>
        </w:tc>
      </w:tr>
      <w:tr w:rsidR="0018516E" w:rsidRPr="00A6418A" w:rsidTr="0018516E">
        <w:trPr>
          <w:jc w:val="center"/>
        </w:trPr>
        <w:tc>
          <w:tcPr>
            <w:tcW w:w="1350" w:type="pct"/>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rsidR="0018516E" w:rsidRPr="00A6418A" w:rsidRDefault="0018516E">
            <w:pPr>
              <w:spacing w:after="165" w:line="240" w:lineRule="auto"/>
              <w:rPr>
                <w:sz w:val="24"/>
                <w:lang w:val="ru-RU" w:eastAsia="ru-RU"/>
              </w:rPr>
            </w:pPr>
            <w:r w:rsidRPr="00A6418A">
              <w:rPr>
                <w:sz w:val="24"/>
                <w:lang w:val="ru-RU" w:eastAsia="ru-RU"/>
              </w:rPr>
              <w:t>металу</w:t>
            </w:r>
          </w:p>
        </w:tc>
        <w:tc>
          <w:tcPr>
            <w:tcW w:w="850" w:type="pct"/>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rsidR="0018516E" w:rsidRPr="00A6418A" w:rsidRDefault="0018516E">
            <w:pPr>
              <w:spacing w:after="165" w:line="240" w:lineRule="auto"/>
              <w:rPr>
                <w:sz w:val="24"/>
                <w:lang w:val="ru-RU" w:eastAsia="ru-RU"/>
              </w:rPr>
            </w:pPr>
            <w:r w:rsidRPr="00A6418A">
              <w:rPr>
                <w:sz w:val="24"/>
                <w:lang w:val="ru-RU" w:eastAsia="ru-RU"/>
              </w:rPr>
              <w:t> </w:t>
            </w:r>
          </w:p>
        </w:tc>
        <w:tc>
          <w:tcPr>
            <w:tcW w:w="1000" w:type="pct"/>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rsidR="0018516E" w:rsidRPr="00A6418A" w:rsidRDefault="0018516E">
            <w:pPr>
              <w:spacing w:after="165" w:line="240" w:lineRule="auto"/>
              <w:rPr>
                <w:sz w:val="24"/>
                <w:lang w:val="ru-RU" w:eastAsia="ru-RU"/>
              </w:rPr>
            </w:pPr>
            <w:r w:rsidRPr="00A6418A">
              <w:rPr>
                <w:sz w:val="24"/>
                <w:lang w:val="ru-RU" w:eastAsia="ru-RU"/>
              </w:rPr>
              <w:t> </w:t>
            </w:r>
          </w:p>
        </w:tc>
        <w:tc>
          <w:tcPr>
            <w:tcW w:w="1200" w:type="pct"/>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rsidR="0018516E" w:rsidRPr="00A6418A" w:rsidRDefault="0018516E">
            <w:pPr>
              <w:spacing w:after="165" w:line="240" w:lineRule="auto"/>
              <w:rPr>
                <w:sz w:val="24"/>
                <w:lang w:val="ru-RU" w:eastAsia="ru-RU"/>
              </w:rPr>
            </w:pPr>
            <w:r w:rsidRPr="00A6418A">
              <w:rPr>
                <w:sz w:val="24"/>
                <w:lang w:val="ru-RU" w:eastAsia="ru-RU"/>
              </w:rPr>
              <w:t> </w:t>
            </w:r>
          </w:p>
        </w:tc>
        <w:tc>
          <w:tcPr>
            <w:tcW w:w="600" w:type="pct"/>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rsidR="0018516E" w:rsidRPr="00A6418A" w:rsidRDefault="0018516E">
            <w:pPr>
              <w:spacing w:after="165" w:line="240" w:lineRule="auto"/>
              <w:rPr>
                <w:sz w:val="24"/>
                <w:lang w:val="ru-RU" w:eastAsia="ru-RU"/>
              </w:rPr>
            </w:pPr>
            <w:r w:rsidRPr="00A6418A">
              <w:rPr>
                <w:sz w:val="24"/>
                <w:lang w:val="ru-RU" w:eastAsia="ru-RU"/>
              </w:rPr>
              <w:t> </w:t>
            </w:r>
          </w:p>
        </w:tc>
      </w:tr>
      <w:tr w:rsidR="0018516E" w:rsidRPr="00A6418A" w:rsidTr="0018516E">
        <w:trPr>
          <w:jc w:val="center"/>
        </w:trPr>
        <w:tc>
          <w:tcPr>
            <w:tcW w:w="1350" w:type="pct"/>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rsidR="0018516E" w:rsidRPr="00A6418A" w:rsidRDefault="0018516E">
            <w:pPr>
              <w:spacing w:after="165" w:line="240" w:lineRule="auto"/>
              <w:rPr>
                <w:sz w:val="24"/>
                <w:lang w:val="ru-RU" w:eastAsia="ru-RU"/>
              </w:rPr>
            </w:pPr>
            <w:r w:rsidRPr="00A6418A">
              <w:rPr>
                <w:sz w:val="24"/>
                <w:lang w:val="ru-RU" w:eastAsia="ru-RU"/>
              </w:rPr>
              <w:t>упаковки</w:t>
            </w:r>
          </w:p>
        </w:tc>
        <w:tc>
          <w:tcPr>
            <w:tcW w:w="850" w:type="pct"/>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rsidR="0018516E" w:rsidRPr="00A6418A" w:rsidRDefault="0018516E">
            <w:pPr>
              <w:spacing w:after="165" w:line="240" w:lineRule="auto"/>
              <w:rPr>
                <w:sz w:val="24"/>
                <w:lang w:val="ru-RU" w:eastAsia="ru-RU"/>
              </w:rPr>
            </w:pPr>
            <w:r w:rsidRPr="00A6418A">
              <w:rPr>
                <w:sz w:val="24"/>
                <w:lang w:val="ru-RU" w:eastAsia="ru-RU"/>
              </w:rPr>
              <w:t> </w:t>
            </w:r>
          </w:p>
        </w:tc>
        <w:tc>
          <w:tcPr>
            <w:tcW w:w="1000" w:type="pct"/>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rsidR="0018516E" w:rsidRPr="00A6418A" w:rsidRDefault="0018516E">
            <w:pPr>
              <w:spacing w:after="165" w:line="240" w:lineRule="auto"/>
              <w:rPr>
                <w:sz w:val="24"/>
                <w:lang w:val="ru-RU" w:eastAsia="ru-RU"/>
              </w:rPr>
            </w:pPr>
            <w:r w:rsidRPr="00A6418A">
              <w:rPr>
                <w:sz w:val="24"/>
                <w:lang w:val="ru-RU" w:eastAsia="ru-RU"/>
              </w:rPr>
              <w:t> </w:t>
            </w:r>
          </w:p>
        </w:tc>
        <w:tc>
          <w:tcPr>
            <w:tcW w:w="1200" w:type="pct"/>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rsidR="0018516E" w:rsidRPr="00A6418A" w:rsidRDefault="0018516E">
            <w:pPr>
              <w:spacing w:after="165" w:line="240" w:lineRule="auto"/>
              <w:rPr>
                <w:sz w:val="24"/>
                <w:lang w:val="ru-RU" w:eastAsia="ru-RU"/>
              </w:rPr>
            </w:pPr>
            <w:r w:rsidRPr="00A6418A">
              <w:rPr>
                <w:sz w:val="24"/>
                <w:lang w:val="ru-RU" w:eastAsia="ru-RU"/>
              </w:rPr>
              <w:t> </w:t>
            </w:r>
          </w:p>
        </w:tc>
        <w:tc>
          <w:tcPr>
            <w:tcW w:w="600" w:type="pct"/>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rsidR="0018516E" w:rsidRPr="00A6418A" w:rsidRDefault="0018516E">
            <w:pPr>
              <w:spacing w:after="165" w:line="240" w:lineRule="auto"/>
              <w:rPr>
                <w:sz w:val="24"/>
                <w:lang w:val="ru-RU" w:eastAsia="ru-RU"/>
              </w:rPr>
            </w:pPr>
            <w:r w:rsidRPr="00A6418A">
              <w:rPr>
                <w:sz w:val="24"/>
                <w:lang w:val="ru-RU" w:eastAsia="ru-RU"/>
              </w:rPr>
              <w:t> </w:t>
            </w:r>
          </w:p>
        </w:tc>
      </w:tr>
      <w:tr w:rsidR="0018516E" w:rsidRPr="00A6418A" w:rsidTr="0018516E">
        <w:trPr>
          <w:jc w:val="center"/>
        </w:trPr>
        <w:tc>
          <w:tcPr>
            <w:tcW w:w="1350" w:type="pct"/>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rsidR="0018516E" w:rsidRPr="00A6418A" w:rsidRDefault="0018516E">
            <w:pPr>
              <w:spacing w:after="165" w:line="240" w:lineRule="auto"/>
              <w:rPr>
                <w:sz w:val="24"/>
                <w:lang w:val="ru-RU" w:eastAsia="ru-RU"/>
              </w:rPr>
            </w:pPr>
            <w:r w:rsidRPr="00A6418A">
              <w:rPr>
                <w:sz w:val="24"/>
                <w:lang w:val="ru-RU" w:eastAsia="ru-RU"/>
              </w:rPr>
              <w:lastRenderedPageBreak/>
              <w:t>біовідходи</w:t>
            </w:r>
          </w:p>
        </w:tc>
        <w:tc>
          <w:tcPr>
            <w:tcW w:w="850" w:type="pct"/>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rsidR="0018516E" w:rsidRPr="00A6418A" w:rsidRDefault="0018516E">
            <w:pPr>
              <w:spacing w:after="165" w:line="240" w:lineRule="auto"/>
              <w:rPr>
                <w:sz w:val="24"/>
                <w:lang w:val="ru-RU" w:eastAsia="ru-RU"/>
              </w:rPr>
            </w:pPr>
            <w:r w:rsidRPr="00A6418A">
              <w:rPr>
                <w:sz w:val="24"/>
                <w:lang w:val="ru-RU" w:eastAsia="ru-RU"/>
              </w:rPr>
              <w:t> </w:t>
            </w:r>
          </w:p>
        </w:tc>
        <w:tc>
          <w:tcPr>
            <w:tcW w:w="1000" w:type="pct"/>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rsidR="0018516E" w:rsidRPr="00A6418A" w:rsidRDefault="0018516E">
            <w:pPr>
              <w:spacing w:after="165" w:line="240" w:lineRule="auto"/>
              <w:rPr>
                <w:sz w:val="24"/>
                <w:lang w:val="ru-RU" w:eastAsia="ru-RU"/>
              </w:rPr>
            </w:pPr>
            <w:r w:rsidRPr="00A6418A">
              <w:rPr>
                <w:sz w:val="24"/>
                <w:lang w:val="ru-RU" w:eastAsia="ru-RU"/>
              </w:rPr>
              <w:t> </w:t>
            </w:r>
          </w:p>
        </w:tc>
        <w:tc>
          <w:tcPr>
            <w:tcW w:w="1200" w:type="pct"/>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rsidR="0018516E" w:rsidRPr="00A6418A" w:rsidRDefault="0018516E">
            <w:pPr>
              <w:spacing w:after="165" w:line="240" w:lineRule="auto"/>
              <w:rPr>
                <w:sz w:val="24"/>
                <w:lang w:val="ru-RU" w:eastAsia="ru-RU"/>
              </w:rPr>
            </w:pPr>
            <w:r w:rsidRPr="00A6418A">
              <w:rPr>
                <w:sz w:val="24"/>
                <w:lang w:val="ru-RU" w:eastAsia="ru-RU"/>
              </w:rPr>
              <w:t> </w:t>
            </w:r>
          </w:p>
        </w:tc>
        <w:tc>
          <w:tcPr>
            <w:tcW w:w="600" w:type="pct"/>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rsidR="0018516E" w:rsidRPr="00A6418A" w:rsidRDefault="0018516E">
            <w:pPr>
              <w:spacing w:after="165" w:line="240" w:lineRule="auto"/>
              <w:rPr>
                <w:sz w:val="24"/>
                <w:lang w:val="ru-RU" w:eastAsia="ru-RU"/>
              </w:rPr>
            </w:pPr>
            <w:r w:rsidRPr="00A6418A">
              <w:rPr>
                <w:sz w:val="24"/>
                <w:lang w:val="ru-RU" w:eastAsia="ru-RU"/>
              </w:rPr>
              <w:t> </w:t>
            </w:r>
          </w:p>
        </w:tc>
      </w:tr>
      <w:tr w:rsidR="0018516E" w:rsidRPr="00A6418A" w:rsidTr="0018516E">
        <w:trPr>
          <w:jc w:val="center"/>
        </w:trPr>
        <w:tc>
          <w:tcPr>
            <w:tcW w:w="1350" w:type="pct"/>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rsidR="0018516E" w:rsidRPr="00A6418A" w:rsidRDefault="0018516E">
            <w:pPr>
              <w:spacing w:after="165" w:line="240" w:lineRule="auto"/>
              <w:rPr>
                <w:sz w:val="24"/>
                <w:lang w:val="ru-RU" w:eastAsia="ru-RU"/>
              </w:rPr>
            </w:pPr>
            <w:r w:rsidRPr="00A6418A">
              <w:rPr>
                <w:sz w:val="24"/>
                <w:lang w:val="ru-RU" w:eastAsia="ru-RU"/>
              </w:rPr>
              <w:t>відходи зелених насаджень</w:t>
            </w:r>
          </w:p>
        </w:tc>
        <w:tc>
          <w:tcPr>
            <w:tcW w:w="850" w:type="pct"/>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rsidR="0018516E" w:rsidRPr="00A6418A" w:rsidRDefault="0018516E">
            <w:pPr>
              <w:spacing w:after="165" w:line="240" w:lineRule="auto"/>
              <w:rPr>
                <w:sz w:val="24"/>
                <w:lang w:val="ru-RU" w:eastAsia="ru-RU"/>
              </w:rPr>
            </w:pPr>
            <w:r w:rsidRPr="00A6418A">
              <w:rPr>
                <w:sz w:val="24"/>
                <w:lang w:val="ru-RU" w:eastAsia="ru-RU"/>
              </w:rPr>
              <w:t> </w:t>
            </w:r>
          </w:p>
        </w:tc>
        <w:tc>
          <w:tcPr>
            <w:tcW w:w="1000" w:type="pct"/>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rsidR="0018516E" w:rsidRPr="00A6418A" w:rsidRDefault="0018516E">
            <w:pPr>
              <w:spacing w:after="165" w:line="240" w:lineRule="auto"/>
              <w:rPr>
                <w:sz w:val="24"/>
                <w:lang w:val="ru-RU" w:eastAsia="ru-RU"/>
              </w:rPr>
            </w:pPr>
            <w:r w:rsidRPr="00A6418A">
              <w:rPr>
                <w:sz w:val="24"/>
                <w:lang w:val="ru-RU" w:eastAsia="ru-RU"/>
              </w:rPr>
              <w:t> </w:t>
            </w:r>
          </w:p>
        </w:tc>
        <w:tc>
          <w:tcPr>
            <w:tcW w:w="1200" w:type="pct"/>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rsidR="0018516E" w:rsidRPr="00A6418A" w:rsidRDefault="0018516E">
            <w:pPr>
              <w:spacing w:after="165" w:line="240" w:lineRule="auto"/>
              <w:rPr>
                <w:sz w:val="24"/>
                <w:lang w:val="ru-RU" w:eastAsia="ru-RU"/>
              </w:rPr>
            </w:pPr>
            <w:r w:rsidRPr="00A6418A">
              <w:rPr>
                <w:sz w:val="24"/>
                <w:lang w:val="ru-RU" w:eastAsia="ru-RU"/>
              </w:rPr>
              <w:t> </w:t>
            </w:r>
          </w:p>
        </w:tc>
        <w:tc>
          <w:tcPr>
            <w:tcW w:w="600" w:type="pct"/>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rsidR="0018516E" w:rsidRPr="00A6418A" w:rsidRDefault="0018516E">
            <w:pPr>
              <w:spacing w:after="165" w:line="240" w:lineRule="auto"/>
              <w:rPr>
                <w:sz w:val="24"/>
                <w:lang w:val="ru-RU" w:eastAsia="ru-RU"/>
              </w:rPr>
            </w:pPr>
            <w:r w:rsidRPr="00A6418A">
              <w:rPr>
                <w:sz w:val="24"/>
                <w:lang w:val="ru-RU" w:eastAsia="ru-RU"/>
              </w:rPr>
              <w:t> </w:t>
            </w:r>
          </w:p>
        </w:tc>
      </w:tr>
      <w:tr w:rsidR="0018516E" w:rsidRPr="00A6418A" w:rsidTr="0018516E">
        <w:trPr>
          <w:jc w:val="center"/>
        </w:trPr>
        <w:tc>
          <w:tcPr>
            <w:tcW w:w="1350" w:type="pct"/>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rsidR="0018516E" w:rsidRPr="00A6418A" w:rsidRDefault="0018516E">
            <w:pPr>
              <w:spacing w:after="165" w:line="240" w:lineRule="auto"/>
              <w:rPr>
                <w:sz w:val="24"/>
                <w:lang w:val="ru-RU" w:eastAsia="ru-RU"/>
              </w:rPr>
            </w:pPr>
            <w:r w:rsidRPr="00A6418A">
              <w:rPr>
                <w:sz w:val="24"/>
                <w:lang w:val="ru-RU" w:eastAsia="ru-RU"/>
              </w:rPr>
              <w:t>відходи електричного та електронного обладнання</w:t>
            </w:r>
          </w:p>
        </w:tc>
        <w:tc>
          <w:tcPr>
            <w:tcW w:w="850" w:type="pct"/>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rsidR="0018516E" w:rsidRPr="00A6418A" w:rsidRDefault="0018516E">
            <w:pPr>
              <w:spacing w:after="165" w:line="240" w:lineRule="auto"/>
              <w:rPr>
                <w:sz w:val="24"/>
                <w:lang w:val="ru-RU" w:eastAsia="ru-RU"/>
              </w:rPr>
            </w:pPr>
            <w:r w:rsidRPr="00A6418A">
              <w:rPr>
                <w:sz w:val="24"/>
                <w:lang w:val="ru-RU" w:eastAsia="ru-RU"/>
              </w:rPr>
              <w:t> </w:t>
            </w:r>
          </w:p>
        </w:tc>
        <w:tc>
          <w:tcPr>
            <w:tcW w:w="1000" w:type="pct"/>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rsidR="0018516E" w:rsidRPr="00A6418A" w:rsidRDefault="0018516E">
            <w:pPr>
              <w:spacing w:after="165" w:line="240" w:lineRule="auto"/>
              <w:rPr>
                <w:sz w:val="24"/>
                <w:lang w:val="ru-RU" w:eastAsia="ru-RU"/>
              </w:rPr>
            </w:pPr>
            <w:r w:rsidRPr="00A6418A">
              <w:rPr>
                <w:sz w:val="24"/>
                <w:lang w:val="ru-RU" w:eastAsia="ru-RU"/>
              </w:rPr>
              <w:t> </w:t>
            </w:r>
          </w:p>
        </w:tc>
        <w:tc>
          <w:tcPr>
            <w:tcW w:w="1200" w:type="pct"/>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rsidR="0018516E" w:rsidRPr="00A6418A" w:rsidRDefault="0018516E">
            <w:pPr>
              <w:spacing w:after="165" w:line="240" w:lineRule="auto"/>
              <w:rPr>
                <w:sz w:val="24"/>
                <w:lang w:val="ru-RU" w:eastAsia="ru-RU"/>
              </w:rPr>
            </w:pPr>
            <w:r w:rsidRPr="00A6418A">
              <w:rPr>
                <w:sz w:val="24"/>
                <w:lang w:val="ru-RU" w:eastAsia="ru-RU"/>
              </w:rPr>
              <w:t> </w:t>
            </w:r>
          </w:p>
        </w:tc>
        <w:tc>
          <w:tcPr>
            <w:tcW w:w="600" w:type="pct"/>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rsidR="0018516E" w:rsidRPr="00A6418A" w:rsidRDefault="0018516E">
            <w:pPr>
              <w:spacing w:after="165" w:line="240" w:lineRule="auto"/>
              <w:rPr>
                <w:sz w:val="24"/>
                <w:lang w:val="ru-RU" w:eastAsia="ru-RU"/>
              </w:rPr>
            </w:pPr>
            <w:r w:rsidRPr="00A6418A">
              <w:rPr>
                <w:sz w:val="24"/>
                <w:lang w:val="ru-RU" w:eastAsia="ru-RU"/>
              </w:rPr>
              <w:t> </w:t>
            </w:r>
          </w:p>
        </w:tc>
      </w:tr>
      <w:tr w:rsidR="0018516E" w:rsidRPr="00A6418A" w:rsidTr="0018516E">
        <w:trPr>
          <w:jc w:val="center"/>
        </w:trPr>
        <w:tc>
          <w:tcPr>
            <w:tcW w:w="1350" w:type="pct"/>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rsidR="0018516E" w:rsidRPr="00A6418A" w:rsidRDefault="0018516E">
            <w:pPr>
              <w:spacing w:after="165" w:line="240" w:lineRule="auto"/>
              <w:rPr>
                <w:sz w:val="24"/>
                <w:lang w:val="ru-RU" w:eastAsia="ru-RU"/>
              </w:rPr>
            </w:pPr>
            <w:r w:rsidRPr="00A6418A">
              <w:rPr>
                <w:sz w:val="24"/>
                <w:lang w:val="ru-RU" w:eastAsia="ru-RU"/>
              </w:rPr>
              <w:t>відходи батарей та акумуляторів</w:t>
            </w:r>
          </w:p>
        </w:tc>
        <w:tc>
          <w:tcPr>
            <w:tcW w:w="850" w:type="pct"/>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rsidR="0018516E" w:rsidRPr="00A6418A" w:rsidRDefault="0018516E">
            <w:pPr>
              <w:spacing w:after="165" w:line="240" w:lineRule="auto"/>
              <w:rPr>
                <w:sz w:val="24"/>
                <w:lang w:val="ru-RU" w:eastAsia="ru-RU"/>
              </w:rPr>
            </w:pPr>
            <w:r w:rsidRPr="00A6418A">
              <w:rPr>
                <w:sz w:val="24"/>
                <w:lang w:val="ru-RU" w:eastAsia="ru-RU"/>
              </w:rPr>
              <w:t> </w:t>
            </w:r>
          </w:p>
        </w:tc>
        <w:tc>
          <w:tcPr>
            <w:tcW w:w="1000" w:type="pct"/>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rsidR="0018516E" w:rsidRPr="00A6418A" w:rsidRDefault="0018516E">
            <w:pPr>
              <w:spacing w:after="165" w:line="240" w:lineRule="auto"/>
              <w:rPr>
                <w:sz w:val="24"/>
                <w:lang w:val="ru-RU" w:eastAsia="ru-RU"/>
              </w:rPr>
            </w:pPr>
            <w:r w:rsidRPr="00A6418A">
              <w:rPr>
                <w:sz w:val="24"/>
                <w:lang w:val="ru-RU" w:eastAsia="ru-RU"/>
              </w:rPr>
              <w:t> </w:t>
            </w:r>
          </w:p>
        </w:tc>
        <w:tc>
          <w:tcPr>
            <w:tcW w:w="1200" w:type="pct"/>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rsidR="0018516E" w:rsidRPr="00A6418A" w:rsidRDefault="0018516E">
            <w:pPr>
              <w:spacing w:after="165" w:line="240" w:lineRule="auto"/>
              <w:rPr>
                <w:sz w:val="24"/>
                <w:lang w:val="ru-RU" w:eastAsia="ru-RU"/>
              </w:rPr>
            </w:pPr>
            <w:r w:rsidRPr="00A6418A">
              <w:rPr>
                <w:sz w:val="24"/>
                <w:lang w:val="ru-RU" w:eastAsia="ru-RU"/>
              </w:rPr>
              <w:t> </w:t>
            </w:r>
          </w:p>
        </w:tc>
        <w:tc>
          <w:tcPr>
            <w:tcW w:w="600" w:type="pct"/>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rsidR="0018516E" w:rsidRPr="00A6418A" w:rsidRDefault="0018516E">
            <w:pPr>
              <w:spacing w:after="165" w:line="240" w:lineRule="auto"/>
              <w:rPr>
                <w:sz w:val="24"/>
                <w:lang w:val="ru-RU" w:eastAsia="ru-RU"/>
              </w:rPr>
            </w:pPr>
            <w:r w:rsidRPr="00A6418A">
              <w:rPr>
                <w:sz w:val="24"/>
                <w:lang w:val="ru-RU" w:eastAsia="ru-RU"/>
              </w:rPr>
              <w:t> </w:t>
            </w:r>
          </w:p>
        </w:tc>
      </w:tr>
      <w:tr w:rsidR="0018516E" w:rsidRPr="00A6418A" w:rsidTr="0018516E">
        <w:trPr>
          <w:jc w:val="center"/>
        </w:trPr>
        <w:tc>
          <w:tcPr>
            <w:tcW w:w="1350" w:type="pct"/>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rsidR="0018516E" w:rsidRPr="00A6418A" w:rsidRDefault="0018516E">
            <w:pPr>
              <w:spacing w:after="165" w:line="240" w:lineRule="auto"/>
              <w:rPr>
                <w:sz w:val="24"/>
                <w:lang w:val="ru-RU" w:eastAsia="ru-RU"/>
              </w:rPr>
            </w:pPr>
            <w:r w:rsidRPr="00A6418A">
              <w:rPr>
                <w:sz w:val="24"/>
                <w:lang w:val="ru-RU" w:eastAsia="ru-RU"/>
              </w:rPr>
              <w:t>небезпечні відходи у складі побутових</w:t>
            </w:r>
          </w:p>
        </w:tc>
        <w:tc>
          <w:tcPr>
            <w:tcW w:w="850" w:type="pct"/>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rsidR="0018516E" w:rsidRPr="00A6418A" w:rsidRDefault="0018516E">
            <w:pPr>
              <w:spacing w:after="165" w:line="240" w:lineRule="auto"/>
              <w:rPr>
                <w:sz w:val="24"/>
                <w:lang w:val="ru-RU" w:eastAsia="ru-RU"/>
              </w:rPr>
            </w:pPr>
            <w:r w:rsidRPr="00A6418A">
              <w:rPr>
                <w:sz w:val="24"/>
                <w:lang w:val="ru-RU" w:eastAsia="ru-RU"/>
              </w:rPr>
              <w:t> </w:t>
            </w:r>
          </w:p>
        </w:tc>
        <w:tc>
          <w:tcPr>
            <w:tcW w:w="1000" w:type="pct"/>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rsidR="0018516E" w:rsidRPr="00A6418A" w:rsidRDefault="0018516E">
            <w:pPr>
              <w:spacing w:after="165" w:line="240" w:lineRule="auto"/>
              <w:rPr>
                <w:sz w:val="24"/>
                <w:lang w:val="ru-RU" w:eastAsia="ru-RU"/>
              </w:rPr>
            </w:pPr>
            <w:r w:rsidRPr="00A6418A">
              <w:rPr>
                <w:sz w:val="24"/>
                <w:lang w:val="ru-RU" w:eastAsia="ru-RU"/>
              </w:rPr>
              <w:t> </w:t>
            </w:r>
          </w:p>
        </w:tc>
        <w:tc>
          <w:tcPr>
            <w:tcW w:w="1200" w:type="pct"/>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rsidR="0018516E" w:rsidRPr="00A6418A" w:rsidRDefault="0018516E">
            <w:pPr>
              <w:spacing w:after="165" w:line="240" w:lineRule="auto"/>
              <w:rPr>
                <w:sz w:val="24"/>
                <w:lang w:val="ru-RU" w:eastAsia="ru-RU"/>
              </w:rPr>
            </w:pPr>
            <w:r w:rsidRPr="00A6418A">
              <w:rPr>
                <w:sz w:val="24"/>
                <w:lang w:val="ru-RU" w:eastAsia="ru-RU"/>
              </w:rPr>
              <w:t> </w:t>
            </w:r>
          </w:p>
        </w:tc>
        <w:tc>
          <w:tcPr>
            <w:tcW w:w="600" w:type="pct"/>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rsidR="0018516E" w:rsidRPr="00A6418A" w:rsidRDefault="0018516E">
            <w:pPr>
              <w:spacing w:after="165" w:line="240" w:lineRule="auto"/>
              <w:rPr>
                <w:sz w:val="24"/>
                <w:lang w:val="ru-RU" w:eastAsia="ru-RU"/>
              </w:rPr>
            </w:pPr>
            <w:r w:rsidRPr="00A6418A">
              <w:rPr>
                <w:sz w:val="24"/>
                <w:lang w:val="ru-RU" w:eastAsia="ru-RU"/>
              </w:rPr>
              <w:t> </w:t>
            </w:r>
          </w:p>
        </w:tc>
      </w:tr>
      <w:tr w:rsidR="0018516E" w:rsidRPr="00A6418A" w:rsidTr="0018516E">
        <w:trPr>
          <w:jc w:val="center"/>
        </w:trPr>
        <w:tc>
          <w:tcPr>
            <w:tcW w:w="1350" w:type="pct"/>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rsidR="0018516E" w:rsidRPr="00A6418A" w:rsidRDefault="0018516E">
            <w:pPr>
              <w:spacing w:after="165" w:line="240" w:lineRule="auto"/>
              <w:rPr>
                <w:sz w:val="24"/>
                <w:lang w:val="ru-RU" w:eastAsia="ru-RU"/>
              </w:rPr>
            </w:pPr>
            <w:r w:rsidRPr="00A6418A">
              <w:rPr>
                <w:sz w:val="24"/>
                <w:lang w:val="ru-RU" w:eastAsia="ru-RU"/>
              </w:rPr>
              <w:t>3. Великогабаритні відходи</w:t>
            </w:r>
          </w:p>
        </w:tc>
        <w:tc>
          <w:tcPr>
            <w:tcW w:w="850" w:type="pct"/>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rsidR="0018516E" w:rsidRPr="00A6418A" w:rsidRDefault="0018516E">
            <w:pPr>
              <w:spacing w:after="165" w:line="240" w:lineRule="auto"/>
              <w:rPr>
                <w:sz w:val="24"/>
                <w:lang w:val="ru-RU" w:eastAsia="ru-RU"/>
              </w:rPr>
            </w:pPr>
            <w:r w:rsidRPr="00A6418A">
              <w:rPr>
                <w:sz w:val="24"/>
                <w:lang w:val="ru-RU" w:eastAsia="ru-RU"/>
              </w:rPr>
              <w:t> </w:t>
            </w:r>
          </w:p>
        </w:tc>
        <w:tc>
          <w:tcPr>
            <w:tcW w:w="1000" w:type="pct"/>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rsidR="0018516E" w:rsidRPr="00A6418A" w:rsidRDefault="0018516E">
            <w:pPr>
              <w:spacing w:after="165" w:line="240" w:lineRule="auto"/>
              <w:rPr>
                <w:sz w:val="24"/>
                <w:lang w:val="ru-RU" w:eastAsia="ru-RU"/>
              </w:rPr>
            </w:pPr>
            <w:r w:rsidRPr="00A6418A">
              <w:rPr>
                <w:sz w:val="24"/>
                <w:lang w:val="ru-RU" w:eastAsia="ru-RU"/>
              </w:rPr>
              <w:t> </w:t>
            </w:r>
          </w:p>
        </w:tc>
        <w:tc>
          <w:tcPr>
            <w:tcW w:w="1200" w:type="pct"/>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rsidR="0018516E" w:rsidRPr="00A6418A" w:rsidRDefault="0018516E">
            <w:pPr>
              <w:spacing w:after="165" w:line="240" w:lineRule="auto"/>
              <w:rPr>
                <w:sz w:val="24"/>
                <w:lang w:val="ru-RU" w:eastAsia="ru-RU"/>
              </w:rPr>
            </w:pPr>
            <w:r w:rsidRPr="00A6418A">
              <w:rPr>
                <w:sz w:val="24"/>
                <w:lang w:val="ru-RU" w:eastAsia="ru-RU"/>
              </w:rPr>
              <w:t> </w:t>
            </w:r>
          </w:p>
        </w:tc>
        <w:tc>
          <w:tcPr>
            <w:tcW w:w="600" w:type="pct"/>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rsidR="0018516E" w:rsidRPr="00A6418A" w:rsidRDefault="0018516E">
            <w:pPr>
              <w:spacing w:after="165" w:line="240" w:lineRule="auto"/>
              <w:rPr>
                <w:sz w:val="24"/>
                <w:lang w:val="ru-RU" w:eastAsia="ru-RU"/>
              </w:rPr>
            </w:pPr>
            <w:r w:rsidRPr="00A6418A">
              <w:rPr>
                <w:sz w:val="24"/>
                <w:lang w:val="ru-RU" w:eastAsia="ru-RU"/>
              </w:rPr>
              <w:t> </w:t>
            </w:r>
          </w:p>
        </w:tc>
      </w:tr>
      <w:tr w:rsidR="0018516E" w:rsidRPr="00A6418A" w:rsidTr="0018516E">
        <w:trPr>
          <w:jc w:val="center"/>
        </w:trPr>
        <w:tc>
          <w:tcPr>
            <w:tcW w:w="1350" w:type="pct"/>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rsidR="0018516E" w:rsidRPr="00A6418A" w:rsidRDefault="0018516E">
            <w:pPr>
              <w:spacing w:after="165" w:line="240" w:lineRule="auto"/>
              <w:rPr>
                <w:sz w:val="24"/>
                <w:lang w:val="ru-RU" w:eastAsia="ru-RU"/>
              </w:rPr>
            </w:pPr>
            <w:r w:rsidRPr="00A6418A">
              <w:rPr>
                <w:sz w:val="24"/>
                <w:lang w:val="ru-RU" w:eastAsia="ru-RU"/>
              </w:rPr>
              <w:t>4. Ремонтні відходи</w:t>
            </w:r>
          </w:p>
        </w:tc>
        <w:tc>
          <w:tcPr>
            <w:tcW w:w="850" w:type="pct"/>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rsidR="0018516E" w:rsidRPr="00A6418A" w:rsidRDefault="0018516E">
            <w:pPr>
              <w:spacing w:after="165" w:line="240" w:lineRule="auto"/>
              <w:rPr>
                <w:sz w:val="24"/>
                <w:lang w:val="ru-RU" w:eastAsia="ru-RU"/>
              </w:rPr>
            </w:pPr>
            <w:r w:rsidRPr="00A6418A">
              <w:rPr>
                <w:sz w:val="24"/>
                <w:lang w:val="ru-RU" w:eastAsia="ru-RU"/>
              </w:rPr>
              <w:t> </w:t>
            </w:r>
          </w:p>
        </w:tc>
        <w:tc>
          <w:tcPr>
            <w:tcW w:w="1000" w:type="pct"/>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rsidR="0018516E" w:rsidRPr="00A6418A" w:rsidRDefault="0018516E">
            <w:pPr>
              <w:spacing w:after="165" w:line="240" w:lineRule="auto"/>
              <w:rPr>
                <w:sz w:val="24"/>
                <w:lang w:val="ru-RU" w:eastAsia="ru-RU"/>
              </w:rPr>
            </w:pPr>
            <w:r w:rsidRPr="00A6418A">
              <w:rPr>
                <w:sz w:val="24"/>
                <w:lang w:val="ru-RU" w:eastAsia="ru-RU"/>
              </w:rPr>
              <w:t> </w:t>
            </w:r>
          </w:p>
        </w:tc>
        <w:tc>
          <w:tcPr>
            <w:tcW w:w="1200" w:type="pct"/>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rsidR="0018516E" w:rsidRPr="00A6418A" w:rsidRDefault="0018516E">
            <w:pPr>
              <w:spacing w:after="165" w:line="240" w:lineRule="auto"/>
              <w:rPr>
                <w:sz w:val="24"/>
                <w:lang w:val="ru-RU" w:eastAsia="ru-RU"/>
              </w:rPr>
            </w:pPr>
            <w:r w:rsidRPr="00A6418A">
              <w:rPr>
                <w:sz w:val="24"/>
                <w:lang w:val="ru-RU" w:eastAsia="ru-RU"/>
              </w:rPr>
              <w:t> </w:t>
            </w:r>
          </w:p>
        </w:tc>
        <w:tc>
          <w:tcPr>
            <w:tcW w:w="600" w:type="pct"/>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rsidR="0018516E" w:rsidRPr="00A6418A" w:rsidRDefault="0018516E">
            <w:pPr>
              <w:spacing w:after="165" w:line="240" w:lineRule="auto"/>
              <w:rPr>
                <w:sz w:val="24"/>
                <w:lang w:val="ru-RU" w:eastAsia="ru-RU"/>
              </w:rPr>
            </w:pPr>
            <w:r w:rsidRPr="00A6418A">
              <w:rPr>
                <w:sz w:val="24"/>
                <w:lang w:val="ru-RU" w:eastAsia="ru-RU"/>
              </w:rPr>
              <w:t> </w:t>
            </w:r>
          </w:p>
        </w:tc>
      </w:tr>
    </w:tbl>
    <w:p w:rsidR="0018516E" w:rsidRPr="00A6418A" w:rsidRDefault="0018516E" w:rsidP="0018516E">
      <w:pPr>
        <w:spacing w:line="240" w:lineRule="auto"/>
        <w:rPr>
          <w:rFonts w:ascii="Arial" w:hAnsi="Arial" w:cs="Arial"/>
          <w:vanish/>
          <w:sz w:val="24"/>
          <w:lang w:val="ru-RU" w:eastAsia="ru-RU"/>
        </w:rPr>
      </w:pPr>
    </w:p>
    <w:tbl>
      <w:tblPr>
        <w:tblW w:w="10500" w:type="dxa"/>
        <w:jc w:val="center"/>
        <w:tblLook w:val="04A0" w:firstRow="1" w:lastRow="0" w:firstColumn="1" w:lastColumn="0" w:noHBand="0" w:noVBand="1"/>
      </w:tblPr>
      <w:tblGrid>
        <w:gridCol w:w="3570"/>
        <w:gridCol w:w="2205"/>
        <w:gridCol w:w="2730"/>
        <w:gridCol w:w="1995"/>
      </w:tblGrid>
      <w:tr w:rsidR="0018516E" w:rsidRPr="00A6418A" w:rsidTr="0018516E">
        <w:trPr>
          <w:jc w:val="center"/>
        </w:trPr>
        <w:tc>
          <w:tcPr>
            <w:tcW w:w="5000" w:type="pct"/>
            <w:gridSpan w:val="4"/>
            <w:tcMar>
              <w:top w:w="0" w:type="dxa"/>
              <w:left w:w="0" w:type="dxa"/>
              <w:bottom w:w="0" w:type="dxa"/>
              <w:right w:w="0" w:type="dxa"/>
            </w:tcMar>
            <w:vAlign w:val="center"/>
            <w:hideMark/>
          </w:tcPr>
          <w:p w:rsidR="0018516E" w:rsidRPr="00A6418A" w:rsidRDefault="0018516E">
            <w:pPr>
              <w:spacing w:after="165" w:line="240" w:lineRule="auto"/>
              <w:rPr>
                <w:sz w:val="24"/>
                <w:lang w:val="ru-RU" w:eastAsia="ru-RU"/>
              </w:rPr>
            </w:pPr>
            <w:r w:rsidRPr="00A6418A">
              <w:rPr>
                <w:sz w:val="24"/>
                <w:lang w:val="ru-RU" w:eastAsia="ru-RU"/>
              </w:rPr>
              <w:t>5. Під час збирання побутових відходів за контейнерною системою використовуються технічно справні контейнери:</w:t>
            </w:r>
          </w:p>
        </w:tc>
      </w:tr>
      <w:tr w:rsidR="0018516E" w:rsidRPr="00A6418A" w:rsidTr="0018516E">
        <w:trPr>
          <w:jc w:val="center"/>
        </w:trPr>
        <w:tc>
          <w:tcPr>
            <w:tcW w:w="1700" w:type="pct"/>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rsidR="0018516E" w:rsidRPr="00A6418A" w:rsidRDefault="0018516E">
            <w:pPr>
              <w:spacing w:after="165" w:line="240" w:lineRule="auto"/>
              <w:rPr>
                <w:sz w:val="24"/>
                <w:lang w:val="ru-RU" w:eastAsia="ru-RU"/>
              </w:rPr>
            </w:pPr>
            <w:r w:rsidRPr="00A6418A">
              <w:rPr>
                <w:sz w:val="24"/>
                <w:lang w:val="ru-RU" w:eastAsia="ru-RU"/>
              </w:rPr>
              <w:t>Вид побутових відходів</w:t>
            </w:r>
          </w:p>
        </w:tc>
        <w:tc>
          <w:tcPr>
            <w:tcW w:w="1050" w:type="pct"/>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rsidR="0018516E" w:rsidRPr="00A6418A" w:rsidRDefault="0018516E">
            <w:pPr>
              <w:spacing w:after="165" w:line="240" w:lineRule="auto"/>
              <w:rPr>
                <w:sz w:val="24"/>
                <w:lang w:val="ru-RU" w:eastAsia="ru-RU"/>
              </w:rPr>
            </w:pPr>
            <w:r w:rsidRPr="00A6418A">
              <w:rPr>
                <w:sz w:val="24"/>
                <w:lang w:val="ru-RU" w:eastAsia="ru-RU"/>
              </w:rPr>
              <w:t>Кількість контейнерів, одиниць</w:t>
            </w:r>
          </w:p>
        </w:tc>
        <w:tc>
          <w:tcPr>
            <w:tcW w:w="1300" w:type="pct"/>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rsidR="0018516E" w:rsidRPr="00A6418A" w:rsidRDefault="0018516E">
            <w:pPr>
              <w:spacing w:after="165" w:line="240" w:lineRule="auto"/>
              <w:rPr>
                <w:sz w:val="24"/>
                <w:lang w:val="ru-RU" w:eastAsia="ru-RU"/>
              </w:rPr>
            </w:pPr>
            <w:r w:rsidRPr="00A6418A">
              <w:rPr>
                <w:sz w:val="24"/>
                <w:lang w:val="ru-RU" w:eastAsia="ru-RU"/>
              </w:rPr>
              <w:t>Місткість контейнера, куб. метрів</w:t>
            </w:r>
          </w:p>
        </w:tc>
        <w:tc>
          <w:tcPr>
            <w:tcW w:w="950" w:type="pct"/>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rsidR="0018516E" w:rsidRPr="00A6418A" w:rsidRDefault="0018516E">
            <w:pPr>
              <w:spacing w:after="165" w:line="240" w:lineRule="auto"/>
              <w:rPr>
                <w:sz w:val="24"/>
                <w:lang w:val="ru-RU" w:eastAsia="ru-RU"/>
              </w:rPr>
            </w:pPr>
            <w:r w:rsidRPr="00A6418A">
              <w:rPr>
                <w:sz w:val="24"/>
                <w:lang w:val="ru-RU" w:eastAsia="ru-RU"/>
              </w:rPr>
              <w:t>Власник контейнера</w:t>
            </w:r>
          </w:p>
        </w:tc>
      </w:tr>
      <w:tr w:rsidR="0018516E" w:rsidRPr="00A6418A" w:rsidTr="0018516E">
        <w:trPr>
          <w:jc w:val="center"/>
        </w:trPr>
        <w:tc>
          <w:tcPr>
            <w:tcW w:w="1700" w:type="pct"/>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rsidR="0018516E" w:rsidRPr="00A6418A" w:rsidRDefault="0018516E">
            <w:pPr>
              <w:spacing w:after="165" w:line="240" w:lineRule="auto"/>
              <w:rPr>
                <w:sz w:val="24"/>
                <w:lang w:val="ru-RU" w:eastAsia="ru-RU"/>
              </w:rPr>
            </w:pPr>
            <w:r w:rsidRPr="00A6418A">
              <w:rPr>
                <w:sz w:val="24"/>
                <w:lang w:val="ru-RU" w:eastAsia="ru-RU"/>
              </w:rPr>
              <w:t>1. Змішані відходи</w:t>
            </w:r>
          </w:p>
        </w:tc>
        <w:tc>
          <w:tcPr>
            <w:tcW w:w="1050" w:type="pct"/>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rsidR="0018516E" w:rsidRPr="00A6418A" w:rsidRDefault="0018516E">
            <w:pPr>
              <w:spacing w:after="165" w:line="240" w:lineRule="auto"/>
              <w:rPr>
                <w:sz w:val="24"/>
                <w:lang w:val="ru-RU" w:eastAsia="ru-RU"/>
              </w:rPr>
            </w:pPr>
            <w:r w:rsidRPr="00A6418A">
              <w:rPr>
                <w:sz w:val="24"/>
                <w:lang w:val="ru-RU" w:eastAsia="ru-RU"/>
              </w:rPr>
              <w:t> </w:t>
            </w:r>
          </w:p>
        </w:tc>
        <w:tc>
          <w:tcPr>
            <w:tcW w:w="1300" w:type="pct"/>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rsidR="0018516E" w:rsidRPr="00A6418A" w:rsidRDefault="0018516E">
            <w:pPr>
              <w:spacing w:after="165" w:line="240" w:lineRule="auto"/>
              <w:rPr>
                <w:sz w:val="24"/>
                <w:lang w:val="ru-RU" w:eastAsia="ru-RU"/>
              </w:rPr>
            </w:pPr>
            <w:r w:rsidRPr="00A6418A">
              <w:rPr>
                <w:sz w:val="24"/>
                <w:lang w:val="ru-RU" w:eastAsia="ru-RU"/>
              </w:rPr>
              <w:t> </w:t>
            </w:r>
          </w:p>
        </w:tc>
        <w:tc>
          <w:tcPr>
            <w:tcW w:w="950" w:type="pct"/>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rsidR="0018516E" w:rsidRPr="00A6418A" w:rsidRDefault="0018516E">
            <w:pPr>
              <w:spacing w:after="165" w:line="240" w:lineRule="auto"/>
              <w:rPr>
                <w:sz w:val="24"/>
                <w:lang w:val="ru-RU" w:eastAsia="ru-RU"/>
              </w:rPr>
            </w:pPr>
            <w:r w:rsidRPr="00A6418A">
              <w:rPr>
                <w:sz w:val="24"/>
                <w:lang w:val="ru-RU" w:eastAsia="ru-RU"/>
              </w:rPr>
              <w:t> </w:t>
            </w:r>
          </w:p>
        </w:tc>
      </w:tr>
      <w:tr w:rsidR="0018516E" w:rsidRPr="00A6418A" w:rsidTr="0018516E">
        <w:trPr>
          <w:jc w:val="center"/>
        </w:trPr>
        <w:tc>
          <w:tcPr>
            <w:tcW w:w="1700" w:type="pct"/>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rsidR="0018516E" w:rsidRPr="00A6418A" w:rsidRDefault="0018516E">
            <w:pPr>
              <w:spacing w:after="165" w:line="240" w:lineRule="auto"/>
              <w:rPr>
                <w:sz w:val="24"/>
                <w:lang w:val="ru-RU" w:eastAsia="ru-RU"/>
              </w:rPr>
            </w:pPr>
            <w:r w:rsidRPr="00A6418A">
              <w:rPr>
                <w:sz w:val="24"/>
                <w:lang w:val="ru-RU" w:eastAsia="ru-RU"/>
              </w:rPr>
              <w:t>2. Роздільно зібрані відходи, у тому числі (заповнюється за наявності):</w:t>
            </w:r>
          </w:p>
        </w:tc>
        <w:tc>
          <w:tcPr>
            <w:tcW w:w="1050" w:type="pct"/>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rsidR="0018516E" w:rsidRPr="00A6418A" w:rsidRDefault="0018516E">
            <w:pPr>
              <w:spacing w:after="165" w:line="240" w:lineRule="auto"/>
              <w:rPr>
                <w:sz w:val="24"/>
                <w:lang w:val="ru-RU" w:eastAsia="ru-RU"/>
              </w:rPr>
            </w:pPr>
            <w:r w:rsidRPr="00A6418A">
              <w:rPr>
                <w:sz w:val="24"/>
                <w:lang w:val="ru-RU" w:eastAsia="ru-RU"/>
              </w:rPr>
              <w:t>х</w:t>
            </w:r>
          </w:p>
        </w:tc>
        <w:tc>
          <w:tcPr>
            <w:tcW w:w="1300" w:type="pct"/>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rsidR="0018516E" w:rsidRPr="00A6418A" w:rsidRDefault="0018516E">
            <w:pPr>
              <w:spacing w:after="165" w:line="240" w:lineRule="auto"/>
              <w:rPr>
                <w:sz w:val="24"/>
                <w:lang w:val="ru-RU" w:eastAsia="ru-RU"/>
              </w:rPr>
            </w:pPr>
            <w:r w:rsidRPr="00A6418A">
              <w:rPr>
                <w:sz w:val="24"/>
                <w:lang w:val="ru-RU" w:eastAsia="ru-RU"/>
              </w:rPr>
              <w:t>х</w:t>
            </w:r>
          </w:p>
        </w:tc>
        <w:tc>
          <w:tcPr>
            <w:tcW w:w="950" w:type="pct"/>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rsidR="0018516E" w:rsidRPr="00A6418A" w:rsidRDefault="0018516E">
            <w:pPr>
              <w:spacing w:after="165" w:line="240" w:lineRule="auto"/>
              <w:rPr>
                <w:sz w:val="24"/>
                <w:lang w:val="ru-RU" w:eastAsia="ru-RU"/>
              </w:rPr>
            </w:pPr>
            <w:r w:rsidRPr="00A6418A">
              <w:rPr>
                <w:sz w:val="24"/>
                <w:lang w:val="ru-RU" w:eastAsia="ru-RU"/>
              </w:rPr>
              <w:t>х</w:t>
            </w:r>
          </w:p>
        </w:tc>
      </w:tr>
      <w:tr w:rsidR="0018516E" w:rsidRPr="00A6418A" w:rsidTr="0018516E">
        <w:trPr>
          <w:jc w:val="center"/>
        </w:trPr>
        <w:tc>
          <w:tcPr>
            <w:tcW w:w="1700" w:type="pct"/>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rsidR="0018516E" w:rsidRPr="00A6418A" w:rsidRDefault="0018516E">
            <w:pPr>
              <w:spacing w:after="165" w:line="240" w:lineRule="auto"/>
              <w:rPr>
                <w:sz w:val="24"/>
                <w:lang w:val="ru-RU" w:eastAsia="ru-RU"/>
              </w:rPr>
            </w:pPr>
            <w:r w:rsidRPr="00A6418A">
              <w:rPr>
                <w:sz w:val="24"/>
                <w:lang w:val="ru-RU" w:eastAsia="ru-RU"/>
              </w:rPr>
              <w:t>паперу, картону</w:t>
            </w:r>
          </w:p>
        </w:tc>
        <w:tc>
          <w:tcPr>
            <w:tcW w:w="1050" w:type="pct"/>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rsidR="0018516E" w:rsidRPr="00A6418A" w:rsidRDefault="0018516E">
            <w:pPr>
              <w:spacing w:after="165" w:line="240" w:lineRule="auto"/>
              <w:rPr>
                <w:sz w:val="24"/>
                <w:lang w:val="ru-RU" w:eastAsia="ru-RU"/>
              </w:rPr>
            </w:pPr>
            <w:r w:rsidRPr="00A6418A">
              <w:rPr>
                <w:sz w:val="24"/>
                <w:lang w:val="ru-RU" w:eastAsia="ru-RU"/>
              </w:rPr>
              <w:t> </w:t>
            </w:r>
          </w:p>
        </w:tc>
        <w:tc>
          <w:tcPr>
            <w:tcW w:w="1300" w:type="pct"/>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rsidR="0018516E" w:rsidRPr="00A6418A" w:rsidRDefault="0018516E">
            <w:pPr>
              <w:spacing w:after="165" w:line="240" w:lineRule="auto"/>
              <w:rPr>
                <w:sz w:val="24"/>
                <w:lang w:val="ru-RU" w:eastAsia="ru-RU"/>
              </w:rPr>
            </w:pPr>
            <w:r w:rsidRPr="00A6418A">
              <w:rPr>
                <w:sz w:val="24"/>
                <w:lang w:val="ru-RU" w:eastAsia="ru-RU"/>
              </w:rPr>
              <w:t> </w:t>
            </w:r>
          </w:p>
        </w:tc>
        <w:tc>
          <w:tcPr>
            <w:tcW w:w="950" w:type="pct"/>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rsidR="0018516E" w:rsidRPr="00A6418A" w:rsidRDefault="0018516E">
            <w:pPr>
              <w:spacing w:after="165" w:line="240" w:lineRule="auto"/>
              <w:rPr>
                <w:sz w:val="24"/>
                <w:lang w:val="ru-RU" w:eastAsia="ru-RU"/>
              </w:rPr>
            </w:pPr>
            <w:r w:rsidRPr="00A6418A">
              <w:rPr>
                <w:sz w:val="24"/>
                <w:lang w:val="ru-RU" w:eastAsia="ru-RU"/>
              </w:rPr>
              <w:t> </w:t>
            </w:r>
          </w:p>
        </w:tc>
      </w:tr>
      <w:tr w:rsidR="0018516E" w:rsidRPr="00A6418A" w:rsidTr="0018516E">
        <w:trPr>
          <w:jc w:val="center"/>
        </w:trPr>
        <w:tc>
          <w:tcPr>
            <w:tcW w:w="1700" w:type="pct"/>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rsidR="0018516E" w:rsidRPr="00A6418A" w:rsidRDefault="0018516E">
            <w:pPr>
              <w:spacing w:after="165" w:line="240" w:lineRule="auto"/>
              <w:rPr>
                <w:sz w:val="24"/>
                <w:lang w:val="ru-RU" w:eastAsia="ru-RU"/>
              </w:rPr>
            </w:pPr>
            <w:r w:rsidRPr="00A6418A">
              <w:rPr>
                <w:sz w:val="24"/>
                <w:lang w:val="ru-RU" w:eastAsia="ru-RU"/>
              </w:rPr>
              <w:t>скла</w:t>
            </w:r>
          </w:p>
        </w:tc>
        <w:tc>
          <w:tcPr>
            <w:tcW w:w="1050" w:type="pct"/>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rsidR="0018516E" w:rsidRPr="00A6418A" w:rsidRDefault="0018516E">
            <w:pPr>
              <w:spacing w:after="165" w:line="240" w:lineRule="auto"/>
              <w:rPr>
                <w:sz w:val="24"/>
                <w:lang w:val="ru-RU" w:eastAsia="ru-RU"/>
              </w:rPr>
            </w:pPr>
            <w:r w:rsidRPr="00A6418A">
              <w:rPr>
                <w:sz w:val="24"/>
                <w:lang w:val="ru-RU" w:eastAsia="ru-RU"/>
              </w:rPr>
              <w:t> </w:t>
            </w:r>
          </w:p>
        </w:tc>
        <w:tc>
          <w:tcPr>
            <w:tcW w:w="1300" w:type="pct"/>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rsidR="0018516E" w:rsidRPr="00A6418A" w:rsidRDefault="0018516E">
            <w:pPr>
              <w:spacing w:after="165" w:line="240" w:lineRule="auto"/>
              <w:rPr>
                <w:sz w:val="24"/>
                <w:lang w:val="ru-RU" w:eastAsia="ru-RU"/>
              </w:rPr>
            </w:pPr>
            <w:r w:rsidRPr="00A6418A">
              <w:rPr>
                <w:sz w:val="24"/>
                <w:lang w:val="ru-RU" w:eastAsia="ru-RU"/>
              </w:rPr>
              <w:t> </w:t>
            </w:r>
          </w:p>
        </w:tc>
        <w:tc>
          <w:tcPr>
            <w:tcW w:w="950" w:type="pct"/>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rsidR="0018516E" w:rsidRPr="00A6418A" w:rsidRDefault="0018516E">
            <w:pPr>
              <w:spacing w:after="165" w:line="240" w:lineRule="auto"/>
              <w:rPr>
                <w:sz w:val="24"/>
                <w:lang w:val="ru-RU" w:eastAsia="ru-RU"/>
              </w:rPr>
            </w:pPr>
            <w:r w:rsidRPr="00A6418A">
              <w:rPr>
                <w:sz w:val="24"/>
                <w:lang w:val="ru-RU" w:eastAsia="ru-RU"/>
              </w:rPr>
              <w:t> </w:t>
            </w:r>
          </w:p>
        </w:tc>
      </w:tr>
      <w:tr w:rsidR="0018516E" w:rsidRPr="00A6418A" w:rsidTr="0018516E">
        <w:trPr>
          <w:jc w:val="center"/>
        </w:trPr>
        <w:tc>
          <w:tcPr>
            <w:tcW w:w="1700" w:type="pct"/>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rsidR="0018516E" w:rsidRPr="00A6418A" w:rsidRDefault="0018516E">
            <w:pPr>
              <w:spacing w:after="165" w:line="240" w:lineRule="auto"/>
              <w:rPr>
                <w:sz w:val="24"/>
                <w:lang w:val="ru-RU" w:eastAsia="ru-RU"/>
              </w:rPr>
            </w:pPr>
            <w:r w:rsidRPr="00A6418A">
              <w:rPr>
                <w:sz w:val="24"/>
                <w:lang w:val="ru-RU" w:eastAsia="ru-RU"/>
              </w:rPr>
              <w:t>пластику</w:t>
            </w:r>
          </w:p>
        </w:tc>
        <w:tc>
          <w:tcPr>
            <w:tcW w:w="1050" w:type="pct"/>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rsidR="0018516E" w:rsidRPr="00A6418A" w:rsidRDefault="0018516E">
            <w:pPr>
              <w:spacing w:after="165" w:line="240" w:lineRule="auto"/>
              <w:rPr>
                <w:sz w:val="24"/>
                <w:lang w:val="ru-RU" w:eastAsia="ru-RU"/>
              </w:rPr>
            </w:pPr>
            <w:r w:rsidRPr="00A6418A">
              <w:rPr>
                <w:sz w:val="24"/>
                <w:lang w:val="ru-RU" w:eastAsia="ru-RU"/>
              </w:rPr>
              <w:t> </w:t>
            </w:r>
          </w:p>
        </w:tc>
        <w:tc>
          <w:tcPr>
            <w:tcW w:w="1300" w:type="pct"/>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rsidR="0018516E" w:rsidRPr="00A6418A" w:rsidRDefault="0018516E">
            <w:pPr>
              <w:spacing w:after="165" w:line="240" w:lineRule="auto"/>
              <w:rPr>
                <w:sz w:val="24"/>
                <w:lang w:val="ru-RU" w:eastAsia="ru-RU"/>
              </w:rPr>
            </w:pPr>
            <w:r w:rsidRPr="00A6418A">
              <w:rPr>
                <w:sz w:val="24"/>
                <w:lang w:val="ru-RU" w:eastAsia="ru-RU"/>
              </w:rPr>
              <w:t> </w:t>
            </w:r>
          </w:p>
        </w:tc>
        <w:tc>
          <w:tcPr>
            <w:tcW w:w="950" w:type="pct"/>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rsidR="0018516E" w:rsidRPr="00A6418A" w:rsidRDefault="0018516E">
            <w:pPr>
              <w:spacing w:after="165" w:line="240" w:lineRule="auto"/>
              <w:rPr>
                <w:sz w:val="24"/>
                <w:lang w:val="ru-RU" w:eastAsia="ru-RU"/>
              </w:rPr>
            </w:pPr>
            <w:r w:rsidRPr="00A6418A">
              <w:rPr>
                <w:sz w:val="24"/>
                <w:lang w:val="ru-RU" w:eastAsia="ru-RU"/>
              </w:rPr>
              <w:t> </w:t>
            </w:r>
          </w:p>
        </w:tc>
      </w:tr>
      <w:tr w:rsidR="0018516E" w:rsidRPr="00A6418A" w:rsidTr="0018516E">
        <w:trPr>
          <w:jc w:val="center"/>
        </w:trPr>
        <w:tc>
          <w:tcPr>
            <w:tcW w:w="1700" w:type="pct"/>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rsidR="0018516E" w:rsidRPr="00A6418A" w:rsidRDefault="0018516E">
            <w:pPr>
              <w:spacing w:after="165" w:line="240" w:lineRule="auto"/>
              <w:rPr>
                <w:sz w:val="24"/>
                <w:lang w:val="ru-RU" w:eastAsia="ru-RU"/>
              </w:rPr>
            </w:pPr>
            <w:r w:rsidRPr="00A6418A">
              <w:rPr>
                <w:sz w:val="24"/>
                <w:lang w:val="ru-RU" w:eastAsia="ru-RU"/>
              </w:rPr>
              <w:t>деревини</w:t>
            </w:r>
          </w:p>
        </w:tc>
        <w:tc>
          <w:tcPr>
            <w:tcW w:w="1050" w:type="pct"/>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rsidR="0018516E" w:rsidRPr="00A6418A" w:rsidRDefault="0018516E">
            <w:pPr>
              <w:spacing w:after="165" w:line="240" w:lineRule="auto"/>
              <w:rPr>
                <w:sz w:val="24"/>
                <w:lang w:val="ru-RU" w:eastAsia="ru-RU"/>
              </w:rPr>
            </w:pPr>
            <w:r w:rsidRPr="00A6418A">
              <w:rPr>
                <w:sz w:val="24"/>
                <w:lang w:val="ru-RU" w:eastAsia="ru-RU"/>
              </w:rPr>
              <w:t> </w:t>
            </w:r>
          </w:p>
        </w:tc>
        <w:tc>
          <w:tcPr>
            <w:tcW w:w="1300" w:type="pct"/>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rsidR="0018516E" w:rsidRPr="00A6418A" w:rsidRDefault="0018516E">
            <w:pPr>
              <w:spacing w:after="165" w:line="240" w:lineRule="auto"/>
              <w:rPr>
                <w:sz w:val="24"/>
                <w:lang w:val="ru-RU" w:eastAsia="ru-RU"/>
              </w:rPr>
            </w:pPr>
            <w:r w:rsidRPr="00A6418A">
              <w:rPr>
                <w:sz w:val="24"/>
                <w:lang w:val="ru-RU" w:eastAsia="ru-RU"/>
              </w:rPr>
              <w:t> </w:t>
            </w:r>
          </w:p>
        </w:tc>
        <w:tc>
          <w:tcPr>
            <w:tcW w:w="950" w:type="pct"/>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rsidR="0018516E" w:rsidRPr="00A6418A" w:rsidRDefault="0018516E">
            <w:pPr>
              <w:spacing w:after="165" w:line="240" w:lineRule="auto"/>
              <w:rPr>
                <w:sz w:val="24"/>
                <w:lang w:val="ru-RU" w:eastAsia="ru-RU"/>
              </w:rPr>
            </w:pPr>
            <w:r w:rsidRPr="00A6418A">
              <w:rPr>
                <w:sz w:val="24"/>
                <w:lang w:val="ru-RU" w:eastAsia="ru-RU"/>
              </w:rPr>
              <w:t> </w:t>
            </w:r>
          </w:p>
        </w:tc>
      </w:tr>
      <w:tr w:rsidR="0018516E" w:rsidRPr="00A6418A" w:rsidTr="0018516E">
        <w:trPr>
          <w:jc w:val="center"/>
        </w:trPr>
        <w:tc>
          <w:tcPr>
            <w:tcW w:w="1700" w:type="pct"/>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rsidR="0018516E" w:rsidRPr="00A6418A" w:rsidRDefault="0018516E">
            <w:pPr>
              <w:spacing w:after="165" w:line="240" w:lineRule="auto"/>
              <w:rPr>
                <w:sz w:val="24"/>
                <w:lang w:val="ru-RU" w:eastAsia="ru-RU"/>
              </w:rPr>
            </w:pPr>
            <w:r w:rsidRPr="00A6418A">
              <w:rPr>
                <w:sz w:val="24"/>
                <w:lang w:val="ru-RU" w:eastAsia="ru-RU"/>
              </w:rPr>
              <w:t>текстилю</w:t>
            </w:r>
          </w:p>
        </w:tc>
        <w:tc>
          <w:tcPr>
            <w:tcW w:w="1050" w:type="pct"/>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rsidR="0018516E" w:rsidRPr="00A6418A" w:rsidRDefault="0018516E">
            <w:pPr>
              <w:spacing w:after="165" w:line="240" w:lineRule="auto"/>
              <w:rPr>
                <w:sz w:val="24"/>
                <w:lang w:val="ru-RU" w:eastAsia="ru-RU"/>
              </w:rPr>
            </w:pPr>
            <w:r w:rsidRPr="00A6418A">
              <w:rPr>
                <w:sz w:val="24"/>
                <w:lang w:val="ru-RU" w:eastAsia="ru-RU"/>
              </w:rPr>
              <w:t> </w:t>
            </w:r>
          </w:p>
        </w:tc>
        <w:tc>
          <w:tcPr>
            <w:tcW w:w="1300" w:type="pct"/>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rsidR="0018516E" w:rsidRPr="00A6418A" w:rsidRDefault="0018516E">
            <w:pPr>
              <w:spacing w:after="165" w:line="240" w:lineRule="auto"/>
              <w:rPr>
                <w:sz w:val="24"/>
                <w:lang w:val="ru-RU" w:eastAsia="ru-RU"/>
              </w:rPr>
            </w:pPr>
            <w:r w:rsidRPr="00A6418A">
              <w:rPr>
                <w:sz w:val="24"/>
                <w:lang w:val="ru-RU" w:eastAsia="ru-RU"/>
              </w:rPr>
              <w:t> </w:t>
            </w:r>
          </w:p>
        </w:tc>
        <w:tc>
          <w:tcPr>
            <w:tcW w:w="950" w:type="pct"/>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rsidR="0018516E" w:rsidRPr="00A6418A" w:rsidRDefault="0018516E">
            <w:pPr>
              <w:spacing w:after="165" w:line="240" w:lineRule="auto"/>
              <w:rPr>
                <w:sz w:val="24"/>
                <w:lang w:val="ru-RU" w:eastAsia="ru-RU"/>
              </w:rPr>
            </w:pPr>
            <w:r w:rsidRPr="00A6418A">
              <w:rPr>
                <w:sz w:val="24"/>
                <w:lang w:val="ru-RU" w:eastAsia="ru-RU"/>
              </w:rPr>
              <w:t> </w:t>
            </w:r>
          </w:p>
        </w:tc>
      </w:tr>
      <w:tr w:rsidR="0018516E" w:rsidRPr="00A6418A" w:rsidTr="0018516E">
        <w:trPr>
          <w:jc w:val="center"/>
        </w:trPr>
        <w:tc>
          <w:tcPr>
            <w:tcW w:w="1700" w:type="pct"/>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rsidR="0018516E" w:rsidRPr="00A6418A" w:rsidRDefault="0018516E">
            <w:pPr>
              <w:spacing w:after="165" w:line="240" w:lineRule="auto"/>
              <w:rPr>
                <w:sz w:val="24"/>
                <w:lang w:val="ru-RU" w:eastAsia="ru-RU"/>
              </w:rPr>
            </w:pPr>
            <w:r w:rsidRPr="00A6418A">
              <w:rPr>
                <w:sz w:val="24"/>
                <w:lang w:val="ru-RU" w:eastAsia="ru-RU"/>
              </w:rPr>
              <w:t>металу</w:t>
            </w:r>
          </w:p>
        </w:tc>
        <w:tc>
          <w:tcPr>
            <w:tcW w:w="1050" w:type="pct"/>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rsidR="0018516E" w:rsidRPr="00A6418A" w:rsidRDefault="0018516E">
            <w:pPr>
              <w:spacing w:after="165" w:line="240" w:lineRule="auto"/>
              <w:rPr>
                <w:sz w:val="24"/>
                <w:lang w:val="ru-RU" w:eastAsia="ru-RU"/>
              </w:rPr>
            </w:pPr>
            <w:r w:rsidRPr="00A6418A">
              <w:rPr>
                <w:sz w:val="24"/>
                <w:lang w:val="ru-RU" w:eastAsia="ru-RU"/>
              </w:rPr>
              <w:t> </w:t>
            </w:r>
          </w:p>
        </w:tc>
        <w:tc>
          <w:tcPr>
            <w:tcW w:w="1300" w:type="pct"/>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rsidR="0018516E" w:rsidRPr="00A6418A" w:rsidRDefault="0018516E">
            <w:pPr>
              <w:spacing w:after="165" w:line="240" w:lineRule="auto"/>
              <w:rPr>
                <w:sz w:val="24"/>
                <w:lang w:val="ru-RU" w:eastAsia="ru-RU"/>
              </w:rPr>
            </w:pPr>
            <w:r w:rsidRPr="00A6418A">
              <w:rPr>
                <w:sz w:val="24"/>
                <w:lang w:val="ru-RU" w:eastAsia="ru-RU"/>
              </w:rPr>
              <w:t> </w:t>
            </w:r>
          </w:p>
        </w:tc>
        <w:tc>
          <w:tcPr>
            <w:tcW w:w="950" w:type="pct"/>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rsidR="0018516E" w:rsidRPr="00A6418A" w:rsidRDefault="0018516E">
            <w:pPr>
              <w:spacing w:after="165" w:line="240" w:lineRule="auto"/>
              <w:rPr>
                <w:sz w:val="24"/>
                <w:lang w:val="ru-RU" w:eastAsia="ru-RU"/>
              </w:rPr>
            </w:pPr>
            <w:r w:rsidRPr="00A6418A">
              <w:rPr>
                <w:sz w:val="24"/>
                <w:lang w:val="ru-RU" w:eastAsia="ru-RU"/>
              </w:rPr>
              <w:t> </w:t>
            </w:r>
          </w:p>
        </w:tc>
      </w:tr>
      <w:tr w:rsidR="0018516E" w:rsidRPr="00A6418A" w:rsidTr="0018516E">
        <w:trPr>
          <w:jc w:val="center"/>
        </w:trPr>
        <w:tc>
          <w:tcPr>
            <w:tcW w:w="1700" w:type="pct"/>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rsidR="0018516E" w:rsidRPr="00A6418A" w:rsidRDefault="0018516E">
            <w:pPr>
              <w:spacing w:after="165" w:line="240" w:lineRule="auto"/>
              <w:rPr>
                <w:sz w:val="24"/>
                <w:lang w:val="ru-RU" w:eastAsia="ru-RU"/>
              </w:rPr>
            </w:pPr>
            <w:r w:rsidRPr="00A6418A">
              <w:rPr>
                <w:sz w:val="24"/>
                <w:lang w:val="ru-RU" w:eastAsia="ru-RU"/>
              </w:rPr>
              <w:t>упаковки</w:t>
            </w:r>
          </w:p>
        </w:tc>
        <w:tc>
          <w:tcPr>
            <w:tcW w:w="1050" w:type="pct"/>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rsidR="0018516E" w:rsidRPr="00A6418A" w:rsidRDefault="0018516E">
            <w:pPr>
              <w:spacing w:after="165" w:line="240" w:lineRule="auto"/>
              <w:rPr>
                <w:sz w:val="24"/>
                <w:lang w:val="ru-RU" w:eastAsia="ru-RU"/>
              </w:rPr>
            </w:pPr>
            <w:r w:rsidRPr="00A6418A">
              <w:rPr>
                <w:sz w:val="24"/>
                <w:lang w:val="ru-RU" w:eastAsia="ru-RU"/>
              </w:rPr>
              <w:t> </w:t>
            </w:r>
          </w:p>
        </w:tc>
        <w:tc>
          <w:tcPr>
            <w:tcW w:w="1300" w:type="pct"/>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rsidR="0018516E" w:rsidRPr="00A6418A" w:rsidRDefault="0018516E">
            <w:pPr>
              <w:spacing w:after="165" w:line="240" w:lineRule="auto"/>
              <w:rPr>
                <w:sz w:val="24"/>
                <w:lang w:val="ru-RU" w:eastAsia="ru-RU"/>
              </w:rPr>
            </w:pPr>
            <w:r w:rsidRPr="00A6418A">
              <w:rPr>
                <w:sz w:val="24"/>
                <w:lang w:val="ru-RU" w:eastAsia="ru-RU"/>
              </w:rPr>
              <w:t> </w:t>
            </w:r>
          </w:p>
        </w:tc>
        <w:tc>
          <w:tcPr>
            <w:tcW w:w="950" w:type="pct"/>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rsidR="0018516E" w:rsidRPr="00A6418A" w:rsidRDefault="0018516E">
            <w:pPr>
              <w:spacing w:after="165" w:line="240" w:lineRule="auto"/>
              <w:rPr>
                <w:sz w:val="24"/>
                <w:lang w:val="ru-RU" w:eastAsia="ru-RU"/>
              </w:rPr>
            </w:pPr>
            <w:r w:rsidRPr="00A6418A">
              <w:rPr>
                <w:sz w:val="24"/>
                <w:lang w:val="ru-RU" w:eastAsia="ru-RU"/>
              </w:rPr>
              <w:t> </w:t>
            </w:r>
          </w:p>
        </w:tc>
      </w:tr>
      <w:tr w:rsidR="0018516E" w:rsidRPr="00A6418A" w:rsidTr="0018516E">
        <w:trPr>
          <w:jc w:val="center"/>
        </w:trPr>
        <w:tc>
          <w:tcPr>
            <w:tcW w:w="1700" w:type="pct"/>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rsidR="0018516E" w:rsidRPr="00A6418A" w:rsidRDefault="0018516E">
            <w:pPr>
              <w:spacing w:after="165" w:line="240" w:lineRule="auto"/>
              <w:rPr>
                <w:sz w:val="24"/>
                <w:lang w:val="ru-RU" w:eastAsia="ru-RU"/>
              </w:rPr>
            </w:pPr>
            <w:r w:rsidRPr="00A6418A">
              <w:rPr>
                <w:sz w:val="24"/>
                <w:lang w:val="ru-RU" w:eastAsia="ru-RU"/>
              </w:rPr>
              <w:t>біовідходи</w:t>
            </w:r>
          </w:p>
        </w:tc>
        <w:tc>
          <w:tcPr>
            <w:tcW w:w="1050" w:type="pct"/>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rsidR="0018516E" w:rsidRPr="00A6418A" w:rsidRDefault="0018516E">
            <w:pPr>
              <w:spacing w:after="165" w:line="240" w:lineRule="auto"/>
              <w:rPr>
                <w:sz w:val="24"/>
                <w:lang w:val="ru-RU" w:eastAsia="ru-RU"/>
              </w:rPr>
            </w:pPr>
            <w:r w:rsidRPr="00A6418A">
              <w:rPr>
                <w:sz w:val="24"/>
                <w:lang w:val="ru-RU" w:eastAsia="ru-RU"/>
              </w:rPr>
              <w:t> </w:t>
            </w:r>
          </w:p>
        </w:tc>
        <w:tc>
          <w:tcPr>
            <w:tcW w:w="1300" w:type="pct"/>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rsidR="0018516E" w:rsidRPr="00A6418A" w:rsidRDefault="0018516E">
            <w:pPr>
              <w:spacing w:after="165" w:line="240" w:lineRule="auto"/>
              <w:rPr>
                <w:sz w:val="24"/>
                <w:lang w:val="ru-RU" w:eastAsia="ru-RU"/>
              </w:rPr>
            </w:pPr>
            <w:r w:rsidRPr="00A6418A">
              <w:rPr>
                <w:sz w:val="24"/>
                <w:lang w:val="ru-RU" w:eastAsia="ru-RU"/>
              </w:rPr>
              <w:t> </w:t>
            </w:r>
          </w:p>
        </w:tc>
        <w:tc>
          <w:tcPr>
            <w:tcW w:w="950" w:type="pct"/>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rsidR="0018516E" w:rsidRPr="00A6418A" w:rsidRDefault="0018516E">
            <w:pPr>
              <w:spacing w:after="165" w:line="240" w:lineRule="auto"/>
              <w:rPr>
                <w:sz w:val="24"/>
                <w:lang w:val="ru-RU" w:eastAsia="ru-RU"/>
              </w:rPr>
            </w:pPr>
            <w:r w:rsidRPr="00A6418A">
              <w:rPr>
                <w:sz w:val="24"/>
                <w:lang w:val="ru-RU" w:eastAsia="ru-RU"/>
              </w:rPr>
              <w:t> </w:t>
            </w:r>
          </w:p>
        </w:tc>
      </w:tr>
      <w:tr w:rsidR="0018516E" w:rsidRPr="00A6418A" w:rsidTr="0018516E">
        <w:trPr>
          <w:jc w:val="center"/>
        </w:trPr>
        <w:tc>
          <w:tcPr>
            <w:tcW w:w="1700" w:type="pct"/>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rsidR="0018516E" w:rsidRPr="00A6418A" w:rsidRDefault="0018516E">
            <w:pPr>
              <w:spacing w:after="165" w:line="240" w:lineRule="auto"/>
              <w:rPr>
                <w:sz w:val="24"/>
                <w:lang w:val="ru-RU" w:eastAsia="ru-RU"/>
              </w:rPr>
            </w:pPr>
            <w:r w:rsidRPr="00A6418A">
              <w:rPr>
                <w:sz w:val="24"/>
                <w:lang w:val="ru-RU" w:eastAsia="ru-RU"/>
              </w:rPr>
              <w:t>відходи зелених насаджень</w:t>
            </w:r>
          </w:p>
        </w:tc>
        <w:tc>
          <w:tcPr>
            <w:tcW w:w="1050" w:type="pct"/>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rsidR="0018516E" w:rsidRPr="00A6418A" w:rsidRDefault="0018516E">
            <w:pPr>
              <w:spacing w:after="165" w:line="240" w:lineRule="auto"/>
              <w:rPr>
                <w:sz w:val="24"/>
                <w:lang w:val="ru-RU" w:eastAsia="ru-RU"/>
              </w:rPr>
            </w:pPr>
            <w:r w:rsidRPr="00A6418A">
              <w:rPr>
                <w:sz w:val="24"/>
                <w:lang w:val="ru-RU" w:eastAsia="ru-RU"/>
              </w:rPr>
              <w:t> </w:t>
            </w:r>
          </w:p>
        </w:tc>
        <w:tc>
          <w:tcPr>
            <w:tcW w:w="1300" w:type="pct"/>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rsidR="0018516E" w:rsidRPr="00A6418A" w:rsidRDefault="0018516E">
            <w:pPr>
              <w:spacing w:after="165" w:line="240" w:lineRule="auto"/>
              <w:rPr>
                <w:sz w:val="24"/>
                <w:lang w:val="ru-RU" w:eastAsia="ru-RU"/>
              </w:rPr>
            </w:pPr>
            <w:r w:rsidRPr="00A6418A">
              <w:rPr>
                <w:sz w:val="24"/>
                <w:lang w:val="ru-RU" w:eastAsia="ru-RU"/>
              </w:rPr>
              <w:t> </w:t>
            </w:r>
          </w:p>
        </w:tc>
        <w:tc>
          <w:tcPr>
            <w:tcW w:w="950" w:type="pct"/>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rsidR="0018516E" w:rsidRPr="00A6418A" w:rsidRDefault="0018516E">
            <w:pPr>
              <w:spacing w:after="165" w:line="240" w:lineRule="auto"/>
              <w:rPr>
                <w:sz w:val="24"/>
                <w:lang w:val="ru-RU" w:eastAsia="ru-RU"/>
              </w:rPr>
            </w:pPr>
            <w:r w:rsidRPr="00A6418A">
              <w:rPr>
                <w:sz w:val="24"/>
                <w:lang w:val="ru-RU" w:eastAsia="ru-RU"/>
              </w:rPr>
              <w:t> </w:t>
            </w:r>
          </w:p>
        </w:tc>
      </w:tr>
      <w:tr w:rsidR="0018516E" w:rsidRPr="00A6418A" w:rsidTr="0018516E">
        <w:trPr>
          <w:jc w:val="center"/>
        </w:trPr>
        <w:tc>
          <w:tcPr>
            <w:tcW w:w="1700" w:type="pct"/>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rsidR="0018516E" w:rsidRPr="00A6418A" w:rsidRDefault="0018516E">
            <w:pPr>
              <w:spacing w:after="165" w:line="240" w:lineRule="auto"/>
              <w:rPr>
                <w:sz w:val="24"/>
                <w:lang w:val="ru-RU" w:eastAsia="ru-RU"/>
              </w:rPr>
            </w:pPr>
            <w:r w:rsidRPr="00A6418A">
              <w:rPr>
                <w:sz w:val="24"/>
                <w:lang w:val="ru-RU" w:eastAsia="ru-RU"/>
              </w:rPr>
              <w:t>відходи електричного та електронного обладнання</w:t>
            </w:r>
          </w:p>
        </w:tc>
        <w:tc>
          <w:tcPr>
            <w:tcW w:w="1050" w:type="pct"/>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rsidR="0018516E" w:rsidRPr="00A6418A" w:rsidRDefault="0018516E">
            <w:pPr>
              <w:spacing w:after="165" w:line="240" w:lineRule="auto"/>
              <w:rPr>
                <w:sz w:val="24"/>
                <w:lang w:val="ru-RU" w:eastAsia="ru-RU"/>
              </w:rPr>
            </w:pPr>
            <w:r w:rsidRPr="00A6418A">
              <w:rPr>
                <w:sz w:val="24"/>
                <w:lang w:val="ru-RU" w:eastAsia="ru-RU"/>
              </w:rPr>
              <w:t> </w:t>
            </w:r>
          </w:p>
        </w:tc>
        <w:tc>
          <w:tcPr>
            <w:tcW w:w="1300" w:type="pct"/>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rsidR="0018516E" w:rsidRPr="00A6418A" w:rsidRDefault="0018516E">
            <w:pPr>
              <w:spacing w:after="165" w:line="240" w:lineRule="auto"/>
              <w:rPr>
                <w:sz w:val="24"/>
                <w:lang w:val="ru-RU" w:eastAsia="ru-RU"/>
              </w:rPr>
            </w:pPr>
            <w:r w:rsidRPr="00A6418A">
              <w:rPr>
                <w:sz w:val="24"/>
                <w:lang w:val="ru-RU" w:eastAsia="ru-RU"/>
              </w:rPr>
              <w:t> </w:t>
            </w:r>
          </w:p>
        </w:tc>
        <w:tc>
          <w:tcPr>
            <w:tcW w:w="950" w:type="pct"/>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rsidR="0018516E" w:rsidRPr="00A6418A" w:rsidRDefault="0018516E">
            <w:pPr>
              <w:spacing w:after="165" w:line="240" w:lineRule="auto"/>
              <w:rPr>
                <w:sz w:val="24"/>
                <w:lang w:val="ru-RU" w:eastAsia="ru-RU"/>
              </w:rPr>
            </w:pPr>
            <w:r w:rsidRPr="00A6418A">
              <w:rPr>
                <w:sz w:val="24"/>
                <w:lang w:val="ru-RU" w:eastAsia="ru-RU"/>
              </w:rPr>
              <w:t> </w:t>
            </w:r>
          </w:p>
        </w:tc>
      </w:tr>
      <w:tr w:rsidR="0018516E" w:rsidRPr="00A6418A" w:rsidTr="0018516E">
        <w:trPr>
          <w:jc w:val="center"/>
        </w:trPr>
        <w:tc>
          <w:tcPr>
            <w:tcW w:w="1700" w:type="pct"/>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rsidR="0018516E" w:rsidRPr="00A6418A" w:rsidRDefault="0018516E">
            <w:pPr>
              <w:spacing w:after="165" w:line="240" w:lineRule="auto"/>
              <w:rPr>
                <w:sz w:val="24"/>
                <w:lang w:val="ru-RU" w:eastAsia="ru-RU"/>
              </w:rPr>
            </w:pPr>
            <w:r w:rsidRPr="00A6418A">
              <w:rPr>
                <w:sz w:val="24"/>
                <w:lang w:val="ru-RU" w:eastAsia="ru-RU"/>
              </w:rPr>
              <w:t>відходи батарей та акумуляторів</w:t>
            </w:r>
          </w:p>
        </w:tc>
        <w:tc>
          <w:tcPr>
            <w:tcW w:w="1050" w:type="pct"/>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rsidR="0018516E" w:rsidRPr="00A6418A" w:rsidRDefault="0018516E">
            <w:pPr>
              <w:spacing w:after="165" w:line="240" w:lineRule="auto"/>
              <w:rPr>
                <w:sz w:val="24"/>
                <w:lang w:val="ru-RU" w:eastAsia="ru-RU"/>
              </w:rPr>
            </w:pPr>
            <w:r w:rsidRPr="00A6418A">
              <w:rPr>
                <w:sz w:val="24"/>
                <w:lang w:val="ru-RU" w:eastAsia="ru-RU"/>
              </w:rPr>
              <w:t> </w:t>
            </w:r>
          </w:p>
        </w:tc>
        <w:tc>
          <w:tcPr>
            <w:tcW w:w="1300" w:type="pct"/>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rsidR="0018516E" w:rsidRPr="00A6418A" w:rsidRDefault="0018516E">
            <w:pPr>
              <w:spacing w:after="165" w:line="240" w:lineRule="auto"/>
              <w:rPr>
                <w:sz w:val="24"/>
                <w:lang w:val="ru-RU" w:eastAsia="ru-RU"/>
              </w:rPr>
            </w:pPr>
            <w:r w:rsidRPr="00A6418A">
              <w:rPr>
                <w:sz w:val="24"/>
                <w:lang w:val="ru-RU" w:eastAsia="ru-RU"/>
              </w:rPr>
              <w:t> </w:t>
            </w:r>
          </w:p>
        </w:tc>
        <w:tc>
          <w:tcPr>
            <w:tcW w:w="950" w:type="pct"/>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rsidR="0018516E" w:rsidRPr="00A6418A" w:rsidRDefault="0018516E">
            <w:pPr>
              <w:spacing w:after="165" w:line="240" w:lineRule="auto"/>
              <w:rPr>
                <w:sz w:val="24"/>
                <w:lang w:val="ru-RU" w:eastAsia="ru-RU"/>
              </w:rPr>
            </w:pPr>
            <w:r w:rsidRPr="00A6418A">
              <w:rPr>
                <w:sz w:val="24"/>
                <w:lang w:val="ru-RU" w:eastAsia="ru-RU"/>
              </w:rPr>
              <w:t> </w:t>
            </w:r>
          </w:p>
        </w:tc>
      </w:tr>
      <w:tr w:rsidR="0018516E" w:rsidRPr="00A6418A" w:rsidTr="0018516E">
        <w:trPr>
          <w:jc w:val="center"/>
        </w:trPr>
        <w:tc>
          <w:tcPr>
            <w:tcW w:w="1700" w:type="pct"/>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rsidR="0018516E" w:rsidRPr="00A6418A" w:rsidRDefault="0018516E">
            <w:pPr>
              <w:spacing w:after="165" w:line="240" w:lineRule="auto"/>
              <w:rPr>
                <w:sz w:val="24"/>
                <w:lang w:val="ru-RU" w:eastAsia="ru-RU"/>
              </w:rPr>
            </w:pPr>
            <w:r w:rsidRPr="00A6418A">
              <w:rPr>
                <w:sz w:val="24"/>
                <w:lang w:val="ru-RU" w:eastAsia="ru-RU"/>
              </w:rPr>
              <w:t>небезпечні відходи у складі побутових</w:t>
            </w:r>
          </w:p>
        </w:tc>
        <w:tc>
          <w:tcPr>
            <w:tcW w:w="1050" w:type="pct"/>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rsidR="0018516E" w:rsidRPr="00A6418A" w:rsidRDefault="0018516E">
            <w:pPr>
              <w:spacing w:after="165" w:line="240" w:lineRule="auto"/>
              <w:rPr>
                <w:sz w:val="24"/>
                <w:lang w:val="ru-RU" w:eastAsia="ru-RU"/>
              </w:rPr>
            </w:pPr>
            <w:r w:rsidRPr="00A6418A">
              <w:rPr>
                <w:sz w:val="24"/>
                <w:lang w:val="ru-RU" w:eastAsia="ru-RU"/>
              </w:rPr>
              <w:t> </w:t>
            </w:r>
          </w:p>
        </w:tc>
        <w:tc>
          <w:tcPr>
            <w:tcW w:w="1300" w:type="pct"/>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rsidR="0018516E" w:rsidRPr="00A6418A" w:rsidRDefault="0018516E">
            <w:pPr>
              <w:spacing w:after="165" w:line="240" w:lineRule="auto"/>
              <w:rPr>
                <w:sz w:val="24"/>
                <w:lang w:val="ru-RU" w:eastAsia="ru-RU"/>
              </w:rPr>
            </w:pPr>
            <w:r w:rsidRPr="00A6418A">
              <w:rPr>
                <w:sz w:val="24"/>
                <w:lang w:val="ru-RU" w:eastAsia="ru-RU"/>
              </w:rPr>
              <w:t> </w:t>
            </w:r>
          </w:p>
        </w:tc>
        <w:tc>
          <w:tcPr>
            <w:tcW w:w="950" w:type="pct"/>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rsidR="0018516E" w:rsidRPr="00A6418A" w:rsidRDefault="0018516E">
            <w:pPr>
              <w:spacing w:after="165" w:line="240" w:lineRule="auto"/>
              <w:rPr>
                <w:sz w:val="24"/>
                <w:lang w:val="ru-RU" w:eastAsia="ru-RU"/>
              </w:rPr>
            </w:pPr>
            <w:r w:rsidRPr="00A6418A">
              <w:rPr>
                <w:sz w:val="24"/>
                <w:lang w:val="ru-RU" w:eastAsia="ru-RU"/>
              </w:rPr>
              <w:t> </w:t>
            </w:r>
          </w:p>
        </w:tc>
      </w:tr>
      <w:tr w:rsidR="0018516E" w:rsidRPr="00A6418A" w:rsidTr="0018516E">
        <w:trPr>
          <w:jc w:val="center"/>
        </w:trPr>
        <w:tc>
          <w:tcPr>
            <w:tcW w:w="1700" w:type="pct"/>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rsidR="0018516E" w:rsidRPr="00A6418A" w:rsidRDefault="0018516E">
            <w:pPr>
              <w:spacing w:after="165" w:line="240" w:lineRule="auto"/>
              <w:rPr>
                <w:sz w:val="24"/>
                <w:lang w:val="ru-RU" w:eastAsia="ru-RU"/>
              </w:rPr>
            </w:pPr>
            <w:r w:rsidRPr="00A6418A">
              <w:rPr>
                <w:sz w:val="24"/>
                <w:lang w:val="ru-RU" w:eastAsia="ru-RU"/>
              </w:rPr>
              <w:t>3. Великогабаритні відходи</w:t>
            </w:r>
          </w:p>
        </w:tc>
        <w:tc>
          <w:tcPr>
            <w:tcW w:w="1050" w:type="pct"/>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rsidR="0018516E" w:rsidRPr="00A6418A" w:rsidRDefault="0018516E">
            <w:pPr>
              <w:spacing w:after="165" w:line="240" w:lineRule="auto"/>
              <w:rPr>
                <w:sz w:val="24"/>
                <w:lang w:val="ru-RU" w:eastAsia="ru-RU"/>
              </w:rPr>
            </w:pPr>
            <w:r w:rsidRPr="00A6418A">
              <w:rPr>
                <w:sz w:val="24"/>
                <w:lang w:val="ru-RU" w:eastAsia="ru-RU"/>
              </w:rPr>
              <w:t> </w:t>
            </w:r>
          </w:p>
        </w:tc>
        <w:tc>
          <w:tcPr>
            <w:tcW w:w="1300" w:type="pct"/>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rsidR="0018516E" w:rsidRPr="00A6418A" w:rsidRDefault="0018516E">
            <w:pPr>
              <w:spacing w:after="165" w:line="240" w:lineRule="auto"/>
              <w:rPr>
                <w:sz w:val="24"/>
                <w:lang w:val="ru-RU" w:eastAsia="ru-RU"/>
              </w:rPr>
            </w:pPr>
            <w:r w:rsidRPr="00A6418A">
              <w:rPr>
                <w:sz w:val="24"/>
                <w:lang w:val="ru-RU" w:eastAsia="ru-RU"/>
              </w:rPr>
              <w:t> </w:t>
            </w:r>
          </w:p>
        </w:tc>
        <w:tc>
          <w:tcPr>
            <w:tcW w:w="950" w:type="pct"/>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rsidR="0018516E" w:rsidRPr="00A6418A" w:rsidRDefault="0018516E">
            <w:pPr>
              <w:spacing w:after="165" w:line="240" w:lineRule="auto"/>
              <w:rPr>
                <w:sz w:val="24"/>
                <w:lang w:val="ru-RU" w:eastAsia="ru-RU"/>
              </w:rPr>
            </w:pPr>
            <w:r w:rsidRPr="00A6418A">
              <w:rPr>
                <w:sz w:val="24"/>
                <w:lang w:val="ru-RU" w:eastAsia="ru-RU"/>
              </w:rPr>
              <w:t> </w:t>
            </w:r>
          </w:p>
        </w:tc>
      </w:tr>
      <w:tr w:rsidR="0018516E" w:rsidRPr="00A6418A" w:rsidTr="0018516E">
        <w:trPr>
          <w:jc w:val="center"/>
        </w:trPr>
        <w:tc>
          <w:tcPr>
            <w:tcW w:w="1700" w:type="pct"/>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rsidR="0018516E" w:rsidRPr="00A6418A" w:rsidRDefault="0018516E">
            <w:pPr>
              <w:spacing w:after="165" w:line="240" w:lineRule="auto"/>
              <w:rPr>
                <w:sz w:val="24"/>
                <w:lang w:val="ru-RU" w:eastAsia="ru-RU"/>
              </w:rPr>
            </w:pPr>
            <w:r w:rsidRPr="00A6418A">
              <w:rPr>
                <w:sz w:val="24"/>
                <w:lang w:val="ru-RU" w:eastAsia="ru-RU"/>
              </w:rPr>
              <w:t>4. Ремонтні відходи</w:t>
            </w:r>
          </w:p>
        </w:tc>
        <w:tc>
          <w:tcPr>
            <w:tcW w:w="1050" w:type="pct"/>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rsidR="0018516E" w:rsidRPr="00A6418A" w:rsidRDefault="0018516E">
            <w:pPr>
              <w:spacing w:after="165" w:line="240" w:lineRule="auto"/>
              <w:rPr>
                <w:sz w:val="24"/>
                <w:lang w:val="ru-RU" w:eastAsia="ru-RU"/>
              </w:rPr>
            </w:pPr>
            <w:r w:rsidRPr="00A6418A">
              <w:rPr>
                <w:sz w:val="24"/>
                <w:lang w:val="ru-RU" w:eastAsia="ru-RU"/>
              </w:rPr>
              <w:t> </w:t>
            </w:r>
          </w:p>
        </w:tc>
        <w:tc>
          <w:tcPr>
            <w:tcW w:w="1300" w:type="pct"/>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rsidR="0018516E" w:rsidRPr="00A6418A" w:rsidRDefault="0018516E">
            <w:pPr>
              <w:spacing w:after="165" w:line="240" w:lineRule="auto"/>
              <w:rPr>
                <w:sz w:val="24"/>
                <w:lang w:val="ru-RU" w:eastAsia="ru-RU"/>
              </w:rPr>
            </w:pPr>
            <w:r w:rsidRPr="00A6418A">
              <w:rPr>
                <w:sz w:val="24"/>
                <w:lang w:val="ru-RU" w:eastAsia="ru-RU"/>
              </w:rPr>
              <w:t> </w:t>
            </w:r>
          </w:p>
        </w:tc>
        <w:tc>
          <w:tcPr>
            <w:tcW w:w="950" w:type="pct"/>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rsidR="0018516E" w:rsidRPr="00A6418A" w:rsidRDefault="0018516E">
            <w:pPr>
              <w:spacing w:after="165" w:line="240" w:lineRule="auto"/>
              <w:rPr>
                <w:sz w:val="24"/>
                <w:lang w:val="ru-RU" w:eastAsia="ru-RU"/>
              </w:rPr>
            </w:pPr>
            <w:r w:rsidRPr="00A6418A">
              <w:rPr>
                <w:sz w:val="24"/>
                <w:lang w:val="ru-RU" w:eastAsia="ru-RU"/>
              </w:rPr>
              <w:t> </w:t>
            </w:r>
          </w:p>
        </w:tc>
      </w:tr>
    </w:tbl>
    <w:p w:rsidR="0018516E" w:rsidRPr="00A6418A" w:rsidRDefault="0018516E" w:rsidP="0018516E">
      <w:pPr>
        <w:spacing w:line="240" w:lineRule="auto"/>
        <w:rPr>
          <w:rFonts w:ascii="Arial" w:hAnsi="Arial" w:cs="Arial"/>
          <w:vanish/>
          <w:sz w:val="24"/>
          <w:lang w:val="ru-RU" w:eastAsia="ru-RU"/>
        </w:rPr>
      </w:pPr>
    </w:p>
    <w:tbl>
      <w:tblPr>
        <w:tblW w:w="10500" w:type="dxa"/>
        <w:jc w:val="center"/>
        <w:tblLook w:val="04A0" w:firstRow="1" w:lastRow="0" w:firstColumn="1" w:lastColumn="0" w:noHBand="0" w:noVBand="1"/>
      </w:tblPr>
      <w:tblGrid>
        <w:gridCol w:w="2625"/>
        <w:gridCol w:w="2940"/>
        <w:gridCol w:w="2415"/>
        <w:gridCol w:w="2520"/>
      </w:tblGrid>
      <w:tr w:rsidR="0018516E" w:rsidRPr="00A6418A" w:rsidTr="0018516E">
        <w:trPr>
          <w:jc w:val="center"/>
        </w:trPr>
        <w:tc>
          <w:tcPr>
            <w:tcW w:w="5000" w:type="pct"/>
            <w:gridSpan w:val="4"/>
            <w:tcMar>
              <w:top w:w="0" w:type="dxa"/>
              <w:left w:w="0" w:type="dxa"/>
              <w:bottom w:w="0" w:type="dxa"/>
              <w:right w:w="0" w:type="dxa"/>
            </w:tcMar>
            <w:vAlign w:val="center"/>
            <w:hideMark/>
          </w:tcPr>
          <w:p w:rsidR="0018516E" w:rsidRPr="00A6418A" w:rsidRDefault="0018516E">
            <w:pPr>
              <w:spacing w:after="165" w:line="240" w:lineRule="auto"/>
              <w:rPr>
                <w:sz w:val="24"/>
                <w:lang w:val="ru-RU" w:eastAsia="ru-RU"/>
              </w:rPr>
            </w:pPr>
            <w:r w:rsidRPr="00A6418A">
              <w:rPr>
                <w:sz w:val="24"/>
                <w:lang w:val="ru-RU" w:eastAsia="ru-RU"/>
              </w:rPr>
              <w:t>6. Графік та контакти для замовлення перевезення побутових відходів: за контейнерною або безконтейнерною системою, з пунктів роздільного збирання (зокрема мобільного), за заявкою:</w:t>
            </w:r>
          </w:p>
        </w:tc>
      </w:tr>
      <w:tr w:rsidR="0018516E" w:rsidRPr="00A6418A" w:rsidTr="0018516E">
        <w:trPr>
          <w:jc w:val="center"/>
        </w:trPr>
        <w:tc>
          <w:tcPr>
            <w:tcW w:w="1250" w:type="pct"/>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rsidR="0018516E" w:rsidRPr="00A6418A" w:rsidRDefault="0018516E">
            <w:pPr>
              <w:spacing w:after="165" w:line="240" w:lineRule="auto"/>
              <w:rPr>
                <w:sz w:val="24"/>
                <w:lang w:val="ru-RU" w:eastAsia="ru-RU"/>
              </w:rPr>
            </w:pPr>
            <w:r w:rsidRPr="00A6418A">
              <w:rPr>
                <w:sz w:val="24"/>
                <w:lang w:val="ru-RU" w:eastAsia="ru-RU"/>
              </w:rPr>
              <w:lastRenderedPageBreak/>
              <w:t>Вид побутових відходів</w:t>
            </w:r>
          </w:p>
        </w:tc>
        <w:tc>
          <w:tcPr>
            <w:tcW w:w="1400" w:type="pct"/>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rsidR="0018516E" w:rsidRPr="00A6418A" w:rsidRDefault="0018516E">
            <w:pPr>
              <w:spacing w:after="165" w:line="240" w:lineRule="auto"/>
              <w:rPr>
                <w:sz w:val="24"/>
                <w:lang w:val="ru-RU" w:eastAsia="ru-RU"/>
              </w:rPr>
            </w:pPr>
            <w:r w:rsidRPr="00A6418A">
              <w:rPr>
                <w:sz w:val="24"/>
                <w:lang w:val="ru-RU" w:eastAsia="ru-RU"/>
              </w:rPr>
              <w:t>Графік та час перевезення зібраних побутових відходів</w:t>
            </w:r>
          </w:p>
        </w:tc>
        <w:tc>
          <w:tcPr>
            <w:tcW w:w="1150" w:type="pct"/>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rsidR="0018516E" w:rsidRPr="00A6418A" w:rsidRDefault="0018516E">
            <w:pPr>
              <w:spacing w:after="165" w:line="240" w:lineRule="auto"/>
              <w:rPr>
                <w:sz w:val="24"/>
                <w:lang w:val="ru-RU" w:eastAsia="ru-RU"/>
              </w:rPr>
            </w:pPr>
            <w:r w:rsidRPr="00A6418A">
              <w:rPr>
                <w:sz w:val="24"/>
                <w:lang w:val="ru-RU" w:eastAsia="ru-RU"/>
              </w:rPr>
              <w:t>Адреса пункту роздільного збирання (зокрема мобільного)</w:t>
            </w:r>
          </w:p>
        </w:tc>
        <w:tc>
          <w:tcPr>
            <w:tcW w:w="1200" w:type="pct"/>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rsidR="0018516E" w:rsidRPr="00A6418A" w:rsidRDefault="0018516E">
            <w:pPr>
              <w:spacing w:after="165" w:line="240" w:lineRule="auto"/>
              <w:rPr>
                <w:sz w:val="24"/>
                <w:lang w:val="ru-RU" w:eastAsia="ru-RU"/>
              </w:rPr>
            </w:pPr>
            <w:r w:rsidRPr="00A6418A">
              <w:rPr>
                <w:sz w:val="24"/>
                <w:lang w:val="ru-RU" w:eastAsia="ru-RU"/>
              </w:rPr>
              <w:t>Контактна інформація для замовлення перевезення побутових відходів за заявкою</w:t>
            </w:r>
          </w:p>
        </w:tc>
      </w:tr>
      <w:tr w:rsidR="0018516E" w:rsidRPr="00A6418A" w:rsidTr="0018516E">
        <w:trPr>
          <w:jc w:val="center"/>
        </w:trPr>
        <w:tc>
          <w:tcPr>
            <w:tcW w:w="1250" w:type="pct"/>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rsidR="0018516E" w:rsidRPr="00A6418A" w:rsidRDefault="0018516E">
            <w:pPr>
              <w:spacing w:after="165" w:line="240" w:lineRule="auto"/>
              <w:rPr>
                <w:sz w:val="24"/>
                <w:lang w:val="ru-RU" w:eastAsia="ru-RU"/>
              </w:rPr>
            </w:pPr>
            <w:r w:rsidRPr="00A6418A">
              <w:rPr>
                <w:sz w:val="24"/>
                <w:lang w:val="ru-RU" w:eastAsia="ru-RU"/>
              </w:rPr>
              <w:t>1. Змішані відходи</w:t>
            </w:r>
          </w:p>
        </w:tc>
        <w:tc>
          <w:tcPr>
            <w:tcW w:w="1400" w:type="pct"/>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rsidR="0018516E" w:rsidRPr="00A6418A" w:rsidRDefault="0018516E">
            <w:pPr>
              <w:spacing w:after="165" w:line="240" w:lineRule="auto"/>
              <w:rPr>
                <w:sz w:val="24"/>
                <w:lang w:val="ru-RU" w:eastAsia="ru-RU"/>
              </w:rPr>
            </w:pPr>
            <w:r w:rsidRPr="00A6418A">
              <w:rPr>
                <w:sz w:val="24"/>
                <w:lang w:val="ru-RU" w:eastAsia="ru-RU"/>
              </w:rPr>
              <w:t>з _____________________</w:t>
            </w:r>
            <w:r w:rsidRPr="00A6418A">
              <w:rPr>
                <w:sz w:val="24"/>
                <w:lang w:val="ru-RU" w:eastAsia="ru-RU"/>
              </w:rPr>
              <w:br/>
              <w:t>до ____________________</w:t>
            </w:r>
            <w:r w:rsidRPr="00A6418A">
              <w:rPr>
                <w:sz w:val="24"/>
                <w:lang w:val="ru-RU" w:eastAsia="ru-RU"/>
              </w:rPr>
              <w:br/>
              <w:t>______________________</w:t>
            </w:r>
            <w:proofErr w:type="gramStart"/>
            <w:r w:rsidRPr="00A6418A">
              <w:rPr>
                <w:sz w:val="24"/>
                <w:lang w:val="ru-RU" w:eastAsia="ru-RU"/>
              </w:rPr>
              <w:t>_</w:t>
            </w:r>
            <w:r w:rsidRPr="00A6418A">
              <w:rPr>
                <w:sz w:val="24"/>
                <w:lang w:val="ru-RU" w:eastAsia="ru-RU"/>
              </w:rPr>
              <w:br/>
            </w:r>
            <w:r w:rsidRPr="00A6418A">
              <w:rPr>
                <w:i/>
                <w:iCs/>
                <w:sz w:val="24"/>
                <w:lang w:val="ru-RU" w:eastAsia="ru-RU"/>
              </w:rPr>
              <w:t>(</w:t>
            </w:r>
            <w:proofErr w:type="gramEnd"/>
            <w:r w:rsidRPr="00A6418A">
              <w:rPr>
                <w:i/>
                <w:iCs/>
                <w:sz w:val="24"/>
                <w:lang w:val="ru-RU" w:eastAsia="ru-RU"/>
              </w:rPr>
              <w:t>дні тижня, дні місяця, щодня тощо)</w:t>
            </w:r>
          </w:p>
        </w:tc>
        <w:tc>
          <w:tcPr>
            <w:tcW w:w="1150" w:type="pct"/>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rsidR="0018516E" w:rsidRPr="00A6418A" w:rsidRDefault="0018516E">
            <w:pPr>
              <w:spacing w:after="165" w:line="240" w:lineRule="auto"/>
              <w:rPr>
                <w:sz w:val="24"/>
                <w:lang w:val="ru-RU" w:eastAsia="ru-RU"/>
              </w:rPr>
            </w:pPr>
            <w:r w:rsidRPr="00A6418A">
              <w:rPr>
                <w:sz w:val="24"/>
                <w:lang w:val="ru-RU" w:eastAsia="ru-RU"/>
              </w:rPr>
              <w:t> </w:t>
            </w:r>
          </w:p>
        </w:tc>
        <w:tc>
          <w:tcPr>
            <w:tcW w:w="1200" w:type="pct"/>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rsidR="0018516E" w:rsidRPr="00A6418A" w:rsidRDefault="0018516E">
            <w:pPr>
              <w:spacing w:after="165" w:line="240" w:lineRule="auto"/>
              <w:rPr>
                <w:sz w:val="24"/>
                <w:lang w:val="ru-RU" w:eastAsia="ru-RU"/>
              </w:rPr>
            </w:pPr>
            <w:r w:rsidRPr="00A6418A">
              <w:rPr>
                <w:sz w:val="24"/>
                <w:lang w:val="ru-RU" w:eastAsia="ru-RU"/>
              </w:rPr>
              <w:t> </w:t>
            </w:r>
          </w:p>
        </w:tc>
      </w:tr>
      <w:tr w:rsidR="0018516E" w:rsidRPr="00A6418A" w:rsidTr="0018516E">
        <w:trPr>
          <w:jc w:val="center"/>
        </w:trPr>
        <w:tc>
          <w:tcPr>
            <w:tcW w:w="1250" w:type="pct"/>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rsidR="0018516E" w:rsidRPr="00A6418A" w:rsidRDefault="0018516E">
            <w:pPr>
              <w:spacing w:after="165" w:line="240" w:lineRule="auto"/>
              <w:rPr>
                <w:sz w:val="24"/>
                <w:lang w:val="ru-RU" w:eastAsia="ru-RU"/>
              </w:rPr>
            </w:pPr>
            <w:r w:rsidRPr="00A6418A">
              <w:rPr>
                <w:sz w:val="24"/>
                <w:lang w:val="ru-RU" w:eastAsia="ru-RU"/>
              </w:rPr>
              <w:t>2. Роздільно зібрані відходи, у тому числі (заповнюється за наявності):</w:t>
            </w:r>
          </w:p>
        </w:tc>
        <w:tc>
          <w:tcPr>
            <w:tcW w:w="1400" w:type="pct"/>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rsidR="0018516E" w:rsidRPr="00A6418A" w:rsidRDefault="0018516E">
            <w:pPr>
              <w:spacing w:after="165" w:line="240" w:lineRule="auto"/>
              <w:rPr>
                <w:sz w:val="24"/>
                <w:lang w:val="ru-RU" w:eastAsia="ru-RU"/>
              </w:rPr>
            </w:pPr>
            <w:r w:rsidRPr="00A6418A">
              <w:rPr>
                <w:sz w:val="24"/>
                <w:lang w:val="ru-RU" w:eastAsia="ru-RU"/>
              </w:rPr>
              <w:t>з _____________________</w:t>
            </w:r>
            <w:r w:rsidRPr="00A6418A">
              <w:rPr>
                <w:sz w:val="24"/>
                <w:lang w:val="ru-RU" w:eastAsia="ru-RU"/>
              </w:rPr>
              <w:br/>
              <w:t>до ____________________</w:t>
            </w:r>
            <w:r w:rsidRPr="00A6418A">
              <w:rPr>
                <w:sz w:val="24"/>
                <w:lang w:val="ru-RU" w:eastAsia="ru-RU"/>
              </w:rPr>
              <w:br/>
              <w:t>______________________</w:t>
            </w:r>
            <w:proofErr w:type="gramStart"/>
            <w:r w:rsidRPr="00A6418A">
              <w:rPr>
                <w:sz w:val="24"/>
                <w:lang w:val="ru-RU" w:eastAsia="ru-RU"/>
              </w:rPr>
              <w:t>_</w:t>
            </w:r>
            <w:r w:rsidRPr="00A6418A">
              <w:rPr>
                <w:sz w:val="24"/>
                <w:lang w:val="ru-RU" w:eastAsia="ru-RU"/>
              </w:rPr>
              <w:br/>
            </w:r>
            <w:r w:rsidRPr="00A6418A">
              <w:rPr>
                <w:i/>
                <w:iCs/>
                <w:sz w:val="24"/>
                <w:lang w:val="ru-RU" w:eastAsia="ru-RU"/>
              </w:rPr>
              <w:t>(</w:t>
            </w:r>
            <w:proofErr w:type="gramEnd"/>
            <w:r w:rsidRPr="00A6418A">
              <w:rPr>
                <w:i/>
                <w:iCs/>
                <w:sz w:val="24"/>
                <w:lang w:val="ru-RU" w:eastAsia="ru-RU"/>
              </w:rPr>
              <w:t>дні тижня, дні місяця, щодня тощо)</w:t>
            </w:r>
          </w:p>
        </w:tc>
        <w:tc>
          <w:tcPr>
            <w:tcW w:w="1150" w:type="pct"/>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rsidR="0018516E" w:rsidRPr="00A6418A" w:rsidRDefault="0018516E">
            <w:pPr>
              <w:spacing w:after="165" w:line="240" w:lineRule="auto"/>
              <w:rPr>
                <w:sz w:val="24"/>
                <w:lang w:val="ru-RU" w:eastAsia="ru-RU"/>
              </w:rPr>
            </w:pPr>
            <w:r w:rsidRPr="00A6418A">
              <w:rPr>
                <w:sz w:val="24"/>
                <w:lang w:val="ru-RU" w:eastAsia="ru-RU"/>
              </w:rPr>
              <w:t>х</w:t>
            </w:r>
          </w:p>
        </w:tc>
        <w:tc>
          <w:tcPr>
            <w:tcW w:w="1200" w:type="pct"/>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rsidR="0018516E" w:rsidRPr="00A6418A" w:rsidRDefault="0018516E">
            <w:pPr>
              <w:spacing w:after="165" w:line="240" w:lineRule="auto"/>
              <w:rPr>
                <w:sz w:val="24"/>
                <w:lang w:val="ru-RU" w:eastAsia="ru-RU"/>
              </w:rPr>
            </w:pPr>
            <w:r w:rsidRPr="00A6418A">
              <w:rPr>
                <w:sz w:val="24"/>
                <w:lang w:val="ru-RU" w:eastAsia="ru-RU"/>
              </w:rPr>
              <w:t>х</w:t>
            </w:r>
          </w:p>
        </w:tc>
      </w:tr>
      <w:tr w:rsidR="0018516E" w:rsidRPr="00A6418A" w:rsidTr="0018516E">
        <w:trPr>
          <w:jc w:val="center"/>
        </w:trPr>
        <w:tc>
          <w:tcPr>
            <w:tcW w:w="1250" w:type="pct"/>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rsidR="0018516E" w:rsidRPr="00A6418A" w:rsidRDefault="0018516E">
            <w:pPr>
              <w:spacing w:after="165" w:line="240" w:lineRule="auto"/>
              <w:rPr>
                <w:sz w:val="24"/>
                <w:lang w:val="ru-RU" w:eastAsia="ru-RU"/>
              </w:rPr>
            </w:pPr>
            <w:r w:rsidRPr="00A6418A">
              <w:rPr>
                <w:sz w:val="24"/>
                <w:lang w:val="ru-RU" w:eastAsia="ru-RU"/>
              </w:rPr>
              <w:t>паперу, картону</w:t>
            </w:r>
          </w:p>
        </w:tc>
        <w:tc>
          <w:tcPr>
            <w:tcW w:w="1400" w:type="pct"/>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rsidR="0018516E" w:rsidRPr="00A6418A" w:rsidRDefault="0018516E">
            <w:pPr>
              <w:spacing w:after="165" w:line="240" w:lineRule="auto"/>
              <w:rPr>
                <w:sz w:val="24"/>
                <w:lang w:val="ru-RU" w:eastAsia="ru-RU"/>
              </w:rPr>
            </w:pPr>
            <w:r w:rsidRPr="00A6418A">
              <w:rPr>
                <w:sz w:val="24"/>
                <w:lang w:val="ru-RU" w:eastAsia="ru-RU"/>
              </w:rPr>
              <w:t>з _____________________</w:t>
            </w:r>
            <w:r w:rsidRPr="00A6418A">
              <w:rPr>
                <w:sz w:val="24"/>
                <w:lang w:val="ru-RU" w:eastAsia="ru-RU"/>
              </w:rPr>
              <w:br/>
              <w:t>до ____________________</w:t>
            </w:r>
            <w:r w:rsidRPr="00A6418A">
              <w:rPr>
                <w:sz w:val="24"/>
                <w:lang w:val="ru-RU" w:eastAsia="ru-RU"/>
              </w:rPr>
              <w:br/>
              <w:t>______________________</w:t>
            </w:r>
            <w:proofErr w:type="gramStart"/>
            <w:r w:rsidRPr="00A6418A">
              <w:rPr>
                <w:sz w:val="24"/>
                <w:lang w:val="ru-RU" w:eastAsia="ru-RU"/>
              </w:rPr>
              <w:t>_</w:t>
            </w:r>
            <w:r w:rsidRPr="00A6418A">
              <w:rPr>
                <w:sz w:val="24"/>
                <w:lang w:val="ru-RU" w:eastAsia="ru-RU"/>
              </w:rPr>
              <w:br/>
            </w:r>
            <w:r w:rsidRPr="00A6418A">
              <w:rPr>
                <w:i/>
                <w:iCs/>
                <w:sz w:val="24"/>
                <w:lang w:val="ru-RU" w:eastAsia="ru-RU"/>
              </w:rPr>
              <w:t>(</w:t>
            </w:r>
            <w:proofErr w:type="gramEnd"/>
            <w:r w:rsidRPr="00A6418A">
              <w:rPr>
                <w:i/>
                <w:iCs/>
                <w:sz w:val="24"/>
                <w:lang w:val="ru-RU" w:eastAsia="ru-RU"/>
              </w:rPr>
              <w:t>дні тижня, дні місяця, щодня тощо)</w:t>
            </w:r>
          </w:p>
        </w:tc>
        <w:tc>
          <w:tcPr>
            <w:tcW w:w="1150" w:type="pct"/>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rsidR="0018516E" w:rsidRPr="00A6418A" w:rsidRDefault="0018516E">
            <w:pPr>
              <w:spacing w:after="165" w:line="240" w:lineRule="auto"/>
              <w:rPr>
                <w:sz w:val="24"/>
                <w:lang w:val="ru-RU" w:eastAsia="ru-RU"/>
              </w:rPr>
            </w:pPr>
            <w:r w:rsidRPr="00A6418A">
              <w:rPr>
                <w:sz w:val="24"/>
                <w:lang w:val="ru-RU" w:eastAsia="ru-RU"/>
              </w:rPr>
              <w:t> </w:t>
            </w:r>
          </w:p>
        </w:tc>
        <w:tc>
          <w:tcPr>
            <w:tcW w:w="1200" w:type="pct"/>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rsidR="0018516E" w:rsidRPr="00A6418A" w:rsidRDefault="0018516E">
            <w:pPr>
              <w:spacing w:after="165" w:line="240" w:lineRule="auto"/>
              <w:rPr>
                <w:sz w:val="24"/>
                <w:lang w:val="ru-RU" w:eastAsia="ru-RU"/>
              </w:rPr>
            </w:pPr>
            <w:r w:rsidRPr="00A6418A">
              <w:rPr>
                <w:sz w:val="24"/>
                <w:lang w:val="ru-RU" w:eastAsia="ru-RU"/>
              </w:rPr>
              <w:t> </w:t>
            </w:r>
          </w:p>
        </w:tc>
      </w:tr>
      <w:tr w:rsidR="0018516E" w:rsidRPr="00A6418A" w:rsidTr="0018516E">
        <w:trPr>
          <w:jc w:val="center"/>
        </w:trPr>
        <w:tc>
          <w:tcPr>
            <w:tcW w:w="1250" w:type="pct"/>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rsidR="0018516E" w:rsidRPr="00A6418A" w:rsidRDefault="0018516E">
            <w:pPr>
              <w:spacing w:after="165" w:line="240" w:lineRule="auto"/>
              <w:rPr>
                <w:sz w:val="24"/>
                <w:lang w:val="ru-RU" w:eastAsia="ru-RU"/>
              </w:rPr>
            </w:pPr>
            <w:r w:rsidRPr="00A6418A">
              <w:rPr>
                <w:sz w:val="24"/>
                <w:lang w:val="ru-RU" w:eastAsia="ru-RU"/>
              </w:rPr>
              <w:t>скла</w:t>
            </w:r>
          </w:p>
        </w:tc>
        <w:tc>
          <w:tcPr>
            <w:tcW w:w="1400" w:type="pct"/>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rsidR="0018516E" w:rsidRPr="00A6418A" w:rsidRDefault="0018516E">
            <w:pPr>
              <w:spacing w:after="165" w:line="240" w:lineRule="auto"/>
              <w:rPr>
                <w:sz w:val="24"/>
                <w:lang w:val="ru-RU" w:eastAsia="ru-RU"/>
              </w:rPr>
            </w:pPr>
            <w:r w:rsidRPr="00A6418A">
              <w:rPr>
                <w:sz w:val="24"/>
                <w:lang w:val="ru-RU" w:eastAsia="ru-RU"/>
              </w:rPr>
              <w:t>з _____________________</w:t>
            </w:r>
            <w:r w:rsidRPr="00A6418A">
              <w:rPr>
                <w:sz w:val="24"/>
                <w:lang w:val="ru-RU" w:eastAsia="ru-RU"/>
              </w:rPr>
              <w:br/>
              <w:t>до ____________________</w:t>
            </w:r>
            <w:r w:rsidRPr="00A6418A">
              <w:rPr>
                <w:sz w:val="24"/>
                <w:lang w:val="ru-RU" w:eastAsia="ru-RU"/>
              </w:rPr>
              <w:br/>
              <w:t>______________________</w:t>
            </w:r>
            <w:proofErr w:type="gramStart"/>
            <w:r w:rsidRPr="00A6418A">
              <w:rPr>
                <w:sz w:val="24"/>
                <w:lang w:val="ru-RU" w:eastAsia="ru-RU"/>
              </w:rPr>
              <w:t>_</w:t>
            </w:r>
            <w:r w:rsidRPr="00A6418A">
              <w:rPr>
                <w:sz w:val="24"/>
                <w:lang w:val="ru-RU" w:eastAsia="ru-RU"/>
              </w:rPr>
              <w:br/>
            </w:r>
            <w:r w:rsidRPr="00A6418A">
              <w:rPr>
                <w:i/>
                <w:iCs/>
                <w:sz w:val="24"/>
                <w:lang w:val="ru-RU" w:eastAsia="ru-RU"/>
              </w:rPr>
              <w:t>(</w:t>
            </w:r>
            <w:proofErr w:type="gramEnd"/>
            <w:r w:rsidRPr="00A6418A">
              <w:rPr>
                <w:i/>
                <w:iCs/>
                <w:sz w:val="24"/>
                <w:lang w:val="ru-RU" w:eastAsia="ru-RU"/>
              </w:rPr>
              <w:t>дні тижня, дні місяця, щодня тощо)</w:t>
            </w:r>
          </w:p>
        </w:tc>
        <w:tc>
          <w:tcPr>
            <w:tcW w:w="1150" w:type="pct"/>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rsidR="0018516E" w:rsidRPr="00A6418A" w:rsidRDefault="0018516E">
            <w:pPr>
              <w:spacing w:after="165" w:line="240" w:lineRule="auto"/>
              <w:rPr>
                <w:sz w:val="24"/>
                <w:lang w:val="ru-RU" w:eastAsia="ru-RU"/>
              </w:rPr>
            </w:pPr>
            <w:r w:rsidRPr="00A6418A">
              <w:rPr>
                <w:sz w:val="24"/>
                <w:lang w:val="ru-RU" w:eastAsia="ru-RU"/>
              </w:rPr>
              <w:t> </w:t>
            </w:r>
          </w:p>
        </w:tc>
        <w:tc>
          <w:tcPr>
            <w:tcW w:w="1200" w:type="pct"/>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rsidR="0018516E" w:rsidRPr="00A6418A" w:rsidRDefault="0018516E">
            <w:pPr>
              <w:spacing w:after="165" w:line="240" w:lineRule="auto"/>
              <w:rPr>
                <w:sz w:val="24"/>
                <w:lang w:val="ru-RU" w:eastAsia="ru-RU"/>
              </w:rPr>
            </w:pPr>
            <w:r w:rsidRPr="00A6418A">
              <w:rPr>
                <w:sz w:val="24"/>
                <w:lang w:val="ru-RU" w:eastAsia="ru-RU"/>
              </w:rPr>
              <w:t> </w:t>
            </w:r>
          </w:p>
        </w:tc>
      </w:tr>
      <w:tr w:rsidR="0018516E" w:rsidRPr="00A6418A" w:rsidTr="0018516E">
        <w:trPr>
          <w:jc w:val="center"/>
        </w:trPr>
        <w:tc>
          <w:tcPr>
            <w:tcW w:w="1250" w:type="pct"/>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rsidR="0018516E" w:rsidRPr="00A6418A" w:rsidRDefault="0018516E">
            <w:pPr>
              <w:spacing w:after="165" w:line="240" w:lineRule="auto"/>
              <w:rPr>
                <w:sz w:val="24"/>
                <w:lang w:val="ru-RU" w:eastAsia="ru-RU"/>
              </w:rPr>
            </w:pPr>
            <w:r w:rsidRPr="00A6418A">
              <w:rPr>
                <w:sz w:val="24"/>
                <w:lang w:val="ru-RU" w:eastAsia="ru-RU"/>
              </w:rPr>
              <w:t>пластику</w:t>
            </w:r>
          </w:p>
        </w:tc>
        <w:tc>
          <w:tcPr>
            <w:tcW w:w="1400" w:type="pct"/>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rsidR="0018516E" w:rsidRPr="00A6418A" w:rsidRDefault="0018516E">
            <w:pPr>
              <w:spacing w:after="165" w:line="240" w:lineRule="auto"/>
              <w:rPr>
                <w:sz w:val="24"/>
                <w:lang w:val="ru-RU" w:eastAsia="ru-RU"/>
              </w:rPr>
            </w:pPr>
            <w:r w:rsidRPr="00A6418A">
              <w:rPr>
                <w:sz w:val="24"/>
                <w:lang w:val="ru-RU" w:eastAsia="ru-RU"/>
              </w:rPr>
              <w:t>з _____________________</w:t>
            </w:r>
            <w:r w:rsidRPr="00A6418A">
              <w:rPr>
                <w:sz w:val="24"/>
                <w:lang w:val="ru-RU" w:eastAsia="ru-RU"/>
              </w:rPr>
              <w:br/>
              <w:t>до ____________________</w:t>
            </w:r>
            <w:r w:rsidRPr="00A6418A">
              <w:rPr>
                <w:sz w:val="24"/>
                <w:lang w:val="ru-RU" w:eastAsia="ru-RU"/>
              </w:rPr>
              <w:br/>
              <w:t>______________________</w:t>
            </w:r>
            <w:proofErr w:type="gramStart"/>
            <w:r w:rsidRPr="00A6418A">
              <w:rPr>
                <w:sz w:val="24"/>
                <w:lang w:val="ru-RU" w:eastAsia="ru-RU"/>
              </w:rPr>
              <w:t>_</w:t>
            </w:r>
            <w:r w:rsidRPr="00A6418A">
              <w:rPr>
                <w:sz w:val="24"/>
                <w:lang w:val="ru-RU" w:eastAsia="ru-RU"/>
              </w:rPr>
              <w:br/>
            </w:r>
            <w:r w:rsidRPr="00A6418A">
              <w:rPr>
                <w:i/>
                <w:iCs/>
                <w:sz w:val="24"/>
                <w:lang w:val="ru-RU" w:eastAsia="ru-RU"/>
              </w:rPr>
              <w:t>(</w:t>
            </w:r>
            <w:proofErr w:type="gramEnd"/>
            <w:r w:rsidRPr="00A6418A">
              <w:rPr>
                <w:i/>
                <w:iCs/>
                <w:sz w:val="24"/>
                <w:lang w:val="ru-RU" w:eastAsia="ru-RU"/>
              </w:rPr>
              <w:t>дні тижня, дні місяця, щодня тощо)</w:t>
            </w:r>
          </w:p>
        </w:tc>
        <w:tc>
          <w:tcPr>
            <w:tcW w:w="1150" w:type="pct"/>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rsidR="0018516E" w:rsidRPr="00A6418A" w:rsidRDefault="0018516E">
            <w:pPr>
              <w:spacing w:after="165" w:line="240" w:lineRule="auto"/>
              <w:rPr>
                <w:sz w:val="24"/>
                <w:lang w:val="ru-RU" w:eastAsia="ru-RU"/>
              </w:rPr>
            </w:pPr>
            <w:r w:rsidRPr="00A6418A">
              <w:rPr>
                <w:sz w:val="24"/>
                <w:lang w:val="ru-RU" w:eastAsia="ru-RU"/>
              </w:rPr>
              <w:t> </w:t>
            </w:r>
          </w:p>
        </w:tc>
        <w:tc>
          <w:tcPr>
            <w:tcW w:w="1200" w:type="pct"/>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rsidR="0018516E" w:rsidRPr="00A6418A" w:rsidRDefault="0018516E">
            <w:pPr>
              <w:spacing w:after="165" w:line="240" w:lineRule="auto"/>
              <w:rPr>
                <w:sz w:val="24"/>
                <w:lang w:val="ru-RU" w:eastAsia="ru-RU"/>
              </w:rPr>
            </w:pPr>
            <w:r w:rsidRPr="00A6418A">
              <w:rPr>
                <w:sz w:val="24"/>
                <w:lang w:val="ru-RU" w:eastAsia="ru-RU"/>
              </w:rPr>
              <w:t> </w:t>
            </w:r>
          </w:p>
        </w:tc>
      </w:tr>
      <w:tr w:rsidR="0018516E" w:rsidRPr="00A6418A" w:rsidTr="0018516E">
        <w:trPr>
          <w:jc w:val="center"/>
        </w:trPr>
        <w:tc>
          <w:tcPr>
            <w:tcW w:w="1250" w:type="pct"/>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rsidR="0018516E" w:rsidRPr="00A6418A" w:rsidRDefault="0018516E">
            <w:pPr>
              <w:spacing w:after="165" w:line="240" w:lineRule="auto"/>
              <w:rPr>
                <w:sz w:val="24"/>
                <w:lang w:val="ru-RU" w:eastAsia="ru-RU"/>
              </w:rPr>
            </w:pPr>
            <w:r w:rsidRPr="00A6418A">
              <w:rPr>
                <w:sz w:val="24"/>
                <w:lang w:val="ru-RU" w:eastAsia="ru-RU"/>
              </w:rPr>
              <w:t>деревини</w:t>
            </w:r>
          </w:p>
        </w:tc>
        <w:tc>
          <w:tcPr>
            <w:tcW w:w="1400" w:type="pct"/>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rsidR="0018516E" w:rsidRPr="00A6418A" w:rsidRDefault="0018516E">
            <w:pPr>
              <w:spacing w:after="165" w:line="240" w:lineRule="auto"/>
              <w:rPr>
                <w:sz w:val="24"/>
                <w:lang w:val="ru-RU" w:eastAsia="ru-RU"/>
              </w:rPr>
            </w:pPr>
            <w:r w:rsidRPr="00A6418A">
              <w:rPr>
                <w:sz w:val="24"/>
                <w:lang w:val="ru-RU" w:eastAsia="ru-RU"/>
              </w:rPr>
              <w:t>з _____________________</w:t>
            </w:r>
            <w:r w:rsidRPr="00A6418A">
              <w:rPr>
                <w:sz w:val="24"/>
                <w:lang w:val="ru-RU" w:eastAsia="ru-RU"/>
              </w:rPr>
              <w:br/>
              <w:t>до ____________________</w:t>
            </w:r>
            <w:r w:rsidRPr="00A6418A">
              <w:rPr>
                <w:sz w:val="24"/>
                <w:lang w:val="ru-RU" w:eastAsia="ru-RU"/>
              </w:rPr>
              <w:br/>
              <w:t>______________________</w:t>
            </w:r>
            <w:proofErr w:type="gramStart"/>
            <w:r w:rsidRPr="00A6418A">
              <w:rPr>
                <w:sz w:val="24"/>
                <w:lang w:val="ru-RU" w:eastAsia="ru-RU"/>
              </w:rPr>
              <w:t>_</w:t>
            </w:r>
            <w:r w:rsidRPr="00A6418A">
              <w:rPr>
                <w:sz w:val="24"/>
                <w:lang w:val="ru-RU" w:eastAsia="ru-RU"/>
              </w:rPr>
              <w:br/>
            </w:r>
            <w:r w:rsidRPr="00A6418A">
              <w:rPr>
                <w:i/>
                <w:iCs/>
                <w:sz w:val="24"/>
                <w:lang w:val="ru-RU" w:eastAsia="ru-RU"/>
              </w:rPr>
              <w:t>(</w:t>
            </w:r>
            <w:proofErr w:type="gramEnd"/>
            <w:r w:rsidRPr="00A6418A">
              <w:rPr>
                <w:i/>
                <w:iCs/>
                <w:sz w:val="24"/>
                <w:lang w:val="ru-RU" w:eastAsia="ru-RU"/>
              </w:rPr>
              <w:t>дні тижня, дні місяця, щодня тощо)</w:t>
            </w:r>
          </w:p>
        </w:tc>
        <w:tc>
          <w:tcPr>
            <w:tcW w:w="1150" w:type="pct"/>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rsidR="0018516E" w:rsidRPr="00A6418A" w:rsidRDefault="0018516E">
            <w:pPr>
              <w:spacing w:after="165" w:line="240" w:lineRule="auto"/>
              <w:rPr>
                <w:sz w:val="24"/>
                <w:lang w:val="ru-RU" w:eastAsia="ru-RU"/>
              </w:rPr>
            </w:pPr>
            <w:r w:rsidRPr="00A6418A">
              <w:rPr>
                <w:sz w:val="24"/>
                <w:lang w:val="ru-RU" w:eastAsia="ru-RU"/>
              </w:rPr>
              <w:t> </w:t>
            </w:r>
          </w:p>
        </w:tc>
        <w:tc>
          <w:tcPr>
            <w:tcW w:w="1200" w:type="pct"/>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rsidR="0018516E" w:rsidRPr="00A6418A" w:rsidRDefault="0018516E">
            <w:pPr>
              <w:spacing w:after="165" w:line="240" w:lineRule="auto"/>
              <w:rPr>
                <w:sz w:val="24"/>
                <w:lang w:val="ru-RU" w:eastAsia="ru-RU"/>
              </w:rPr>
            </w:pPr>
            <w:r w:rsidRPr="00A6418A">
              <w:rPr>
                <w:sz w:val="24"/>
                <w:lang w:val="ru-RU" w:eastAsia="ru-RU"/>
              </w:rPr>
              <w:t> </w:t>
            </w:r>
          </w:p>
        </w:tc>
      </w:tr>
      <w:tr w:rsidR="0018516E" w:rsidRPr="00A6418A" w:rsidTr="0018516E">
        <w:trPr>
          <w:jc w:val="center"/>
        </w:trPr>
        <w:tc>
          <w:tcPr>
            <w:tcW w:w="1250" w:type="pct"/>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rsidR="0018516E" w:rsidRPr="00A6418A" w:rsidRDefault="0018516E">
            <w:pPr>
              <w:spacing w:after="165" w:line="240" w:lineRule="auto"/>
              <w:rPr>
                <w:sz w:val="24"/>
                <w:lang w:val="ru-RU" w:eastAsia="ru-RU"/>
              </w:rPr>
            </w:pPr>
            <w:r w:rsidRPr="00A6418A">
              <w:rPr>
                <w:sz w:val="24"/>
                <w:lang w:val="ru-RU" w:eastAsia="ru-RU"/>
              </w:rPr>
              <w:t>текстилю</w:t>
            </w:r>
          </w:p>
        </w:tc>
        <w:tc>
          <w:tcPr>
            <w:tcW w:w="1400" w:type="pct"/>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rsidR="0018516E" w:rsidRPr="00A6418A" w:rsidRDefault="0018516E">
            <w:pPr>
              <w:spacing w:after="165" w:line="240" w:lineRule="auto"/>
              <w:rPr>
                <w:sz w:val="24"/>
                <w:lang w:val="ru-RU" w:eastAsia="ru-RU"/>
              </w:rPr>
            </w:pPr>
            <w:r w:rsidRPr="00A6418A">
              <w:rPr>
                <w:sz w:val="24"/>
                <w:lang w:val="ru-RU" w:eastAsia="ru-RU"/>
              </w:rPr>
              <w:t>з _____________________</w:t>
            </w:r>
            <w:r w:rsidRPr="00A6418A">
              <w:rPr>
                <w:sz w:val="24"/>
                <w:lang w:val="ru-RU" w:eastAsia="ru-RU"/>
              </w:rPr>
              <w:br/>
              <w:t>до ____________________</w:t>
            </w:r>
            <w:r w:rsidRPr="00A6418A">
              <w:rPr>
                <w:sz w:val="24"/>
                <w:lang w:val="ru-RU" w:eastAsia="ru-RU"/>
              </w:rPr>
              <w:br/>
              <w:t>______________________</w:t>
            </w:r>
            <w:proofErr w:type="gramStart"/>
            <w:r w:rsidRPr="00A6418A">
              <w:rPr>
                <w:sz w:val="24"/>
                <w:lang w:val="ru-RU" w:eastAsia="ru-RU"/>
              </w:rPr>
              <w:t>_</w:t>
            </w:r>
            <w:r w:rsidRPr="00A6418A">
              <w:rPr>
                <w:sz w:val="24"/>
                <w:lang w:val="ru-RU" w:eastAsia="ru-RU"/>
              </w:rPr>
              <w:br/>
            </w:r>
            <w:r w:rsidRPr="00A6418A">
              <w:rPr>
                <w:i/>
                <w:iCs/>
                <w:sz w:val="24"/>
                <w:lang w:val="ru-RU" w:eastAsia="ru-RU"/>
              </w:rPr>
              <w:t>(</w:t>
            </w:r>
            <w:proofErr w:type="gramEnd"/>
            <w:r w:rsidRPr="00A6418A">
              <w:rPr>
                <w:i/>
                <w:iCs/>
                <w:sz w:val="24"/>
                <w:lang w:val="ru-RU" w:eastAsia="ru-RU"/>
              </w:rPr>
              <w:t>дні тижня, дні місяця, щодня тощо)</w:t>
            </w:r>
          </w:p>
        </w:tc>
        <w:tc>
          <w:tcPr>
            <w:tcW w:w="1150" w:type="pct"/>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rsidR="0018516E" w:rsidRPr="00A6418A" w:rsidRDefault="0018516E">
            <w:pPr>
              <w:spacing w:after="165" w:line="240" w:lineRule="auto"/>
              <w:rPr>
                <w:sz w:val="24"/>
                <w:lang w:val="ru-RU" w:eastAsia="ru-RU"/>
              </w:rPr>
            </w:pPr>
            <w:r w:rsidRPr="00A6418A">
              <w:rPr>
                <w:sz w:val="24"/>
                <w:lang w:val="ru-RU" w:eastAsia="ru-RU"/>
              </w:rPr>
              <w:t> </w:t>
            </w:r>
          </w:p>
        </w:tc>
        <w:tc>
          <w:tcPr>
            <w:tcW w:w="1200" w:type="pct"/>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rsidR="0018516E" w:rsidRPr="00A6418A" w:rsidRDefault="0018516E">
            <w:pPr>
              <w:spacing w:after="165" w:line="240" w:lineRule="auto"/>
              <w:rPr>
                <w:sz w:val="24"/>
                <w:lang w:val="ru-RU" w:eastAsia="ru-RU"/>
              </w:rPr>
            </w:pPr>
            <w:r w:rsidRPr="00A6418A">
              <w:rPr>
                <w:sz w:val="24"/>
                <w:lang w:val="ru-RU" w:eastAsia="ru-RU"/>
              </w:rPr>
              <w:t> </w:t>
            </w:r>
          </w:p>
        </w:tc>
      </w:tr>
      <w:tr w:rsidR="0018516E" w:rsidRPr="00A6418A" w:rsidTr="0018516E">
        <w:trPr>
          <w:jc w:val="center"/>
        </w:trPr>
        <w:tc>
          <w:tcPr>
            <w:tcW w:w="1250" w:type="pct"/>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rsidR="0018516E" w:rsidRPr="00A6418A" w:rsidRDefault="0018516E">
            <w:pPr>
              <w:spacing w:after="165" w:line="240" w:lineRule="auto"/>
              <w:rPr>
                <w:sz w:val="24"/>
                <w:lang w:val="ru-RU" w:eastAsia="ru-RU"/>
              </w:rPr>
            </w:pPr>
            <w:r w:rsidRPr="00A6418A">
              <w:rPr>
                <w:sz w:val="24"/>
                <w:lang w:val="ru-RU" w:eastAsia="ru-RU"/>
              </w:rPr>
              <w:t>металу</w:t>
            </w:r>
          </w:p>
        </w:tc>
        <w:tc>
          <w:tcPr>
            <w:tcW w:w="1400" w:type="pct"/>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rsidR="0018516E" w:rsidRPr="00A6418A" w:rsidRDefault="0018516E">
            <w:pPr>
              <w:spacing w:after="165" w:line="240" w:lineRule="auto"/>
              <w:rPr>
                <w:sz w:val="24"/>
                <w:lang w:val="ru-RU" w:eastAsia="ru-RU"/>
              </w:rPr>
            </w:pPr>
            <w:r w:rsidRPr="00A6418A">
              <w:rPr>
                <w:sz w:val="24"/>
                <w:lang w:val="ru-RU" w:eastAsia="ru-RU"/>
              </w:rPr>
              <w:t>з _____________________</w:t>
            </w:r>
            <w:r w:rsidRPr="00A6418A">
              <w:rPr>
                <w:sz w:val="24"/>
                <w:lang w:val="ru-RU" w:eastAsia="ru-RU"/>
              </w:rPr>
              <w:br/>
              <w:t>до ____________________</w:t>
            </w:r>
            <w:r w:rsidRPr="00A6418A">
              <w:rPr>
                <w:sz w:val="24"/>
                <w:lang w:val="ru-RU" w:eastAsia="ru-RU"/>
              </w:rPr>
              <w:br/>
              <w:t>______________________</w:t>
            </w:r>
            <w:proofErr w:type="gramStart"/>
            <w:r w:rsidRPr="00A6418A">
              <w:rPr>
                <w:sz w:val="24"/>
                <w:lang w:val="ru-RU" w:eastAsia="ru-RU"/>
              </w:rPr>
              <w:t>_</w:t>
            </w:r>
            <w:r w:rsidRPr="00A6418A">
              <w:rPr>
                <w:sz w:val="24"/>
                <w:lang w:val="ru-RU" w:eastAsia="ru-RU"/>
              </w:rPr>
              <w:br/>
            </w:r>
            <w:r w:rsidRPr="00A6418A">
              <w:rPr>
                <w:i/>
                <w:iCs/>
                <w:sz w:val="24"/>
                <w:lang w:val="ru-RU" w:eastAsia="ru-RU"/>
              </w:rPr>
              <w:t>(</w:t>
            </w:r>
            <w:proofErr w:type="gramEnd"/>
            <w:r w:rsidRPr="00A6418A">
              <w:rPr>
                <w:i/>
                <w:iCs/>
                <w:sz w:val="24"/>
                <w:lang w:val="ru-RU" w:eastAsia="ru-RU"/>
              </w:rPr>
              <w:t>дні тижня, дні місяця, щодня тощо)</w:t>
            </w:r>
          </w:p>
        </w:tc>
        <w:tc>
          <w:tcPr>
            <w:tcW w:w="1150" w:type="pct"/>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rsidR="0018516E" w:rsidRPr="00A6418A" w:rsidRDefault="0018516E">
            <w:pPr>
              <w:spacing w:after="165" w:line="240" w:lineRule="auto"/>
              <w:rPr>
                <w:sz w:val="24"/>
                <w:lang w:val="ru-RU" w:eastAsia="ru-RU"/>
              </w:rPr>
            </w:pPr>
            <w:r w:rsidRPr="00A6418A">
              <w:rPr>
                <w:sz w:val="24"/>
                <w:lang w:val="ru-RU" w:eastAsia="ru-RU"/>
              </w:rPr>
              <w:t> </w:t>
            </w:r>
          </w:p>
        </w:tc>
        <w:tc>
          <w:tcPr>
            <w:tcW w:w="1200" w:type="pct"/>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rsidR="0018516E" w:rsidRPr="00A6418A" w:rsidRDefault="0018516E">
            <w:pPr>
              <w:spacing w:after="165" w:line="240" w:lineRule="auto"/>
              <w:rPr>
                <w:sz w:val="24"/>
                <w:lang w:val="ru-RU" w:eastAsia="ru-RU"/>
              </w:rPr>
            </w:pPr>
            <w:r w:rsidRPr="00A6418A">
              <w:rPr>
                <w:sz w:val="24"/>
                <w:lang w:val="ru-RU" w:eastAsia="ru-RU"/>
              </w:rPr>
              <w:t> </w:t>
            </w:r>
          </w:p>
        </w:tc>
      </w:tr>
      <w:tr w:rsidR="0018516E" w:rsidRPr="00A6418A" w:rsidTr="0018516E">
        <w:trPr>
          <w:jc w:val="center"/>
        </w:trPr>
        <w:tc>
          <w:tcPr>
            <w:tcW w:w="1250" w:type="pct"/>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rsidR="0018516E" w:rsidRPr="00A6418A" w:rsidRDefault="0018516E">
            <w:pPr>
              <w:spacing w:after="165" w:line="240" w:lineRule="auto"/>
              <w:rPr>
                <w:sz w:val="24"/>
                <w:lang w:val="ru-RU" w:eastAsia="ru-RU"/>
              </w:rPr>
            </w:pPr>
            <w:r w:rsidRPr="00A6418A">
              <w:rPr>
                <w:sz w:val="24"/>
                <w:lang w:val="ru-RU" w:eastAsia="ru-RU"/>
              </w:rPr>
              <w:t>упаковки</w:t>
            </w:r>
          </w:p>
        </w:tc>
        <w:tc>
          <w:tcPr>
            <w:tcW w:w="1400" w:type="pct"/>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rsidR="0018516E" w:rsidRPr="00A6418A" w:rsidRDefault="0018516E">
            <w:pPr>
              <w:spacing w:after="165" w:line="240" w:lineRule="auto"/>
              <w:rPr>
                <w:sz w:val="24"/>
                <w:lang w:val="ru-RU" w:eastAsia="ru-RU"/>
              </w:rPr>
            </w:pPr>
            <w:r w:rsidRPr="00A6418A">
              <w:rPr>
                <w:sz w:val="24"/>
                <w:lang w:val="ru-RU" w:eastAsia="ru-RU"/>
              </w:rPr>
              <w:t>з _____________________</w:t>
            </w:r>
            <w:r w:rsidRPr="00A6418A">
              <w:rPr>
                <w:sz w:val="24"/>
                <w:lang w:val="ru-RU" w:eastAsia="ru-RU"/>
              </w:rPr>
              <w:br/>
              <w:t>до ____________________</w:t>
            </w:r>
            <w:r w:rsidRPr="00A6418A">
              <w:rPr>
                <w:sz w:val="24"/>
                <w:lang w:val="ru-RU" w:eastAsia="ru-RU"/>
              </w:rPr>
              <w:br/>
              <w:t>______________________</w:t>
            </w:r>
            <w:proofErr w:type="gramStart"/>
            <w:r w:rsidRPr="00A6418A">
              <w:rPr>
                <w:sz w:val="24"/>
                <w:lang w:val="ru-RU" w:eastAsia="ru-RU"/>
              </w:rPr>
              <w:t>_</w:t>
            </w:r>
            <w:r w:rsidRPr="00A6418A">
              <w:rPr>
                <w:sz w:val="24"/>
                <w:lang w:val="ru-RU" w:eastAsia="ru-RU"/>
              </w:rPr>
              <w:br/>
            </w:r>
            <w:r w:rsidRPr="00A6418A">
              <w:rPr>
                <w:i/>
                <w:iCs/>
                <w:sz w:val="24"/>
                <w:lang w:val="ru-RU" w:eastAsia="ru-RU"/>
              </w:rPr>
              <w:t>(</w:t>
            </w:r>
            <w:proofErr w:type="gramEnd"/>
            <w:r w:rsidRPr="00A6418A">
              <w:rPr>
                <w:i/>
                <w:iCs/>
                <w:sz w:val="24"/>
                <w:lang w:val="ru-RU" w:eastAsia="ru-RU"/>
              </w:rPr>
              <w:t>дні тижня, дні місяця, щодня тощо)</w:t>
            </w:r>
          </w:p>
        </w:tc>
        <w:tc>
          <w:tcPr>
            <w:tcW w:w="1150" w:type="pct"/>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rsidR="0018516E" w:rsidRPr="00A6418A" w:rsidRDefault="0018516E">
            <w:pPr>
              <w:spacing w:after="165" w:line="240" w:lineRule="auto"/>
              <w:rPr>
                <w:sz w:val="24"/>
                <w:lang w:val="ru-RU" w:eastAsia="ru-RU"/>
              </w:rPr>
            </w:pPr>
            <w:r w:rsidRPr="00A6418A">
              <w:rPr>
                <w:sz w:val="24"/>
                <w:lang w:val="ru-RU" w:eastAsia="ru-RU"/>
              </w:rPr>
              <w:t> </w:t>
            </w:r>
          </w:p>
        </w:tc>
        <w:tc>
          <w:tcPr>
            <w:tcW w:w="1200" w:type="pct"/>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rsidR="0018516E" w:rsidRPr="00A6418A" w:rsidRDefault="0018516E">
            <w:pPr>
              <w:spacing w:after="165" w:line="240" w:lineRule="auto"/>
              <w:rPr>
                <w:sz w:val="24"/>
                <w:lang w:val="ru-RU" w:eastAsia="ru-RU"/>
              </w:rPr>
            </w:pPr>
            <w:r w:rsidRPr="00A6418A">
              <w:rPr>
                <w:sz w:val="24"/>
                <w:lang w:val="ru-RU" w:eastAsia="ru-RU"/>
              </w:rPr>
              <w:t> </w:t>
            </w:r>
          </w:p>
        </w:tc>
      </w:tr>
      <w:tr w:rsidR="0018516E" w:rsidRPr="00A6418A" w:rsidTr="0018516E">
        <w:trPr>
          <w:jc w:val="center"/>
        </w:trPr>
        <w:tc>
          <w:tcPr>
            <w:tcW w:w="1250" w:type="pct"/>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rsidR="0018516E" w:rsidRPr="00A6418A" w:rsidRDefault="0018516E">
            <w:pPr>
              <w:spacing w:after="165" w:line="240" w:lineRule="auto"/>
              <w:rPr>
                <w:sz w:val="24"/>
                <w:lang w:val="ru-RU" w:eastAsia="ru-RU"/>
              </w:rPr>
            </w:pPr>
            <w:r w:rsidRPr="00A6418A">
              <w:rPr>
                <w:sz w:val="24"/>
                <w:lang w:val="ru-RU" w:eastAsia="ru-RU"/>
              </w:rPr>
              <w:lastRenderedPageBreak/>
              <w:t>біовідходи</w:t>
            </w:r>
          </w:p>
        </w:tc>
        <w:tc>
          <w:tcPr>
            <w:tcW w:w="1400" w:type="pct"/>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rsidR="0018516E" w:rsidRPr="00A6418A" w:rsidRDefault="0018516E">
            <w:pPr>
              <w:spacing w:after="165" w:line="240" w:lineRule="auto"/>
              <w:rPr>
                <w:sz w:val="24"/>
                <w:lang w:val="ru-RU" w:eastAsia="ru-RU"/>
              </w:rPr>
            </w:pPr>
            <w:r w:rsidRPr="00A6418A">
              <w:rPr>
                <w:sz w:val="24"/>
                <w:lang w:val="ru-RU" w:eastAsia="ru-RU"/>
              </w:rPr>
              <w:t>з _____________________</w:t>
            </w:r>
            <w:r w:rsidRPr="00A6418A">
              <w:rPr>
                <w:sz w:val="24"/>
                <w:lang w:val="ru-RU" w:eastAsia="ru-RU"/>
              </w:rPr>
              <w:br/>
              <w:t>до ____________________</w:t>
            </w:r>
            <w:r w:rsidRPr="00A6418A">
              <w:rPr>
                <w:sz w:val="24"/>
                <w:lang w:val="ru-RU" w:eastAsia="ru-RU"/>
              </w:rPr>
              <w:br/>
              <w:t>______________________</w:t>
            </w:r>
            <w:proofErr w:type="gramStart"/>
            <w:r w:rsidRPr="00A6418A">
              <w:rPr>
                <w:sz w:val="24"/>
                <w:lang w:val="ru-RU" w:eastAsia="ru-RU"/>
              </w:rPr>
              <w:t>_</w:t>
            </w:r>
            <w:r w:rsidRPr="00A6418A">
              <w:rPr>
                <w:sz w:val="24"/>
                <w:lang w:val="ru-RU" w:eastAsia="ru-RU"/>
              </w:rPr>
              <w:br/>
            </w:r>
            <w:r w:rsidRPr="00A6418A">
              <w:rPr>
                <w:i/>
                <w:iCs/>
                <w:sz w:val="24"/>
                <w:lang w:val="ru-RU" w:eastAsia="ru-RU"/>
              </w:rPr>
              <w:t>(</w:t>
            </w:r>
            <w:proofErr w:type="gramEnd"/>
            <w:r w:rsidRPr="00A6418A">
              <w:rPr>
                <w:i/>
                <w:iCs/>
                <w:sz w:val="24"/>
                <w:lang w:val="ru-RU" w:eastAsia="ru-RU"/>
              </w:rPr>
              <w:t>дні тижня, дні місяця, щодня тощо)</w:t>
            </w:r>
          </w:p>
        </w:tc>
        <w:tc>
          <w:tcPr>
            <w:tcW w:w="1150" w:type="pct"/>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rsidR="0018516E" w:rsidRPr="00A6418A" w:rsidRDefault="0018516E">
            <w:pPr>
              <w:spacing w:after="165" w:line="240" w:lineRule="auto"/>
              <w:rPr>
                <w:sz w:val="24"/>
                <w:lang w:val="ru-RU" w:eastAsia="ru-RU"/>
              </w:rPr>
            </w:pPr>
            <w:r w:rsidRPr="00A6418A">
              <w:rPr>
                <w:sz w:val="24"/>
                <w:lang w:val="ru-RU" w:eastAsia="ru-RU"/>
              </w:rPr>
              <w:t> </w:t>
            </w:r>
          </w:p>
        </w:tc>
        <w:tc>
          <w:tcPr>
            <w:tcW w:w="1200" w:type="pct"/>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rsidR="0018516E" w:rsidRPr="00A6418A" w:rsidRDefault="0018516E">
            <w:pPr>
              <w:spacing w:after="165" w:line="240" w:lineRule="auto"/>
              <w:rPr>
                <w:sz w:val="24"/>
                <w:lang w:val="ru-RU" w:eastAsia="ru-RU"/>
              </w:rPr>
            </w:pPr>
            <w:r w:rsidRPr="00A6418A">
              <w:rPr>
                <w:sz w:val="24"/>
                <w:lang w:val="ru-RU" w:eastAsia="ru-RU"/>
              </w:rPr>
              <w:t> </w:t>
            </w:r>
          </w:p>
        </w:tc>
      </w:tr>
      <w:tr w:rsidR="0018516E" w:rsidRPr="00A6418A" w:rsidTr="0018516E">
        <w:trPr>
          <w:jc w:val="center"/>
        </w:trPr>
        <w:tc>
          <w:tcPr>
            <w:tcW w:w="1250" w:type="pct"/>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rsidR="0018516E" w:rsidRPr="00A6418A" w:rsidRDefault="0018516E">
            <w:pPr>
              <w:spacing w:after="165" w:line="240" w:lineRule="auto"/>
              <w:rPr>
                <w:sz w:val="24"/>
                <w:lang w:val="ru-RU" w:eastAsia="ru-RU"/>
              </w:rPr>
            </w:pPr>
            <w:r w:rsidRPr="00A6418A">
              <w:rPr>
                <w:sz w:val="24"/>
                <w:lang w:val="ru-RU" w:eastAsia="ru-RU"/>
              </w:rPr>
              <w:t>відходи зелених насаджень</w:t>
            </w:r>
          </w:p>
        </w:tc>
        <w:tc>
          <w:tcPr>
            <w:tcW w:w="1400" w:type="pct"/>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rsidR="0018516E" w:rsidRPr="00A6418A" w:rsidRDefault="0018516E">
            <w:pPr>
              <w:spacing w:after="165" w:line="240" w:lineRule="auto"/>
              <w:rPr>
                <w:sz w:val="24"/>
                <w:lang w:val="ru-RU" w:eastAsia="ru-RU"/>
              </w:rPr>
            </w:pPr>
            <w:r w:rsidRPr="00A6418A">
              <w:rPr>
                <w:sz w:val="24"/>
                <w:lang w:val="ru-RU" w:eastAsia="ru-RU"/>
              </w:rPr>
              <w:t>з _____________________</w:t>
            </w:r>
            <w:r w:rsidRPr="00A6418A">
              <w:rPr>
                <w:sz w:val="24"/>
                <w:lang w:val="ru-RU" w:eastAsia="ru-RU"/>
              </w:rPr>
              <w:br/>
              <w:t>до ____________________</w:t>
            </w:r>
            <w:r w:rsidRPr="00A6418A">
              <w:rPr>
                <w:sz w:val="24"/>
                <w:lang w:val="ru-RU" w:eastAsia="ru-RU"/>
              </w:rPr>
              <w:br/>
              <w:t>______________________</w:t>
            </w:r>
            <w:proofErr w:type="gramStart"/>
            <w:r w:rsidRPr="00A6418A">
              <w:rPr>
                <w:sz w:val="24"/>
                <w:lang w:val="ru-RU" w:eastAsia="ru-RU"/>
              </w:rPr>
              <w:t>_</w:t>
            </w:r>
            <w:r w:rsidRPr="00A6418A">
              <w:rPr>
                <w:sz w:val="24"/>
                <w:lang w:val="ru-RU" w:eastAsia="ru-RU"/>
              </w:rPr>
              <w:br/>
            </w:r>
            <w:r w:rsidRPr="00A6418A">
              <w:rPr>
                <w:i/>
                <w:iCs/>
                <w:sz w:val="24"/>
                <w:lang w:val="ru-RU" w:eastAsia="ru-RU"/>
              </w:rPr>
              <w:t>(</w:t>
            </w:r>
            <w:proofErr w:type="gramEnd"/>
            <w:r w:rsidRPr="00A6418A">
              <w:rPr>
                <w:i/>
                <w:iCs/>
                <w:sz w:val="24"/>
                <w:lang w:val="ru-RU" w:eastAsia="ru-RU"/>
              </w:rPr>
              <w:t>дні тижня, дні місяця, щодня тощо)</w:t>
            </w:r>
          </w:p>
        </w:tc>
        <w:tc>
          <w:tcPr>
            <w:tcW w:w="1150" w:type="pct"/>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rsidR="0018516E" w:rsidRPr="00A6418A" w:rsidRDefault="0018516E">
            <w:pPr>
              <w:spacing w:after="165" w:line="240" w:lineRule="auto"/>
              <w:rPr>
                <w:sz w:val="24"/>
                <w:lang w:val="ru-RU" w:eastAsia="ru-RU"/>
              </w:rPr>
            </w:pPr>
            <w:r w:rsidRPr="00A6418A">
              <w:rPr>
                <w:sz w:val="24"/>
                <w:lang w:val="ru-RU" w:eastAsia="ru-RU"/>
              </w:rPr>
              <w:t> </w:t>
            </w:r>
          </w:p>
        </w:tc>
        <w:tc>
          <w:tcPr>
            <w:tcW w:w="1200" w:type="pct"/>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rsidR="0018516E" w:rsidRPr="00A6418A" w:rsidRDefault="0018516E">
            <w:pPr>
              <w:spacing w:after="165" w:line="240" w:lineRule="auto"/>
              <w:rPr>
                <w:sz w:val="24"/>
                <w:lang w:val="ru-RU" w:eastAsia="ru-RU"/>
              </w:rPr>
            </w:pPr>
            <w:r w:rsidRPr="00A6418A">
              <w:rPr>
                <w:sz w:val="24"/>
                <w:lang w:val="ru-RU" w:eastAsia="ru-RU"/>
              </w:rPr>
              <w:t> </w:t>
            </w:r>
          </w:p>
        </w:tc>
      </w:tr>
      <w:tr w:rsidR="0018516E" w:rsidRPr="00A6418A" w:rsidTr="0018516E">
        <w:trPr>
          <w:jc w:val="center"/>
        </w:trPr>
        <w:tc>
          <w:tcPr>
            <w:tcW w:w="1250" w:type="pct"/>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rsidR="0018516E" w:rsidRPr="00A6418A" w:rsidRDefault="0018516E">
            <w:pPr>
              <w:spacing w:after="165" w:line="240" w:lineRule="auto"/>
              <w:rPr>
                <w:sz w:val="24"/>
                <w:lang w:val="ru-RU" w:eastAsia="ru-RU"/>
              </w:rPr>
            </w:pPr>
            <w:r w:rsidRPr="00A6418A">
              <w:rPr>
                <w:sz w:val="24"/>
                <w:lang w:val="ru-RU" w:eastAsia="ru-RU"/>
              </w:rPr>
              <w:t>відходи електричного та електронного обладнання</w:t>
            </w:r>
          </w:p>
        </w:tc>
        <w:tc>
          <w:tcPr>
            <w:tcW w:w="1400" w:type="pct"/>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rsidR="0018516E" w:rsidRPr="00A6418A" w:rsidRDefault="0018516E">
            <w:pPr>
              <w:spacing w:after="165" w:line="240" w:lineRule="auto"/>
              <w:rPr>
                <w:sz w:val="24"/>
                <w:lang w:val="ru-RU" w:eastAsia="ru-RU"/>
              </w:rPr>
            </w:pPr>
            <w:r w:rsidRPr="00A6418A">
              <w:rPr>
                <w:sz w:val="24"/>
                <w:lang w:val="ru-RU" w:eastAsia="ru-RU"/>
              </w:rPr>
              <w:t>з _____________________</w:t>
            </w:r>
            <w:r w:rsidRPr="00A6418A">
              <w:rPr>
                <w:sz w:val="24"/>
                <w:lang w:val="ru-RU" w:eastAsia="ru-RU"/>
              </w:rPr>
              <w:br/>
              <w:t>до ____________________</w:t>
            </w:r>
            <w:r w:rsidRPr="00A6418A">
              <w:rPr>
                <w:sz w:val="24"/>
                <w:lang w:val="ru-RU" w:eastAsia="ru-RU"/>
              </w:rPr>
              <w:br/>
              <w:t>______________________</w:t>
            </w:r>
            <w:proofErr w:type="gramStart"/>
            <w:r w:rsidRPr="00A6418A">
              <w:rPr>
                <w:sz w:val="24"/>
                <w:lang w:val="ru-RU" w:eastAsia="ru-RU"/>
              </w:rPr>
              <w:t>_</w:t>
            </w:r>
            <w:r w:rsidRPr="00A6418A">
              <w:rPr>
                <w:sz w:val="24"/>
                <w:lang w:val="ru-RU" w:eastAsia="ru-RU"/>
              </w:rPr>
              <w:br/>
            </w:r>
            <w:r w:rsidRPr="00A6418A">
              <w:rPr>
                <w:i/>
                <w:iCs/>
                <w:sz w:val="24"/>
                <w:lang w:val="ru-RU" w:eastAsia="ru-RU"/>
              </w:rPr>
              <w:t>(</w:t>
            </w:r>
            <w:proofErr w:type="gramEnd"/>
            <w:r w:rsidRPr="00A6418A">
              <w:rPr>
                <w:i/>
                <w:iCs/>
                <w:sz w:val="24"/>
                <w:lang w:val="ru-RU" w:eastAsia="ru-RU"/>
              </w:rPr>
              <w:t>дні тижня, дні місяця, щодня тощо)</w:t>
            </w:r>
          </w:p>
        </w:tc>
        <w:tc>
          <w:tcPr>
            <w:tcW w:w="1150" w:type="pct"/>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rsidR="0018516E" w:rsidRPr="00A6418A" w:rsidRDefault="0018516E">
            <w:pPr>
              <w:spacing w:after="165" w:line="240" w:lineRule="auto"/>
              <w:rPr>
                <w:sz w:val="24"/>
                <w:lang w:val="ru-RU" w:eastAsia="ru-RU"/>
              </w:rPr>
            </w:pPr>
            <w:r w:rsidRPr="00A6418A">
              <w:rPr>
                <w:sz w:val="24"/>
                <w:lang w:val="ru-RU" w:eastAsia="ru-RU"/>
              </w:rPr>
              <w:t> </w:t>
            </w:r>
          </w:p>
        </w:tc>
        <w:tc>
          <w:tcPr>
            <w:tcW w:w="1200" w:type="pct"/>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rsidR="0018516E" w:rsidRPr="00A6418A" w:rsidRDefault="0018516E">
            <w:pPr>
              <w:spacing w:after="165" w:line="240" w:lineRule="auto"/>
              <w:rPr>
                <w:sz w:val="24"/>
                <w:lang w:val="ru-RU" w:eastAsia="ru-RU"/>
              </w:rPr>
            </w:pPr>
            <w:r w:rsidRPr="00A6418A">
              <w:rPr>
                <w:sz w:val="24"/>
                <w:lang w:val="ru-RU" w:eastAsia="ru-RU"/>
              </w:rPr>
              <w:t> </w:t>
            </w:r>
          </w:p>
        </w:tc>
      </w:tr>
      <w:tr w:rsidR="0018516E" w:rsidRPr="00A6418A" w:rsidTr="0018516E">
        <w:trPr>
          <w:jc w:val="center"/>
        </w:trPr>
        <w:tc>
          <w:tcPr>
            <w:tcW w:w="1250" w:type="pct"/>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rsidR="0018516E" w:rsidRPr="00A6418A" w:rsidRDefault="0018516E">
            <w:pPr>
              <w:spacing w:after="165" w:line="240" w:lineRule="auto"/>
              <w:rPr>
                <w:sz w:val="24"/>
                <w:lang w:val="ru-RU" w:eastAsia="ru-RU"/>
              </w:rPr>
            </w:pPr>
            <w:r w:rsidRPr="00A6418A">
              <w:rPr>
                <w:sz w:val="24"/>
                <w:lang w:val="ru-RU" w:eastAsia="ru-RU"/>
              </w:rPr>
              <w:t>відходи батарей та акумуляторів</w:t>
            </w:r>
          </w:p>
        </w:tc>
        <w:tc>
          <w:tcPr>
            <w:tcW w:w="1400" w:type="pct"/>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rsidR="0018516E" w:rsidRPr="00A6418A" w:rsidRDefault="0018516E">
            <w:pPr>
              <w:spacing w:after="165" w:line="240" w:lineRule="auto"/>
              <w:rPr>
                <w:sz w:val="24"/>
                <w:lang w:val="ru-RU" w:eastAsia="ru-RU"/>
              </w:rPr>
            </w:pPr>
            <w:r w:rsidRPr="00A6418A">
              <w:rPr>
                <w:sz w:val="24"/>
                <w:lang w:val="ru-RU" w:eastAsia="ru-RU"/>
              </w:rPr>
              <w:t>з _____________________</w:t>
            </w:r>
            <w:r w:rsidRPr="00A6418A">
              <w:rPr>
                <w:sz w:val="24"/>
                <w:lang w:val="ru-RU" w:eastAsia="ru-RU"/>
              </w:rPr>
              <w:br/>
              <w:t>до ____________________</w:t>
            </w:r>
            <w:r w:rsidRPr="00A6418A">
              <w:rPr>
                <w:sz w:val="24"/>
                <w:lang w:val="ru-RU" w:eastAsia="ru-RU"/>
              </w:rPr>
              <w:br/>
              <w:t>______________________</w:t>
            </w:r>
            <w:proofErr w:type="gramStart"/>
            <w:r w:rsidRPr="00A6418A">
              <w:rPr>
                <w:sz w:val="24"/>
                <w:lang w:val="ru-RU" w:eastAsia="ru-RU"/>
              </w:rPr>
              <w:t>_</w:t>
            </w:r>
            <w:r w:rsidRPr="00A6418A">
              <w:rPr>
                <w:sz w:val="24"/>
                <w:lang w:val="ru-RU" w:eastAsia="ru-RU"/>
              </w:rPr>
              <w:br/>
            </w:r>
            <w:r w:rsidRPr="00A6418A">
              <w:rPr>
                <w:i/>
                <w:iCs/>
                <w:sz w:val="24"/>
                <w:lang w:val="ru-RU" w:eastAsia="ru-RU"/>
              </w:rPr>
              <w:t>(</w:t>
            </w:r>
            <w:proofErr w:type="gramEnd"/>
            <w:r w:rsidRPr="00A6418A">
              <w:rPr>
                <w:i/>
                <w:iCs/>
                <w:sz w:val="24"/>
                <w:lang w:val="ru-RU" w:eastAsia="ru-RU"/>
              </w:rPr>
              <w:t>дні тижня, дні місяця, щодня тощо)</w:t>
            </w:r>
          </w:p>
        </w:tc>
        <w:tc>
          <w:tcPr>
            <w:tcW w:w="1150" w:type="pct"/>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rsidR="0018516E" w:rsidRPr="00A6418A" w:rsidRDefault="0018516E">
            <w:pPr>
              <w:spacing w:after="165" w:line="240" w:lineRule="auto"/>
              <w:rPr>
                <w:sz w:val="24"/>
                <w:lang w:val="ru-RU" w:eastAsia="ru-RU"/>
              </w:rPr>
            </w:pPr>
            <w:r w:rsidRPr="00A6418A">
              <w:rPr>
                <w:sz w:val="24"/>
                <w:lang w:val="ru-RU" w:eastAsia="ru-RU"/>
              </w:rPr>
              <w:t> </w:t>
            </w:r>
          </w:p>
        </w:tc>
        <w:tc>
          <w:tcPr>
            <w:tcW w:w="1200" w:type="pct"/>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rsidR="0018516E" w:rsidRPr="00A6418A" w:rsidRDefault="0018516E">
            <w:pPr>
              <w:spacing w:after="165" w:line="240" w:lineRule="auto"/>
              <w:rPr>
                <w:sz w:val="24"/>
                <w:lang w:val="ru-RU" w:eastAsia="ru-RU"/>
              </w:rPr>
            </w:pPr>
            <w:r w:rsidRPr="00A6418A">
              <w:rPr>
                <w:sz w:val="24"/>
                <w:lang w:val="ru-RU" w:eastAsia="ru-RU"/>
              </w:rPr>
              <w:t> </w:t>
            </w:r>
          </w:p>
        </w:tc>
      </w:tr>
      <w:tr w:rsidR="0018516E" w:rsidRPr="00A6418A" w:rsidTr="0018516E">
        <w:trPr>
          <w:jc w:val="center"/>
        </w:trPr>
        <w:tc>
          <w:tcPr>
            <w:tcW w:w="1250" w:type="pct"/>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rsidR="0018516E" w:rsidRPr="00A6418A" w:rsidRDefault="0018516E">
            <w:pPr>
              <w:spacing w:after="165" w:line="240" w:lineRule="auto"/>
              <w:rPr>
                <w:sz w:val="24"/>
                <w:lang w:val="ru-RU" w:eastAsia="ru-RU"/>
              </w:rPr>
            </w:pPr>
            <w:r w:rsidRPr="00A6418A">
              <w:rPr>
                <w:sz w:val="24"/>
                <w:lang w:val="ru-RU" w:eastAsia="ru-RU"/>
              </w:rPr>
              <w:t>небезпечні відходи у складі побутових</w:t>
            </w:r>
          </w:p>
        </w:tc>
        <w:tc>
          <w:tcPr>
            <w:tcW w:w="1400" w:type="pct"/>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rsidR="0018516E" w:rsidRPr="00A6418A" w:rsidRDefault="0018516E">
            <w:pPr>
              <w:spacing w:after="165" w:line="240" w:lineRule="auto"/>
              <w:rPr>
                <w:sz w:val="24"/>
                <w:lang w:val="ru-RU" w:eastAsia="ru-RU"/>
              </w:rPr>
            </w:pPr>
            <w:r w:rsidRPr="00A6418A">
              <w:rPr>
                <w:sz w:val="24"/>
                <w:lang w:val="ru-RU" w:eastAsia="ru-RU"/>
              </w:rPr>
              <w:t>з _____________________</w:t>
            </w:r>
            <w:r w:rsidRPr="00A6418A">
              <w:rPr>
                <w:sz w:val="24"/>
                <w:lang w:val="ru-RU" w:eastAsia="ru-RU"/>
              </w:rPr>
              <w:br/>
              <w:t>до ____________________</w:t>
            </w:r>
            <w:r w:rsidRPr="00A6418A">
              <w:rPr>
                <w:sz w:val="24"/>
                <w:lang w:val="ru-RU" w:eastAsia="ru-RU"/>
              </w:rPr>
              <w:br/>
              <w:t>______________________</w:t>
            </w:r>
            <w:proofErr w:type="gramStart"/>
            <w:r w:rsidRPr="00A6418A">
              <w:rPr>
                <w:sz w:val="24"/>
                <w:lang w:val="ru-RU" w:eastAsia="ru-RU"/>
              </w:rPr>
              <w:t>_</w:t>
            </w:r>
            <w:r w:rsidRPr="00A6418A">
              <w:rPr>
                <w:sz w:val="24"/>
                <w:lang w:val="ru-RU" w:eastAsia="ru-RU"/>
              </w:rPr>
              <w:br/>
            </w:r>
            <w:r w:rsidRPr="00A6418A">
              <w:rPr>
                <w:i/>
                <w:iCs/>
                <w:sz w:val="24"/>
                <w:lang w:val="ru-RU" w:eastAsia="ru-RU"/>
              </w:rPr>
              <w:t>(</w:t>
            </w:r>
            <w:proofErr w:type="gramEnd"/>
            <w:r w:rsidRPr="00A6418A">
              <w:rPr>
                <w:i/>
                <w:iCs/>
                <w:sz w:val="24"/>
                <w:lang w:val="ru-RU" w:eastAsia="ru-RU"/>
              </w:rPr>
              <w:t>дні тижня, дні місяця, щодня тощо)</w:t>
            </w:r>
          </w:p>
        </w:tc>
        <w:tc>
          <w:tcPr>
            <w:tcW w:w="1150" w:type="pct"/>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rsidR="0018516E" w:rsidRPr="00A6418A" w:rsidRDefault="0018516E">
            <w:pPr>
              <w:spacing w:after="165" w:line="240" w:lineRule="auto"/>
              <w:rPr>
                <w:sz w:val="24"/>
                <w:lang w:val="ru-RU" w:eastAsia="ru-RU"/>
              </w:rPr>
            </w:pPr>
            <w:r w:rsidRPr="00A6418A">
              <w:rPr>
                <w:sz w:val="24"/>
                <w:lang w:val="ru-RU" w:eastAsia="ru-RU"/>
              </w:rPr>
              <w:t> </w:t>
            </w:r>
          </w:p>
        </w:tc>
        <w:tc>
          <w:tcPr>
            <w:tcW w:w="1200" w:type="pct"/>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rsidR="0018516E" w:rsidRPr="00A6418A" w:rsidRDefault="0018516E">
            <w:pPr>
              <w:spacing w:after="165" w:line="240" w:lineRule="auto"/>
              <w:rPr>
                <w:sz w:val="24"/>
                <w:lang w:val="ru-RU" w:eastAsia="ru-RU"/>
              </w:rPr>
            </w:pPr>
            <w:r w:rsidRPr="00A6418A">
              <w:rPr>
                <w:sz w:val="24"/>
                <w:lang w:val="ru-RU" w:eastAsia="ru-RU"/>
              </w:rPr>
              <w:t> </w:t>
            </w:r>
          </w:p>
        </w:tc>
      </w:tr>
      <w:tr w:rsidR="0018516E" w:rsidRPr="00A6418A" w:rsidTr="0018516E">
        <w:trPr>
          <w:jc w:val="center"/>
        </w:trPr>
        <w:tc>
          <w:tcPr>
            <w:tcW w:w="1250" w:type="pct"/>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rsidR="0018516E" w:rsidRPr="00A6418A" w:rsidRDefault="0018516E">
            <w:pPr>
              <w:spacing w:after="165" w:line="240" w:lineRule="auto"/>
              <w:rPr>
                <w:sz w:val="24"/>
                <w:lang w:val="ru-RU" w:eastAsia="ru-RU"/>
              </w:rPr>
            </w:pPr>
            <w:r w:rsidRPr="00A6418A">
              <w:rPr>
                <w:sz w:val="24"/>
                <w:lang w:val="ru-RU" w:eastAsia="ru-RU"/>
              </w:rPr>
              <w:t>3. Великогабаритні відходи</w:t>
            </w:r>
          </w:p>
        </w:tc>
        <w:tc>
          <w:tcPr>
            <w:tcW w:w="1400" w:type="pct"/>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rsidR="0018516E" w:rsidRPr="00A6418A" w:rsidRDefault="0018516E">
            <w:pPr>
              <w:spacing w:after="165" w:line="240" w:lineRule="auto"/>
              <w:rPr>
                <w:sz w:val="24"/>
                <w:lang w:val="ru-RU" w:eastAsia="ru-RU"/>
              </w:rPr>
            </w:pPr>
            <w:r w:rsidRPr="00A6418A">
              <w:rPr>
                <w:sz w:val="24"/>
                <w:lang w:val="ru-RU" w:eastAsia="ru-RU"/>
              </w:rPr>
              <w:t>з _____________________</w:t>
            </w:r>
            <w:r w:rsidRPr="00A6418A">
              <w:rPr>
                <w:sz w:val="24"/>
                <w:lang w:val="ru-RU" w:eastAsia="ru-RU"/>
              </w:rPr>
              <w:br/>
              <w:t>до ____________________</w:t>
            </w:r>
            <w:r w:rsidRPr="00A6418A">
              <w:rPr>
                <w:sz w:val="24"/>
                <w:lang w:val="ru-RU" w:eastAsia="ru-RU"/>
              </w:rPr>
              <w:br/>
              <w:t>______________________</w:t>
            </w:r>
            <w:proofErr w:type="gramStart"/>
            <w:r w:rsidRPr="00A6418A">
              <w:rPr>
                <w:sz w:val="24"/>
                <w:lang w:val="ru-RU" w:eastAsia="ru-RU"/>
              </w:rPr>
              <w:t>_</w:t>
            </w:r>
            <w:r w:rsidRPr="00A6418A">
              <w:rPr>
                <w:sz w:val="24"/>
                <w:lang w:val="ru-RU" w:eastAsia="ru-RU"/>
              </w:rPr>
              <w:br/>
            </w:r>
            <w:r w:rsidRPr="00A6418A">
              <w:rPr>
                <w:i/>
                <w:iCs/>
                <w:sz w:val="24"/>
                <w:lang w:val="ru-RU" w:eastAsia="ru-RU"/>
              </w:rPr>
              <w:t>(</w:t>
            </w:r>
            <w:proofErr w:type="gramEnd"/>
            <w:r w:rsidRPr="00A6418A">
              <w:rPr>
                <w:i/>
                <w:iCs/>
                <w:sz w:val="24"/>
                <w:lang w:val="ru-RU" w:eastAsia="ru-RU"/>
              </w:rPr>
              <w:t>дні тижня, дні місяця, щодня тощо)</w:t>
            </w:r>
          </w:p>
        </w:tc>
        <w:tc>
          <w:tcPr>
            <w:tcW w:w="1150" w:type="pct"/>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rsidR="0018516E" w:rsidRPr="00A6418A" w:rsidRDefault="0018516E">
            <w:pPr>
              <w:spacing w:after="165" w:line="240" w:lineRule="auto"/>
              <w:rPr>
                <w:sz w:val="24"/>
                <w:lang w:val="ru-RU" w:eastAsia="ru-RU"/>
              </w:rPr>
            </w:pPr>
            <w:r w:rsidRPr="00A6418A">
              <w:rPr>
                <w:sz w:val="24"/>
                <w:lang w:val="ru-RU" w:eastAsia="ru-RU"/>
              </w:rPr>
              <w:t> </w:t>
            </w:r>
          </w:p>
        </w:tc>
        <w:tc>
          <w:tcPr>
            <w:tcW w:w="1200" w:type="pct"/>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rsidR="0018516E" w:rsidRPr="00A6418A" w:rsidRDefault="0018516E">
            <w:pPr>
              <w:spacing w:after="165" w:line="240" w:lineRule="auto"/>
              <w:rPr>
                <w:sz w:val="24"/>
                <w:lang w:val="ru-RU" w:eastAsia="ru-RU"/>
              </w:rPr>
            </w:pPr>
            <w:r w:rsidRPr="00A6418A">
              <w:rPr>
                <w:sz w:val="24"/>
                <w:lang w:val="ru-RU" w:eastAsia="ru-RU"/>
              </w:rPr>
              <w:t> </w:t>
            </w:r>
          </w:p>
        </w:tc>
      </w:tr>
      <w:tr w:rsidR="0018516E" w:rsidRPr="00A6418A" w:rsidTr="0018516E">
        <w:trPr>
          <w:jc w:val="center"/>
        </w:trPr>
        <w:tc>
          <w:tcPr>
            <w:tcW w:w="1250" w:type="pct"/>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rsidR="0018516E" w:rsidRPr="00A6418A" w:rsidRDefault="0018516E">
            <w:pPr>
              <w:spacing w:after="165" w:line="240" w:lineRule="auto"/>
              <w:rPr>
                <w:sz w:val="24"/>
                <w:lang w:val="ru-RU" w:eastAsia="ru-RU"/>
              </w:rPr>
            </w:pPr>
            <w:r w:rsidRPr="00A6418A">
              <w:rPr>
                <w:sz w:val="24"/>
                <w:lang w:val="ru-RU" w:eastAsia="ru-RU"/>
              </w:rPr>
              <w:t>4. Ремонтні відходи</w:t>
            </w:r>
          </w:p>
        </w:tc>
        <w:tc>
          <w:tcPr>
            <w:tcW w:w="1400" w:type="pct"/>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rsidR="0018516E" w:rsidRPr="00A6418A" w:rsidRDefault="0018516E">
            <w:pPr>
              <w:spacing w:after="165" w:line="240" w:lineRule="auto"/>
              <w:rPr>
                <w:sz w:val="24"/>
                <w:lang w:val="ru-RU" w:eastAsia="ru-RU"/>
              </w:rPr>
            </w:pPr>
            <w:r w:rsidRPr="00A6418A">
              <w:rPr>
                <w:sz w:val="24"/>
                <w:lang w:val="ru-RU" w:eastAsia="ru-RU"/>
              </w:rPr>
              <w:t>з _____________________</w:t>
            </w:r>
            <w:r w:rsidRPr="00A6418A">
              <w:rPr>
                <w:sz w:val="24"/>
                <w:lang w:val="ru-RU" w:eastAsia="ru-RU"/>
              </w:rPr>
              <w:br/>
              <w:t>до ____________________</w:t>
            </w:r>
            <w:r w:rsidRPr="00A6418A">
              <w:rPr>
                <w:sz w:val="24"/>
                <w:lang w:val="ru-RU" w:eastAsia="ru-RU"/>
              </w:rPr>
              <w:br/>
              <w:t>______________________</w:t>
            </w:r>
            <w:proofErr w:type="gramStart"/>
            <w:r w:rsidRPr="00A6418A">
              <w:rPr>
                <w:sz w:val="24"/>
                <w:lang w:val="ru-RU" w:eastAsia="ru-RU"/>
              </w:rPr>
              <w:t>_</w:t>
            </w:r>
            <w:r w:rsidRPr="00A6418A">
              <w:rPr>
                <w:sz w:val="24"/>
                <w:lang w:val="ru-RU" w:eastAsia="ru-RU"/>
              </w:rPr>
              <w:br/>
            </w:r>
            <w:r w:rsidRPr="00A6418A">
              <w:rPr>
                <w:i/>
                <w:iCs/>
                <w:sz w:val="24"/>
                <w:lang w:val="ru-RU" w:eastAsia="ru-RU"/>
              </w:rPr>
              <w:t>(</w:t>
            </w:r>
            <w:proofErr w:type="gramEnd"/>
            <w:r w:rsidRPr="00A6418A">
              <w:rPr>
                <w:i/>
                <w:iCs/>
                <w:sz w:val="24"/>
                <w:lang w:val="ru-RU" w:eastAsia="ru-RU"/>
              </w:rPr>
              <w:t>дні тижня, дні місяця, щодня тощо)</w:t>
            </w:r>
          </w:p>
        </w:tc>
        <w:tc>
          <w:tcPr>
            <w:tcW w:w="1150" w:type="pct"/>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rsidR="0018516E" w:rsidRPr="00A6418A" w:rsidRDefault="0018516E">
            <w:pPr>
              <w:spacing w:after="165" w:line="240" w:lineRule="auto"/>
              <w:rPr>
                <w:sz w:val="24"/>
                <w:lang w:val="ru-RU" w:eastAsia="ru-RU"/>
              </w:rPr>
            </w:pPr>
            <w:r w:rsidRPr="00A6418A">
              <w:rPr>
                <w:sz w:val="24"/>
                <w:lang w:val="ru-RU" w:eastAsia="ru-RU"/>
              </w:rPr>
              <w:t> </w:t>
            </w:r>
          </w:p>
        </w:tc>
        <w:tc>
          <w:tcPr>
            <w:tcW w:w="1200" w:type="pct"/>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rsidR="0018516E" w:rsidRPr="00A6418A" w:rsidRDefault="0018516E">
            <w:pPr>
              <w:spacing w:after="165" w:line="240" w:lineRule="auto"/>
              <w:rPr>
                <w:sz w:val="24"/>
                <w:lang w:val="ru-RU" w:eastAsia="ru-RU"/>
              </w:rPr>
            </w:pPr>
            <w:r w:rsidRPr="00A6418A">
              <w:rPr>
                <w:sz w:val="24"/>
                <w:lang w:val="ru-RU" w:eastAsia="ru-RU"/>
              </w:rPr>
              <w:t> </w:t>
            </w:r>
          </w:p>
        </w:tc>
      </w:tr>
    </w:tbl>
    <w:p w:rsidR="0018516E" w:rsidRPr="00A6418A" w:rsidRDefault="0018516E" w:rsidP="0018516E">
      <w:pPr>
        <w:spacing w:line="240" w:lineRule="auto"/>
        <w:jc w:val="center"/>
        <w:rPr>
          <w:rFonts w:eastAsia="SimSun"/>
          <w:sz w:val="24"/>
          <w:lang w:eastAsia="ru-RU"/>
        </w:rPr>
      </w:pPr>
      <w:r w:rsidRPr="00A6418A">
        <w:rPr>
          <w:rFonts w:eastAsia="SimSun"/>
          <w:sz w:val="24"/>
          <w:lang w:eastAsia="ru-RU"/>
        </w:rPr>
        <w:t>Вимоги до якості послуги</w:t>
      </w:r>
    </w:p>
    <w:p w:rsidR="0018516E" w:rsidRPr="00A6418A" w:rsidRDefault="0018516E" w:rsidP="0018516E">
      <w:pPr>
        <w:spacing w:line="240" w:lineRule="auto"/>
        <w:jc w:val="both"/>
        <w:rPr>
          <w:rFonts w:eastAsia="SimSun"/>
          <w:sz w:val="24"/>
          <w:lang w:eastAsia="ru-RU"/>
        </w:rPr>
      </w:pPr>
      <w:r w:rsidRPr="00A6418A">
        <w:rPr>
          <w:rFonts w:eastAsia="SimSun"/>
          <w:sz w:val="24"/>
          <w:lang w:eastAsia="ru-RU"/>
        </w:rPr>
        <w:t>7. Критеріями якості надання послуги є дотримання графіка збирання та перевезення побутових відходів, дотримання правил надання послуги з управління побутовими відходами та інших вимог законодавства.</w:t>
      </w:r>
    </w:p>
    <w:p w:rsidR="0018516E" w:rsidRPr="00A6418A" w:rsidRDefault="0018516E" w:rsidP="0018516E">
      <w:pPr>
        <w:spacing w:line="240" w:lineRule="auto"/>
        <w:jc w:val="center"/>
        <w:rPr>
          <w:rFonts w:eastAsia="SimSun"/>
          <w:sz w:val="24"/>
          <w:lang w:eastAsia="ru-RU"/>
        </w:rPr>
      </w:pPr>
      <w:r w:rsidRPr="00A6418A">
        <w:rPr>
          <w:rFonts w:eastAsia="SimSun"/>
          <w:sz w:val="24"/>
          <w:lang w:eastAsia="ru-RU"/>
        </w:rPr>
        <w:t>Права та обов’язки замовника і виконавця</w:t>
      </w:r>
    </w:p>
    <w:p w:rsidR="0018516E" w:rsidRPr="00A6418A" w:rsidRDefault="0018516E" w:rsidP="0018516E">
      <w:pPr>
        <w:spacing w:line="240" w:lineRule="auto"/>
        <w:jc w:val="both"/>
        <w:rPr>
          <w:rFonts w:eastAsia="SimSun"/>
          <w:sz w:val="24"/>
          <w:lang w:eastAsia="ru-RU"/>
        </w:rPr>
      </w:pPr>
      <w:r w:rsidRPr="00A6418A">
        <w:rPr>
          <w:rFonts w:eastAsia="SimSun"/>
          <w:sz w:val="24"/>
          <w:lang w:eastAsia="ru-RU"/>
        </w:rPr>
        <w:t>8. Замовник має право:</w:t>
      </w:r>
    </w:p>
    <w:p w:rsidR="0018516E" w:rsidRPr="00A6418A" w:rsidRDefault="0018516E" w:rsidP="0018516E">
      <w:pPr>
        <w:spacing w:line="240" w:lineRule="auto"/>
        <w:ind w:firstLine="567"/>
        <w:jc w:val="both"/>
        <w:rPr>
          <w:rFonts w:eastAsia="SimSun"/>
          <w:sz w:val="24"/>
          <w:lang w:eastAsia="ru-RU"/>
        </w:rPr>
      </w:pPr>
      <w:r w:rsidRPr="00A6418A">
        <w:rPr>
          <w:rFonts w:eastAsia="SimSun"/>
          <w:sz w:val="24"/>
          <w:lang w:eastAsia="ru-RU"/>
        </w:rPr>
        <w:t xml:space="preserve">1) вимагати від виконавця забезпечення безперервного надання послуги відповідної якості та згідно з графіком збирання та перевезення побутових відходів, а також вимог законодавства про відходи, санітарних норм і правил, правил надання послуги з управління побутовими відходами, умов цього договору, місцевих нормативно-правових актів замовника; </w:t>
      </w:r>
    </w:p>
    <w:p w:rsidR="0018516E" w:rsidRPr="00A6418A" w:rsidRDefault="0018516E" w:rsidP="0018516E">
      <w:pPr>
        <w:spacing w:line="240" w:lineRule="auto"/>
        <w:ind w:firstLine="567"/>
        <w:jc w:val="both"/>
        <w:rPr>
          <w:rFonts w:eastAsia="SimSun"/>
          <w:sz w:val="24"/>
          <w:lang w:val="ru-RU" w:eastAsia="ru-RU"/>
        </w:rPr>
      </w:pPr>
      <w:r w:rsidRPr="00A6418A">
        <w:rPr>
          <w:rFonts w:eastAsia="SimSun"/>
          <w:sz w:val="24"/>
          <w:lang w:eastAsia="ru-RU"/>
        </w:rPr>
        <w:t>2) одержувати достовірну та своєчасну інформацію про послуги, які надаються виконавцем на території, визначеній цим договором;</w:t>
      </w:r>
    </w:p>
    <w:p w:rsidR="0018516E" w:rsidRPr="00A6418A" w:rsidRDefault="0018516E" w:rsidP="0018516E">
      <w:pPr>
        <w:spacing w:line="240" w:lineRule="auto"/>
        <w:ind w:firstLine="567"/>
        <w:jc w:val="both"/>
        <w:rPr>
          <w:rFonts w:eastAsia="SimSun"/>
          <w:sz w:val="24"/>
          <w:lang w:eastAsia="ru-RU"/>
        </w:rPr>
      </w:pPr>
      <w:r w:rsidRPr="00A6418A">
        <w:rPr>
          <w:rFonts w:eastAsia="SimSun"/>
          <w:sz w:val="24"/>
          <w:lang w:eastAsia="ru-RU"/>
        </w:rPr>
        <w:t xml:space="preserve">3) вимагати від виконавця подання інформації про облік відходів, облік операцій з управління відходами та подання звітності відповідно до Закону України </w:t>
      </w:r>
      <w:r w:rsidRPr="00A6418A">
        <w:rPr>
          <w:rFonts w:eastAsia="SimSun"/>
          <w:sz w:val="24"/>
          <w:lang w:val="ru-RU" w:eastAsia="ru-RU"/>
        </w:rPr>
        <w:t>“</w:t>
      </w:r>
      <w:r w:rsidRPr="00A6418A">
        <w:rPr>
          <w:rFonts w:eastAsia="SimSun"/>
          <w:sz w:val="24"/>
          <w:lang w:eastAsia="ru-RU"/>
        </w:rPr>
        <w:t>Про управління відходами</w:t>
      </w:r>
      <w:r w:rsidRPr="00A6418A">
        <w:rPr>
          <w:rFonts w:eastAsia="SimSun"/>
          <w:sz w:val="24"/>
          <w:lang w:val="ru-RU" w:eastAsia="ru-RU"/>
        </w:rPr>
        <w:t>”</w:t>
      </w:r>
      <w:r w:rsidRPr="00A6418A">
        <w:rPr>
          <w:rFonts w:eastAsia="SimSun"/>
          <w:sz w:val="24"/>
          <w:lang w:eastAsia="ru-RU"/>
        </w:rPr>
        <w:t>;</w:t>
      </w:r>
    </w:p>
    <w:p w:rsidR="0018516E" w:rsidRPr="00A6418A" w:rsidRDefault="0018516E" w:rsidP="0018516E">
      <w:pPr>
        <w:spacing w:line="240" w:lineRule="auto"/>
        <w:ind w:firstLine="567"/>
        <w:jc w:val="both"/>
        <w:rPr>
          <w:rFonts w:eastAsia="SimSun"/>
          <w:sz w:val="24"/>
          <w:lang w:eastAsia="ru-RU"/>
        </w:rPr>
      </w:pPr>
      <w:r w:rsidRPr="00A6418A">
        <w:rPr>
          <w:rFonts w:eastAsia="SimSun"/>
          <w:sz w:val="24"/>
          <w:lang w:eastAsia="ru-RU"/>
        </w:rPr>
        <w:lastRenderedPageBreak/>
        <w:t>4) змінювати обсяг надання послуги за цим договором під час зміни у системі управління побутовими відходами;</w:t>
      </w:r>
    </w:p>
    <w:p w:rsidR="0018516E" w:rsidRPr="00A6418A" w:rsidRDefault="0018516E" w:rsidP="0018516E">
      <w:pPr>
        <w:spacing w:line="240" w:lineRule="auto"/>
        <w:ind w:firstLine="567"/>
        <w:jc w:val="both"/>
        <w:rPr>
          <w:rFonts w:eastAsia="SimSun"/>
          <w:sz w:val="24"/>
          <w:lang w:eastAsia="ru-RU"/>
        </w:rPr>
      </w:pPr>
      <w:r w:rsidRPr="00A6418A">
        <w:rPr>
          <w:rFonts w:eastAsia="SimSun"/>
          <w:sz w:val="24"/>
          <w:lang w:eastAsia="ru-RU"/>
        </w:rPr>
        <w:t>5) отримувати від виконавця інформацію про споживачів послуги, що мають пільги, передбачені законодавчими актами для окремих категорій населення, облік стану оплати та заборгованості, претензійно-позовну роботу з боржниками та інформаційні заходи щодо дотримання споживачами вимог нормативних документів у сфері управління побутовими відходами.</w:t>
      </w:r>
    </w:p>
    <w:p w:rsidR="0018516E" w:rsidRPr="00A6418A" w:rsidRDefault="0018516E" w:rsidP="0018516E">
      <w:pPr>
        <w:spacing w:line="240" w:lineRule="auto"/>
        <w:jc w:val="both"/>
        <w:rPr>
          <w:rFonts w:eastAsia="SimSun"/>
          <w:sz w:val="24"/>
          <w:lang w:eastAsia="ru-RU"/>
        </w:rPr>
      </w:pPr>
      <w:r w:rsidRPr="00A6418A">
        <w:rPr>
          <w:rFonts w:eastAsia="SimSun"/>
          <w:sz w:val="24"/>
          <w:lang w:eastAsia="ru-RU"/>
        </w:rPr>
        <w:t>9. Замовник зобов’язується:</w:t>
      </w:r>
    </w:p>
    <w:p w:rsidR="0018516E" w:rsidRPr="00A6418A" w:rsidRDefault="0018516E" w:rsidP="0018516E">
      <w:pPr>
        <w:spacing w:line="240" w:lineRule="auto"/>
        <w:ind w:firstLine="567"/>
        <w:jc w:val="both"/>
        <w:rPr>
          <w:rFonts w:eastAsia="SimSun"/>
          <w:sz w:val="24"/>
          <w:lang w:eastAsia="ru-RU"/>
        </w:rPr>
      </w:pPr>
      <w:r w:rsidRPr="00A6418A">
        <w:rPr>
          <w:rFonts w:eastAsia="SimSun"/>
          <w:sz w:val="24"/>
          <w:lang w:eastAsia="ru-RU"/>
        </w:rPr>
        <w:t xml:space="preserve">1) погоджувати графіки збирання та перевезення побутових відходів, розроблений виконавцем відповідно до встановлених вимог; </w:t>
      </w:r>
    </w:p>
    <w:p w:rsidR="0018516E" w:rsidRPr="00A6418A" w:rsidRDefault="0018516E" w:rsidP="0018516E">
      <w:pPr>
        <w:spacing w:line="240" w:lineRule="auto"/>
        <w:ind w:firstLine="567"/>
        <w:jc w:val="both"/>
        <w:rPr>
          <w:rFonts w:eastAsia="SimSun"/>
          <w:sz w:val="24"/>
          <w:lang w:eastAsia="ru-RU"/>
        </w:rPr>
      </w:pPr>
      <w:r w:rsidRPr="00A6418A">
        <w:rPr>
          <w:rFonts w:eastAsia="SimSun"/>
          <w:sz w:val="24"/>
          <w:lang w:eastAsia="ru-RU"/>
        </w:rPr>
        <w:t xml:space="preserve">2) приймати в установленому порядку рішення щодо встановлення чи зміну середньозваженого тарифу на послугу з управління побутовими відходами та тарифів на збирання та перевезення побутових відходів у розмірі не нижче економічно обґрунтованих витрат відповідно до розрахунків, поданих виконавцем; </w:t>
      </w:r>
    </w:p>
    <w:p w:rsidR="0018516E" w:rsidRPr="00A6418A" w:rsidRDefault="0018516E" w:rsidP="0018516E">
      <w:pPr>
        <w:spacing w:line="240" w:lineRule="auto"/>
        <w:ind w:firstLine="567"/>
        <w:jc w:val="both"/>
        <w:rPr>
          <w:rFonts w:eastAsia="SimSun"/>
          <w:sz w:val="24"/>
          <w:lang w:eastAsia="ru-RU"/>
        </w:rPr>
      </w:pPr>
      <w:r w:rsidRPr="00A6418A">
        <w:rPr>
          <w:rFonts w:eastAsia="SimSun"/>
          <w:sz w:val="24"/>
          <w:lang w:eastAsia="ru-RU"/>
        </w:rPr>
        <w:t xml:space="preserve">3) затверджувати норми надання послуги з управління побутовими відходами, визначені в установленому порядку; </w:t>
      </w:r>
    </w:p>
    <w:p w:rsidR="0018516E" w:rsidRPr="00A6418A" w:rsidRDefault="0018516E" w:rsidP="0018516E">
      <w:pPr>
        <w:spacing w:line="240" w:lineRule="auto"/>
        <w:ind w:firstLine="567"/>
        <w:jc w:val="both"/>
        <w:rPr>
          <w:rFonts w:eastAsia="SimSun"/>
          <w:sz w:val="24"/>
          <w:lang w:eastAsia="ru-RU"/>
        </w:rPr>
      </w:pPr>
      <w:r w:rsidRPr="00A6418A">
        <w:rPr>
          <w:rFonts w:eastAsia="SimSun"/>
          <w:sz w:val="24"/>
          <w:lang w:eastAsia="ru-RU"/>
        </w:rPr>
        <w:t xml:space="preserve">4) забезпечувати виконавця інформацією стосовно дії місцевих нормативно-правових актів про відходи, повідомляти про зміни до них; </w:t>
      </w:r>
    </w:p>
    <w:p w:rsidR="0018516E" w:rsidRPr="00A6418A" w:rsidRDefault="0018516E" w:rsidP="0018516E">
      <w:pPr>
        <w:spacing w:line="240" w:lineRule="auto"/>
        <w:ind w:firstLine="567"/>
        <w:jc w:val="both"/>
        <w:rPr>
          <w:rFonts w:eastAsia="SimSun"/>
          <w:sz w:val="24"/>
          <w:lang w:eastAsia="ru-RU"/>
        </w:rPr>
      </w:pPr>
      <w:r w:rsidRPr="00A6418A">
        <w:rPr>
          <w:rFonts w:eastAsia="SimSun"/>
          <w:sz w:val="24"/>
          <w:lang w:eastAsia="ru-RU"/>
        </w:rPr>
        <w:t xml:space="preserve">5) розглядати звернення виконавця з приводу надання послуги та виконання умов цього договору; </w:t>
      </w:r>
    </w:p>
    <w:p w:rsidR="0018516E" w:rsidRPr="00A6418A" w:rsidRDefault="0018516E" w:rsidP="0018516E">
      <w:pPr>
        <w:spacing w:line="240" w:lineRule="auto"/>
        <w:ind w:firstLine="567"/>
        <w:jc w:val="both"/>
        <w:rPr>
          <w:rFonts w:eastAsia="SimSun"/>
          <w:sz w:val="24"/>
          <w:lang w:eastAsia="ru-RU"/>
        </w:rPr>
      </w:pPr>
      <w:r w:rsidRPr="00A6418A">
        <w:rPr>
          <w:rFonts w:eastAsia="SimSun"/>
          <w:sz w:val="24"/>
          <w:lang w:eastAsia="ru-RU"/>
        </w:rPr>
        <w:t>6) здійснювати відповідно до законодавства самоврядний контроль щодо порушення державних стандартів, норм і правил у сфері благоустрою населених пунктів, правил благоустрою територій населених пунктів.</w:t>
      </w:r>
    </w:p>
    <w:p w:rsidR="0018516E" w:rsidRPr="00A6418A" w:rsidRDefault="0018516E" w:rsidP="0018516E">
      <w:pPr>
        <w:spacing w:line="240" w:lineRule="auto"/>
        <w:jc w:val="both"/>
        <w:rPr>
          <w:rFonts w:eastAsia="SimSun"/>
          <w:sz w:val="24"/>
          <w:lang w:eastAsia="ru-RU"/>
        </w:rPr>
      </w:pPr>
      <w:r w:rsidRPr="00A6418A">
        <w:rPr>
          <w:rFonts w:eastAsia="SimSun"/>
          <w:sz w:val="24"/>
          <w:lang w:eastAsia="ru-RU"/>
        </w:rPr>
        <w:t>10. Виконавець має право:</w:t>
      </w:r>
    </w:p>
    <w:p w:rsidR="0018516E" w:rsidRPr="00A6418A" w:rsidRDefault="0018516E" w:rsidP="0018516E">
      <w:pPr>
        <w:spacing w:line="240" w:lineRule="auto"/>
        <w:ind w:firstLine="567"/>
        <w:jc w:val="both"/>
        <w:rPr>
          <w:rFonts w:eastAsia="SimSun"/>
          <w:sz w:val="24"/>
          <w:lang w:eastAsia="ru-RU"/>
        </w:rPr>
      </w:pPr>
      <w:r w:rsidRPr="00A6418A">
        <w:rPr>
          <w:rFonts w:eastAsia="SimSun"/>
          <w:sz w:val="24"/>
          <w:lang w:eastAsia="ru-RU"/>
        </w:rPr>
        <w:t xml:space="preserve">1) подавати замовнику розрахунки економічно обґрунтованих витрат на збирання та перевезення побутових відходів для подальшого встановлення чи зміни середньозваженого тарифу на послугу з управління побутовими відходами та тарифів на збирання та перевезення побутових відходів, зокрема у разі зміни обсягу надання послуги за цим договором під час зміни у системі управління побутовими відходами; </w:t>
      </w:r>
    </w:p>
    <w:p w:rsidR="0018516E" w:rsidRPr="00A6418A" w:rsidRDefault="0018516E" w:rsidP="0018516E">
      <w:pPr>
        <w:spacing w:line="240" w:lineRule="auto"/>
        <w:ind w:firstLine="567"/>
        <w:jc w:val="both"/>
        <w:rPr>
          <w:rFonts w:eastAsia="SimSun"/>
          <w:sz w:val="24"/>
          <w:lang w:eastAsia="ru-RU"/>
        </w:rPr>
      </w:pPr>
      <w:r w:rsidRPr="00A6418A">
        <w:rPr>
          <w:rFonts w:eastAsia="SimSun"/>
          <w:sz w:val="24"/>
          <w:lang w:eastAsia="ru-RU"/>
        </w:rPr>
        <w:t xml:space="preserve">2) розробити норми надання послуги та подати їх на затвердження замовнику; </w:t>
      </w:r>
    </w:p>
    <w:p w:rsidR="0018516E" w:rsidRPr="00A6418A" w:rsidRDefault="0018516E" w:rsidP="0018516E">
      <w:pPr>
        <w:spacing w:line="240" w:lineRule="auto"/>
        <w:ind w:firstLine="567"/>
        <w:jc w:val="both"/>
        <w:rPr>
          <w:rFonts w:eastAsia="SimSun"/>
          <w:sz w:val="24"/>
          <w:lang w:eastAsia="ru-RU"/>
        </w:rPr>
      </w:pPr>
      <w:r w:rsidRPr="00A6418A">
        <w:rPr>
          <w:rFonts w:eastAsia="SimSun"/>
          <w:sz w:val="24"/>
          <w:lang w:eastAsia="ru-RU"/>
        </w:rPr>
        <w:t xml:space="preserve">3) повідомляти замовнику про неналежний стан проїзної частини автомобільних доріг чи вулиць, рух якими пов’язаний з виконанням договору; </w:t>
      </w:r>
    </w:p>
    <w:p w:rsidR="0018516E" w:rsidRPr="00A6418A" w:rsidRDefault="0018516E" w:rsidP="0018516E">
      <w:pPr>
        <w:spacing w:line="240" w:lineRule="auto"/>
        <w:ind w:firstLine="567"/>
        <w:jc w:val="both"/>
        <w:rPr>
          <w:rFonts w:eastAsia="SimSun"/>
          <w:sz w:val="24"/>
          <w:lang w:eastAsia="ru-RU"/>
        </w:rPr>
      </w:pPr>
      <w:r w:rsidRPr="00A6418A">
        <w:rPr>
          <w:rFonts w:eastAsia="SimSun"/>
          <w:sz w:val="24"/>
          <w:lang w:eastAsia="ru-RU"/>
        </w:rPr>
        <w:t>4) подавати замовнику пропозиції щодо зміни схем руху та режиму роботи транспортних засобів спеціального призначення на наявних маршрутах;</w:t>
      </w:r>
    </w:p>
    <w:p w:rsidR="0018516E" w:rsidRPr="00A6418A" w:rsidRDefault="0018516E" w:rsidP="0018516E">
      <w:pPr>
        <w:spacing w:line="240" w:lineRule="auto"/>
        <w:ind w:firstLine="567"/>
        <w:jc w:val="both"/>
        <w:rPr>
          <w:rFonts w:eastAsia="SimSun"/>
          <w:sz w:val="24"/>
          <w:lang w:eastAsia="ru-RU"/>
        </w:rPr>
      </w:pPr>
      <w:r w:rsidRPr="00A6418A">
        <w:rPr>
          <w:rFonts w:eastAsia="SimSun"/>
          <w:sz w:val="24"/>
          <w:lang w:eastAsia="ru-RU"/>
        </w:rPr>
        <w:t>5) вносити пропозиції замовнику щодо функціонування системи управління побутовими відходами;</w:t>
      </w:r>
    </w:p>
    <w:p w:rsidR="0018516E" w:rsidRPr="00A6418A" w:rsidRDefault="0018516E" w:rsidP="0018516E">
      <w:pPr>
        <w:spacing w:line="240" w:lineRule="auto"/>
        <w:ind w:firstLine="567"/>
        <w:jc w:val="both"/>
        <w:rPr>
          <w:rFonts w:eastAsia="SimSun"/>
          <w:sz w:val="24"/>
          <w:lang w:eastAsia="ru-RU"/>
        </w:rPr>
      </w:pPr>
      <w:r w:rsidRPr="00A6418A">
        <w:rPr>
          <w:rFonts w:eastAsia="SimSun"/>
          <w:sz w:val="24"/>
          <w:lang w:eastAsia="ru-RU"/>
        </w:rPr>
        <w:t>6) звертатись до замовника щодо здійснення ним самоврядного контролю в частині порушення державних стандартів, норм і правил у сфері благоустрою населених пунктів, правил благоустрою територій населених пунктів.</w:t>
      </w:r>
    </w:p>
    <w:p w:rsidR="0018516E" w:rsidRPr="00A6418A" w:rsidRDefault="0018516E" w:rsidP="0018516E">
      <w:pPr>
        <w:spacing w:line="240" w:lineRule="auto"/>
        <w:jc w:val="both"/>
        <w:rPr>
          <w:rFonts w:eastAsia="SimSun"/>
          <w:sz w:val="24"/>
          <w:lang w:eastAsia="ru-RU"/>
        </w:rPr>
      </w:pPr>
      <w:r w:rsidRPr="00A6418A">
        <w:rPr>
          <w:rFonts w:eastAsia="SimSun"/>
          <w:sz w:val="24"/>
          <w:lang w:eastAsia="ru-RU"/>
        </w:rPr>
        <w:t>11. Виконавець зобов’язується:</w:t>
      </w:r>
    </w:p>
    <w:p w:rsidR="0018516E" w:rsidRPr="00A6418A" w:rsidRDefault="0018516E" w:rsidP="0018516E">
      <w:pPr>
        <w:spacing w:line="240" w:lineRule="auto"/>
        <w:ind w:firstLine="567"/>
        <w:jc w:val="both"/>
        <w:rPr>
          <w:rFonts w:eastAsia="SimSun"/>
          <w:sz w:val="24"/>
          <w:lang w:eastAsia="ru-RU"/>
        </w:rPr>
      </w:pPr>
      <w:r w:rsidRPr="00A6418A">
        <w:rPr>
          <w:rFonts w:eastAsia="SimSun"/>
          <w:sz w:val="24"/>
          <w:lang w:eastAsia="ru-RU"/>
        </w:rPr>
        <w:t>1) надавати послуги відповідно до вимог законодавства про відходи, санітарних норм і правил, правил надання послуги з управління побутовими відходами, умов цього договору, місцевих нормативно-правових актів замовника та погодженого замовником графіка надання послуги;</w:t>
      </w:r>
    </w:p>
    <w:p w:rsidR="0018516E" w:rsidRPr="00A6418A" w:rsidRDefault="0018516E" w:rsidP="0018516E">
      <w:pPr>
        <w:spacing w:line="240" w:lineRule="auto"/>
        <w:ind w:firstLine="567"/>
        <w:jc w:val="both"/>
        <w:rPr>
          <w:rFonts w:eastAsia="SimSun"/>
          <w:sz w:val="24"/>
          <w:lang w:eastAsia="ru-RU"/>
        </w:rPr>
      </w:pPr>
      <w:r w:rsidRPr="00A6418A">
        <w:rPr>
          <w:rFonts w:eastAsia="SimSun"/>
          <w:sz w:val="24"/>
          <w:lang w:eastAsia="ru-RU"/>
        </w:rPr>
        <w:t>2) укладати договори із суб’єктами господарювання на виконання окремих операцій з відновлення та видалення побутових відходів відповідно до правил благоустрою території населеного пункту з урахуванням регіонального та місцевого планів управління відходами;</w:t>
      </w:r>
    </w:p>
    <w:p w:rsidR="0018516E" w:rsidRPr="00A6418A" w:rsidRDefault="0018516E" w:rsidP="0018516E">
      <w:pPr>
        <w:spacing w:line="240" w:lineRule="auto"/>
        <w:ind w:firstLine="567"/>
        <w:jc w:val="both"/>
        <w:rPr>
          <w:rFonts w:eastAsia="SimSun"/>
          <w:sz w:val="24"/>
          <w:lang w:eastAsia="ru-RU"/>
        </w:rPr>
      </w:pPr>
      <w:r w:rsidRPr="00A6418A">
        <w:rPr>
          <w:rFonts w:eastAsia="SimSun"/>
          <w:sz w:val="24"/>
          <w:lang w:eastAsia="ru-RU"/>
        </w:rPr>
        <w:t>3) укладати договори із споживачами про надання послуги з управління побутовими відходами;</w:t>
      </w:r>
    </w:p>
    <w:p w:rsidR="0018516E" w:rsidRPr="00A6418A" w:rsidRDefault="0018516E" w:rsidP="0018516E">
      <w:pPr>
        <w:spacing w:line="240" w:lineRule="auto"/>
        <w:ind w:firstLine="567"/>
        <w:jc w:val="both"/>
        <w:rPr>
          <w:rFonts w:eastAsia="SimSun"/>
          <w:sz w:val="24"/>
          <w:lang w:eastAsia="ru-RU"/>
        </w:rPr>
      </w:pPr>
      <w:r w:rsidRPr="00A6418A">
        <w:rPr>
          <w:rFonts w:eastAsia="SimSun"/>
          <w:sz w:val="24"/>
          <w:lang w:eastAsia="ru-RU"/>
        </w:rPr>
        <w:t xml:space="preserve">4) розробити графік збирання та перевезення побутових відходів та погодити його із замовником; </w:t>
      </w:r>
    </w:p>
    <w:p w:rsidR="0018516E" w:rsidRPr="00A6418A" w:rsidRDefault="0018516E" w:rsidP="0018516E">
      <w:pPr>
        <w:spacing w:line="240" w:lineRule="auto"/>
        <w:ind w:firstLine="567"/>
        <w:jc w:val="both"/>
        <w:rPr>
          <w:rFonts w:eastAsia="SimSun"/>
          <w:sz w:val="24"/>
          <w:lang w:eastAsia="ru-RU"/>
        </w:rPr>
      </w:pPr>
      <w:r w:rsidRPr="00A6418A">
        <w:rPr>
          <w:rFonts w:eastAsia="SimSun"/>
          <w:sz w:val="24"/>
          <w:lang w:eastAsia="ru-RU"/>
        </w:rPr>
        <w:t xml:space="preserve">5) утримувати та випускати на маршрут спеціально обладнані транспортні засоби у належному технічному і санітарному стані; </w:t>
      </w:r>
    </w:p>
    <w:p w:rsidR="0018516E" w:rsidRPr="00A6418A" w:rsidRDefault="0018516E" w:rsidP="0018516E">
      <w:pPr>
        <w:spacing w:line="240" w:lineRule="auto"/>
        <w:ind w:firstLine="567"/>
        <w:jc w:val="both"/>
        <w:rPr>
          <w:rFonts w:eastAsia="SimSun"/>
          <w:sz w:val="24"/>
          <w:lang w:eastAsia="ru-RU"/>
        </w:rPr>
      </w:pPr>
      <w:r w:rsidRPr="00A6418A">
        <w:rPr>
          <w:rFonts w:eastAsia="SimSun"/>
          <w:sz w:val="24"/>
          <w:lang w:eastAsia="ru-RU"/>
        </w:rPr>
        <w:t xml:space="preserve">6) забезпечувати допуск до надання послуги працівників, що пройшли медичний огляд в установленому порядку, та дотримання ними вимог законодавства про дорожній рух; </w:t>
      </w:r>
    </w:p>
    <w:p w:rsidR="0018516E" w:rsidRPr="00A6418A" w:rsidRDefault="0018516E" w:rsidP="0018516E">
      <w:pPr>
        <w:spacing w:line="240" w:lineRule="auto"/>
        <w:ind w:firstLine="567"/>
        <w:jc w:val="both"/>
        <w:rPr>
          <w:rFonts w:eastAsia="SimSun"/>
          <w:sz w:val="24"/>
          <w:lang w:eastAsia="ru-RU"/>
        </w:rPr>
      </w:pPr>
      <w:r w:rsidRPr="00A6418A">
        <w:rPr>
          <w:rFonts w:eastAsia="SimSun"/>
          <w:sz w:val="24"/>
          <w:lang w:eastAsia="ru-RU"/>
        </w:rPr>
        <w:lastRenderedPageBreak/>
        <w:t xml:space="preserve">7) здійснювати надання послуги за зверненням замовника у разі проведення публічних заходів; </w:t>
      </w:r>
    </w:p>
    <w:p w:rsidR="0018516E" w:rsidRPr="00A6418A" w:rsidRDefault="0018516E" w:rsidP="0018516E">
      <w:pPr>
        <w:spacing w:line="240" w:lineRule="auto"/>
        <w:ind w:firstLine="567"/>
        <w:rPr>
          <w:rFonts w:eastAsia="SimSun"/>
          <w:sz w:val="24"/>
          <w:lang w:eastAsia="ru-RU"/>
        </w:rPr>
      </w:pPr>
      <w:r w:rsidRPr="00A6418A">
        <w:rPr>
          <w:rFonts w:eastAsia="SimSun"/>
          <w:sz w:val="24"/>
          <w:lang w:eastAsia="ru-RU"/>
        </w:rPr>
        <w:t xml:space="preserve">8) подавати замовнику інформацію про облік відходів, облік операцій з управління відходами та подання звітності відповідно до Закону України </w:t>
      </w:r>
      <w:r w:rsidRPr="00A6418A">
        <w:rPr>
          <w:rFonts w:eastAsia="SimSun"/>
          <w:sz w:val="24"/>
          <w:lang w:val="ru-RU" w:eastAsia="ru-RU"/>
        </w:rPr>
        <w:t>«</w:t>
      </w:r>
      <w:r w:rsidRPr="00A6418A">
        <w:rPr>
          <w:rFonts w:eastAsia="SimSun"/>
          <w:sz w:val="24"/>
          <w:lang w:eastAsia="ru-RU"/>
        </w:rPr>
        <w:t>Про управління відходами</w:t>
      </w:r>
      <w:r w:rsidRPr="00A6418A">
        <w:rPr>
          <w:rFonts w:eastAsia="SimSun"/>
          <w:sz w:val="24"/>
          <w:lang w:val="ru-RU" w:eastAsia="ru-RU"/>
        </w:rPr>
        <w:t>»</w:t>
      </w:r>
      <w:r w:rsidRPr="00A6418A">
        <w:rPr>
          <w:rFonts w:eastAsia="SimSun"/>
          <w:sz w:val="24"/>
          <w:lang w:eastAsia="ru-RU"/>
        </w:rPr>
        <w:t xml:space="preserve">. </w:t>
      </w:r>
    </w:p>
    <w:p w:rsidR="0018516E" w:rsidRPr="00A6418A" w:rsidRDefault="0018516E" w:rsidP="0018516E">
      <w:pPr>
        <w:spacing w:before="330" w:after="165" w:line="240" w:lineRule="auto"/>
        <w:jc w:val="center"/>
        <w:outlineLvl w:val="2"/>
        <w:rPr>
          <w:sz w:val="24"/>
          <w:lang w:val="ru-RU" w:eastAsia="ru-RU"/>
        </w:rPr>
      </w:pPr>
      <w:r w:rsidRPr="00A6418A">
        <w:rPr>
          <w:sz w:val="24"/>
          <w:lang w:val="ru-RU" w:eastAsia="ru-RU"/>
        </w:rPr>
        <w:t>Ціна та порядок оплати послуги</w:t>
      </w:r>
    </w:p>
    <w:tbl>
      <w:tblPr>
        <w:tblW w:w="10500" w:type="dxa"/>
        <w:jc w:val="center"/>
        <w:tblLook w:val="04A0" w:firstRow="1" w:lastRow="0" w:firstColumn="1" w:lastColumn="0" w:noHBand="0" w:noVBand="1"/>
      </w:tblPr>
      <w:tblGrid>
        <w:gridCol w:w="5565"/>
        <w:gridCol w:w="4935"/>
      </w:tblGrid>
      <w:tr w:rsidR="0018516E" w:rsidRPr="00A6418A" w:rsidTr="0018516E">
        <w:trPr>
          <w:jc w:val="center"/>
        </w:trPr>
        <w:tc>
          <w:tcPr>
            <w:tcW w:w="5000" w:type="pct"/>
            <w:gridSpan w:val="2"/>
            <w:tcMar>
              <w:top w:w="0" w:type="dxa"/>
              <w:left w:w="0" w:type="dxa"/>
              <w:bottom w:w="0" w:type="dxa"/>
              <w:right w:w="0" w:type="dxa"/>
            </w:tcMar>
            <w:vAlign w:val="center"/>
            <w:hideMark/>
          </w:tcPr>
          <w:p w:rsidR="0018516E" w:rsidRPr="00A6418A" w:rsidRDefault="0018516E">
            <w:pPr>
              <w:spacing w:after="165" w:line="240" w:lineRule="auto"/>
              <w:rPr>
                <w:sz w:val="24"/>
                <w:lang w:val="ru-RU" w:eastAsia="ru-RU"/>
              </w:rPr>
            </w:pPr>
            <w:r w:rsidRPr="00A6418A">
              <w:rPr>
                <w:sz w:val="24"/>
                <w:lang w:val="ru-RU" w:eastAsia="ru-RU"/>
              </w:rPr>
              <w:t>12. Згідно з рішенням __________________________________________________________________</w:t>
            </w:r>
            <w:r w:rsidRPr="00A6418A">
              <w:rPr>
                <w:sz w:val="24"/>
                <w:lang w:val="ru-RU" w:eastAsia="ru-RU"/>
              </w:rPr>
              <w:br/>
              <w:t xml:space="preserve">                                                                                         </w:t>
            </w:r>
            <w:proofErr w:type="gramStart"/>
            <w:r w:rsidRPr="00A6418A">
              <w:rPr>
                <w:sz w:val="24"/>
                <w:lang w:val="ru-RU" w:eastAsia="ru-RU"/>
              </w:rPr>
              <w:t>   (</w:t>
            </w:r>
            <w:proofErr w:type="gramEnd"/>
            <w:r w:rsidRPr="00A6418A">
              <w:rPr>
                <w:sz w:val="24"/>
                <w:lang w:val="ru-RU" w:eastAsia="ru-RU"/>
              </w:rPr>
              <w:t>назва органу місцевого самоврядування)</w:t>
            </w:r>
            <w:r w:rsidRPr="00A6418A">
              <w:rPr>
                <w:sz w:val="24"/>
                <w:lang w:val="ru-RU" w:eastAsia="ru-RU"/>
              </w:rPr>
              <w:br/>
              <w:t>від ___ ____________ 20__ р. N ___ тариф на послугу становить:</w:t>
            </w:r>
          </w:p>
        </w:tc>
      </w:tr>
      <w:tr w:rsidR="0018516E" w:rsidRPr="00A6418A" w:rsidTr="0018516E">
        <w:trPr>
          <w:jc w:val="center"/>
        </w:trPr>
        <w:tc>
          <w:tcPr>
            <w:tcW w:w="2650" w:type="pct"/>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rsidR="0018516E" w:rsidRPr="00A6418A" w:rsidRDefault="0018516E">
            <w:pPr>
              <w:spacing w:after="165" w:line="240" w:lineRule="auto"/>
              <w:rPr>
                <w:sz w:val="24"/>
                <w:lang w:val="ru-RU" w:eastAsia="ru-RU"/>
              </w:rPr>
            </w:pPr>
            <w:r w:rsidRPr="00A6418A">
              <w:rPr>
                <w:sz w:val="24"/>
                <w:lang w:val="ru-RU" w:eastAsia="ru-RU"/>
              </w:rPr>
              <w:t>Вид побутових відходів</w:t>
            </w:r>
          </w:p>
        </w:tc>
        <w:tc>
          <w:tcPr>
            <w:tcW w:w="2350" w:type="pct"/>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rsidR="0018516E" w:rsidRPr="00A6418A" w:rsidRDefault="0018516E">
            <w:pPr>
              <w:spacing w:after="165" w:line="240" w:lineRule="auto"/>
              <w:rPr>
                <w:sz w:val="24"/>
                <w:lang w:val="ru-RU" w:eastAsia="ru-RU"/>
              </w:rPr>
            </w:pPr>
            <w:r w:rsidRPr="00A6418A">
              <w:rPr>
                <w:sz w:val="24"/>
                <w:lang w:val="ru-RU" w:eastAsia="ru-RU"/>
              </w:rPr>
              <w:t>Тариф на послугу за видами побутових відходів, гривень за 1 куб. метр чи гривень за 1 тонну</w:t>
            </w:r>
          </w:p>
        </w:tc>
      </w:tr>
      <w:tr w:rsidR="0018516E" w:rsidRPr="00A6418A" w:rsidTr="0018516E">
        <w:trPr>
          <w:jc w:val="center"/>
        </w:trPr>
        <w:tc>
          <w:tcPr>
            <w:tcW w:w="2650" w:type="pct"/>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rsidR="0018516E" w:rsidRPr="00A6418A" w:rsidRDefault="0018516E">
            <w:pPr>
              <w:spacing w:after="165" w:line="240" w:lineRule="auto"/>
              <w:rPr>
                <w:sz w:val="24"/>
                <w:lang w:val="ru-RU" w:eastAsia="ru-RU"/>
              </w:rPr>
            </w:pPr>
            <w:r w:rsidRPr="00A6418A">
              <w:rPr>
                <w:sz w:val="24"/>
                <w:lang w:val="ru-RU" w:eastAsia="ru-RU"/>
              </w:rPr>
              <w:t>1. Змішані відходи</w:t>
            </w:r>
          </w:p>
        </w:tc>
        <w:tc>
          <w:tcPr>
            <w:tcW w:w="2350" w:type="pct"/>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rsidR="0018516E" w:rsidRPr="00A6418A" w:rsidRDefault="0018516E">
            <w:pPr>
              <w:spacing w:after="165" w:line="240" w:lineRule="auto"/>
              <w:rPr>
                <w:sz w:val="24"/>
                <w:lang w:val="ru-RU" w:eastAsia="ru-RU"/>
              </w:rPr>
            </w:pPr>
            <w:r w:rsidRPr="00A6418A">
              <w:rPr>
                <w:sz w:val="24"/>
                <w:lang w:val="ru-RU" w:eastAsia="ru-RU"/>
              </w:rPr>
              <w:t> </w:t>
            </w:r>
          </w:p>
        </w:tc>
      </w:tr>
      <w:tr w:rsidR="0018516E" w:rsidRPr="00A6418A" w:rsidTr="0018516E">
        <w:trPr>
          <w:jc w:val="center"/>
        </w:trPr>
        <w:tc>
          <w:tcPr>
            <w:tcW w:w="2650" w:type="pct"/>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rsidR="0018516E" w:rsidRPr="00A6418A" w:rsidRDefault="0018516E">
            <w:pPr>
              <w:spacing w:after="165" w:line="240" w:lineRule="auto"/>
              <w:rPr>
                <w:sz w:val="24"/>
                <w:lang w:val="ru-RU" w:eastAsia="ru-RU"/>
              </w:rPr>
            </w:pPr>
            <w:r w:rsidRPr="00A6418A">
              <w:rPr>
                <w:sz w:val="24"/>
                <w:lang w:val="ru-RU" w:eastAsia="ru-RU"/>
              </w:rPr>
              <w:t>2. Роздільно зібрані відходи, у тому числі (заповнюється за наявності):</w:t>
            </w:r>
          </w:p>
        </w:tc>
        <w:tc>
          <w:tcPr>
            <w:tcW w:w="2350" w:type="pct"/>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rsidR="0018516E" w:rsidRPr="00A6418A" w:rsidRDefault="0018516E">
            <w:pPr>
              <w:spacing w:after="165" w:line="240" w:lineRule="auto"/>
              <w:rPr>
                <w:sz w:val="24"/>
                <w:lang w:val="ru-RU" w:eastAsia="ru-RU"/>
              </w:rPr>
            </w:pPr>
            <w:r w:rsidRPr="00A6418A">
              <w:rPr>
                <w:sz w:val="24"/>
                <w:lang w:val="ru-RU" w:eastAsia="ru-RU"/>
              </w:rPr>
              <w:t>х</w:t>
            </w:r>
          </w:p>
        </w:tc>
      </w:tr>
      <w:tr w:rsidR="0018516E" w:rsidRPr="00A6418A" w:rsidTr="0018516E">
        <w:trPr>
          <w:jc w:val="center"/>
        </w:trPr>
        <w:tc>
          <w:tcPr>
            <w:tcW w:w="2650" w:type="pct"/>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rsidR="0018516E" w:rsidRPr="00A6418A" w:rsidRDefault="0018516E">
            <w:pPr>
              <w:spacing w:after="165" w:line="240" w:lineRule="auto"/>
              <w:rPr>
                <w:sz w:val="24"/>
                <w:lang w:val="ru-RU" w:eastAsia="ru-RU"/>
              </w:rPr>
            </w:pPr>
            <w:r w:rsidRPr="00A6418A">
              <w:rPr>
                <w:sz w:val="24"/>
                <w:lang w:val="ru-RU" w:eastAsia="ru-RU"/>
              </w:rPr>
              <w:t>паперу, картону</w:t>
            </w:r>
          </w:p>
        </w:tc>
        <w:tc>
          <w:tcPr>
            <w:tcW w:w="2350" w:type="pct"/>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rsidR="0018516E" w:rsidRPr="00A6418A" w:rsidRDefault="0018516E">
            <w:pPr>
              <w:spacing w:after="165" w:line="240" w:lineRule="auto"/>
              <w:rPr>
                <w:sz w:val="24"/>
                <w:lang w:val="ru-RU" w:eastAsia="ru-RU"/>
              </w:rPr>
            </w:pPr>
            <w:r w:rsidRPr="00A6418A">
              <w:rPr>
                <w:sz w:val="24"/>
                <w:lang w:val="ru-RU" w:eastAsia="ru-RU"/>
              </w:rPr>
              <w:t> </w:t>
            </w:r>
          </w:p>
        </w:tc>
      </w:tr>
      <w:tr w:rsidR="0018516E" w:rsidRPr="00A6418A" w:rsidTr="0018516E">
        <w:trPr>
          <w:jc w:val="center"/>
        </w:trPr>
        <w:tc>
          <w:tcPr>
            <w:tcW w:w="2650" w:type="pct"/>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rsidR="0018516E" w:rsidRPr="00A6418A" w:rsidRDefault="0018516E">
            <w:pPr>
              <w:spacing w:after="165" w:line="240" w:lineRule="auto"/>
              <w:rPr>
                <w:sz w:val="24"/>
                <w:lang w:val="ru-RU" w:eastAsia="ru-RU"/>
              </w:rPr>
            </w:pPr>
            <w:r w:rsidRPr="00A6418A">
              <w:rPr>
                <w:sz w:val="24"/>
                <w:lang w:val="ru-RU" w:eastAsia="ru-RU"/>
              </w:rPr>
              <w:t>скла</w:t>
            </w:r>
          </w:p>
        </w:tc>
        <w:tc>
          <w:tcPr>
            <w:tcW w:w="2350" w:type="pct"/>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rsidR="0018516E" w:rsidRPr="00A6418A" w:rsidRDefault="0018516E">
            <w:pPr>
              <w:spacing w:after="165" w:line="240" w:lineRule="auto"/>
              <w:rPr>
                <w:sz w:val="24"/>
                <w:lang w:val="ru-RU" w:eastAsia="ru-RU"/>
              </w:rPr>
            </w:pPr>
            <w:r w:rsidRPr="00A6418A">
              <w:rPr>
                <w:sz w:val="24"/>
                <w:lang w:val="ru-RU" w:eastAsia="ru-RU"/>
              </w:rPr>
              <w:t> </w:t>
            </w:r>
          </w:p>
        </w:tc>
      </w:tr>
      <w:tr w:rsidR="0018516E" w:rsidRPr="00A6418A" w:rsidTr="0018516E">
        <w:trPr>
          <w:jc w:val="center"/>
        </w:trPr>
        <w:tc>
          <w:tcPr>
            <w:tcW w:w="2650" w:type="pct"/>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rsidR="0018516E" w:rsidRPr="00A6418A" w:rsidRDefault="0018516E">
            <w:pPr>
              <w:spacing w:after="165" w:line="240" w:lineRule="auto"/>
              <w:rPr>
                <w:sz w:val="24"/>
                <w:lang w:val="ru-RU" w:eastAsia="ru-RU"/>
              </w:rPr>
            </w:pPr>
            <w:r w:rsidRPr="00A6418A">
              <w:rPr>
                <w:sz w:val="24"/>
                <w:lang w:val="ru-RU" w:eastAsia="ru-RU"/>
              </w:rPr>
              <w:t>пластику</w:t>
            </w:r>
          </w:p>
        </w:tc>
        <w:tc>
          <w:tcPr>
            <w:tcW w:w="2350" w:type="pct"/>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rsidR="0018516E" w:rsidRPr="00A6418A" w:rsidRDefault="0018516E">
            <w:pPr>
              <w:spacing w:after="165" w:line="240" w:lineRule="auto"/>
              <w:rPr>
                <w:sz w:val="24"/>
                <w:lang w:val="ru-RU" w:eastAsia="ru-RU"/>
              </w:rPr>
            </w:pPr>
            <w:r w:rsidRPr="00A6418A">
              <w:rPr>
                <w:sz w:val="24"/>
                <w:lang w:val="ru-RU" w:eastAsia="ru-RU"/>
              </w:rPr>
              <w:t> </w:t>
            </w:r>
          </w:p>
        </w:tc>
      </w:tr>
      <w:tr w:rsidR="0018516E" w:rsidRPr="00A6418A" w:rsidTr="0018516E">
        <w:trPr>
          <w:jc w:val="center"/>
        </w:trPr>
        <w:tc>
          <w:tcPr>
            <w:tcW w:w="2650" w:type="pct"/>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rsidR="0018516E" w:rsidRPr="00A6418A" w:rsidRDefault="0018516E">
            <w:pPr>
              <w:spacing w:after="165" w:line="240" w:lineRule="auto"/>
              <w:rPr>
                <w:sz w:val="24"/>
                <w:lang w:val="ru-RU" w:eastAsia="ru-RU"/>
              </w:rPr>
            </w:pPr>
            <w:r w:rsidRPr="00A6418A">
              <w:rPr>
                <w:sz w:val="24"/>
                <w:lang w:val="ru-RU" w:eastAsia="ru-RU"/>
              </w:rPr>
              <w:t>деревини</w:t>
            </w:r>
          </w:p>
        </w:tc>
        <w:tc>
          <w:tcPr>
            <w:tcW w:w="2350" w:type="pct"/>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rsidR="0018516E" w:rsidRPr="00A6418A" w:rsidRDefault="0018516E">
            <w:pPr>
              <w:spacing w:after="165" w:line="240" w:lineRule="auto"/>
              <w:rPr>
                <w:sz w:val="24"/>
                <w:lang w:val="ru-RU" w:eastAsia="ru-RU"/>
              </w:rPr>
            </w:pPr>
            <w:r w:rsidRPr="00A6418A">
              <w:rPr>
                <w:sz w:val="24"/>
                <w:lang w:val="ru-RU" w:eastAsia="ru-RU"/>
              </w:rPr>
              <w:t> </w:t>
            </w:r>
          </w:p>
        </w:tc>
      </w:tr>
      <w:tr w:rsidR="0018516E" w:rsidRPr="00A6418A" w:rsidTr="0018516E">
        <w:trPr>
          <w:jc w:val="center"/>
        </w:trPr>
        <w:tc>
          <w:tcPr>
            <w:tcW w:w="2650" w:type="pct"/>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rsidR="0018516E" w:rsidRPr="00A6418A" w:rsidRDefault="0018516E">
            <w:pPr>
              <w:spacing w:after="165" w:line="240" w:lineRule="auto"/>
              <w:rPr>
                <w:sz w:val="24"/>
                <w:lang w:val="ru-RU" w:eastAsia="ru-RU"/>
              </w:rPr>
            </w:pPr>
            <w:r w:rsidRPr="00A6418A">
              <w:rPr>
                <w:sz w:val="24"/>
                <w:lang w:val="ru-RU" w:eastAsia="ru-RU"/>
              </w:rPr>
              <w:t>текстилю</w:t>
            </w:r>
          </w:p>
        </w:tc>
        <w:tc>
          <w:tcPr>
            <w:tcW w:w="2350" w:type="pct"/>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rsidR="0018516E" w:rsidRPr="00A6418A" w:rsidRDefault="0018516E">
            <w:pPr>
              <w:spacing w:after="165" w:line="240" w:lineRule="auto"/>
              <w:rPr>
                <w:sz w:val="24"/>
                <w:lang w:val="ru-RU" w:eastAsia="ru-RU"/>
              </w:rPr>
            </w:pPr>
            <w:r w:rsidRPr="00A6418A">
              <w:rPr>
                <w:sz w:val="24"/>
                <w:lang w:val="ru-RU" w:eastAsia="ru-RU"/>
              </w:rPr>
              <w:t> </w:t>
            </w:r>
          </w:p>
        </w:tc>
      </w:tr>
      <w:tr w:rsidR="0018516E" w:rsidRPr="00A6418A" w:rsidTr="0018516E">
        <w:trPr>
          <w:jc w:val="center"/>
        </w:trPr>
        <w:tc>
          <w:tcPr>
            <w:tcW w:w="2650" w:type="pct"/>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rsidR="0018516E" w:rsidRPr="00A6418A" w:rsidRDefault="0018516E">
            <w:pPr>
              <w:spacing w:after="165" w:line="240" w:lineRule="auto"/>
              <w:rPr>
                <w:sz w:val="24"/>
                <w:lang w:val="ru-RU" w:eastAsia="ru-RU"/>
              </w:rPr>
            </w:pPr>
            <w:r w:rsidRPr="00A6418A">
              <w:rPr>
                <w:sz w:val="24"/>
                <w:lang w:val="ru-RU" w:eastAsia="ru-RU"/>
              </w:rPr>
              <w:t>металу</w:t>
            </w:r>
          </w:p>
        </w:tc>
        <w:tc>
          <w:tcPr>
            <w:tcW w:w="2350" w:type="pct"/>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rsidR="0018516E" w:rsidRPr="00A6418A" w:rsidRDefault="0018516E">
            <w:pPr>
              <w:spacing w:after="165" w:line="240" w:lineRule="auto"/>
              <w:rPr>
                <w:sz w:val="24"/>
                <w:lang w:val="ru-RU" w:eastAsia="ru-RU"/>
              </w:rPr>
            </w:pPr>
            <w:r w:rsidRPr="00A6418A">
              <w:rPr>
                <w:sz w:val="24"/>
                <w:lang w:val="ru-RU" w:eastAsia="ru-RU"/>
              </w:rPr>
              <w:t> </w:t>
            </w:r>
          </w:p>
        </w:tc>
      </w:tr>
      <w:tr w:rsidR="0018516E" w:rsidRPr="00A6418A" w:rsidTr="0018516E">
        <w:trPr>
          <w:jc w:val="center"/>
        </w:trPr>
        <w:tc>
          <w:tcPr>
            <w:tcW w:w="2650" w:type="pct"/>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rsidR="0018516E" w:rsidRPr="00A6418A" w:rsidRDefault="0018516E">
            <w:pPr>
              <w:spacing w:after="165" w:line="240" w:lineRule="auto"/>
              <w:rPr>
                <w:sz w:val="24"/>
                <w:lang w:val="ru-RU" w:eastAsia="ru-RU"/>
              </w:rPr>
            </w:pPr>
            <w:r w:rsidRPr="00A6418A">
              <w:rPr>
                <w:sz w:val="24"/>
                <w:lang w:val="ru-RU" w:eastAsia="ru-RU"/>
              </w:rPr>
              <w:t>упаковки</w:t>
            </w:r>
          </w:p>
        </w:tc>
        <w:tc>
          <w:tcPr>
            <w:tcW w:w="2350" w:type="pct"/>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rsidR="0018516E" w:rsidRPr="00A6418A" w:rsidRDefault="0018516E">
            <w:pPr>
              <w:spacing w:after="165" w:line="240" w:lineRule="auto"/>
              <w:rPr>
                <w:sz w:val="24"/>
                <w:lang w:val="ru-RU" w:eastAsia="ru-RU"/>
              </w:rPr>
            </w:pPr>
            <w:r w:rsidRPr="00A6418A">
              <w:rPr>
                <w:sz w:val="24"/>
                <w:lang w:val="ru-RU" w:eastAsia="ru-RU"/>
              </w:rPr>
              <w:t> </w:t>
            </w:r>
          </w:p>
        </w:tc>
      </w:tr>
      <w:tr w:rsidR="0018516E" w:rsidRPr="00A6418A" w:rsidTr="0018516E">
        <w:trPr>
          <w:jc w:val="center"/>
        </w:trPr>
        <w:tc>
          <w:tcPr>
            <w:tcW w:w="2650" w:type="pct"/>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rsidR="0018516E" w:rsidRPr="00A6418A" w:rsidRDefault="0018516E">
            <w:pPr>
              <w:spacing w:after="165" w:line="240" w:lineRule="auto"/>
              <w:rPr>
                <w:sz w:val="24"/>
                <w:lang w:val="ru-RU" w:eastAsia="ru-RU"/>
              </w:rPr>
            </w:pPr>
            <w:r w:rsidRPr="00A6418A">
              <w:rPr>
                <w:sz w:val="24"/>
                <w:lang w:val="ru-RU" w:eastAsia="ru-RU"/>
              </w:rPr>
              <w:t>біовідходи</w:t>
            </w:r>
          </w:p>
        </w:tc>
        <w:tc>
          <w:tcPr>
            <w:tcW w:w="2350" w:type="pct"/>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rsidR="0018516E" w:rsidRPr="00A6418A" w:rsidRDefault="0018516E">
            <w:pPr>
              <w:spacing w:after="165" w:line="240" w:lineRule="auto"/>
              <w:rPr>
                <w:sz w:val="24"/>
                <w:lang w:val="ru-RU" w:eastAsia="ru-RU"/>
              </w:rPr>
            </w:pPr>
            <w:r w:rsidRPr="00A6418A">
              <w:rPr>
                <w:sz w:val="24"/>
                <w:lang w:val="ru-RU" w:eastAsia="ru-RU"/>
              </w:rPr>
              <w:t> </w:t>
            </w:r>
          </w:p>
        </w:tc>
      </w:tr>
      <w:tr w:rsidR="0018516E" w:rsidRPr="00A6418A" w:rsidTr="0018516E">
        <w:trPr>
          <w:jc w:val="center"/>
        </w:trPr>
        <w:tc>
          <w:tcPr>
            <w:tcW w:w="2650" w:type="pct"/>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rsidR="0018516E" w:rsidRPr="00A6418A" w:rsidRDefault="0018516E">
            <w:pPr>
              <w:spacing w:after="165" w:line="240" w:lineRule="auto"/>
              <w:rPr>
                <w:sz w:val="24"/>
                <w:lang w:val="ru-RU" w:eastAsia="ru-RU"/>
              </w:rPr>
            </w:pPr>
            <w:r w:rsidRPr="00A6418A">
              <w:rPr>
                <w:sz w:val="24"/>
                <w:lang w:val="ru-RU" w:eastAsia="ru-RU"/>
              </w:rPr>
              <w:t>відходи зелених насаджень</w:t>
            </w:r>
          </w:p>
        </w:tc>
        <w:tc>
          <w:tcPr>
            <w:tcW w:w="2350" w:type="pct"/>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rsidR="0018516E" w:rsidRPr="00A6418A" w:rsidRDefault="0018516E">
            <w:pPr>
              <w:spacing w:after="165" w:line="240" w:lineRule="auto"/>
              <w:rPr>
                <w:sz w:val="24"/>
                <w:lang w:val="ru-RU" w:eastAsia="ru-RU"/>
              </w:rPr>
            </w:pPr>
            <w:r w:rsidRPr="00A6418A">
              <w:rPr>
                <w:sz w:val="24"/>
                <w:lang w:val="ru-RU" w:eastAsia="ru-RU"/>
              </w:rPr>
              <w:t> </w:t>
            </w:r>
          </w:p>
        </w:tc>
      </w:tr>
      <w:tr w:rsidR="0018516E" w:rsidRPr="00A6418A" w:rsidTr="0018516E">
        <w:trPr>
          <w:jc w:val="center"/>
        </w:trPr>
        <w:tc>
          <w:tcPr>
            <w:tcW w:w="2650" w:type="pct"/>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rsidR="0018516E" w:rsidRPr="00A6418A" w:rsidRDefault="0018516E">
            <w:pPr>
              <w:spacing w:after="165" w:line="240" w:lineRule="auto"/>
              <w:rPr>
                <w:sz w:val="24"/>
                <w:lang w:val="ru-RU" w:eastAsia="ru-RU"/>
              </w:rPr>
            </w:pPr>
            <w:r w:rsidRPr="00A6418A">
              <w:rPr>
                <w:sz w:val="24"/>
                <w:lang w:val="ru-RU" w:eastAsia="ru-RU"/>
              </w:rPr>
              <w:t>відходи електричного та електронного обладнання</w:t>
            </w:r>
          </w:p>
        </w:tc>
        <w:tc>
          <w:tcPr>
            <w:tcW w:w="2350" w:type="pct"/>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rsidR="0018516E" w:rsidRPr="00A6418A" w:rsidRDefault="0018516E">
            <w:pPr>
              <w:spacing w:after="165" w:line="240" w:lineRule="auto"/>
              <w:rPr>
                <w:sz w:val="24"/>
                <w:lang w:val="ru-RU" w:eastAsia="ru-RU"/>
              </w:rPr>
            </w:pPr>
            <w:r w:rsidRPr="00A6418A">
              <w:rPr>
                <w:sz w:val="24"/>
                <w:lang w:val="ru-RU" w:eastAsia="ru-RU"/>
              </w:rPr>
              <w:t> </w:t>
            </w:r>
          </w:p>
        </w:tc>
      </w:tr>
      <w:tr w:rsidR="0018516E" w:rsidRPr="00A6418A" w:rsidTr="0018516E">
        <w:trPr>
          <w:jc w:val="center"/>
        </w:trPr>
        <w:tc>
          <w:tcPr>
            <w:tcW w:w="2650" w:type="pct"/>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rsidR="0018516E" w:rsidRPr="00A6418A" w:rsidRDefault="0018516E">
            <w:pPr>
              <w:spacing w:after="165" w:line="240" w:lineRule="auto"/>
              <w:rPr>
                <w:sz w:val="24"/>
                <w:lang w:val="ru-RU" w:eastAsia="ru-RU"/>
              </w:rPr>
            </w:pPr>
            <w:r w:rsidRPr="00A6418A">
              <w:rPr>
                <w:sz w:val="24"/>
                <w:lang w:val="ru-RU" w:eastAsia="ru-RU"/>
              </w:rPr>
              <w:t>відходи батарей та акумуляторів</w:t>
            </w:r>
          </w:p>
        </w:tc>
        <w:tc>
          <w:tcPr>
            <w:tcW w:w="2350" w:type="pct"/>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rsidR="0018516E" w:rsidRPr="00A6418A" w:rsidRDefault="0018516E">
            <w:pPr>
              <w:spacing w:after="165" w:line="240" w:lineRule="auto"/>
              <w:rPr>
                <w:sz w:val="24"/>
                <w:lang w:val="ru-RU" w:eastAsia="ru-RU"/>
              </w:rPr>
            </w:pPr>
            <w:r w:rsidRPr="00A6418A">
              <w:rPr>
                <w:sz w:val="24"/>
                <w:lang w:val="ru-RU" w:eastAsia="ru-RU"/>
              </w:rPr>
              <w:t> </w:t>
            </w:r>
          </w:p>
        </w:tc>
      </w:tr>
      <w:tr w:rsidR="0018516E" w:rsidRPr="00A6418A" w:rsidTr="0018516E">
        <w:trPr>
          <w:jc w:val="center"/>
        </w:trPr>
        <w:tc>
          <w:tcPr>
            <w:tcW w:w="2650" w:type="pct"/>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rsidR="0018516E" w:rsidRPr="00A6418A" w:rsidRDefault="0018516E">
            <w:pPr>
              <w:spacing w:after="165" w:line="240" w:lineRule="auto"/>
              <w:rPr>
                <w:sz w:val="24"/>
                <w:lang w:val="ru-RU" w:eastAsia="ru-RU"/>
              </w:rPr>
            </w:pPr>
            <w:r w:rsidRPr="00A6418A">
              <w:rPr>
                <w:sz w:val="24"/>
                <w:lang w:val="ru-RU" w:eastAsia="ru-RU"/>
              </w:rPr>
              <w:t>небезпечні відходи у складі побутових</w:t>
            </w:r>
          </w:p>
        </w:tc>
        <w:tc>
          <w:tcPr>
            <w:tcW w:w="2350" w:type="pct"/>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rsidR="0018516E" w:rsidRPr="00A6418A" w:rsidRDefault="0018516E">
            <w:pPr>
              <w:spacing w:after="165" w:line="240" w:lineRule="auto"/>
              <w:rPr>
                <w:sz w:val="24"/>
                <w:lang w:val="ru-RU" w:eastAsia="ru-RU"/>
              </w:rPr>
            </w:pPr>
            <w:r w:rsidRPr="00A6418A">
              <w:rPr>
                <w:sz w:val="24"/>
                <w:lang w:val="ru-RU" w:eastAsia="ru-RU"/>
              </w:rPr>
              <w:t> </w:t>
            </w:r>
          </w:p>
        </w:tc>
      </w:tr>
      <w:tr w:rsidR="0018516E" w:rsidRPr="00A6418A" w:rsidTr="0018516E">
        <w:trPr>
          <w:jc w:val="center"/>
        </w:trPr>
        <w:tc>
          <w:tcPr>
            <w:tcW w:w="2650" w:type="pct"/>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rsidR="0018516E" w:rsidRPr="00A6418A" w:rsidRDefault="0018516E">
            <w:pPr>
              <w:spacing w:after="165" w:line="240" w:lineRule="auto"/>
              <w:rPr>
                <w:sz w:val="24"/>
                <w:lang w:val="ru-RU" w:eastAsia="ru-RU"/>
              </w:rPr>
            </w:pPr>
            <w:r w:rsidRPr="00A6418A">
              <w:rPr>
                <w:sz w:val="24"/>
                <w:lang w:val="ru-RU" w:eastAsia="ru-RU"/>
              </w:rPr>
              <w:t>3. Великогабаритні відходи</w:t>
            </w:r>
          </w:p>
        </w:tc>
        <w:tc>
          <w:tcPr>
            <w:tcW w:w="2350" w:type="pct"/>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rsidR="0018516E" w:rsidRPr="00A6418A" w:rsidRDefault="0018516E">
            <w:pPr>
              <w:spacing w:after="165" w:line="240" w:lineRule="auto"/>
              <w:rPr>
                <w:sz w:val="24"/>
                <w:lang w:val="ru-RU" w:eastAsia="ru-RU"/>
              </w:rPr>
            </w:pPr>
            <w:r w:rsidRPr="00A6418A">
              <w:rPr>
                <w:sz w:val="24"/>
                <w:lang w:val="ru-RU" w:eastAsia="ru-RU"/>
              </w:rPr>
              <w:t> </w:t>
            </w:r>
          </w:p>
        </w:tc>
      </w:tr>
      <w:tr w:rsidR="0018516E" w:rsidRPr="00A6418A" w:rsidTr="0018516E">
        <w:trPr>
          <w:jc w:val="center"/>
        </w:trPr>
        <w:tc>
          <w:tcPr>
            <w:tcW w:w="2650" w:type="pct"/>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rsidR="0018516E" w:rsidRPr="00A6418A" w:rsidRDefault="0018516E">
            <w:pPr>
              <w:spacing w:after="165" w:line="240" w:lineRule="auto"/>
              <w:rPr>
                <w:sz w:val="24"/>
                <w:lang w:val="ru-RU" w:eastAsia="ru-RU"/>
              </w:rPr>
            </w:pPr>
            <w:r w:rsidRPr="00A6418A">
              <w:rPr>
                <w:sz w:val="24"/>
                <w:lang w:val="ru-RU" w:eastAsia="ru-RU"/>
              </w:rPr>
              <w:t>4. Ремонтні відходи</w:t>
            </w:r>
          </w:p>
        </w:tc>
        <w:tc>
          <w:tcPr>
            <w:tcW w:w="2350" w:type="pct"/>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rsidR="0018516E" w:rsidRPr="00A6418A" w:rsidRDefault="0018516E">
            <w:pPr>
              <w:spacing w:after="165" w:line="240" w:lineRule="auto"/>
              <w:rPr>
                <w:sz w:val="24"/>
                <w:lang w:val="ru-RU" w:eastAsia="ru-RU"/>
              </w:rPr>
            </w:pPr>
            <w:r w:rsidRPr="00A6418A">
              <w:rPr>
                <w:sz w:val="24"/>
                <w:lang w:val="ru-RU" w:eastAsia="ru-RU"/>
              </w:rPr>
              <w:t> </w:t>
            </w:r>
          </w:p>
        </w:tc>
      </w:tr>
    </w:tbl>
    <w:p w:rsidR="0018516E" w:rsidRPr="00A6418A" w:rsidRDefault="0018516E" w:rsidP="0018516E">
      <w:pPr>
        <w:spacing w:line="240" w:lineRule="auto"/>
        <w:jc w:val="center"/>
        <w:rPr>
          <w:rFonts w:eastAsia="SimSun"/>
          <w:sz w:val="24"/>
          <w:lang w:eastAsia="ru-RU"/>
        </w:rPr>
      </w:pPr>
      <w:r w:rsidRPr="00A6418A">
        <w:rPr>
          <w:rFonts w:eastAsia="SimSun"/>
          <w:sz w:val="24"/>
          <w:lang w:eastAsia="ru-RU"/>
        </w:rPr>
        <w:t>Відповідальність сторін за порушення договору</w:t>
      </w:r>
    </w:p>
    <w:p w:rsidR="0018516E" w:rsidRPr="00A6418A" w:rsidRDefault="0018516E" w:rsidP="0018516E">
      <w:pPr>
        <w:spacing w:line="240" w:lineRule="auto"/>
        <w:jc w:val="both"/>
        <w:rPr>
          <w:rFonts w:eastAsia="SimSun"/>
          <w:sz w:val="24"/>
          <w:lang w:eastAsia="ru-RU"/>
        </w:rPr>
      </w:pPr>
      <w:r w:rsidRPr="00A6418A">
        <w:rPr>
          <w:rFonts w:eastAsia="SimSun"/>
          <w:sz w:val="24"/>
          <w:lang w:eastAsia="ru-RU"/>
        </w:rPr>
        <w:t>13. За невиконання або неналежне виконання умов цього договору сторони несуть відповідальність згідно із законодавством.</w:t>
      </w:r>
    </w:p>
    <w:p w:rsidR="0018516E" w:rsidRPr="00A6418A" w:rsidRDefault="0018516E" w:rsidP="0018516E">
      <w:pPr>
        <w:spacing w:line="240" w:lineRule="auto"/>
        <w:jc w:val="center"/>
        <w:rPr>
          <w:rFonts w:eastAsia="SimSun"/>
          <w:sz w:val="24"/>
          <w:lang w:eastAsia="ru-RU"/>
        </w:rPr>
      </w:pPr>
      <w:r w:rsidRPr="00A6418A">
        <w:rPr>
          <w:rFonts w:eastAsia="SimSun"/>
          <w:sz w:val="24"/>
          <w:lang w:eastAsia="ru-RU"/>
        </w:rPr>
        <w:t>Порядок і умови внесення змін до договору</w:t>
      </w:r>
    </w:p>
    <w:p w:rsidR="0018516E" w:rsidRPr="00A6418A" w:rsidRDefault="0018516E" w:rsidP="0018516E">
      <w:pPr>
        <w:spacing w:line="240" w:lineRule="auto"/>
        <w:jc w:val="both"/>
        <w:rPr>
          <w:rFonts w:eastAsia="SimSun"/>
          <w:sz w:val="24"/>
          <w:lang w:eastAsia="ru-RU"/>
        </w:rPr>
      </w:pPr>
      <w:r w:rsidRPr="00A6418A">
        <w:rPr>
          <w:rFonts w:eastAsia="SimSun"/>
          <w:sz w:val="24"/>
          <w:lang w:eastAsia="ru-RU"/>
        </w:rPr>
        <w:t>14. Внесення змін до цього договору здійснюється шляхом укладення сторонами додаткової угоди, якщо інше не передбачено договором.</w:t>
      </w:r>
    </w:p>
    <w:p w:rsidR="0018516E" w:rsidRPr="00A6418A" w:rsidRDefault="0018516E" w:rsidP="0018516E">
      <w:pPr>
        <w:spacing w:line="240" w:lineRule="auto"/>
        <w:jc w:val="both"/>
        <w:rPr>
          <w:rFonts w:eastAsia="SimSun"/>
          <w:sz w:val="24"/>
          <w:lang w:eastAsia="ru-RU"/>
        </w:rPr>
      </w:pPr>
      <w:r w:rsidRPr="00A6418A">
        <w:rPr>
          <w:rFonts w:eastAsia="SimSun"/>
          <w:sz w:val="24"/>
          <w:lang w:eastAsia="ru-RU"/>
        </w:rPr>
        <w:t>15. У разі зміни тарифів протягом строку дії договору нові тарифи застосовуються з моменту їх введення в дію без внесення додаткових змін до договору.</w:t>
      </w:r>
    </w:p>
    <w:p w:rsidR="0018516E" w:rsidRPr="00A6418A" w:rsidRDefault="0018516E" w:rsidP="0018516E">
      <w:pPr>
        <w:spacing w:line="240" w:lineRule="auto"/>
        <w:jc w:val="center"/>
        <w:rPr>
          <w:rFonts w:eastAsia="SimSun"/>
          <w:sz w:val="24"/>
          <w:lang w:eastAsia="ru-RU"/>
        </w:rPr>
      </w:pPr>
      <w:r w:rsidRPr="00A6418A">
        <w:rPr>
          <w:rFonts w:eastAsia="SimSun"/>
          <w:sz w:val="24"/>
          <w:lang w:eastAsia="ru-RU"/>
        </w:rPr>
        <w:t>Форс-мажорні обставини</w:t>
      </w:r>
    </w:p>
    <w:p w:rsidR="0018516E" w:rsidRPr="00A6418A" w:rsidRDefault="0018516E" w:rsidP="0018516E">
      <w:pPr>
        <w:spacing w:line="240" w:lineRule="auto"/>
        <w:jc w:val="both"/>
        <w:rPr>
          <w:rFonts w:eastAsia="SimSun"/>
          <w:sz w:val="24"/>
          <w:lang w:eastAsia="ru-RU"/>
        </w:rPr>
      </w:pPr>
      <w:r w:rsidRPr="00A6418A">
        <w:rPr>
          <w:rFonts w:eastAsia="SimSun"/>
          <w:sz w:val="24"/>
        </w:rPr>
        <w:t xml:space="preserve">16. </w:t>
      </w:r>
      <w:r w:rsidRPr="00A6418A">
        <w:rPr>
          <w:rFonts w:eastAsia="SimSun"/>
          <w:sz w:val="24"/>
          <w:lang w:eastAsia="ru-RU"/>
        </w:rPr>
        <w:t>Сторони звільняються від відповідальності за невиконання або часткове невиконання зобов’язань за цим договором, якщо таке невиконання є наслідком форс-мажорних обставин.</w:t>
      </w:r>
    </w:p>
    <w:p w:rsidR="0018516E" w:rsidRPr="00A6418A" w:rsidRDefault="0018516E" w:rsidP="0018516E">
      <w:pPr>
        <w:spacing w:line="240" w:lineRule="auto"/>
        <w:jc w:val="both"/>
        <w:rPr>
          <w:rFonts w:eastAsia="SimSun"/>
          <w:sz w:val="24"/>
          <w:lang w:eastAsia="ru-RU"/>
        </w:rPr>
      </w:pPr>
      <w:r w:rsidRPr="00A6418A">
        <w:rPr>
          <w:rFonts w:eastAsia="SimSun"/>
          <w:sz w:val="24"/>
          <w:lang w:eastAsia="ru-RU"/>
        </w:rPr>
        <w:t xml:space="preserve">17. Форс-мажорними обставинами є надзвичайні та невідворотні обставини, які виникли в результаті не передбачених сторонами подій, що об’єктивно унеможливлюють виконання зобов’язань, передбачених умовами договору, обов’язків згідно із законодавчими та іншими </w:t>
      </w:r>
      <w:r w:rsidRPr="00A6418A">
        <w:rPr>
          <w:rFonts w:eastAsia="SimSun"/>
          <w:sz w:val="24"/>
          <w:lang w:eastAsia="ru-RU"/>
        </w:rPr>
        <w:lastRenderedPageBreak/>
        <w:t>нормативними актами, зокрема пожежі, землетруси, повені, зсуви, вибухи, війна або військові дії, страйк, блокада. Доказом настання форс-мажорних обставин є документ Торгово-промислової палати або іншого компетентного органу.</w:t>
      </w:r>
    </w:p>
    <w:p w:rsidR="0018516E" w:rsidRPr="00A6418A" w:rsidRDefault="0018516E" w:rsidP="0018516E">
      <w:pPr>
        <w:spacing w:line="240" w:lineRule="auto"/>
        <w:jc w:val="center"/>
        <w:rPr>
          <w:rFonts w:eastAsia="SimSun"/>
          <w:sz w:val="24"/>
          <w:lang w:eastAsia="ru-RU"/>
        </w:rPr>
      </w:pPr>
      <w:r w:rsidRPr="00A6418A">
        <w:rPr>
          <w:rFonts w:eastAsia="SimSun"/>
          <w:sz w:val="24"/>
          <w:lang w:eastAsia="ru-RU"/>
        </w:rPr>
        <w:t xml:space="preserve">Строк дії договору, порядок і умови продовження </w:t>
      </w:r>
      <w:r w:rsidRPr="00A6418A">
        <w:rPr>
          <w:rFonts w:eastAsia="SimSun"/>
          <w:sz w:val="24"/>
          <w:lang w:val="ru-RU" w:eastAsia="ru-RU"/>
        </w:rPr>
        <w:br/>
      </w:r>
      <w:r w:rsidRPr="00A6418A">
        <w:rPr>
          <w:rFonts w:eastAsia="SimSun"/>
          <w:sz w:val="24"/>
          <w:lang w:eastAsia="ru-RU"/>
        </w:rPr>
        <w:t>його дії та розірвання</w:t>
      </w:r>
    </w:p>
    <w:p w:rsidR="0018516E" w:rsidRPr="00A6418A" w:rsidRDefault="0018516E" w:rsidP="0018516E">
      <w:pPr>
        <w:spacing w:line="240" w:lineRule="auto"/>
        <w:jc w:val="both"/>
        <w:rPr>
          <w:rFonts w:eastAsia="SimSun"/>
          <w:sz w:val="24"/>
          <w:lang w:eastAsia="ru-RU"/>
        </w:rPr>
      </w:pPr>
      <w:r w:rsidRPr="00A6418A">
        <w:rPr>
          <w:rFonts w:eastAsia="SimSun"/>
          <w:sz w:val="24"/>
          <w:lang w:eastAsia="ru-RU"/>
        </w:rPr>
        <w:t>18. Договір набирає чинності з дати його укладення та діє до __________.</w:t>
      </w:r>
    </w:p>
    <w:p w:rsidR="0018516E" w:rsidRPr="00A6418A" w:rsidRDefault="0018516E" w:rsidP="0018516E">
      <w:pPr>
        <w:spacing w:line="240" w:lineRule="auto"/>
        <w:jc w:val="both"/>
        <w:rPr>
          <w:rFonts w:eastAsia="SimSun"/>
          <w:sz w:val="24"/>
          <w:lang w:eastAsia="ru-RU"/>
        </w:rPr>
      </w:pPr>
      <w:r w:rsidRPr="00A6418A">
        <w:rPr>
          <w:rFonts w:eastAsia="SimSun"/>
          <w:sz w:val="24"/>
          <w:lang w:eastAsia="ru-RU"/>
        </w:rPr>
        <w:t xml:space="preserve">Договір може бути достроково розірвано за згодою сторін. </w:t>
      </w:r>
    </w:p>
    <w:p w:rsidR="0018516E" w:rsidRPr="00A6418A" w:rsidRDefault="0018516E" w:rsidP="0018516E">
      <w:pPr>
        <w:spacing w:line="240" w:lineRule="auto"/>
        <w:jc w:val="both"/>
        <w:rPr>
          <w:rFonts w:eastAsia="SimSun"/>
          <w:sz w:val="24"/>
          <w:lang w:eastAsia="ru-RU"/>
        </w:rPr>
      </w:pPr>
      <w:r w:rsidRPr="00A6418A">
        <w:rPr>
          <w:rFonts w:eastAsia="SimSun"/>
          <w:sz w:val="24"/>
          <w:lang w:eastAsia="ru-RU"/>
        </w:rPr>
        <w:t>19. У разі недотримання графіка збирання та перевезення побутових відходів (за винятком наслідків форс-мажорних обставин), погодженого з органом місцевого самоврядування, невиконання вимог законодавства про відходи, санітарних норм і правил, правил надання послуги з управління побутовими відходами, місцевих нормативно-правових актів замовника договір може бути достроково розірвано у судовому порядку.</w:t>
      </w:r>
    </w:p>
    <w:p w:rsidR="0018516E" w:rsidRPr="00A6418A" w:rsidRDefault="0018516E" w:rsidP="0018516E">
      <w:pPr>
        <w:spacing w:line="240" w:lineRule="auto"/>
        <w:jc w:val="both"/>
        <w:rPr>
          <w:rFonts w:eastAsia="SimSun"/>
          <w:sz w:val="24"/>
          <w:lang w:eastAsia="ru-RU"/>
        </w:rPr>
      </w:pPr>
      <w:r w:rsidRPr="00A6418A">
        <w:rPr>
          <w:rFonts w:eastAsia="SimSun"/>
          <w:sz w:val="24"/>
          <w:lang w:eastAsia="ru-RU"/>
        </w:rPr>
        <w:t>20. Дія договору припиняється у разі, коли:</w:t>
      </w:r>
    </w:p>
    <w:p w:rsidR="0018516E" w:rsidRPr="00A6418A" w:rsidRDefault="0018516E" w:rsidP="0018516E">
      <w:pPr>
        <w:spacing w:line="240" w:lineRule="auto"/>
        <w:ind w:firstLine="567"/>
        <w:jc w:val="both"/>
        <w:rPr>
          <w:rFonts w:eastAsia="SimSun"/>
          <w:sz w:val="24"/>
          <w:lang w:eastAsia="ru-RU"/>
        </w:rPr>
      </w:pPr>
      <w:r w:rsidRPr="00A6418A">
        <w:rPr>
          <w:rFonts w:eastAsia="SimSun"/>
          <w:sz w:val="24"/>
          <w:lang w:eastAsia="ru-RU"/>
        </w:rPr>
        <w:t>закінчився строк, на який його укладено;</w:t>
      </w:r>
    </w:p>
    <w:p w:rsidR="0018516E" w:rsidRPr="00A6418A" w:rsidRDefault="0018516E" w:rsidP="0018516E">
      <w:pPr>
        <w:spacing w:before="120" w:line="240" w:lineRule="auto"/>
        <w:ind w:firstLine="567"/>
        <w:jc w:val="both"/>
        <w:rPr>
          <w:rFonts w:eastAsia="SimSun"/>
          <w:sz w:val="24"/>
          <w:lang w:eastAsia="ru-RU"/>
        </w:rPr>
      </w:pPr>
      <w:r w:rsidRPr="00A6418A">
        <w:rPr>
          <w:rFonts w:eastAsia="SimSun"/>
          <w:sz w:val="24"/>
          <w:lang w:eastAsia="ru-RU"/>
        </w:rPr>
        <w:t>виконавець протягом п’яти робочих днів з моменту набрання чинності цим договором не розпочав надавати послугу на всіх об’єктах утворення побутових відходів, зазначених у пункті 4 цього договору.</w:t>
      </w:r>
    </w:p>
    <w:p w:rsidR="0018516E" w:rsidRPr="00A6418A" w:rsidRDefault="0018516E" w:rsidP="0018516E">
      <w:pPr>
        <w:spacing w:before="120" w:line="240" w:lineRule="auto"/>
        <w:ind w:firstLine="567"/>
        <w:jc w:val="both"/>
        <w:rPr>
          <w:rFonts w:eastAsia="SimSun"/>
          <w:sz w:val="24"/>
        </w:rPr>
      </w:pPr>
      <w:r w:rsidRPr="00A6418A">
        <w:rPr>
          <w:rFonts w:eastAsia="SimSun"/>
          <w:sz w:val="24"/>
          <w:lang w:eastAsia="ru-RU"/>
        </w:rPr>
        <w:t>Дія договору</w:t>
      </w:r>
      <w:r w:rsidRPr="00A6418A">
        <w:rPr>
          <w:rFonts w:eastAsia="SimSun"/>
          <w:sz w:val="24"/>
        </w:rPr>
        <w:t xml:space="preserve"> припиняється також в інших випадках, передбачених законом.</w:t>
      </w:r>
    </w:p>
    <w:p w:rsidR="0018516E" w:rsidRPr="00A6418A" w:rsidRDefault="0018516E" w:rsidP="0018516E">
      <w:pPr>
        <w:spacing w:before="360" w:after="240" w:line="240" w:lineRule="auto"/>
        <w:jc w:val="center"/>
        <w:rPr>
          <w:rFonts w:eastAsia="SimSun"/>
          <w:sz w:val="24"/>
          <w:lang w:eastAsia="ru-RU"/>
        </w:rPr>
      </w:pPr>
      <w:r w:rsidRPr="00A6418A">
        <w:rPr>
          <w:rFonts w:eastAsia="SimSun"/>
          <w:sz w:val="24"/>
          <w:lang w:eastAsia="ru-RU"/>
        </w:rPr>
        <w:t>Прикінцеві положення</w:t>
      </w:r>
    </w:p>
    <w:p w:rsidR="0018516E" w:rsidRPr="00A6418A" w:rsidRDefault="0018516E" w:rsidP="0018516E">
      <w:pPr>
        <w:spacing w:before="120" w:line="240" w:lineRule="auto"/>
        <w:jc w:val="both"/>
        <w:rPr>
          <w:rFonts w:eastAsia="SimSun"/>
          <w:sz w:val="24"/>
          <w:lang w:eastAsia="ru-RU"/>
        </w:rPr>
      </w:pPr>
      <w:r w:rsidRPr="00A6418A">
        <w:rPr>
          <w:rFonts w:eastAsia="SimSun"/>
          <w:sz w:val="24"/>
          <w:lang w:eastAsia="ru-RU"/>
        </w:rPr>
        <w:t>21. Спори та розбіжності за договором між сторонами, якщо вони не будуть узгоджені шляхом переговорів між сторонами, вирішуються в судовому порядку.</w:t>
      </w:r>
    </w:p>
    <w:p w:rsidR="0018516E" w:rsidRPr="00A6418A" w:rsidRDefault="0018516E" w:rsidP="0018516E">
      <w:pPr>
        <w:spacing w:before="120" w:line="240" w:lineRule="auto"/>
        <w:jc w:val="both"/>
        <w:rPr>
          <w:rFonts w:eastAsia="SimSun"/>
          <w:sz w:val="24"/>
          <w:lang w:eastAsia="ru-RU"/>
        </w:rPr>
      </w:pPr>
      <w:r w:rsidRPr="00A6418A">
        <w:rPr>
          <w:rFonts w:eastAsia="SimSun"/>
          <w:sz w:val="24"/>
          <w:lang w:eastAsia="ru-RU"/>
        </w:rPr>
        <w:t>22. Договір складений у двох примірниках, які мають однакову юридичну силу. Один примірник зберігається у замовника, другий  у виконавця.</w:t>
      </w:r>
    </w:p>
    <w:p w:rsidR="0018516E" w:rsidRPr="00A6418A" w:rsidRDefault="0018516E" w:rsidP="0018516E">
      <w:pPr>
        <w:spacing w:before="360" w:after="240" w:line="240" w:lineRule="auto"/>
        <w:jc w:val="center"/>
        <w:rPr>
          <w:rFonts w:eastAsia="SimSun"/>
          <w:sz w:val="24"/>
          <w:lang w:eastAsia="ru-RU"/>
        </w:rPr>
      </w:pPr>
      <w:r w:rsidRPr="00A6418A">
        <w:rPr>
          <w:rFonts w:eastAsia="SimSun"/>
          <w:sz w:val="24"/>
          <w:lang w:eastAsia="ru-RU"/>
        </w:rPr>
        <w:t xml:space="preserve">Реквізити і підписи сторін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33"/>
        <w:gridCol w:w="6566"/>
      </w:tblGrid>
      <w:tr w:rsidR="0018516E" w:rsidRPr="00A6418A" w:rsidTr="0018516E">
        <w:trPr>
          <w:trHeight w:val="20"/>
        </w:trPr>
        <w:tc>
          <w:tcPr>
            <w:tcW w:w="2462" w:type="pct"/>
            <w:tcBorders>
              <w:top w:val="nil"/>
              <w:left w:val="nil"/>
              <w:bottom w:val="nil"/>
              <w:right w:val="nil"/>
            </w:tcBorders>
            <w:hideMark/>
          </w:tcPr>
          <w:p w:rsidR="0018516E" w:rsidRPr="00A6418A" w:rsidRDefault="0018516E">
            <w:pPr>
              <w:spacing w:before="120" w:line="240" w:lineRule="auto"/>
              <w:jc w:val="center"/>
              <w:rPr>
                <w:rFonts w:eastAsia="SimSun"/>
                <w:sz w:val="24"/>
                <w:lang w:val="en-US" w:eastAsia="ru-RU"/>
              </w:rPr>
            </w:pPr>
            <w:r w:rsidRPr="00A6418A">
              <w:rPr>
                <w:rFonts w:eastAsia="SimSun"/>
                <w:sz w:val="24"/>
                <w:lang w:val="ru-RU" w:eastAsia="ru-RU"/>
              </w:rPr>
              <w:t>Замовник</w:t>
            </w:r>
          </w:p>
        </w:tc>
        <w:tc>
          <w:tcPr>
            <w:tcW w:w="2538" w:type="pct"/>
            <w:tcBorders>
              <w:top w:val="nil"/>
              <w:left w:val="nil"/>
              <w:bottom w:val="nil"/>
              <w:right w:val="nil"/>
            </w:tcBorders>
            <w:hideMark/>
          </w:tcPr>
          <w:p w:rsidR="0018516E" w:rsidRPr="00A6418A" w:rsidRDefault="0018516E">
            <w:pPr>
              <w:spacing w:before="120" w:line="240" w:lineRule="auto"/>
              <w:jc w:val="center"/>
              <w:rPr>
                <w:rFonts w:eastAsia="SimSun"/>
                <w:sz w:val="24"/>
                <w:lang w:val="en-US" w:eastAsia="ru-RU"/>
              </w:rPr>
            </w:pPr>
            <w:r w:rsidRPr="00A6418A">
              <w:rPr>
                <w:rFonts w:eastAsia="SimSun"/>
                <w:sz w:val="24"/>
                <w:lang w:val="ru-RU" w:eastAsia="ru-RU"/>
              </w:rPr>
              <w:t>Виконавець</w:t>
            </w:r>
          </w:p>
        </w:tc>
      </w:tr>
      <w:tr w:rsidR="0018516E" w:rsidRPr="00A6418A" w:rsidTr="0018516E">
        <w:trPr>
          <w:trHeight w:val="20"/>
        </w:trPr>
        <w:tc>
          <w:tcPr>
            <w:tcW w:w="2462" w:type="pct"/>
            <w:tcBorders>
              <w:top w:val="nil"/>
              <w:left w:val="nil"/>
              <w:bottom w:val="nil"/>
              <w:right w:val="nil"/>
            </w:tcBorders>
            <w:hideMark/>
          </w:tcPr>
          <w:p w:rsidR="0018516E" w:rsidRPr="00A6418A" w:rsidRDefault="0018516E">
            <w:pPr>
              <w:spacing w:before="120" w:line="240" w:lineRule="auto"/>
              <w:rPr>
                <w:rFonts w:eastAsia="SimSun"/>
                <w:sz w:val="24"/>
                <w:lang w:val="ru-RU" w:eastAsia="ru-RU"/>
              </w:rPr>
            </w:pPr>
            <w:r w:rsidRPr="00A6418A">
              <w:rPr>
                <w:rFonts w:eastAsia="SimSun"/>
                <w:sz w:val="24"/>
                <w:lang w:val="ru-RU" w:eastAsia="ru-RU"/>
              </w:rPr>
              <w:t>_______________________________</w:t>
            </w:r>
          </w:p>
          <w:p w:rsidR="0018516E" w:rsidRPr="00A6418A" w:rsidRDefault="0018516E">
            <w:pPr>
              <w:spacing w:line="240" w:lineRule="auto"/>
              <w:ind w:right="672"/>
              <w:jc w:val="center"/>
              <w:rPr>
                <w:rFonts w:eastAsia="SimSun"/>
                <w:sz w:val="24"/>
                <w:lang w:val="en-US" w:eastAsia="ru-RU"/>
              </w:rPr>
            </w:pPr>
            <w:r w:rsidRPr="00A6418A">
              <w:rPr>
                <w:rFonts w:eastAsia="SimSun"/>
                <w:sz w:val="20"/>
                <w:lang w:val="ru-RU" w:eastAsia="ru-RU"/>
              </w:rPr>
              <w:t>(найменування організатора конкурсу)</w:t>
            </w:r>
          </w:p>
        </w:tc>
        <w:tc>
          <w:tcPr>
            <w:tcW w:w="2538" w:type="pct"/>
            <w:tcBorders>
              <w:top w:val="nil"/>
              <w:left w:val="nil"/>
              <w:bottom w:val="nil"/>
              <w:right w:val="nil"/>
            </w:tcBorders>
            <w:hideMark/>
          </w:tcPr>
          <w:p w:rsidR="0018516E" w:rsidRPr="00A6418A" w:rsidRDefault="0018516E">
            <w:pPr>
              <w:spacing w:before="120" w:line="240" w:lineRule="auto"/>
              <w:rPr>
                <w:rFonts w:eastAsia="SimSun"/>
                <w:sz w:val="24"/>
                <w:lang w:val="ru-RU" w:eastAsia="ru-RU"/>
              </w:rPr>
            </w:pPr>
            <w:r w:rsidRPr="00A6418A">
              <w:rPr>
                <w:rFonts w:eastAsia="SimSun"/>
                <w:sz w:val="24"/>
                <w:lang w:val="ru-RU" w:eastAsia="ru-RU"/>
              </w:rPr>
              <w:t>_____________________________________</w:t>
            </w:r>
          </w:p>
          <w:p w:rsidR="0018516E" w:rsidRPr="00A6418A" w:rsidRDefault="0018516E">
            <w:pPr>
              <w:spacing w:line="240" w:lineRule="auto"/>
              <w:jc w:val="center"/>
              <w:rPr>
                <w:rFonts w:eastAsia="SimSun"/>
                <w:sz w:val="24"/>
                <w:lang w:val="en-US" w:eastAsia="ru-RU"/>
              </w:rPr>
            </w:pPr>
            <w:r w:rsidRPr="00A6418A">
              <w:rPr>
                <w:rFonts w:eastAsia="SimSun"/>
                <w:sz w:val="20"/>
                <w:lang w:val="ru-RU" w:eastAsia="ru-RU"/>
              </w:rPr>
              <w:t>(найменування суб’єкта господарювання)</w:t>
            </w:r>
          </w:p>
        </w:tc>
      </w:tr>
      <w:tr w:rsidR="0018516E" w:rsidRPr="00A6418A" w:rsidTr="0018516E">
        <w:trPr>
          <w:trHeight w:val="20"/>
        </w:trPr>
        <w:tc>
          <w:tcPr>
            <w:tcW w:w="2462" w:type="pct"/>
            <w:tcBorders>
              <w:top w:val="nil"/>
              <w:left w:val="nil"/>
              <w:bottom w:val="nil"/>
              <w:right w:val="nil"/>
            </w:tcBorders>
            <w:hideMark/>
          </w:tcPr>
          <w:p w:rsidR="0018516E" w:rsidRPr="00A6418A" w:rsidRDefault="0018516E">
            <w:pPr>
              <w:spacing w:before="120" w:line="240" w:lineRule="auto"/>
              <w:rPr>
                <w:rFonts w:eastAsia="SimSun"/>
                <w:sz w:val="24"/>
                <w:lang w:val="ru-RU" w:eastAsia="ru-RU"/>
              </w:rPr>
            </w:pPr>
            <w:r w:rsidRPr="00A6418A">
              <w:rPr>
                <w:rFonts w:eastAsia="SimSun"/>
                <w:sz w:val="24"/>
                <w:lang w:val="ru-RU" w:eastAsia="ru-RU"/>
              </w:rPr>
              <w:t>_______________________________</w:t>
            </w:r>
          </w:p>
          <w:p w:rsidR="0018516E" w:rsidRPr="00A6418A" w:rsidRDefault="0018516E">
            <w:pPr>
              <w:spacing w:line="240" w:lineRule="auto"/>
              <w:ind w:right="672"/>
              <w:jc w:val="center"/>
              <w:rPr>
                <w:rFonts w:eastAsia="SimSun"/>
                <w:sz w:val="20"/>
                <w:lang w:val="ru-RU" w:eastAsia="ru-RU"/>
              </w:rPr>
            </w:pPr>
            <w:r w:rsidRPr="00A6418A">
              <w:rPr>
                <w:rFonts w:eastAsia="SimSun"/>
                <w:sz w:val="20"/>
                <w:lang w:val="ru-RU" w:eastAsia="ru-RU"/>
              </w:rPr>
              <w:t xml:space="preserve">(ідентифікаційний код юридичної </w:t>
            </w:r>
          </w:p>
          <w:p w:rsidR="0018516E" w:rsidRPr="00A6418A" w:rsidRDefault="0018516E">
            <w:pPr>
              <w:spacing w:line="240" w:lineRule="auto"/>
              <w:ind w:right="672"/>
              <w:jc w:val="center"/>
              <w:rPr>
                <w:rFonts w:eastAsia="SimSun"/>
                <w:sz w:val="24"/>
                <w:lang w:val="ru-RU" w:eastAsia="ru-RU"/>
              </w:rPr>
            </w:pPr>
            <w:r w:rsidRPr="00A6418A">
              <w:rPr>
                <w:rFonts w:eastAsia="SimSun"/>
                <w:sz w:val="20"/>
                <w:lang w:val="ru-RU" w:eastAsia="ru-RU"/>
              </w:rPr>
              <w:t>особи згідно з ЄДРПОУ)</w:t>
            </w:r>
          </w:p>
        </w:tc>
        <w:tc>
          <w:tcPr>
            <w:tcW w:w="2538" w:type="pct"/>
            <w:tcBorders>
              <w:top w:val="nil"/>
              <w:left w:val="nil"/>
              <w:bottom w:val="nil"/>
              <w:right w:val="nil"/>
            </w:tcBorders>
            <w:hideMark/>
          </w:tcPr>
          <w:p w:rsidR="0018516E" w:rsidRPr="00A6418A" w:rsidRDefault="0018516E">
            <w:pPr>
              <w:spacing w:before="120" w:line="240" w:lineRule="auto"/>
              <w:rPr>
                <w:rFonts w:eastAsia="SimSun"/>
                <w:sz w:val="24"/>
                <w:lang w:val="ru-RU" w:eastAsia="ru-RU"/>
              </w:rPr>
            </w:pPr>
            <w:r w:rsidRPr="00A6418A">
              <w:rPr>
                <w:rFonts w:eastAsia="SimSun"/>
                <w:sz w:val="24"/>
                <w:lang w:val="ru-RU" w:eastAsia="ru-RU"/>
              </w:rPr>
              <w:t>_____________________________________</w:t>
            </w:r>
          </w:p>
          <w:p w:rsidR="0018516E" w:rsidRPr="00A6418A" w:rsidRDefault="0018516E">
            <w:pPr>
              <w:spacing w:line="240" w:lineRule="auto"/>
              <w:jc w:val="center"/>
              <w:rPr>
                <w:rFonts w:eastAsia="SimSun"/>
                <w:sz w:val="24"/>
                <w:lang w:val="ru-RU" w:eastAsia="ru-RU"/>
              </w:rPr>
            </w:pPr>
            <w:r w:rsidRPr="00A6418A">
              <w:rPr>
                <w:rFonts w:eastAsia="SimSun"/>
                <w:sz w:val="20"/>
                <w:lang w:val="ru-RU" w:eastAsia="ru-RU"/>
              </w:rPr>
              <w:t>(ідентифікаційний код юридичної особи згідно з ЄДРПОУ або реєстраційний номер облікової картки платника податків для фізичних осіб - підприємців*)</w:t>
            </w:r>
          </w:p>
        </w:tc>
      </w:tr>
      <w:tr w:rsidR="0018516E" w:rsidRPr="00A6418A" w:rsidTr="0018516E">
        <w:trPr>
          <w:trHeight w:val="854"/>
        </w:trPr>
        <w:tc>
          <w:tcPr>
            <w:tcW w:w="2462" w:type="pct"/>
            <w:tcBorders>
              <w:top w:val="nil"/>
              <w:left w:val="nil"/>
              <w:bottom w:val="nil"/>
              <w:right w:val="nil"/>
            </w:tcBorders>
            <w:vAlign w:val="center"/>
            <w:hideMark/>
          </w:tcPr>
          <w:p w:rsidR="0018516E" w:rsidRPr="00A6418A" w:rsidRDefault="0018516E">
            <w:pPr>
              <w:spacing w:before="120" w:line="240" w:lineRule="auto"/>
              <w:rPr>
                <w:rFonts w:eastAsia="SimSun"/>
                <w:sz w:val="24"/>
                <w:lang w:val="en-US" w:eastAsia="ru-RU"/>
              </w:rPr>
            </w:pPr>
            <w:r w:rsidRPr="00A6418A">
              <w:rPr>
                <w:rFonts w:eastAsia="SimSun"/>
                <w:sz w:val="24"/>
                <w:lang w:val="ru-RU" w:eastAsia="ru-RU"/>
              </w:rPr>
              <w:t>місцезнаходження _______________</w:t>
            </w:r>
            <w:r w:rsidRPr="00A6418A">
              <w:rPr>
                <w:rFonts w:eastAsia="SimSun"/>
                <w:sz w:val="24"/>
                <w:lang w:val="ru-RU" w:eastAsia="ru-RU"/>
              </w:rPr>
              <w:br/>
              <w:t>_______________________________</w:t>
            </w:r>
          </w:p>
        </w:tc>
        <w:tc>
          <w:tcPr>
            <w:tcW w:w="2538" w:type="pct"/>
            <w:tcBorders>
              <w:top w:val="nil"/>
              <w:left w:val="nil"/>
              <w:bottom w:val="nil"/>
              <w:right w:val="nil"/>
            </w:tcBorders>
            <w:hideMark/>
          </w:tcPr>
          <w:p w:rsidR="0018516E" w:rsidRPr="00A6418A" w:rsidRDefault="0018516E">
            <w:pPr>
              <w:spacing w:before="120" w:line="240" w:lineRule="auto"/>
              <w:rPr>
                <w:rFonts w:eastAsia="SimSun"/>
                <w:sz w:val="24"/>
                <w:lang w:val="ru-RU" w:eastAsia="ru-RU"/>
              </w:rPr>
            </w:pPr>
            <w:r w:rsidRPr="00A6418A">
              <w:rPr>
                <w:rFonts w:eastAsia="SimSun"/>
                <w:sz w:val="24"/>
                <w:lang w:val="ru-RU" w:eastAsia="ru-RU"/>
              </w:rPr>
              <w:t>місцезнаходження__________________________________________________________</w:t>
            </w:r>
          </w:p>
        </w:tc>
      </w:tr>
      <w:tr w:rsidR="0018516E" w:rsidRPr="00A6418A" w:rsidTr="0018516E">
        <w:trPr>
          <w:trHeight w:val="20"/>
        </w:trPr>
        <w:tc>
          <w:tcPr>
            <w:tcW w:w="2462" w:type="pct"/>
            <w:tcBorders>
              <w:top w:val="nil"/>
              <w:left w:val="nil"/>
              <w:bottom w:val="nil"/>
              <w:right w:val="nil"/>
            </w:tcBorders>
            <w:hideMark/>
          </w:tcPr>
          <w:p w:rsidR="0018516E" w:rsidRPr="00A6418A" w:rsidRDefault="0018516E">
            <w:pPr>
              <w:spacing w:before="120" w:line="240" w:lineRule="auto"/>
              <w:rPr>
                <w:rFonts w:eastAsia="SimSun"/>
                <w:sz w:val="24"/>
                <w:lang w:val="ru-RU" w:eastAsia="ru-RU"/>
              </w:rPr>
            </w:pPr>
            <w:r w:rsidRPr="00A6418A">
              <w:rPr>
                <w:rFonts w:eastAsia="SimSun"/>
                <w:sz w:val="24"/>
                <w:lang w:val="ru-RU" w:eastAsia="ru-RU"/>
              </w:rPr>
              <w:t>номер телефону _________________</w:t>
            </w:r>
          </w:p>
          <w:p w:rsidR="0018516E" w:rsidRPr="00A6418A" w:rsidRDefault="0018516E">
            <w:pPr>
              <w:spacing w:before="120" w:line="240" w:lineRule="auto"/>
              <w:rPr>
                <w:rFonts w:eastAsia="SimSun"/>
                <w:sz w:val="24"/>
                <w:lang w:val="ru-RU" w:eastAsia="ru-RU"/>
              </w:rPr>
            </w:pPr>
            <w:r w:rsidRPr="00A6418A">
              <w:rPr>
                <w:rFonts w:eastAsia="SimSun"/>
                <w:sz w:val="24"/>
                <w:lang w:val="ru-RU" w:eastAsia="ru-RU"/>
              </w:rPr>
              <w:t>адреса електронної пошти ________</w:t>
            </w:r>
          </w:p>
          <w:p w:rsidR="0018516E" w:rsidRPr="00A6418A" w:rsidRDefault="0018516E">
            <w:pPr>
              <w:spacing w:before="120" w:line="240" w:lineRule="auto"/>
              <w:rPr>
                <w:sz w:val="24"/>
                <w:lang w:val="en-US" w:eastAsia="ru-RU"/>
              </w:rPr>
            </w:pPr>
            <w:r w:rsidRPr="00A6418A">
              <w:rPr>
                <w:rFonts w:eastAsia="SimSun"/>
                <w:sz w:val="24"/>
                <w:lang w:val="en-US" w:eastAsia="ru-RU"/>
              </w:rPr>
              <w:t>_______________________________</w:t>
            </w:r>
          </w:p>
        </w:tc>
        <w:tc>
          <w:tcPr>
            <w:tcW w:w="2538" w:type="pct"/>
            <w:tcBorders>
              <w:top w:val="nil"/>
              <w:left w:val="nil"/>
              <w:bottom w:val="nil"/>
              <w:right w:val="nil"/>
            </w:tcBorders>
            <w:hideMark/>
          </w:tcPr>
          <w:p w:rsidR="0018516E" w:rsidRPr="00A6418A" w:rsidRDefault="0018516E">
            <w:pPr>
              <w:spacing w:before="120" w:line="240" w:lineRule="auto"/>
              <w:rPr>
                <w:rFonts w:eastAsia="SimSun"/>
                <w:sz w:val="24"/>
                <w:lang w:val="ru-RU" w:eastAsia="ru-RU"/>
              </w:rPr>
            </w:pPr>
            <w:r w:rsidRPr="00A6418A">
              <w:rPr>
                <w:rFonts w:eastAsia="SimSun"/>
                <w:sz w:val="24"/>
                <w:lang w:val="ru-RU" w:eastAsia="ru-RU"/>
              </w:rPr>
              <w:t>поточний рахунок _____________________</w:t>
            </w:r>
          </w:p>
          <w:p w:rsidR="0018516E" w:rsidRPr="00A6418A" w:rsidRDefault="0018516E">
            <w:pPr>
              <w:spacing w:before="120" w:line="240" w:lineRule="auto"/>
              <w:rPr>
                <w:rFonts w:eastAsia="SimSun"/>
                <w:sz w:val="24"/>
                <w:lang w:val="ru-RU" w:eastAsia="ru-RU"/>
              </w:rPr>
            </w:pPr>
            <w:r w:rsidRPr="00A6418A">
              <w:rPr>
                <w:rFonts w:eastAsia="SimSun"/>
                <w:sz w:val="24"/>
                <w:lang w:val="ru-RU" w:eastAsia="ru-RU"/>
              </w:rPr>
              <w:t>у ___________________________________,</w:t>
            </w:r>
          </w:p>
          <w:p w:rsidR="0018516E" w:rsidRPr="00A6418A" w:rsidRDefault="0018516E">
            <w:pPr>
              <w:spacing w:before="120" w:line="240" w:lineRule="auto"/>
              <w:rPr>
                <w:rFonts w:eastAsia="SimSun"/>
                <w:sz w:val="24"/>
                <w:lang w:val="ru-RU" w:eastAsia="ru-RU"/>
              </w:rPr>
            </w:pPr>
            <w:r w:rsidRPr="00A6418A">
              <w:rPr>
                <w:rFonts w:eastAsia="SimSun"/>
                <w:sz w:val="24"/>
                <w:lang w:val="ru-RU" w:eastAsia="ru-RU"/>
              </w:rPr>
              <w:t>МФО________________________________</w:t>
            </w:r>
          </w:p>
          <w:p w:rsidR="0018516E" w:rsidRPr="00A6418A" w:rsidRDefault="0018516E">
            <w:pPr>
              <w:spacing w:before="120" w:line="240" w:lineRule="auto"/>
              <w:rPr>
                <w:sz w:val="24"/>
                <w:lang w:val="ru-RU"/>
              </w:rPr>
            </w:pPr>
            <w:r w:rsidRPr="00A6418A">
              <w:rPr>
                <w:rFonts w:eastAsia="SimSun"/>
                <w:sz w:val="24"/>
                <w:lang w:val="ru-RU" w:eastAsia="ru-RU"/>
              </w:rPr>
              <w:t>номер телефону_______________________</w:t>
            </w:r>
          </w:p>
        </w:tc>
      </w:tr>
      <w:tr w:rsidR="0018516E" w:rsidRPr="00A6418A" w:rsidTr="0018516E">
        <w:trPr>
          <w:trHeight w:val="20"/>
        </w:trPr>
        <w:tc>
          <w:tcPr>
            <w:tcW w:w="2462" w:type="pct"/>
            <w:tcBorders>
              <w:top w:val="nil"/>
              <w:left w:val="nil"/>
              <w:bottom w:val="nil"/>
              <w:right w:val="nil"/>
            </w:tcBorders>
          </w:tcPr>
          <w:p w:rsidR="0018516E" w:rsidRPr="00A6418A" w:rsidRDefault="0018516E">
            <w:pPr>
              <w:spacing w:line="240" w:lineRule="auto"/>
              <w:jc w:val="center"/>
              <w:rPr>
                <w:rFonts w:eastAsia="SimSun"/>
                <w:sz w:val="24"/>
                <w:lang w:val="ru-RU" w:eastAsia="ru-RU"/>
              </w:rPr>
            </w:pPr>
          </w:p>
        </w:tc>
        <w:tc>
          <w:tcPr>
            <w:tcW w:w="2538" w:type="pct"/>
            <w:tcBorders>
              <w:top w:val="nil"/>
              <w:left w:val="nil"/>
              <w:bottom w:val="nil"/>
              <w:right w:val="nil"/>
            </w:tcBorders>
          </w:tcPr>
          <w:p w:rsidR="0018516E" w:rsidRPr="00A6418A" w:rsidRDefault="0018516E">
            <w:pPr>
              <w:spacing w:before="120" w:line="240" w:lineRule="auto"/>
              <w:rPr>
                <w:rFonts w:eastAsia="SimSun"/>
                <w:sz w:val="24"/>
                <w:lang w:val="ru-RU" w:eastAsia="ru-RU"/>
              </w:rPr>
            </w:pPr>
            <w:r w:rsidRPr="00A6418A">
              <w:rPr>
                <w:rFonts w:eastAsia="SimSun"/>
                <w:sz w:val="24"/>
                <w:lang w:val="ru-RU" w:eastAsia="ru-RU"/>
              </w:rPr>
              <w:t>офіційний веб-сайт ____________________</w:t>
            </w:r>
          </w:p>
          <w:p w:rsidR="0018516E" w:rsidRPr="00A6418A" w:rsidRDefault="0018516E">
            <w:pPr>
              <w:spacing w:before="120" w:line="240" w:lineRule="auto"/>
              <w:rPr>
                <w:rFonts w:eastAsia="SimSun"/>
                <w:sz w:val="24"/>
                <w:lang w:val="en-US" w:eastAsia="ru-RU"/>
              </w:rPr>
            </w:pPr>
          </w:p>
        </w:tc>
      </w:tr>
      <w:tr w:rsidR="0018516E" w:rsidRPr="00A6418A" w:rsidTr="0018516E">
        <w:trPr>
          <w:trHeight w:val="20"/>
        </w:trPr>
        <w:tc>
          <w:tcPr>
            <w:tcW w:w="2462" w:type="pct"/>
            <w:tcBorders>
              <w:top w:val="nil"/>
              <w:left w:val="nil"/>
              <w:bottom w:val="nil"/>
              <w:right w:val="nil"/>
            </w:tcBorders>
            <w:hideMark/>
          </w:tcPr>
          <w:p w:rsidR="0018516E" w:rsidRPr="00A6418A" w:rsidRDefault="0018516E">
            <w:pPr>
              <w:spacing w:before="120" w:line="240" w:lineRule="auto"/>
              <w:jc w:val="center"/>
              <w:rPr>
                <w:rFonts w:eastAsia="SimSun"/>
                <w:sz w:val="24"/>
                <w:lang w:val="en-US" w:eastAsia="ru-RU"/>
              </w:rPr>
            </w:pPr>
            <w:r w:rsidRPr="00A6418A">
              <w:rPr>
                <w:rFonts w:eastAsia="SimSun"/>
                <w:sz w:val="24"/>
                <w:lang w:val="ru-RU" w:eastAsia="ru-RU"/>
              </w:rPr>
              <w:lastRenderedPageBreak/>
              <w:t>_______________________________</w:t>
            </w:r>
          </w:p>
          <w:p w:rsidR="0018516E" w:rsidRPr="00A6418A" w:rsidRDefault="0018516E">
            <w:pPr>
              <w:spacing w:line="240" w:lineRule="auto"/>
              <w:jc w:val="center"/>
              <w:rPr>
                <w:rFonts w:eastAsia="SimSun"/>
                <w:sz w:val="24"/>
                <w:lang w:val="ru-RU" w:eastAsia="ru-RU"/>
              </w:rPr>
            </w:pPr>
            <w:r w:rsidRPr="00A6418A">
              <w:rPr>
                <w:rFonts w:eastAsia="SimSun"/>
                <w:sz w:val="20"/>
                <w:lang w:val="ru-RU" w:eastAsia="ru-RU"/>
              </w:rPr>
              <w:t>(найменування посади)</w:t>
            </w:r>
          </w:p>
        </w:tc>
        <w:tc>
          <w:tcPr>
            <w:tcW w:w="2538" w:type="pct"/>
            <w:tcBorders>
              <w:top w:val="nil"/>
              <w:left w:val="nil"/>
              <w:bottom w:val="nil"/>
              <w:right w:val="nil"/>
            </w:tcBorders>
            <w:hideMark/>
          </w:tcPr>
          <w:p w:rsidR="0018516E" w:rsidRPr="00A6418A" w:rsidRDefault="0018516E">
            <w:pPr>
              <w:spacing w:before="120" w:line="240" w:lineRule="auto"/>
              <w:jc w:val="center"/>
              <w:rPr>
                <w:rFonts w:eastAsia="SimSun"/>
                <w:sz w:val="24"/>
                <w:lang w:val="en-US" w:eastAsia="ru-RU"/>
              </w:rPr>
            </w:pPr>
            <w:r w:rsidRPr="00A6418A">
              <w:rPr>
                <w:rFonts w:eastAsia="SimSun"/>
                <w:sz w:val="24"/>
                <w:lang w:val="ru-RU" w:eastAsia="ru-RU"/>
              </w:rPr>
              <w:t>______________________________</w:t>
            </w:r>
          </w:p>
          <w:p w:rsidR="0018516E" w:rsidRPr="00A6418A" w:rsidRDefault="0018516E">
            <w:pPr>
              <w:spacing w:line="240" w:lineRule="auto"/>
              <w:jc w:val="center"/>
              <w:rPr>
                <w:rFonts w:eastAsia="SimSun"/>
                <w:sz w:val="24"/>
                <w:lang w:val="ru-RU" w:eastAsia="ru-RU"/>
              </w:rPr>
            </w:pPr>
            <w:r w:rsidRPr="00A6418A">
              <w:rPr>
                <w:rFonts w:eastAsia="SimSun"/>
                <w:sz w:val="20"/>
                <w:lang w:val="ru-RU" w:eastAsia="ru-RU"/>
              </w:rPr>
              <w:t>(найменування посади)</w:t>
            </w:r>
          </w:p>
        </w:tc>
      </w:tr>
      <w:tr w:rsidR="0018516E" w:rsidRPr="00A6418A" w:rsidTr="0018516E">
        <w:trPr>
          <w:trHeight w:val="20"/>
        </w:trPr>
        <w:tc>
          <w:tcPr>
            <w:tcW w:w="2462" w:type="pct"/>
            <w:tcBorders>
              <w:top w:val="nil"/>
              <w:left w:val="nil"/>
              <w:bottom w:val="nil"/>
              <w:right w:val="nil"/>
            </w:tcBorders>
          </w:tcPr>
          <w:p w:rsidR="0018516E" w:rsidRPr="00A6418A" w:rsidRDefault="0018516E">
            <w:pPr>
              <w:spacing w:before="120" w:line="240" w:lineRule="auto"/>
              <w:jc w:val="center"/>
              <w:rPr>
                <w:rFonts w:eastAsia="SimSun"/>
                <w:sz w:val="24"/>
                <w:lang w:val="ru-RU" w:eastAsia="ru-RU"/>
              </w:rPr>
            </w:pPr>
          </w:p>
        </w:tc>
        <w:tc>
          <w:tcPr>
            <w:tcW w:w="2538" w:type="pct"/>
            <w:tcBorders>
              <w:top w:val="nil"/>
              <w:left w:val="nil"/>
              <w:bottom w:val="nil"/>
              <w:right w:val="nil"/>
            </w:tcBorders>
          </w:tcPr>
          <w:p w:rsidR="0018516E" w:rsidRPr="00A6418A" w:rsidRDefault="0018516E">
            <w:pPr>
              <w:spacing w:before="120" w:line="240" w:lineRule="auto"/>
              <w:jc w:val="center"/>
              <w:rPr>
                <w:rFonts w:eastAsia="SimSun"/>
                <w:sz w:val="24"/>
                <w:lang w:val="ru-RU" w:eastAsia="ru-RU"/>
              </w:rPr>
            </w:pPr>
          </w:p>
        </w:tc>
      </w:tr>
      <w:tr w:rsidR="0018516E" w:rsidRPr="00A6418A" w:rsidTr="0018516E">
        <w:trPr>
          <w:trHeight w:val="20"/>
        </w:trPr>
        <w:tc>
          <w:tcPr>
            <w:tcW w:w="2462" w:type="pct"/>
            <w:tcBorders>
              <w:top w:val="nil"/>
              <w:left w:val="nil"/>
              <w:bottom w:val="nil"/>
              <w:right w:val="nil"/>
            </w:tcBorders>
            <w:hideMark/>
          </w:tcPr>
          <w:tbl>
            <w:tblPr>
              <w:tblW w:w="0" w:type="dxa"/>
              <w:tblLook w:val="04A0" w:firstRow="1" w:lastRow="0" w:firstColumn="1" w:lastColumn="0" w:noHBand="0" w:noVBand="1"/>
            </w:tblPr>
            <w:tblGrid>
              <w:gridCol w:w="1142"/>
              <w:gridCol w:w="1975"/>
            </w:tblGrid>
            <w:tr w:rsidR="0018516E" w:rsidRPr="00A6418A">
              <w:tc>
                <w:tcPr>
                  <w:tcW w:w="1701" w:type="dxa"/>
                  <w:hideMark/>
                </w:tcPr>
                <w:p w:rsidR="0018516E" w:rsidRPr="00A6418A" w:rsidRDefault="0018516E">
                  <w:pPr>
                    <w:spacing w:before="120" w:line="240" w:lineRule="auto"/>
                    <w:jc w:val="center"/>
                    <w:rPr>
                      <w:rFonts w:eastAsia="SimSun"/>
                      <w:sz w:val="24"/>
                      <w:lang w:val="ru-RU" w:eastAsia="ru-RU"/>
                    </w:rPr>
                  </w:pPr>
                  <w:r w:rsidRPr="00A6418A">
                    <w:rPr>
                      <w:rFonts w:eastAsia="SimSun"/>
                      <w:sz w:val="24"/>
                      <w:lang w:val="ru-RU" w:eastAsia="ru-RU"/>
                    </w:rPr>
                    <w:t>__________</w:t>
                  </w:r>
                  <w:r w:rsidRPr="00A6418A">
                    <w:rPr>
                      <w:rFonts w:eastAsia="SimSun"/>
                      <w:sz w:val="24"/>
                      <w:lang w:val="ru-RU" w:eastAsia="ru-RU"/>
                    </w:rPr>
                    <w:br/>
                  </w:r>
                  <w:r w:rsidRPr="00A6418A">
                    <w:rPr>
                      <w:rFonts w:eastAsia="SimSun"/>
                      <w:sz w:val="20"/>
                      <w:lang w:val="ru-RU" w:eastAsia="ru-RU"/>
                    </w:rPr>
                    <w:t>(підпис)</w:t>
                  </w:r>
                </w:p>
              </w:tc>
              <w:tc>
                <w:tcPr>
                  <w:tcW w:w="2552" w:type="dxa"/>
                  <w:hideMark/>
                </w:tcPr>
                <w:p w:rsidR="0018516E" w:rsidRPr="00A6418A" w:rsidRDefault="0018516E">
                  <w:pPr>
                    <w:spacing w:before="120" w:line="240" w:lineRule="auto"/>
                    <w:rPr>
                      <w:rFonts w:eastAsia="SimSun"/>
                      <w:sz w:val="24"/>
                      <w:lang w:val="ru-RU" w:eastAsia="ru-RU"/>
                    </w:rPr>
                  </w:pPr>
                  <w:r w:rsidRPr="00A6418A">
                    <w:rPr>
                      <w:rFonts w:eastAsia="SimSun"/>
                      <w:sz w:val="24"/>
                      <w:lang w:val="ru-RU" w:eastAsia="ru-RU"/>
                    </w:rPr>
                    <w:t>___________________</w:t>
                  </w:r>
                </w:p>
                <w:p w:rsidR="0018516E" w:rsidRPr="00A6418A" w:rsidRDefault="0018516E">
                  <w:pPr>
                    <w:spacing w:line="240" w:lineRule="auto"/>
                    <w:jc w:val="center"/>
                    <w:rPr>
                      <w:rFonts w:eastAsia="SimSun"/>
                      <w:sz w:val="24"/>
                      <w:lang w:val="ru-RU" w:eastAsia="ru-RU"/>
                    </w:rPr>
                  </w:pPr>
                  <w:r w:rsidRPr="00A6418A">
                    <w:rPr>
                      <w:rFonts w:eastAsia="SimSun"/>
                      <w:sz w:val="20"/>
                      <w:lang w:val="ru-RU" w:eastAsia="ru-RU"/>
                    </w:rPr>
                    <w:t xml:space="preserve">(прізвище, ім’я та </w:t>
                  </w:r>
                  <w:r w:rsidRPr="00A6418A">
                    <w:rPr>
                      <w:rFonts w:eastAsia="SimSun"/>
                      <w:sz w:val="20"/>
                      <w:lang w:val="ru-RU" w:eastAsia="ru-RU"/>
                    </w:rPr>
                    <w:br/>
                    <w:t>по батькові (за наявності)</w:t>
                  </w:r>
                </w:p>
              </w:tc>
            </w:tr>
          </w:tbl>
          <w:p w:rsidR="0018516E" w:rsidRPr="00A6418A" w:rsidRDefault="0018516E">
            <w:pPr>
              <w:spacing w:before="120" w:line="240" w:lineRule="auto"/>
              <w:rPr>
                <w:sz w:val="24"/>
                <w:lang w:val="ru-RU"/>
              </w:rPr>
            </w:pPr>
          </w:p>
        </w:tc>
        <w:tc>
          <w:tcPr>
            <w:tcW w:w="2538" w:type="pct"/>
            <w:tcBorders>
              <w:top w:val="nil"/>
              <w:left w:val="nil"/>
              <w:bottom w:val="nil"/>
              <w:right w:val="nil"/>
            </w:tcBorders>
            <w:hideMark/>
          </w:tcPr>
          <w:tbl>
            <w:tblPr>
              <w:tblW w:w="0" w:type="dxa"/>
              <w:tblLook w:val="04A0" w:firstRow="1" w:lastRow="0" w:firstColumn="1" w:lastColumn="0" w:noHBand="0" w:noVBand="1"/>
            </w:tblPr>
            <w:tblGrid>
              <w:gridCol w:w="1701"/>
              <w:gridCol w:w="2552"/>
            </w:tblGrid>
            <w:tr w:rsidR="0018516E" w:rsidRPr="00A6418A">
              <w:tc>
                <w:tcPr>
                  <w:tcW w:w="1701" w:type="dxa"/>
                  <w:hideMark/>
                </w:tcPr>
                <w:p w:rsidR="0018516E" w:rsidRPr="00A6418A" w:rsidRDefault="0018516E">
                  <w:pPr>
                    <w:spacing w:before="120" w:line="240" w:lineRule="auto"/>
                    <w:jc w:val="center"/>
                    <w:rPr>
                      <w:rFonts w:eastAsia="SimSun"/>
                      <w:sz w:val="24"/>
                      <w:lang w:val="ru-RU" w:eastAsia="ru-RU"/>
                    </w:rPr>
                  </w:pPr>
                  <w:r w:rsidRPr="00A6418A">
                    <w:rPr>
                      <w:rFonts w:eastAsia="SimSun"/>
                      <w:sz w:val="24"/>
                      <w:lang w:val="ru-RU" w:eastAsia="ru-RU"/>
                    </w:rPr>
                    <w:t>__________</w:t>
                  </w:r>
                  <w:r w:rsidRPr="00A6418A">
                    <w:rPr>
                      <w:rFonts w:eastAsia="SimSun"/>
                      <w:sz w:val="24"/>
                      <w:lang w:val="ru-RU" w:eastAsia="ru-RU"/>
                    </w:rPr>
                    <w:br/>
                  </w:r>
                  <w:r w:rsidRPr="00A6418A">
                    <w:rPr>
                      <w:rFonts w:eastAsia="SimSun"/>
                      <w:sz w:val="20"/>
                      <w:lang w:val="ru-RU" w:eastAsia="ru-RU"/>
                    </w:rPr>
                    <w:t>(підпис)</w:t>
                  </w:r>
                </w:p>
              </w:tc>
              <w:tc>
                <w:tcPr>
                  <w:tcW w:w="2552" w:type="dxa"/>
                </w:tcPr>
                <w:p w:rsidR="0018516E" w:rsidRPr="00A6418A" w:rsidRDefault="0018516E">
                  <w:pPr>
                    <w:spacing w:before="120" w:line="240" w:lineRule="auto"/>
                    <w:rPr>
                      <w:rFonts w:eastAsia="SimSun"/>
                      <w:sz w:val="24"/>
                      <w:lang w:val="ru-RU" w:eastAsia="ru-RU"/>
                    </w:rPr>
                  </w:pPr>
                  <w:r w:rsidRPr="00A6418A">
                    <w:rPr>
                      <w:rFonts w:eastAsia="SimSun"/>
                      <w:sz w:val="24"/>
                      <w:lang w:val="ru-RU" w:eastAsia="ru-RU"/>
                    </w:rPr>
                    <w:t>___________________</w:t>
                  </w:r>
                </w:p>
                <w:p w:rsidR="0018516E" w:rsidRPr="00A6418A" w:rsidRDefault="0018516E">
                  <w:pPr>
                    <w:spacing w:line="240" w:lineRule="auto"/>
                    <w:jc w:val="center"/>
                    <w:rPr>
                      <w:rFonts w:eastAsia="SimSun"/>
                      <w:sz w:val="20"/>
                      <w:lang w:val="ru-RU" w:eastAsia="ru-RU"/>
                    </w:rPr>
                  </w:pPr>
                  <w:r w:rsidRPr="00A6418A">
                    <w:rPr>
                      <w:rFonts w:eastAsia="SimSun"/>
                      <w:sz w:val="20"/>
                      <w:lang w:val="ru-RU" w:eastAsia="ru-RU"/>
                    </w:rPr>
                    <w:t xml:space="preserve">(прізвище, ім’я та </w:t>
                  </w:r>
                  <w:r w:rsidRPr="00A6418A">
                    <w:rPr>
                      <w:rFonts w:eastAsia="SimSun"/>
                      <w:sz w:val="20"/>
                      <w:lang w:val="ru-RU" w:eastAsia="ru-RU"/>
                    </w:rPr>
                    <w:br/>
                    <w:t>по батькові (за наявності)</w:t>
                  </w:r>
                </w:p>
                <w:p w:rsidR="0018516E" w:rsidRPr="00A6418A" w:rsidRDefault="0018516E">
                  <w:pPr>
                    <w:spacing w:line="240" w:lineRule="auto"/>
                    <w:jc w:val="center"/>
                    <w:rPr>
                      <w:rFonts w:eastAsia="SimSun"/>
                      <w:sz w:val="16"/>
                      <w:szCs w:val="16"/>
                      <w:lang w:val="ru-RU" w:eastAsia="ru-RU"/>
                    </w:rPr>
                  </w:pPr>
                </w:p>
              </w:tc>
            </w:tr>
          </w:tbl>
          <w:p w:rsidR="0018516E" w:rsidRPr="00A6418A" w:rsidRDefault="0018516E">
            <w:pPr>
              <w:spacing w:before="120" w:line="240" w:lineRule="auto"/>
              <w:rPr>
                <w:sz w:val="24"/>
                <w:lang w:val="ru-RU"/>
              </w:rPr>
            </w:pPr>
          </w:p>
        </w:tc>
      </w:tr>
    </w:tbl>
    <w:p w:rsidR="0018516E" w:rsidRPr="00A6418A" w:rsidRDefault="0018516E" w:rsidP="0018516E">
      <w:pPr>
        <w:spacing w:line="240" w:lineRule="auto"/>
        <w:rPr>
          <w:sz w:val="24"/>
          <w:lang w:eastAsia="ru-RU"/>
        </w:rPr>
      </w:pPr>
      <w:r w:rsidRPr="00A6418A">
        <w:rPr>
          <w:rFonts w:eastAsia="Calibri"/>
          <w:sz w:val="20"/>
          <w:lang w:eastAsia="ru-RU"/>
        </w:rPr>
        <w:t xml:space="preserve">* </w:t>
      </w:r>
      <w:r w:rsidRPr="00A6418A">
        <w:rPr>
          <w:rFonts w:eastAsia="Calibri"/>
          <w:sz w:val="16"/>
          <w:szCs w:val="16"/>
          <w:lang w:eastAsia="ru-RU"/>
        </w:rPr>
        <w:t>Для фізичних осіб, які через свої релігійні переконання відмовилися від прийняття реєстраційного номера облікової картки платника податків та повідомили про це відповідному контролюючому органу і мають відмітку у паспорті, зазначаються серія</w:t>
      </w:r>
    </w:p>
    <w:p w:rsidR="0018516E" w:rsidRPr="00A6418A" w:rsidRDefault="0018516E" w:rsidP="0018516E">
      <w:pPr>
        <w:spacing w:line="240" w:lineRule="auto"/>
        <w:jc w:val="right"/>
        <w:rPr>
          <w:b/>
          <w:bCs/>
          <w:sz w:val="24"/>
          <w:lang w:eastAsia="ru-RU"/>
        </w:rPr>
      </w:pPr>
    </w:p>
    <w:p w:rsidR="0018516E" w:rsidRPr="00A6418A" w:rsidRDefault="0018516E" w:rsidP="0018516E">
      <w:pPr>
        <w:spacing w:line="240" w:lineRule="auto"/>
        <w:jc w:val="right"/>
        <w:rPr>
          <w:b/>
          <w:bCs/>
          <w:sz w:val="24"/>
          <w:lang w:eastAsia="ru-RU"/>
        </w:rPr>
      </w:pPr>
    </w:p>
    <w:p w:rsidR="0018516E" w:rsidRPr="00A6418A" w:rsidRDefault="0018516E" w:rsidP="0018516E">
      <w:pPr>
        <w:spacing w:line="240" w:lineRule="auto"/>
        <w:jc w:val="right"/>
        <w:rPr>
          <w:b/>
          <w:bCs/>
          <w:sz w:val="24"/>
          <w:lang w:eastAsia="ru-RU"/>
        </w:rPr>
      </w:pPr>
    </w:p>
    <w:p w:rsidR="0018516E" w:rsidRPr="00A6418A" w:rsidRDefault="0018516E" w:rsidP="0018516E">
      <w:pPr>
        <w:spacing w:line="240" w:lineRule="auto"/>
        <w:jc w:val="right"/>
        <w:rPr>
          <w:b/>
          <w:bCs/>
          <w:sz w:val="24"/>
          <w:lang w:eastAsia="ru-RU"/>
        </w:rPr>
      </w:pPr>
    </w:p>
    <w:p w:rsidR="0018516E" w:rsidRPr="00A6418A" w:rsidRDefault="0018516E" w:rsidP="0018516E">
      <w:pPr>
        <w:spacing w:line="240" w:lineRule="auto"/>
        <w:jc w:val="right"/>
        <w:rPr>
          <w:b/>
          <w:bCs/>
          <w:sz w:val="24"/>
          <w:lang w:eastAsia="ru-RU"/>
        </w:rPr>
      </w:pPr>
    </w:p>
    <w:p w:rsidR="0018516E" w:rsidRPr="00A6418A" w:rsidRDefault="0018516E" w:rsidP="0018516E">
      <w:pPr>
        <w:spacing w:line="240" w:lineRule="auto"/>
        <w:jc w:val="right"/>
        <w:rPr>
          <w:b/>
          <w:bCs/>
          <w:sz w:val="24"/>
          <w:lang w:eastAsia="ru-RU"/>
        </w:rPr>
      </w:pPr>
    </w:p>
    <w:p w:rsidR="0018516E" w:rsidRPr="00A6418A" w:rsidRDefault="0018516E" w:rsidP="0018516E">
      <w:pPr>
        <w:spacing w:line="240" w:lineRule="auto"/>
        <w:jc w:val="right"/>
        <w:rPr>
          <w:b/>
          <w:bCs/>
          <w:sz w:val="24"/>
          <w:lang w:eastAsia="ru-RU"/>
        </w:rPr>
      </w:pPr>
    </w:p>
    <w:p w:rsidR="0018516E" w:rsidRPr="00A6418A" w:rsidRDefault="0018516E" w:rsidP="0018516E">
      <w:pPr>
        <w:spacing w:line="240" w:lineRule="auto"/>
        <w:jc w:val="right"/>
        <w:rPr>
          <w:b/>
          <w:bCs/>
          <w:sz w:val="24"/>
          <w:lang w:eastAsia="ru-RU"/>
        </w:rPr>
      </w:pPr>
    </w:p>
    <w:p w:rsidR="0018516E" w:rsidRPr="00A6418A" w:rsidRDefault="0018516E" w:rsidP="0018516E">
      <w:pPr>
        <w:spacing w:line="240" w:lineRule="auto"/>
        <w:jc w:val="right"/>
        <w:rPr>
          <w:b/>
          <w:bCs/>
          <w:sz w:val="24"/>
          <w:lang w:eastAsia="ru-RU"/>
        </w:rPr>
      </w:pPr>
    </w:p>
    <w:p w:rsidR="0018516E" w:rsidRPr="00A6418A" w:rsidRDefault="0018516E" w:rsidP="0018516E">
      <w:pPr>
        <w:spacing w:line="240" w:lineRule="auto"/>
        <w:jc w:val="right"/>
        <w:rPr>
          <w:b/>
          <w:bCs/>
          <w:sz w:val="24"/>
          <w:lang w:eastAsia="ru-RU"/>
        </w:rPr>
      </w:pPr>
    </w:p>
    <w:p w:rsidR="0018516E" w:rsidRPr="00A6418A" w:rsidRDefault="0018516E" w:rsidP="0018516E">
      <w:pPr>
        <w:spacing w:line="240" w:lineRule="auto"/>
        <w:jc w:val="right"/>
        <w:rPr>
          <w:b/>
          <w:bCs/>
          <w:sz w:val="24"/>
          <w:lang w:eastAsia="ru-RU"/>
        </w:rPr>
      </w:pPr>
    </w:p>
    <w:p w:rsidR="0018516E" w:rsidRPr="00A6418A" w:rsidRDefault="0018516E" w:rsidP="0018516E">
      <w:pPr>
        <w:spacing w:line="240" w:lineRule="auto"/>
        <w:jc w:val="right"/>
        <w:rPr>
          <w:b/>
          <w:bCs/>
          <w:sz w:val="24"/>
          <w:lang w:eastAsia="ru-RU"/>
        </w:rPr>
      </w:pPr>
    </w:p>
    <w:p w:rsidR="0018516E" w:rsidRPr="00A6418A" w:rsidRDefault="0018516E" w:rsidP="0018516E">
      <w:pPr>
        <w:spacing w:line="240" w:lineRule="auto"/>
        <w:jc w:val="right"/>
        <w:rPr>
          <w:b/>
          <w:bCs/>
          <w:sz w:val="24"/>
          <w:lang w:eastAsia="ru-RU"/>
        </w:rPr>
      </w:pPr>
    </w:p>
    <w:p w:rsidR="0018516E" w:rsidRPr="00A6418A" w:rsidRDefault="0018516E" w:rsidP="0018516E">
      <w:pPr>
        <w:spacing w:line="240" w:lineRule="auto"/>
        <w:jc w:val="right"/>
        <w:rPr>
          <w:b/>
          <w:bCs/>
          <w:sz w:val="24"/>
          <w:lang w:eastAsia="ru-RU"/>
        </w:rPr>
      </w:pPr>
    </w:p>
    <w:p w:rsidR="0018516E" w:rsidRPr="00A6418A" w:rsidRDefault="0018516E" w:rsidP="0018516E">
      <w:pPr>
        <w:spacing w:line="240" w:lineRule="auto"/>
        <w:jc w:val="right"/>
        <w:rPr>
          <w:b/>
          <w:bCs/>
          <w:sz w:val="24"/>
          <w:lang w:eastAsia="ru-RU"/>
        </w:rPr>
      </w:pPr>
    </w:p>
    <w:p w:rsidR="0018516E" w:rsidRPr="00A6418A" w:rsidRDefault="0018516E" w:rsidP="0018516E">
      <w:pPr>
        <w:spacing w:line="240" w:lineRule="auto"/>
        <w:jc w:val="right"/>
        <w:rPr>
          <w:b/>
          <w:bCs/>
          <w:sz w:val="24"/>
          <w:lang w:eastAsia="ru-RU"/>
        </w:rPr>
      </w:pPr>
    </w:p>
    <w:p w:rsidR="0018516E" w:rsidRPr="00A6418A" w:rsidRDefault="0018516E" w:rsidP="0018516E">
      <w:pPr>
        <w:spacing w:line="240" w:lineRule="auto"/>
        <w:jc w:val="right"/>
        <w:rPr>
          <w:b/>
          <w:bCs/>
          <w:sz w:val="24"/>
          <w:lang w:eastAsia="ru-RU"/>
        </w:rPr>
      </w:pPr>
    </w:p>
    <w:p w:rsidR="0018516E" w:rsidRPr="00A6418A" w:rsidRDefault="0018516E" w:rsidP="0018516E">
      <w:pPr>
        <w:spacing w:line="240" w:lineRule="auto"/>
        <w:jc w:val="right"/>
        <w:rPr>
          <w:b/>
          <w:bCs/>
          <w:sz w:val="24"/>
          <w:lang w:eastAsia="ru-RU"/>
        </w:rPr>
      </w:pPr>
    </w:p>
    <w:p w:rsidR="0018516E" w:rsidRPr="00A6418A" w:rsidRDefault="0018516E" w:rsidP="0018516E">
      <w:pPr>
        <w:spacing w:line="240" w:lineRule="auto"/>
        <w:jc w:val="right"/>
        <w:rPr>
          <w:b/>
          <w:bCs/>
          <w:sz w:val="24"/>
          <w:lang w:eastAsia="ru-RU"/>
        </w:rPr>
      </w:pPr>
    </w:p>
    <w:p w:rsidR="00344490" w:rsidRPr="00A6418A" w:rsidRDefault="00344490" w:rsidP="0018516E">
      <w:pPr>
        <w:spacing w:line="240" w:lineRule="auto"/>
        <w:jc w:val="right"/>
        <w:rPr>
          <w:b/>
          <w:bCs/>
          <w:sz w:val="24"/>
          <w:lang w:eastAsia="ru-RU"/>
        </w:rPr>
      </w:pPr>
    </w:p>
    <w:p w:rsidR="00344490" w:rsidRPr="00A6418A" w:rsidRDefault="00344490" w:rsidP="0018516E">
      <w:pPr>
        <w:spacing w:line="240" w:lineRule="auto"/>
        <w:jc w:val="right"/>
        <w:rPr>
          <w:b/>
          <w:bCs/>
          <w:sz w:val="24"/>
          <w:lang w:eastAsia="ru-RU"/>
        </w:rPr>
      </w:pPr>
    </w:p>
    <w:p w:rsidR="00344490" w:rsidRPr="00A6418A" w:rsidRDefault="00344490" w:rsidP="0018516E">
      <w:pPr>
        <w:spacing w:line="240" w:lineRule="auto"/>
        <w:jc w:val="right"/>
        <w:rPr>
          <w:b/>
          <w:bCs/>
          <w:sz w:val="24"/>
          <w:lang w:eastAsia="ru-RU"/>
        </w:rPr>
      </w:pPr>
    </w:p>
    <w:p w:rsidR="00344490" w:rsidRPr="00A6418A" w:rsidRDefault="00344490" w:rsidP="0018516E">
      <w:pPr>
        <w:spacing w:line="240" w:lineRule="auto"/>
        <w:jc w:val="right"/>
        <w:rPr>
          <w:b/>
          <w:bCs/>
          <w:sz w:val="24"/>
          <w:lang w:eastAsia="ru-RU"/>
        </w:rPr>
      </w:pPr>
    </w:p>
    <w:p w:rsidR="00344490" w:rsidRPr="00A6418A" w:rsidRDefault="00344490" w:rsidP="0018516E">
      <w:pPr>
        <w:spacing w:line="240" w:lineRule="auto"/>
        <w:jc w:val="right"/>
        <w:rPr>
          <w:b/>
          <w:bCs/>
          <w:sz w:val="24"/>
          <w:lang w:eastAsia="ru-RU"/>
        </w:rPr>
      </w:pPr>
    </w:p>
    <w:p w:rsidR="00344490" w:rsidRPr="00A6418A" w:rsidRDefault="00344490" w:rsidP="0018516E">
      <w:pPr>
        <w:spacing w:line="240" w:lineRule="auto"/>
        <w:jc w:val="right"/>
        <w:rPr>
          <w:b/>
          <w:bCs/>
          <w:sz w:val="24"/>
          <w:lang w:eastAsia="ru-RU"/>
        </w:rPr>
      </w:pPr>
    </w:p>
    <w:p w:rsidR="00344490" w:rsidRPr="00A6418A" w:rsidRDefault="00344490" w:rsidP="0018516E">
      <w:pPr>
        <w:spacing w:line="240" w:lineRule="auto"/>
        <w:jc w:val="right"/>
        <w:rPr>
          <w:b/>
          <w:bCs/>
          <w:sz w:val="24"/>
          <w:lang w:eastAsia="ru-RU"/>
        </w:rPr>
      </w:pPr>
    </w:p>
    <w:p w:rsidR="00344490" w:rsidRPr="00A6418A" w:rsidRDefault="00344490" w:rsidP="0018516E">
      <w:pPr>
        <w:spacing w:line="240" w:lineRule="auto"/>
        <w:jc w:val="right"/>
        <w:rPr>
          <w:b/>
          <w:bCs/>
          <w:sz w:val="24"/>
          <w:lang w:eastAsia="ru-RU"/>
        </w:rPr>
      </w:pPr>
    </w:p>
    <w:p w:rsidR="00344490" w:rsidRPr="00A6418A" w:rsidRDefault="00344490" w:rsidP="0018516E">
      <w:pPr>
        <w:spacing w:line="240" w:lineRule="auto"/>
        <w:jc w:val="right"/>
        <w:rPr>
          <w:b/>
          <w:bCs/>
          <w:sz w:val="24"/>
          <w:lang w:eastAsia="ru-RU"/>
        </w:rPr>
      </w:pPr>
    </w:p>
    <w:p w:rsidR="00344490" w:rsidRPr="00A6418A" w:rsidRDefault="00344490" w:rsidP="0018516E">
      <w:pPr>
        <w:spacing w:line="240" w:lineRule="auto"/>
        <w:jc w:val="right"/>
        <w:rPr>
          <w:b/>
          <w:bCs/>
          <w:sz w:val="24"/>
          <w:lang w:eastAsia="ru-RU"/>
        </w:rPr>
      </w:pPr>
    </w:p>
    <w:p w:rsidR="00344490" w:rsidRPr="00A6418A" w:rsidRDefault="00344490" w:rsidP="0018516E">
      <w:pPr>
        <w:spacing w:line="240" w:lineRule="auto"/>
        <w:jc w:val="right"/>
        <w:rPr>
          <w:b/>
          <w:bCs/>
          <w:sz w:val="24"/>
          <w:lang w:eastAsia="ru-RU"/>
        </w:rPr>
      </w:pPr>
    </w:p>
    <w:p w:rsidR="00344490" w:rsidRPr="00A6418A" w:rsidRDefault="00344490" w:rsidP="0018516E">
      <w:pPr>
        <w:spacing w:line="240" w:lineRule="auto"/>
        <w:jc w:val="right"/>
        <w:rPr>
          <w:b/>
          <w:bCs/>
          <w:sz w:val="24"/>
          <w:lang w:eastAsia="ru-RU"/>
        </w:rPr>
      </w:pPr>
    </w:p>
    <w:p w:rsidR="00344490" w:rsidRPr="00A6418A" w:rsidRDefault="00344490" w:rsidP="0018516E">
      <w:pPr>
        <w:spacing w:line="240" w:lineRule="auto"/>
        <w:jc w:val="right"/>
        <w:rPr>
          <w:b/>
          <w:bCs/>
          <w:sz w:val="24"/>
          <w:lang w:eastAsia="ru-RU"/>
        </w:rPr>
      </w:pPr>
    </w:p>
    <w:p w:rsidR="00344490" w:rsidRPr="00A6418A" w:rsidRDefault="00344490" w:rsidP="0018516E">
      <w:pPr>
        <w:spacing w:line="240" w:lineRule="auto"/>
        <w:jc w:val="right"/>
        <w:rPr>
          <w:b/>
          <w:bCs/>
          <w:sz w:val="24"/>
          <w:lang w:eastAsia="ru-RU"/>
        </w:rPr>
      </w:pPr>
    </w:p>
    <w:p w:rsidR="00344490" w:rsidRPr="00A6418A" w:rsidRDefault="00344490" w:rsidP="0018516E">
      <w:pPr>
        <w:spacing w:line="240" w:lineRule="auto"/>
        <w:jc w:val="right"/>
        <w:rPr>
          <w:b/>
          <w:bCs/>
          <w:sz w:val="24"/>
          <w:lang w:eastAsia="ru-RU"/>
        </w:rPr>
      </w:pPr>
    </w:p>
    <w:p w:rsidR="00344490" w:rsidRPr="00A6418A" w:rsidRDefault="00344490" w:rsidP="0018516E">
      <w:pPr>
        <w:spacing w:line="240" w:lineRule="auto"/>
        <w:jc w:val="right"/>
        <w:rPr>
          <w:b/>
          <w:bCs/>
          <w:sz w:val="24"/>
          <w:lang w:eastAsia="ru-RU"/>
        </w:rPr>
      </w:pPr>
    </w:p>
    <w:p w:rsidR="00344490" w:rsidRPr="00A6418A" w:rsidRDefault="00344490" w:rsidP="0018516E">
      <w:pPr>
        <w:spacing w:line="240" w:lineRule="auto"/>
        <w:jc w:val="right"/>
        <w:rPr>
          <w:b/>
          <w:bCs/>
          <w:sz w:val="24"/>
          <w:lang w:eastAsia="ru-RU"/>
        </w:rPr>
      </w:pPr>
    </w:p>
    <w:p w:rsidR="00344490" w:rsidRPr="00A6418A" w:rsidRDefault="00344490" w:rsidP="0018516E">
      <w:pPr>
        <w:spacing w:line="240" w:lineRule="auto"/>
        <w:jc w:val="right"/>
        <w:rPr>
          <w:b/>
          <w:bCs/>
          <w:sz w:val="24"/>
          <w:lang w:eastAsia="ru-RU"/>
        </w:rPr>
      </w:pPr>
    </w:p>
    <w:p w:rsidR="00344490" w:rsidRPr="00A6418A" w:rsidRDefault="00344490" w:rsidP="0018516E">
      <w:pPr>
        <w:spacing w:line="240" w:lineRule="auto"/>
        <w:jc w:val="right"/>
        <w:rPr>
          <w:b/>
          <w:bCs/>
          <w:sz w:val="24"/>
          <w:lang w:eastAsia="ru-RU"/>
        </w:rPr>
      </w:pPr>
    </w:p>
    <w:p w:rsidR="00344490" w:rsidRPr="00A6418A" w:rsidRDefault="00344490" w:rsidP="0018516E">
      <w:pPr>
        <w:spacing w:line="240" w:lineRule="auto"/>
        <w:jc w:val="right"/>
        <w:rPr>
          <w:b/>
          <w:bCs/>
          <w:sz w:val="24"/>
          <w:lang w:eastAsia="ru-RU"/>
        </w:rPr>
      </w:pPr>
    </w:p>
    <w:p w:rsidR="00344490" w:rsidRPr="00A6418A" w:rsidRDefault="00344490" w:rsidP="0018516E">
      <w:pPr>
        <w:spacing w:line="240" w:lineRule="auto"/>
        <w:jc w:val="right"/>
        <w:rPr>
          <w:b/>
          <w:bCs/>
          <w:sz w:val="24"/>
          <w:lang w:eastAsia="ru-RU"/>
        </w:rPr>
      </w:pPr>
    </w:p>
    <w:p w:rsidR="00344490" w:rsidRPr="00A6418A" w:rsidRDefault="00344490" w:rsidP="0018516E">
      <w:pPr>
        <w:spacing w:line="240" w:lineRule="auto"/>
        <w:jc w:val="right"/>
        <w:rPr>
          <w:b/>
          <w:bCs/>
          <w:sz w:val="24"/>
          <w:lang w:eastAsia="ru-RU"/>
        </w:rPr>
      </w:pPr>
    </w:p>
    <w:p w:rsidR="00344490" w:rsidRPr="00A6418A" w:rsidRDefault="00344490" w:rsidP="0018516E">
      <w:pPr>
        <w:spacing w:line="240" w:lineRule="auto"/>
        <w:jc w:val="right"/>
        <w:rPr>
          <w:b/>
          <w:bCs/>
          <w:sz w:val="24"/>
          <w:lang w:eastAsia="ru-RU"/>
        </w:rPr>
      </w:pPr>
    </w:p>
    <w:p w:rsidR="0018516E" w:rsidRPr="00A6418A" w:rsidRDefault="0018516E" w:rsidP="0018516E">
      <w:pPr>
        <w:spacing w:line="240" w:lineRule="auto"/>
        <w:jc w:val="right"/>
        <w:rPr>
          <w:b/>
          <w:bCs/>
          <w:sz w:val="24"/>
          <w:lang w:eastAsia="ru-RU"/>
        </w:rPr>
      </w:pPr>
    </w:p>
    <w:p w:rsidR="0018516E" w:rsidRPr="00A6418A" w:rsidRDefault="0018516E" w:rsidP="00977736">
      <w:pPr>
        <w:spacing w:line="240" w:lineRule="auto"/>
        <w:rPr>
          <w:b/>
          <w:bCs/>
          <w:sz w:val="24"/>
          <w:lang w:eastAsia="ru-RU"/>
        </w:rPr>
      </w:pPr>
    </w:p>
    <w:p w:rsidR="0018516E" w:rsidRPr="00A6418A" w:rsidRDefault="0018516E" w:rsidP="0018516E">
      <w:pPr>
        <w:spacing w:line="240" w:lineRule="auto"/>
        <w:jc w:val="right"/>
        <w:rPr>
          <w:b/>
          <w:bCs/>
          <w:sz w:val="24"/>
          <w:lang w:eastAsia="ru-RU"/>
        </w:rPr>
      </w:pPr>
    </w:p>
    <w:p w:rsidR="0018516E" w:rsidRPr="00A6418A" w:rsidRDefault="0018516E" w:rsidP="0018516E">
      <w:pPr>
        <w:spacing w:line="240" w:lineRule="auto"/>
        <w:jc w:val="right"/>
        <w:rPr>
          <w:b/>
          <w:bCs/>
          <w:sz w:val="24"/>
          <w:lang w:eastAsia="ru-RU"/>
        </w:rPr>
      </w:pPr>
      <w:r w:rsidRPr="00A6418A">
        <w:rPr>
          <w:b/>
          <w:bCs/>
          <w:sz w:val="24"/>
          <w:lang w:eastAsia="ru-RU"/>
        </w:rPr>
        <w:t>Додаток 1</w:t>
      </w:r>
    </w:p>
    <w:p w:rsidR="0018516E" w:rsidRPr="00A6418A" w:rsidRDefault="0018516E" w:rsidP="0018516E">
      <w:pPr>
        <w:spacing w:line="240" w:lineRule="auto"/>
        <w:jc w:val="right"/>
        <w:rPr>
          <w:b/>
          <w:bCs/>
          <w:sz w:val="24"/>
          <w:lang w:eastAsia="ru-RU"/>
        </w:rPr>
      </w:pPr>
      <w:r w:rsidRPr="00A6418A">
        <w:rPr>
          <w:b/>
          <w:bCs/>
          <w:sz w:val="24"/>
          <w:lang w:eastAsia="ru-RU"/>
        </w:rPr>
        <w:t>до конкурсної документації</w:t>
      </w:r>
    </w:p>
    <w:p w:rsidR="0018516E" w:rsidRPr="00A6418A" w:rsidRDefault="0018516E" w:rsidP="0018516E">
      <w:pPr>
        <w:spacing w:line="240" w:lineRule="auto"/>
        <w:rPr>
          <w:sz w:val="24"/>
          <w:lang w:eastAsia="ru-RU"/>
        </w:rPr>
      </w:pPr>
    </w:p>
    <w:p w:rsidR="0018516E" w:rsidRPr="00A6418A" w:rsidRDefault="0018516E" w:rsidP="0018516E">
      <w:pPr>
        <w:spacing w:line="240" w:lineRule="auto"/>
        <w:jc w:val="right"/>
        <w:rPr>
          <w:sz w:val="24"/>
          <w:lang w:eastAsia="ru-RU"/>
        </w:rPr>
      </w:pPr>
      <w:r w:rsidRPr="00A6418A">
        <w:rPr>
          <w:sz w:val="24"/>
          <w:lang w:eastAsia="ru-RU"/>
        </w:rPr>
        <w:t xml:space="preserve">Виконавчий комітет </w:t>
      </w:r>
    </w:p>
    <w:p w:rsidR="0018516E" w:rsidRPr="00A6418A" w:rsidRDefault="0018516E" w:rsidP="0018516E">
      <w:pPr>
        <w:spacing w:line="240" w:lineRule="auto"/>
        <w:jc w:val="right"/>
        <w:rPr>
          <w:sz w:val="24"/>
          <w:lang w:eastAsia="ru-RU"/>
        </w:rPr>
      </w:pPr>
      <w:r w:rsidRPr="00A6418A">
        <w:rPr>
          <w:sz w:val="24"/>
          <w:lang w:eastAsia="ru-RU"/>
        </w:rPr>
        <w:t xml:space="preserve">Новороздільської  міської ради  </w:t>
      </w:r>
    </w:p>
    <w:p w:rsidR="0018516E" w:rsidRPr="00A6418A" w:rsidRDefault="0018516E" w:rsidP="0018516E">
      <w:pPr>
        <w:spacing w:line="240" w:lineRule="auto"/>
        <w:jc w:val="right"/>
        <w:rPr>
          <w:sz w:val="24"/>
          <w:lang w:eastAsia="ru-RU"/>
        </w:rPr>
      </w:pPr>
    </w:p>
    <w:p w:rsidR="0018516E" w:rsidRPr="00A6418A" w:rsidRDefault="0018516E" w:rsidP="0018516E">
      <w:pPr>
        <w:spacing w:line="240" w:lineRule="auto"/>
        <w:jc w:val="center"/>
        <w:rPr>
          <w:b/>
          <w:bCs/>
          <w:sz w:val="24"/>
          <w:lang w:eastAsia="ru-RU"/>
        </w:rPr>
      </w:pPr>
      <w:r w:rsidRPr="00A6418A">
        <w:rPr>
          <w:b/>
          <w:bCs/>
          <w:sz w:val="24"/>
          <w:lang w:eastAsia="ru-RU"/>
        </w:rPr>
        <w:t>Заявка</w:t>
      </w:r>
    </w:p>
    <w:p w:rsidR="0018516E" w:rsidRPr="00A6418A" w:rsidRDefault="0018516E" w:rsidP="0018516E">
      <w:pPr>
        <w:spacing w:line="240" w:lineRule="auto"/>
        <w:jc w:val="center"/>
        <w:rPr>
          <w:i/>
          <w:iCs/>
          <w:sz w:val="24"/>
          <w:lang w:eastAsia="ru-RU"/>
        </w:rPr>
      </w:pPr>
      <w:r w:rsidRPr="00A6418A">
        <w:rPr>
          <w:i/>
          <w:iCs/>
          <w:sz w:val="24"/>
          <w:lang w:eastAsia="ru-RU"/>
        </w:rPr>
        <w:t>(ЗРАЗОК)</w:t>
      </w:r>
    </w:p>
    <w:p w:rsidR="0018516E" w:rsidRPr="00A6418A" w:rsidRDefault="0018516E" w:rsidP="0018516E">
      <w:pPr>
        <w:spacing w:line="240" w:lineRule="auto"/>
        <w:rPr>
          <w:sz w:val="24"/>
          <w:lang w:eastAsia="ru-RU"/>
        </w:rPr>
      </w:pPr>
      <w:r w:rsidRPr="00A6418A">
        <w:rPr>
          <w:sz w:val="24"/>
          <w:lang w:eastAsia="ru-RU"/>
        </w:rPr>
        <w:t>для отримання конкурсної документації учасникам конкурсу</w:t>
      </w:r>
    </w:p>
    <w:p w:rsidR="0018516E" w:rsidRPr="00A6418A" w:rsidRDefault="0018516E" w:rsidP="0018516E">
      <w:pPr>
        <w:spacing w:line="240" w:lineRule="auto"/>
        <w:rPr>
          <w:sz w:val="24"/>
          <w:lang w:eastAsia="ru-RU"/>
        </w:rPr>
      </w:pPr>
      <w:r w:rsidRPr="00A6418A">
        <w:rPr>
          <w:sz w:val="24"/>
          <w:lang w:eastAsia="ru-RU"/>
        </w:rPr>
        <w:t>необхідно подати контактній особі заявку на участь у конкурсі встановленого зразка:</w:t>
      </w:r>
    </w:p>
    <w:p w:rsidR="0018516E" w:rsidRPr="00A6418A" w:rsidRDefault="0018516E" w:rsidP="0018516E">
      <w:pPr>
        <w:spacing w:line="240" w:lineRule="auto"/>
        <w:rPr>
          <w:sz w:val="24"/>
          <w:lang w:eastAsia="ru-RU"/>
        </w:rPr>
      </w:pPr>
    </w:p>
    <w:p w:rsidR="0018516E" w:rsidRPr="00A6418A" w:rsidRDefault="0018516E" w:rsidP="0018516E">
      <w:pPr>
        <w:spacing w:line="240" w:lineRule="auto"/>
        <w:rPr>
          <w:sz w:val="24"/>
          <w:lang w:val="ru-RU" w:eastAsia="ru-RU"/>
        </w:rPr>
      </w:pPr>
      <w:r w:rsidRPr="00A6418A">
        <w:rPr>
          <w:sz w:val="24"/>
          <w:lang w:eastAsia="ru-RU"/>
        </w:rPr>
        <w:t>_________________________________________________________________</w:t>
      </w:r>
    </w:p>
    <w:p w:rsidR="0018516E" w:rsidRPr="00A6418A" w:rsidRDefault="0018516E" w:rsidP="0018516E">
      <w:pPr>
        <w:spacing w:line="240" w:lineRule="auto"/>
        <w:rPr>
          <w:sz w:val="24"/>
          <w:lang w:eastAsia="ru-RU"/>
        </w:rPr>
      </w:pPr>
      <w:r w:rsidRPr="00A6418A">
        <w:rPr>
          <w:sz w:val="24"/>
          <w:lang w:eastAsia="ru-RU"/>
        </w:rPr>
        <w:t>(посада, назва підприємства, прізвище, ім’я, по-батькові учасника конкурсу)</w:t>
      </w:r>
    </w:p>
    <w:p w:rsidR="0018516E" w:rsidRPr="00A6418A" w:rsidRDefault="0018516E" w:rsidP="0018516E">
      <w:pPr>
        <w:spacing w:line="240" w:lineRule="auto"/>
        <w:rPr>
          <w:sz w:val="24"/>
          <w:lang w:eastAsia="ru-RU"/>
        </w:rPr>
      </w:pPr>
    </w:p>
    <w:p w:rsidR="0018516E" w:rsidRPr="00A6418A" w:rsidRDefault="0018516E" w:rsidP="0018516E">
      <w:pPr>
        <w:shd w:val="clear" w:color="auto" w:fill="FFFFFF"/>
        <w:suppressAutoHyphens/>
        <w:spacing w:line="240" w:lineRule="auto"/>
        <w:ind w:left="51"/>
        <w:jc w:val="both"/>
        <w:rPr>
          <w:rFonts w:eastAsiaTheme="minorHAnsi"/>
          <w:sz w:val="24"/>
        </w:rPr>
      </w:pPr>
      <w:r w:rsidRPr="00A6418A">
        <w:rPr>
          <w:sz w:val="24"/>
          <w:lang w:eastAsia="ru-RU"/>
        </w:rPr>
        <w:t xml:space="preserve">має намір брати участь у конкурсі з визначення </w:t>
      </w:r>
      <w:r w:rsidRPr="00A6418A">
        <w:rPr>
          <w:sz w:val="24"/>
        </w:rPr>
        <w:t>виконавця послуг на здійснення операцій із збирання та перевезення побутових відходів</w:t>
      </w:r>
      <w:r w:rsidRPr="00A6418A">
        <w:rPr>
          <w:sz w:val="24"/>
          <w:lang w:eastAsia="ru-RU"/>
        </w:rPr>
        <w:t xml:space="preserve"> на території с.Горішнє та с.Долішнє.</w:t>
      </w:r>
    </w:p>
    <w:p w:rsidR="0018516E" w:rsidRPr="00A6418A" w:rsidRDefault="0018516E" w:rsidP="0018516E">
      <w:pPr>
        <w:spacing w:line="240" w:lineRule="auto"/>
        <w:rPr>
          <w:sz w:val="24"/>
          <w:lang w:eastAsia="ru-RU"/>
        </w:rPr>
      </w:pPr>
      <w:r w:rsidRPr="00A6418A">
        <w:rPr>
          <w:sz w:val="24"/>
          <w:lang w:eastAsia="ru-RU"/>
        </w:rPr>
        <w:t xml:space="preserve">Просимо надати конкурсну документацію (спосіб одержання: особисто чи поштою (підкреслити) для участі в конкурсі з визначення виконавця послуг </w:t>
      </w:r>
      <w:r w:rsidRPr="00A6418A">
        <w:rPr>
          <w:sz w:val="24"/>
        </w:rPr>
        <w:t>на здійснення операцій і</w:t>
      </w:r>
      <w:r w:rsidRPr="00A6418A">
        <w:rPr>
          <w:sz w:val="24"/>
          <w:lang w:eastAsia="ru-RU"/>
        </w:rPr>
        <w:t>з вивезення побутових відходів території с.Горішнє та с.Долішнє.</w:t>
      </w:r>
    </w:p>
    <w:p w:rsidR="0018516E" w:rsidRPr="00A6418A" w:rsidRDefault="0018516E" w:rsidP="0018516E">
      <w:pPr>
        <w:spacing w:line="240" w:lineRule="auto"/>
        <w:rPr>
          <w:sz w:val="24"/>
          <w:lang w:eastAsia="ru-RU"/>
        </w:rPr>
      </w:pPr>
      <w:r w:rsidRPr="00A6418A">
        <w:rPr>
          <w:sz w:val="24"/>
          <w:lang w:eastAsia="ru-RU"/>
        </w:rPr>
        <w:t xml:space="preserve">Про спосіб, місце та кінцевий строк подання конкурсних пропозицій повідомлені. </w:t>
      </w:r>
    </w:p>
    <w:p w:rsidR="0018516E" w:rsidRPr="00A6418A" w:rsidRDefault="0018516E" w:rsidP="0018516E">
      <w:pPr>
        <w:spacing w:line="240" w:lineRule="auto"/>
        <w:rPr>
          <w:sz w:val="24"/>
          <w:lang w:eastAsia="ru-RU"/>
        </w:rPr>
      </w:pPr>
    </w:p>
    <w:p w:rsidR="0018516E" w:rsidRPr="00A6418A" w:rsidRDefault="0018516E" w:rsidP="0018516E">
      <w:pPr>
        <w:spacing w:line="240" w:lineRule="auto"/>
        <w:rPr>
          <w:sz w:val="24"/>
          <w:lang w:eastAsia="ru-RU"/>
        </w:rPr>
      </w:pPr>
      <w:r w:rsidRPr="00A6418A">
        <w:rPr>
          <w:sz w:val="24"/>
          <w:lang w:eastAsia="ru-RU"/>
        </w:rPr>
        <w:t>________________                   _______________________________________</w:t>
      </w:r>
    </w:p>
    <w:p w:rsidR="0018516E" w:rsidRPr="00A6418A" w:rsidRDefault="0018516E" w:rsidP="0018516E">
      <w:pPr>
        <w:spacing w:line="240" w:lineRule="auto"/>
        <w:rPr>
          <w:sz w:val="24"/>
          <w:lang w:eastAsia="ru-RU"/>
        </w:rPr>
      </w:pPr>
      <w:r w:rsidRPr="00A6418A">
        <w:rPr>
          <w:sz w:val="24"/>
          <w:lang w:eastAsia="ru-RU"/>
        </w:rPr>
        <w:t xml:space="preserve">         (дата)                         (підпис)                                  (ініціали, прізвище)</w:t>
      </w:r>
    </w:p>
    <w:p w:rsidR="0018516E" w:rsidRPr="00A6418A" w:rsidRDefault="0018516E" w:rsidP="0018516E">
      <w:pPr>
        <w:spacing w:line="240" w:lineRule="auto"/>
        <w:rPr>
          <w:sz w:val="24"/>
          <w:lang w:eastAsia="ru-RU"/>
        </w:rPr>
      </w:pPr>
    </w:p>
    <w:p w:rsidR="0018516E" w:rsidRPr="00A6418A" w:rsidRDefault="0018516E" w:rsidP="0018516E">
      <w:pPr>
        <w:spacing w:line="240" w:lineRule="auto"/>
        <w:rPr>
          <w:sz w:val="24"/>
          <w:lang w:eastAsia="ru-RU"/>
        </w:rPr>
      </w:pPr>
      <w:r w:rsidRPr="00A6418A">
        <w:rPr>
          <w:sz w:val="24"/>
          <w:lang w:eastAsia="ru-RU"/>
        </w:rPr>
        <w:t>Конкурсну документацію отримав     ________________________________</w:t>
      </w:r>
    </w:p>
    <w:p w:rsidR="0018516E" w:rsidRPr="00A6418A" w:rsidRDefault="0018516E" w:rsidP="0018516E">
      <w:pPr>
        <w:spacing w:line="240" w:lineRule="auto"/>
        <w:rPr>
          <w:sz w:val="24"/>
          <w:lang w:eastAsia="ru-RU"/>
        </w:rPr>
      </w:pPr>
      <w:r w:rsidRPr="00A6418A">
        <w:rPr>
          <w:sz w:val="24"/>
          <w:lang w:eastAsia="ru-RU"/>
        </w:rPr>
        <w:t xml:space="preserve">                                                                         дата, підпис  (ініціали, прізвище)</w:t>
      </w:r>
    </w:p>
    <w:p w:rsidR="0018516E" w:rsidRPr="00A6418A" w:rsidRDefault="0018516E" w:rsidP="0018516E">
      <w:pPr>
        <w:spacing w:line="240" w:lineRule="auto"/>
        <w:rPr>
          <w:sz w:val="24"/>
          <w:lang w:eastAsia="ru-RU"/>
        </w:rPr>
      </w:pPr>
    </w:p>
    <w:p w:rsidR="0018516E" w:rsidRPr="00A6418A" w:rsidRDefault="0018516E" w:rsidP="0018516E">
      <w:pPr>
        <w:spacing w:line="240" w:lineRule="auto"/>
        <w:rPr>
          <w:sz w:val="24"/>
          <w:lang w:eastAsia="ru-RU"/>
        </w:rPr>
      </w:pPr>
    </w:p>
    <w:p w:rsidR="0018516E" w:rsidRPr="00A6418A" w:rsidRDefault="0018516E" w:rsidP="0018516E">
      <w:pPr>
        <w:spacing w:line="240" w:lineRule="auto"/>
        <w:rPr>
          <w:sz w:val="24"/>
          <w:lang w:eastAsia="ru-RU"/>
        </w:rPr>
      </w:pPr>
    </w:p>
    <w:p w:rsidR="0018516E" w:rsidRPr="00A6418A" w:rsidRDefault="0018516E" w:rsidP="0018516E">
      <w:pPr>
        <w:spacing w:line="240" w:lineRule="auto"/>
        <w:rPr>
          <w:sz w:val="24"/>
          <w:lang w:eastAsia="ru-RU"/>
        </w:rPr>
      </w:pPr>
    </w:p>
    <w:p w:rsidR="0018516E" w:rsidRPr="00A6418A" w:rsidRDefault="0018516E" w:rsidP="0018516E">
      <w:pPr>
        <w:spacing w:line="240" w:lineRule="auto"/>
        <w:rPr>
          <w:sz w:val="24"/>
          <w:lang w:eastAsia="ru-RU"/>
        </w:rPr>
      </w:pPr>
    </w:p>
    <w:p w:rsidR="0018516E" w:rsidRPr="00A6418A" w:rsidRDefault="0018516E" w:rsidP="0018516E">
      <w:pPr>
        <w:spacing w:line="240" w:lineRule="auto"/>
        <w:rPr>
          <w:sz w:val="24"/>
          <w:lang w:eastAsia="ru-RU"/>
        </w:rPr>
      </w:pPr>
    </w:p>
    <w:p w:rsidR="0018516E" w:rsidRPr="00A6418A" w:rsidRDefault="0018516E" w:rsidP="0018516E">
      <w:pPr>
        <w:spacing w:line="240" w:lineRule="auto"/>
        <w:rPr>
          <w:sz w:val="24"/>
          <w:lang w:eastAsia="ru-RU"/>
        </w:rPr>
      </w:pPr>
    </w:p>
    <w:p w:rsidR="0018516E" w:rsidRPr="00A6418A" w:rsidRDefault="0018516E" w:rsidP="0018516E">
      <w:pPr>
        <w:spacing w:line="240" w:lineRule="auto"/>
        <w:rPr>
          <w:sz w:val="24"/>
          <w:lang w:eastAsia="ru-RU"/>
        </w:rPr>
      </w:pPr>
    </w:p>
    <w:p w:rsidR="0018516E" w:rsidRPr="00A6418A" w:rsidRDefault="0018516E" w:rsidP="0018516E">
      <w:pPr>
        <w:spacing w:line="240" w:lineRule="auto"/>
        <w:rPr>
          <w:sz w:val="24"/>
          <w:lang w:eastAsia="ru-RU"/>
        </w:rPr>
      </w:pPr>
    </w:p>
    <w:p w:rsidR="0018516E" w:rsidRPr="00A6418A" w:rsidRDefault="0018516E" w:rsidP="0018516E">
      <w:pPr>
        <w:spacing w:line="240" w:lineRule="auto"/>
        <w:rPr>
          <w:sz w:val="24"/>
          <w:lang w:eastAsia="ru-RU"/>
        </w:rPr>
      </w:pPr>
    </w:p>
    <w:p w:rsidR="0018516E" w:rsidRPr="00A6418A" w:rsidRDefault="0018516E" w:rsidP="0018516E">
      <w:pPr>
        <w:spacing w:line="240" w:lineRule="auto"/>
        <w:rPr>
          <w:sz w:val="24"/>
          <w:lang w:eastAsia="ru-RU"/>
        </w:rPr>
      </w:pPr>
    </w:p>
    <w:p w:rsidR="0018516E" w:rsidRPr="00A6418A" w:rsidRDefault="0018516E" w:rsidP="0018516E">
      <w:pPr>
        <w:spacing w:line="240" w:lineRule="auto"/>
        <w:rPr>
          <w:sz w:val="24"/>
          <w:lang w:eastAsia="ru-RU"/>
        </w:rPr>
      </w:pPr>
    </w:p>
    <w:p w:rsidR="0018516E" w:rsidRPr="00A6418A" w:rsidRDefault="0018516E" w:rsidP="0018516E">
      <w:pPr>
        <w:spacing w:line="240" w:lineRule="auto"/>
        <w:rPr>
          <w:sz w:val="24"/>
          <w:lang w:eastAsia="ru-RU"/>
        </w:rPr>
      </w:pPr>
    </w:p>
    <w:p w:rsidR="0018516E" w:rsidRPr="00A6418A" w:rsidRDefault="0018516E" w:rsidP="0018516E">
      <w:pPr>
        <w:spacing w:line="240" w:lineRule="auto"/>
        <w:rPr>
          <w:sz w:val="24"/>
          <w:lang w:eastAsia="ru-RU"/>
        </w:rPr>
      </w:pPr>
    </w:p>
    <w:p w:rsidR="0018516E" w:rsidRPr="00A6418A" w:rsidRDefault="0018516E" w:rsidP="0018516E">
      <w:pPr>
        <w:spacing w:line="240" w:lineRule="auto"/>
        <w:rPr>
          <w:sz w:val="24"/>
          <w:lang w:eastAsia="ru-RU"/>
        </w:rPr>
      </w:pPr>
    </w:p>
    <w:p w:rsidR="0018516E" w:rsidRPr="00A6418A" w:rsidRDefault="0018516E" w:rsidP="0018516E">
      <w:pPr>
        <w:spacing w:line="240" w:lineRule="auto"/>
        <w:rPr>
          <w:sz w:val="24"/>
          <w:lang w:eastAsia="ru-RU"/>
        </w:rPr>
      </w:pPr>
    </w:p>
    <w:p w:rsidR="0018516E" w:rsidRPr="00A6418A" w:rsidRDefault="0018516E" w:rsidP="0018516E">
      <w:pPr>
        <w:spacing w:line="240" w:lineRule="auto"/>
        <w:rPr>
          <w:sz w:val="24"/>
          <w:lang w:eastAsia="ru-RU"/>
        </w:rPr>
      </w:pPr>
    </w:p>
    <w:p w:rsidR="0018516E" w:rsidRPr="00A6418A" w:rsidRDefault="0018516E" w:rsidP="0018516E">
      <w:pPr>
        <w:spacing w:line="240" w:lineRule="auto"/>
        <w:rPr>
          <w:sz w:val="24"/>
          <w:lang w:eastAsia="ru-RU"/>
        </w:rPr>
      </w:pPr>
    </w:p>
    <w:p w:rsidR="0018516E" w:rsidRPr="00A6418A" w:rsidRDefault="0018516E" w:rsidP="0018516E">
      <w:pPr>
        <w:spacing w:line="240" w:lineRule="auto"/>
        <w:rPr>
          <w:sz w:val="24"/>
          <w:lang w:eastAsia="ru-RU"/>
        </w:rPr>
      </w:pPr>
    </w:p>
    <w:p w:rsidR="0018516E" w:rsidRPr="00A6418A" w:rsidRDefault="0018516E" w:rsidP="0018516E">
      <w:pPr>
        <w:spacing w:line="240" w:lineRule="auto"/>
        <w:rPr>
          <w:sz w:val="24"/>
          <w:lang w:eastAsia="ru-RU"/>
        </w:rPr>
      </w:pPr>
    </w:p>
    <w:p w:rsidR="0018516E" w:rsidRPr="00A6418A" w:rsidRDefault="0018516E" w:rsidP="0018516E">
      <w:pPr>
        <w:spacing w:line="240" w:lineRule="auto"/>
        <w:rPr>
          <w:sz w:val="24"/>
          <w:lang w:eastAsia="ru-RU"/>
        </w:rPr>
      </w:pPr>
    </w:p>
    <w:p w:rsidR="0018516E" w:rsidRPr="00A6418A" w:rsidRDefault="0018516E" w:rsidP="0018516E">
      <w:pPr>
        <w:spacing w:line="240" w:lineRule="auto"/>
        <w:rPr>
          <w:sz w:val="24"/>
          <w:lang w:eastAsia="ru-RU"/>
        </w:rPr>
      </w:pPr>
    </w:p>
    <w:p w:rsidR="0018516E" w:rsidRPr="00A6418A" w:rsidRDefault="0018516E" w:rsidP="0018516E">
      <w:pPr>
        <w:spacing w:line="240" w:lineRule="auto"/>
        <w:rPr>
          <w:sz w:val="24"/>
          <w:lang w:eastAsia="ru-RU"/>
        </w:rPr>
      </w:pPr>
    </w:p>
    <w:p w:rsidR="0018516E" w:rsidRPr="00A6418A" w:rsidRDefault="0018516E" w:rsidP="0018516E">
      <w:pPr>
        <w:spacing w:line="240" w:lineRule="auto"/>
        <w:rPr>
          <w:sz w:val="24"/>
          <w:lang w:eastAsia="ru-RU"/>
        </w:rPr>
      </w:pPr>
    </w:p>
    <w:p w:rsidR="0018516E" w:rsidRPr="00A6418A" w:rsidRDefault="0018516E" w:rsidP="0018516E">
      <w:pPr>
        <w:spacing w:line="240" w:lineRule="auto"/>
        <w:rPr>
          <w:sz w:val="24"/>
          <w:lang w:eastAsia="ru-RU"/>
        </w:rPr>
      </w:pPr>
    </w:p>
    <w:p w:rsidR="0018516E" w:rsidRPr="00A6418A" w:rsidRDefault="0018516E" w:rsidP="0018516E">
      <w:pPr>
        <w:spacing w:line="240" w:lineRule="auto"/>
        <w:rPr>
          <w:sz w:val="24"/>
          <w:lang w:eastAsia="ru-RU"/>
        </w:rPr>
      </w:pPr>
    </w:p>
    <w:p w:rsidR="0018516E" w:rsidRPr="00A6418A" w:rsidRDefault="0018516E" w:rsidP="0018516E">
      <w:pPr>
        <w:spacing w:line="240" w:lineRule="auto"/>
        <w:rPr>
          <w:sz w:val="24"/>
          <w:lang w:eastAsia="ru-RU"/>
        </w:rPr>
      </w:pPr>
    </w:p>
    <w:p w:rsidR="0018516E" w:rsidRPr="00A6418A" w:rsidRDefault="0018516E" w:rsidP="0018516E">
      <w:pPr>
        <w:spacing w:line="240" w:lineRule="auto"/>
        <w:rPr>
          <w:sz w:val="24"/>
          <w:lang w:eastAsia="ru-RU"/>
        </w:rPr>
      </w:pPr>
    </w:p>
    <w:p w:rsidR="0018516E" w:rsidRPr="00A6418A" w:rsidRDefault="0018516E" w:rsidP="0018516E">
      <w:pPr>
        <w:spacing w:line="240" w:lineRule="auto"/>
        <w:rPr>
          <w:sz w:val="24"/>
          <w:lang w:eastAsia="ru-RU"/>
        </w:rPr>
      </w:pPr>
    </w:p>
    <w:p w:rsidR="0018516E" w:rsidRPr="00A6418A" w:rsidRDefault="0018516E" w:rsidP="0018516E">
      <w:pPr>
        <w:spacing w:line="240" w:lineRule="auto"/>
        <w:rPr>
          <w:sz w:val="24"/>
          <w:lang w:eastAsia="ru-RU"/>
        </w:rPr>
      </w:pPr>
    </w:p>
    <w:p w:rsidR="0018516E" w:rsidRPr="00A6418A" w:rsidRDefault="0018516E" w:rsidP="0018516E">
      <w:pPr>
        <w:spacing w:line="240" w:lineRule="auto"/>
        <w:jc w:val="right"/>
        <w:rPr>
          <w:b/>
          <w:bCs/>
          <w:sz w:val="24"/>
          <w:lang w:eastAsia="ru-RU"/>
        </w:rPr>
      </w:pPr>
      <w:r w:rsidRPr="00A6418A">
        <w:rPr>
          <w:b/>
          <w:bCs/>
          <w:sz w:val="24"/>
          <w:lang w:eastAsia="ru-RU"/>
        </w:rPr>
        <w:t>Додаток 2</w:t>
      </w:r>
    </w:p>
    <w:p w:rsidR="0018516E" w:rsidRPr="00A6418A" w:rsidRDefault="0018516E" w:rsidP="0018516E">
      <w:pPr>
        <w:spacing w:line="240" w:lineRule="auto"/>
        <w:jc w:val="right"/>
        <w:rPr>
          <w:b/>
          <w:bCs/>
          <w:sz w:val="24"/>
          <w:lang w:eastAsia="ru-RU"/>
        </w:rPr>
      </w:pPr>
      <w:r w:rsidRPr="00A6418A">
        <w:rPr>
          <w:b/>
          <w:bCs/>
          <w:sz w:val="24"/>
          <w:lang w:eastAsia="ru-RU"/>
        </w:rPr>
        <w:t>до конкурсної документації</w:t>
      </w:r>
    </w:p>
    <w:p w:rsidR="0018516E" w:rsidRPr="00A6418A" w:rsidRDefault="0018516E" w:rsidP="0018516E">
      <w:pPr>
        <w:spacing w:line="240" w:lineRule="auto"/>
        <w:jc w:val="right"/>
        <w:rPr>
          <w:b/>
          <w:bCs/>
          <w:sz w:val="24"/>
          <w:lang w:eastAsia="ru-RU"/>
        </w:rPr>
      </w:pPr>
    </w:p>
    <w:p w:rsidR="0018516E" w:rsidRPr="00A6418A" w:rsidRDefault="0018516E" w:rsidP="0018516E">
      <w:pPr>
        <w:spacing w:line="240" w:lineRule="auto"/>
        <w:jc w:val="right"/>
        <w:rPr>
          <w:b/>
          <w:bCs/>
          <w:sz w:val="24"/>
          <w:lang w:eastAsia="ru-RU"/>
        </w:rPr>
      </w:pPr>
    </w:p>
    <w:p w:rsidR="0018516E" w:rsidRPr="00A6418A" w:rsidRDefault="0018516E" w:rsidP="0018516E">
      <w:pPr>
        <w:spacing w:line="240" w:lineRule="auto"/>
        <w:jc w:val="right"/>
        <w:rPr>
          <w:b/>
          <w:bCs/>
          <w:sz w:val="24"/>
          <w:lang w:eastAsia="ru-RU"/>
        </w:rPr>
      </w:pPr>
    </w:p>
    <w:p w:rsidR="0018516E" w:rsidRPr="00A6418A" w:rsidRDefault="0018516E" w:rsidP="0018516E">
      <w:pPr>
        <w:spacing w:line="240" w:lineRule="auto"/>
        <w:rPr>
          <w:sz w:val="24"/>
          <w:highlight w:val="yellow"/>
          <w:lang w:eastAsia="ru-RU"/>
        </w:rPr>
      </w:pPr>
    </w:p>
    <w:p w:rsidR="0018516E" w:rsidRPr="00A6418A" w:rsidRDefault="0018516E" w:rsidP="0018516E">
      <w:pPr>
        <w:spacing w:line="240" w:lineRule="auto"/>
        <w:jc w:val="center"/>
        <w:rPr>
          <w:b/>
          <w:bCs/>
          <w:sz w:val="24"/>
          <w:lang w:eastAsia="ru-RU"/>
        </w:rPr>
      </w:pPr>
      <w:r w:rsidRPr="00A6418A">
        <w:rPr>
          <w:b/>
          <w:bCs/>
          <w:sz w:val="24"/>
          <w:lang w:eastAsia="ru-RU"/>
        </w:rPr>
        <w:t>ЗАЯВА</w:t>
      </w:r>
    </w:p>
    <w:p w:rsidR="0018516E" w:rsidRPr="00A6418A" w:rsidRDefault="0018516E" w:rsidP="0018516E">
      <w:pPr>
        <w:spacing w:line="240" w:lineRule="auto"/>
        <w:jc w:val="center"/>
        <w:rPr>
          <w:i/>
          <w:iCs/>
          <w:sz w:val="24"/>
          <w:lang w:eastAsia="ru-RU"/>
        </w:rPr>
      </w:pPr>
      <w:r w:rsidRPr="00A6418A">
        <w:rPr>
          <w:i/>
          <w:iCs/>
          <w:sz w:val="24"/>
          <w:lang w:eastAsia="ru-RU"/>
        </w:rPr>
        <w:t>(Зразок заяви про  участь в конкурсі,  подається разом з конкурсною пропозицією та ін. документами)</w:t>
      </w:r>
    </w:p>
    <w:p w:rsidR="0018516E" w:rsidRPr="00A6418A" w:rsidRDefault="0018516E" w:rsidP="0018516E">
      <w:pPr>
        <w:spacing w:line="240" w:lineRule="auto"/>
        <w:jc w:val="center"/>
        <w:rPr>
          <w:i/>
          <w:iCs/>
          <w:sz w:val="24"/>
          <w:lang w:eastAsia="ru-RU"/>
        </w:rPr>
      </w:pPr>
    </w:p>
    <w:p w:rsidR="0018516E" w:rsidRPr="00A6418A" w:rsidRDefault="0018516E" w:rsidP="0018516E">
      <w:pPr>
        <w:spacing w:line="240" w:lineRule="auto"/>
        <w:rPr>
          <w:sz w:val="24"/>
          <w:lang w:eastAsia="ru-RU"/>
        </w:rPr>
      </w:pPr>
      <w:r w:rsidRPr="00A6418A">
        <w:rPr>
          <w:sz w:val="24"/>
          <w:lang w:eastAsia="ru-RU"/>
        </w:rPr>
        <w:t>______________________________________________________________________________</w:t>
      </w:r>
    </w:p>
    <w:p w:rsidR="0018516E" w:rsidRPr="00A6418A" w:rsidRDefault="0018516E" w:rsidP="0018516E">
      <w:pPr>
        <w:spacing w:line="240" w:lineRule="auto"/>
        <w:jc w:val="center"/>
        <w:rPr>
          <w:sz w:val="24"/>
          <w:lang w:eastAsia="ru-RU"/>
        </w:rPr>
      </w:pPr>
      <w:r w:rsidRPr="00A6418A">
        <w:rPr>
          <w:sz w:val="24"/>
          <w:lang w:eastAsia="ru-RU"/>
        </w:rPr>
        <w:t>(назва учасника),</w:t>
      </w:r>
    </w:p>
    <w:p w:rsidR="0018516E" w:rsidRPr="00A6418A" w:rsidRDefault="0018516E" w:rsidP="0018516E">
      <w:pPr>
        <w:shd w:val="clear" w:color="auto" w:fill="FFFFFF"/>
        <w:suppressAutoHyphens/>
        <w:spacing w:line="240" w:lineRule="auto"/>
        <w:ind w:left="51"/>
        <w:jc w:val="both"/>
        <w:rPr>
          <w:rFonts w:eastAsiaTheme="minorHAnsi"/>
          <w:sz w:val="24"/>
        </w:rPr>
      </w:pPr>
      <w:r w:rsidRPr="00A6418A">
        <w:rPr>
          <w:sz w:val="24"/>
          <w:lang w:eastAsia="ru-RU"/>
        </w:rPr>
        <w:t xml:space="preserve">надає свою пропозицію щодо участі у конкурсі на визначення </w:t>
      </w:r>
      <w:r w:rsidRPr="00A6418A">
        <w:rPr>
          <w:sz w:val="24"/>
        </w:rPr>
        <w:t>виконавця послуг на здійснення операцій із збирання та перевезення побутових відходів</w:t>
      </w:r>
      <w:r w:rsidRPr="00A6418A">
        <w:rPr>
          <w:sz w:val="24"/>
          <w:lang w:eastAsia="ru-RU"/>
        </w:rPr>
        <w:t xml:space="preserve"> на території с.Горішнє та с.Долішнє.</w:t>
      </w:r>
    </w:p>
    <w:p w:rsidR="0018516E" w:rsidRPr="00A6418A" w:rsidRDefault="0018516E" w:rsidP="0018516E">
      <w:pPr>
        <w:spacing w:line="240" w:lineRule="auto"/>
        <w:rPr>
          <w:sz w:val="24"/>
          <w:lang w:eastAsia="ru-RU"/>
        </w:rPr>
      </w:pPr>
      <w:r w:rsidRPr="00A6418A">
        <w:rPr>
          <w:sz w:val="24"/>
          <w:lang w:eastAsia="ru-RU"/>
        </w:rPr>
        <w:t>Вивчивши конкурсну документацію, на виконання зазначеного вище, ми, уповноважені на підписання Договору, маємо можливість та погоджуємося виконати вимоги Замовника та Договору на умовах, зазначених у конкурсній документації.</w:t>
      </w:r>
    </w:p>
    <w:p w:rsidR="0018516E" w:rsidRPr="00A6418A" w:rsidRDefault="0018516E" w:rsidP="0018516E">
      <w:pPr>
        <w:spacing w:line="240" w:lineRule="auto"/>
        <w:rPr>
          <w:sz w:val="24"/>
          <w:lang w:eastAsia="ru-RU"/>
        </w:rPr>
      </w:pPr>
      <w:r w:rsidRPr="00A6418A">
        <w:rPr>
          <w:sz w:val="24"/>
          <w:lang w:eastAsia="ru-RU"/>
        </w:rPr>
        <w:t>Ми погоджуємося з умовами, що Ви можете відхилити нашу пропозицію згідно з умовами конкурсної документації, та розуміємо, що Ви не обмежені у прийнятті будь-якої іншої пропозиції з більш вигідними для Вас умовами.</w:t>
      </w:r>
    </w:p>
    <w:p w:rsidR="0018516E" w:rsidRPr="00A6418A" w:rsidRDefault="0018516E" w:rsidP="0018516E">
      <w:pPr>
        <w:spacing w:line="240" w:lineRule="auto"/>
        <w:rPr>
          <w:sz w:val="24"/>
          <w:lang w:eastAsia="ru-RU"/>
        </w:rPr>
      </w:pPr>
      <w:r w:rsidRPr="00A6418A">
        <w:rPr>
          <w:sz w:val="24"/>
          <w:lang w:eastAsia="ru-RU"/>
        </w:rPr>
        <w:t>Якщо наша пропозиція буде акцептована, ми зобов’язуємося підписати Договір протягом десяти календарних днів після визначення переможця конкурсу.</w:t>
      </w:r>
    </w:p>
    <w:p w:rsidR="0018516E" w:rsidRPr="00A6418A" w:rsidRDefault="0018516E" w:rsidP="0018516E">
      <w:pPr>
        <w:spacing w:line="240" w:lineRule="auto"/>
        <w:rPr>
          <w:sz w:val="24"/>
          <w:lang w:eastAsia="ru-RU"/>
        </w:rPr>
      </w:pPr>
    </w:p>
    <w:p w:rsidR="0018516E" w:rsidRPr="00A6418A" w:rsidRDefault="0018516E" w:rsidP="0018516E">
      <w:pPr>
        <w:spacing w:line="240" w:lineRule="auto"/>
        <w:rPr>
          <w:sz w:val="24"/>
          <w:lang w:eastAsia="ru-RU"/>
        </w:rPr>
      </w:pPr>
      <w:r w:rsidRPr="00A6418A">
        <w:rPr>
          <w:sz w:val="24"/>
          <w:lang w:eastAsia="ru-RU"/>
        </w:rPr>
        <w:t>Посада, прізвище, ініціали, підпис уповноваженої особи учасника, завірені печаткою.</w:t>
      </w:r>
    </w:p>
    <w:p w:rsidR="0018516E" w:rsidRPr="00A6418A" w:rsidRDefault="0018516E" w:rsidP="0018516E">
      <w:pPr>
        <w:spacing w:line="240" w:lineRule="auto"/>
        <w:rPr>
          <w:sz w:val="24"/>
          <w:lang w:eastAsia="ru-RU"/>
        </w:rPr>
      </w:pPr>
    </w:p>
    <w:p w:rsidR="0018516E" w:rsidRPr="00A6418A" w:rsidRDefault="0018516E" w:rsidP="0018516E">
      <w:pPr>
        <w:spacing w:line="240" w:lineRule="auto"/>
        <w:rPr>
          <w:sz w:val="24"/>
          <w:highlight w:val="yellow"/>
          <w:lang w:eastAsia="ru-RU"/>
        </w:rPr>
      </w:pPr>
    </w:p>
    <w:p w:rsidR="0018516E" w:rsidRPr="00A6418A" w:rsidRDefault="0018516E" w:rsidP="0018516E">
      <w:pPr>
        <w:suppressAutoHyphens/>
        <w:spacing w:line="240" w:lineRule="auto"/>
        <w:ind w:firstLine="708"/>
        <w:jc w:val="both"/>
        <w:rPr>
          <w:bCs/>
          <w:sz w:val="24"/>
        </w:rPr>
      </w:pPr>
      <w:r w:rsidRPr="00A6418A">
        <w:rPr>
          <w:bCs/>
          <w:sz w:val="24"/>
        </w:rPr>
        <w:br/>
        <w:t>Керуючий справами виконавчого комітету</w:t>
      </w:r>
      <w:r w:rsidRPr="00A6418A">
        <w:rPr>
          <w:bCs/>
          <w:sz w:val="24"/>
        </w:rPr>
        <w:tab/>
      </w:r>
      <w:r w:rsidRPr="00A6418A">
        <w:rPr>
          <w:bCs/>
          <w:sz w:val="24"/>
        </w:rPr>
        <w:tab/>
      </w:r>
      <w:r w:rsidRPr="00A6418A">
        <w:rPr>
          <w:bCs/>
          <w:sz w:val="24"/>
        </w:rPr>
        <w:tab/>
        <w:t>Анатолій МЕЛЬНІКОВ</w:t>
      </w:r>
    </w:p>
    <w:p w:rsidR="0018516E" w:rsidRPr="00A6418A" w:rsidRDefault="0018516E" w:rsidP="0018516E">
      <w:pPr>
        <w:suppressAutoHyphens/>
        <w:spacing w:line="240" w:lineRule="auto"/>
        <w:jc w:val="both"/>
        <w:rPr>
          <w:bCs/>
          <w:sz w:val="24"/>
        </w:rPr>
      </w:pPr>
    </w:p>
    <w:p w:rsidR="0018516E" w:rsidRPr="00A6418A" w:rsidRDefault="0018516E" w:rsidP="0018516E">
      <w:pPr>
        <w:suppressAutoHyphens/>
        <w:spacing w:line="240" w:lineRule="auto"/>
        <w:jc w:val="both"/>
        <w:rPr>
          <w:bCs/>
          <w:sz w:val="24"/>
        </w:rPr>
      </w:pPr>
    </w:p>
    <w:p w:rsidR="0018516E" w:rsidRPr="00A6418A" w:rsidRDefault="0018516E" w:rsidP="0018516E">
      <w:pPr>
        <w:suppressAutoHyphens/>
        <w:spacing w:line="240" w:lineRule="auto"/>
        <w:jc w:val="both"/>
        <w:rPr>
          <w:bCs/>
          <w:sz w:val="24"/>
        </w:rPr>
      </w:pPr>
    </w:p>
    <w:p w:rsidR="0018516E" w:rsidRPr="00A6418A" w:rsidRDefault="0018516E" w:rsidP="0018516E">
      <w:pPr>
        <w:suppressAutoHyphens/>
        <w:spacing w:line="240" w:lineRule="auto"/>
        <w:jc w:val="both"/>
        <w:rPr>
          <w:bCs/>
          <w:sz w:val="24"/>
        </w:rPr>
      </w:pPr>
    </w:p>
    <w:p w:rsidR="0018516E" w:rsidRPr="00A6418A" w:rsidRDefault="0018516E" w:rsidP="0018516E">
      <w:pPr>
        <w:suppressAutoHyphens/>
        <w:spacing w:line="240" w:lineRule="auto"/>
        <w:jc w:val="both"/>
        <w:rPr>
          <w:bCs/>
          <w:sz w:val="24"/>
        </w:rPr>
      </w:pPr>
    </w:p>
    <w:p w:rsidR="0018516E" w:rsidRPr="00A6418A" w:rsidRDefault="0018516E" w:rsidP="0018516E">
      <w:pPr>
        <w:suppressAutoHyphens/>
        <w:spacing w:line="240" w:lineRule="auto"/>
        <w:jc w:val="both"/>
        <w:rPr>
          <w:bCs/>
          <w:sz w:val="24"/>
        </w:rPr>
      </w:pPr>
    </w:p>
    <w:p w:rsidR="0018516E" w:rsidRPr="00A6418A" w:rsidRDefault="0018516E" w:rsidP="0018516E">
      <w:pPr>
        <w:suppressAutoHyphens/>
        <w:spacing w:line="240" w:lineRule="auto"/>
        <w:jc w:val="both"/>
        <w:rPr>
          <w:bCs/>
          <w:sz w:val="24"/>
        </w:rPr>
      </w:pPr>
    </w:p>
    <w:p w:rsidR="0018516E" w:rsidRPr="00A6418A" w:rsidRDefault="0018516E" w:rsidP="005A7D0B">
      <w:pPr>
        <w:spacing w:line="240" w:lineRule="auto"/>
        <w:rPr>
          <w:bCs/>
          <w:sz w:val="24"/>
        </w:rPr>
      </w:pPr>
    </w:p>
    <w:p w:rsidR="0018516E" w:rsidRPr="00A6418A" w:rsidRDefault="0018516E" w:rsidP="005A7D0B">
      <w:pPr>
        <w:spacing w:line="240" w:lineRule="auto"/>
        <w:rPr>
          <w:bCs/>
          <w:sz w:val="24"/>
        </w:rPr>
      </w:pPr>
    </w:p>
    <w:p w:rsidR="0018516E" w:rsidRPr="00A6418A" w:rsidRDefault="0018516E" w:rsidP="005A7D0B">
      <w:pPr>
        <w:spacing w:line="240" w:lineRule="auto"/>
        <w:rPr>
          <w:bCs/>
          <w:sz w:val="24"/>
        </w:rPr>
      </w:pPr>
    </w:p>
    <w:p w:rsidR="0018516E" w:rsidRPr="00A6418A" w:rsidRDefault="0018516E" w:rsidP="005A7D0B">
      <w:pPr>
        <w:spacing w:line="240" w:lineRule="auto"/>
        <w:rPr>
          <w:bCs/>
          <w:sz w:val="24"/>
        </w:rPr>
      </w:pPr>
    </w:p>
    <w:p w:rsidR="0018516E" w:rsidRPr="00A6418A" w:rsidRDefault="0018516E" w:rsidP="005A7D0B">
      <w:pPr>
        <w:spacing w:line="240" w:lineRule="auto"/>
        <w:rPr>
          <w:bCs/>
          <w:sz w:val="24"/>
        </w:rPr>
      </w:pPr>
    </w:p>
    <w:p w:rsidR="0018516E" w:rsidRPr="00A6418A" w:rsidRDefault="0018516E" w:rsidP="005A7D0B">
      <w:pPr>
        <w:spacing w:line="240" w:lineRule="auto"/>
        <w:rPr>
          <w:bCs/>
          <w:sz w:val="24"/>
        </w:rPr>
      </w:pPr>
    </w:p>
    <w:p w:rsidR="0018516E" w:rsidRPr="00A6418A" w:rsidRDefault="0018516E" w:rsidP="005A7D0B">
      <w:pPr>
        <w:spacing w:line="240" w:lineRule="auto"/>
        <w:rPr>
          <w:bCs/>
          <w:sz w:val="24"/>
        </w:rPr>
      </w:pPr>
    </w:p>
    <w:p w:rsidR="0018516E" w:rsidRPr="00A6418A" w:rsidRDefault="0018516E" w:rsidP="005A7D0B">
      <w:pPr>
        <w:spacing w:line="240" w:lineRule="auto"/>
        <w:rPr>
          <w:bCs/>
          <w:sz w:val="24"/>
        </w:rPr>
      </w:pPr>
    </w:p>
    <w:p w:rsidR="0018516E" w:rsidRPr="00A6418A" w:rsidRDefault="0018516E" w:rsidP="005A7D0B">
      <w:pPr>
        <w:spacing w:line="240" w:lineRule="auto"/>
        <w:rPr>
          <w:bCs/>
          <w:sz w:val="24"/>
        </w:rPr>
      </w:pPr>
    </w:p>
    <w:p w:rsidR="00977736" w:rsidRPr="00A6418A" w:rsidRDefault="00977736" w:rsidP="005A7D0B">
      <w:pPr>
        <w:spacing w:line="240" w:lineRule="auto"/>
        <w:rPr>
          <w:bCs/>
          <w:sz w:val="24"/>
        </w:rPr>
      </w:pPr>
    </w:p>
    <w:p w:rsidR="00977736" w:rsidRPr="00A6418A" w:rsidRDefault="00977736" w:rsidP="005A7D0B">
      <w:pPr>
        <w:spacing w:line="240" w:lineRule="auto"/>
        <w:rPr>
          <w:bCs/>
          <w:sz w:val="24"/>
        </w:rPr>
      </w:pPr>
    </w:p>
    <w:p w:rsidR="00977736" w:rsidRPr="00A6418A" w:rsidRDefault="00977736" w:rsidP="005A7D0B">
      <w:pPr>
        <w:spacing w:line="240" w:lineRule="auto"/>
        <w:rPr>
          <w:bCs/>
          <w:sz w:val="24"/>
        </w:rPr>
      </w:pPr>
    </w:p>
    <w:p w:rsidR="00977736" w:rsidRPr="00A6418A" w:rsidRDefault="00977736" w:rsidP="005A7D0B">
      <w:pPr>
        <w:spacing w:line="240" w:lineRule="auto"/>
        <w:rPr>
          <w:bCs/>
          <w:sz w:val="24"/>
        </w:rPr>
      </w:pPr>
    </w:p>
    <w:p w:rsidR="00977736" w:rsidRPr="00A6418A" w:rsidRDefault="00977736" w:rsidP="005A7D0B">
      <w:pPr>
        <w:spacing w:line="240" w:lineRule="auto"/>
        <w:rPr>
          <w:bCs/>
          <w:sz w:val="24"/>
        </w:rPr>
      </w:pPr>
    </w:p>
    <w:p w:rsidR="00977736" w:rsidRPr="00A6418A" w:rsidRDefault="00977736" w:rsidP="005A7D0B">
      <w:pPr>
        <w:spacing w:line="240" w:lineRule="auto"/>
        <w:rPr>
          <w:bCs/>
          <w:sz w:val="24"/>
        </w:rPr>
      </w:pPr>
    </w:p>
    <w:p w:rsidR="00977736" w:rsidRPr="00A6418A" w:rsidRDefault="00977736" w:rsidP="005A7D0B">
      <w:pPr>
        <w:spacing w:line="240" w:lineRule="auto"/>
        <w:rPr>
          <w:bCs/>
          <w:sz w:val="24"/>
        </w:rPr>
      </w:pPr>
    </w:p>
    <w:p w:rsidR="0018516E" w:rsidRPr="00A6418A" w:rsidRDefault="0018516E" w:rsidP="005A7D0B">
      <w:pPr>
        <w:spacing w:line="240" w:lineRule="auto"/>
        <w:rPr>
          <w:bCs/>
          <w:sz w:val="24"/>
        </w:rPr>
      </w:pPr>
    </w:p>
    <w:p w:rsidR="0018516E" w:rsidRPr="00A6418A" w:rsidRDefault="0018516E" w:rsidP="005A7D0B">
      <w:pPr>
        <w:spacing w:line="240" w:lineRule="auto"/>
        <w:rPr>
          <w:bCs/>
          <w:sz w:val="24"/>
        </w:rPr>
      </w:pPr>
    </w:p>
    <w:p w:rsidR="0018516E" w:rsidRPr="00A6418A" w:rsidRDefault="0018516E" w:rsidP="005A7D0B">
      <w:pPr>
        <w:spacing w:line="240" w:lineRule="auto"/>
        <w:rPr>
          <w:bCs/>
          <w:sz w:val="24"/>
        </w:rPr>
      </w:pPr>
    </w:p>
    <w:p w:rsidR="00344490" w:rsidRPr="00A6418A" w:rsidRDefault="00344490" w:rsidP="005A7D0B">
      <w:pPr>
        <w:spacing w:line="240" w:lineRule="auto"/>
        <w:rPr>
          <w:bCs/>
          <w:sz w:val="24"/>
        </w:rPr>
      </w:pPr>
    </w:p>
    <w:p w:rsidR="00344490" w:rsidRPr="00A6418A" w:rsidRDefault="00344490" w:rsidP="005A7D0B">
      <w:pPr>
        <w:spacing w:line="240" w:lineRule="auto"/>
        <w:rPr>
          <w:bCs/>
          <w:sz w:val="24"/>
        </w:rPr>
      </w:pPr>
    </w:p>
    <w:p w:rsidR="0058443F" w:rsidRPr="00A6418A" w:rsidRDefault="0058443F" w:rsidP="0058443F">
      <w:pPr>
        <w:spacing w:line="256" w:lineRule="auto"/>
        <w:jc w:val="center"/>
        <w:rPr>
          <w:sz w:val="24"/>
        </w:rPr>
      </w:pPr>
      <w:r w:rsidRPr="00A6418A">
        <w:rPr>
          <w:noProof/>
        </w:rPr>
        <w:drawing>
          <wp:inline distT="0" distB="0" distL="0" distR="0" wp14:anchorId="4C495B38" wp14:editId="353D55CD">
            <wp:extent cx="1144905" cy="596265"/>
            <wp:effectExtent l="0" t="0" r="0" b="0"/>
            <wp:docPr id="5"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144905" cy="596265"/>
                    </a:xfrm>
                    <a:prstGeom prst="rect">
                      <a:avLst/>
                    </a:prstGeom>
                    <a:noFill/>
                    <a:ln>
                      <a:noFill/>
                    </a:ln>
                  </pic:spPr>
                </pic:pic>
              </a:graphicData>
            </a:graphic>
          </wp:inline>
        </w:drawing>
      </w:r>
    </w:p>
    <w:p w:rsidR="0058443F" w:rsidRPr="00A6418A" w:rsidRDefault="0058443F" w:rsidP="0058443F">
      <w:pPr>
        <w:spacing w:line="256" w:lineRule="auto"/>
        <w:jc w:val="center"/>
        <w:rPr>
          <w:b/>
          <w:szCs w:val="28"/>
        </w:rPr>
      </w:pPr>
      <w:r w:rsidRPr="00A6418A">
        <w:rPr>
          <w:b/>
          <w:szCs w:val="28"/>
        </w:rPr>
        <w:t xml:space="preserve">НОВОРОЗДІЛЬСЬКА МІСЬКА РАДА </w:t>
      </w:r>
    </w:p>
    <w:p w:rsidR="0058443F" w:rsidRPr="00A6418A" w:rsidRDefault="0058443F" w:rsidP="0058443F">
      <w:pPr>
        <w:spacing w:line="256" w:lineRule="auto"/>
        <w:jc w:val="center"/>
        <w:rPr>
          <w:b/>
          <w:szCs w:val="28"/>
        </w:rPr>
      </w:pPr>
      <w:r w:rsidRPr="00A6418A">
        <w:rPr>
          <w:b/>
          <w:szCs w:val="28"/>
        </w:rPr>
        <w:t xml:space="preserve">ВИКОНАВЧИЙ КОМІТЕТ                                                                                                </w:t>
      </w:r>
    </w:p>
    <w:p w:rsidR="0058443F" w:rsidRPr="00A6418A" w:rsidRDefault="0058443F" w:rsidP="0058443F">
      <w:pPr>
        <w:spacing w:line="256" w:lineRule="auto"/>
        <w:jc w:val="center"/>
        <w:rPr>
          <w:b/>
          <w:sz w:val="32"/>
          <w:szCs w:val="32"/>
        </w:rPr>
      </w:pPr>
      <w:r w:rsidRPr="00A6418A">
        <w:rPr>
          <w:b/>
          <w:sz w:val="32"/>
          <w:szCs w:val="32"/>
        </w:rPr>
        <w:t>Р І Ш Е Н Н Я</w:t>
      </w:r>
    </w:p>
    <w:p w:rsidR="0058443F" w:rsidRPr="00A6418A" w:rsidRDefault="0058443F" w:rsidP="0058443F">
      <w:pPr>
        <w:spacing w:line="256" w:lineRule="auto"/>
        <w:jc w:val="center"/>
        <w:rPr>
          <w:b/>
          <w:sz w:val="32"/>
          <w:szCs w:val="32"/>
        </w:rPr>
      </w:pPr>
    </w:p>
    <w:p w:rsidR="0058443F" w:rsidRPr="00A6418A" w:rsidRDefault="0058443F" w:rsidP="005844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both"/>
        <w:rPr>
          <w:sz w:val="24"/>
        </w:rPr>
      </w:pPr>
      <w:r w:rsidRPr="00A6418A">
        <w:rPr>
          <w:b/>
          <w:sz w:val="24"/>
        </w:rPr>
        <w:t>30 червня 2026 року</w:t>
      </w:r>
      <w:r w:rsidRPr="00A6418A">
        <w:rPr>
          <w:sz w:val="24"/>
        </w:rPr>
        <w:t xml:space="preserve">                           </w:t>
      </w:r>
      <w:r w:rsidRPr="00A6418A">
        <w:rPr>
          <w:rFonts w:ascii="Century Schoolbook" w:hAnsi="Century Schoolbook"/>
          <w:b/>
          <w:sz w:val="24"/>
        </w:rPr>
        <w:t>м. Новий Розділ</w:t>
      </w:r>
      <w:r w:rsidRPr="00A6418A">
        <w:rPr>
          <w:sz w:val="24"/>
        </w:rPr>
        <w:t xml:space="preserve">                                            </w:t>
      </w:r>
      <w:r w:rsidRPr="00A6418A">
        <w:rPr>
          <w:b/>
          <w:sz w:val="24"/>
        </w:rPr>
        <w:t>№ 266</w:t>
      </w:r>
    </w:p>
    <w:p w:rsidR="0018516E" w:rsidRPr="00A6418A" w:rsidRDefault="0018516E" w:rsidP="005A7D0B">
      <w:pPr>
        <w:spacing w:line="240" w:lineRule="auto"/>
        <w:rPr>
          <w:rFonts w:eastAsiaTheme="minorHAnsi" w:cstheme="minorBidi"/>
          <w:sz w:val="24"/>
          <w:lang w:eastAsia="ru-RU"/>
        </w:rPr>
      </w:pPr>
    </w:p>
    <w:p w:rsidR="005A7D0B" w:rsidRPr="00A6418A" w:rsidRDefault="005A7D0B" w:rsidP="005A7D0B">
      <w:pPr>
        <w:spacing w:line="240" w:lineRule="auto"/>
        <w:rPr>
          <w:rFonts w:eastAsiaTheme="minorHAnsi" w:cstheme="minorBidi"/>
          <w:sz w:val="24"/>
          <w:lang w:eastAsia="ru-RU"/>
        </w:rPr>
      </w:pPr>
      <w:r w:rsidRPr="00A6418A">
        <w:rPr>
          <w:rFonts w:eastAsiaTheme="minorHAnsi" w:cstheme="minorBidi"/>
          <w:sz w:val="24"/>
          <w:lang w:eastAsia="ru-RU"/>
        </w:rPr>
        <w:t xml:space="preserve">Про надання дозволу на видалення  </w:t>
      </w:r>
    </w:p>
    <w:p w:rsidR="005A7D0B" w:rsidRPr="00A6418A" w:rsidRDefault="005A7D0B" w:rsidP="005A7D0B">
      <w:pPr>
        <w:spacing w:line="240" w:lineRule="auto"/>
        <w:rPr>
          <w:rFonts w:eastAsiaTheme="minorHAnsi" w:cstheme="minorBidi"/>
          <w:sz w:val="24"/>
          <w:lang w:eastAsia="ru-RU"/>
        </w:rPr>
      </w:pPr>
      <w:r w:rsidRPr="00A6418A">
        <w:rPr>
          <w:rFonts w:eastAsiaTheme="minorHAnsi" w:cstheme="minorBidi"/>
          <w:sz w:val="24"/>
          <w:lang w:eastAsia="ru-RU"/>
        </w:rPr>
        <w:t>зелених насаджень на території</w:t>
      </w:r>
    </w:p>
    <w:p w:rsidR="005A7D0B" w:rsidRPr="00A6418A" w:rsidRDefault="005A7D0B" w:rsidP="005A7D0B">
      <w:pPr>
        <w:spacing w:line="240" w:lineRule="auto"/>
        <w:rPr>
          <w:rFonts w:eastAsiaTheme="minorHAnsi" w:cstheme="minorBidi"/>
          <w:sz w:val="24"/>
          <w:lang w:eastAsia="ru-RU"/>
        </w:rPr>
      </w:pPr>
      <w:r w:rsidRPr="00A6418A">
        <w:rPr>
          <w:rFonts w:eastAsiaTheme="minorHAnsi" w:cstheme="minorBidi"/>
          <w:sz w:val="24"/>
          <w:lang w:eastAsia="ru-RU"/>
        </w:rPr>
        <w:t>Новороздільської ТГ</w:t>
      </w:r>
    </w:p>
    <w:p w:rsidR="005A7D0B" w:rsidRPr="00A6418A" w:rsidRDefault="005A7D0B" w:rsidP="005A7D0B">
      <w:pPr>
        <w:spacing w:line="240" w:lineRule="auto"/>
        <w:rPr>
          <w:rFonts w:eastAsiaTheme="minorHAnsi" w:cstheme="minorBidi"/>
          <w:b/>
          <w:sz w:val="24"/>
          <w:lang w:eastAsia="en-US"/>
        </w:rPr>
      </w:pPr>
    </w:p>
    <w:p w:rsidR="005A7D0B" w:rsidRPr="00A6418A" w:rsidRDefault="005A7D0B" w:rsidP="005A7D0B">
      <w:pPr>
        <w:spacing w:line="240" w:lineRule="auto"/>
        <w:jc w:val="both"/>
        <w:rPr>
          <w:rFonts w:eastAsiaTheme="minorHAnsi" w:cstheme="minorBidi"/>
          <w:sz w:val="24"/>
          <w:lang w:val="ru-RU" w:eastAsia="en-US"/>
        </w:rPr>
      </w:pPr>
      <w:r w:rsidRPr="00A6418A">
        <w:rPr>
          <w:rFonts w:eastAsiaTheme="minorHAnsi" w:cstheme="minorBidi"/>
          <w:spacing w:val="-2"/>
          <w:sz w:val="24"/>
          <w:lang w:eastAsia="en-US"/>
        </w:rPr>
        <w:t xml:space="preserve">             Розглянувши акт № 06/26 від 22.06.2026р. комісійного обстеження зелених насаджень, що підлягають видаленню, </w:t>
      </w:r>
      <w:r w:rsidRPr="00A6418A">
        <w:rPr>
          <w:rFonts w:eastAsiaTheme="minorHAnsi" w:cstheme="minorBidi"/>
          <w:sz w:val="24"/>
          <w:lang w:eastAsia="ru-RU"/>
        </w:rPr>
        <w:t xml:space="preserve">керуючись «Порядком видалення зелених насаджень у населених пунктах», затвердженого Постановою Кабінету Міністрів України від 01.08.2006 року № 1045, «Правилами утримання зелених насаджень у населених пунктах  України», </w:t>
      </w:r>
      <w:r w:rsidRPr="00A6418A">
        <w:rPr>
          <w:rFonts w:eastAsiaTheme="minorHAnsi" w:cstheme="minorBidi"/>
          <w:spacing w:val="2"/>
          <w:sz w:val="24"/>
          <w:lang w:eastAsia="en-US"/>
        </w:rPr>
        <w:t xml:space="preserve">затвердженими наказом Міністерства будівництва, архітектури та житлово-комунального господарства України від 10.04.2006 року № 105, </w:t>
      </w:r>
      <w:r w:rsidRPr="00A6418A">
        <w:rPr>
          <w:rFonts w:eastAsiaTheme="minorHAnsi" w:cstheme="minorBidi"/>
          <w:sz w:val="24"/>
          <w:lang w:eastAsia="ru-RU"/>
        </w:rPr>
        <w:t>п.3 ст.28 Закону України «Про благоустрій населених пунктів», п.п.7 п. «а»  ст. 30 Закону України «Про місцеве самоврядування в Україні», виконавчий комітет Новороздільської міської ради</w:t>
      </w:r>
    </w:p>
    <w:p w:rsidR="005A7D0B" w:rsidRPr="00A6418A" w:rsidRDefault="005A7D0B" w:rsidP="005A7D0B">
      <w:pPr>
        <w:spacing w:line="240" w:lineRule="auto"/>
        <w:jc w:val="both"/>
        <w:rPr>
          <w:rFonts w:eastAsiaTheme="minorHAnsi" w:cstheme="minorBidi"/>
          <w:b/>
          <w:sz w:val="24"/>
          <w:shd w:val="clear" w:color="auto" w:fill="F2F2F2"/>
          <w:lang w:eastAsia="ru-RU"/>
        </w:rPr>
      </w:pPr>
    </w:p>
    <w:p w:rsidR="005A7D0B" w:rsidRPr="00A6418A" w:rsidRDefault="005A7D0B" w:rsidP="005A7D0B">
      <w:pPr>
        <w:spacing w:line="240" w:lineRule="auto"/>
        <w:jc w:val="both"/>
        <w:rPr>
          <w:rFonts w:eastAsiaTheme="minorHAnsi" w:cstheme="minorBidi"/>
          <w:sz w:val="24"/>
          <w:shd w:val="clear" w:color="auto" w:fill="F2F2F2"/>
          <w:lang w:eastAsia="ru-RU"/>
        </w:rPr>
      </w:pPr>
      <w:r w:rsidRPr="00A6418A">
        <w:rPr>
          <w:rFonts w:eastAsiaTheme="minorHAnsi" w:cstheme="minorBidi"/>
          <w:sz w:val="24"/>
          <w:lang w:eastAsia="ru-RU"/>
        </w:rPr>
        <w:t>ВИРІШИВ:</w:t>
      </w:r>
    </w:p>
    <w:p w:rsidR="005A7D0B" w:rsidRPr="00A6418A" w:rsidRDefault="005A7D0B" w:rsidP="005A7D0B">
      <w:pPr>
        <w:spacing w:line="240" w:lineRule="auto"/>
        <w:ind w:firstLine="567"/>
        <w:jc w:val="both"/>
        <w:rPr>
          <w:rFonts w:eastAsiaTheme="minorHAnsi" w:cstheme="minorBidi"/>
          <w:b/>
          <w:sz w:val="24"/>
          <w:shd w:val="clear" w:color="auto" w:fill="F2F2F2"/>
          <w:lang w:eastAsia="ru-RU"/>
        </w:rPr>
      </w:pPr>
    </w:p>
    <w:p w:rsidR="005A7D0B" w:rsidRPr="00A6418A" w:rsidRDefault="005A7D0B" w:rsidP="005A7D0B">
      <w:pPr>
        <w:tabs>
          <w:tab w:val="left" w:pos="0"/>
        </w:tabs>
        <w:spacing w:after="200" w:line="240" w:lineRule="auto"/>
        <w:ind w:right="-284" w:firstLine="426"/>
        <w:contextualSpacing/>
        <w:jc w:val="both"/>
        <w:rPr>
          <w:sz w:val="24"/>
          <w:lang w:eastAsia="en-US"/>
        </w:rPr>
      </w:pPr>
      <w:r w:rsidRPr="00A6418A">
        <w:rPr>
          <w:sz w:val="24"/>
          <w:lang w:eastAsia="ru-RU"/>
        </w:rPr>
        <w:t>1. Надати дозвіл</w:t>
      </w:r>
      <w:r w:rsidRPr="00A6418A">
        <w:rPr>
          <w:b/>
          <w:sz w:val="24"/>
          <w:lang w:eastAsia="ru-RU"/>
        </w:rPr>
        <w:t xml:space="preserve"> </w:t>
      </w:r>
      <w:r w:rsidRPr="00A6418A">
        <w:rPr>
          <w:sz w:val="24"/>
          <w:lang w:eastAsia="en-US"/>
        </w:rPr>
        <w:t xml:space="preserve">Новороздільському політехнічному фаховому коледжу </w:t>
      </w:r>
      <w:r w:rsidRPr="00A6418A">
        <w:rPr>
          <w:sz w:val="24"/>
          <w:lang w:eastAsia="ru-RU"/>
        </w:rPr>
        <w:t xml:space="preserve">на видалення  зелених насаджень, самосівів та пророслі на території </w:t>
      </w:r>
      <w:r w:rsidRPr="00A6418A">
        <w:rPr>
          <w:sz w:val="24"/>
          <w:lang w:eastAsia="en-US"/>
        </w:rPr>
        <w:t>Новороздільського політехнічного фахового коледжу м. Новий Розділ  –  сосна – 1 од.,  груша – 1</w:t>
      </w:r>
      <w:r w:rsidR="00344490" w:rsidRPr="00A6418A">
        <w:rPr>
          <w:sz w:val="24"/>
          <w:lang w:eastAsia="en-US"/>
        </w:rPr>
        <w:t xml:space="preserve">  </w:t>
      </w:r>
      <w:r w:rsidRPr="00A6418A">
        <w:rPr>
          <w:sz w:val="24"/>
          <w:lang w:eastAsia="en-US"/>
        </w:rPr>
        <w:t>од. береза – 1од..</w:t>
      </w:r>
    </w:p>
    <w:p w:rsidR="005A7D0B" w:rsidRPr="00A6418A" w:rsidRDefault="005A7D0B" w:rsidP="005A7D0B">
      <w:pPr>
        <w:spacing w:line="240" w:lineRule="auto"/>
        <w:ind w:firstLine="426"/>
        <w:jc w:val="both"/>
        <w:rPr>
          <w:sz w:val="24"/>
          <w:lang w:eastAsia="en-US"/>
        </w:rPr>
      </w:pPr>
      <w:r w:rsidRPr="00A6418A">
        <w:rPr>
          <w:sz w:val="24"/>
          <w:lang w:eastAsia="ru-RU"/>
        </w:rPr>
        <w:t>2. Надати дозвіл</w:t>
      </w:r>
      <w:r w:rsidRPr="00A6418A">
        <w:rPr>
          <w:b/>
          <w:sz w:val="24"/>
          <w:lang w:eastAsia="ru-RU"/>
        </w:rPr>
        <w:t xml:space="preserve"> </w:t>
      </w:r>
      <w:r w:rsidRPr="00A6418A">
        <w:rPr>
          <w:sz w:val="24"/>
          <w:lang w:eastAsia="ru-RU"/>
        </w:rPr>
        <w:t>ДП «Благоустрій» КП «Розділжитлорсервіс» Новороздільської міської ради на видалення  зелених насаджень, самосівів та пророслі за адресою:</w:t>
      </w:r>
      <w:r w:rsidRPr="00A6418A">
        <w:rPr>
          <w:sz w:val="24"/>
          <w:lang w:eastAsia="en-US"/>
        </w:rPr>
        <w:t xml:space="preserve"> с</w:t>
      </w:r>
      <w:r w:rsidR="00344490" w:rsidRPr="00A6418A">
        <w:rPr>
          <w:sz w:val="24"/>
          <w:lang w:eastAsia="en-US"/>
        </w:rPr>
        <w:t xml:space="preserve">елище </w:t>
      </w:r>
      <w:r w:rsidRPr="00A6418A">
        <w:rPr>
          <w:sz w:val="24"/>
          <w:lang w:eastAsia="en-US"/>
        </w:rPr>
        <w:t xml:space="preserve"> Розділ вул. Франка, 1  – вишня – 1 од..    </w:t>
      </w:r>
    </w:p>
    <w:p w:rsidR="005A7D0B" w:rsidRPr="00A6418A" w:rsidRDefault="005A7D0B" w:rsidP="005A7D0B">
      <w:pPr>
        <w:spacing w:line="240" w:lineRule="auto"/>
        <w:ind w:firstLine="426"/>
        <w:jc w:val="both"/>
        <w:rPr>
          <w:rFonts w:ascii="Calibri" w:hAnsi="Calibri"/>
          <w:bCs/>
          <w:sz w:val="24"/>
          <w:lang w:eastAsia="ru-RU"/>
        </w:rPr>
      </w:pPr>
      <w:r w:rsidRPr="00A6418A">
        <w:rPr>
          <w:rFonts w:eastAsiaTheme="minorHAnsi" w:cstheme="minorBidi"/>
          <w:sz w:val="24"/>
          <w:lang w:eastAsia="en-US"/>
        </w:rPr>
        <w:t>3</w:t>
      </w:r>
      <w:r w:rsidRPr="00A6418A">
        <w:rPr>
          <w:rFonts w:eastAsiaTheme="minorHAnsi" w:cstheme="minorBidi"/>
          <w:b/>
          <w:sz w:val="24"/>
          <w:lang w:eastAsia="ru-RU"/>
        </w:rPr>
        <w:t xml:space="preserve">. </w:t>
      </w:r>
      <w:r w:rsidRPr="00A6418A">
        <w:rPr>
          <w:sz w:val="24"/>
          <w:lang w:eastAsia="ru-RU"/>
        </w:rPr>
        <w:t xml:space="preserve">Зобов’язати </w:t>
      </w:r>
      <w:r w:rsidRPr="00A6418A">
        <w:rPr>
          <w:sz w:val="24"/>
          <w:lang w:eastAsia="en-US"/>
        </w:rPr>
        <w:t>Новороздільський політехнічний фаховий коледж,</w:t>
      </w:r>
      <w:r w:rsidRPr="00A6418A">
        <w:rPr>
          <w:sz w:val="24"/>
          <w:lang w:eastAsia="ru-RU"/>
        </w:rPr>
        <w:t xml:space="preserve"> ДП «Благоустрій» КП «Розділжитлорсервіс» Новороздільської міської ради</w:t>
      </w:r>
      <w:r w:rsidRPr="00A6418A">
        <w:rPr>
          <w:rFonts w:eastAsiaTheme="minorHAnsi" w:cstheme="minorBidi"/>
          <w:sz w:val="24"/>
          <w:lang w:eastAsia="ru-RU"/>
        </w:rPr>
        <w:t>:</w:t>
      </w:r>
    </w:p>
    <w:p w:rsidR="005A7D0B" w:rsidRPr="00A6418A" w:rsidRDefault="005A7D0B" w:rsidP="005A7D0B">
      <w:pPr>
        <w:spacing w:line="240" w:lineRule="auto"/>
        <w:ind w:firstLine="426"/>
        <w:contextualSpacing/>
        <w:jc w:val="both"/>
        <w:rPr>
          <w:rFonts w:eastAsiaTheme="minorHAnsi" w:cstheme="minorBidi"/>
          <w:sz w:val="24"/>
          <w:lang w:eastAsia="ru-RU"/>
        </w:rPr>
      </w:pPr>
      <w:r w:rsidRPr="00A6418A">
        <w:rPr>
          <w:rFonts w:eastAsiaTheme="minorHAnsi" w:cstheme="minorBidi"/>
          <w:b/>
          <w:sz w:val="24"/>
          <w:lang w:eastAsia="ru-RU"/>
        </w:rPr>
        <w:t xml:space="preserve">-    </w:t>
      </w:r>
      <w:r w:rsidRPr="00A6418A">
        <w:rPr>
          <w:rFonts w:eastAsiaTheme="minorHAnsi" w:cstheme="minorBidi"/>
          <w:sz w:val="24"/>
          <w:lang w:eastAsia="ru-RU"/>
        </w:rPr>
        <w:t>отримати у виконавчому комітеті Новороздільської міської ради ордери на видалення вище зазаначених зелених насаджень.</w:t>
      </w:r>
    </w:p>
    <w:p w:rsidR="005A7D0B" w:rsidRPr="00A6418A" w:rsidRDefault="005A7D0B" w:rsidP="005A7D0B">
      <w:pPr>
        <w:spacing w:line="240" w:lineRule="auto"/>
        <w:ind w:firstLine="426"/>
        <w:jc w:val="both"/>
        <w:rPr>
          <w:rFonts w:eastAsiaTheme="minorHAnsi" w:cstheme="minorBidi"/>
          <w:sz w:val="24"/>
          <w:lang w:val="ru-RU" w:eastAsia="ru-RU"/>
        </w:rPr>
      </w:pPr>
      <w:r w:rsidRPr="00A6418A">
        <w:rPr>
          <w:rFonts w:eastAsiaTheme="minorHAnsi" w:cstheme="minorBidi"/>
          <w:sz w:val="24"/>
          <w:lang w:eastAsia="ru-RU"/>
        </w:rPr>
        <w:t xml:space="preserve"> -  роботи  з видалення дерев проводити з дотриманням правил техніки   безпеки та правил благоустрою.</w:t>
      </w:r>
    </w:p>
    <w:p w:rsidR="005A7D0B" w:rsidRPr="00A6418A" w:rsidRDefault="005A7D0B" w:rsidP="005A7D0B">
      <w:pPr>
        <w:spacing w:line="240" w:lineRule="auto"/>
        <w:ind w:firstLine="426"/>
        <w:jc w:val="both"/>
        <w:rPr>
          <w:rFonts w:eastAsiaTheme="minorHAnsi" w:cstheme="minorBidi"/>
          <w:sz w:val="24"/>
          <w:lang w:eastAsia="ru-RU"/>
        </w:rPr>
      </w:pPr>
      <w:r w:rsidRPr="00A6418A">
        <w:rPr>
          <w:rFonts w:eastAsiaTheme="minorHAnsi" w:cstheme="minorBidi"/>
          <w:sz w:val="24"/>
          <w:lang w:eastAsia="ru-RU"/>
        </w:rPr>
        <w:t xml:space="preserve"> -   територію на місці видалених  дерев привести в належний санітарний стан.</w:t>
      </w:r>
    </w:p>
    <w:p w:rsidR="005A7D0B" w:rsidRPr="00A6418A" w:rsidRDefault="005A7D0B" w:rsidP="005A7D0B">
      <w:pPr>
        <w:spacing w:line="240" w:lineRule="auto"/>
        <w:ind w:firstLine="426"/>
        <w:jc w:val="both"/>
        <w:rPr>
          <w:rFonts w:eastAsiaTheme="minorHAnsi" w:cstheme="minorBidi"/>
          <w:sz w:val="24"/>
          <w:lang w:eastAsia="ru-RU"/>
        </w:rPr>
      </w:pPr>
      <w:r w:rsidRPr="00A6418A">
        <w:rPr>
          <w:rFonts w:eastAsiaTheme="minorHAnsi" w:cstheme="minorBidi"/>
          <w:sz w:val="24"/>
          <w:lang w:eastAsia="ru-RU"/>
        </w:rPr>
        <w:t xml:space="preserve"> - видалені дерева</w:t>
      </w:r>
      <w:r w:rsidRPr="00A6418A">
        <w:rPr>
          <w:rFonts w:eastAsiaTheme="minorHAnsi" w:cstheme="minorBidi"/>
          <w:b/>
          <w:sz w:val="24"/>
          <w:lang w:eastAsia="ru-RU"/>
        </w:rPr>
        <w:t xml:space="preserve"> </w:t>
      </w:r>
      <w:r w:rsidRPr="00A6418A">
        <w:rPr>
          <w:rFonts w:eastAsiaTheme="minorHAnsi" w:cstheme="minorBidi"/>
          <w:sz w:val="24"/>
          <w:lang w:eastAsia="ru-RU"/>
        </w:rPr>
        <w:t>утилізувати, у разі наявності паливних дрів – передати групам населення, що їх потребують, відповідно до отриманих заяв.</w:t>
      </w:r>
    </w:p>
    <w:p w:rsidR="005A7D0B" w:rsidRPr="00A6418A" w:rsidRDefault="005A7D0B" w:rsidP="005A7D0B">
      <w:pPr>
        <w:spacing w:line="240" w:lineRule="auto"/>
        <w:ind w:firstLine="426"/>
        <w:jc w:val="both"/>
        <w:rPr>
          <w:rFonts w:eastAsiaTheme="minorHAnsi" w:cstheme="minorBidi"/>
          <w:b/>
          <w:bCs/>
          <w:sz w:val="24"/>
          <w:lang w:eastAsia="ru-RU"/>
        </w:rPr>
      </w:pPr>
      <w:r w:rsidRPr="00A6418A">
        <w:rPr>
          <w:rFonts w:eastAsiaTheme="minorHAnsi" w:cstheme="minorBidi"/>
          <w:bCs/>
          <w:sz w:val="24"/>
          <w:lang w:eastAsia="ru-RU"/>
        </w:rPr>
        <w:t xml:space="preserve">4. </w:t>
      </w:r>
      <w:r w:rsidRPr="00A6418A">
        <w:rPr>
          <w:rFonts w:eastAsiaTheme="minorHAnsi" w:cstheme="minorBidi"/>
          <w:sz w:val="24"/>
          <w:lang w:eastAsia="ru-RU"/>
        </w:rPr>
        <w:t xml:space="preserve">Контроль за виконанням даного рішення покласти на першого заступника міського голови Михайла Гулія.    </w:t>
      </w:r>
    </w:p>
    <w:p w:rsidR="005A7D0B" w:rsidRPr="00A6418A" w:rsidRDefault="005A7D0B" w:rsidP="005A7D0B">
      <w:pPr>
        <w:tabs>
          <w:tab w:val="center" w:pos="4677"/>
        </w:tabs>
        <w:spacing w:line="240" w:lineRule="auto"/>
        <w:rPr>
          <w:rFonts w:eastAsiaTheme="minorHAnsi" w:cstheme="minorBidi"/>
          <w:b/>
          <w:bCs/>
          <w:sz w:val="24"/>
          <w:lang w:eastAsia="ru-RU"/>
        </w:rPr>
      </w:pPr>
    </w:p>
    <w:p w:rsidR="005A7D0B" w:rsidRPr="00A6418A" w:rsidRDefault="005A7D0B" w:rsidP="005A7D0B">
      <w:pPr>
        <w:tabs>
          <w:tab w:val="center" w:pos="4677"/>
        </w:tabs>
        <w:spacing w:line="240" w:lineRule="auto"/>
        <w:rPr>
          <w:rFonts w:eastAsiaTheme="minorHAnsi" w:cstheme="minorBidi"/>
          <w:bCs/>
          <w:sz w:val="24"/>
          <w:lang w:eastAsia="ru-RU"/>
        </w:rPr>
      </w:pPr>
    </w:p>
    <w:p w:rsidR="005A7D0B" w:rsidRPr="00A6418A" w:rsidRDefault="005A7D0B" w:rsidP="005A7D0B">
      <w:pPr>
        <w:tabs>
          <w:tab w:val="center" w:pos="4677"/>
        </w:tabs>
        <w:spacing w:line="240" w:lineRule="auto"/>
        <w:rPr>
          <w:rFonts w:eastAsiaTheme="minorHAnsi" w:cstheme="minorBidi"/>
          <w:bCs/>
          <w:sz w:val="24"/>
          <w:lang w:eastAsia="ru-RU"/>
        </w:rPr>
      </w:pPr>
      <w:r w:rsidRPr="00A6418A">
        <w:rPr>
          <w:rFonts w:eastAsiaTheme="minorHAnsi" w:cstheme="minorBidi"/>
          <w:bCs/>
          <w:sz w:val="24"/>
          <w:lang w:eastAsia="ru-RU"/>
        </w:rPr>
        <w:t xml:space="preserve"> МІСЬКИЙ  ГОЛОВА                                                              Ярина ЯЦЕНКО         </w:t>
      </w:r>
    </w:p>
    <w:p w:rsidR="005A7D0B" w:rsidRPr="00A6418A" w:rsidRDefault="005A7D0B" w:rsidP="005A7D0B">
      <w:pPr>
        <w:spacing w:after="200" w:line="276" w:lineRule="auto"/>
        <w:rPr>
          <w:rFonts w:asciiTheme="minorHAnsi" w:eastAsiaTheme="minorHAnsi" w:hAnsiTheme="minorHAnsi" w:cstheme="minorBidi"/>
          <w:sz w:val="22"/>
          <w:szCs w:val="22"/>
          <w:lang w:eastAsia="en-US"/>
        </w:rPr>
      </w:pPr>
    </w:p>
    <w:p w:rsidR="00521B41" w:rsidRPr="00A6418A" w:rsidRDefault="00521B41" w:rsidP="009B6B2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both"/>
        <w:rPr>
          <w:sz w:val="24"/>
        </w:rPr>
      </w:pPr>
    </w:p>
    <w:p w:rsidR="00521B41" w:rsidRPr="00A6418A" w:rsidRDefault="00521B41" w:rsidP="009B6B2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both"/>
        <w:rPr>
          <w:sz w:val="24"/>
        </w:rPr>
      </w:pPr>
    </w:p>
    <w:p w:rsidR="00977736" w:rsidRPr="00A6418A" w:rsidRDefault="00977736" w:rsidP="009B6B2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both"/>
        <w:rPr>
          <w:sz w:val="24"/>
        </w:rPr>
      </w:pPr>
    </w:p>
    <w:p w:rsidR="00977736" w:rsidRPr="00A6418A" w:rsidRDefault="00977736" w:rsidP="009B6B2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both"/>
        <w:rPr>
          <w:sz w:val="24"/>
        </w:rPr>
      </w:pPr>
    </w:p>
    <w:p w:rsidR="00977736" w:rsidRPr="00A6418A" w:rsidRDefault="00977736" w:rsidP="009B6B2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both"/>
        <w:rPr>
          <w:sz w:val="24"/>
        </w:rPr>
      </w:pPr>
    </w:p>
    <w:p w:rsidR="0058443F" w:rsidRDefault="0058443F" w:rsidP="009B6B2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both"/>
        <w:rPr>
          <w:sz w:val="24"/>
        </w:rPr>
      </w:pPr>
    </w:p>
    <w:p w:rsidR="0058443F" w:rsidRDefault="0058443F" w:rsidP="009B6B2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both"/>
        <w:rPr>
          <w:sz w:val="24"/>
        </w:rPr>
      </w:pPr>
    </w:p>
    <w:p w:rsidR="0058443F" w:rsidRPr="00A6418A" w:rsidRDefault="0058443F" w:rsidP="0058443F">
      <w:pPr>
        <w:spacing w:line="256" w:lineRule="auto"/>
        <w:jc w:val="center"/>
        <w:rPr>
          <w:sz w:val="24"/>
        </w:rPr>
      </w:pPr>
      <w:r w:rsidRPr="00A6418A">
        <w:rPr>
          <w:noProof/>
        </w:rPr>
        <w:drawing>
          <wp:inline distT="0" distB="0" distL="0" distR="0" wp14:anchorId="4C495B38" wp14:editId="353D55CD">
            <wp:extent cx="1144905" cy="596265"/>
            <wp:effectExtent l="0" t="0" r="0" b="0"/>
            <wp:docPr id="6"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144905" cy="596265"/>
                    </a:xfrm>
                    <a:prstGeom prst="rect">
                      <a:avLst/>
                    </a:prstGeom>
                    <a:noFill/>
                    <a:ln>
                      <a:noFill/>
                    </a:ln>
                  </pic:spPr>
                </pic:pic>
              </a:graphicData>
            </a:graphic>
          </wp:inline>
        </w:drawing>
      </w:r>
    </w:p>
    <w:p w:rsidR="0058443F" w:rsidRPr="00A6418A" w:rsidRDefault="0058443F" w:rsidP="0058443F">
      <w:pPr>
        <w:spacing w:line="256" w:lineRule="auto"/>
        <w:jc w:val="center"/>
        <w:rPr>
          <w:b/>
          <w:szCs w:val="28"/>
        </w:rPr>
      </w:pPr>
      <w:r w:rsidRPr="00A6418A">
        <w:rPr>
          <w:b/>
          <w:szCs w:val="28"/>
        </w:rPr>
        <w:t xml:space="preserve">НОВОРОЗДІЛЬСЬКА МІСЬКА РАДА </w:t>
      </w:r>
    </w:p>
    <w:p w:rsidR="0058443F" w:rsidRPr="00A6418A" w:rsidRDefault="0058443F" w:rsidP="0058443F">
      <w:pPr>
        <w:spacing w:line="256" w:lineRule="auto"/>
        <w:jc w:val="center"/>
        <w:rPr>
          <w:b/>
          <w:szCs w:val="28"/>
        </w:rPr>
      </w:pPr>
      <w:r w:rsidRPr="00A6418A">
        <w:rPr>
          <w:b/>
          <w:szCs w:val="28"/>
        </w:rPr>
        <w:t xml:space="preserve">ВИКОНАВЧИЙ КОМІТЕТ                                                                                                </w:t>
      </w:r>
    </w:p>
    <w:p w:rsidR="0058443F" w:rsidRPr="00A6418A" w:rsidRDefault="0058443F" w:rsidP="0058443F">
      <w:pPr>
        <w:spacing w:line="256" w:lineRule="auto"/>
        <w:jc w:val="center"/>
        <w:rPr>
          <w:b/>
          <w:sz w:val="32"/>
          <w:szCs w:val="32"/>
        </w:rPr>
      </w:pPr>
      <w:r w:rsidRPr="00A6418A">
        <w:rPr>
          <w:b/>
          <w:sz w:val="32"/>
          <w:szCs w:val="32"/>
        </w:rPr>
        <w:t>Р І Ш Е Н Н Я</w:t>
      </w:r>
    </w:p>
    <w:p w:rsidR="0058443F" w:rsidRPr="00A6418A" w:rsidRDefault="0058443F" w:rsidP="0058443F">
      <w:pPr>
        <w:spacing w:line="256" w:lineRule="auto"/>
        <w:jc w:val="center"/>
        <w:rPr>
          <w:b/>
          <w:sz w:val="32"/>
          <w:szCs w:val="32"/>
        </w:rPr>
      </w:pPr>
    </w:p>
    <w:p w:rsidR="0058443F" w:rsidRPr="00A6418A" w:rsidRDefault="0058443F" w:rsidP="005844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both"/>
        <w:rPr>
          <w:sz w:val="24"/>
        </w:rPr>
      </w:pPr>
      <w:r w:rsidRPr="00A6418A">
        <w:rPr>
          <w:b/>
          <w:sz w:val="24"/>
        </w:rPr>
        <w:t>30 червня 2026 року</w:t>
      </w:r>
      <w:r w:rsidRPr="00A6418A">
        <w:rPr>
          <w:sz w:val="24"/>
        </w:rPr>
        <w:t xml:space="preserve">                           </w:t>
      </w:r>
      <w:r w:rsidRPr="00A6418A">
        <w:rPr>
          <w:rFonts w:ascii="Century Schoolbook" w:hAnsi="Century Schoolbook"/>
          <w:b/>
          <w:sz w:val="24"/>
        </w:rPr>
        <w:t>м. Новий Розділ</w:t>
      </w:r>
      <w:r w:rsidRPr="00A6418A">
        <w:rPr>
          <w:sz w:val="24"/>
        </w:rPr>
        <w:t xml:space="preserve">                                            </w:t>
      </w:r>
      <w:r>
        <w:rPr>
          <w:b/>
          <w:sz w:val="24"/>
        </w:rPr>
        <w:t>№ 267</w:t>
      </w:r>
    </w:p>
    <w:p w:rsidR="009B6B26" w:rsidRPr="00D87522" w:rsidRDefault="009B6B26" w:rsidP="009B6B2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both"/>
        <w:rPr>
          <w:sz w:val="24"/>
          <w:lang w:val="en-US"/>
        </w:rPr>
      </w:pPr>
    </w:p>
    <w:p w:rsidR="00803911" w:rsidRPr="00A6418A" w:rsidRDefault="00803911" w:rsidP="00803911">
      <w:pPr>
        <w:spacing w:line="240" w:lineRule="auto"/>
        <w:rPr>
          <w:sz w:val="26"/>
          <w:szCs w:val="26"/>
          <w:lang w:eastAsia="en-US"/>
        </w:rPr>
      </w:pPr>
      <w:r w:rsidRPr="00A6418A">
        <w:rPr>
          <w:sz w:val="24"/>
          <w:szCs w:val="26"/>
          <w:lang w:val="ru-RU" w:eastAsia="en-US"/>
        </w:rPr>
        <w:t>Про створення</w:t>
      </w:r>
      <w:r w:rsidRPr="00A6418A">
        <w:rPr>
          <w:sz w:val="24"/>
          <w:szCs w:val="26"/>
          <w:lang w:eastAsia="en-US"/>
        </w:rPr>
        <w:t xml:space="preserve"> постій</w:t>
      </w:r>
      <w:r w:rsidR="0031073B">
        <w:rPr>
          <w:sz w:val="24"/>
          <w:szCs w:val="26"/>
          <w:lang w:eastAsia="en-US"/>
        </w:rPr>
        <w:t>н</w:t>
      </w:r>
      <w:r w:rsidRPr="00A6418A">
        <w:rPr>
          <w:sz w:val="24"/>
          <w:szCs w:val="26"/>
          <w:lang w:eastAsia="en-US"/>
        </w:rPr>
        <w:t>о діючої</w:t>
      </w:r>
      <w:r w:rsidRPr="00A6418A">
        <w:rPr>
          <w:sz w:val="24"/>
          <w:szCs w:val="26"/>
          <w:lang w:val="ru-RU" w:eastAsia="en-US"/>
        </w:rPr>
        <w:t xml:space="preserve"> </w:t>
      </w:r>
      <w:proofErr w:type="gramStart"/>
      <w:r w:rsidRPr="00A6418A">
        <w:rPr>
          <w:sz w:val="24"/>
          <w:szCs w:val="26"/>
          <w:lang w:val="ru-RU" w:eastAsia="en-US"/>
        </w:rPr>
        <w:t>комісії  з</w:t>
      </w:r>
      <w:proofErr w:type="gramEnd"/>
    </w:p>
    <w:p w:rsidR="00803911" w:rsidRPr="00A6418A" w:rsidRDefault="00803911" w:rsidP="00803911">
      <w:pPr>
        <w:spacing w:line="240" w:lineRule="auto"/>
        <w:rPr>
          <w:b/>
          <w:sz w:val="24"/>
          <w:lang w:val="uk" w:eastAsia="uk"/>
        </w:rPr>
      </w:pPr>
      <w:r w:rsidRPr="00A6418A">
        <w:rPr>
          <w:sz w:val="24"/>
          <w:lang w:val="uk" w:eastAsia="uk"/>
        </w:rPr>
        <w:t>питань визначення стану дерев та чагарників</w:t>
      </w:r>
      <w:r w:rsidRPr="00A6418A">
        <w:rPr>
          <w:b/>
          <w:sz w:val="24"/>
          <w:lang w:val="uk" w:eastAsia="uk"/>
        </w:rPr>
        <w:t xml:space="preserve"> </w:t>
      </w:r>
    </w:p>
    <w:p w:rsidR="00803911" w:rsidRPr="00A6418A" w:rsidRDefault="00803911" w:rsidP="00803911">
      <w:pPr>
        <w:spacing w:line="240" w:lineRule="auto"/>
        <w:rPr>
          <w:sz w:val="24"/>
          <w:lang w:val="uk" w:eastAsia="uk"/>
        </w:rPr>
      </w:pPr>
      <w:r w:rsidRPr="00A6418A">
        <w:rPr>
          <w:sz w:val="24"/>
          <w:lang w:val="uk" w:eastAsia="uk"/>
        </w:rPr>
        <w:t xml:space="preserve">за межами населених пунктів </w:t>
      </w:r>
    </w:p>
    <w:p w:rsidR="00803911" w:rsidRPr="00A6418A" w:rsidRDefault="00803911" w:rsidP="00803911">
      <w:pPr>
        <w:spacing w:line="240" w:lineRule="auto"/>
        <w:rPr>
          <w:sz w:val="24"/>
          <w:szCs w:val="26"/>
          <w:lang w:val="ru-RU" w:eastAsia="en-US"/>
        </w:rPr>
      </w:pPr>
      <w:r w:rsidRPr="00A6418A">
        <w:rPr>
          <w:sz w:val="24"/>
          <w:szCs w:val="26"/>
          <w:lang w:val="ru-RU" w:eastAsia="en-US"/>
        </w:rPr>
        <w:t>Новороздільської територіальної громади</w:t>
      </w:r>
    </w:p>
    <w:p w:rsidR="00803911" w:rsidRPr="00A6418A" w:rsidRDefault="00803911" w:rsidP="00803911">
      <w:pPr>
        <w:spacing w:line="240" w:lineRule="auto"/>
        <w:ind w:right="-81" w:firstLine="708"/>
        <w:jc w:val="both"/>
        <w:rPr>
          <w:sz w:val="24"/>
          <w:szCs w:val="26"/>
          <w:lang w:val="ru-RU" w:eastAsia="en-US"/>
        </w:rPr>
      </w:pPr>
    </w:p>
    <w:p w:rsidR="00803911" w:rsidRPr="00A6418A" w:rsidRDefault="00803911" w:rsidP="00803911">
      <w:pPr>
        <w:spacing w:line="240" w:lineRule="auto"/>
        <w:ind w:right="-184" w:firstLine="708"/>
        <w:jc w:val="both"/>
        <w:rPr>
          <w:sz w:val="24"/>
          <w:shd w:val="clear" w:color="auto" w:fill="FCFCFC"/>
          <w:lang w:val="ru-RU" w:eastAsia="ru-RU"/>
        </w:rPr>
      </w:pPr>
      <w:r w:rsidRPr="00A6418A">
        <w:rPr>
          <w:sz w:val="24"/>
          <w:lang w:eastAsia="en-US"/>
        </w:rPr>
        <w:t>З</w:t>
      </w:r>
      <w:r w:rsidRPr="00A6418A">
        <w:rPr>
          <w:sz w:val="24"/>
          <w:lang w:val="ru-RU" w:eastAsia="en-US"/>
        </w:rPr>
        <w:t xml:space="preserve"> метою </w:t>
      </w:r>
      <w:r w:rsidRPr="00A6418A">
        <w:rPr>
          <w:sz w:val="24"/>
          <w:shd w:val="clear" w:color="auto" w:fill="FCFCFC"/>
          <w:lang w:val="ru-RU" w:eastAsia="ru-RU"/>
        </w:rPr>
        <w:t xml:space="preserve">визначення стану дерев та чагарників за межами населених пунктів Новороздільської територіальної громади, відповідно до </w:t>
      </w:r>
      <w:r w:rsidR="0031073B">
        <w:rPr>
          <w:sz w:val="24"/>
          <w:lang w:val="uk" w:eastAsia="uk"/>
        </w:rPr>
        <w:t>Поряд</w:t>
      </w:r>
      <w:r w:rsidRPr="00A6418A">
        <w:rPr>
          <w:sz w:val="24"/>
          <w:lang w:val="uk" w:eastAsia="uk"/>
        </w:rPr>
        <w:t>к</w:t>
      </w:r>
      <w:r w:rsidRPr="00A6418A">
        <w:rPr>
          <w:sz w:val="24"/>
          <w:shd w:val="clear" w:color="auto" w:fill="FCFCFC"/>
          <w:lang w:val="ru-RU" w:eastAsia="ru-RU"/>
        </w:rPr>
        <w:t xml:space="preserve">у </w:t>
      </w:r>
      <w:r w:rsidRPr="00A6418A">
        <w:rPr>
          <w:sz w:val="24"/>
          <w:lang w:val="uk" w:eastAsia="uk"/>
        </w:rPr>
        <w:t>реалізації експериментального проекту щодо видалення дерев та чагарників за межами населених пунктів, затв</w:t>
      </w:r>
      <w:r w:rsidRPr="00A6418A">
        <w:rPr>
          <w:sz w:val="24"/>
          <w:shd w:val="clear" w:color="auto" w:fill="FCFCFC"/>
          <w:lang w:val="ru-RU" w:eastAsia="ru-RU"/>
        </w:rPr>
        <w:t xml:space="preserve">ердженого </w:t>
      </w:r>
      <w:r w:rsidRPr="00A6418A">
        <w:rPr>
          <w:sz w:val="24"/>
          <w:shd w:val="clear" w:color="auto" w:fill="FCFCFC"/>
          <w:lang w:eastAsia="ru-RU"/>
        </w:rPr>
        <w:t>П</w:t>
      </w:r>
      <w:r w:rsidRPr="00A6418A">
        <w:rPr>
          <w:sz w:val="24"/>
          <w:shd w:val="clear" w:color="auto" w:fill="FCFCFC"/>
          <w:lang w:val="ru-RU" w:eastAsia="ru-RU"/>
        </w:rPr>
        <w:t>остановою КМУ</w:t>
      </w:r>
      <w:r w:rsidRPr="00A6418A">
        <w:rPr>
          <w:sz w:val="24"/>
          <w:shd w:val="clear" w:color="auto" w:fill="FCFCFC"/>
          <w:lang w:eastAsia="ru-RU"/>
        </w:rPr>
        <w:t xml:space="preserve"> </w:t>
      </w:r>
      <w:r w:rsidRPr="00A6418A">
        <w:rPr>
          <w:bCs/>
          <w:sz w:val="24"/>
          <w:lang w:val="uk" w:eastAsia="uk"/>
        </w:rPr>
        <w:t>від 17 червня 2026 р. № 802</w:t>
      </w:r>
      <w:r w:rsidRPr="00A6418A">
        <w:rPr>
          <w:sz w:val="24"/>
          <w:shd w:val="clear" w:color="auto" w:fill="FCFCFC"/>
          <w:lang w:val="ru-RU" w:eastAsia="ru-RU"/>
        </w:rPr>
        <w:t xml:space="preserve">  </w:t>
      </w:r>
      <w:r w:rsidRPr="00A6418A">
        <w:rPr>
          <w:sz w:val="24"/>
          <w:shd w:val="clear" w:color="auto" w:fill="FCFCFC"/>
          <w:lang w:eastAsia="ru-RU"/>
        </w:rPr>
        <w:t xml:space="preserve">ст. ст. 30, 40, 52, 73 </w:t>
      </w:r>
      <w:r w:rsidRPr="00A6418A">
        <w:rPr>
          <w:sz w:val="24"/>
          <w:shd w:val="clear" w:color="auto" w:fill="FCFCFC"/>
          <w:lang w:val="ru-RU" w:eastAsia="ru-RU"/>
        </w:rPr>
        <w:t>ЗУ «Про місцеве самоврядування  в Україні»,</w:t>
      </w:r>
    </w:p>
    <w:p w:rsidR="00803911" w:rsidRPr="00A6418A" w:rsidRDefault="00803911" w:rsidP="00803911">
      <w:pPr>
        <w:spacing w:line="240" w:lineRule="auto"/>
        <w:ind w:right="-184"/>
        <w:jc w:val="both"/>
        <w:rPr>
          <w:sz w:val="24"/>
          <w:lang w:val="ru-RU" w:eastAsia="en-US"/>
        </w:rPr>
      </w:pPr>
    </w:p>
    <w:p w:rsidR="00803911" w:rsidRPr="00A6418A" w:rsidRDefault="00803911" w:rsidP="00803911">
      <w:pPr>
        <w:spacing w:line="240" w:lineRule="auto"/>
        <w:ind w:right="-184" w:firstLine="426"/>
        <w:contextualSpacing/>
        <w:jc w:val="both"/>
        <w:rPr>
          <w:sz w:val="24"/>
          <w:lang w:eastAsia="en-US"/>
        </w:rPr>
      </w:pPr>
      <w:r w:rsidRPr="00A6418A">
        <w:rPr>
          <w:sz w:val="24"/>
          <w:lang w:eastAsia="en-US"/>
        </w:rPr>
        <w:t>1. Створити постійно діючу комісію</w:t>
      </w:r>
      <w:r w:rsidR="00977736" w:rsidRPr="00A6418A">
        <w:rPr>
          <w:sz w:val="24"/>
          <w:lang w:eastAsia="en-US"/>
        </w:rPr>
        <w:t xml:space="preserve"> з питань</w:t>
      </w:r>
      <w:r w:rsidR="0031073B">
        <w:rPr>
          <w:sz w:val="24"/>
          <w:lang w:eastAsia="en-US"/>
        </w:rPr>
        <w:t xml:space="preserve"> визначення стану дерев та чагарн</w:t>
      </w:r>
      <w:r w:rsidR="00977736" w:rsidRPr="00A6418A">
        <w:rPr>
          <w:sz w:val="24"/>
          <w:lang w:eastAsia="en-US"/>
        </w:rPr>
        <w:t>иків за межами населених пунктів Новороздільської територіальної громади</w:t>
      </w:r>
      <w:r w:rsidR="00695934" w:rsidRPr="00A6418A">
        <w:rPr>
          <w:sz w:val="24"/>
          <w:lang w:eastAsia="en-US"/>
        </w:rPr>
        <w:t xml:space="preserve"> (далі – К</w:t>
      </w:r>
      <w:r w:rsidRPr="00A6418A">
        <w:rPr>
          <w:sz w:val="24"/>
          <w:lang w:eastAsia="en-US"/>
        </w:rPr>
        <w:t>омісія) у складі:</w:t>
      </w:r>
    </w:p>
    <w:p w:rsidR="00803911" w:rsidRPr="00A6418A" w:rsidRDefault="00803911" w:rsidP="004005DF">
      <w:pPr>
        <w:spacing w:line="240" w:lineRule="auto"/>
        <w:ind w:firstLine="567"/>
        <w:jc w:val="both"/>
        <w:rPr>
          <w:rFonts w:eastAsia="Calibri"/>
          <w:sz w:val="24"/>
          <w:lang w:val="ru-RU" w:eastAsia="ru-RU"/>
        </w:rPr>
      </w:pPr>
      <w:r w:rsidRPr="00A6418A">
        <w:rPr>
          <w:rFonts w:eastAsia="Calibri"/>
          <w:sz w:val="24"/>
          <w:lang w:val="ru-RU" w:eastAsia="ru-RU"/>
        </w:rPr>
        <w:t xml:space="preserve">-   Михайло </w:t>
      </w:r>
      <w:proofErr w:type="gramStart"/>
      <w:r w:rsidRPr="00A6418A">
        <w:rPr>
          <w:sz w:val="24"/>
          <w:lang w:val="ru-RU" w:eastAsia="ru-RU"/>
        </w:rPr>
        <w:t>Гулій</w:t>
      </w:r>
      <w:r w:rsidRPr="00A6418A">
        <w:rPr>
          <w:rFonts w:eastAsia="Calibri"/>
          <w:sz w:val="24"/>
          <w:lang w:val="ru-RU" w:eastAsia="ru-RU"/>
        </w:rPr>
        <w:t xml:space="preserve">  -</w:t>
      </w:r>
      <w:proofErr w:type="gramEnd"/>
      <w:r w:rsidRPr="00A6418A">
        <w:rPr>
          <w:rFonts w:eastAsia="Calibri"/>
          <w:sz w:val="24"/>
          <w:lang w:val="ru-RU" w:eastAsia="ru-RU"/>
        </w:rPr>
        <w:t xml:space="preserve">  перший заступник міського голови,  голова комісії;</w:t>
      </w:r>
    </w:p>
    <w:p w:rsidR="00803911" w:rsidRPr="00A6418A" w:rsidRDefault="00803911" w:rsidP="004005DF">
      <w:pPr>
        <w:spacing w:line="240" w:lineRule="auto"/>
        <w:ind w:firstLine="567"/>
        <w:rPr>
          <w:sz w:val="24"/>
          <w:lang w:eastAsia="ru-RU"/>
        </w:rPr>
      </w:pPr>
      <w:r w:rsidRPr="00A6418A">
        <w:rPr>
          <w:sz w:val="24"/>
          <w:lang w:val="ru-RU" w:eastAsia="ru-RU"/>
        </w:rPr>
        <w:t xml:space="preserve">-   </w:t>
      </w:r>
      <w:r w:rsidRPr="00A6418A">
        <w:rPr>
          <w:sz w:val="24"/>
          <w:lang w:eastAsia="ru-RU"/>
        </w:rPr>
        <w:t xml:space="preserve">Андрій </w:t>
      </w:r>
      <w:proofErr w:type="gramStart"/>
      <w:r w:rsidRPr="00A6418A">
        <w:rPr>
          <w:sz w:val="24"/>
          <w:lang w:eastAsia="ru-RU"/>
        </w:rPr>
        <w:t xml:space="preserve">Білоус </w:t>
      </w:r>
      <w:r w:rsidRPr="00A6418A">
        <w:rPr>
          <w:sz w:val="24"/>
          <w:lang w:val="ru-RU" w:eastAsia="ru-RU"/>
        </w:rPr>
        <w:t xml:space="preserve"> –</w:t>
      </w:r>
      <w:proofErr w:type="gramEnd"/>
      <w:r w:rsidRPr="00A6418A">
        <w:rPr>
          <w:sz w:val="24"/>
          <w:lang w:val="ru-RU" w:eastAsia="ru-RU"/>
        </w:rPr>
        <w:t xml:space="preserve"> начальник</w:t>
      </w:r>
      <w:r w:rsidRPr="00A6418A">
        <w:rPr>
          <w:rFonts w:eastAsia="Calibri"/>
          <w:sz w:val="24"/>
          <w:lang w:val="ru-RU" w:eastAsia="ru-RU"/>
        </w:rPr>
        <w:t xml:space="preserve"> </w:t>
      </w:r>
      <w:r w:rsidRPr="00A6418A">
        <w:rPr>
          <w:rFonts w:eastAsia="Calibri"/>
          <w:sz w:val="24"/>
          <w:lang w:eastAsia="ru-RU"/>
        </w:rPr>
        <w:t>Управління ЖКГ</w:t>
      </w:r>
      <w:r w:rsidRPr="00A6418A">
        <w:rPr>
          <w:rFonts w:eastAsia="Calibri"/>
          <w:sz w:val="24"/>
          <w:lang w:val="ru-RU" w:eastAsia="ru-RU"/>
        </w:rPr>
        <w:t xml:space="preserve">, заступник голови </w:t>
      </w:r>
      <w:r w:rsidRPr="00A6418A">
        <w:rPr>
          <w:sz w:val="24"/>
          <w:lang w:val="ru-RU" w:eastAsia="ru-RU"/>
        </w:rPr>
        <w:t>комісії;</w:t>
      </w:r>
    </w:p>
    <w:p w:rsidR="00803911" w:rsidRPr="00A6418A" w:rsidRDefault="00803911" w:rsidP="004005DF">
      <w:pPr>
        <w:tabs>
          <w:tab w:val="left" w:pos="851"/>
        </w:tabs>
        <w:spacing w:line="240" w:lineRule="auto"/>
        <w:ind w:right="-184" w:firstLine="567"/>
        <w:contextualSpacing/>
        <w:rPr>
          <w:rFonts w:eastAsia="Calibri"/>
          <w:sz w:val="24"/>
          <w:lang w:eastAsia="ru-RU"/>
        </w:rPr>
      </w:pPr>
      <w:r w:rsidRPr="00A6418A">
        <w:rPr>
          <w:sz w:val="24"/>
          <w:lang w:val="ru-RU" w:eastAsia="ru-RU"/>
        </w:rPr>
        <w:t xml:space="preserve">- </w:t>
      </w:r>
      <w:r w:rsidRPr="00A6418A">
        <w:rPr>
          <w:sz w:val="24"/>
          <w:lang w:eastAsia="ru-RU"/>
        </w:rPr>
        <w:t xml:space="preserve">  Володимир </w:t>
      </w:r>
      <w:proofErr w:type="gramStart"/>
      <w:r w:rsidRPr="00A6418A">
        <w:rPr>
          <w:sz w:val="24"/>
          <w:lang w:eastAsia="ru-RU"/>
        </w:rPr>
        <w:t>Щепний</w:t>
      </w:r>
      <w:r w:rsidR="00801AF8" w:rsidRPr="00A6418A">
        <w:rPr>
          <w:sz w:val="24"/>
          <w:lang w:eastAsia="ru-RU"/>
        </w:rPr>
        <w:t xml:space="preserve"> </w:t>
      </w:r>
      <w:r w:rsidRPr="00A6418A">
        <w:rPr>
          <w:sz w:val="24"/>
          <w:lang w:val="ru-RU" w:eastAsia="ru-RU"/>
        </w:rPr>
        <w:t xml:space="preserve"> –</w:t>
      </w:r>
      <w:proofErr w:type="gramEnd"/>
      <w:r w:rsidRPr="00A6418A">
        <w:rPr>
          <w:sz w:val="24"/>
          <w:lang w:val="ru-RU" w:eastAsia="ru-RU"/>
        </w:rPr>
        <w:t xml:space="preserve"> </w:t>
      </w:r>
      <w:r w:rsidRPr="00A6418A">
        <w:rPr>
          <w:sz w:val="24"/>
          <w:lang w:eastAsia="ru-RU"/>
        </w:rPr>
        <w:t xml:space="preserve"> </w:t>
      </w:r>
      <w:r w:rsidRPr="00A6418A">
        <w:rPr>
          <w:sz w:val="24"/>
          <w:lang w:val="ru-RU" w:eastAsia="ru-RU"/>
        </w:rPr>
        <w:t>головний спеціаліст</w:t>
      </w:r>
      <w:r w:rsidRPr="00A6418A">
        <w:rPr>
          <w:rFonts w:eastAsia="Calibri"/>
          <w:sz w:val="24"/>
          <w:lang w:val="ru-RU" w:eastAsia="ru-RU"/>
        </w:rPr>
        <w:t xml:space="preserve"> </w:t>
      </w:r>
      <w:r w:rsidRPr="00A6418A">
        <w:rPr>
          <w:rFonts w:eastAsia="Calibri"/>
          <w:sz w:val="24"/>
          <w:lang w:eastAsia="ru-RU"/>
        </w:rPr>
        <w:t>відділу комунального майна та приватизації      Управління ЖКГ, секретар комісії;</w:t>
      </w:r>
    </w:p>
    <w:p w:rsidR="00803911" w:rsidRPr="00A6418A" w:rsidRDefault="00803911" w:rsidP="004005DF">
      <w:pPr>
        <w:tabs>
          <w:tab w:val="left" w:pos="851"/>
        </w:tabs>
        <w:spacing w:line="240" w:lineRule="auto"/>
        <w:ind w:right="-184" w:firstLine="567"/>
        <w:contextualSpacing/>
        <w:rPr>
          <w:rFonts w:eastAsia="Calibri"/>
          <w:sz w:val="24"/>
          <w:lang w:eastAsia="ru-RU"/>
        </w:rPr>
      </w:pPr>
      <w:r w:rsidRPr="00A6418A">
        <w:rPr>
          <w:rFonts w:eastAsia="Calibri"/>
          <w:sz w:val="24"/>
          <w:lang w:eastAsia="ru-RU"/>
        </w:rPr>
        <w:t xml:space="preserve">-   Олег Яворський - </w:t>
      </w:r>
      <w:r w:rsidRPr="00A6418A">
        <w:rPr>
          <w:sz w:val="24"/>
          <w:lang w:val="ru-RU" w:eastAsia="ru-RU"/>
        </w:rPr>
        <w:t>головний спеціаліст</w:t>
      </w:r>
      <w:r w:rsidRPr="00A6418A">
        <w:rPr>
          <w:rFonts w:eastAsia="Calibri"/>
          <w:sz w:val="24"/>
          <w:lang w:val="ru-RU" w:eastAsia="ru-RU"/>
        </w:rPr>
        <w:t xml:space="preserve"> </w:t>
      </w:r>
      <w:r w:rsidRPr="00A6418A">
        <w:rPr>
          <w:rFonts w:eastAsia="Calibri"/>
          <w:sz w:val="24"/>
          <w:lang w:eastAsia="ru-RU"/>
        </w:rPr>
        <w:t>відділу комунального майна та приватизації      Управління ЖКГ;</w:t>
      </w:r>
    </w:p>
    <w:p w:rsidR="00803911" w:rsidRPr="00A6418A" w:rsidRDefault="00803911" w:rsidP="004005DF">
      <w:pPr>
        <w:tabs>
          <w:tab w:val="left" w:pos="851"/>
        </w:tabs>
        <w:spacing w:line="240" w:lineRule="auto"/>
        <w:ind w:right="-184" w:firstLine="567"/>
        <w:contextualSpacing/>
        <w:rPr>
          <w:sz w:val="24"/>
          <w:lang w:eastAsia="ru-RU"/>
        </w:rPr>
      </w:pPr>
      <w:r w:rsidRPr="00A6418A">
        <w:rPr>
          <w:sz w:val="24"/>
          <w:lang w:val="ru-RU" w:eastAsia="ru-RU"/>
        </w:rPr>
        <w:t xml:space="preserve">-   </w:t>
      </w:r>
      <w:r w:rsidRPr="00A6418A">
        <w:rPr>
          <w:sz w:val="24"/>
          <w:lang w:eastAsia="ru-RU"/>
        </w:rPr>
        <w:t>Роман Суряк – громадський інспектор з охорони довкілля;</w:t>
      </w:r>
    </w:p>
    <w:p w:rsidR="00803911" w:rsidRPr="00A6418A" w:rsidRDefault="00803911" w:rsidP="004005DF">
      <w:pPr>
        <w:tabs>
          <w:tab w:val="left" w:pos="851"/>
        </w:tabs>
        <w:spacing w:line="240" w:lineRule="auto"/>
        <w:ind w:right="-184" w:firstLine="567"/>
        <w:contextualSpacing/>
        <w:rPr>
          <w:sz w:val="24"/>
          <w:lang w:eastAsia="ru-RU"/>
        </w:rPr>
      </w:pPr>
      <w:r w:rsidRPr="00A6418A">
        <w:rPr>
          <w:sz w:val="24"/>
          <w:lang w:eastAsia="ru-RU"/>
        </w:rPr>
        <w:t xml:space="preserve">- </w:t>
      </w:r>
      <w:r w:rsidR="00695934" w:rsidRPr="00A6418A">
        <w:rPr>
          <w:sz w:val="24"/>
          <w:lang w:eastAsia="ru-RU"/>
        </w:rPr>
        <w:t xml:space="preserve"> </w:t>
      </w:r>
      <w:r w:rsidRPr="00A6418A">
        <w:rPr>
          <w:sz w:val="24"/>
          <w:lang w:eastAsia="ru-RU"/>
        </w:rPr>
        <w:t xml:space="preserve">Ігор Складановський- голова постійноі комісії з питань землекористування </w:t>
      </w:r>
      <w:r w:rsidR="00801AF8" w:rsidRPr="00A6418A">
        <w:rPr>
          <w:sz w:val="24"/>
          <w:lang w:eastAsia="ru-RU"/>
        </w:rPr>
        <w:t xml:space="preserve">Новороздільської </w:t>
      </w:r>
      <w:r w:rsidRPr="00A6418A">
        <w:rPr>
          <w:sz w:val="24"/>
          <w:lang w:eastAsia="ru-RU"/>
        </w:rPr>
        <w:t xml:space="preserve"> міської ради ( за згодою);</w:t>
      </w:r>
    </w:p>
    <w:p w:rsidR="00803911" w:rsidRPr="00A6418A" w:rsidRDefault="00803911" w:rsidP="004005DF">
      <w:pPr>
        <w:tabs>
          <w:tab w:val="left" w:pos="851"/>
        </w:tabs>
        <w:spacing w:line="240" w:lineRule="auto"/>
        <w:ind w:right="-184" w:firstLine="567"/>
        <w:contextualSpacing/>
        <w:rPr>
          <w:sz w:val="24"/>
          <w:lang w:eastAsia="ru-RU"/>
        </w:rPr>
      </w:pPr>
      <w:r w:rsidRPr="00A6418A">
        <w:rPr>
          <w:sz w:val="24"/>
          <w:lang w:eastAsia="ru-RU"/>
        </w:rPr>
        <w:t>-  землекористувач ( за згодою);</w:t>
      </w:r>
    </w:p>
    <w:p w:rsidR="00803911" w:rsidRPr="00A6418A" w:rsidRDefault="00803911" w:rsidP="004005DF">
      <w:pPr>
        <w:tabs>
          <w:tab w:val="left" w:pos="851"/>
        </w:tabs>
        <w:spacing w:line="240" w:lineRule="auto"/>
        <w:ind w:right="-184" w:firstLine="567"/>
        <w:contextualSpacing/>
        <w:rPr>
          <w:sz w:val="24"/>
          <w:lang w:eastAsia="en-US"/>
        </w:rPr>
      </w:pPr>
      <w:r w:rsidRPr="00A6418A">
        <w:rPr>
          <w:sz w:val="24"/>
          <w:lang w:val="ru-RU" w:eastAsia="en-US"/>
        </w:rPr>
        <w:t xml:space="preserve">- </w:t>
      </w:r>
      <w:r w:rsidRPr="00A6418A">
        <w:rPr>
          <w:sz w:val="24"/>
          <w:lang w:eastAsia="en-US"/>
        </w:rPr>
        <w:t xml:space="preserve">  </w:t>
      </w:r>
      <w:r w:rsidRPr="00A6418A">
        <w:rPr>
          <w:sz w:val="24"/>
          <w:lang w:val="ru-RU" w:eastAsia="en-US"/>
        </w:rPr>
        <w:t xml:space="preserve">представник </w:t>
      </w:r>
      <w:r w:rsidRPr="00A6418A">
        <w:rPr>
          <w:bCs/>
          <w:sz w:val="24"/>
          <w:szCs w:val="26"/>
          <w:lang w:val="ru-RU" w:eastAsia="ru-RU"/>
        </w:rPr>
        <w:t>державної екологічної</w:t>
      </w:r>
      <w:r w:rsidRPr="00A6418A">
        <w:rPr>
          <w:bCs/>
          <w:sz w:val="24"/>
          <w:szCs w:val="26"/>
          <w:lang w:eastAsia="ru-RU"/>
        </w:rPr>
        <w:t xml:space="preserve"> </w:t>
      </w:r>
      <w:r w:rsidRPr="00A6418A">
        <w:rPr>
          <w:bCs/>
          <w:sz w:val="24"/>
          <w:szCs w:val="26"/>
          <w:lang w:val="ru-RU" w:eastAsia="ru-RU"/>
        </w:rPr>
        <w:t>інспекції у Львівській області</w:t>
      </w:r>
      <w:r w:rsidRPr="00A6418A">
        <w:rPr>
          <w:sz w:val="24"/>
          <w:lang w:val="ru-RU" w:eastAsia="en-US"/>
        </w:rPr>
        <w:t xml:space="preserve"> </w:t>
      </w:r>
      <w:r w:rsidRPr="00A6418A">
        <w:rPr>
          <w:sz w:val="24"/>
          <w:lang w:eastAsia="en-US"/>
        </w:rPr>
        <w:t>(за згодою);</w:t>
      </w:r>
    </w:p>
    <w:p w:rsidR="00803911" w:rsidRPr="00A6418A" w:rsidRDefault="00803911" w:rsidP="004005DF">
      <w:pPr>
        <w:tabs>
          <w:tab w:val="left" w:pos="851"/>
        </w:tabs>
        <w:spacing w:line="240" w:lineRule="auto"/>
        <w:ind w:right="-184" w:firstLine="567"/>
        <w:contextualSpacing/>
        <w:rPr>
          <w:rFonts w:eastAsia="Calibri"/>
          <w:b/>
          <w:sz w:val="24"/>
          <w:lang w:val="ru-RU" w:eastAsia="en-US"/>
        </w:rPr>
      </w:pPr>
      <w:r w:rsidRPr="00A6418A">
        <w:rPr>
          <w:rFonts w:ascii="ProbaPro" w:hAnsi="ProbaPro"/>
          <w:b/>
          <w:bCs/>
          <w:sz w:val="24"/>
          <w:bdr w:val="none" w:sz="0" w:space="0" w:color="auto" w:frame="1"/>
          <w:shd w:val="clear" w:color="auto" w:fill="FFFFFF"/>
          <w:lang w:eastAsia="ru-RU"/>
        </w:rPr>
        <w:t xml:space="preserve">-  </w:t>
      </w:r>
      <w:r w:rsidRPr="00A6418A">
        <w:rPr>
          <w:rFonts w:ascii="ProbaPro" w:hAnsi="ProbaPro"/>
          <w:bCs/>
          <w:sz w:val="24"/>
          <w:bdr w:val="none" w:sz="0" w:space="0" w:color="auto" w:frame="1"/>
          <w:shd w:val="clear" w:color="auto" w:fill="FFFFFF"/>
          <w:lang w:eastAsia="ru-RU"/>
        </w:rPr>
        <w:t xml:space="preserve">представник </w:t>
      </w:r>
      <w:r w:rsidRPr="00A6418A">
        <w:rPr>
          <w:rFonts w:ascii="ProbaPro" w:hAnsi="ProbaPro"/>
          <w:bCs/>
          <w:sz w:val="24"/>
          <w:bdr w:val="none" w:sz="0" w:space="0" w:color="auto" w:frame="1"/>
          <w:shd w:val="clear" w:color="auto" w:fill="FFFFFF"/>
          <w:lang w:val="ru-RU" w:eastAsia="ru-RU"/>
        </w:rPr>
        <w:t>Західного міжрегіонального управління лісового та мисливського господарства</w:t>
      </w:r>
      <w:r w:rsidRPr="00A6418A">
        <w:rPr>
          <w:rFonts w:ascii="ProbaPro" w:hAnsi="ProbaPro"/>
          <w:b/>
          <w:bCs/>
          <w:sz w:val="24"/>
          <w:bdr w:val="none" w:sz="0" w:space="0" w:color="auto" w:frame="1"/>
          <w:shd w:val="clear" w:color="auto" w:fill="FFFFFF"/>
          <w:lang w:eastAsia="ru-RU"/>
        </w:rPr>
        <w:t xml:space="preserve"> </w:t>
      </w:r>
      <w:r w:rsidRPr="00A6418A">
        <w:rPr>
          <w:sz w:val="24"/>
          <w:lang w:eastAsia="en-US"/>
        </w:rPr>
        <w:t>(за згодою)</w:t>
      </w:r>
    </w:p>
    <w:p w:rsidR="00803911" w:rsidRPr="00A6418A" w:rsidRDefault="00803911" w:rsidP="004005DF">
      <w:pPr>
        <w:spacing w:line="240" w:lineRule="auto"/>
        <w:ind w:right="-184" w:firstLine="426"/>
        <w:jc w:val="both"/>
        <w:rPr>
          <w:b/>
          <w:sz w:val="24"/>
          <w:lang w:eastAsia="ru-RU"/>
        </w:rPr>
      </w:pPr>
      <w:r w:rsidRPr="00A6418A">
        <w:rPr>
          <w:sz w:val="24"/>
          <w:lang w:val="ru-RU" w:eastAsia="en-US"/>
        </w:rPr>
        <w:t>2. Комісії</w:t>
      </w:r>
      <w:r w:rsidRPr="00A6418A">
        <w:rPr>
          <w:sz w:val="24"/>
          <w:lang w:eastAsia="en-US"/>
        </w:rPr>
        <w:t xml:space="preserve">, </w:t>
      </w:r>
      <w:r w:rsidRPr="00A6418A">
        <w:rPr>
          <w:sz w:val="24"/>
          <w:lang w:eastAsia="ru-RU"/>
        </w:rPr>
        <w:t xml:space="preserve">в межах повноважень та відповідно до чинного законодавства, </w:t>
      </w:r>
      <w:r w:rsidRPr="00A6418A">
        <w:rPr>
          <w:sz w:val="24"/>
          <w:lang w:val="ru-RU" w:eastAsia="en-US"/>
        </w:rPr>
        <w:t xml:space="preserve">проводити обстеження зелених насаджень із визначенняи стану дерев та чагарників </w:t>
      </w:r>
      <w:r w:rsidRPr="00A6418A">
        <w:rPr>
          <w:sz w:val="24"/>
          <w:lang w:val="uk" w:eastAsia="uk"/>
        </w:rPr>
        <w:t xml:space="preserve">за межами населених пунктів </w:t>
      </w:r>
      <w:r w:rsidRPr="00A6418A">
        <w:rPr>
          <w:sz w:val="24"/>
          <w:lang w:val="ru-RU" w:eastAsia="en-US"/>
        </w:rPr>
        <w:t>Новороздільської ТГ на предмет необхідності їх видалення чи</w:t>
      </w:r>
      <w:r w:rsidRPr="00A6418A">
        <w:rPr>
          <w:sz w:val="24"/>
          <w:shd w:val="clear" w:color="auto" w:fill="FCFCFC"/>
          <w:lang w:val="ru-RU" w:eastAsia="ru-RU"/>
        </w:rPr>
        <w:t xml:space="preserve"> впорядкування</w:t>
      </w:r>
      <w:r w:rsidRPr="00A6418A">
        <w:rPr>
          <w:sz w:val="24"/>
          <w:lang w:val="ru-RU" w:eastAsia="en-US"/>
        </w:rPr>
        <w:t xml:space="preserve"> </w:t>
      </w:r>
      <w:r w:rsidRPr="00A6418A">
        <w:rPr>
          <w:sz w:val="24"/>
          <w:lang w:eastAsia="en-US"/>
        </w:rPr>
        <w:t>із складанням відповідних актів</w:t>
      </w:r>
      <w:r w:rsidRPr="00A6418A">
        <w:rPr>
          <w:sz w:val="24"/>
          <w:lang w:val="ru-RU" w:eastAsia="en-US"/>
        </w:rPr>
        <w:t xml:space="preserve"> та виконувати інші функції</w:t>
      </w:r>
      <w:r w:rsidRPr="00A6418A">
        <w:rPr>
          <w:sz w:val="24"/>
          <w:lang w:eastAsia="en-US"/>
        </w:rPr>
        <w:t xml:space="preserve">, передбачені </w:t>
      </w:r>
      <w:r w:rsidRPr="00A6418A">
        <w:rPr>
          <w:sz w:val="24"/>
          <w:shd w:val="clear" w:color="auto" w:fill="FCFCFC"/>
          <w:lang w:eastAsia="ru-RU"/>
        </w:rPr>
        <w:t>П</w:t>
      </w:r>
      <w:r w:rsidRPr="00A6418A">
        <w:rPr>
          <w:sz w:val="24"/>
          <w:shd w:val="clear" w:color="auto" w:fill="FCFCFC"/>
          <w:lang w:val="ru-RU" w:eastAsia="ru-RU"/>
        </w:rPr>
        <w:t>остановою КМУ</w:t>
      </w:r>
      <w:r w:rsidRPr="00A6418A">
        <w:rPr>
          <w:sz w:val="24"/>
          <w:shd w:val="clear" w:color="auto" w:fill="FCFCFC"/>
          <w:lang w:eastAsia="ru-RU"/>
        </w:rPr>
        <w:t xml:space="preserve"> </w:t>
      </w:r>
      <w:r w:rsidRPr="00A6418A">
        <w:rPr>
          <w:bCs/>
          <w:sz w:val="24"/>
          <w:lang w:val="uk" w:eastAsia="uk"/>
        </w:rPr>
        <w:t>від 17 червня 2026 р. № 802</w:t>
      </w:r>
      <w:r w:rsidR="00695934" w:rsidRPr="00A6418A">
        <w:rPr>
          <w:sz w:val="24"/>
          <w:shd w:val="clear" w:color="auto" w:fill="FCFCFC"/>
          <w:lang w:val="ru-RU" w:eastAsia="ru-RU"/>
        </w:rPr>
        <w:t>.</w:t>
      </w:r>
      <w:r w:rsidRPr="00A6418A">
        <w:rPr>
          <w:sz w:val="24"/>
          <w:shd w:val="clear" w:color="auto" w:fill="FCFCFC"/>
          <w:lang w:val="ru-RU" w:eastAsia="ru-RU"/>
        </w:rPr>
        <w:t xml:space="preserve"> </w:t>
      </w:r>
    </w:p>
    <w:p w:rsidR="00803911" w:rsidRPr="00A6418A" w:rsidRDefault="00803911" w:rsidP="00803911">
      <w:pPr>
        <w:spacing w:line="240" w:lineRule="auto"/>
        <w:ind w:left="1" w:right="-184" w:firstLine="426"/>
        <w:contextualSpacing/>
        <w:jc w:val="both"/>
        <w:rPr>
          <w:sz w:val="24"/>
          <w:lang w:eastAsia="en-US"/>
        </w:rPr>
      </w:pPr>
      <w:r w:rsidRPr="00A6418A">
        <w:rPr>
          <w:sz w:val="24"/>
          <w:lang w:eastAsia="en-US"/>
        </w:rPr>
        <w:t xml:space="preserve"> 3. Контроль за виконанням даного рішення покласти на міського голову Ярину Яценко.</w:t>
      </w:r>
    </w:p>
    <w:p w:rsidR="00803911" w:rsidRPr="00A6418A" w:rsidRDefault="00803911" w:rsidP="00803911">
      <w:pPr>
        <w:spacing w:line="240" w:lineRule="auto"/>
        <w:rPr>
          <w:b/>
          <w:sz w:val="24"/>
          <w:szCs w:val="26"/>
          <w:lang w:val="ru-RU" w:eastAsia="ru-RU"/>
        </w:rPr>
      </w:pPr>
    </w:p>
    <w:p w:rsidR="00803911" w:rsidRPr="00A6418A" w:rsidRDefault="00803911" w:rsidP="00803911">
      <w:pPr>
        <w:spacing w:line="240" w:lineRule="auto"/>
        <w:rPr>
          <w:b/>
          <w:sz w:val="24"/>
          <w:szCs w:val="26"/>
          <w:lang w:eastAsia="ru-RU"/>
        </w:rPr>
      </w:pPr>
    </w:p>
    <w:p w:rsidR="00803911" w:rsidRPr="00A6418A" w:rsidRDefault="00695934" w:rsidP="00803911">
      <w:pPr>
        <w:spacing w:line="240" w:lineRule="auto"/>
        <w:jc w:val="both"/>
        <w:rPr>
          <w:sz w:val="24"/>
          <w:szCs w:val="26"/>
          <w:lang w:val="ru-RU" w:eastAsia="ru-RU"/>
        </w:rPr>
      </w:pPr>
      <w:r w:rsidRPr="00A6418A">
        <w:rPr>
          <w:sz w:val="24"/>
          <w:szCs w:val="26"/>
          <w:lang w:val="ru-RU" w:eastAsia="ru-RU"/>
        </w:rPr>
        <w:t xml:space="preserve"> МІСЬКИЙ   ГОЛОВА</w:t>
      </w:r>
      <w:r w:rsidR="00803911" w:rsidRPr="00A6418A">
        <w:rPr>
          <w:sz w:val="24"/>
          <w:szCs w:val="26"/>
          <w:lang w:val="ru-RU" w:eastAsia="ru-RU"/>
        </w:rPr>
        <w:t xml:space="preserve">                                                                          Ярина ЯЦЕНКО</w:t>
      </w:r>
    </w:p>
    <w:p w:rsidR="00803911" w:rsidRPr="00A6418A" w:rsidRDefault="00803911" w:rsidP="00803911">
      <w:pPr>
        <w:spacing w:line="240" w:lineRule="auto"/>
        <w:jc w:val="both"/>
        <w:rPr>
          <w:sz w:val="24"/>
          <w:szCs w:val="26"/>
          <w:lang w:val="ru-RU" w:eastAsia="ru-RU"/>
        </w:rPr>
      </w:pPr>
    </w:p>
    <w:p w:rsidR="00803911" w:rsidRPr="00A6418A" w:rsidRDefault="00803911" w:rsidP="00803911">
      <w:pPr>
        <w:spacing w:line="240" w:lineRule="auto"/>
        <w:jc w:val="both"/>
        <w:rPr>
          <w:sz w:val="26"/>
          <w:szCs w:val="26"/>
          <w:lang w:eastAsia="ru-RU"/>
        </w:rPr>
      </w:pPr>
    </w:p>
    <w:p w:rsidR="00803911" w:rsidRPr="00A6418A" w:rsidRDefault="00803911" w:rsidP="009B6B2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both"/>
        <w:rPr>
          <w:sz w:val="24"/>
        </w:rPr>
      </w:pPr>
    </w:p>
    <w:p w:rsidR="00DB0D90" w:rsidRPr="00A6418A" w:rsidRDefault="00DB0D90" w:rsidP="009B6B2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both"/>
        <w:rPr>
          <w:sz w:val="24"/>
        </w:rPr>
      </w:pPr>
    </w:p>
    <w:p w:rsidR="00DB0D90" w:rsidRPr="00A6418A" w:rsidRDefault="00DB0D90" w:rsidP="009B6B2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both"/>
        <w:rPr>
          <w:sz w:val="24"/>
        </w:rPr>
      </w:pPr>
    </w:p>
    <w:p w:rsidR="0058443F" w:rsidRPr="00A6418A" w:rsidRDefault="0058443F" w:rsidP="009B6B2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both"/>
        <w:rPr>
          <w:sz w:val="24"/>
        </w:rPr>
      </w:pPr>
    </w:p>
    <w:p w:rsidR="00DB0D90" w:rsidRDefault="00DB0D90" w:rsidP="009B6B2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both"/>
        <w:rPr>
          <w:sz w:val="24"/>
        </w:rPr>
      </w:pPr>
    </w:p>
    <w:p w:rsidR="0058443F" w:rsidRPr="00A6418A" w:rsidRDefault="0058443F" w:rsidP="0058443F">
      <w:pPr>
        <w:spacing w:line="256" w:lineRule="auto"/>
        <w:jc w:val="center"/>
        <w:rPr>
          <w:sz w:val="24"/>
        </w:rPr>
      </w:pPr>
      <w:r w:rsidRPr="00A6418A">
        <w:rPr>
          <w:noProof/>
        </w:rPr>
        <w:lastRenderedPageBreak/>
        <w:drawing>
          <wp:inline distT="0" distB="0" distL="0" distR="0" wp14:anchorId="4C495B38" wp14:editId="353D55CD">
            <wp:extent cx="1144905" cy="596265"/>
            <wp:effectExtent l="0" t="0" r="0" b="0"/>
            <wp:docPr id="9" name="Рисунок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144905" cy="596265"/>
                    </a:xfrm>
                    <a:prstGeom prst="rect">
                      <a:avLst/>
                    </a:prstGeom>
                    <a:noFill/>
                    <a:ln>
                      <a:noFill/>
                    </a:ln>
                  </pic:spPr>
                </pic:pic>
              </a:graphicData>
            </a:graphic>
          </wp:inline>
        </w:drawing>
      </w:r>
    </w:p>
    <w:p w:rsidR="0058443F" w:rsidRPr="00A6418A" w:rsidRDefault="0058443F" w:rsidP="0058443F">
      <w:pPr>
        <w:spacing w:line="256" w:lineRule="auto"/>
        <w:jc w:val="center"/>
        <w:rPr>
          <w:b/>
          <w:szCs w:val="28"/>
        </w:rPr>
      </w:pPr>
      <w:r w:rsidRPr="00A6418A">
        <w:rPr>
          <w:b/>
          <w:szCs w:val="28"/>
        </w:rPr>
        <w:t xml:space="preserve">НОВОРОЗДІЛЬСЬКА МІСЬКА РАДА </w:t>
      </w:r>
    </w:p>
    <w:p w:rsidR="0058443F" w:rsidRPr="00A6418A" w:rsidRDefault="0058443F" w:rsidP="0058443F">
      <w:pPr>
        <w:spacing w:line="256" w:lineRule="auto"/>
        <w:jc w:val="center"/>
        <w:rPr>
          <w:b/>
          <w:szCs w:val="28"/>
        </w:rPr>
      </w:pPr>
      <w:r w:rsidRPr="00A6418A">
        <w:rPr>
          <w:b/>
          <w:szCs w:val="28"/>
        </w:rPr>
        <w:t xml:space="preserve">ВИКОНАВЧИЙ КОМІТЕТ                                                                                                </w:t>
      </w:r>
    </w:p>
    <w:p w:rsidR="0058443F" w:rsidRPr="00A6418A" w:rsidRDefault="0058443F" w:rsidP="0058443F">
      <w:pPr>
        <w:spacing w:line="256" w:lineRule="auto"/>
        <w:jc w:val="center"/>
        <w:rPr>
          <w:b/>
          <w:sz w:val="32"/>
          <w:szCs w:val="32"/>
        </w:rPr>
      </w:pPr>
      <w:r w:rsidRPr="00A6418A">
        <w:rPr>
          <w:b/>
          <w:sz w:val="32"/>
          <w:szCs w:val="32"/>
        </w:rPr>
        <w:t>Р І Ш Е Н Н Я</w:t>
      </w:r>
    </w:p>
    <w:p w:rsidR="0058443F" w:rsidRPr="00A6418A" w:rsidRDefault="0058443F" w:rsidP="0058443F">
      <w:pPr>
        <w:spacing w:line="256" w:lineRule="auto"/>
        <w:jc w:val="center"/>
        <w:rPr>
          <w:b/>
          <w:sz w:val="32"/>
          <w:szCs w:val="32"/>
        </w:rPr>
      </w:pPr>
    </w:p>
    <w:p w:rsidR="0058443F" w:rsidRPr="00A6418A" w:rsidRDefault="0058443F" w:rsidP="005844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both"/>
        <w:rPr>
          <w:sz w:val="24"/>
        </w:rPr>
      </w:pPr>
      <w:r w:rsidRPr="00A6418A">
        <w:rPr>
          <w:b/>
          <w:sz w:val="24"/>
        </w:rPr>
        <w:t>30 червня 2026 року</w:t>
      </w:r>
      <w:r w:rsidRPr="00A6418A">
        <w:rPr>
          <w:sz w:val="24"/>
        </w:rPr>
        <w:t xml:space="preserve">                           </w:t>
      </w:r>
      <w:r w:rsidRPr="00A6418A">
        <w:rPr>
          <w:rFonts w:ascii="Century Schoolbook" w:hAnsi="Century Schoolbook"/>
          <w:b/>
          <w:sz w:val="24"/>
        </w:rPr>
        <w:t>м. Новий Розділ</w:t>
      </w:r>
      <w:r w:rsidRPr="00A6418A">
        <w:rPr>
          <w:sz w:val="24"/>
        </w:rPr>
        <w:t xml:space="preserve">                                            </w:t>
      </w:r>
      <w:r>
        <w:rPr>
          <w:b/>
          <w:sz w:val="24"/>
        </w:rPr>
        <w:t>№ 268</w:t>
      </w:r>
    </w:p>
    <w:p w:rsidR="009B6B26" w:rsidRPr="00A6418A" w:rsidRDefault="009B6B26" w:rsidP="009B6B2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both"/>
        <w:rPr>
          <w:sz w:val="24"/>
        </w:rPr>
      </w:pPr>
    </w:p>
    <w:p w:rsidR="005A7D0B" w:rsidRPr="00A6418A" w:rsidRDefault="005A7D0B" w:rsidP="005A7D0B">
      <w:pPr>
        <w:suppressAutoHyphens/>
        <w:spacing w:line="240" w:lineRule="auto"/>
        <w:rPr>
          <w:sz w:val="24"/>
          <w:lang w:eastAsia="ar-SA"/>
        </w:rPr>
      </w:pPr>
      <w:r w:rsidRPr="00A6418A">
        <w:rPr>
          <w:sz w:val="24"/>
          <w:lang w:eastAsia="ar-SA"/>
        </w:rPr>
        <w:t xml:space="preserve">Про встановлення тарифів на послугу </w:t>
      </w:r>
    </w:p>
    <w:p w:rsidR="005A7D0B" w:rsidRPr="00A6418A" w:rsidRDefault="005A7D0B" w:rsidP="005A7D0B">
      <w:pPr>
        <w:suppressAutoHyphens/>
        <w:spacing w:line="240" w:lineRule="auto"/>
        <w:rPr>
          <w:sz w:val="24"/>
          <w:shd w:val="clear" w:color="auto" w:fill="FFFFFF"/>
        </w:rPr>
      </w:pPr>
      <w:r w:rsidRPr="00A6418A">
        <w:rPr>
          <w:sz w:val="24"/>
          <w:lang w:eastAsia="ar-SA"/>
        </w:rPr>
        <w:t>на здійснення операцій із</w:t>
      </w:r>
      <w:r w:rsidRPr="00A6418A">
        <w:rPr>
          <w:sz w:val="24"/>
          <w:shd w:val="clear" w:color="auto" w:fill="FFFFFF"/>
        </w:rPr>
        <w:t xml:space="preserve"> збирання та перевезення  </w:t>
      </w:r>
    </w:p>
    <w:p w:rsidR="005A7D0B" w:rsidRPr="00A6418A" w:rsidRDefault="005A7D0B" w:rsidP="005A7D0B">
      <w:pPr>
        <w:suppressAutoHyphens/>
        <w:spacing w:line="240" w:lineRule="auto"/>
        <w:rPr>
          <w:sz w:val="24"/>
          <w:lang w:eastAsia="ar-SA"/>
        </w:rPr>
      </w:pPr>
      <w:r w:rsidRPr="00A6418A">
        <w:rPr>
          <w:sz w:val="24"/>
          <w:shd w:val="clear" w:color="auto" w:fill="FFFFFF"/>
        </w:rPr>
        <w:t xml:space="preserve">побутових відходів </w:t>
      </w:r>
      <w:r w:rsidRPr="00A6418A">
        <w:rPr>
          <w:sz w:val="24"/>
          <w:lang w:eastAsia="ar-SA"/>
        </w:rPr>
        <w:t xml:space="preserve">для КП «Добробут» </w:t>
      </w:r>
    </w:p>
    <w:p w:rsidR="005A7D0B" w:rsidRPr="00A6418A" w:rsidRDefault="005A7D0B" w:rsidP="005A7D0B">
      <w:pPr>
        <w:suppressAutoHyphens/>
        <w:spacing w:line="240" w:lineRule="auto"/>
        <w:rPr>
          <w:sz w:val="24"/>
          <w:lang w:eastAsia="ar-SA"/>
        </w:rPr>
      </w:pPr>
      <w:r w:rsidRPr="00A6418A">
        <w:rPr>
          <w:sz w:val="24"/>
          <w:lang w:eastAsia="ar-SA"/>
        </w:rPr>
        <w:t>на території населених  пунктів</w:t>
      </w:r>
    </w:p>
    <w:p w:rsidR="005A7D0B" w:rsidRPr="00A6418A" w:rsidRDefault="005A7D0B" w:rsidP="005A7D0B">
      <w:pPr>
        <w:suppressAutoHyphens/>
        <w:spacing w:line="240" w:lineRule="auto"/>
        <w:rPr>
          <w:b/>
          <w:i/>
          <w:sz w:val="24"/>
          <w:lang w:eastAsia="ar-SA"/>
        </w:rPr>
      </w:pPr>
      <w:r w:rsidRPr="00A6418A">
        <w:rPr>
          <w:sz w:val="24"/>
          <w:lang w:eastAsia="ar-SA"/>
        </w:rPr>
        <w:t>с. Станківці, с.Тужанівців та с. Підгірці</w:t>
      </w:r>
      <w:r w:rsidRPr="00A6418A">
        <w:rPr>
          <w:b/>
          <w:i/>
          <w:sz w:val="24"/>
          <w:lang w:eastAsia="ar-SA"/>
        </w:rPr>
        <w:tab/>
      </w:r>
    </w:p>
    <w:p w:rsidR="005A7D0B" w:rsidRPr="00A6418A" w:rsidRDefault="005A7D0B" w:rsidP="005A7D0B">
      <w:pPr>
        <w:suppressAutoHyphens/>
        <w:spacing w:line="240" w:lineRule="auto"/>
        <w:rPr>
          <w:b/>
          <w:i/>
          <w:sz w:val="24"/>
          <w:lang w:eastAsia="ar-SA"/>
        </w:rPr>
      </w:pPr>
    </w:p>
    <w:p w:rsidR="005A7D0B" w:rsidRPr="00A6418A" w:rsidRDefault="005A7D0B" w:rsidP="003438B2">
      <w:pPr>
        <w:suppressAutoHyphens/>
        <w:spacing w:line="240" w:lineRule="auto"/>
        <w:ind w:firstLine="426"/>
        <w:jc w:val="both"/>
        <w:rPr>
          <w:sz w:val="24"/>
          <w:lang w:eastAsia="ar-SA"/>
        </w:rPr>
      </w:pPr>
      <w:r w:rsidRPr="00A6418A">
        <w:rPr>
          <w:sz w:val="24"/>
          <w:lang w:eastAsia="ar-SA"/>
        </w:rPr>
        <w:t>Взявши до уваги рішення виконавчого комітету від 11червня 2026р.  №224 «Про визначення переможця конкурсу з визначення виконавця послуг на здійснення операцій  із збирання  та перевезення  побутових відходів у населених пунктів с. Станківці, с.Тужанівців та с. Підгірці» та пропозиції щодо тарифу на послугу на здійснення операцій із</w:t>
      </w:r>
      <w:r w:rsidRPr="00A6418A">
        <w:rPr>
          <w:sz w:val="24"/>
          <w:shd w:val="clear" w:color="auto" w:fill="FFFFFF"/>
        </w:rPr>
        <w:t xml:space="preserve"> збирання та перевезення  побутових відходів</w:t>
      </w:r>
      <w:r w:rsidRPr="00A6418A">
        <w:rPr>
          <w:sz w:val="24"/>
          <w:lang w:eastAsia="ar-SA"/>
        </w:rPr>
        <w:t>, відповідно до Постанов Кабінету Міністрів України від 08.08.2023р. № 835«</w:t>
      </w:r>
      <w:r w:rsidRPr="00A6418A">
        <w:rPr>
          <w:bCs/>
          <w:sz w:val="24"/>
          <w:shd w:val="clear" w:color="auto" w:fill="FFFFFF"/>
        </w:rPr>
        <w:t>Про затвердження Правил надання послуги з управління побутовими відходами та типових договорів про надання послуги з управління побутовими відходами</w:t>
      </w:r>
      <w:r w:rsidRPr="00A6418A">
        <w:rPr>
          <w:sz w:val="24"/>
          <w:lang w:eastAsia="ar-SA"/>
        </w:rPr>
        <w:t>», від 25.08.2023р. № 918 «</w:t>
      </w:r>
      <w:r w:rsidRPr="00A6418A">
        <w:rPr>
          <w:bCs/>
          <w:sz w:val="24"/>
          <w:shd w:val="clear" w:color="auto" w:fill="FFFFFF"/>
        </w:rPr>
        <w:t>Про затвердження Порядку проведення конкурсу на здійснення операцій із збирання та перевезення побутових відходів</w:t>
      </w:r>
      <w:r w:rsidRPr="00A6418A">
        <w:rPr>
          <w:sz w:val="24"/>
          <w:lang w:eastAsia="ar-SA"/>
        </w:rPr>
        <w:t>», від 26.09.2023р. №1031 «</w:t>
      </w:r>
      <w:r w:rsidRPr="00A6418A">
        <w:rPr>
          <w:sz w:val="24"/>
          <w:shd w:val="clear" w:color="auto" w:fill="FFFFFF"/>
        </w:rPr>
        <w:t>Про затвердження Порядку формування середньозваженого тарифу на послугу з управління побутовими відходами, а також тарифів на збирання, перевезення, відновлення та видалення побутових відходів»</w:t>
      </w:r>
      <w:r w:rsidRPr="00A6418A">
        <w:rPr>
          <w:bCs/>
          <w:sz w:val="24"/>
        </w:rPr>
        <w:t>, наказу міністерства регіонального розвитку, будівництва та житлово-комунального господарства  від 12.09.2018р. №239 «Про затвердження п</w:t>
      </w:r>
      <w:r w:rsidRPr="00A6418A">
        <w:rPr>
          <w:bCs/>
          <w:sz w:val="24"/>
          <w:shd w:val="clear" w:color="auto" w:fill="FFFFFF"/>
        </w:rPr>
        <w:t xml:space="preserve">орядку розгляду органами місцевого самоврядування розрахунків тарифів на теплову енергію, її виробництво, транспортування та постачання, а також розрахунків тарифів на комунальні послуги, поданих для їх встановлення», </w:t>
      </w:r>
      <w:r w:rsidRPr="00A6418A">
        <w:rPr>
          <w:sz w:val="24"/>
          <w:lang w:eastAsia="ar-SA"/>
        </w:rPr>
        <w:t xml:space="preserve">Закону України «Про житлово-комунальні послуги», п.п.29 п.а ч.1 ст.30,  п.6 ст 59, ст.73 Закону України «Про місцеве самоврядування в Україні», виконавчий комітет Новороздільської міської ради </w:t>
      </w:r>
    </w:p>
    <w:p w:rsidR="005A7D0B" w:rsidRPr="00A6418A" w:rsidRDefault="005A7D0B" w:rsidP="005A7D0B">
      <w:pPr>
        <w:shd w:val="clear" w:color="auto" w:fill="FFFFFF"/>
        <w:spacing w:line="240" w:lineRule="auto"/>
        <w:jc w:val="both"/>
        <w:rPr>
          <w:sz w:val="24"/>
          <w:lang w:eastAsia="ar-SA"/>
        </w:rPr>
      </w:pPr>
      <w:r w:rsidRPr="00A6418A">
        <w:rPr>
          <w:sz w:val="24"/>
          <w:lang w:eastAsia="ar-SA"/>
        </w:rPr>
        <w:t>ВИРІШИВ:</w:t>
      </w:r>
    </w:p>
    <w:p w:rsidR="005A7D0B" w:rsidRPr="00A6418A" w:rsidRDefault="005A7D0B" w:rsidP="005A7D0B">
      <w:pPr>
        <w:shd w:val="clear" w:color="auto" w:fill="FFFFFF"/>
        <w:spacing w:line="240" w:lineRule="auto"/>
        <w:jc w:val="both"/>
        <w:rPr>
          <w:sz w:val="24"/>
          <w:lang w:eastAsia="ar-SA"/>
        </w:rPr>
      </w:pPr>
    </w:p>
    <w:p w:rsidR="005A7D0B" w:rsidRPr="00A6418A" w:rsidRDefault="005A7D0B" w:rsidP="005A7D0B">
      <w:pPr>
        <w:shd w:val="clear" w:color="auto" w:fill="FFFFFF"/>
        <w:spacing w:line="240" w:lineRule="auto"/>
        <w:ind w:firstLine="426"/>
        <w:jc w:val="both"/>
        <w:rPr>
          <w:sz w:val="24"/>
          <w:lang w:eastAsia="ar-SA"/>
        </w:rPr>
      </w:pPr>
      <w:r w:rsidRPr="00A6418A">
        <w:rPr>
          <w:sz w:val="24"/>
          <w:lang w:eastAsia="ar-SA"/>
        </w:rPr>
        <w:t xml:space="preserve">1. Погодити </w:t>
      </w:r>
      <w:r w:rsidRPr="00A6418A">
        <w:rPr>
          <w:bCs/>
          <w:sz w:val="24"/>
          <w:shd w:val="clear" w:color="auto" w:fill="FFFFFF"/>
        </w:rPr>
        <w:t xml:space="preserve">річний план надання послуги з управління побутовими відходами (здійснення операцій із </w:t>
      </w:r>
      <w:r w:rsidRPr="00A6418A">
        <w:rPr>
          <w:sz w:val="24"/>
          <w:shd w:val="clear" w:color="auto" w:fill="FFFFFF"/>
        </w:rPr>
        <w:t xml:space="preserve">збирання та перевезення  побутових відходів </w:t>
      </w:r>
      <w:r w:rsidRPr="00A6418A">
        <w:rPr>
          <w:sz w:val="24"/>
          <w:lang w:eastAsia="ar-SA"/>
        </w:rPr>
        <w:t>на території населених пунктів</w:t>
      </w:r>
      <w:r w:rsidRPr="00A6418A">
        <w:rPr>
          <w:i/>
          <w:sz w:val="24"/>
          <w:lang w:eastAsia="ar-SA"/>
        </w:rPr>
        <w:t xml:space="preserve"> </w:t>
      </w:r>
      <w:r w:rsidRPr="00A6418A">
        <w:rPr>
          <w:sz w:val="24"/>
          <w:lang w:eastAsia="ar-SA"/>
        </w:rPr>
        <w:t>с. Станківці, с.Тужанівців та с. Підгірці (Додаток 1).</w:t>
      </w:r>
    </w:p>
    <w:p w:rsidR="005A7D0B" w:rsidRPr="00A6418A" w:rsidRDefault="005A7D0B" w:rsidP="005A7D0B">
      <w:pPr>
        <w:shd w:val="clear" w:color="auto" w:fill="FFFFFF"/>
        <w:spacing w:line="240" w:lineRule="auto"/>
        <w:ind w:firstLine="426"/>
        <w:jc w:val="both"/>
        <w:rPr>
          <w:b/>
          <w:i/>
          <w:sz w:val="24"/>
          <w:lang w:eastAsia="ar-SA"/>
        </w:rPr>
      </w:pPr>
      <w:r w:rsidRPr="00A6418A">
        <w:rPr>
          <w:sz w:val="24"/>
          <w:lang w:eastAsia="ar-SA"/>
        </w:rPr>
        <w:t>2. Встановити тарифи на послугу  на здійснення операцій із</w:t>
      </w:r>
      <w:r w:rsidRPr="00A6418A">
        <w:rPr>
          <w:sz w:val="24"/>
          <w:shd w:val="clear" w:color="auto" w:fill="FFFFFF"/>
        </w:rPr>
        <w:t xml:space="preserve"> збирання та перевезення  побутових відходів </w:t>
      </w:r>
      <w:r w:rsidRPr="00A6418A">
        <w:rPr>
          <w:sz w:val="24"/>
          <w:lang w:eastAsia="ar-SA"/>
        </w:rPr>
        <w:t>для комунального підприємства Новороздільської міської ради «Добробут» на території населених пунктів</w:t>
      </w:r>
      <w:r w:rsidRPr="00A6418A">
        <w:rPr>
          <w:b/>
          <w:i/>
          <w:sz w:val="24"/>
          <w:lang w:eastAsia="ar-SA"/>
        </w:rPr>
        <w:t xml:space="preserve"> </w:t>
      </w:r>
      <w:r w:rsidRPr="00A6418A">
        <w:rPr>
          <w:sz w:val="24"/>
          <w:lang w:eastAsia="ar-SA"/>
        </w:rPr>
        <w:t>с. Станківці, с.Тужанівців та с. Підгірці</w:t>
      </w:r>
      <w:r w:rsidRPr="00A6418A">
        <w:rPr>
          <w:sz w:val="24"/>
          <w:lang w:eastAsia="ar-SA"/>
        </w:rPr>
        <w:tab/>
      </w:r>
    </w:p>
    <w:p w:rsidR="005A7D0B" w:rsidRPr="00A6418A" w:rsidRDefault="005A7D0B" w:rsidP="005A7D0B">
      <w:pPr>
        <w:suppressAutoHyphens/>
        <w:spacing w:line="240" w:lineRule="auto"/>
        <w:ind w:firstLine="426"/>
        <w:jc w:val="both"/>
        <w:rPr>
          <w:sz w:val="24"/>
          <w:lang w:eastAsia="ar-SA"/>
        </w:rPr>
      </w:pPr>
      <w:r w:rsidRPr="00A6418A">
        <w:rPr>
          <w:sz w:val="24"/>
          <w:lang w:eastAsia="ar-SA"/>
        </w:rPr>
        <w:t>- для всіх категорій споживачів в розмірі  234,784 грн.. за 1 м</w:t>
      </w:r>
      <w:r w:rsidRPr="00A6418A">
        <w:rPr>
          <w:sz w:val="24"/>
          <w:vertAlign w:val="superscript"/>
          <w:lang w:eastAsia="ar-SA"/>
        </w:rPr>
        <w:t>3</w:t>
      </w:r>
      <w:r w:rsidRPr="00A6418A">
        <w:rPr>
          <w:sz w:val="24"/>
          <w:lang w:eastAsia="ar-SA"/>
        </w:rPr>
        <w:t xml:space="preserve"> ( без ПДВ) для змішаних ПВ та 379,266 грн. за 1м.куб (без ПДВ) для ВГПВ;</w:t>
      </w:r>
    </w:p>
    <w:p w:rsidR="005A7D0B" w:rsidRPr="00A6418A" w:rsidRDefault="005A7D0B" w:rsidP="005A7D0B">
      <w:pPr>
        <w:suppressAutoHyphens/>
        <w:spacing w:line="240" w:lineRule="auto"/>
        <w:ind w:firstLine="426"/>
        <w:jc w:val="both"/>
        <w:rPr>
          <w:sz w:val="24"/>
          <w:lang w:eastAsia="ar-SA"/>
        </w:rPr>
      </w:pPr>
      <w:r w:rsidRPr="00A6418A">
        <w:rPr>
          <w:sz w:val="24"/>
          <w:lang w:eastAsia="ar-SA"/>
        </w:rPr>
        <w:t>- для населення з однієї особи в місяць в розмірі 35,83  грн. (без ПДВ).</w:t>
      </w:r>
    </w:p>
    <w:p w:rsidR="005A7D0B" w:rsidRPr="00A6418A" w:rsidRDefault="005A7D0B" w:rsidP="005A7D0B">
      <w:pPr>
        <w:suppressAutoHyphens/>
        <w:spacing w:line="240" w:lineRule="auto"/>
        <w:ind w:firstLine="426"/>
        <w:jc w:val="both"/>
        <w:rPr>
          <w:sz w:val="24"/>
          <w:lang w:eastAsia="ar-SA"/>
        </w:rPr>
      </w:pPr>
      <w:r w:rsidRPr="00A6418A">
        <w:rPr>
          <w:sz w:val="24"/>
          <w:lang w:eastAsia="ar-SA"/>
        </w:rPr>
        <w:t>3. Затвердити структуру тарифів на послугу на здійснення операцій із</w:t>
      </w:r>
      <w:r w:rsidRPr="00A6418A">
        <w:rPr>
          <w:sz w:val="24"/>
          <w:shd w:val="clear" w:color="auto" w:fill="FFFFFF"/>
        </w:rPr>
        <w:t xml:space="preserve"> збирання та перевезення  побутових відходів (</w:t>
      </w:r>
      <w:r w:rsidRPr="00A6418A">
        <w:rPr>
          <w:sz w:val="24"/>
          <w:lang w:eastAsia="ar-SA"/>
        </w:rPr>
        <w:t xml:space="preserve"> Додаток 2).   .</w:t>
      </w:r>
    </w:p>
    <w:p w:rsidR="005A7D0B" w:rsidRPr="00A6418A" w:rsidRDefault="005A7D0B" w:rsidP="005A7D0B">
      <w:pPr>
        <w:suppressAutoHyphens/>
        <w:spacing w:line="240" w:lineRule="auto"/>
        <w:ind w:firstLine="426"/>
        <w:jc w:val="both"/>
        <w:rPr>
          <w:sz w:val="24"/>
          <w:lang w:eastAsia="ar-SA"/>
        </w:rPr>
      </w:pPr>
      <w:r w:rsidRPr="00A6418A">
        <w:rPr>
          <w:sz w:val="24"/>
          <w:lang w:eastAsia="ar-SA"/>
        </w:rPr>
        <w:t>4.  Комунальному підприємству Новороздільської міської ради «Добробут» ввести в дію дані тарифи з 01.07.2026 року.</w:t>
      </w:r>
    </w:p>
    <w:p w:rsidR="005A7D0B" w:rsidRPr="00A6418A" w:rsidRDefault="005A7D0B" w:rsidP="005A7D0B">
      <w:pPr>
        <w:suppressAutoHyphens/>
        <w:spacing w:line="240" w:lineRule="auto"/>
        <w:ind w:firstLine="426"/>
        <w:jc w:val="both"/>
        <w:rPr>
          <w:sz w:val="24"/>
          <w:lang w:eastAsia="ar-SA"/>
        </w:rPr>
      </w:pPr>
      <w:r w:rsidRPr="00A6418A">
        <w:rPr>
          <w:sz w:val="24"/>
          <w:lang w:eastAsia="ar-SA"/>
        </w:rPr>
        <w:t>5. Це рішення оприлюднити в друкованих засобах масової інформації та на офіційному веб-сайті Новороздільської  міської ради.</w:t>
      </w:r>
    </w:p>
    <w:p w:rsidR="0058443F" w:rsidRPr="00A6418A" w:rsidRDefault="005A7D0B" w:rsidP="003438B2">
      <w:pPr>
        <w:suppressAutoHyphens/>
        <w:spacing w:line="240" w:lineRule="auto"/>
        <w:ind w:firstLine="426"/>
        <w:jc w:val="both"/>
        <w:rPr>
          <w:sz w:val="24"/>
          <w:lang w:eastAsia="ar-SA"/>
        </w:rPr>
      </w:pPr>
      <w:r w:rsidRPr="00A6418A">
        <w:rPr>
          <w:sz w:val="24"/>
          <w:lang w:eastAsia="ar-SA"/>
        </w:rPr>
        <w:t>6</w:t>
      </w:r>
      <w:r w:rsidR="00A6418A">
        <w:rPr>
          <w:sz w:val="24"/>
          <w:lang w:eastAsia="ar-SA"/>
        </w:rPr>
        <w:t xml:space="preserve">. Контроль за виконанням </w:t>
      </w:r>
      <w:r w:rsidRPr="00A6418A">
        <w:rPr>
          <w:sz w:val="24"/>
          <w:lang w:eastAsia="ar-SA"/>
        </w:rPr>
        <w:t>рішення покласти на першого  заступ</w:t>
      </w:r>
      <w:r w:rsidR="00A6418A">
        <w:rPr>
          <w:sz w:val="24"/>
          <w:lang w:eastAsia="ar-SA"/>
        </w:rPr>
        <w:t>ника міського голови  Михайла Гулія</w:t>
      </w:r>
      <w:r w:rsidRPr="00A6418A">
        <w:rPr>
          <w:sz w:val="24"/>
          <w:lang w:eastAsia="ar-SA"/>
        </w:rPr>
        <w:t>.</w:t>
      </w:r>
    </w:p>
    <w:p w:rsidR="003438B2" w:rsidRDefault="003438B2" w:rsidP="005A7D0B">
      <w:pPr>
        <w:spacing w:line="240" w:lineRule="auto"/>
        <w:rPr>
          <w:sz w:val="24"/>
        </w:rPr>
      </w:pPr>
    </w:p>
    <w:p w:rsidR="0058443F" w:rsidRDefault="005A7D0B" w:rsidP="005A7D0B">
      <w:pPr>
        <w:spacing w:line="240" w:lineRule="auto"/>
        <w:rPr>
          <w:sz w:val="24"/>
        </w:rPr>
      </w:pPr>
      <w:r w:rsidRPr="00A6418A">
        <w:rPr>
          <w:sz w:val="24"/>
        </w:rPr>
        <w:t xml:space="preserve">МІСЬКИЙ  ГОЛОВА                    </w:t>
      </w:r>
      <w:r w:rsidRPr="00A6418A">
        <w:rPr>
          <w:sz w:val="24"/>
        </w:rPr>
        <w:tab/>
      </w:r>
      <w:r w:rsidRPr="00A6418A">
        <w:rPr>
          <w:sz w:val="24"/>
        </w:rPr>
        <w:tab/>
      </w:r>
      <w:r w:rsidRPr="00A6418A">
        <w:rPr>
          <w:sz w:val="24"/>
        </w:rPr>
        <w:tab/>
        <w:t xml:space="preserve"> </w:t>
      </w:r>
      <w:r w:rsidR="00A6418A">
        <w:rPr>
          <w:sz w:val="24"/>
        </w:rPr>
        <w:t xml:space="preserve">       </w:t>
      </w:r>
      <w:r w:rsidRPr="00A6418A">
        <w:rPr>
          <w:sz w:val="24"/>
        </w:rPr>
        <w:t xml:space="preserve">          Ярина ЯЦЕНКО</w:t>
      </w:r>
    </w:p>
    <w:p w:rsidR="00D87522" w:rsidRPr="003438B2" w:rsidRDefault="00D87522" w:rsidP="005A7D0B">
      <w:pPr>
        <w:spacing w:line="240" w:lineRule="auto"/>
        <w:rPr>
          <w:sz w:val="24"/>
        </w:rPr>
      </w:pPr>
    </w:p>
    <w:p w:rsidR="005A7D0B" w:rsidRPr="00A6418A" w:rsidRDefault="005A7D0B" w:rsidP="005A7D0B">
      <w:pPr>
        <w:spacing w:line="240" w:lineRule="auto"/>
        <w:jc w:val="right"/>
        <w:rPr>
          <w:sz w:val="24"/>
        </w:rPr>
      </w:pPr>
      <w:r w:rsidRPr="00A6418A">
        <w:rPr>
          <w:sz w:val="24"/>
        </w:rPr>
        <w:lastRenderedPageBreak/>
        <w:t xml:space="preserve">Додаток 1 </w:t>
      </w:r>
    </w:p>
    <w:p w:rsidR="005A7D0B" w:rsidRPr="00A6418A" w:rsidRDefault="005A7D0B" w:rsidP="005A7D0B">
      <w:pPr>
        <w:spacing w:line="240" w:lineRule="auto"/>
        <w:jc w:val="right"/>
        <w:rPr>
          <w:sz w:val="24"/>
        </w:rPr>
      </w:pPr>
      <w:r w:rsidRPr="00A6418A">
        <w:rPr>
          <w:sz w:val="24"/>
        </w:rPr>
        <w:t>до рішення виконавчого комітету</w:t>
      </w:r>
    </w:p>
    <w:p w:rsidR="005A7D0B" w:rsidRPr="00A6418A" w:rsidRDefault="0058443F" w:rsidP="005A7D0B">
      <w:pPr>
        <w:spacing w:line="240" w:lineRule="auto"/>
        <w:jc w:val="right"/>
        <w:rPr>
          <w:sz w:val="24"/>
        </w:rPr>
      </w:pPr>
      <w:r>
        <w:rPr>
          <w:sz w:val="24"/>
        </w:rPr>
        <w:t xml:space="preserve">№268 </w:t>
      </w:r>
      <w:r w:rsidR="005A7D0B" w:rsidRPr="00A6418A">
        <w:rPr>
          <w:sz w:val="24"/>
        </w:rPr>
        <w:t>від 30.06.26р.</w:t>
      </w:r>
    </w:p>
    <w:p w:rsidR="005A7D0B" w:rsidRPr="00A6418A" w:rsidRDefault="005A7D0B" w:rsidP="005A7D0B">
      <w:pPr>
        <w:spacing w:line="240" w:lineRule="auto"/>
        <w:rPr>
          <w:sz w:val="26"/>
          <w:szCs w:val="26"/>
        </w:rPr>
      </w:pPr>
    </w:p>
    <w:p w:rsidR="005A7D0B" w:rsidRPr="00A6418A" w:rsidRDefault="005A7D0B" w:rsidP="005A7D0B">
      <w:pPr>
        <w:spacing w:line="240" w:lineRule="auto"/>
        <w:rPr>
          <w:sz w:val="26"/>
          <w:szCs w:val="26"/>
        </w:rPr>
      </w:pPr>
    </w:p>
    <w:p w:rsidR="005A7D0B" w:rsidRPr="00A6418A" w:rsidRDefault="005A7D0B" w:rsidP="005A7D0B">
      <w:pPr>
        <w:widowControl w:val="0"/>
        <w:tabs>
          <w:tab w:val="right" w:pos="7710"/>
        </w:tabs>
        <w:autoSpaceDE w:val="0"/>
        <w:autoSpaceDN w:val="0"/>
        <w:adjustRightInd w:val="0"/>
        <w:spacing w:before="17" w:after="113" w:line="240" w:lineRule="auto"/>
        <w:jc w:val="center"/>
        <w:textAlignment w:val="center"/>
        <w:rPr>
          <w:rFonts w:eastAsia="Calibri"/>
          <w:b/>
          <w:sz w:val="24"/>
        </w:rPr>
      </w:pPr>
      <w:r w:rsidRPr="00A6418A">
        <w:rPr>
          <w:rFonts w:eastAsia="Calibri"/>
          <w:b/>
          <w:sz w:val="24"/>
        </w:rPr>
        <w:t>Річний план надання послуги з управління побутовими відходами (здійснення операцій із збирання та перевезення побутових відходів) у населених пунктах с. Станківці, с. Тужанівці та с. Підгірці</w:t>
      </w:r>
    </w:p>
    <w:p w:rsidR="005A7D0B" w:rsidRPr="00A6418A" w:rsidRDefault="005A7D0B" w:rsidP="005A7D0B">
      <w:pPr>
        <w:widowControl w:val="0"/>
        <w:tabs>
          <w:tab w:val="right" w:pos="7710"/>
        </w:tabs>
        <w:autoSpaceDE w:val="0"/>
        <w:autoSpaceDN w:val="0"/>
        <w:adjustRightInd w:val="0"/>
        <w:spacing w:before="17" w:after="113" w:line="257" w:lineRule="auto"/>
        <w:jc w:val="center"/>
        <w:textAlignment w:val="center"/>
        <w:rPr>
          <w:rFonts w:eastAsia="Calibri"/>
          <w:sz w:val="24"/>
          <w:u w:val="single"/>
        </w:rPr>
      </w:pPr>
      <w:r w:rsidRPr="00A6418A">
        <w:rPr>
          <w:rFonts w:eastAsia="Calibri"/>
          <w:sz w:val="24"/>
          <w:u w:val="single"/>
        </w:rPr>
        <w:t>КП «Добробут» Новороздільської міської ради</w:t>
      </w:r>
    </w:p>
    <w:p w:rsidR="005A7D0B" w:rsidRPr="00A6418A" w:rsidRDefault="005A7D0B" w:rsidP="005A7D0B">
      <w:pPr>
        <w:widowControl w:val="0"/>
        <w:tabs>
          <w:tab w:val="right" w:pos="7710"/>
        </w:tabs>
        <w:autoSpaceDE w:val="0"/>
        <w:autoSpaceDN w:val="0"/>
        <w:adjustRightInd w:val="0"/>
        <w:spacing w:before="17" w:after="113" w:line="257" w:lineRule="auto"/>
        <w:jc w:val="center"/>
        <w:textAlignment w:val="center"/>
        <w:rPr>
          <w:rFonts w:eastAsia="Calibri"/>
          <w:sz w:val="18"/>
          <w:szCs w:val="18"/>
        </w:rPr>
      </w:pPr>
      <w:r w:rsidRPr="00A6418A">
        <w:rPr>
          <w:rFonts w:eastAsia="Calibri"/>
          <w:sz w:val="18"/>
          <w:szCs w:val="18"/>
        </w:rPr>
        <w:t xml:space="preserve"> (найменування суб’єкта господарювання)</w:t>
      </w:r>
    </w:p>
    <w:tbl>
      <w:tblPr>
        <w:tblW w:w="5000" w:type="pct"/>
        <w:tblCellMar>
          <w:left w:w="0" w:type="dxa"/>
          <w:right w:w="0" w:type="dxa"/>
        </w:tblCellMar>
        <w:tblLook w:val="0000" w:firstRow="0" w:lastRow="0" w:firstColumn="0" w:lastColumn="0" w:noHBand="0" w:noVBand="0"/>
      </w:tblPr>
      <w:tblGrid>
        <w:gridCol w:w="683"/>
        <w:gridCol w:w="4456"/>
        <w:gridCol w:w="791"/>
        <w:gridCol w:w="789"/>
        <w:gridCol w:w="8"/>
        <w:gridCol w:w="781"/>
        <w:gridCol w:w="791"/>
        <w:gridCol w:w="8"/>
        <w:gridCol w:w="781"/>
        <w:gridCol w:w="793"/>
        <w:gridCol w:w="8"/>
      </w:tblGrid>
      <w:tr w:rsidR="005A7D0B" w:rsidRPr="00A6418A" w:rsidTr="00DB0D90">
        <w:trPr>
          <w:gridAfter w:val="1"/>
          <w:wAfter w:w="4" w:type="pct"/>
          <w:trHeight w:val="60"/>
        </w:trPr>
        <w:tc>
          <w:tcPr>
            <w:tcW w:w="345" w:type="pct"/>
            <w:vMerge w:val="restar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5A7D0B" w:rsidRPr="00A6418A" w:rsidRDefault="005A7D0B" w:rsidP="005A7D0B">
            <w:pPr>
              <w:widowControl w:val="0"/>
              <w:tabs>
                <w:tab w:val="right" w:pos="6350"/>
              </w:tabs>
              <w:suppressAutoHyphens/>
              <w:autoSpaceDE w:val="0"/>
              <w:autoSpaceDN w:val="0"/>
              <w:adjustRightInd w:val="0"/>
              <w:spacing w:line="240" w:lineRule="auto"/>
              <w:jc w:val="center"/>
              <w:textAlignment w:val="center"/>
              <w:rPr>
                <w:sz w:val="20"/>
                <w:szCs w:val="20"/>
              </w:rPr>
            </w:pPr>
            <w:r w:rsidRPr="00A6418A">
              <w:rPr>
                <w:sz w:val="20"/>
                <w:szCs w:val="20"/>
              </w:rPr>
              <w:t>№ з/п</w:t>
            </w:r>
          </w:p>
        </w:tc>
        <w:tc>
          <w:tcPr>
            <w:tcW w:w="2253" w:type="pct"/>
            <w:vMerge w:val="restar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5A7D0B" w:rsidRPr="00A6418A" w:rsidRDefault="005A7D0B" w:rsidP="005A7D0B">
            <w:pPr>
              <w:widowControl w:val="0"/>
              <w:tabs>
                <w:tab w:val="right" w:pos="6350"/>
              </w:tabs>
              <w:suppressAutoHyphens/>
              <w:autoSpaceDE w:val="0"/>
              <w:autoSpaceDN w:val="0"/>
              <w:adjustRightInd w:val="0"/>
              <w:spacing w:line="240" w:lineRule="auto"/>
              <w:jc w:val="center"/>
              <w:textAlignment w:val="center"/>
              <w:rPr>
                <w:sz w:val="20"/>
                <w:szCs w:val="20"/>
              </w:rPr>
            </w:pPr>
            <w:r w:rsidRPr="00A6418A">
              <w:rPr>
                <w:sz w:val="20"/>
                <w:szCs w:val="20"/>
              </w:rPr>
              <w:t>Показники</w:t>
            </w:r>
          </w:p>
        </w:tc>
        <w:tc>
          <w:tcPr>
            <w:tcW w:w="2398" w:type="pct"/>
            <w:gridSpan w:val="8"/>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5A7D0B" w:rsidRPr="00A6418A" w:rsidRDefault="005A7D0B" w:rsidP="005A7D0B">
            <w:pPr>
              <w:widowControl w:val="0"/>
              <w:tabs>
                <w:tab w:val="right" w:pos="6350"/>
              </w:tabs>
              <w:suppressAutoHyphens/>
              <w:autoSpaceDE w:val="0"/>
              <w:autoSpaceDN w:val="0"/>
              <w:adjustRightInd w:val="0"/>
              <w:spacing w:line="240" w:lineRule="auto"/>
              <w:jc w:val="center"/>
              <w:textAlignment w:val="center"/>
              <w:rPr>
                <w:sz w:val="20"/>
                <w:szCs w:val="20"/>
              </w:rPr>
            </w:pPr>
            <w:r w:rsidRPr="00A6418A">
              <w:rPr>
                <w:sz w:val="20"/>
                <w:szCs w:val="20"/>
              </w:rPr>
              <w:t>Річний план</w:t>
            </w:r>
          </w:p>
        </w:tc>
      </w:tr>
      <w:tr w:rsidR="005A7D0B" w:rsidRPr="00A6418A" w:rsidTr="00DB0D90">
        <w:trPr>
          <w:trHeight w:val="60"/>
        </w:trPr>
        <w:tc>
          <w:tcPr>
            <w:tcW w:w="345" w:type="pct"/>
            <w:vMerge/>
            <w:tcBorders>
              <w:top w:val="single" w:sz="4" w:space="0" w:color="000000"/>
              <w:left w:val="single" w:sz="4" w:space="0" w:color="000000"/>
              <w:bottom w:val="single" w:sz="4" w:space="0" w:color="000000"/>
              <w:right w:val="single" w:sz="4" w:space="0" w:color="000000"/>
            </w:tcBorders>
          </w:tcPr>
          <w:p w:rsidR="005A7D0B" w:rsidRPr="00A6418A" w:rsidRDefault="005A7D0B" w:rsidP="005A7D0B">
            <w:pPr>
              <w:widowControl w:val="0"/>
              <w:autoSpaceDE w:val="0"/>
              <w:autoSpaceDN w:val="0"/>
              <w:adjustRightInd w:val="0"/>
              <w:spacing w:line="240" w:lineRule="auto"/>
              <w:rPr>
                <w:sz w:val="20"/>
                <w:szCs w:val="20"/>
              </w:rPr>
            </w:pPr>
          </w:p>
        </w:tc>
        <w:tc>
          <w:tcPr>
            <w:tcW w:w="2253" w:type="pct"/>
            <w:vMerge/>
            <w:tcBorders>
              <w:top w:val="single" w:sz="4" w:space="0" w:color="000000"/>
              <w:left w:val="single" w:sz="4" w:space="0" w:color="000000"/>
              <w:bottom w:val="single" w:sz="4" w:space="0" w:color="000000"/>
              <w:right w:val="single" w:sz="4" w:space="0" w:color="000000"/>
            </w:tcBorders>
          </w:tcPr>
          <w:p w:rsidR="005A7D0B" w:rsidRPr="00A6418A" w:rsidRDefault="005A7D0B" w:rsidP="005A7D0B">
            <w:pPr>
              <w:widowControl w:val="0"/>
              <w:autoSpaceDE w:val="0"/>
              <w:autoSpaceDN w:val="0"/>
              <w:adjustRightInd w:val="0"/>
              <w:spacing w:line="240" w:lineRule="auto"/>
              <w:rPr>
                <w:sz w:val="20"/>
                <w:szCs w:val="20"/>
              </w:rPr>
            </w:pPr>
          </w:p>
        </w:tc>
        <w:tc>
          <w:tcPr>
            <w:tcW w:w="803" w:type="pct"/>
            <w:gridSpan w:val="3"/>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5A7D0B" w:rsidRPr="00A6418A" w:rsidRDefault="005A7D0B" w:rsidP="005A7D0B">
            <w:pPr>
              <w:widowControl w:val="0"/>
              <w:tabs>
                <w:tab w:val="right" w:pos="6350"/>
              </w:tabs>
              <w:suppressAutoHyphens/>
              <w:autoSpaceDE w:val="0"/>
              <w:autoSpaceDN w:val="0"/>
              <w:adjustRightInd w:val="0"/>
              <w:spacing w:line="240" w:lineRule="auto"/>
              <w:jc w:val="center"/>
              <w:textAlignment w:val="center"/>
              <w:rPr>
                <w:sz w:val="20"/>
                <w:szCs w:val="20"/>
              </w:rPr>
            </w:pPr>
            <w:r w:rsidRPr="00A6418A">
              <w:rPr>
                <w:sz w:val="20"/>
                <w:szCs w:val="20"/>
              </w:rPr>
              <w:t xml:space="preserve">попередній </w:t>
            </w:r>
            <w:r w:rsidRPr="00A6418A">
              <w:rPr>
                <w:sz w:val="20"/>
                <w:szCs w:val="20"/>
              </w:rPr>
              <w:br/>
              <w:t xml:space="preserve">  рік</w:t>
            </w:r>
          </w:p>
        </w:tc>
        <w:tc>
          <w:tcPr>
            <w:tcW w:w="799" w:type="pct"/>
            <w:gridSpan w:val="3"/>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5A7D0B" w:rsidRPr="00A6418A" w:rsidRDefault="005A7D0B" w:rsidP="005A7D0B">
            <w:pPr>
              <w:widowControl w:val="0"/>
              <w:tabs>
                <w:tab w:val="right" w:pos="6350"/>
              </w:tabs>
              <w:suppressAutoHyphens/>
              <w:autoSpaceDE w:val="0"/>
              <w:autoSpaceDN w:val="0"/>
              <w:adjustRightInd w:val="0"/>
              <w:spacing w:line="240" w:lineRule="auto"/>
              <w:jc w:val="center"/>
              <w:textAlignment w:val="center"/>
              <w:rPr>
                <w:sz w:val="20"/>
                <w:szCs w:val="20"/>
              </w:rPr>
            </w:pPr>
            <w:r w:rsidRPr="00A6418A">
              <w:rPr>
                <w:sz w:val="20"/>
                <w:szCs w:val="20"/>
              </w:rPr>
              <w:t>поточний</w:t>
            </w:r>
          </w:p>
          <w:p w:rsidR="005A7D0B" w:rsidRPr="00A6418A" w:rsidRDefault="005A7D0B" w:rsidP="005A7D0B">
            <w:pPr>
              <w:widowControl w:val="0"/>
              <w:tabs>
                <w:tab w:val="right" w:pos="6350"/>
              </w:tabs>
              <w:suppressAutoHyphens/>
              <w:autoSpaceDE w:val="0"/>
              <w:autoSpaceDN w:val="0"/>
              <w:adjustRightInd w:val="0"/>
              <w:spacing w:line="240" w:lineRule="auto"/>
              <w:jc w:val="center"/>
              <w:textAlignment w:val="center"/>
              <w:rPr>
                <w:sz w:val="20"/>
                <w:szCs w:val="20"/>
              </w:rPr>
            </w:pPr>
            <w:r w:rsidRPr="00A6418A">
              <w:rPr>
                <w:sz w:val="20"/>
                <w:szCs w:val="20"/>
              </w:rPr>
              <w:t>рік</w:t>
            </w:r>
          </w:p>
        </w:tc>
        <w:tc>
          <w:tcPr>
            <w:tcW w:w="800" w:type="pct"/>
            <w:gridSpan w:val="3"/>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5A7D0B" w:rsidRPr="00A6418A" w:rsidRDefault="005A7D0B" w:rsidP="005A7D0B">
            <w:pPr>
              <w:widowControl w:val="0"/>
              <w:tabs>
                <w:tab w:val="right" w:pos="6350"/>
              </w:tabs>
              <w:suppressAutoHyphens/>
              <w:autoSpaceDE w:val="0"/>
              <w:autoSpaceDN w:val="0"/>
              <w:adjustRightInd w:val="0"/>
              <w:spacing w:line="240" w:lineRule="auto"/>
              <w:jc w:val="center"/>
              <w:textAlignment w:val="center"/>
              <w:rPr>
                <w:sz w:val="20"/>
                <w:szCs w:val="20"/>
              </w:rPr>
            </w:pPr>
            <w:r w:rsidRPr="00A6418A">
              <w:rPr>
                <w:sz w:val="20"/>
                <w:szCs w:val="20"/>
              </w:rPr>
              <w:t>планований</w:t>
            </w:r>
          </w:p>
          <w:p w:rsidR="005A7D0B" w:rsidRPr="00A6418A" w:rsidRDefault="005A7D0B" w:rsidP="005A7D0B">
            <w:pPr>
              <w:widowControl w:val="0"/>
              <w:tabs>
                <w:tab w:val="right" w:pos="6350"/>
              </w:tabs>
              <w:suppressAutoHyphens/>
              <w:autoSpaceDE w:val="0"/>
              <w:autoSpaceDN w:val="0"/>
              <w:adjustRightInd w:val="0"/>
              <w:spacing w:line="240" w:lineRule="auto"/>
              <w:jc w:val="center"/>
              <w:textAlignment w:val="center"/>
              <w:rPr>
                <w:sz w:val="20"/>
                <w:szCs w:val="20"/>
              </w:rPr>
            </w:pPr>
            <w:r w:rsidRPr="00A6418A">
              <w:rPr>
                <w:sz w:val="20"/>
                <w:szCs w:val="20"/>
              </w:rPr>
              <w:t>2026 рік</w:t>
            </w:r>
          </w:p>
        </w:tc>
      </w:tr>
      <w:tr w:rsidR="005A7D0B" w:rsidRPr="00A6418A" w:rsidTr="00DB0D90">
        <w:trPr>
          <w:gridAfter w:val="1"/>
          <w:wAfter w:w="4" w:type="pct"/>
          <w:trHeight w:val="60"/>
        </w:trPr>
        <w:tc>
          <w:tcPr>
            <w:tcW w:w="345" w:type="pct"/>
            <w:vMerge/>
            <w:tcBorders>
              <w:top w:val="single" w:sz="4" w:space="0" w:color="000000"/>
              <w:left w:val="single" w:sz="4" w:space="0" w:color="000000"/>
              <w:bottom w:val="single" w:sz="4" w:space="0" w:color="000000"/>
              <w:right w:val="single" w:sz="4" w:space="0" w:color="000000"/>
            </w:tcBorders>
          </w:tcPr>
          <w:p w:rsidR="005A7D0B" w:rsidRPr="00A6418A" w:rsidRDefault="005A7D0B" w:rsidP="005A7D0B">
            <w:pPr>
              <w:widowControl w:val="0"/>
              <w:autoSpaceDE w:val="0"/>
              <w:autoSpaceDN w:val="0"/>
              <w:adjustRightInd w:val="0"/>
              <w:spacing w:line="240" w:lineRule="auto"/>
              <w:rPr>
                <w:sz w:val="20"/>
                <w:szCs w:val="20"/>
              </w:rPr>
            </w:pPr>
          </w:p>
        </w:tc>
        <w:tc>
          <w:tcPr>
            <w:tcW w:w="2253" w:type="pct"/>
            <w:vMerge/>
            <w:tcBorders>
              <w:top w:val="single" w:sz="4" w:space="0" w:color="000000"/>
              <w:left w:val="single" w:sz="4" w:space="0" w:color="000000"/>
              <w:bottom w:val="single" w:sz="4" w:space="0" w:color="000000"/>
              <w:right w:val="single" w:sz="4" w:space="0" w:color="000000"/>
            </w:tcBorders>
          </w:tcPr>
          <w:p w:rsidR="005A7D0B" w:rsidRPr="00A6418A" w:rsidRDefault="005A7D0B" w:rsidP="005A7D0B">
            <w:pPr>
              <w:widowControl w:val="0"/>
              <w:autoSpaceDE w:val="0"/>
              <w:autoSpaceDN w:val="0"/>
              <w:adjustRightInd w:val="0"/>
              <w:spacing w:line="240" w:lineRule="auto"/>
              <w:rPr>
                <w:sz w:val="20"/>
                <w:szCs w:val="20"/>
              </w:rPr>
            </w:pPr>
          </w:p>
        </w:tc>
        <w:tc>
          <w:tcPr>
            <w:tcW w:w="400"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5A7D0B" w:rsidRPr="00A6418A" w:rsidRDefault="005A7D0B" w:rsidP="005A7D0B">
            <w:pPr>
              <w:widowControl w:val="0"/>
              <w:tabs>
                <w:tab w:val="right" w:pos="6350"/>
              </w:tabs>
              <w:suppressAutoHyphens/>
              <w:autoSpaceDE w:val="0"/>
              <w:autoSpaceDN w:val="0"/>
              <w:adjustRightInd w:val="0"/>
              <w:spacing w:line="240" w:lineRule="auto"/>
              <w:jc w:val="center"/>
              <w:textAlignment w:val="center"/>
              <w:rPr>
                <w:sz w:val="20"/>
                <w:szCs w:val="20"/>
              </w:rPr>
            </w:pPr>
            <w:r w:rsidRPr="00A6418A">
              <w:rPr>
                <w:sz w:val="20"/>
                <w:szCs w:val="20"/>
              </w:rPr>
              <w:t>м</w:t>
            </w:r>
            <w:r w:rsidRPr="00A6418A">
              <w:rPr>
                <w:sz w:val="20"/>
                <w:szCs w:val="20"/>
                <w:vertAlign w:val="superscript"/>
              </w:rPr>
              <w:t>3</w:t>
            </w:r>
          </w:p>
        </w:tc>
        <w:tc>
          <w:tcPr>
            <w:tcW w:w="399"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5A7D0B" w:rsidRPr="00A6418A" w:rsidRDefault="005A7D0B" w:rsidP="005A7D0B">
            <w:pPr>
              <w:widowControl w:val="0"/>
              <w:tabs>
                <w:tab w:val="right" w:pos="6350"/>
              </w:tabs>
              <w:suppressAutoHyphens/>
              <w:autoSpaceDE w:val="0"/>
              <w:autoSpaceDN w:val="0"/>
              <w:adjustRightInd w:val="0"/>
              <w:spacing w:line="240" w:lineRule="auto"/>
              <w:jc w:val="center"/>
              <w:textAlignment w:val="center"/>
              <w:rPr>
                <w:sz w:val="20"/>
                <w:szCs w:val="20"/>
              </w:rPr>
            </w:pPr>
            <w:r w:rsidRPr="00A6418A">
              <w:rPr>
                <w:sz w:val="20"/>
                <w:szCs w:val="20"/>
              </w:rPr>
              <w:t>тонн</w:t>
            </w:r>
          </w:p>
        </w:tc>
        <w:tc>
          <w:tcPr>
            <w:tcW w:w="399" w:type="pct"/>
            <w:gridSpan w:val="2"/>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5A7D0B" w:rsidRPr="00A6418A" w:rsidRDefault="005A7D0B" w:rsidP="005A7D0B">
            <w:pPr>
              <w:widowControl w:val="0"/>
              <w:tabs>
                <w:tab w:val="right" w:pos="6350"/>
              </w:tabs>
              <w:suppressAutoHyphens/>
              <w:autoSpaceDE w:val="0"/>
              <w:autoSpaceDN w:val="0"/>
              <w:adjustRightInd w:val="0"/>
              <w:spacing w:line="240" w:lineRule="auto"/>
              <w:jc w:val="center"/>
              <w:textAlignment w:val="center"/>
              <w:rPr>
                <w:sz w:val="20"/>
                <w:szCs w:val="20"/>
              </w:rPr>
            </w:pPr>
            <w:r w:rsidRPr="00A6418A">
              <w:rPr>
                <w:sz w:val="20"/>
                <w:szCs w:val="20"/>
              </w:rPr>
              <w:t>м</w:t>
            </w:r>
            <w:r w:rsidRPr="00A6418A">
              <w:rPr>
                <w:sz w:val="20"/>
                <w:szCs w:val="20"/>
                <w:vertAlign w:val="superscript"/>
              </w:rPr>
              <w:t>3</w:t>
            </w:r>
          </w:p>
        </w:tc>
        <w:tc>
          <w:tcPr>
            <w:tcW w:w="400"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5A7D0B" w:rsidRPr="00A6418A" w:rsidRDefault="005A7D0B" w:rsidP="005A7D0B">
            <w:pPr>
              <w:widowControl w:val="0"/>
              <w:tabs>
                <w:tab w:val="right" w:pos="6350"/>
              </w:tabs>
              <w:suppressAutoHyphens/>
              <w:autoSpaceDE w:val="0"/>
              <w:autoSpaceDN w:val="0"/>
              <w:adjustRightInd w:val="0"/>
              <w:spacing w:line="240" w:lineRule="auto"/>
              <w:jc w:val="center"/>
              <w:textAlignment w:val="center"/>
              <w:rPr>
                <w:sz w:val="20"/>
                <w:szCs w:val="20"/>
              </w:rPr>
            </w:pPr>
            <w:r w:rsidRPr="00A6418A">
              <w:rPr>
                <w:sz w:val="20"/>
                <w:szCs w:val="20"/>
              </w:rPr>
              <w:t>тонн</w:t>
            </w:r>
          </w:p>
        </w:tc>
        <w:tc>
          <w:tcPr>
            <w:tcW w:w="399" w:type="pct"/>
            <w:gridSpan w:val="2"/>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5A7D0B" w:rsidRPr="00A6418A" w:rsidRDefault="005A7D0B" w:rsidP="005A7D0B">
            <w:pPr>
              <w:widowControl w:val="0"/>
              <w:tabs>
                <w:tab w:val="right" w:pos="6350"/>
              </w:tabs>
              <w:suppressAutoHyphens/>
              <w:autoSpaceDE w:val="0"/>
              <w:autoSpaceDN w:val="0"/>
              <w:adjustRightInd w:val="0"/>
              <w:spacing w:line="240" w:lineRule="auto"/>
              <w:jc w:val="center"/>
              <w:textAlignment w:val="center"/>
              <w:rPr>
                <w:sz w:val="20"/>
                <w:szCs w:val="20"/>
              </w:rPr>
            </w:pPr>
            <w:r w:rsidRPr="00A6418A">
              <w:rPr>
                <w:sz w:val="20"/>
                <w:szCs w:val="20"/>
              </w:rPr>
              <w:t>м</w:t>
            </w:r>
            <w:r w:rsidRPr="00A6418A">
              <w:rPr>
                <w:sz w:val="20"/>
                <w:szCs w:val="20"/>
                <w:vertAlign w:val="superscript"/>
              </w:rPr>
              <w:t>3</w:t>
            </w:r>
          </w:p>
        </w:tc>
        <w:tc>
          <w:tcPr>
            <w:tcW w:w="401"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5A7D0B" w:rsidRPr="00A6418A" w:rsidRDefault="005A7D0B" w:rsidP="005A7D0B">
            <w:pPr>
              <w:widowControl w:val="0"/>
              <w:tabs>
                <w:tab w:val="right" w:pos="6350"/>
              </w:tabs>
              <w:suppressAutoHyphens/>
              <w:autoSpaceDE w:val="0"/>
              <w:autoSpaceDN w:val="0"/>
              <w:adjustRightInd w:val="0"/>
              <w:spacing w:line="240" w:lineRule="auto"/>
              <w:jc w:val="center"/>
              <w:textAlignment w:val="center"/>
              <w:rPr>
                <w:sz w:val="20"/>
                <w:szCs w:val="20"/>
              </w:rPr>
            </w:pPr>
            <w:r w:rsidRPr="00A6418A">
              <w:rPr>
                <w:sz w:val="20"/>
                <w:szCs w:val="20"/>
              </w:rPr>
              <w:t>тонн</w:t>
            </w:r>
          </w:p>
        </w:tc>
      </w:tr>
      <w:tr w:rsidR="005A7D0B" w:rsidRPr="00A6418A" w:rsidTr="00DB0D90">
        <w:trPr>
          <w:gridAfter w:val="1"/>
          <w:wAfter w:w="4" w:type="pct"/>
          <w:trHeight w:val="253"/>
        </w:trPr>
        <w:tc>
          <w:tcPr>
            <w:tcW w:w="345"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5A7D0B" w:rsidRPr="00A6418A" w:rsidRDefault="005A7D0B" w:rsidP="005A7D0B">
            <w:pPr>
              <w:widowControl w:val="0"/>
              <w:tabs>
                <w:tab w:val="right" w:pos="6350"/>
              </w:tabs>
              <w:suppressAutoHyphens/>
              <w:autoSpaceDE w:val="0"/>
              <w:autoSpaceDN w:val="0"/>
              <w:adjustRightInd w:val="0"/>
              <w:spacing w:line="240" w:lineRule="auto"/>
              <w:jc w:val="center"/>
              <w:textAlignment w:val="center"/>
              <w:rPr>
                <w:sz w:val="20"/>
                <w:szCs w:val="20"/>
              </w:rPr>
            </w:pPr>
            <w:r w:rsidRPr="00A6418A">
              <w:rPr>
                <w:sz w:val="20"/>
                <w:szCs w:val="20"/>
              </w:rPr>
              <w:t>А</w:t>
            </w:r>
          </w:p>
        </w:tc>
        <w:tc>
          <w:tcPr>
            <w:tcW w:w="2253"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5A7D0B" w:rsidRPr="00A6418A" w:rsidRDefault="005A7D0B" w:rsidP="005A7D0B">
            <w:pPr>
              <w:widowControl w:val="0"/>
              <w:tabs>
                <w:tab w:val="right" w:pos="6350"/>
              </w:tabs>
              <w:suppressAutoHyphens/>
              <w:autoSpaceDE w:val="0"/>
              <w:autoSpaceDN w:val="0"/>
              <w:adjustRightInd w:val="0"/>
              <w:spacing w:line="240" w:lineRule="auto"/>
              <w:jc w:val="center"/>
              <w:textAlignment w:val="center"/>
              <w:rPr>
                <w:sz w:val="20"/>
                <w:szCs w:val="20"/>
              </w:rPr>
            </w:pPr>
            <w:r w:rsidRPr="00A6418A">
              <w:rPr>
                <w:sz w:val="20"/>
                <w:szCs w:val="20"/>
              </w:rPr>
              <w:t>Б</w:t>
            </w:r>
          </w:p>
        </w:tc>
        <w:tc>
          <w:tcPr>
            <w:tcW w:w="400"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5A7D0B" w:rsidRPr="00A6418A" w:rsidRDefault="005A7D0B" w:rsidP="005A7D0B">
            <w:pPr>
              <w:widowControl w:val="0"/>
              <w:tabs>
                <w:tab w:val="right" w:pos="6350"/>
              </w:tabs>
              <w:suppressAutoHyphens/>
              <w:autoSpaceDE w:val="0"/>
              <w:autoSpaceDN w:val="0"/>
              <w:adjustRightInd w:val="0"/>
              <w:spacing w:line="240" w:lineRule="auto"/>
              <w:jc w:val="center"/>
              <w:textAlignment w:val="center"/>
              <w:rPr>
                <w:sz w:val="20"/>
                <w:szCs w:val="20"/>
              </w:rPr>
            </w:pPr>
            <w:r w:rsidRPr="00A6418A">
              <w:rPr>
                <w:sz w:val="20"/>
                <w:szCs w:val="20"/>
              </w:rPr>
              <w:t>1</w:t>
            </w:r>
          </w:p>
        </w:tc>
        <w:tc>
          <w:tcPr>
            <w:tcW w:w="399"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5A7D0B" w:rsidRPr="00A6418A" w:rsidRDefault="005A7D0B" w:rsidP="005A7D0B">
            <w:pPr>
              <w:widowControl w:val="0"/>
              <w:tabs>
                <w:tab w:val="right" w:pos="6350"/>
              </w:tabs>
              <w:suppressAutoHyphens/>
              <w:autoSpaceDE w:val="0"/>
              <w:autoSpaceDN w:val="0"/>
              <w:adjustRightInd w:val="0"/>
              <w:spacing w:line="240" w:lineRule="auto"/>
              <w:jc w:val="center"/>
              <w:textAlignment w:val="center"/>
              <w:rPr>
                <w:sz w:val="20"/>
                <w:szCs w:val="20"/>
              </w:rPr>
            </w:pPr>
            <w:r w:rsidRPr="00A6418A">
              <w:rPr>
                <w:sz w:val="20"/>
                <w:szCs w:val="20"/>
              </w:rPr>
              <w:t>2</w:t>
            </w:r>
          </w:p>
        </w:tc>
        <w:tc>
          <w:tcPr>
            <w:tcW w:w="399" w:type="pct"/>
            <w:gridSpan w:val="2"/>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5A7D0B" w:rsidRPr="00A6418A" w:rsidRDefault="005A7D0B" w:rsidP="005A7D0B">
            <w:pPr>
              <w:widowControl w:val="0"/>
              <w:tabs>
                <w:tab w:val="right" w:pos="6350"/>
              </w:tabs>
              <w:suppressAutoHyphens/>
              <w:autoSpaceDE w:val="0"/>
              <w:autoSpaceDN w:val="0"/>
              <w:adjustRightInd w:val="0"/>
              <w:spacing w:line="240" w:lineRule="auto"/>
              <w:jc w:val="center"/>
              <w:textAlignment w:val="center"/>
              <w:rPr>
                <w:sz w:val="20"/>
                <w:szCs w:val="20"/>
              </w:rPr>
            </w:pPr>
            <w:r w:rsidRPr="00A6418A">
              <w:rPr>
                <w:sz w:val="20"/>
                <w:szCs w:val="20"/>
              </w:rPr>
              <w:t>3</w:t>
            </w:r>
          </w:p>
        </w:tc>
        <w:tc>
          <w:tcPr>
            <w:tcW w:w="400"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5A7D0B" w:rsidRPr="00A6418A" w:rsidRDefault="005A7D0B" w:rsidP="005A7D0B">
            <w:pPr>
              <w:widowControl w:val="0"/>
              <w:tabs>
                <w:tab w:val="right" w:pos="6350"/>
              </w:tabs>
              <w:suppressAutoHyphens/>
              <w:autoSpaceDE w:val="0"/>
              <w:autoSpaceDN w:val="0"/>
              <w:adjustRightInd w:val="0"/>
              <w:spacing w:line="240" w:lineRule="auto"/>
              <w:jc w:val="center"/>
              <w:textAlignment w:val="center"/>
              <w:rPr>
                <w:sz w:val="20"/>
                <w:szCs w:val="20"/>
              </w:rPr>
            </w:pPr>
            <w:r w:rsidRPr="00A6418A">
              <w:rPr>
                <w:sz w:val="20"/>
                <w:szCs w:val="20"/>
              </w:rPr>
              <w:t>4</w:t>
            </w:r>
          </w:p>
        </w:tc>
        <w:tc>
          <w:tcPr>
            <w:tcW w:w="399" w:type="pct"/>
            <w:gridSpan w:val="2"/>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5A7D0B" w:rsidRPr="00A6418A" w:rsidRDefault="005A7D0B" w:rsidP="005A7D0B">
            <w:pPr>
              <w:widowControl w:val="0"/>
              <w:tabs>
                <w:tab w:val="right" w:pos="6350"/>
              </w:tabs>
              <w:suppressAutoHyphens/>
              <w:autoSpaceDE w:val="0"/>
              <w:autoSpaceDN w:val="0"/>
              <w:adjustRightInd w:val="0"/>
              <w:spacing w:line="240" w:lineRule="auto"/>
              <w:jc w:val="center"/>
              <w:textAlignment w:val="center"/>
              <w:rPr>
                <w:sz w:val="20"/>
                <w:szCs w:val="20"/>
              </w:rPr>
            </w:pPr>
            <w:r w:rsidRPr="00A6418A">
              <w:rPr>
                <w:sz w:val="20"/>
                <w:szCs w:val="20"/>
              </w:rPr>
              <w:t>5</w:t>
            </w:r>
          </w:p>
        </w:tc>
        <w:tc>
          <w:tcPr>
            <w:tcW w:w="401"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5A7D0B" w:rsidRPr="00A6418A" w:rsidRDefault="005A7D0B" w:rsidP="005A7D0B">
            <w:pPr>
              <w:widowControl w:val="0"/>
              <w:tabs>
                <w:tab w:val="right" w:pos="6350"/>
              </w:tabs>
              <w:suppressAutoHyphens/>
              <w:autoSpaceDE w:val="0"/>
              <w:autoSpaceDN w:val="0"/>
              <w:adjustRightInd w:val="0"/>
              <w:spacing w:line="240" w:lineRule="auto"/>
              <w:jc w:val="center"/>
              <w:textAlignment w:val="center"/>
              <w:rPr>
                <w:sz w:val="20"/>
                <w:szCs w:val="20"/>
              </w:rPr>
            </w:pPr>
            <w:r w:rsidRPr="00A6418A">
              <w:rPr>
                <w:sz w:val="20"/>
                <w:szCs w:val="20"/>
              </w:rPr>
              <w:t>6</w:t>
            </w:r>
          </w:p>
        </w:tc>
      </w:tr>
      <w:tr w:rsidR="005A7D0B" w:rsidRPr="00A6418A" w:rsidTr="00DB0D90">
        <w:trPr>
          <w:gridAfter w:val="1"/>
          <w:wAfter w:w="4" w:type="pct"/>
          <w:trHeight w:val="60"/>
        </w:trPr>
        <w:tc>
          <w:tcPr>
            <w:tcW w:w="345"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5A7D0B" w:rsidRPr="00A6418A" w:rsidRDefault="005A7D0B" w:rsidP="005A7D0B">
            <w:pPr>
              <w:widowControl w:val="0"/>
              <w:tabs>
                <w:tab w:val="right" w:pos="7767"/>
              </w:tabs>
              <w:suppressAutoHyphens/>
              <w:autoSpaceDE w:val="0"/>
              <w:autoSpaceDN w:val="0"/>
              <w:adjustRightInd w:val="0"/>
              <w:spacing w:line="240" w:lineRule="auto"/>
              <w:jc w:val="center"/>
              <w:textAlignment w:val="center"/>
              <w:rPr>
                <w:sz w:val="20"/>
                <w:szCs w:val="20"/>
              </w:rPr>
            </w:pPr>
            <w:r w:rsidRPr="00A6418A">
              <w:rPr>
                <w:sz w:val="20"/>
                <w:szCs w:val="20"/>
              </w:rPr>
              <w:t>1</w:t>
            </w:r>
          </w:p>
        </w:tc>
        <w:tc>
          <w:tcPr>
            <w:tcW w:w="2253"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5A7D0B" w:rsidRPr="00A6418A" w:rsidRDefault="005A7D0B" w:rsidP="005A7D0B">
            <w:pPr>
              <w:widowControl w:val="0"/>
              <w:tabs>
                <w:tab w:val="right" w:pos="7767"/>
              </w:tabs>
              <w:suppressAutoHyphens/>
              <w:autoSpaceDE w:val="0"/>
              <w:autoSpaceDN w:val="0"/>
              <w:adjustRightInd w:val="0"/>
              <w:spacing w:line="240" w:lineRule="auto"/>
              <w:textAlignment w:val="center"/>
              <w:rPr>
                <w:sz w:val="20"/>
                <w:szCs w:val="20"/>
              </w:rPr>
            </w:pPr>
            <w:r w:rsidRPr="00A6418A">
              <w:rPr>
                <w:sz w:val="20"/>
                <w:szCs w:val="20"/>
              </w:rPr>
              <w:t>Обсяг збирання побутових відходів, усього, зокрема:</w:t>
            </w:r>
          </w:p>
        </w:tc>
        <w:tc>
          <w:tcPr>
            <w:tcW w:w="400"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5A7D0B" w:rsidRPr="00A6418A" w:rsidRDefault="005A7D0B" w:rsidP="005A7D0B">
            <w:pPr>
              <w:widowControl w:val="0"/>
              <w:autoSpaceDE w:val="0"/>
              <w:autoSpaceDN w:val="0"/>
              <w:adjustRightInd w:val="0"/>
              <w:spacing w:line="240" w:lineRule="auto"/>
              <w:jc w:val="center"/>
              <w:rPr>
                <w:sz w:val="20"/>
                <w:szCs w:val="20"/>
              </w:rPr>
            </w:pPr>
            <w:r w:rsidRPr="00A6418A">
              <w:rPr>
                <w:sz w:val="20"/>
                <w:szCs w:val="20"/>
              </w:rPr>
              <w:t>-</w:t>
            </w:r>
          </w:p>
        </w:tc>
        <w:tc>
          <w:tcPr>
            <w:tcW w:w="399"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5A7D0B" w:rsidRPr="00A6418A" w:rsidRDefault="005A7D0B" w:rsidP="005A7D0B">
            <w:pPr>
              <w:widowControl w:val="0"/>
              <w:autoSpaceDE w:val="0"/>
              <w:autoSpaceDN w:val="0"/>
              <w:adjustRightInd w:val="0"/>
              <w:spacing w:line="240" w:lineRule="auto"/>
              <w:rPr>
                <w:sz w:val="20"/>
                <w:szCs w:val="20"/>
              </w:rPr>
            </w:pPr>
          </w:p>
        </w:tc>
        <w:tc>
          <w:tcPr>
            <w:tcW w:w="399" w:type="pct"/>
            <w:gridSpan w:val="2"/>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5A7D0B" w:rsidRPr="00A6418A" w:rsidRDefault="005A7D0B" w:rsidP="005A7D0B">
            <w:pPr>
              <w:widowControl w:val="0"/>
              <w:autoSpaceDE w:val="0"/>
              <w:autoSpaceDN w:val="0"/>
              <w:adjustRightInd w:val="0"/>
              <w:spacing w:line="240" w:lineRule="auto"/>
              <w:jc w:val="center"/>
              <w:rPr>
                <w:sz w:val="20"/>
                <w:szCs w:val="20"/>
              </w:rPr>
            </w:pPr>
            <w:r w:rsidRPr="00A6418A">
              <w:rPr>
                <w:sz w:val="20"/>
                <w:szCs w:val="20"/>
              </w:rPr>
              <w:t>-</w:t>
            </w:r>
          </w:p>
        </w:tc>
        <w:tc>
          <w:tcPr>
            <w:tcW w:w="400"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5A7D0B" w:rsidRPr="00A6418A" w:rsidRDefault="005A7D0B" w:rsidP="005A7D0B">
            <w:pPr>
              <w:widowControl w:val="0"/>
              <w:autoSpaceDE w:val="0"/>
              <w:autoSpaceDN w:val="0"/>
              <w:adjustRightInd w:val="0"/>
              <w:spacing w:line="240" w:lineRule="auto"/>
              <w:rPr>
                <w:sz w:val="20"/>
                <w:szCs w:val="20"/>
              </w:rPr>
            </w:pPr>
          </w:p>
        </w:tc>
        <w:tc>
          <w:tcPr>
            <w:tcW w:w="399" w:type="pct"/>
            <w:gridSpan w:val="2"/>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5A7D0B" w:rsidRPr="00A6418A" w:rsidRDefault="005A7D0B" w:rsidP="005A7D0B">
            <w:pPr>
              <w:widowControl w:val="0"/>
              <w:autoSpaceDE w:val="0"/>
              <w:autoSpaceDN w:val="0"/>
              <w:adjustRightInd w:val="0"/>
              <w:spacing w:line="240" w:lineRule="auto"/>
              <w:rPr>
                <w:sz w:val="20"/>
                <w:szCs w:val="20"/>
              </w:rPr>
            </w:pPr>
            <w:r w:rsidRPr="00A6418A">
              <w:rPr>
                <w:sz w:val="20"/>
                <w:szCs w:val="20"/>
              </w:rPr>
              <w:t>1913,76</w:t>
            </w:r>
          </w:p>
        </w:tc>
        <w:tc>
          <w:tcPr>
            <w:tcW w:w="401"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5A7D0B" w:rsidRPr="00A6418A" w:rsidRDefault="005A7D0B" w:rsidP="005A7D0B">
            <w:pPr>
              <w:widowControl w:val="0"/>
              <w:autoSpaceDE w:val="0"/>
              <w:autoSpaceDN w:val="0"/>
              <w:adjustRightInd w:val="0"/>
              <w:spacing w:line="240" w:lineRule="auto"/>
              <w:rPr>
                <w:sz w:val="20"/>
                <w:szCs w:val="20"/>
              </w:rPr>
            </w:pPr>
          </w:p>
        </w:tc>
      </w:tr>
      <w:tr w:rsidR="005A7D0B" w:rsidRPr="00A6418A" w:rsidTr="00DB0D90">
        <w:trPr>
          <w:gridAfter w:val="1"/>
          <w:wAfter w:w="4" w:type="pct"/>
          <w:trHeight w:val="60"/>
        </w:trPr>
        <w:tc>
          <w:tcPr>
            <w:tcW w:w="345"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5A7D0B" w:rsidRPr="00A6418A" w:rsidRDefault="005A7D0B" w:rsidP="005A7D0B">
            <w:pPr>
              <w:widowControl w:val="0"/>
              <w:tabs>
                <w:tab w:val="right" w:pos="7767"/>
              </w:tabs>
              <w:suppressAutoHyphens/>
              <w:autoSpaceDE w:val="0"/>
              <w:autoSpaceDN w:val="0"/>
              <w:adjustRightInd w:val="0"/>
              <w:spacing w:line="240" w:lineRule="auto"/>
              <w:jc w:val="center"/>
              <w:textAlignment w:val="center"/>
              <w:rPr>
                <w:sz w:val="20"/>
                <w:szCs w:val="20"/>
              </w:rPr>
            </w:pPr>
            <w:r w:rsidRPr="00A6418A">
              <w:rPr>
                <w:sz w:val="20"/>
                <w:szCs w:val="20"/>
              </w:rPr>
              <w:t>1.1</w:t>
            </w:r>
          </w:p>
        </w:tc>
        <w:tc>
          <w:tcPr>
            <w:tcW w:w="2253"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5A7D0B" w:rsidRPr="00A6418A" w:rsidRDefault="005A7D0B" w:rsidP="005A7D0B">
            <w:pPr>
              <w:widowControl w:val="0"/>
              <w:tabs>
                <w:tab w:val="right" w:pos="7767"/>
              </w:tabs>
              <w:suppressAutoHyphens/>
              <w:autoSpaceDE w:val="0"/>
              <w:autoSpaceDN w:val="0"/>
              <w:adjustRightInd w:val="0"/>
              <w:spacing w:line="240" w:lineRule="auto"/>
              <w:textAlignment w:val="center"/>
              <w:rPr>
                <w:sz w:val="20"/>
                <w:szCs w:val="20"/>
              </w:rPr>
            </w:pPr>
            <w:r w:rsidRPr="00A6418A">
              <w:rPr>
                <w:sz w:val="20"/>
                <w:szCs w:val="20"/>
              </w:rPr>
              <w:t xml:space="preserve">змішані </w:t>
            </w:r>
          </w:p>
        </w:tc>
        <w:tc>
          <w:tcPr>
            <w:tcW w:w="400"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5A7D0B" w:rsidRPr="00A6418A" w:rsidRDefault="005A7D0B" w:rsidP="005A7D0B">
            <w:pPr>
              <w:widowControl w:val="0"/>
              <w:autoSpaceDE w:val="0"/>
              <w:autoSpaceDN w:val="0"/>
              <w:adjustRightInd w:val="0"/>
              <w:spacing w:line="240" w:lineRule="auto"/>
              <w:jc w:val="center"/>
              <w:rPr>
                <w:sz w:val="20"/>
                <w:szCs w:val="20"/>
              </w:rPr>
            </w:pPr>
            <w:r w:rsidRPr="00A6418A">
              <w:rPr>
                <w:sz w:val="20"/>
                <w:szCs w:val="20"/>
              </w:rPr>
              <w:t>-</w:t>
            </w:r>
          </w:p>
        </w:tc>
        <w:tc>
          <w:tcPr>
            <w:tcW w:w="399"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5A7D0B" w:rsidRPr="00A6418A" w:rsidRDefault="005A7D0B" w:rsidP="005A7D0B">
            <w:pPr>
              <w:widowControl w:val="0"/>
              <w:autoSpaceDE w:val="0"/>
              <w:autoSpaceDN w:val="0"/>
              <w:adjustRightInd w:val="0"/>
              <w:spacing w:line="240" w:lineRule="auto"/>
              <w:rPr>
                <w:sz w:val="20"/>
                <w:szCs w:val="20"/>
              </w:rPr>
            </w:pPr>
          </w:p>
        </w:tc>
        <w:tc>
          <w:tcPr>
            <w:tcW w:w="399" w:type="pct"/>
            <w:gridSpan w:val="2"/>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5A7D0B" w:rsidRPr="00A6418A" w:rsidRDefault="005A7D0B" w:rsidP="005A7D0B">
            <w:pPr>
              <w:widowControl w:val="0"/>
              <w:autoSpaceDE w:val="0"/>
              <w:autoSpaceDN w:val="0"/>
              <w:adjustRightInd w:val="0"/>
              <w:spacing w:line="240" w:lineRule="auto"/>
              <w:jc w:val="center"/>
              <w:rPr>
                <w:sz w:val="20"/>
                <w:szCs w:val="20"/>
              </w:rPr>
            </w:pPr>
            <w:r w:rsidRPr="00A6418A">
              <w:rPr>
                <w:sz w:val="20"/>
                <w:szCs w:val="20"/>
              </w:rPr>
              <w:t>-</w:t>
            </w:r>
          </w:p>
        </w:tc>
        <w:tc>
          <w:tcPr>
            <w:tcW w:w="400"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5A7D0B" w:rsidRPr="00A6418A" w:rsidRDefault="005A7D0B" w:rsidP="005A7D0B">
            <w:pPr>
              <w:widowControl w:val="0"/>
              <w:autoSpaceDE w:val="0"/>
              <w:autoSpaceDN w:val="0"/>
              <w:adjustRightInd w:val="0"/>
              <w:spacing w:line="240" w:lineRule="auto"/>
              <w:rPr>
                <w:sz w:val="20"/>
                <w:szCs w:val="20"/>
              </w:rPr>
            </w:pPr>
          </w:p>
        </w:tc>
        <w:tc>
          <w:tcPr>
            <w:tcW w:w="399" w:type="pct"/>
            <w:gridSpan w:val="2"/>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5A7D0B" w:rsidRPr="00A6418A" w:rsidRDefault="005A7D0B" w:rsidP="005A7D0B">
            <w:pPr>
              <w:widowControl w:val="0"/>
              <w:autoSpaceDE w:val="0"/>
              <w:autoSpaceDN w:val="0"/>
              <w:adjustRightInd w:val="0"/>
              <w:spacing w:line="240" w:lineRule="auto"/>
              <w:rPr>
                <w:sz w:val="20"/>
                <w:szCs w:val="20"/>
              </w:rPr>
            </w:pPr>
            <w:r w:rsidRPr="00A6418A">
              <w:rPr>
                <w:sz w:val="20"/>
                <w:szCs w:val="20"/>
              </w:rPr>
              <w:t>1734,20</w:t>
            </w:r>
          </w:p>
        </w:tc>
        <w:tc>
          <w:tcPr>
            <w:tcW w:w="401"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5A7D0B" w:rsidRPr="00A6418A" w:rsidRDefault="005A7D0B" w:rsidP="005A7D0B">
            <w:pPr>
              <w:widowControl w:val="0"/>
              <w:autoSpaceDE w:val="0"/>
              <w:autoSpaceDN w:val="0"/>
              <w:adjustRightInd w:val="0"/>
              <w:spacing w:line="240" w:lineRule="auto"/>
              <w:rPr>
                <w:sz w:val="20"/>
                <w:szCs w:val="20"/>
              </w:rPr>
            </w:pPr>
          </w:p>
        </w:tc>
      </w:tr>
      <w:tr w:rsidR="005A7D0B" w:rsidRPr="00A6418A" w:rsidTr="00DB0D90">
        <w:trPr>
          <w:gridAfter w:val="1"/>
          <w:wAfter w:w="4" w:type="pct"/>
          <w:trHeight w:val="60"/>
        </w:trPr>
        <w:tc>
          <w:tcPr>
            <w:tcW w:w="345"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5A7D0B" w:rsidRPr="00A6418A" w:rsidRDefault="005A7D0B" w:rsidP="005A7D0B">
            <w:pPr>
              <w:widowControl w:val="0"/>
              <w:tabs>
                <w:tab w:val="right" w:pos="7767"/>
              </w:tabs>
              <w:suppressAutoHyphens/>
              <w:autoSpaceDE w:val="0"/>
              <w:autoSpaceDN w:val="0"/>
              <w:adjustRightInd w:val="0"/>
              <w:spacing w:line="240" w:lineRule="auto"/>
              <w:jc w:val="center"/>
              <w:textAlignment w:val="center"/>
              <w:rPr>
                <w:sz w:val="20"/>
                <w:szCs w:val="20"/>
              </w:rPr>
            </w:pPr>
            <w:r w:rsidRPr="00A6418A">
              <w:rPr>
                <w:sz w:val="20"/>
                <w:szCs w:val="20"/>
              </w:rPr>
              <w:t>1.2</w:t>
            </w:r>
          </w:p>
        </w:tc>
        <w:tc>
          <w:tcPr>
            <w:tcW w:w="2253"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5A7D0B" w:rsidRPr="00A6418A" w:rsidRDefault="005A7D0B" w:rsidP="005A7D0B">
            <w:pPr>
              <w:widowControl w:val="0"/>
              <w:tabs>
                <w:tab w:val="right" w:pos="7767"/>
              </w:tabs>
              <w:suppressAutoHyphens/>
              <w:autoSpaceDE w:val="0"/>
              <w:autoSpaceDN w:val="0"/>
              <w:adjustRightInd w:val="0"/>
              <w:spacing w:line="240" w:lineRule="auto"/>
              <w:textAlignment w:val="center"/>
              <w:rPr>
                <w:sz w:val="20"/>
                <w:szCs w:val="20"/>
              </w:rPr>
            </w:pPr>
            <w:r w:rsidRPr="00A6418A">
              <w:rPr>
                <w:sz w:val="20"/>
                <w:szCs w:val="20"/>
              </w:rPr>
              <w:t>роздільно зібрані</w:t>
            </w:r>
          </w:p>
        </w:tc>
        <w:tc>
          <w:tcPr>
            <w:tcW w:w="400"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5A7D0B" w:rsidRPr="00A6418A" w:rsidRDefault="005A7D0B" w:rsidP="005A7D0B">
            <w:pPr>
              <w:widowControl w:val="0"/>
              <w:autoSpaceDE w:val="0"/>
              <w:autoSpaceDN w:val="0"/>
              <w:adjustRightInd w:val="0"/>
              <w:spacing w:line="240" w:lineRule="auto"/>
              <w:jc w:val="center"/>
              <w:rPr>
                <w:sz w:val="20"/>
                <w:szCs w:val="20"/>
              </w:rPr>
            </w:pPr>
            <w:r w:rsidRPr="00A6418A">
              <w:rPr>
                <w:sz w:val="20"/>
                <w:szCs w:val="20"/>
              </w:rPr>
              <w:t>-</w:t>
            </w:r>
          </w:p>
        </w:tc>
        <w:tc>
          <w:tcPr>
            <w:tcW w:w="399"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5A7D0B" w:rsidRPr="00A6418A" w:rsidRDefault="005A7D0B" w:rsidP="005A7D0B">
            <w:pPr>
              <w:widowControl w:val="0"/>
              <w:autoSpaceDE w:val="0"/>
              <w:autoSpaceDN w:val="0"/>
              <w:adjustRightInd w:val="0"/>
              <w:spacing w:line="240" w:lineRule="auto"/>
              <w:rPr>
                <w:sz w:val="20"/>
                <w:szCs w:val="20"/>
              </w:rPr>
            </w:pPr>
          </w:p>
        </w:tc>
        <w:tc>
          <w:tcPr>
            <w:tcW w:w="399" w:type="pct"/>
            <w:gridSpan w:val="2"/>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5A7D0B" w:rsidRPr="00A6418A" w:rsidRDefault="005A7D0B" w:rsidP="005A7D0B">
            <w:pPr>
              <w:widowControl w:val="0"/>
              <w:autoSpaceDE w:val="0"/>
              <w:autoSpaceDN w:val="0"/>
              <w:adjustRightInd w:val="0"/>
              <w:spacing w:line="240" w:lineRule="auto"/>
              <w:jc w:val="center"/>
              <w:rPr>
                <w:sz w:val="20"/>
                <w:szCs w:val="20"/>
              </w:rPr>
            </w:pPr>
            <w:r w:rsidRPr="00A6418A">
              <w:rPr>
                <w:sz w:val="20"/>
                <w:szCs w:val="20"/>
              </w:rPr>
              <w:t>-</w:t>
            </w:r>
          </w:p>
        </w:tc>
        <w:tc>
          <w:tcPr>
            <w:tcW w:w="400"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5A7D0B" w:rsidRPr="00A6418A" w:rsidRDefault="005A7D0B" w:rsidP="005A7D0B">
            <w:pPr>
              <w:widowControl w:val="0"/>
              <w:autoSpaceDE w:val="0"/>
              <w:autoSpaceDN w:val="0"/>
              <w:adjustRightInd w:val="0"/>
              <w:spacing w:line="240" w:lineRule="auto"/>
              <w:rPr>
                <w:sz w:val="20"/>
                <w:szCs w:val="20"/>
              </w:rPr>
            </w:pPr>
          </w:p>
        </w:tc>
        <w:tc>
          <w:tcPr>
            <w:tcW w:w="399" w:type="pct"/>
            <w:gridSpan w:val="2"/>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5A7D0B" w:rsidRPr="00A6418A" w:rsidRDefault="005A7D0B" w:rsidP="005A7D0B">
            <w:pPr>
              <w:widowControl w:val="0"/>
              <w:autoSpaceDE w:val="0"/>
              <w:autoSpaceDN w:val="0"/>
              <w:adjustRightInd w:val="0"/>
              <w:spacing w:line="240" w:lineRule="auto"/>
              <w:rPr>
                <w:sz w:val="20"/>
                <w:szCs w:val="20"/>
              </w:rPr>
            </w:pPr>
          </w:p>
        </w:tc>
        <w:tc>
          <w:tcPr>
            <w:tcW w:w="401"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5A7D0B" w:rsidRPr="00A6418A" w:rsidRDefault="005A7D0B" w:rsidP="005A7D0B">
            <w:pPr>
              <w:widowControl w:val="0"/>
              <w:autoSpaceDE w:val="0"/>
              <w:autoSpaceDN w:val="0"/>
              <w:adjustRightInd w:val="0"/>
              <w:spacing w:line="240" w:lineRule="auto"/>
              <w:rPr>
                <w:sz w:val="20"/>
                <w:szCs w:val="20"/>
              </w:rPr>
            </w:pPr>
          </w:p>
        </w:tc>
      </w:tr>
      <w:tr w:rsidR="005A7D0B" w:rsidRPr="00A6418A" w:rsidTr="00DB0D90">
        <w:trPr>
          <w:gridAfter w:val="1"/>
          <w:wAfter w:w="4" w:type="pct"/>
          <w:trHeight w:val="60"/>
        </w:trPr>
        <w:tc>
          <w:tcPr>
            <w:tcW w:w="345"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5A7D0B" w:rsidRPr="00A6418A" w:rsidRDefault="005A7D0B" w:rsidP="005A7D0B">
            <w:pPr>
              <w:widowControl w:val="0"/>
              <w:tabs>
                <w:tab w:val="right" w:pos="7767"/>
              </w:tabs>
              <w:suppressAutoHyphens/>
              <w:autoSpaceDE w:val="0"/>
              <w:autoSpaceDN w:val="0"/>
              <w:adjustRightInd w:val="0"/>
              <w:spacing w:line="240" w:lineRule="auto"/>
              <w:jc w:val="center"/>
              <w:textAlignment w:val="center"/>
              <w:rPr>
                <w:sz w:val="20"/>
                <w:szCs w:val="20"/>
              </w:rPr>
            </w:pPr>
            <w:r w:rsidRPr="00A6418A">
              <w:rPr>
                <w:sz w:val="20"/>
                <w:szCs w:val="20"/>
              </w:rPr>
              <w:t>1.3</w:t>
            </w:r>
          </w:p>
        </w:tc>
        <w:tc>
          <w:tcPr>
            <w:tcW w:w="2253"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5A7D0B" w:rsidRPr="00A6418A" w:rsidRDefault="005A7D0B" w:rsidP="005A7D0B">
            <w:pPr>
              <w:widowControl w:val="0"/>
              <w:tabs>
                <w:tab w:val="right" w:pos="7767"/>
              </w:tabs>
              <w:suppressAutoHyphens/>
              <w:autoSpaceDE w:val="0"/>
              <w:autoSpaceDN w:val="0"/>
              <w:adjustRightInd w:val="0"/>
              <w:spacing w:line="240" w:lineRule="auto"/>
              <w:textAlignment w:val="center"/>
              <w:rPr>
                <w:sz w:val="20"/>
                <w:szCs w:val="20"/>
              </w:rPr>
            </w:pPr>
            <w:r w:rsidRPr="00A6418A">
              <w:rPr>
                <w:sz w:val="20"/>
                <w:szCs w:val="20"/>
              </w:rPr>
              <w:t xml:space="preserve">великогабаритні </w:t>
            </w:r>
          </w:p>
        </w:tc>
        <w:tc>
          <w:tcPr>
            <w:tcW w:w="400"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5A7D0B" w:rsidRPr="00A6418A" w:rsidRDefault="005A7D0B" w:rsidP="005A7D0B">
            <w:pPr>
              <w:widowControl w:val="0"/>
              <w:autoSpaceDE w:val="0"/>
              <w:autoSpaceDN w:val="0"/>
              <w:adjustRightInd w:val="0"/>
              <w:spacing w:line="240" w:lineRule="auto"/>
              <w:jc w:val="center"/>
              <w:rPr>
                <w:sz w:val="20"/>
                <w:szCs w:val="20"/>
              </w:rPr>
            </w:pPr>
            <w:r w:rsidRPr="00A6418A">
              <w:rPr>
                <w:sz w:val="20"/>
                <w:szCs w:val="20"/>
              </w:rPr>
              <w:t>-</w:t>
            </w:r>
          </w:p>
        </w:tc>
        <w:tc>
          <w:tcPr>
            <w:tcW w:w="399"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5A7D0B" w:rsidRPr="00A6418A" w:rsidRDefault="005A7D0B" w:rsidP="005A7D0B">
            <w:pPr>
              <w:widowControl w:val="0"/>
              <w:autoSpaceDE w:val="0"/>
              <w:autoSpaceDN w:val="0"/>
              <w:adjustRightInd w:val="0"/>
              <w:spacing w:line="240" w:lineRule="auto"/>
              <w:rPr>
                <w:sz w:val="20"/>
                <w:szCs w:val="20"/>
              </w:rPr>
            </w:pPr>
          </w:p>
        </w:tc>
        <w:tc>
          <w:tcPr>
            <w:tcW w:w="399" w:type="pct"/>
            <w:gridSpan w:val="2"/>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5A7D0B" w:rsidRPr="00A6418A" w:rsidRDefault="005A7D0B" w:rsidP="005A7D0B">
            <w:pPr>
              <w:widowControl w:val="0"/>
              <w:autoSpaceDE w:val="0"/>
              <w:autoSpaceDN w:val="0"/>
              <w:adjustRightInd w:val="0"/>
              <w:spacing w:line="240" w:lineRule="auto"/>
              <w:jc w:val="center"/>
              <w:rPr>
                <w:sz w:val="20"/>
                <w:szCs w:val="20"/>
              </w:rPr>
            </w:pPr>
            <w:r w:rsidRPr="00A6418A">
              <w:rPr>
                <w:sz w:val="20"/>
                <w:szCs w:val="20"/>
              </w:rPr>
              <w:t>-</w:t>
            </w:r>
          </w:p>
        </w:tc>
        <w:tc>
          <w:tcPr>
            <w:tcW w:w="400"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5A7D0B" w:rsidRPr="00A6418A" w:rsidRDefault="005A7D0B" w:rsidP="005A7D0B">
            <w:pPr>
              <w:widowControl w:val="0"/>
              <w:autoSpaceDE w:val="0"/>
              <w:autoSpaceDN w:val="0"/>
              <w:adjustRightInd w:val="0"/>
              <w:spacing w:line="240" w:lineRule="auto"/>
              <w:rPr>
                <w:sz w:val="20"/>
                <w:szCs w:val="20"/>
              </w:rPr>
            </w:pPr>
          </w:p>
        </w:tc>
        <w:tc>
          <w:tcPr>
            <w:tcW w:w="399" w:type="pct"/>
            <w:gridSpan w:val="2"/>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5A7D0B" w:rsidRPr="00A6418A" w:rsidRDefault="005A7D0B" w:rsidP="005A7D0B">
            <w:pPr>
              <w:widowControl w:val="0"/>
              <w:autoSpaceDE w:val="0"/>
              <w:autoSpaceDN w:val="0"/>
              <w:adjustRightInd w:val="0"/>
              <w:spacing w:line="240" w:lineRule="auto"/>
              <w:rPr>
                <w:sz w:val="20"/>
                <w:szCs w:val="20"/>
              </w:rPr>
            </w:pPr>
            <w:r w:rsidRPr="00A6418A">
              <w:rPr>
                <w:sz w:val="20"/>
                <w:szCs w:val="20"/>
              </w:rPr>
              <w:t>179,76</w:t>
            </w:r>
          </w:p>
        </w:tc>
        <w:tc>
          <w:tcPr>
            <w:tcW w:w="401"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5A7D0B" w:rsidRPr="00A6418A" w:rsidRDefault="005A7D0B" w:rsidP="005A7D0B">
            <w:pPr>
              <w:widowControl w:val="0"/>
              <w:autoSpaceDE w:val="0"/>
              <w:autoSpaceDN w:val="0"/>
              <w:adjustRightInd w:val="0"/>
              <w:spacing w:line="240" w:lineRule="auto"/>
              <w:rPr>
                <w:sz w:val="20"/>
                <w:szCs w:val="20"/>
              </w:rPr>
            </w:pPr>
          </w:p>
        </w:tc>
      </w:tr>
      <w:tr w:rsidR="005A7D0B" w:rsidRPr="00A6418A" w:rsidTr="00DB0D90">
        <w:trPr>
          <w:gridAfter w:val="1"/>
          <w:wAfter w:w="4" w:type="pct"/>
          <w:trHeight w:val="60"/>
        </w:trPr>
        <w:tc>
          <w:tcPr>
            <w:tcW w:w="345"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5A7D0B" w:rsidRPr="00A6418A" w:rsidRDefault="005A7D0B" w:rsidP="005A7D0B">
            <w:pPr>
              <w:widowControl w:val="0"/>
              <w:tabs>
                <w:tab w:val="right" w:pos="7767"/>
              </w:tabs>
              <w:suppressAutoHyphens/>
              <w:autoSpaceDE w:val="0"/>
              <w:autoSpaceDN w:val="0"/>
              <w:adjustRightInd w:val="0"/>
              <w:spacing w:line="240" w:lineRule="auto"/>
              <w:jc w:val="center"/>
              <w:textAlignment w:val="center"/>
              <w:rPr>
                <w:sz w:val="20"/>
                <w:szCs w:val="20"/>
              </w:rPr>
            </w:pPr>
            <w:r w:rsidRPr="00A6418A">
              <w:rPr>
                <w:sz w:val="20"/>
                <w:szCs w:val="20"/>
              </w:rPr>
              <w:t>1.4</w:t>
            </w:r>
          </w:p>
        </w:tc>
        <w:tc>
          <w:tcPr>
            <w:tcW w:w="2253"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5A7D0B" w:rsidRPr="00A6418A" w:rsidRDefault="005A7D0B" w:rsidP="005A7D0B">
            <w:pPr>
              <w:widowControl w:val="0"/>
              <w:tabs>
                <w:tab w:val="right" w:pos="7767"/>
              </w:tabs>
              <w:suppressAutoHyphens/>
              <w:autoSpaceDE w:val="0"/>
              <w:autoSpaceDN w:val="0"/>
              <w:adjustRightInd w:val="0"/>
              <w:spacing w:line="240" w:lineRule="auto"/>
              <w:textAlignment w:val="center"/>
              <w:rPr>
                <w:sz w:val="20"/>
                <w:szCs w:val="20"/>
              </w:rPr>
            </w:pPr>
            <w:r w:rsidRPr="00A6418A">
              <w:rPr>
                <w:sz w:val="20"/>
                <w:szCs w:val="20"/>
              </w:rPr>
              <w:t xml:space="preserve">ремонтні </w:t>
            </w:r>
          </w:p>
        </w:tc>
        <w:tc>
          <w:tcPr>
            <w:tcW w:w="400"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5A7D0B" w:rsidRPr="00A6418A" w:rsidRDefault="005A7D0B" w:rsidP="005A7D0B">
            <w:pPr>
              <w:widowControl w:val="0"/>
              <w:autoSpaceDE w:val="0"/>
              <w:autoSpaceDN w:val="0"/>
              <w:adjustRightInd w:val="0"/>
              <w:spacing w:line="240" w:lineRule="auto"/>
              <w:jc w:val="center"/>
              <w:rPr>
                <w:sz w:val="20"/>
                <w:szCs w:val="20"/>
              </w:rPr>
            </w:pPr>
            <w:r w:rsidRPr="00A6418A">
              <w:rPr>
                <w:sz w:val="20"/>
                <w:szCs w:val="20"/>
              </w:rPr>
              <w:t>-</w:t>
            </w:r>
          </w:p>
        </w:tc>
        <w:tc>
          <w:tcPr>
            <w:tcW w:w="399"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5A7D0B" w:rsidRPr="00A6418A" w:rsidRDefault="005A7D0B" w:rsidP="005A7D0B">
            <w:pPr>
              <w:widowControl w:val="0"/>
              <w:autoSpaceDE w:val="0"/>
              <w:autoSpaceDN w:val="0"/>
              <w:adjustRightInd w:val="0"/>
              <w:spacing w:line="240" w:lineRule="auto"/>
              <w:rPr>
                <w:sz w:val="20"/>
                <w:szCs w:val="20"/>
              </w:rPr>
            </w:pPr>
          </w:p>
        </w:tc>
        <w:tc>
          <w:tcPr>
            <w:tcW w:w="399" w:type="pct"/>
            <w:gridSpan w:val="2"/>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5A7D0B" w:rsidRPr="00A6418A" w:rsidRDefault="005A7D0B" w:rsidP="005A7D0B">
            <w:pPr>
              <w:widowControl w:val="0"/>
              <w:autoSpaceDE w:val="0"/>
              <w:autoSpaceDN w:val="0"/>
              <w:adjustRightInd w:val="0"/>
              <w:spacing w:line="240" w:lineRule="auto"/>
              <w:jc w:val="center"/>
              <w:rPr>
                <w:sz w:val="20"/>
                <w:szCs w:val="20"/>
              </w:rPr>
            </w:pPr>
            <w:r w:rsidRPr="00A6418A">
              <w:rPr>
                <w:sz w:val="20"/>
                <w:szCs w:val="20"/>
              </w:rPr>
              <w:t>-</w:t>
            </w:r>
          </w:p>
        </w:tc>
        <w:tc>
          <w:tcPr>
            <w:tcW w:w="400"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5A7D0B" w:rsidRPr="00A6418A" w:rsidRDefault="005A7D0B" w:rsidP="005A7D0B">
            <w:pPr>
              <w:widowControl w:val="0"/>
              <w:autoSpaceDE w:val="0"/>
              <w:autoSpaceDN w:val="0"/>
              <w:adjustRightInd w:val="0"/>
              <w:spacing w:line="240" w:lineRule="auto"/>
              <w:rPr>
                <w:sz w:val="20"/>
                <w:szCs w:val="20"/>
              </w:rPr>
            </w:pPr>
          </w:p>
        </w:tc>
        <w:tc>
          <w:tcPr>
            <w:tcW w:w="399" w:type="pct"/>
            <w:gridSpan w:val="2"/>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5A7D0B" w:rsidRPr="00A6418A" w:rsidRDefault="005A7D0B" w:rsidP="005A7D0B">
            <w:pPr>
              <w:widowControl w:val="0"/>
              <w:autoSpaceDE w:val="0"/>
              <w:autoSpaceDN w:val="0"/>
              <w:adjustRightInd w:val="0"/>
              <w:spacing w:line="240" w:lineRule="auto"/>
              <w:rPr>
                <w:sz w:val="20"/>
                <w:szCs w:val="20"/>
              </w:rPr>
            </w:pPr>
          </w:p>
        </w:tc>
        <w:tc>
          <w:tcPr>
            <w:tcW w:w="401"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5A7D0B" w:rsidRPr="00A6418A" w:rsidRDefault="005A7D0B" w:rsidP="005A7D0B">
            <w:pPr>
              <w:widowControl w:val="0"/>
              <w:autoSpaceDE w:val="0"/>
              <w:autoSpaceDN w:val="0"/>
              <w:adjustRightInd w:val="0"/>
              <w:spacing w:line="240" w:lineRule="auto"/>
              <w:rPr>
                <w:sz w:val="20"/>
                <w:szCs w:val="20"/>
              </w:rPr>
            </w:pPr>
          </w:p>
        </w:tc>
      </w:tr>
      <w:tr w:rsidR="005A7D0B" w:rsidRPr="00A6418A" w:rsidTr="00DB0D90">
        <w:trPr>
          <w:gridAfter w:val="1"/>
          <w:wAfter w:w="4" w:type="pct"/>
          <w:trHeight w:val="60"/>
        </w:trPr>
        <w:tc>
          <w:tcPr>
            <w:tcW w:w="345"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5A7D0B" w:rsidRPr="00A6418A" w:rsidRDefault="005A7D0B" w:rsidP="005A7D0B">
            <w:pPr>
              <w:widowControl w:val="0"/>
              <w:tabs>
                <w:tab w:val="right" w:pos="7767"/>
              </w:tabs>
              <w:suppressAutoHyphens/>
              <w:autoSpaceDE w:val="0"/>
              <w:autoSpaceDN w:val="0"/>
              <w:adjustRightInd w:val="0"/>
              <w:spacing w:line="240" w:lineRule="auto"/>
              <w:jc w:val="center"/>
              <w:textAlignment w:val="center"/>
              <w:rPr>
                <w:sz w:val="20"/>
                <w:szCs w:val="20"/>
              </w:rPr>
            </w:pPr>
            <w:r w:rsidRPr="00A6418A">
              <w:rPr>
                <w:sz w:val="20"/>
                <w:szCs w:val="20"/>
              </w:rPr>
              <w:t>1.5</w:t>
            </w:r>
          </w:p>
        </w:tc>
        <w:tc>
          <w:tcPr>
            <w:tcW w:w="2253"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5A7D0B" w:rsidRPr="00A6418A" w:rsidRDefault="005A7D0B" w:rsidP="005A7D0B">
            <w:pPr>
              <w:widowControl w:val="0"/>
              <w:tabs>
                <w:tab w:val="right" w:pos="7767"/>
              </w:tabs>
              <w:suppressAutoHyphens/>
              <w:autoSpaceDE w:val="0"/>
              <w:autoSpaceDN w:val="0"/>
              <w:adjustRightInd w:val="0"/>
              <w:spacing w:line="240" w:lineRule="auto"/>
              <w:textAlignment w:val="center"/>
              <w:rPr>
                <w:sz w:val="20"/>
                <w:szCs w:val="20"/>
              </w:rPr>
            </w:pPr>
            <w:r w:rsidRPr="00A6418A">
              <w:rPr>
                <w:sz w:val="20"/>
                <w:szCs w:val="20"/>
              </w:rPr>
              <w:t>небезпечні відходи у складі побутових</w:t>
            </w:r>
          </w:p>
        </w:tc>
        <w:tc>
          <w:tcPr>
            <w:tcW w:w="400"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5A7D0B" w:rsidRPr="00A6418A" w:rsidRDefault="005A7D0B" w:rsidP="005A7D0B">
            <w:pPr>
              <w:widowControl w:val="0"/>
              <w:autoSpaceDE w:val="0"/>
              <w:autoSpaceDN w:val="0"/>
              <w:adjustRightInd w:val="0"/>
              <w:spacing w:line="240" w:lineRule="auto"/>
              <w:jc w:val="center"/>
              <w:rPr>
                <w:sz w:val="20"/>
                <w:szCs w:val="20"/>
              </w:rPr>
            </w:pPr>
            <w:r w:rsidRPr="00A6418A">
              <w:rPr>
                <w:sz w:val="20"/>
                <w:szCs w:val="20"/>
              </w:rPr>
              <w:t>-</w:t>
            </w:r>
          </w:p>
        </w:tc>
        <w:tc>
          <w:tcPr>
            <w:tcW w:w="399"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5A7D0B" w:rsidRPr="00A6418A" w:rsidRDefault="005A7D0B" w:rsidP="005A7D0B">
            <w:pPr>
              <w:widowControl w:val="0"/>
              <w:autoSpaceDE w:val="0"/>
              <w:autoSpaceDN w:val="0"/>
              <w:adjustRightInd w:val="0"/>
              <w:spacing w:line="240" w:lineRule="auto"/>
              <w:rPr>
                <w:sz w:val="20"/>
                <w:szCs w:val="20"/>
              </w:rPr>
            </w:pPr>
          </w:p>
        </w:tc>
        <w:tc>
          <w:tcPr>
            <w:tcW w:w="399" w:type="pct"/>
            <w:gridSpan w:val="2"/>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5A7D0B" w:rsidRPr="00A6418A" w:rsidRDefault="005A7D0B" w:rsidP="005A7D0B">
            <w:pPr>
              <w:widowControl w:val="0"/>
              <w:autoSpaceDE w:val="0"/>
              <w:autoSpaceDN w:val="0"/>
              <w:adjustRightInd w:val="0"/>
              <w:spacing w:line="240" w:lineRule="auto"/>
              <w:jc w:val="center"/>
              <w:rPr>
                <w:sz w:val="20"/>
                <w:szCs w:val="20"/>
              </w:rPr>
            </w:pPr>
            <w:r w:rsidRPr="00A6418A">
              <w:rPr>
                <w:sz w:val="20"/>
                <w:szCs w:val="20"/>
              </w:rPr>
              <w:t>-</w:t>
            </w:r>
          </w:p>
        </w:tc>
        <w:tc>
          <w:tcPr>
            <w:tcW w:w="400"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5A7D0B" w:rsidRPr="00A6418A" w:rsidRDefault="005A7D0B" w:rsidP="005A7D0B">
            <w:pPr>
              <w:widowControl w:val="0"/>
              <w:autoSpaceDE w:val="0"/>
              <w:autoSpaceDN w:val="0"/>
              <w:adjustRightInd w:val="0"/>
              <w:spacing w:line="240" w:lineRule="auto"/>
              <w:rPr>
                <w:sz w:val="20"/>
                <w:szCs w:val="20"/>
              </w:rPr>
            </w:pPr>
          </w:p>
        </w:tc>
        <w:tc>
          <w:tcPr>
            <w:tcW w:w="399" w:type="pct"/>
            <w:gridSpan w:val="2"/>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5A7D0B" w:rsidRPr="00A6418A" w:rsidRDefault="005A7D0B" w:rsidP="005A7D0B">
            <w:pPr>
              <w:widowControl w:val="0"/>
              <w:autoSpaceDE w:val="0"/>
              <w:autoSpaceDN w:val="0"/>
              <w:adjustRightInd w:val="0"/>
              <w:spacing w:line="240" w:lineRule="auto"/>
              <w:rPr>
                <w:sz w:val="20"/>
                <w:szCs w:val="20"/>
              </w:rPr>
            </w:pPr>
          </w:p>
        </w:tc>
        <w:tc>
          <w:tcPr>
            <w:tcW w:w="401"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5A7D0B" w:rsidRPr="00A6418A" w:rsidRDefault="005A7D0B" w:rsidP="005A7D0B">
            <w:pPr>
              <w:widowControl w:val="0"/>
              <w:autoSpaceDE w:val="0"/>
              <w:autoSpaceDN w:val="0"/>
              <w:adjustRightInd w:val="0"/>
              <w:spacing w:line="240" w:lineRule="auto"/>
              <w:rPr>
                <w:sz w:val="20"/>
                <w:szCs w:val="20"/>
              </w:rPr>
            </w:pPr>
          </w:p>
        </w:tc>
      </w:tr>
      <w:tr w:rsidR="005A7D0B" w:rsidRPr="00A6418A" w:rsidTr="00DB0D90">
        <w:trPr>
          <w:gridAfter w:val="1"/>
          <w:wAfter w:w="4" w:type="pct"/>
          <w:trHeight w:val="60"/>
        </w:trPr>
        <w:tc>
          <w:tcPr>
            <w:tcW w:w="345"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5A7D0B" w:rsidRPr="00A6418A" w:rsidRDefault="005A7D0B" w:rsidP="005A7D0B">
            <w:pPr>
              <w:widowControl w:val="0"/>
              <w:tabs>
                <w:tab w:val="right" w:pos="7767"/>
              </w:tabs>
              <w:suppressAutoHyphens/>
              <w:autoSpaceDE w:val="0"/>
              <w:autoSpaceDN w:val="0"/>
              <w:adjustRightInd w:val="0"/>
              <w:spacing w:line="240" w:lineRule="auto"/>
              <w:jc w:val="center"/>
              <w:textAlignment w:val="center"/>
              <w:rPr>
                <w:sz w:val="20"/>
                <w:szCs w:val="20"/>
              </w:rPr>
            </w:pPr>
            <w:r w:rsidRPr="00A6418A">
              <w:rPr>
                <w:sz w:val="20"/>
                <w:szCs w:val="20"/>
              </w:rPr>
              <w:t>1.6</w:t>
            </w:r>
          </w:p>
        </w:tc>
        <w:tc>
          <w:tcPr>
            <w:tcW w:w="2253"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5A7D0B" w:rsidRPr="00A6418A" w:rsidRDefault="005A7D0B" w:rsidP="005A7D0B">
            <w:pPr>
              <w:widowControl w:val="0"/>
              <w:tabs>
                <w:tab w:val="right" w:pos="7767"/>
              </w:tabs>
              <w:suppressAutoHyphens/>
              <w:autoSpaceDE w:val="0"/>
              <w:autoSpaceDN w:val="0"/>
              <w:adjustRightInd w:val="0"/>
              <w:spacing w:line="240" w:lineRule="auto"/>
              <w:textAlignment w:val="center"/>
              <w:rPr>
                <w:sz w:val="20"/>
                <w:szCs w:val="20"/>
              </w:rPr>
            </w:pPr>
            <w:r w:rsidRPr="00A6418A">
              <w:rPr>
                <w:sz w:val="20"/>
                <w:szCs w:val="20"/>
              </w:rPr>
              <w:t>відходи зелених насаджень</w:t>
            </w:r>
          </w:p>
        </w:tc>
        <w:tc>
          <w:tcPr>
            <w:tcW w:w="400"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5A7D0B" w:rsidRPr="00A6418A" w:rsidRDefault="005A7D0B" w:rsidP="005A7D0B">
            <w:pPr>
              <w:widowControl w:val="0"/>
              <w:autoSpaceDE w:val="0"/>
              <w:autoSpaceDN w:val="0"/>
              <w:adjustRightInd w:val="0"/>
              <w:spacing w:line="240" w:lineRule="auto"/>
              <w:jc w:val="center"/>
              <w:rPr>
                <w:sz w:val="20"/>
                <w:szCs w:val="20"/>
              </w:rPr>
            </w:pPr>
            <w:r w:rsidRPr="00A6418A">
              <w:rPr>
                <w:sz w:val="20"/>
                <w:szCs w:val="20"/>
              </w:rPr>
              <w:t>-</w:t>
            </w:r>
          </w:p>
        </w:tc>
        <w:tc>
          <w:tcPr>
            <w:tcW w:w="399"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5A7D0B" w:rsidRPr="00A6418A" w:rsidRDefault="005A7D0B" w:rsidP="005A7D0B">
            <w:pPr>
              <w:widowControl w:val="0"/>
              <w:autoSpaceDE w:val="0"/>
              <w:autoSpaceDN w:val="0"/>
              <w:adjustRightInd w:val="0"/>
              <w:spacing w:line="240" w:lineRule="auto"/>
              <w:rPr>
                <w:sz w:val="20"/>
                <w:szCs w:val="20"/>
              </w:rPr>
            </w:pPr>
          </w:p>
        </w:tc>
        <w:tc>
          <w:tcPr>
            <w:tcW w:w="399" w:type="pct"/>
            <w:gridSpan w:val="2"/>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5A7D0B" w:rsidRPr="00A6418A" w:rsidRDefault="005A7D0B" w:rsidP="005A7D0B">
            <w:pPr>
              <w:widowControl w:val="0"/>
              <w:autoSpaceDE w:val="0"/>
              <w:autoSpaceDN w:val="0"/>
              <w:adjustRightInd w:val="0"/>
              <w:spacing w:line="240" w:lineRule="auto"/>
              <w:jc w:val="center"/>
              <w:rPr>
                <w:sz w:val="20"/>
                <w:szCs w:val="20"/>
              </w:rPr>
            </w:pPr>
            <w:r w:rsidRPr="00A6418A">
              <w:rPr>
                <w:sz w:val="20"/>
                <w:szCs w:val="20"/>
              </w:rPr>
              <w:t>-</w:t>
            </w:r>
          </w:p>
        </w:tc>
        <w:tc>
          <w:tcPr>
            <w:tcW w:w="400"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5A7D0B" w:rsidRPr="00A6418A" w:rsidRDefault="005A7D0B" w:rsidP="005A7D0B">
            <w:pPr>
              <w:widowControl w:val="0"/>
              <w:autoSpaceDE w:val="0"/>
              <w:autoSpaceDN w:val="0"/>
              <w:adjustRightInd w:val="0"/>
              <w:spacing w:line="240" w:lineRule="auto"/>
              <w:rPr>
                <w:sz w:val="20"/>
                <w:szCs w:val="20"/>
              </w:rPr>
            </w:pPr>
          </w:p>
        </w:tc>
        <w:tc>
          <w:tcPr>
            <w:tcW w:w="399" w:type="pct"/>
            <w:gridSpan w:val="2"/>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5A7D0B" w:rsidRPr="00A6418A" w:rsidRDefault="005A7D0B" w:rsidP="005A7D0B">
            <w:pPr>
              <w:widowControl w:val="0"/>
              <w:autoSpaceDE w:val="0"/>
              <w:autoSpaceDN w:val="0"/>
              <w:adjustRightInd w:val="0"/>
              <w:spacing w:line="240" w:lineRule="auto"/>
              <w:rPr>
                <w:sz w:val="20"/>
                <w:szCs w:val="20"/>
              </w:rPr>
            </w:pPr>
          </w:p>
        </w:tc>
        <w:tc>
          <w:tcPr>
            <w:tcW w:w="401"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5A7D0B" w:rsidRPr="00A6418A" w:rsidRDefault="005A7D0B" w:rsidP="005A7D0B">
            <w:pPr>
              <w:widowControl w:val="0"/>
              <w:autoSpaceDE w:val="0"/>
              <w:autoSpaceDN w:val="0"/>
              <w:adjustRightInd w:val="0"/>
              <w:spacing w:line="240" w:lineRule="auto"/>
              <w:rPr>
                <w:sz w:val="20"/>
                <w:szCs w:val="20"/>
              </w:rPr>
            </w:pPr>
          </w:p>
        </w:tc>
      </w:tr>
      <w:tr w:rsidR="005A7D0B" w:rsidRPr="00A6418A" w:rsidTr="00DB0D90">
        <w:trPr>
          <w:gridAfter w:val="1"/>
          <w:wAfter w:w="4" w:type="pct"/>
          <w:trHeight w:val="60"/>
        </w:trPr>
        <w:tc>
          <w:tcPr>
            <w:tcW w:w="345"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5A7D0B" w:rsidRPr="00A6418A" w:rsidRDefault="005A7D0B" w:rsidP="005A7D0B">
            <w:pPr>
              <w:widowControl w:val="0"/>
              <w:tabs>
                <w:tab w:val="right" w:pos="7767"/>
              </w:tabs>
              <w:suppressAutoHyphens/>
              <w:autoSpaceDE w:val="0"/>
              <w:autoSpaceDN w:val="0"/>
              <w:adjustRightInd w:val="0"/>
              <w:spacing w:line="240" w:lineRule="auto"/>
              <w:jc w:val="center"/>
              <w:textAlignment w:val="center"/>
              <w:rPr>
                <w:sz w:val="20"/>
                <w:szCs w:val="20"/>
              </w:rPr>
            </w:pPr>
            <w:r w:rsidRPr="00A6418A">
              <w:rPr>
                <w:sz w:val="20"/>
                <w:szCs w:val="20"/>
              </w:rPr>
              <w:t>2</w:t>
            </w:r>
          </w:p>
        </w:tc>
        <w:tc>
          <w:tcPr>
            <w:tcW w:w="2253"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5A7D0B" w:rsidRPr="00A6418A" w:rsidRDefault="005A7D0B" w:rsidP="005A7D0B">
            <w:pPr>
              <w:widowControl w:val="0"/>
              <w:tabs>
                <w:tab w:val="right" w:pos="7767"/>
              </w:tabs>
              <w:suppressAutoHyphens/>
              <w:autoSpaceDE w:val="0"/>
              <w:autoSpaceDN w:val="0"/>
              <w:adjustRightInd w:val="0"/>
              <w:spacing w:line="240" w:lineRule="auto"/>
              <w:textAlignment w:val="center"/>
              <w:rPr>
                <w:sz w:val="20"/>
                <w:szCs w:val="20"/>
              </w:rPr>
            </w:pPr>
            <w:r w:rsidRPr="00A6418A">
              <w:rPr>
                <w:sz w:val="20"/>
                <w:szCs w:val="20"/>
              </w:rPr>
              <w:t>Обсяг перевезення побутових відходів, усього, зокрема:</w:t>
            </w:r>
          </w:p>
        </w:tc>
        <w:tc>
          <w:tcPr>
            <w:tcW w:w="400"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5A7D0B" w:rsidRPr="00A6418A" w:rsidRDefault="005A7D0B" w:rsidP="005A7D0B">
            <w:pPr>
              <w:widowControl w:val="0"/>
              <w:autoSpaceDE w:val="0"/>
              <w:autoSpaceDN w:val="0"/>
              <w:adjustRightInd w:val="0"/>
              <w:spacing w:line="240" w:lineRule="auto"/>
              <w:jc w:val="center"/>
              <w:rPr>
                <w:sz w:val="20"/>
                <w:szCs w:val="20"/>
              </w:rPr>
            </w:pPr>
            <w:r w:rsidRPr="00A6418A">
              <w:rPr>
                <w:sz w:val="20"/>
                <w:szCs w:val="20"/>
              </w:rPr>
              <w:t>-</w:t>
            </w:r>
          </w:p>
        </w:tc>
        <w:tc>
          <w:tcPr>
            <w:tcW w:w="399"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5A7D0B" w:rsidRPr="00A6418A" w:rsidRDefault="005A7D0B" w:rsidP="005A7D0B">
            <w:pPr>
              <w:widowControl w:val="0"/>
              <w:autoSpaceDE w:val="0"/>
              <w:autoSpaceDN w:val="0"/>
              <w:adjustRightInd w:val="0"/>
              <w:spacing w:line="240" w:lineRule="auto"/>
              <w:rPr>
                <w:sz w:val="20"/>
                <w:szCs w:val="20"/>
              </w:rPr>
            </w:pPr>
          </w:p>
        </w:tc>
        <w:tc>
          <w:tcPr>
            <w:tcW w:w="399" w:type="pct"/>
            <w:gridSpan w:val="2"/>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5A7D0B" w:rsidRPr="00A6418A" w:rsidRDefault="005A7D0B" w:rsidP="005A7D0B">
            <w:pPr>
              <w:widowControl w:val="0"/>
              <w:autoSpaceDE w:val="0"/>
              <w:autoSpaceDN w:val="0"/>
              <w:adjustRightInd w:val="0"/>
              <w:spacing w:line="240" w:lineRule="auto"/>
              <w:jc w:val="center"/>
              <w:rPr>
                <w:sz w:val="20"/>
                <w:szCs w:val="20"/>
              </w:rPr>
            </w:pPr>
            <w:r w:rsidRPr="00A6418A">
              <w:rPr>
                <w:sz w:val="20"/>
                <w:szCs w:val="20"/>
              </w:rPr>
              <w:t>-</w:t>
            </w:r>
          </w:p>
        </w:tc>
        <w:tc>
          <w:tcPr>
            <w:tcW w:w="400"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5A7D0B" w:rsidRPr="00A6418A" w:rsidRDefault="005A7D0B" w:rsidP="005A7D0B">
            <w:pPr>
              <w:widowControl w:val="0"/>
              <w:autoSpaceDE w:val="0"/>
              <w:autoSpaceDN w:val="0"/>
              <w:adjustRightInd w:val="0"/>
              <w:spacing w:line="240" w:lineRule="auto"/>
              <w:rPr>
                <w:sz w:val="20"/>
                <w:szCs w:val="20"/>
              </w:rPr>
            </w:pPr>
          </w:p>
        </w:tc>
        <w:tc>
          <w:tcPr>
            <w:tcW w:w="399" w:type="pct"/>
            <w:gridSpan w:val="2"/>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5A7D0B" w:rsidRPr="00A6418A" w:rsidRDefault="005A7D0B" w:rsidP="005A7D0B">
            <w:pPr>
              <w:widowControl w:val="0"/>
              <w:autoSpaceDE w:val="0"/>
              <w:autoSpaceDN w:val="0"/>
              <w:adjustRightInd w:val="0"/>
              <w:spacing w:line="240" w:lineRule="auto"/>
              <w:rPr>
                <w:sz w:val="20"/>
                <w:szCs w:val="20"/>
              </w:rPr>
            </w:pPr>
          </w:p>
        </w:tc>
        <w:tc>
          <w:tcPr>
            <w:tcW w:w="401"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5A7D0B" w:rsidRPr="00A6418A" w:rsidRDefault="005A7D0B" w:rsidP="005A7D0B">
            <w:pPr>
              <w:widowControl w:val="0"/>
              <w:autoSpaceDE w:val="0"/>
              <w:autoSpaceDN w:val="0"/>
              <w:adjustRightInd w:val="0"/>
              <w:spacing w:line="240" w:lineRule="auto"/>
              <w:rPr>
                <w:sz w:val="20"/>
                <w:szCs w:val="20"/>
              </w:rPr>
            </w:pPr>
          </w:p>
        </w:tc>
      </w:tr>
      <w:tr w:rsidR="005A7D0B" w:rsidRPr="00A6418A" w:rsidTr="00DB0D90">
        <w:trPr>
          <w:gridAfter w:val="1"/>
          <w:wAfter w:w="4" w:type="pct"/>
          <w:trHeight w:val="60"/>
        </w:trPr>
        <w:tc>
          <w:tcPr>
            <w:tcW w:w="345"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5A7D0B" w:rsidRPr="00A6418A" w:rsidRDefault="005A7D0B" w:rsidP="005A7D0B">
            <w:pPr>
              <w:widowControl w:val="0"/>
              <w:tabs>
                <w:tab w:val="right" w:pos="7767"/>
              </w:tabs>
              <w:suppressAutoHyphens/>
              <w:autoSpaceDE w:val="0"/>
              <w:autoSpaceDN w:val="0"/>
              <w:adjustRightInd w:val="0"/>
              <w:spacing w:line="240" w:lineRule="auto"/>
              <w:jc w:val="center"/>
              <w:textAlignment w:val="center"/>
              <w:rPr>
                <w:sz w:val="20"/>
                <w:szCs w:val="20"/>
              </w:rPr>
            </w:pPr>
            <w:r w:rsidRPr="00A6418A">
              <w:rPr>
                <w:sz w:val="20"/>
                <w:szCs w:val="20"/>
              </w:rPr>
              <w:t>2.1</w:t>
            </w:r>
          </w:p>
        </w:tc>
        <w:tc>
          <w:tcPr>
            <w:tcW w:w="2253"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5A7D0B" w:rsidRPr="00A6418A" w:rsidRDefault="005A7D0B" w:rsidP="005A7D0B">
            <w:pPr>
              <w:widowControl w:val="0"/>
              <w:tabs>
                <w:tab w:val="right" w:pos="7767"/>
              </w:tabs>
              <w:suppressAutoHyphens/>
              <w:autoSpaceDE w:val="0"/>
              <w:autoSpaceDN w:val="0"/>
              <w:adjustRightInd w:val="0"/>
              <w:spacing w:line="240" w:lineRule="auto"/>
              <w:textAlignment w:val="center"/>
              <w:rPr>
                <w:sz w:val="20"/>
                <w:szCs w:val="20"/>
              </w:rPr>
            </w:pPr>
            <w:r w:rsidRPr="00A6418A">
              <w:rPr>
                <w:sz w:val="20"/>
                <w:szCs w:val="20"/>
              </w:rPr>
              <w:t xml:space="preserve">змішані </w:t>
            </w:r>
          </w:p>
        </w:tc>
        <w:tc>
          <w:tcPr>
            <w:tcW w:w="400"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5A7D0B" w:rsidRPr="00A6418A" w:rsidRDefault="005A7D0B" w:rsidP="005A7D0B">
            <w:pPr>
              <w:widowControl w:val="0"/>
              <w:autoSpaceDE w:val="0"/>
              <w:autoSpaceDN w:val="0"/>
              <w:adjustRightInd w:val="0"/>
              <w:spacing w:line="240" w:lineRule="auto"/>
              <w:jc w:val="center"/>
              <w:rPr>
                <w:sz w:val="20"/>
                <w:szCs w:val="20"/>
              </w:rPr>
            </w:pPr>
            <w:r w:rsidRPr="00A6418A">
              <w:rPr>
                <w:sz w:val="20"/>
                <w:szCs w:val="20"/>
              </w:rPr>
              <w:t>-</w:t>
            </w:r>
          </w:p>
        </w:tc>
        <w:tc>
          <w:tcPr>
            <w:tcW w:w="399"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5A7D0B" w:rsidRPr="00A6418A" w:rsidRDefault="005A7D0B" w:rsidP="005A7D0B">
            <w:pPr>
              <w:widowControl w:val="0"/>
              <w:autoSpaceDE w:val="0"/>
              <w:autoSpaceDN w:val="0"/>
              <w:adjustRightInd w:val="0"/>
              <w:spacing w:line="240" w:lineRule="auto"/>
              <w:rPr>
                <w:sz w:val="20"/>
                <w:szCs w:val="20"/>
              </w:rPr>
            </w:pPr>
          </w:p>
        </w:tc>
        <w:tc>
          <w:tcPr>
            <w:tcW w:w="399" w:type="pct"/>
            <w:gridSpan w:val="2"/>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5A7D0B" w:rsidRPr="00A6418A" w:rsidRDefault="005A7D0B" w:rsidP="005A7D0B">
            <w:pPr>
              <w:widowControl w:val="0"/>
              <w:autoSpaceDE w:val="0"/>
              <w:autoSpaceDN w:val="0"/>
              <w:adjustRightInd w:val="0"/>
              <w:spacing w:line="240" w:lineRule="auto"/>
              <w:jc w:val="center"/>
              <w:rPr>
                <w:sz w:val="20"/>
                <w:szCs w:val="20"/>
              </w:rPr>
            </w:pPr>
            <w:r w:rsidRPr="00A6418A">
              <w:rPr>
                <w:sz w:val="20"/>
                <w:szCs w:val="20"/>
              </w:rPr>
              <w:t>-</w:t>
            </w:r>
          </w:p>
        </w:tc>
        <w:tc>
          <w:tcPr>
            <w:tcW w:w="400"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5A7D0B" w:rsidRPr="00A6418A" w:rsidRDefault="005A7D0B" w:rsidP="005A7D0B">
            <w:pPr>
              <w:widowControl w:val="0"/>
              <w:autoSpaceDE w:val="0"/>
              <w:autoSpaceDN w:val="0"/>
              <w:adjustRightInd w:val="0"/>
              <w:spacing w:line="240" w:lineRule="auto"/>
              <w:rPr>
                <w:sz w:val="20"/>
                <w:szCs w:val="20"/>
              </w:rPr>
            </w:pPr>
          </w:p>
        </w:tc>
        <w:tc>
          <w:tcPr>
            <w:tcW w:w="399" w:type="pct"/>
            <w:gridSpan w:val="2"/>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5A7D0B" w:rsidRPr="00A6418A" w:rsidRDefault="005A7D0B" w:rsidP="005A7D0B">
            <w:pPr>
              <w:widowControl w:val="0"/>
              <w:autoSpaceDE w:val="0"/>
              <w:autoSpaceDN w:val="0"/>
              <w:adjustRightInd w:val="0"/>
              <w:spacing w:line="240" w:lineRule="auto"/>
              <w:rPr>
                <w:sz w:val="20"/>
                <w:szCs w:val="20"/>
              </w:rPr>
            </w:pPr>
            <w:r w:rsidRPr="00A6418A">
              <w:rPr>
                <w:sz w:val="20"/>
                <w:szCs w:val="20"/>
              </w:rPr>
              <w:t>1913,76</w:t>
            </w:r>
          </w:p>
        </w:tc>
        <w:tc>
          <w:tcPr>
            <w:tcW w:w="401"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5A7D0B" w:rsidRPr="00A6418A" w:rsidRDefault="005A7D0B" w:rsidP="005A7D0B">
            <w:pPr>
              <w:widowControl w:val="0"/>
              <w:autoSpaceDE w:val="0"/>
              <w:autoSpaceDN w:val="0"/>
              <w:adjustRightInd w:val="0"/>
              <w:spacing w:line="240" w:lineRule="auto"/>
              <w:rPr>
                <w:sz w:val="20"/>
                <w:szCs w:val="20"/>
              </w:rPr>
            </w:pPr>
          </w:p>
        </w:tc>
      </w:tr>
      <w:tr w:rsidR="005A7D0B" w:rsidRPr="00A6418A" w:rsidTr="00DB0D90">
        <w:trPr>
          <w:gridAfter w:val="1"/>
          <w:wAfter w:w="4" w:type="pct"/>
          <w:trHeight w:val="60"/>
        </w:trPr>
        <w:tc>
          <w:tcPr>
            <w:tcW w:w="345"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5A7D0B" w:rsidRPr="00A6418A" w:rsidRDefault="005A7D0B" w:rsidP="005A7D0B">
            <w:pPr>
              <w:widowControl w:val="0"/>
              <w:tabs>
                <w:tab w:val="right" w:pos="7767"/>
              </w:tabs>
              <w:suppressAutoHyphens/>
              <w:autoSpaceDE w:val="0"/>
              <w:autoSpaceDN w:val="0"/>
              <w:adjustRightInd w:val="0"/>
              <w:spacing w:line="240" w:lineRule="auto"/>
              <w:jc w:val="center"/>
              <w:textAlignment w:val="center"/>
              <w:rPr>
                <w:sz w:val="20"/>
                <w:szCs w:val="20"/>
              </w:rPr>
            </w:pPr>
            <w:r w:rsidRPr="00A6418A">
              <w:rPr>
                <w:sz w:val="20"/>
                <w:szCs w:val="20"/>
              </w:rPr>
              <w:t>2.2</w:t>
            </w:r>
          </w:p>
        </w:tc>
        <w:tc>
          <w:tcPr>
            <w:tcW w:w="2253"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5A7D0B" w:rsidRPr="00A6418A" w:rsidRDefault="005A7D0B" w:rsidP="005A7D0B">
            <w:pPr>
              <w:widowControl w:val="0"/>
              <w:tabs>
                <w:tab w:val="right" w:pos="7767"/>
              </w:tabs>
              <w:suppressAutoHyphens/>
              <w:autoSpaceDE w:val="0"/>
              <w:autoSpaceDN w:val="0"/>
              <w:adjustRightInd w:val="0"/>
              <w:spacing w:line="240" w:lineRule="auto"/>
              <w:textAlignment w:val="center"/>
              <w:rPr>
                <w:sz w:val="20"/>
                <w:szCs w:val="20"/>
              </w:rPr>
            </w:pPr>
            <w:r w:rsidRPr="00A6418A">
              <w:rPr>
                <w:sz w:val="20"/>
                <w:szCs w:val="20"/>
              </w:rPr>
              <w:t>роздільно зібрані</w:t>
            </w:r>
          </w:p>
        </w:tc>
        <w:tc>
          <w:tcPr>
            <w:tcW w:w="400"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5A7D0B" w:rsidRPr="00A6418A" w:rsidRDefault="005A7D0B" w:rsidP="005A7D0B">
            <w:pPr>
              <w:widowControl w:val="0"/>
              <w:autoSpaceDE w:val="0"/>
              <w:autoSpaceDN w:val="0"/>
              <w:adjustRightInd w:val="0"/>
              <w:spacing w:line="240" w:lineRule="auto"/>
              <w:jc w:val="center"/>
              <w:rPr>
                <w:sz w:val="20"/>
                <w:szCs w:val="20"/>
              </w:rPr>
            </w:pPr>
            <w:r w:rsidRPr="00A6418A">
              <w:rPr>
                <w:sz w:val="20"/>
                <w:szCs w:val="20"/>
              </w:rPr>
              <w:t>-</w:t>
            </w:r>
          </w:p>
        </w:tc>
        <w:tc>
          <w:tcPr>
            <w:tcW w:w="399"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5A7D0B" w:rsidRPr="00A6418A" w:rsidRDefault="005A7D0B" w:rsidP="005A7D0B">
            <w:pPr>
              <w:widowControl w:val="0"/>
              <w:autoSpaceDE w:val="0"/>
              <w:autoSpaceDN w:val="0"/>
              <w:adjustRightInd w:val="0"/>
              <w:spacing w:line="240" w:lineRule="auto"/>
              <w:rPr>
                <w:sz w:val="20"/>
                <w:szCs w:val="20"/>
              </w:rPr>
            </w:pPr>
          </w:p>
        </w:tc>
        <w:tc>
          <w:tcPr>
            <w:tcW w:w="399" w:type="pct"/>
            <w:gridSpan w:val="2"/>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5A7D0B" w:rsidRPr="00A6418A" w:rsidRDefault="005A7D0B" w:rsidP="005A7D0B">
            <w:pPr>
              <w:widowControl w:val="0"/>
              <w:autoSpaceDE w:val="0"/>
              <w:autoSpaceDN w:val="0"/>
              <w:adjustRightInd w:val="0"/>
              <w:spacing w:line="240" w:lineRule="auto"/>
              <w:jc w:val="center"/>
              <w:rPr>
                <w:sz w:val="20"/>
                <w:szCs w:val="20"/>
              </w:rPr>
            </w:pPr>
            <w:r w:rsidRPr="00A6418A">
              <w:rPr>
                <w:sz w:val="20"/>
                <w:szCs w:val="20"/>
              </w:rPr>
              <w:t>-</w:t>
            </w:r>
          </w:p>
        </w:tc>
        <w:tc>
          <w:tcPr>
            <w:tcW w:w="400"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5A7D0B" w:rsidRPr="00A6418A" w:rsidRDefault="005A7D0B" w:rsidP="005A7D0B">
            <w:pPr>
              <w:widowControl w:val="0"/>
              <w:autoSpaceDE w:val="0"/>
              <w:autoSpaceDN w:val="0"/>
              <w:adjustRightInd w:val="0"/>
              <w:spacing w:line="240" w:lineRule="auto"/>
              <w:rPr>
                <w:sz w:val="20"/>
                <w:szCs w:val="20"/>
              </w:rPr>
            </w:pPr>
          </w:p>
        </w:tc>
        <w:tc>
          <w:tcPr>
            <w:tcW w:w="399" w:type="pct"/>
            <w:gridSpan w:val="2"/>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5A7D0B" w:rsidRPr="00A6418A" w:rsidRDefault="005A7D0B" w:rsidP="005A7D0B">
            <w:pPr>
              <w:widowControl w:val="0"/>
              <w:autoSpaceDE w:val="0"/>
              <w:autoSpaceDN w:val="0"/>
              <w:adjustRightInd w:val="0"/>
              <w:spacing w:line="240" w:lineRule="auto"/>
              <w:rPr>
                <w:sz w:val="20"/>
                <w:szCs w:val="20"/>
              </w:rPr>
            </w:pPr>
          </w:p>
        </w:tc>
        <w:tc>
          <w:tcPr>
            <w:tcW w:w="401"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5A7D0B" w:rsidRPr="00A6418A" w:rsidRDefault="005A7D0B" w:rsidP="005A7D0B">
            <w:pPr>
              <w:widowControl w:val="0"/>
              <w:autoSpaceDE w:val="0"/>
              <w:autoSpaceDN w:val="0"/>
              <w:adjustRightInd w:val="0"/>
              <w:spacing w:line="240" w:lineRule="auto"/>
              <w:rPr>
                <w:sz w:val="20"/>
                <w:szCs w:val="20"/>
              </w:rPr>
            </w:pPr>
          </w:p>
        </w:tc>
      </w:tr>
      <w:tr w:rsidR="005A7D0B" w:rsidRPr="00A6418A" w:rsidTr="00DB0D90">
        <w:trPr>
          <w:gridAfter w:val="1"/>
          <w:wAfter w:w="4" w:type="pct"/>
          <w:trHeight w:val="60"/>
        </w:trPr>
        <w:tc>
          <w:tcPr>
            <w:tcW w:w="345"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5A7D0B" w:rsidRPr="00A6418A" w:rsidRDefault="005A7D0B" w:rsidP="005A7D0B">
            <w:pPr>
              <w:widowControl w:val="0"/>
              <w:tabs>
                <w:tab w:val="right" w:pos="7767"/>
              </w:tabs>
              <w:suppressAutoHyphens/>
              <w:autoSpaceDE w:val="0"/>
              <w:autoSpaceDN w:val="0"/>
              <w:adjustRightInd w:val="0"/>
              <w:spacing w:line="240" w:lineRule="auto"/>
              <w:jc w:val="center"/>
              <w:textAlignment w:val="center"/>
              <w:rPr>
                <w:sz w:val="20"/>
                <w:szCs w:val="20"/>
              </w:rPr>
            </w:pPr>
            <w:r w:rsidRPr="00A6418A">
              <w:rPr>
                <w:sz w:val="20"/>
                <w:szCs w:val="20"/>
              </w:rPr>
              <w:t>2.3</w:t>
            </w:r>
          </w:p>
        </w:tc>
        <w:tc>
          <w:tcPr>
            <w:tcW w:w="2253"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5A7D0B" w:rsidRPr="00A6418A" w:rsidRDefault="005A7D0B" w:rsidP="005A7D0B">
            <w:pPr>
              <w:widowControl w:val="0"/>
              <w:tabs>
                <w:tab w:val="right" w:pos="7767"/>
              </w:tabs>
              <w:suppressAutoHyphens/>
              <w:autoSpaceDE w:val="0"/>
              <w:autoSpaceDN w:val="0"/>
              <w:adjustRightInd w:val="0"/>
              <w:spacing w:line="240" w:lineRule="auto"/>
              <w:textAlignment w:val="center"/>
              <w:rPr>
                <w:sz w:val="20"/>
                <w:szCs w:val="20"/>
              </w:rPr>
            </w:pPr>
            <w:r w:rsidRPr="00A6418A">
              <w:rPr>
                <w:sz w:val="20"/>
                <w:szCs w:val="20"/>
              </w:rPr>
              <w:t xml:space="preserve">великогабаритні </w:t>
            </w:r>
          </w:p>
        </w:tc>
        <w:tc>
          <w:tcPr>
            <w:tcW w:w="400"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5A7D0B" w:rsidRPr="00A6418A" w:rsidRDefault="005A7D0B" w:rsidP="005A7D0B">
            <w:pPr>
              <w:widowControl w:val="0"/>
              <w:autoSpaceDE w:val="0"/>
              <w:autoSpaceDN w:val="0"/>
              <w:adjustRightInd w:val="0"/>
              <w:spacing w:line="240" w:lineRule="auto"/>
              <w:jc w:val="center"/>
              <w:rPr>
                <w:sz w:val="20"/>
                <w:szCs w:val="20"/>
              </w:rPr>
            </w:pPr>
            <w:r w:rsidRPr="00A6418A">
              <w:rPr>
                <w:sz w:val="20"/>
                <w:szCs w:val="20"/>
              </w:rPr>
              <w:t>-</w:t>
            </w:r>
          </w:p>
        </w:tc>
        <w:tc>
          <w:tcPr>
            <w:tcW w:w="399"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5A7D0B" w:rsidRPr="00A6418A" w:rsidRDefault="005A7D0B" w:rsidP="005A7D0B">
            <w:pPr>
              <w:widowControl w:val="0"/>
              <w:autoSpaceDE w:val="0"/>
              <w:autoSpaceDN w:val="0"/>
              <w:adjustRightInd w:val="0"/>
              <w:spacing w:line="240" w:lineRule="auto"/>
              <w:rPr>
                <w:sz w:val="20"/>
                <w:szCs w:val="20"/>
              </w:rPr>
            </w:pPr>
          </w:p>
        </w:tc>
        <w:tc>
          <w:tcPr>
            <w:tcW w:w="399" w:type="pct"/>
            <w:gridSpan w:val="2"/>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5A7D0B" w:rsidRPr="00A6418A" w:rsidRDefault="005A7D0B" w:rsidP="005A7D0B">
            <w:pPr>
              <w:widowControl w:val="0"/>
              <w:autoSpaceDE w:val="0"/>
              <w:autoSpaceDN w:val="0"/>
              <w:adjustRightInd w:val="0"/>
              <w:spacing w:line="240" w:lineRule="auto"/>
              <w:jc w:val="center"/>
              <w:rPr>
                <w:sz w:val="20"/>
                <w:szCs w:val="20"/>
              </w:rPr>
            </w:pPr>
            <w:r w:rsidRPr="00A6418A">
              <w:rPr>
                <w:sz w:val="20"/>
                <w:szCs w:val="20"/>
              </w:rPr>
              <w:t>-</w:t>
            </w:r>
          </w:p>
        </w:tc>
        <w:tc>
          <w:tcPr>
            <w:tcW w:w="400"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5A7D0B" w:rsidRPr="00A6418A" w:rsidRDefault="005A7D0B" w:rsidP="005A7D0B">
            <w:pPr>
              <w:widowControl w:val="0"/>
              <w:autoSpaceDE w:val="0"/>
              <w:autoSpaceDN w:val="0"/>
              <w:adjustRightInd w:val="0"/>
              <w:spacing w:line="240" w:lineRule="auto"/>
              <w:rPr>
                <w:sz w:val="20"/>
                <w:szCs w:val="20"/>
              </w:rPr>
            </w:pPr>
          </w:p>
        </w:tc>
        <w:tc>
          <w:tcPr>
            <w:tcW w:w="399" w:type="pct"/>
            <w:gridSpan w:val="2"/>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5A7D0B" w:rsidRPr="00A6418A" w:rsidRDefault="005A7D0B" w:rsidP="005A7D0B">
            <w:pPr>
              <w:widowControl w:val="0"/>
              <w:autoSpaceDE w:val="0"/>
              <w:autoSpaceDN w:val="0"/>
              <w:adjustRightInd w:val="0"/>
              <w:spacing w:line="240" w:lineRule="auto"/>
              <w:rPr>
                <w:sz w:val="20"/>
                <w:szCs w:val="20"/>
              </w:rPr>
            </w:pPr>
            <w:r w:rsidRPr="00A6418A">
              <w:rPr>
                <w:sz w:val="20"/>
                <w:szCs w:val="20"/>
              </w:rPr>
              <w:t>179,76</w:t>
            </w:r>
          </w:p>
        </w:tc>
        <w:tc>
          <w:tcPr>
            <w:tcW w:w="401"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5A7D0B" w:rsidRPr="00A6418A" w:rsidRDefault="005A7D0B" w:rsidP="005A7D0B">
            <w:pPr>
              <w:widowControl w:val="0"/>
              <w:autoSpaceDE w:val="0"/>
              <w:autoSpaceDN w:val="0"/>
              <w:adjustRightInd w:val="0"/>
              <w:spacing w:line="240" w:lineRule="auto"/>
              <w:rPr>
                <w:sz w:val="20"/>
                <w:szCs w:val="20"/>
              </w:rPr>
            </w:pPr>
          </w:p>
        </w:tc>
      </w:tr>
      <w:tr w:rsidR="005A7D0B" w:rsidRPr="00A6418A" w:rsidTr="00DB0D90">
        <w:trPr>
          <w:gridAfter w:val="1"/>
          <w:wAfter w:w="4" w:type="pct"/>
          <w:trHeight w:val="60"/>
        </w:trPr>
        <w:tc>
          <w:tcPr>
            <w:tcW w:w="345"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5A7D0B" w:rsidRPr="00A6418A" w:rsidRDefault="005A7D0B" w:rsidP="005A7D0B">
            <w:pPr>
              <w:widowControl w:val="0"/>
              <w:tabs>
                <w:tab w:val="right" w:pos="7767"/>
              </w:tabs>
              <w:suppressAutoHyphens/>
              <w:autoSpaceDE w:val="0"/>
              <w:autoSpaceDN w:val="0"/>
              <w:adjustRightInd w:val="0"/>
              <w:spacing w:line="240" w:lineRule="auto"/>
              <w:jc w:val="center"/>
              <w:textAlignment w:val="center"/>
              <w:rPr>
                <w:sz w:val="20"/>
                <w:szCs w:val="20"/>
              </w:rPr>
            </w:pPr>
            <w:r w:rsidRPr="00A6418A">
              <w:rPr>
                <w:sz w:val="20"/>
                <w:szCs w:val="20"/>
              </w:rPr>
              <w:t>2.4</w:t>
            </w:r>
          </w:p>
        </w:tc>
        <w:tc>
          <w:tcPr>
            <w:tcW w:w="2253"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5A7D0B" w:rsidRPr="00A6418A" w:rsidRDefault="005A7D0B" w:rsidP="005A7D0B">
            <w:pPr>
              <w:widowControl w:val="0"/>
              <w:tabs>
                <w:tab w:val="right" w:pos="7767"/>
              </w:tabs>
              <w:suppressAutoHyphens/>
              <w:autoSpaceDE w:val="0"/>
              <w:autoSpaceDN w:val="0"/>
              <w:adjustRightInd w:val="0"/>
              <w:spacing w:line="240" w:lineRule="auto"/>
              <w:textAlignment w:val="center"/>
              <w:rPr>
                <w:sz w:val="20"/>
                <w:szCs w:val="20"/>
              </w:rPr>
            </w:pPr>
            <w:r w:rsidRPr="00A6418A">
              <w:rPr>
                <w:sz w:val="20"/>
                <w:szCs w:val="20"/>
              </w:rPr>
              <w:t xml:space="preserve">ремонтні </w:t>
            </w:r>
          </w:p>
        </w:tc>
        <w:tc>
          <w:tcPr>
            <w:tcW w:w="400"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5A7D0B" w:rsidRPr="00A6418A" w:rsidRDefault="005A7D0B" w:rsidP="005A7D0B">
            <w:pPr>
              <w:widowControl w:val="0"/>
              <w:autoSpaceDE w:val="0"/>
              <w:autoSpaceDN w:val="0"/>
              <w:adjustRightInd w:val="0"/>
              <w:spacing w:line="240" w:lineRule="auto"/>
              <w:jc w:val="center"/>
              <w:rPr>
                <w:sz w:val="20"/>
                <w:szCs w:val="20"/>
              </w:rPr>
            </w:pPr>
            <w:r w:rsidRPr="00A6418A">
              <w:rPr>
                <w:sz w:val="20"/>
                <w:szCs w:val="20"/>
              </w:rPr>
              <w:t>-</w:t>
            </w:r>
          </w:p>
        </w:tc>
        <w:tc>
          <w:tcPr>
            <w:tcW w:w="399"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5A7D0B" w:rsidRPr="00A6418A" w:rsidRDefault="005A7D0B" w:rsidP="005A7D0B">
            <w:pPr>
              <w:widowControl w:val="0"/>
              <w:autoSpaceDE w:val="0"/>
              <w:autoSpaceDN w:val="0"/>
              <w:adjustRightInd w:val="0"/>
              <w:spacing w:line="240" w:lineRule="auto"/>
              <w:rPr>
                <w:sz w:val="20"/>
                <w:szCs w:val="20"/>
              </w:rPr>
            </w:pPr>
          </w:p>
        </w:tc>
        <w:tc>
          <w:tcPr>
            <w:tcW w:w="399" w:type="pct"/>
            <w:gridSpan w:val="2"/>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5A7D0B" w:rsidRPr="00A6418A" w:rsidRDefault="005A7D0B" w:rsidP="005A7D0B">
            <w:pPr>
              <w:widowControl w:val="0"/>
              <w:autoSpaceDE w:val="0"/>
              <w:autoSpaceDN w:val="0"/>
              <w:adjustRightInd w:val="0"/>
              <w:spacing w:line="240" w:lineRule="auto"/>
              <w:jc w:val="center"/>
              <w:rPr>
                <w:sz w:val="20"/>
                <w:szCs w:val="20"/>
              </w:rPr>
            </w:pPr>
            <w:r w:rsidRPr="00A6418A">
              <w:rPr>
                <w:sz w:val="20"/>
                <w:szCs w:val="20"/>
              </w:rPr>
              <w:t>-</w:t>
            </w:r>
          </w:p>
        </w:tc>
        <w:tc>
          <w:tcPr>
            <w:tcW w:w="400"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5A7D0B" w:rsidRPr="00A6418A" w:rsidRDefault="005A7D0B" w:rsidP="005A7D0B">
            <w:pPr>
              <w:widowControl w:val="0"/>
              <w:autoSpaceDE w:val="0"/>
              <w:autoSpaceDN w:val="0"/>
              <w:adjustRightInd w:val="0"/>
              <w:spacing w:line="240" w:lineRule="auto"/>
              <w:rPr>
                <w:sz w:val="20"/>
                <w:szCs w:val="20"/>
              </w:rPr>
            </w:pPr>
          </w:p>
        </w:tc>
        <w:tc>
          <w:tcPr>
            <w:tcW w:w="399" w:type="pct"/>
            <w:gridSpan w:val="2"/>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5A7D0B" w:rsidRPr="00A6418A" w:rsidRDefault="005A7D0B" w:rsidP="005A7D0B">
            <w:pPr>
              <w:widowControl w:val="0"/>
              <w:autoSpaceDE w:val="0"/>
              <w:autoSpaceDN w:val="0"/>
              <w:adjustRightInd w:val="0"/>
              <w:spacing w:line="240" w:lineRule="auto"/>
              <w:rPr>
                <w:sz w:val="20"/>
                <w:szCs w:val="20"/>
              </w:rPr>
            </w:pPr>
          </w:p>
        </w:tc>
        <w:tc>
          <w:tcPr>
            <w:tcW w:w="401"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5A7D0B" w:rsidRPr="00A6418A" w:rsidRDefault="005A7D0B" w:rsidP="005A7D0B">
            <w:pPr>
              <w:widowControl w:val="0"/>
              <w:autoSpaceDE w:val="0"/>
              <w:autoSpaceDN w:val="0"/>
              <w:adjustRightInd w:val="0"/>
              <w:spacing w:line="240" w:lineRule="auto"/>
              <w:rPr>
                <w:sz w:val="20"/>
                <w:szCs w:val="20"/>
              </w:rPr>
            </w:pPr>
          </w:p>
        </w:tc>
      </w:tr>
      <w:tr w:rsidR="005A7D0B" w:rsidRPr="00A6418A" w:rsidTr="00DB0D90">
        <w:trPr>
          <w:gridAfter w:val="1"/>
          <w:wAfter w:w="4" w:type="pct"/>
          <w:trHeight w:val="60"/>
        </w:trPr>
        <w:tc>
          <w:tcPr>
            <w:tcW w:w="345"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5A7D0B" w:rsidRPr="00A6418A" w:rsidRDefault="005A7D0B" w:rsidP="005A7D0B">
            <w:pPr>
              <w:widowControl w:val="0"/>
              <w:tabs>
                <w:tab w:val="right" w:pos="7767"/>
              </w:tabs>
              <w:suppressAutoHyphens/>
              <w:autoSpaceDE w:val="0"/>
              <w:autoSpaceDN w:val="0"/>
              <w:adjustRightInd w:val="0"/>
              <w:spacing w:line="240" w:lineRule="auto"/>
              <w:jc w:val="center"/>
              <w:textAlignment w:val="center"/>
              <w:rPr>
                <w:sz w:val="20"/>
                <w:szCs w:val="20"/>
              </w:rPr>
            </w:pPr>
            <w:r w:rsidRPr="00A6418A">
              <w:rPr>
                <w:sz w:val="20"/>
                <w:szCs w:val="20"/>
              </w:rPr>
              <w:t>2.5</w:t>
            </w:r>
          </w:p>
        </w:tc>
        <w:tc>
          <w:tcPr>
            <w:tcW w:w="2253"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5A7D0B" w:rsidRPr="00A6418A" w:rsidRDefault="005A7D0B" w:rsidP="005A7D0B">
            <w:pPr>
              <w:widowControl w:val="0"/>
              <w:tabs>
                <w:tab w:val="right" w:pos="7767"/>
              </w:tabs>
              <w:suppressAutoHyphens/>
              <w:autoSpaceDE w:val="0"/>
              <w:autoSpaceDN w:val="0"/>
              <w:adjustRightInd w:val="0"/>
              <w:spacing w:line="240" w:lineRule="auto"/>
              <w:textAlignment w:val="center"/>
              <w:rPr>
                <w:sz w:val="20"/>
                <w:szCs w:val="20"/>
              </w:rPr>
            </w:pPr>
            <w:r w:rsidRPr="00A6418A">
              <w:rPr>
                <w:sz w:val="20"/>
                <w:szCs w:val="20"/>
              </w:rPr>
              <w:t>небезпечні відходи у складі побутових</w:t>
            </w:r>
          </w:p>
        </w:tc>
        <w:tc>
          <w:tcPr>
            <w:tcW w:w="400"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5A7D0B" w:rsidRPr="00A6418A" w:rsidRDefault="005A7D0B" w:rsidP="005A7D0B">
            <w:pPr>
              <w:widowControl w:val="0"/>
              <w:autoSpaceDE w:val="0"/>
              <w:autoSpaceDN w:val="0"/>
              <w:adjustRightInd w:val="0"/>
              <w:spacing w:line="240" w:lineRule="auto"/>
              <w:jc w:val="center"/>
              <w:rPr>
                <w:sz w:val="20"/>
                <w:szCs w:val="20"/>
              </w:rPr>
            </w:pPr>
            <w:r w:rsidRPr="00A6418A">
              <w:rPr>
                <w:sz w:val="20"/>
                <w:szCs w:val="20"/>
              </w:rPr>
              <w:t>-</w:t>
            </w:r>
          </w:p>
        </w:tc>
        <w:tc>
          <w:tcPr>
            <w:tcW w:w="399"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5A7D0B" w:rsidRPr="00A6418A" w:rsidRDefault="005A7D0B" w:rsidP="005A7D0B">
            <w:pPr>
              <w:widowControl w:val="0"/>
              <w:autoSpaceDE w:val="0"/>
              <w:autoSpaceDN w:val="0"/>
              <w:adjustRightInd w:val="0"/>
              <w:spacing w:line="240" w:lineRule="auto"/>
              <w:rPr>
                <w:sz w:val="20"/>
                <w:szCs w:val="20"/>
              </w:rPr>
            </w:pPr>
          </w:p>
        </w:tc>
        <w:tc>
          <w:tcPr>
            <w:tcW w:w="399" w:type="pct"/>
            <w:gridSpan w:val="2"/>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5A7D0B" w:rsidRPr="00A6418A" w:rsidRDefault="005A7D0B" w:rsidP="005A7D0B">
            <w:pPr>
              <w:widowControl w:val="0"/>
              <w:autoSpaceDE w:val="0"/>
              <w:autoSpaceDN w:val="0"/>
              <w:adjustRightInd w:val="0"/>
              <w:spacing w:line="240" w:lineRule="auto"/>
              <w:jc w:val="center"/>
              <w:rPr>
                <w:sz w:val="20"/>
                <w:szCs w:val="20"/>
              </w:rPr>
            </w:pPr>
            <w:r w:rsidRPr="00A6418A">
              <w:rPr>
                <w:sz w:val="20"/>
                <w:szCs w:val="20"/>
              </w:rPr>
              <w:t>-</w:t>
            </w:r>
          </w:p>
        </w:tc>
        <w:tc>
          <w:tcPr>
            <w:tcW w:w="400"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5A7D0B" w:rsidRPr="00A6418A" w:rsidRDefault="005A7D0B" w:rsidP="005A7D0B">
            <w:pPr>
              <w:widowControl w:val="0"/>
              <w:autoSpaceDE w:val="0"/>
              <w:autoSpaceDN w:val="0"/>
              <w:adjustRightInd w:val="0"/>
              <w:spacing w:line="240" w:lineRule="auto"/>
              <w:rPr>
                <w:sz w:val="20"/>
                <w:szCs w:val="20"/>
              </w:rPr>
            </w:pPr>
          </w:p>
        </w:tc>
        <w:tc>
          <w:tcPr>
            <w:tcW w:w="399" w:type="pct"/>
            <w:gridSpan w:val="2"/>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5A7D0B" w:rsidRPr="00A6418A" w:rsidRDefault="005A7D0B" w:rsidP="005A7D0B">
            <w:pPr>
              <w:widowControl w:val="0"/>
              <w:autoSpaceDE w:val="0"/>
              <w:autoSpaceDN w:val="0"/>
              <w:adjustRightInd w:val="0"/>
              <w:spacing w:line="240" w:lineRule="auto"/>
              <w:rPr>
                <w:sz w:val="20"/>
                <w:szCs w:val="20"/>
              </w:rPr>
            </w:pPr>
          </w:p>
        </w:tc>
        <w:tc>
          <w:tcPr>
            <w:tcW w:w="401"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5A7D0B" w:rsidRPr="00A6418A" w:rsidRDefault="005A7D0B" w:rsidP="005A7D0B">
            <w:pPr>
              <w:widowControl w:val="0"/>
              <w:autoSpaceDE w:val="0"/>
              <w:autoSpaceDN w:val="0"/>
              <w:adjustRightInd w:val="0"/>
              <w:spacing w:line="240" w:lineRule="auto"/>
              <w:rPr>
                <w:sz w:val="20"/>
                <w:szCs w:val="20"/>
              </w:rPr>
            </w:pPr>
          </w:p>
        </w:tc>
      </w:tr>
      <w:tr w:rsidR="005A7D0B" w:rsidRPr="00A6418A" w:rsidTr="00DB0D90">
        <w:trPr>
          <w:gridAfter w:val="1"/>
          <w:wAfter w:w="4" w:type="pct"/>
          <w:trHeight w:val="60"/>
        </w:trPr>
        <w:tc>
          <w:tcPr>
            <w:tcW w:w="345"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5A7D0B" w:rsidRPr="00A6418A" w:rsidRDefault="005A7D0B" w:rsidP="005A7D0B">
            <w:pPr>
              <w:widowControl w:val="0"/>
              <w:tabs>
                <w:tab w:val="right" w:pos="7767"/>
              </w:tabs>
              <w:suppressAutoHyphens/>
              <w:autoSpaceDE w:val="0"/>
              <w:autoSpaceDN w:val="0"/>
              <w:adjustRightInd w:val="0"/>
              <w:spacing w:line="240" w:lineRule="auto"/>
              <w:jc w:val="center"/>
              <w:textAlignment w:val="center"/>
              <w:rPr>
                <w:sz w:val="20"/>
                <w:szCs w:val="20"/>
              </w:rPr>
            </w:pPr>
            <w:r w:rsidRPr="00A6418A">
              <w:rPr>
                <w:sz w:val="20"/>
                <w:szCs w:val="20"/>
              </w:rPr>
              <w:t>2.6</w:t>
            </w:r>
          </w:p>
        </w:tc>
        <w:tc>
          <w:tcPr>
            <w:tcW w:w="2253"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5A7D0B" w:rsidRPr="00A6418A" w:rsidRDefault="005A7D0B" w:rsidP="005A7D0B">
            <w:pPr>
              <w:widowControl w:val="0"/>
              <w:tabs>
                <w:tab w:val="right" w:pos="7767"/>
              </w:tabs>
              <w:suppressAutoHyphens/>
              <w:autoSpaceDE w:val="0"/>
              <w:autoSpaceDN w:val="0"/>
              <w:adjustRightInd w:val="0"/>
              <w:spacing w:line="240" w:lineRule="auto"/>
              <w:textAlignment w:val="center"/>
              <w:rPr>
                <w:sz w:val="20"/>
                <w:szCs w:val="20"/>
              </w:rPr>
            </w:pPr>
            <w:r w:rsidRPr="00A6418A">
              <w:rPr>
                <w:sz w:val="20"/>
                <w:szCs w:val="20"/>
              </w:rPr>
              <w:t>відходи зелених насаджень</w:t>
            </w:r>
          </w:p>
        </w:tc>
        <w:tc>
          <w:tcPr>
            <w:tcW w:w="400"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5A7D0B" w:rsidRPr="00A6418A" w:rsidRDefault="005A7D0B" w:rsidP="005A7D0B">
            <w:pPr>
              <w:widowControl w:val="0"/>
              <w:autoSpaceDE w:val="0"/>
              <w:autoSpaceDN w:val="0"/>
              <w:adjustRightInd w:val="0"/>
              <w:spacing w:line="240" w:lineRule="auto"/>
              <w:jc w:val="center"/>
              <w:rPr>
                <w:sz w:val="20"/>
                <w:szCs w:val="20"/>
              </w:rPr>
            </w:pPr>
            <w:r w:rsidRPr="00A6418A">
              <w:rPr>
                <w:sz w:val="20"/>
                <w:szCs w:val="20"/>
              </w:rPr>
              <w:t>-</w:t>
            </w:r>
          </w:p>
        </w:tc>
        <w:tc>
          <w:tcPr>
            <w:tcW w:w="399"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5A7D0B" w:rsidRPr="00A6418A" w:rsidRDefault="005A7D0B" w:rsidP="005A7D0B">
            <w:pPr>
              <w:widowControl w:val="0"/>
              <w:autoSpaceDE w:val="0"/>
              <w:autoSpaceDN w:val="0"/>
              <w:adjustRightInd w:val="0"/>
              <w:spacing w:line="240" w:lineRule="auto"/>
              <w:rPr>
                <w:sz w:val="20"/>
                <w:szCs w:val="20"/>
              </w:rPr>
            </w:pPr>
          </w:p>
        </w:tc>
        <w:tc>
          <w:tcPr>
            <w:tcW w:w="399" w:type="pct"/>
            <w:gridSpan w:val="2"/>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5A7D0B" w:rsidRPr="00A6418A" w:rsidRDefault="005A7D0B" w:rsidP="005A7D0B">
            <w:pPr>
              <w:widowControl w:val="0"/>
              <w:autoSpaceDE w:val="0"/>
              <w:autoSpaceDN w:val="0"/>
              <w:adjustRightInd w:val="0"/>
              <w:spacing w:line="240" w:lineRule="auto"/>
              <w:jc w:val="center"/>
              <w:rPr>
                <w:sz w:val="20"/>
                <w:szCs w:val="20"/>
              </w:rPr>
            </w:pPr>
            <w:r w:rsidRPr="00A6418A">
              <w:rPr>
                <w:sz w:val="20"/>
                <w:szCs w:val="20"/>
              </w:rPr>
              <w:t>-</w:t>
            </w:r>
          </w:p>
        </w:tc>
        <w:tc>
          <w:tcPr>
            <w:tcW w:w="400"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5A7D0B" w:rsidRPr="00A6418A" w:rsidRDefault="005A7D0B" w:rsidP="005A7D0B">
            <w:pPr>
              <w:widowControl w:val="0"/>
              <w:autoSpaceDE w:val="0"/>
              <w:autoSpaceDN w:val="0"/>
              <w:adjustRightInd w:val="0"/>
              <w:spacing w:line="240" w:lineRule="auto"/>
              <w:rPr>
                <w:sz w:val="20"/>
                <w:szCs w:val="20"/>
              </w:rPr>
            </w:pPr>
          </w:p>
        </w:tc>
        <w:tc>
          <w:tcPr>
            <w:tcW w:w="399" w:type="pct"/>
            <w:gridSpan w:val="2"/>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5A7D0B" w:rsidRPr="00A6418A" w:rsidRDefault="005A7D0B" w:rsidP="005A7D0B">
            <w:pPr>
              <w:widowControl w:val="0"/>
              <w:autoSpaceDE w:val="0"/>
              <w:autoSpaceDN w:val="0"/>
              <w:adjustRightInd w:val="0"/>
              <w:spacing w:line="240" w:lineRule="auto"/>
              <w:rPr>
                <w:sz w:val="20"/>
                <w:szCs w:val="20"/>
              </w:rPr>
            </w:pPr>
          </w:p>
        </w:tc>
        <w:tc>
          <w:tcPr>
            <w:tcW w:w="401"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5A7D0B" w:rsidRPr="00A6418A" w:rsidRDefault="005A7D0B" w:rsidP="005A7D0B">
            <w:pPr>
              <w:widowControl w:val="0"/>
              <w:autoSpaceDE w:val="0"/>
              <w:autoSpaceDN w:val="0"/>
              <w:adjustRightInd w:val="0"/>
              <w:spacing w:line="240" w:lineRule="auto"/>
              <w:rPr>
                <w:sz w:val="20"/>
                <w:szCs w:val="20"/>
              </w:rPr>
            </w:pPr>
          </w:p>
        </w:tc>
      </w:tr>
      <w:tr w:rsidR="005A7D0B" w:rsidRPr="00A6418A" w:rsidTr="00DB0D90">
        <w:trPr>
          <w:gridAfter w:val="1"/>
          <w:wAfter w:w="4" w:type="pct"/>
          <w:trHeight w:val="60"/>
        </w:trPr>
        <w:tc>
          <w:tcPr>
            <w:tcW w:w="345"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5A7D0B" w:rsidRPr="00A6418A" w:rsidRDefault="005A7D0B" w:rsidP="005A7D0B">
            <w:pPr>
              <w:widowControl w:val="0"/>
              <w:tabs>
                <w:tab w:val="right" w:pos="7767"/>
              </w:tabs>
              <w:suppressAutoHyphens/>
              <w:autoSpaceDE w:val="0"/>
              <w:autoSpaceDN w:val="0"/>
              <w:adjustRightInd w:val="0"/>
              <w:spacing w:line="240" w:lineRule="auto"/>
              <w:jc w:val="center"/>
              <w:textAlignment w:val="center"/>
              <w:rPr>
                <w:sz w:val="20"/>
                <w:szCs w:val="20"/>
              </w:rPr>
            </w:pPr>
            <w:r w:rsidRPr="00A6418A">
              <w:rPr>
                <w:sz w:val="20"/>
                <w:szCs w:val="20"/>
              </w:rPr>
              <w:t>3</w:t>
            </w:r>
          </w:p>
        </w:tc>
        <w:tc>
          <w:tcPr>
            <w:tcW w:w="2253"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5A7D0B" w:rsidRPr="00A6418A" w:rsidRDefault="005A7D0B" w:rsidP="005A7D0B">
            <w:pPr>
              <w:widowControl w:val="0"/>
              <w:tabs>
                <w:tab w:val="right" w:pos="7767"/>
              </w:tabs>
              <w:suppressAutoHyphens/>
              <w:autoSpaceDE w:val="0"/>
              <w:autoSpaceDN w:val="0"/>
              <w:adjustRightInd w:val="0"/>
              <w:spacing w:line="240" w:lineRule="auto"/>
              <w:textAlignment w:val="center"/>
              <w:rPr>
                <w:sz w:val="20"/>
                <w:szCs w:val="20"/>
              </w:rPr>
            </w:pPr>
            <w:r w:rsidRPr="00A6418A">
              <w:rPr>
                <w:sz w:val="20"/>
                <w:szCs w:val="20"/>
              </w:rPr>
              <w:t>Обсяг побутових відходів, що підлягають відновленню, усього, зокрема:</w:t>
            </w:r>
          </w:p>
        </w:tc>
        <w:tc>
          <w:tcPr>
            <w:tcW w:w="400"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5A7D0B" w:rsidRPr="00A6418A" w:rsidRDefault="005A7D0B" w:rsidP="005A7D0B">
            <w:pPr>
              <w:widowControl w:val="0"/>
              <w:autoSpaceDE w:val="0"/>
              <w:autoSpaceDN w:val="0"/>
              <w:adjustRightInd w:val="0"/>
              <w:spacing w:line="240" w:lineRule="auto"/>
              <w:jc w:val="center"/>
              <w:rPr>
                <w:sz w:val="20"/>
                <w:szCs w:val="20"/>
              </w:rPr>
            </w:pPr>
            <w:r w:rsidRPr="00A6418A">
              <w:rPr>
                <w:sz w:val="20"/>
                <w:szCs w:val="20"/>
              </w:rPr>
              <w:t>-</w:t>
            </w:r>
          </w:p>
        </w:tc>
        <w:tc>
          <w:tcPr>
            <w:tcW w:w="399"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5A7D0B" w:rsidRPr="00A6418A" w:rsidRDefault="005A7D0B" w:rsidP="005A7D0B">
            <w:pPr>
              <w:widowControl w:val="0"/>
              <w:autoSpaceDE w:val="0"/>
              <w:autoSpaceDN w:val="0"/>
              <w:adjustRightInd w:val="0"/>
              <w:spacing w:line="240" w:lineRule="auto"/>
              <w:rPr>
                <w:sz w:val="20"/>
                <w:szCs w:val="20"/>
              </w:rPr>
            </w:pPr>
          </w:p>
        </w:tc>
        <w:tc>
          <w:tcPr>
            <w:tcW w:w="399" w:type="pct"/>
            <w:gridSpan w:val="2"/>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5A7D0B" w:rsidRPr="00A6418A" w:rsidRDefault="005A7D0B" w:rsidP="005A7D0B">
            <w:pPr>
              <w:widowControl w:val="0"/>
              <w:autoSpaceDE w:val="0"/>
              <w:autoSpaceDN w:val="0"/>
              <w:adjustRightInd w:val="0"/>
              <w:spacing w:line="240" w:lineRule="auto"/>
              <w:jc w:val="center"/>
              <w:rPr>
                <w:sz w:val="20"/>
                <w:szCs w:val="20"/>
              </w:rPr>
            </w:pPr>
            <w:r w:rsidRPr="00A6418A">
              <w:rPr>
                <w:sz w:val="20"/>
                <w:szCs w:val="20"/>
              </w:rPr>
              <w:t>-</w:t>
            </w:r>
          </w:p>
        </w:tc>
        <w:tc>
          <w:tcPr>
            <w:tcW w:w="400"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5A7D0B" w:rsidRPr="00A6418A" w:rsidRDefault="005A7D0B" w:rsidP="005A7D0B">
            <w:pPr>
              <w:widowControl w:val="0"/>
              <w:autoSpaceDE w:val="0"/>
              <w:autoSpaceDN w:val="0"/>
              <w:adjustRightInd w:val="0"/>
              <w:spacing w:line="240" w:lineRule="auto"/>
              <w:rPr>
                <w:sz w:val="20"/>
                <w:szCs w:val="20"/>
              </w:rPr>
            </w:pPr>
          </w:p>
        </w:tc>
        <w:tc>
          <w:tcPr>
            <w:tcW w:w="399" w:type="pct"/>
            <w:gridSpan w:val="2"/>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5A7D0B" w:rsidRPr="00A6418A" w:rsidRDefault="005A7D0B" w:rsidP="005A7D0B">
            <w:pPr>
              <w:widowControl w:val="0"/>
              <w:autoSpaceDE w:val="0"/>
              <w:autoSpaceDN w:val="0"/>
              <w:adjustRightInd w:val="0"/>
              <w:spacing w:line="240" w:lineRule="auto"/>
              <w:rPr>
                <w:sz w:val="20"/>
                <w:szCs w:val="20"/>
              </w:rPr>
            </w:pPr>
          </w:p>
        </w:tc>
        <w:tc>
          <w:tcPr>
            <w:tcW w:w="401"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5A7D0B" w:rsidRPr="00A6418A" w:rsidRDefault="005A7D0B" w:rsidP="005A7D0B">
            <w:pPr>
              <w:widowControl w:val="0"/>
              <w:autoSpaceDE w:val="0"/>
              <w:autoSpaceDN w:val="0"/>
              <w:adjustRightInd w:val="0"/>
              <w:spacing w:line="240" w:lineRule="auto"/>
              <w:rPr>
                <w:sz w:val="20"/>
                <w:szCs w:val="20"/>
              </w:rPr>
            </w:pPr>
          </w:p>
        </w:tc>
      </w:tr>
      <w:tr w:rsidR="005A7D0B" w:rsidRPr="00A6418A" w:rsidTr="00DB0D90">
        <w:trPr>
          <w:gridAfter w:val="1"/>
          <w:wAfter w:w="4" w:type="pct"/>
          <w:trHeight w:val="60"/>
        </w:trPr>
        <w:tc>
          <w:tcPr>
            <w:tcW w:w="345"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5A7D0B" w:rsidRPr="00A6418A" w:rsidRDefault="005A7D0B" w:rsidP="005A7D0B">
            <w:pPr>
              <w:widowControl w:val="0"/>
              <w:tabs>
                <w:tab w:val="right" w:pos="7767"/>
              </w:tabs>
              <w:suppressAutoHyphens/>
              <w:autoSpaceDE w:val="0"/>
              <w:autoSpaceDN w:val="0"/>
              <w:adjustRightInd w:val="0"/>
              <w:spacing w:line="240" w:lineRule="auto"/>
              <w:jc w:val="center"/>
              <w:textAlignment w:val="center"/>
              <w:rPr>
                <w:sz w:val="20"/>
                <w:szCs w:val="20"/>
              </w:rPr>
            </w:pPr>
            <w:r w:rsidRPr="00A6418A">
              <w:rPr>
                <w:sz w:val="20"/>
                <w:szCs w:val="20"/>
              </w:rPr>
              <w:t>3.1</w:t>
            </w:r>
          </w:p>
        </w:tc>
        <w:tc>
          <w:tcPr>
            <w:tcW w:w="2253"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5A7D0B" w:rsidRPr="00A6418A" w:rsidRDefault="005A7D0B" w:rsidP="005A7D0B">
            <w:pPr>
              <w:widowControl w:val="0"/>
              <w:tabs>
                <w:tab w:val="right" w:pos="7767"/>
              </w:tabs>
              <w:suppressAutoHyphens/>
              <w:autoSpaceDE w:val="0"/>
              <w:autoSpaceDN w:val="0"/>
              <w:adjustRightInd w:val="0"/>
              <w:spacing w:line="240" w:lineRule="auto"/>
              <w:textAlignment w:val="center"/>
              <w:rPr>
                <w:sz w:val="20"/>
                <w:szCs w:val="20"/>
              </w:rPr>
            </w:pPr>
            <w:r w:rsidRPr="00A6418A">
              <w:rPr>
                <w:sz w:val="20"/>
                <w:szCs w:val="20"/>
              </w:rPr>
              <w:t xml:space="preserve">змішані </w:t>
            </w:r>
          </w:p>
        </w:tc>
        <w:tc>
          <w:tcPr>
            <w:tcW w:w="400"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5A7D0B" w:rsidRPr="00A6418A" w:rsidRDefault="005A7D0B" w:rsidP="005A7D0B">
            <w:pPr>
              <w:widowControl w:val="0"/>
              <w:autoSpaceDE w:val="0"/>
              <w:autoSpaceDN w:val="0"/>
              <w:adjustRightInd w:val="0"/>
              <w:spacing w:line="240" w:lineRule="auto"/>
              <w:jc w:val="center"/>
              <w:rPr>
                <w:sz w:val="20"/>
                <w:szCs w:val="20"/>
              </w:rPr>
            </w:pPr>
            <w:r w:rsidRPr="00A6418A">
              <w:rPr>
                <w:sz w:val="20"/>
                <w:szCs w:val="20"/>
              </w:rPr>
              <w:t>-</w:t>
            </w:r>
          </w:p>
        </w:tc>
        <w:tc>
          <w:tcPr>
            <w:tcW w:w="399"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5A7D0B" w:rsidRPr="00A6418A" w:rsidRDefault="005A7D0B" w:rsidP="005A7D0B">
            <w:pPr>
              <w:widowControl w:val="0"/>
              <w:autoSpaceDE w:val="0"/>
              <w:autoSpaceDN w:val="0"/>
              <w:adjustRightInd w:val="0"/>
              <w:spacing w:line="240" w:lineRule="auto"/>
              <w:rPr>
                <w:sz w:val="20"/>
                <w:szCs w:val="20"/>
              </w:rPr>
            </w:pPr>
          </w:p>
        </w:tc>
        <w:tc>
          <w:tcPr>
            <w:tcW w:w="399" w:type="pct"/>
            <w:gridSpan w:val="2"/>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5A7D0B" w:rsidRPr="00A6418A" w:rsidRDefault="005A7D0B" w:rsidP="005A7D0B">
            <w:pPr>
              <w:widowControl w:val="0"/>
              <w:autoSpaceDE w:val="0"/>
              <w:autoSpaceDN w:val="0"/>
              <w:adjustRightInd w:val="0"/>
              <w:spacing w:line="240" w:lineRule="auto"/>
              <w:jc w:val="center"/>
              <w:rPr>
                <w:sz w:val="20"/>
                <w:szCs w:val="20"/>
              </w:rPr>
            </w:pPr>
            <w:r w:rsidRPr="00A6418A">
              <w:rPr>
                <w:sz w:val="20"/>
                <w:szCs w:val="20"/>
              </w:rPr>
              <w:t>-</w:t>
            </w:r>
          </w:p>
        </w:tc>
        <w:tc>
          <w:tcPr>
            <w:tcW w:w="400"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5A7D0B" w:rsidRPr="00A6418A" w:rsidRDefault="005A7D0B" w:rsidP="005A7D0B">
            <w:pPr>
              <w:widowControl w:val="0"/>
              <w:autoSpaceDE w:val="0"/>
              <w:autoSpaceDN w:val="0"/>
              <w:adjustRightInd w:val="0"/>
              <w:spacing w:line="240" w:lineRule="auto"/>
              <w:rPr>
                <w:sz w:val="20"/>
                <w:szCs w:val="20"/>
              </w:rPr>
            </w:pPr>
          </w:p>
        </w:tc>
        <w:tc>
          <w:tcPr>
            <w:tcW w:w="399" w:type="pct"/>
            <w:gridSpan w:val="2"/>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5A7D0B" w:rsidRPr="00A6418A" w:rsidRDefault="005A7D0B" w:rsidP="005A7D0B">
            <w:pPr>
              <w:widowControl w:val="0"/>
              <w:autoSpaceDE w:val="0"/>
              <w:autoSpaceDN w:val="0"/>
              <w:adjustRightInd w:val="0"/>
              <w:spacing w:line="240" w:lineRule="auto"/>
              <w:rPr>
                <w:sz w:val="20"/>
                <w:szCs w:val="20"/>
              </w:rPr>
            </w:pPr>
          </w:p>
        </w:tc>
        <w:tc>
          <w:tcPr>
            <w:tcW w:w="401"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5A7D0B" w:rsidRPr="00A6418A" w:rsidRDefault="005A7D0B" w:rsidP="005A7D0B">
            <w:pPr>
              <w:widowControl w:val="0"/>
              <w:autoSpaceDE w:val="0"/>
              <w:autoSpaceDN w:val="0"/>
              <w:adjustRightInd w:val="0"/>
              <w:spacing w:line="240" w:lineRule="auto"/>
              <w:rPr>
                <w:sz w:val="20"/>
                <w:szCs w:val="20"/>
              </w:rPr>
            </w:pPr>
          </w:p>
        </w:tc>
      </w:tr>
      <w:tr w:rsidR="005A7D0B" w:rsidRPr="00A6418A" w:rsidTr="00DB0D90">
        <w:trPr>
          <w:gridAfter w:val="1"/>
          <w:wAfter w:w="4" w:type="pct"/>
          <w:trHeight w:val="60"/>
        </w:trPr>
        <w:tc>
          <w:tcPr>
            <w:tcW w:w="345"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5A7D0B" w:rsidRPr="00A6418A" w:rsidRDefault="005A7D0B" w:rsidP="005A7D0B">
            <w:pPr>
              <w:widowControl w:val="0"/>
              <w:tabs>
                <w:tab w:val="right" w:pos="7767"/>
              </w:tabs>
              <w:suppressAutoHyphens/>
              <w:autoSpaceDE w:val="0"/>
              <w:autoSpaceDN w:val="0"/>
              <w:adjustRightInd w:val="0"/>
              <w:spacing w:line="240" w:lineRule="auto"/>
              <w:jc w:val="center"/>
              <w:textAlignment w:val="center"/>
              <w:rPr>
                <w:sz w:val="20"/>
                <w:szCs w:val="20"/>
              </w:rPr>
            </w:pPr>
            <w:r w:rsidRPr="00A6418A">
              <w:rPr>
                <w:sz w:val="20"/>
                <w:szCs w:val="20"/>
              </w:rPr>
              <w:t>3.2</w:t>
            </w:r>
          </w:p>
        </w:tc>
        <w:tc>
          <w:tcPr>
            <w:tcW w:w="2253"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5A7D0B" w:rsidRPr="00A6418A" w:rsidRDefault="005A7D0B" w:rsidP="005A7D0B">
            <w:pPr>
              <w:widowControl w:val="0"/>
              <w:tabs>
                <w:tab w:val="right" w:pos="7767"/>
              </w:tabs>
              <w:suppressAutoHyphens/>
              <w:autoSpaceDE w:val="0"/>
              <w:autoSpaceDN w:val="0"/>
              <w:adjustRightInd w:val="0"/>
              <w:spacing w:line="240" w:lineRule="auto"/>
              <w:textAlignment w:val="center"/>
              <w:rPr>
                <w:sz w:val="20"/>
                <w:szCs w:val="20"/>
              </w:rPr>
            </w:pPr>
            <w:r w:rsidRPr="00A6418A">
              <w:rPr>
                <w:sz w:val="20"/>
                <w:szCs w:val="20"/>
              </w:rPr>
              <w:t>роздільно зібрані</w:t>
            </w:r>
          </w:p>
        </w:tc>
        <w:tc>
          <w:tcPr>
            <w:tcW w:w="400"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5A7D0B" w:rsidRPr="00A6418A" w:rsidRDefault="005A7D0B" w:rsidP="005A7D0B">
            <w:pPr>
              <w:widowControl w:val="0"/>
              <w:autoSpaceDE w:val="0"/>
              <w:autoSpaceDN w:val="0"/>
              <w:adjustRightInd w:val="0"/>
              <w:spacing w:line="240" w:lineRule="auto"/>
              <w:jc w:val="center"/>
              <w:rPr>
                <w:sz w:val="20"/>
                <w:szCs w:val="20"/>
              </w:rPr>
            </w:pPr>
            <w:r w:rsidRPr="00A6418A">
              <w:rPr>
                <w:sz w:val="20"/>
                <w:szCs w:val="20"/>
              </w:rPr>
              <w:t>-</w:t>
            </w:r>
          </w:p>
        </w:tc>
        <w:tc>
          <w:tcPr>
            <w:tcW w:w="399"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5A7D0B" w:rsidRPr="00A6418A" w:rsidRDefault="005A7D0B" w:rsidP="005A7D0B">
            <w:pPr>
              <w:widowControl w:val="0"/>
              <w:autoSpaceDE w:val="0"/>
              <w:autoSpaceDN w:val="0"/>
              <w:adjustRightInd w:val="0"/>
              <w:spacing w:line="240" w:lineRule="auto"/>
              <w:rPr>
                <w:sz w:val="20"/>
                <w:szCs w:val="20"/>
              </w:rPr>
            </w:pPr>
          </w:p>
        </w:tc>
        <w:tc>
          <w:tcPr>
            <w:tcW w:w="399" w:type="pct"/>
            <w:gridSpan w:val="2"/>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5A7D0B" w:rsidRPr="00A6418A" w:rsidRDefault="005A7D0B" w:rsidP="005A7D0B">
            <w:pPr>
              <w:widowControl w:val="0"/>
              <w:autoSpaceDE w:val="0"/>
              <w:autoSpaceDN w:val="0"/>
              <w:adjustRightInd w:val="0"/>
              <w:spacing w:line="240" w:lineRule="auto"/>
              <w:jc w:val="center"/>
              <w:rPr>
                <w:sz w:val="20"/>
                <w:szCs w:val="20"/>
              </w:rPr>
            </w:pPr>
            <w:r w:rsidRPr="00A6418A">
              <w:rPr>
                <w:sz w:val="20"/>
                <w:szCs w:val="20"/>
              </w:rPr>
              <w:t>-</w:t>
            </w:r>
          </w:p>
        </w:tc>
        <w:tc>
          <w:tcPr>
            <w:tcW w:w="400"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5A7D0B" w:rsidRPr="00A6418A" w:rsidRDefault="005A7D0B" w:rsidP="005A7D0B">
            <w:pPr>
              <w:widowControl w:val="0"/>
              <w:autoSpaceDE w:val="0"/>
              <w:autoSpaceDN w:val="0"/>
              <w:adjustRightInd w:val="0"/>
              <w:spacing w:line="240" w:lineRule="auto"/>
              <w:rPr>
                <w:sz w:val="20"/>
                <w:szCs w:val="20"/>
              </w:rPr>
            </w:pPr>
          </w:p>
        </w:tc>
        <w:tc>
          <w:tcPr>
            <w:tcW w:w="399" w:type="pct"/>
            <w:gridSpan w:val="2"/>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5A7D0B" w:rsidRPr="00A6418A" w:rsidRDefault="005A7D0B" w:rsidP="005A7D0B">
            <w:pPr>
              <w:widowControl w:val="0"/>
              <w:autoSpaceDE w:val="0"/>
              <w:autoSpaceDN w:val="0"/>
              <w:adjustRightInd w:val="0"/>
              <w:spacing w:line="240" w:lineRule="auto"/>
              <w:rPr>
                <w:sz w:val="20"/>
                <w:szCs w:val="20"/>
              </w:rPr>
            </w:pPr>
          </w:p>
        </w:tc>
        <w:tc>
          <w:tcPr>
            <w:tcW w:w="401"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5A7D0B" w:rsidRPr="00A6418A" w:rsidRDefault="005A7D0B" w:rsidP="005A7D0B">
            <w:pPr>
              <w:widowControl w:val="0"/>
              <w:autoSpaceDE w:val="0"/>
              <w:autoSpaceDN w:val="0"/>
              <w:adjustRightInd w:val="0"/>
              <w:spacing w:line="240" w:lineRule="auto"/>
              <w:rPr>
                <w:sz w:val="20"/>
                <w:szCs w:val="20"/>
              </w:rPr>
            </w:pPr>
          </w:p>
        </w:tc>
      </w:tr>
      <w:tr w:rsidR="005A7D0B" w:rsidRPr="00A6418A" w:rsidTr="00DB0D90">
        <w:trPr>
          <w:gridAfter w:val="1"/>
          <w:wAfter w:w="4" w:type="pct"/>
          <w:trHeight w:val="60"/>
        </w:trPr>
        <w:tc>
          <w:tcPr>
            <w:tcW w:w="345"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5A7D0B" w:rsidRPr="00A6418A" w:rsidRDefault="005A7D0B" w:rsidP="005A7D0B">
            <w:pPr>
              <w:widowControl w:val="0"/>
              <w:tabs>
                <w:tab w:val="right" w:pos="7767"/>
              </w:tabs>
              <w:suppressAutoHyphens/>
              <w:autoSpaceDE w:val="0"/>
              <w:autoSpaceDN w:val="0"/>
              <w:adjustRightInd w:val="0"/>
              <w:spacing w:line="240" w:lineRule="auto"/>
              <w:jc w:val="center"/>
              <w:textAlignment w:val="center"/>
              <w:rPr>
                <w:sz w:val="20"/>
                <w:szCs w:val="20"/>
              </w:rPr>
            </w:pPr>
            <w:r w:rsidRPr="00A6418A">
              <w:rPr>
                <w:sz w:val="20"/>
                <w:szCs w:val="20"/>
              </w:rPr>
              <w:t>3.3</w:t>
            </w:r>
          </w:p>
        </w:tc>
        <w:tc>
          <w:tcPr>
            <w:tcW w:w="2253"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5A7D0B" w:rsidRPr="00A6418A" w:rsidRDefault="005A7D0B" w:rsidP="005A7D0B">
            <w:pPr>
              <w:widowControl w:val="0"/>
              <w:tabs>
                <w:tab w:val="right" w:pos="7767"/>
              </w:tabs>
              <w:suppressAutoHyphens/>
              <w:autoSpaceDE w:val="0"/>
              <w:autoSpaceDN w:val="0"/>
              <w:adjustRightInd w:val="0"/>
              <w:spacing w:line="240" w:lineRule="auto"/>
              <w:textAlignment w:val="center"/>
              <w:rPr>
                <w:sz w:val="20"/>
                <w:szCs w:val="20"/>
              </w:rPr>
            </w:pPr>
            <w:r w:rsidRPr="00A6418A">
              <w:rPr>
                <w:sz w:val="20"/>
                <w:szCs w:val="20"/>
              </w:rPr>
              <w:t xml:space="preserve">великогабаритні </w:t>
            </w:r>
          </w:p>
        </w:tc>
        <w:tc>
          <w:tcPr>
            <w:tcW w:w="400"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5A7D0B" w:rsidRPr="00A6418A" w:rsidRDefault="005A7D0B" w:rsidP="005A7D0B">
            <w:pPr>
              <w:widowControl w:val="0"/>
              <w:autoSpaceDE w:val="0"/>
              <w:autoSpaceDN w:val="0"/>
              <w:adjustRightInd w:val="0"/>
              <w:spacing w:line="240" w:lineRule="auto"/>
              <w:jc w:val="center"/>
              <w:rPr>
                <w:sz w:val="20"/>
                <w:szCs w:val="20"/>
              </w:rPr>
            </w:pPr>
            <w:r w:rsidRPr="00A6418A">
              <w:rPr>
                <w:sz w:val="20"/>
                <w:szCs w:val="20"/>
              </w:rPr>
              <w:t>-</w:t>
            </w:r>
          </w:p>
        </w:tc>
        <w:tc>
          <w:tcPr>
            <w:tcW w:w="399"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5A7D0B" w:rsidRPr="00A6418A" w:rsidRDefault="005A7D0B" w:rsidP="005A7D0B">
            <w:pPr>
              <w:widowControl w:val="0"/>
              <w:autoSpaceDE w:val="0"/>
              <w:autoSpaceDN w:val="0"/>
              <w:adjustRightInd w:val="0"/>
              <w:spacing w:line="240" w:lineRule="auto"/>
              <w:rPr>
                <w:sz w:val="20"/>
                <w:szCs w:val="20"/>
              </w:rPr>
            </w:pPr>
          </w:p>
        </w:tc>
        <w:tc>
          <w:tcPr>
            <w:tcW w:w="399" w:type="pct"/>
            <w:gridSpan w:val="2"/>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5A7D0B" w:rsidRPr="00A6418A" w:rsidRDefault="005A7D0B" w:rsidP="005A7D0B">
            <w:pPr>
              <w:widowControl w:val="0"/>
              <w:autoSpaceDE w:val="0"/>
              <w:autoSpaceDN w:val="0"/>
              <w:adjustRightInd w:val="0"/>
              <w:spacing w:line="240" w:lineRule="auto"/>
              <w:jc w:val="center"/>
              <w:rPr>
                <w:sz w:val="20"/>
                <w:szCs w:val="20"/>
              </w:rPr>
            </w:pPr>
            <w:r w:rsidRPr="00A6418A">
              <w:rPr>
                <w:sz w:val="20"/>
                <w:szCs w:val="20"/>
              </w:rPr>
              <w:t>-</w:t>
            </w:r>
          </w:p>
        </w:tc>
        <w:tc>
          <w:tcPr>
            <w:tcW w:w="400"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5A7D0B" w:rsidRPr="00A6418A" w:rsidRDefault="005A7D0B" w:rsidP="005A7D0B">
            <w:pPr>
              <w:widowControl w:val="0"/>
              <w:autoSpaceDE w:val="0"/>
              <w:autoSpaceDN w:val="0"/>
              <w:adjustRightInd w:val="0"/>
              <w:spacing w:line="240" w:lineRule="auto"/>
              <w:rPr>
                <w:sz w:val="20"/>
                <w:szCs w:val="20"/>
              </w:rPr>
            </w:pPr>
          </w:p>
        </w:tc>
        <w:tc>
          <w:tcPr>
            <w:tcW w:w="399" w:type="pct"/>
            <w:gridSpan w:val="2"/>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5A7D0B" w:rsidRPr="00A6418A" w:rsidRDefault="005A7D0B" w:rsidP="005A7D0B">
            <w:pPr>
              <w:widowControl w:val="0"/>
              <w:autoSpaceDE w:val="0"/>
              <w:autoSpaceDN w:val="0"/>
              <w:adjustRightInd w:val="0"/>
              <w:spacing w:line="240" w:lineRule="auto"/>
              <w:rPr>
                <w:sz w:val="20"/>
                <w:szCs w:val="20"/>
              </w:rPr>
            </w:pPr>
          </w:p>
        </w:tc>
        <w:tc>
          <w:tcPr>
            <w:tcW w:w="401"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5A7D0B" w:rsidRPr="00A6418A" w:rsidRDefault="005A7D0B" w:rsidP="005A7D0B">
            <w:pPr>
              <w:widowControl w:val="0"/>
              <w:autoSpaceDE w:val="0"/>
              <w:autoSpaceDN w:val="0"/>
              <w:adjustRightInd w:val="0"/>
              <w:spacing w:line="240" w:lineRule="auto"/>
              <w:rPr>
                <w:sz w:val="20"/>
                <w:szCs w:val="20"/>
              </w:rPr>
            </w:pPr>
          </w:p>
        </w:tc>
      </w:tr>
      <w:tr w:rsidR="005A7D0B" w:rsidRPr="00A6418A" w:rsidTr="00DB0D90">
        <w:trPr>
          <w:gridAfter w:val="1"/>
          <w:wAfter w:w="4" w:type="pct"/>
          <w:trHeight w:val="60"/>
        </w:trPr>
        <w:tc>
          <w:tcPr>
            <w:tcW w:w="345"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5A7D0B" w:rsidRPr="00A6418A" w:rsidRDefault="005A7D0B" w:rsidP="005A7D0B">
            <w:pPr>
              <w:widowControl w:val="0"/>
              <w:tabs>
                <w:tab w:val="right" w:pos="7767"/>
              </w:tabs>
              <w:suppressAutoHyphens/>
              <w:autoSpaceDE w:val="0"/>
              <w:autoSpaceDN w:val="0"/>
              <w:adjustRightInd w:val="0"/>
              <w:spacing w:line="240" w:lineRule="auto"/>
              <w:jc w:val="center"/>
              <w:textAlignment w:val="center"/>
              <w:rPr>
                <w:sz w:val="20"/>
                <w:szCs w:val="20"/>
              </w:rPr>
            </w:pPr>
            <w:r w:rsidRPr="00A6418A">
              <w:rPr>
                <w:sz w:val="20"/>
                <w:szCs w:val="20"/>
              </w:rPr>
              <w:t>3.4</w:t>
            </w:r>
          </w:p>
        </w:tc>
        <w:tc>
          <w:tcPr>
            <w:tcW w:w="2253"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5A7D0B" w:rsidRPr="00A6418A" w:rsidRDefault="005A7D0B" w:rsidP="005A7D0B">
            <w:pPr>
              <w:widowControl w:val="0"/>
              <w:tabs>
                <w:tab w:val="right" w:pos="7767"/>
              </w:tabs>
              <w:suppressAutoHyphens/>
              <w:autoSpaceDE w:val="0"/>
              <w:autoSpaceDN w:val="0"/>
              <w:adjustRightInd w:val="0"/>
              <w:spacing w:line="240" w:lineRule="auto"/>
              <w:textAlignment w:val="center"/>
              <w:rPr>
                <w:sz w:val="20"/>
                <w:szCs w:val="20"/>
              </w:rPr>
            </w:pPr>
            <w:r w:rsidRPr="00A6418A">
              <w:rPr>
                <w:sz w:val="20"/>
                <w:szCs w:val="20"/>
              </w:rPr>
              <w:t xml:space="preserve">ремонтні </w:t>
            </w:r>
          </w:p>
        </w:tc>
        <w:tc>
          <w:tcPr>
            <w:tcW w:w="400"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5A7D0B" w:rsidRPr="00A6418A" w:rsidRDefault="005A7D0B" w:rsidP="005A7D0B">
            <w:pPr>
              <w:widowControl w:val="0"/>
              <w:autoSpaceDE w:val="0"/>
              <w:autoSpaceDN w:val="0"/>
              <w:adjustRightInd w:val="0"/>
              <w:spacing w:line="240" w:lineRule="auto"/>
              <w:jc w:val="center"/>
              <w:rPr>
                <w:sz w:val="20"/>
                <w:szCs w:val="20"/>
              </w:rPr>
            </w:pPr>
            <w:r w:rsidRPr="00A6418A">
              <w:rPr>
                <w:sz w:val="20"/>
                <w:szCs w:val="20"/>
              </w:rPr>
              <w:t>-</w:t>
            </w:r>
          </w:p>
        </w:tc>
        <w:tc>
          <w:tcPr>
            <w:tcW w:w="399"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5A7D0B" w:rsidRPr="00A6418A" w:rsidRDefault="005A7D0B" w:rsidP="005A7D0B">
            <w:pPr>
              <w:widowControl w:val="0"/>
              <w:autoSpaceDE w:val="0"/>
              <w:autoSpaceDN w:val="0"/>
              <w:adjustRightInd w:val="0"/>
              <w:spacing w:line="240" w:lineRule="auto"/>
              <w:rPr>
                <w:sz w:val="20"/>
                <w:szCs w:val="20"/>
              </w:rPr>
            </w:pPr>
          </w:p>
        </w:tc>
        <w:tc>
          <w:tcPr>
            <w:tcW w:w="399" w:type="pct"/>
            <w:gridSpan w:val="2"/>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5A7D0B" w:rsidRPr="00A6418A" w:rsidRDefault="005A7D0B" w:rsidP="005A7D0B">
            <w:pPr>
              <w:widowControl w:val="0"/>
              <w:autoSpaceDE w:val="0"/>
              <w:autoSpaceDN w:val="0"/>
              <w:adjustRightInd w:val="0"/>
              <w:spacing w:line="240" w:lineRule="auto"/>
              <w:jc w:val="center"/>
              <w:rPr>
                <w:sz w:val="20"/>
                <w:szCs w:val="20"/>
              </w:rPr>
            </w:pPr>
            <w:r w:rsidRPr="00A6418A">
              <w:rPr>
                <w:sz w:val="20"/>
                <w:szCs w:val="20"/>
              </w:rPr>
              <w:t>-</w:t>
            </w:r>
          </w:p>
        </w:tc>
        <w:tc>
          <w:tcPr>
            <w:tcW w:w="400"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5A7D0B" w:rsidRPr="00A6418A" w:rsidRDefault="005A7D0B" w:rsidP="005A7D0B">
            <w:pPr>
              <w:widowControl w:val="0"/>
              <w:autoSpaceDE w:val="0"/>
              <w:autoSpaceDN w:val="0"/>
              <w:adjustRightInd w:val="0"/>
              <w:spacing w:line="240" w:lineRule="auto"/>
              <w:rPr>
                <w:sz w:val="20"/>
                <w:szCs w:val="20"/>
              </w:rPr>
            </w:pPr>
          </w:p>
        </w:tc>
        <w:tc>
          <w:tcPr>
            <w:tcW w:w="399" w:type="pct"/>
            <w:gridSpan w:val="2"/>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5A7D0B" w:rsidRPr="00A6418A" w:rsidRDefault="005A7D0B" w:rsidP="005A7D0B">
            <w:pPr>
              <w:widowControl w:val="0"/>
              <w:autoSpaceDE w:val="0"/>
              <w:autoSpaceDN w:val="0"/>
              <w:adjustRightInd w:val="0"/>
              <w:spacing w:line="240" w:lineRule="auto"/>
              <w:rPr>
                <w:sz w:val="20"/>
                <w:szCs w:val="20"/>
              </w:rPr>
            </w:pPr>
          </w:p>
        </w:tc>
        <w:tc>
          <w:tcPr>
            <w:tcW w:w="401"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5A7D0B" w:rsidRPr="00A6418A" w:rsidRDefault="005A7D0B" w:rsidP="005A7D0B">
            <w:pPr>
              <w:widowControl w:val="0"/>
              <w:autoSpaceDE w:val="0"/>
              <w:autoSpaceDN w:val="0"/>
              <w:adjustRightInd w:val="0"/>
              <w:spacing w:line="240" w:lineRule="auto"/>
              <w:rPr>
                <w:sz w:val="20"/>
                <w:szCs w:val="20"/>
              </w:rPr>
            </w:pPr>
          </w:p>
        </w:tc>
      </w:tr>
      <w:tr w:rsidR="005A7D0B" w:rsidRPr="00A6418A" w:rsidTr="00DB0D90">
        <w:trPr>
          <w:gridAfter w:val="1"/>
          <w:wAfter w:w="4" w:type="pct"/>
          <w:trHeight w:val="60"/>
        </w:trPr>
        <w:tc>
          <w:tcPr>
            <w:tcW w:w="345"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5A7D0B" w:rsidRPr="00A6418A" w:rsidRDefault="005A7D0B" w:rsidP="005A7D0B">
            <w:pPr>
              <w:widowControl w:val="0"/>
              <w:tabs>
                <w:tab w:val="right" w:pos="7767"/>
              </w:tabs>
              <w:suppressAutoHyphens/>
              <w:autoSpaceDE w:val="0"/>
              <w:autoSpaceDN w:val="0"/>
              <w:adjustRightInd w:val="0"/>
              <w:spacing w:line="240" w:lineRule="auto"/>
              <w:jc w:val="center"/>
              <w:textAlignment w:val="center"/>
              <w:rPr>
                <w:sz w:val="20"/>
                <w:szCs w:val="20"/>
              </w:rPr>
            </w:pPr>
            <w:r w:rsidRPr="00A6418A">
              <w:rPr>
                <w:sz w:val="20"/>
                <w:szCs w:val="20"/>
              </w:rPr>
              <w:t>3.5</w:t>
            </w:r>
          </w:p>
        </w:tc>
        <w:tc>
          <w:tcPr>
            <w:tcW w:w="2253"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5A7D0B" w:rsidRPr="00A6418A" w:rsidRDefault="005A7D0B" w:rsidP="005A7D0B">
            <w:pPr>
              <w:widowControl w:val="0"/>
              <w:tabs>
                <w:tab w:val="right" w:pos="7767"/>
              </w:tabs>
              <w:suppressAutoHyphens/>
              <w:autoSpaceDE w:val="0"/>
              <w:autoSpaceDN w:val="0"/>
              <w:adjustRightInd w:val="0"/>
              <w:spacing w:line="240" w:lineRule="auto"/>
              <w:textAlignment w:val="center"/>
              <w:rPr>
                <w:sz w:val="20"/>
                <w:szCs w:val="20"/>
              </w:rPr>
            </w:pPr>
            <w:r w:rsidRPr="00A6418A">
              <w:rPr>
                <w:sz w:val="20"/>
                <w:szCs w:val="20"/>
              </w:rPr>
              <w:t>небезпечні відходи у складі побутових</w:t>
            </w:r>
          </w:p>
        </w:tc>
        <w:tc>
          <w:tcPr>
            <w:tcW w:w="400"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5A7D0B" w:rsidRPr="00A6418A" w:rsidRDefault="005A7D0B" w:rsidP="005A7D0B">
            <w:pPr>
              <w:widowControl w:val="0"/>
              <w:autoSpaceDE w:val="0"/>
              <w:autoSpaceDN w:val="0"/>
              <w:adjustRightInd w:val="0"/>
              <w:spacing w:line="240" w:lineRule="auto"/>
              <w:jc w:val="center"/>
              <w:rPr>
                <w:sz w:val="20"/>
                <w:szCs w:val="20"/>
              </w:rPr>
            </w:pPr>
            <w:r w:rsidRPr="00A6418A">
              <w:rPr>
                <w:sz w:val="20"/>
                <w:szCs w:val="20"/>
              </w:rPr>
              <w:t>-</w:t>
            </w:r>
          </w:p>
        </w:tc>
        <w:tc>
          <w:tcPr>
            <w:tcW w:w="399"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5A7D0B" w:rsidRPr="00A6418A" w:rsidRDefault="005A7D0B" w:rsidP="005A7D0B">
            <w:pPr>
              <w:widowControl w:val="0"/>
              <w:autoSpaceDE w:val="0"/>
              <w:autoSpaceDN w:val="0"/>
              <w:adjustRightInd w:val="0"/>
              <w:spacing w:line="240" w:lineRule="auto"/>
              <w:rPr>
                <w:sz w:val="20"/>
                <w:szCs w:val="20"/>
              </w:rPr>
            </w:pPr>
          </w:p>
        </w:tc>
        <w:tc>
          <w:tcPr>
            <w:tcW w:w="399" w:type="pct"/>
            <w:gridSpan w:val="2"/>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5A7D0B" w:rsidRPr="00A6418A" w:rsidRDefault="005A7D0B" w:rsidP="005A7D0B">
            <w:pPr>
              <w:widowControl w:val="0"/>
              <w:autoSpaceDE w:val="0"/>
              <w:autoSpaceDN w:val="0"/>
              <w:adjustRightInd w:val="0"/>
              <w:spacing w:line="240" w:lineRule="auto"/>
              <w:jc w:val="center"/>
              <w:rPr>
                <w:sz w:val="20"/>
                <w:szCs w:val="20"/>
              </w:rPr>
            </w:pPr>
            <w:r w:rsidRPr="00A6418A">
              <w:rPr>
                <w:sz w:val="20"/>
                <w:szCs w:val="20"/>
              </w:rPr>
              <w:t>-</w:t>
            </w:r>
          </w:p>
        </w:tc>
        <w:tc>
          <w:tcPr>
            <w:tcW w:w="400"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5A7D0B" w:rsidRPr="00A6418A" w:rsidRDefault="005A7D0B" w:rsidP="005A7D0B">
            <w:pPr>
              <w:widowControl w:val="0"/>
              <w:autoSpaceDE w:val="0"/>
              <w:autoSpaceDN w:val="0"/>
              <w:adjustRightInd w:val="0"/>
              <w:spacing w:line="240" w:lineRule="auto"/>
              <w:rPr>
                <w:sz w:val="20"/>
                <w:szCs w:val="20"/>
              </w:rPr>
            </w:pPr>
          </w:p>
        </w:tc>
        <w:tc>
          <w:tcPr>
            <w:tcW w:w="399" w:type="pct"/>
            <w:gridSpan w:val="2"/>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5A7D0B" w:rsidRPr="00A6418A" w:rsidRDefault="005A7D0B" w:rsidP="005A7D0B">
            <w:pPr>
              <w:widowControl w:val="0"/>
              <w:autoSpaceDE w:val="0"/>
              <w:autoSpaceDN w:val="0"/>
              <w:adjustRightInd w:val="0"/>
              <w:spacing w:line="240" w:lineRule="auto"/>
              <w:rPr>
                <w:sz w:val="20"/>
                <w:szCs w:val="20"/>
              </w:rPr>
            </w:pPr>
          </w:p>
        </w:tc>
        <w:tc>
          <w:tcPr>
            <w:tcW w:w="401"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5A7D0B" w:rsidRPr="00A6418A" w:rsidRDefault="005A7D0B" w:rsidP="005A7D0B">
            <w:pPr>
              <w:widowControl w:val="0"/>
              <w:autoSpaceDE w:val="0"/>
              <w:autoSpaceDN w:val="0"/>
              <w:adjustRightInd w:val="0"/>
              <w:spacing w:line="240" w:lineRule="auto"/>
              <w:rPr>
                <w:sz w:val="20"/>
                <w:szCs w:val="20"/>
              </w:rPr>
            </w:pPr>
          </w:p>
        </w:tc>
      </w:tr>
      <w:tr w:rsidR="005A7D0B" w:rsidRPr="00A6418A" w:rsidTr="00DB0D90">
        <w:trPr>
          <w:gridAfter w:val="1"/>
          <w:wAfter w:w="4" w:type="pct"/>
          <w:trHeight w:val="60"/>
        </w:trPr>
        <w:tc>
          <w:tcPr>
            <w:tcW w:w="345"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5A7D0B" w:rsidRPr="00A6418A" w:rsidRDefault="005A7D0B" w:rsidP="005A7D0B">
            <w:pPr>
              <w:widowControl w:val="0"/>
              <w:tabs>
                <w:tab w:val="right" w:pos="7767"/>
              </w:tabs>
              <w:suppressAutoHyphens/>
              <w:autoSpaceDE w:val="0"/>
              <w:autoSpaceDN w:val="0"/>
              <w:adjustRightInd w:val="0"/>
              <w:spacing w:line="240" w:lineRule="auto"/>
              <w:jc w:val="center"/>
              <w:textAlignment w:val="center"/>
              <w:rPr>
                <w:sz w:val="20"/>
                <w:szCs w:val="20"/>
              </w:rPr>
            </w:pPr>
            <w:r w:rsidRPr="00A6418A">
              <w:rPr>
                <w:sz w:val="20"/>
                <w:szCs w:val="20"/>
              </w:rPr>
              <w:t>3.6</w:t>
            </w:r>
          </w:p>
        </w:tc>
        <w:tc>
          <w:tcPr>
            <w:tcW w:w="2253"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5A7D0B" w:rsidRPr="00A6418A" w:rsidRDefault="005A7D0B" w:rsidP="005A7D0B">
            <w:pPr>
              <w:widowControl w:val="0"/>
              <w:tabs>
                <w:tab w:val="right" w:pos="7767"/>
              </w:tabs>
              <w:suppressAutoHyphens/>
              <w:autoSpaceDE w:val="0"/>
              <w:autoSpaceDN w:val="0"/>
              <w:adjustRightInd w:val="0"/>
              <w:spacing w:line="240" w:lineRule="auto"/>
              <w:textAlignment w:val="center"/>
              <w:rPr>
                <w:sz w:val="20"/>
                <w:szCs w:val="20"/>
              </w:rPr>
            </w:pPr>
            <w:r w:rsidRPr="00A6418A">
              <w:rPr>
                <w:sz w:val="20"/>
                <w:szCs w:val="20"/>
              </w:rPr>
              <w:t>відходи зелених насаджень</w:t>
            </w:r>
          </w:p>
        </w:tc>
        <w:tc>
          <w:tcPr>
            <w:tcW w:w="400"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5A7D0B" w:rsidRPr="00A6418A" w:rsidRDefault="005A7D0B" w:rsidP="005A7D0B">
            <w:pPr>
              <w:widowControl w:val="0"/>
              <w:autoSpaceDE w:val="0"/>
              <w:autoSpaceDN w:val="0"/>
              <w:adjustRightInd w:val="0"/>
              <w:spacing w:line="240" w:lineRule="auto"/>
              <w:jc w:val="center"/>
              <w:rPr>
                <w:sz w:val="20"/>
                <w:szCs w:val="20"/>
              </w:rPr>
            </w:pPr>
            <w:r w:rsidRPr="00A6418A">
              <w:rPr>
                <w:sz w:val="20"/>
                <w:szCs w:val="20"/>
              </w:rPr>
              <w:t>-</w:t>
            </w:r>
          </w:p>
        </w:tc>
        <w:tc>
          <w:tcPr>
            <w:tcW w:w="399"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5A7D0B" w:rsidRPr="00A6418A" w:rsidRDefault="005A7D0B" w:rsidP="005A7D0B">
            <w:pPr>
              <w:widowControl w:val="0"/>
              <w:autoSpaceDE w:val="0"/>
              <w:autoSpaceDN w:val="0"/>
              <w:adjustRightInd w:val="0"/>
              <w:spacing w:line="240" w:lineRule="auto"/>
              <w:rPr>
                <w:sz w:val="20"/>
                <w:szCs w:val="20"/>
              </w:rPr>
            </w:pPr>
          </w:p>
        </w:tc>
        <w:tc>
          <w:tcPr>
            <w:tcW w:w="399" w:type="pct"/>
            <w:gridSpan w:val="2"/>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5A7D0B" w:rsidRPr="00A6418A" w:rsidRDefault="005A7D0B" w:rsidP="005A7D0B">
            <w:pPr>
              <w:widowControl w:val="0"/>
              <w:autoSpaceDE w:val="0"/>
              <w:autoSpaceDN w:val="0"/>
              <w:adjustRightInd w:val="0"/>
              <w:spacing w:line="240" w:lineRule="auto"/>
              <w:jc w:val="center"/>
              <w:rPr>
                <w:sz w:val="20"/>
                <w:szCs w:val="20"/>
              </w:rPr>
            </w:pPr>
            <w:r w:rsidRPr="00A6418A">
              <w:rPr>
                <w:sz w:val="20"/>
                <w:szCs w:val="20"/>
              </w:rPr>
              <w:t>-</w:t>
            </w:r>
          </w:p>
        </w:tc>
        <w:tc>
          <w:tcPr>
            <w:tcW w:w="400"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5A7D0B" w:rsidRPr="00A6418A" w:rsidRDefault="005A7D0B" w:rsidP="005A7D0B">
            <w:pPr>
              <w:widowControl w:val="0"/>
              <w:autoSpaceDE w:val="0"/>
              <w:autoSpaceDN w:val="0"/>
              <w:adjustRightInd w:val="0"/>
              <w:spacing w:line="240" w:lineRule="auto"/>
              <w:rPr>
                <w:sz w:val="20"/>
                <w:szCs w:val="20"/>
              </w:rPr>
            </w:pPr>
          </w:p>
        </w:tc>
        <w:tc>
          <w:tcPr>
            <w:tcW w:w="399" w:type="pct"/>
            <w:gridSpan w:val="2"/>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5A7D0B" w:rsidRPr="00A6418A" w:rsidRDefault="005A7D0B" w:rsidP="005A7D0B">
            <w:pPr>
              <w:widowControl w:val="0"/>
              <w:autoSpaceDE w:val="0"/>
              <w:autoSpaceDN w:val="0"/>
              <w:adjustRightInd w:val="0"/>
              <w:spacing w:line="240" w:lineRule="auto"/>
              <w:rPr>
                <w:sz w:val="20"/>
                <w:szCs w:val="20"/>
              </w:rPr>
            </w:pPr>
          </w:p>
        </w:tc>
        <w:tc>
          <w:tcPr>
            <w:tcW w:w="401"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5A7D0B" w:rsidRPr="00A6418A" w:rsidRDefault="005A7D0B" w:rsidP="005A7D0B">
            <w:pPr>
              <w:widowControl w:val="0"/>
              <w:autoSpaceDE w:val="0"/>
              <w:autoSpaceDN w:val="0"/>
              <w:adjustRightInd w:val="0"/>
              <w:spacing w:line="240" w:lineRule="auto"/>
              <w:rPr>
                <w:sz w:val="20"/>
                <w:szCs w:val="20"/>
              </w:rPr>
            </w:pPr>
          </w:p>
        </w:tc>
      </w:tr>
      <w:tr w:rsidR="005A7D0B" w:rsidRPr="00A6418A" w:rsidTr="00DB0D90">
        <w:trPr>
          <w:gridAfter w:val="1"/>
          <w:wAfter w:w="4" w:type="pct"/>
          <w:trHeight w:val="60"/>
        </w:trPr>
        <w:tc>
          <w:tcPr>
            <w:tcW w:w="345"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5A7D0B" w:rsidRPr="00A6418A" w:rsidRDefault="005A7D0B" w:rsidP="005A7D0B">
            <w:pPr>
              <w:widowControl w:val="0"/>
              <w:tabs>
                <w:tab w:val="right" w:pos="7767"/>
              </w:tabs>
              <w:suppressAutoHyphens/>
              <w:autoSpaceDE w:val="0"/>
              <w:autoSpaceDN w:val="0"/>
              <w:adjustRightInd w:val="0"/>
              <w:spacing w:line="240" w:lineRule="auto"/>
              <w:jc w:val="center"/>
              <w:textAlignment w:val="center"/>
              <w:rPr>
                <w:sz w:val="20"/>
                <w:szCs w:val="20"/>
              </w:rPr>
            </w:pPr>
            <w:r w:rsidRPr="00A6418A">
              <w:rPr>
                <w:sz w:val="20"/>
                <w:szCs w:val="20"/>
              </w:rPr>
              <w:t>4</w:t>
            </w:r>
          </w:p>
        </w:tc>
        <w:tc>
          <w:tcPr>
            <w:tcW w:w="2253"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5A7D0B" w:rsidRPr="00A6418A" w:rsidRDefault="005A7D0B" w:rsidP="005A7D0B">
            <w:pPr>
              <w:widowControl w:val="0"/>
              <w:tabs>
                <w:tab w:val="right" w:pos="7767"/>
              </w:tabs>
              <w:suppressAutoHyphens/>
              <w:autoSpaceDE w:val="0"/>
              <w:autoSpaceDN w:val="0"/>
              <w:adjustRightInd w:val="0"/>
              <w:spacing w:line="240" w:lineRule="auto"/>
              <w:textAlignment w:val="center"/>
              <w:rPr>
                <w:sz w:val="20"/>
                <w:szCs w:val="20"/>
              </w:rPr>
            </w:pPr>
            <w:r w:rsidRPr="00A6418A">
              <w:rPr>
                <w:sz w:val="20"/>
                <w:szCs w:val="20"/>
              </w:rPr>
              <w:t xml:space="preserve">Обсяг побутових відходів, підлягає видаленню, </w:t>
            </w:r>
            <w:r w:rsidRPr="00A6418A">
              <w:rPr>
                <w:sz w:val="20"/>
                <w:szCs w:val="20"/>
              </w:rPr>
              <w:br/>
              <w:t>усього, зокрема:</w:t>
            </w:r>
          </w:p>
        </w:tc>
        <w:tc>
          <w:tcPr>
            <w:tcW w:w="400"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5A7D0B" w:rsidRPr="00A6418A" w:rsidRDefault="005A7D0B" w:rsidP="005A7D0B">
            <w:pPr>
              <w:widowControl w:val="0"/>
              <w:autoSpaceDE w:val="0"/>
              <w:autoSpaceDN w:val="0"/>
              <w:adjustRightInd w:val="0"/>
              <w:spacing w:line="240" w:lineRule="auto"/>
              <w:jc w:val="center"/>
              <w:rPr>
                <w:sz w:val="20"/>
                <w:szCs w:val="20"/>
              </w:rPr>
            </w:pPr>
            <w:r w:rsidRPr="00A6418A">
              <w:rPr>
                <w:sz w:val="20"/>
                <w:szCs w:val="20"/>
              </w:rPr>
              <w:t>-</w:t>
            </w:r>
          </w:p>
        </w:tc>
        <w:tc>
          <w:tcPr>
            <w:tcW w:w="399"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5A7D0B" w:rsidRPr="00A6418A" w:rsidRDefault="005A7D0B" w:rsidP="005A7D0B">
            <w:pPr>
              <w:widowControl w:val="0"/>
              <w:autoSpaceDE w:val="0"/>
              <w:autoSpaceDN w:val="0"/>
              <w:adjustRightInd w:val="0"/>
              <w:spacing w:line="240" w:lineRule="auto"/>
              <w:rPr>
                <w:sz w:val="20"/>
                <w:szCs w:val="20"/>
              </w:rPr>
            </w:pPr>
          </w:p>
        </w:tc>
        <w:tc>
          <w:tcPr>
            <w:tcW w:w="399" w:type="pct"/>
            <w:gridSpan w:val="2"/>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5A7D0B" w:rsidRPr="00A6418A" w:rsidRDefault="005A7D0B" w:rsidP="005A7D0B">
            <w:pPr>
              <w:widowControl w:val="0"/>
              <w:autoSpaceDE w:val="0"/>
              <w:autoSpaceDN w:val="0"/>
              <w:adjustRightInd w:val="0"/>
              <w:spacing w:line="240" w:lineRule="auto"/>
              <w:jc w:val="center"/>
              <w:rPr>
                <w:sz w:val="20"/>
                <w:szCs w:val="20"/>
              </w:rPr>
            </w:pPr>
            <w:r w:rsidRPr="00A6418A">
              <w:rPr>
                <w:sz w:val="20"/>
                <w:szCs w:val="20"/>
              </w:rPr>
              <w:t>-</w:t>
            </w:r>
          </w:p>
        </w:tc>
        <w:tc>
          <w:tcPr>
            <w:tcW w:w="400"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5A7D0B" w:rsidRPr="00A6418A" w:rsidRDefault="005A7D0B" w:rsidP="005A7D0B">
            <w:pPr>
              <w:widowControl w:val="0"/>
              <w:autoSpaceDE w:val="0"/>
              <w:autoSpaceDN w:val="0"/>
              <w:adjustRightInd w:val="0"/>
              <w:spacing w:line="240" w:lineRule="auto"/>
              <w:rPr>
                <w:sz w:val="20"/>
                <w:szCs w:val="20"/>
              </w:rPr>
            </w:pPr>
          </w:p>
        </w:tc>
        <w:tc>
          <w:tcPr>
            <w:tcW w:w="399" w:type="pct"/>
            <w:gridSpan w:val="2"/>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5A7D0B" w:rsidRPr="00A6418A" w:rsidRDefault="005A7D0B" w:rsidP="005A7D0B">
            <w:pPr>
              <w:widowControl w:val="0"/>
              <w:autoSpaceDE w:val="0"/>
              <w:autoSpaceDN w:val="0"/>
              <w:adjustRightInd w:val="0"/>
              <w:spacing w:line="240" w:lineRule="auto"/>
              <w:rPr>
                <w:sz w:val="20"/>
                <w:szCs w:val="20"/>
              </w:rPr>
            </w:pPr>
            <w:r w:rsidRPr="00A6418A">
              <w:rPr>
                <w:sz w:val="20"/>
                <w:szCs w:val="20"/>
              </w:rPr>
              <w:t>1913,76</w:t>
            </w:r>
          </w:p>
        </w:tc>
        <w:tc>
          <w:tcPr>
            <w:tcW w:w="401"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5A7D0B" w:rsidRPr="00A6418A" w:rsidRDefault="005A7D0B" w:rsidP="005A7D0B">
            <w:pPr>
              <w:widowControl w:val="0"/>
              <w:autoSpaceDE w:val="0"/>
              <w:autoSpaceDN w:val="0"/>
              <w:adjustRightInd w:val="0"/>
              <w:spacing w:line="240" w:lineRule="auto"/>
              <w:rPr>
                <w:sz w:val="20"/>
                <w:szCs w:val="20"/>
              </w:rPr>
            </w:pPr>
          </w:p>
        </w:tc>
      </w:tr>
      <w:tr w:rsidR="005A7D0B" w:rsidRPr="00A6418A" w:rsidTr="00DB0D90">
        <w:trPr>
          <w:gridAfter w:val="1"/>
          <w:wAfter w:w="4" w:type="pct"/>
          <w:trHeight w:val="60"/>
        </w:trPr>
        <w:tc>
          <w:tcPr>
            <w:tcW w:w="345"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5A7D0B" w:rsidRPr="00A6418A" w:rsidRDefault="005A7D0B" w:rsidP="005A7D0B">
            <w:pPr>
              <w:widowControl w:val="0"/>
              <w:tabs>
                <w:tab w:val="right" w:pos="7767"/>
              </w:tabs>
              <w:suppressAutoHyphens/>
              <w:autoSpaceDE w:val="0"/>
              <w:autoSpaceDN w:val="0"/>
              <w:adjustRightInd w:val="0"/>
              <w:spacing w:line="240" w:lineRule="auto"/>
              <w:jc w:val="center"/>
              <w:textAlignment w:val="center"/>
              <w:rPr>
                <w:sz w:val="20"/>
                <w:szCs w:val="20"/>
              </w:rPr>
            </w:pPr>
            <w:r w:rsidRPr="00A6418A">
              <w:rPr>
                <w:sz w:val="20"/>
                <w:szCs w:val="20"/>
              </w:rPr>
              <w:t>4.1</w:t>
            </w:r>
          </w:p>
        </w:tc>
        <w:tc>
          <w:tcPr>
            <w:tcW w:w="2253"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5A7D0B" w:rsidRPr="00A6418A" w:rsidRDefault="005A7D0B" w:rsidP="005A7D0B">
            <w:pPr>
              <w:widowControl w:val="0"/>
              <w:tabs>
                <w:tab w:val="right" w:pos="7767"/>
              </w:tabs>
              <w:suppressAutoHyphens/>
              <w:autoSpaceDE w:val="0"/>
              <w:autoSpaceDN w:val="0"/>
              <w:adjustRightInd w:val="0"/>
              <w:spacing w:line="240" w:lineRule="auto"/>
              <w:textAlignment w:val="center"/>
              <w:rPr>
                <w:sz w:val="20"/>
                <w:szCs w:val="20"/>
              </w:rPr>
            </w:pPr>
            <w:r w:rsidRPr="00A6418A">
              <w:rPr>
                <w:sz w:val="20"/>
                <w:szCs w:val="20"/>
              </w:rPr>
              <w:t xml:space="preserve">змішані </w:t>
            </w:r>
          </w:p>
        </w:tc>
        <w:tc>
          <w:tcPr>
            <w:tcW w:w="400"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5A7D0B" w:rsidRPr="00A6418A" w:rsidRDefault="005A7D0B" w:rsidP="005A7D0B">
            <w:pPr>
              <w:widowControl w:val="0"/>
              <w:autoSpaceDE w:val="0"/>
              <w:autoSpaceDN w:val="0"/>
              <w:adjustRightInd w:val="0"/>
              <w:spacing w:line="240" w:lineRule="auto"/>
              <w:jc w:val="center"/>
              <w:rPr>
                <w:sz w:val="20"/>
                <w:szCs w:val="20"/>
              </w:rPr>
            </w:pPr>
            <w:r w:rsidRPr="00A6418A">
              <w:rPr>
                <w:sz w:val="20"/>
                <w:szCs w:val="20"/>
              </w:rPr>
              <w:t>-</w:t>
            </w:r>
          </w:p>
        </w:tc>
        <w:tc>
          <w:tcPr>
            <w:tcW w:w="399"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5A7D0B" w:rsidRPr="00A6418A" w:rsidRDefault="005A7D0B" w:rsidP="005A7D0B">
            <w:pPr>
              <w:widowControl w:val="0"/>
              <w:autoSpaceDE w:val="0"/>
              <w:autoSpaceDN w:val="0"/>
              <w:adjustRightInd w:val="0"/>
              <w:spacing w:line="240" w:lineRule="auto"/>
              <w:rPr>
                <w:sz w:val="20"/>
                <w:szCs w:val="20"/>
              </w:rPr>
            </w:pPr>
          </w:p>
        </w:tc>
        <w:tc>
          <w:tcPr>
            <w:tcW w:w="399" w:type="pct"/>
            <w:gridSpan w:val="2"/>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5A7D0B" w:rsidRPr="00A6418A" w:rsidRDefault="005A7D0B" w:rsidP="005A7D0B">
            <w:pPr>
              <w:widowControl w:val="0"/>
              <w:autoSpaceDE w:val="0"/>
              <w:autoSpaceDN w:val="0"/>
              <w:adjustRightInd w:val="0"/>
              <w:spacing w:line="240" w:lineRule="auto"/>
              <w:jc w:val="center"/>
              <w:rPr>
                <w:sz w:val="20"/>
                <w:szCs w:val="20"/>
              </w:rPr>
            </w:pPr>
            <w:r w:rsidRPr="00A6418A">
              <w:rPr>
                <w:sz w:val="20"/>
                <w:szCs w:val="20"/>
              </w:rPr>
              <w:t>-</w:t>
            </w:r>
          </w:p>
        </w:tc>
        <w:tc>
          <w:tcPr>
            <w:tcW w:w="400"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5A7D0B" w:rsidRPr="00A6418A" w:rsidRDefault="005A7D0B" w:rsidP="005A7D0B">
            <w:pPr>
              <w:widowControl w:val="0"/>
              <w:autoSpaceDE w:val="0"/>
              <w:autoSpaceDN w:val="0"/>
              <w:adjustRightInd w:val="0"/>
              <w:spacing w:line="240" w:lineRule="auto"/>
              <w:rPr>
                <w:sz w:val="20"/>
                <w:szCs w:val="20"/>
              </w:rPr>
            </w:pPr>
          </w:p>
        </w:tc>
        <w:tc>
          <w:tcPr>
            <w:tcW w:w="399" w:type="pct"/>
            <w:gridSpan w:val="2"/>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5A7D0B" w:rsidRPr="00A6418A" w:rsidRDefault="005A7D0B" w:rsidP="005A7D0B">
            <w:pPr>
              <w:widowControl w:val="0"/>
              <w:autoSpaceDE w:val="0"/>
              <w:autoSpaceDN w:val="0"/>
              <w:adjustRightInd w:val="0"/>
              <w:spacing w:line="240" w:lineRule="auto"/>
              <w:rPr>
                <w:sz w:val="20"/>
                <w:szCs w:val="20"/>
              </w:rPr>
            </w:pPr>
            <w:r w:rsidRPr="00A6418A">
              <w:rPr>
                <w:sz w:val="20"/>
                <w:szCs w:val="20"/>
              </w:rPr>
              <w:t>1734,20</w:t>
            </w:r>
          </w:p>
        </w:tc>
        <w:tc>
          <w:tcPr>
            <w:tcW w:w="401"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5A7D0B" w:rsidRPr="00A6418A" w:rsidRDefault="005A7D0B" w:rsidP="005A7D0B">
            <w:pPr>
              <w:widowControl w:val="0"/>
              <w:autoSpaceDE w:val="0"/>
              <w:autoSpaceDN w:val="0"/>
              <w:adjustRightInd w:val="0"/>
              <w:spacing w:line="240" w:lineRule="auto"/>
              <w:rPr>
                <w:sz w:val="20"/>
                <w:szCs w:val="20"/>
              </w:rPr>
            </w:pPr>
          </w:p>
        </w:tc>
      </w:tr>
      <w:tr w:rsidR="005A7D0B" w:rsidRPr="00A6418A" w:rsidTr="00DB0D90">
        <w:trPr>
          <w:gridAfter w:val="1"/>
          <w:wAfter w:w="4" w:type="pct"/>
          <w:trHeight w:val="60"/>
        </w:trPr>
        <w:tc>
          <w:tcPr>
            <w:tcW w:w="345"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5A7D0B" w:rsidRPr="00A6418A" w:rsidRDefault="005A7D0B" w:rsidP="005A7D0B">
            <w:pPr>
              <w:widowControl w:val="0"/>
              <w:tabs>
                <w:tab w:val="right" w:pos="7767"/>
              </w:tabs>
              <w:suppressAutoHyphens/>
              <w:autoSpaceDE w:val="0"/>
              <w:autoSpaceDN w:val="0"/>
              <w:adjustRightInd w:val="0"/>
              <w:spacing w:line="240" w:lineRule="auto"/>
              <w:jc w:val="center"/>
              <w:textAlignment w:val="center"/>
              <w:rPr>
                <w:sz w:val="20"/>
                <w:szCs w:val="20"/>
              </w:rPr>
            </w:pPr>
            <w:r w:rsidRPr="00A6418A">
              <w:rPr>
                <w:sz w:val="20"/>
                <w:szCs w:val="20"/>
              </w:rPr>
              <w:t>4.2</w:t>
            </w:r>
          </w:p>
        </w:tc>
        <w:tc>
          <w:tcPr>
            <w:tcW w:w="2253"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5A7D0B" w:rsidRPr="00A6418A" w:rsidRDefault="005A7D0B" w:rsidP="005A7D0B">
            <w:pPr>
              <w:widowControl w:val="0"/>
              <w:tabs>
                <w:tab w:val="right" w:pos="7767"/>
              </w:tabs>
              <w:suppressAutoHyphens/>
              <w:autoSpaceDE w:val="0"/>
              <w:autoSpaceDN w:val="0"/>
              <w:adjustRightInd w:val="0"/>
              <w:spacing w:line="240" w:lineRule="auto"/>
              <w:textAlignment w:val="center"/>
              <w:rPr>
                <w:sz w:val="20"/>
                <w:szCs w:val="20"/>
              </w:rPr>
            </w:pPr>
            <w:r w:rsidRPr="00A6418A">
              <w:rPr>
                <w:sz w:val="20"/>
                <w:szCs w:val="20"/>
              </w:rPr>
              <w:t>роздільно зібрані</w:t>
            </w:r>
          </w:p>
        </w:tc>
        <w:tc>
          <w:tcPr>
            <w:tcW w:w="400"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5A7D0B" w:rsidRPr="00A6418A" w:rsidRDefault="005A7D0B" w:rsidP="005A7D0B">
            <w:pPr>
              <w:widowControl w:val="0"/>
              <w:autoSpaceDE w:val="0"/>
              <w:autoSpaceDN w:val="0"/>
              <w:adjustRightInd w:val="0"/>
              <w:spacing w:line="240" w:lineRule="auto"/>
              <w:jc w:val="center"/>
              <w:rPr>
                <w:sz w:val="20"/>
                <w:szCs w:val="20"/>
              </w:rPr>
            </w:pPr>
            <w:r w:rsidRPr="00A6418A">
              <w:rPr>
                <w:sz w:val="20"/>
                <w:szCs w:val="20"/>
              </w:rPr>
              <w:t>-</w:t>
            </w:r>
          </w:p>
        </w:tc>
        <w:tc>
          <w:tcPr>
            <w:tcW w:w="399"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5A7D0B" w:rsidRPr="00A6418A" w:rsidRDefault="005A7D0B" w:rsidP="005A7D0B">
            <w:pPr>
              <w:widowControl w:val="0"/>
              <w:autoSpaceDE w:val="0"/>
              <w:autoSpaceDN w:val="0"/>
              <w:adjustRightInd w:val="0"/>
              <w:spacing w:line="240" w:lineRule="auto"/>
              <w:rPr>
                <w:sz w:val="20"/>
                <w:szCs w:val="20"/>
              </w:rPr>
            </w:pPr>
          </w:p>
        </w:tc>
        <w:tc>
          <w:tcPr>
            <w:tcW w:w="399" w:type="pct"/>
            <w:gridSpan w:val="2"/>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5A7D0B" w:rsidRPr="00A6418A" w:rsidRDefault="005A7D0B" w:rsidP="005A7D0B">
            <w:pPr>
              <w:widowControl w:val="0"/>
              <w:autoSpaceDE w:val="0"/>
              <w:autoSpaceDN w:val="0"/>
              <w:adjustRightInd w:val="0"/>
              <w:spacing w:line="240" w:lineRule="auto"/>
              <w:jc w:val="center"/>
              <w:rPr>
                <w:sz w:val="20"/>
                <w:szCs w:val="20"/>
              </w:rPr>
            </w:pPr>
            <w:r w:rsidRPr="00A6418A">
              <w:rPr>
                <w:sz w:val="20"/>
                <w:szCs w:val="20"/>
              </w:rPr>
              <w:t>-</w:t>
            </w:r>
          </w:p>
        </w:tc>
        <w:tc>
          <w:tcPr>
            <w:tcW w:w="400"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5A7D0B" w:rsidRPr="00A6418A" w:rsidRDefault="005A7D0B" w:rsidP="005A7D0B">
            <w:pPr>
              <w:widowControl w:val="0"/>
              <w:autoSpaceDE w:val="0"/>
              <w:autoSpaceDN w:val="0"/>
              <w:adjustRightInd w:val="0"/>
              <w:spacing w:line="240" w:lineRule="auto"/>
              <w:rPr>
                <w:sz w:val="20"/>
                <w:szCs w:val="20"/>
              </w:rPr>
            </w:pPr>
          </w:p>
        </w:tc>
        <w:tc>
          <w:tcPr>
            <w:tcW w:w="399" w:type="pct"/>
            <w:gridSpan w:val="2"/>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5A7D0B" w:rsidRPr="00A6418A" w:rsidRDefault="005A7D0B" w:rsidP="005A7D0B">
            <w:pPr>
              <w:widowControl w:val="0"/>
              <w:autoSpaceDE w:val="0"/>
              <w:autoSpaceDN w:val="0"/>
              <w:adjustRightInd w:val="0"/>
              <w:spacing w:line="240" w:lineRule="auto"/>
              <w:rPr>
                <w:sz w:val="20"/>
                <w:szCs w:val="20"/>
              </w:rPr>
            </w:pPr>
          </w:p>
        </w:tc>
        <w:tc>
          <w:tcPr>
            <w:tcW w:w="401"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5A7D0B" w:rsidRPr="00A6418A" w:rsidRDefault="005A7D0B" w:rsidP="005A7D0B">
            <w:pPr>
              <w:widowControl w:val="0"/>
              <w:autoSpaceDE w:val="0"/>
              <w:autoSpaceDN w:val="0"/>
              <w:adjustRightInd w:val="0"/>
              <w:spacing w:line="240" w:lineRule="auto"/>
              <w:rPr>
                <w:sz w:val="20"/>
                <w:szCs w:val="20"/>
              </w:rPr>
            </w:pPr>
          </w:p>
        </w:tc>
      </w:tr>
      <w:tr w:rsidR="005A7D0B" w:rsidRPr="00A6418A" w:rsidTr="00DB0D90">
        <w:trPr>
          <w:gridAfter w:val="1"/>
          <w:wAfter w:w="4" w:type="pct"/>
          <w:trHeight w:val="60"/>
        </w:trPr>
        <w:tc>
          <w:tcPr>
            <w:tcW w:w="345"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5A7D0B" w:rsidRPr="00A6418A" w:rsidRDefault="005A7D0B" w:rsidP="005A7D0B">
            <w:pPr>
              <w:widowControl w:val="0"/>
              <w:tabs>
                <w:tab w:val="right" w:pos="7767"/>
              </w:tabs>
              <w:suppressAutoHyphens/>
              <w:autoSpaceDE w:val="0"/>
              <w:autoSpaceDN w:val="0"/>
              <w:adjustRightInd w:val="0"/>
              <w:spacing w:line="240" w:lineRule="auto"/>
              <w:jc w:val="center"/>
              <w:textAlignment w:val="center"/>
              <w:rPr>
                <w:sz w:val="20"/>
                <w:szCs w:val="20"/>
              </w:rPr>
            </w:pPr>
            <w:r w:rsidRPr="00A6418A">
              <w:rPr>
                <w:sz w:val="20"/>
                <w:szCs w:val="20"/>
              </w:rPr>
              <w:t>4.3</w:t>
            </w:r>
          </w:p>
        </w:tc>
        <w:tc>
          <w:tcPr>
            <w:tcW w:w="2253"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5A7D0B" w:rsidRPr="00A6418A" w:rsidRDefault="005A7D0B" w:rsidP="005A7D0B">
            <w:pPr>
              <w:widowControl w:val="0"/>
              <w:tabs>
                <w:tab w:val="right" w:pos="7767"/>
              </w:tabs>
              <w:suppressAutoHyphens/>
              <w:autoSpaceDE w:val="0"/>
              <w:autoSpaceDN w:val="0"/>
              <w:adjustRightInd w:val="0"/>
              <w:spacing w:line="240" w:lineRule="auto"/>
              <w:textAlignment w:val="center"/>
              <w:rPr>
                <w:sz w:val="20"/>
                <w:szCs w:val="20"/>
              </w:rPr>
            </w:pPr>
            <w:r w:rsidRPr="00A6418A">
              <w:rPr>
                <w:sz w:val="20"/>
                <w:szCs w:val="20"/>
              </w:rPr>
              <w:t xml:space="preserve">великогабаритні </w:t>
            </w:r>
          </w:p>
        </w:tc>
        <w:tc>
          <w:tcPr>
            <w:tcW w:w="400"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5A7D0B" w:rsidRPr="00A6418A" w:rsidRDefault="005A7D0B" w:rsidP="005A7D0B">
            <w:pPr>
              <w:widowControl w:val="0"/>
              <w:autoSpaceDE w:val="0"/>
              <w:autoSpaceDN w:val="0"/>
              <w:adjustRightInd w:val="0"/>
              <w:spacing w:line="240" w:lineRule="auto"/>
              <w:jc w:val="center"/>
              <w:rPr>
                <w:sz w:val="20"/>
                <w:szCs w:val="20"/>
              </w:rPr>
            </w:pPr>
            <w:r w:rsidRPr="00A6418A">
              <w:rPr>
                <w:sz w:val="20"/>
                <w:szCs w:val="20"/>
              </w:rPr>
              <w:t>-</w:t>
            </w:r>
          </w:p>
        </w:tc>
        <w:tc>
          <w:tcPr>
            <w:tcW w:w="399"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5A7D0B" w:rsidRPr="00A6418A" w:rsidRDefault="005A7D0B" w:rsidP="005A7D0B">
            <w:pPr>
              <w:widowControl w:val="0"/>
              <w:autoSpaceDE w:val="0"/>
              <w:autoSpaceDN w:val="0"/>
              <w:adjustRightInd w:val="0"/>
              <w:spacing w:line="240" w:lineRule="auto"/>
              <w:rPr>
                <w:sz w:val="20"/>
                <w:szCs w:val="20"/>
              </w:rPr>
            </w:pPr>
          </w:p>
        </w:tc>
        <w:tc>
          <w:tcPr>
            <w:tcW w:w="399" w:type="pct"/>
            <w:gridSpan w:val="2"/>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5A7D0B" w:rsidRPr="00A6418A" w:rsidRDefault="005A7D0B" w:rsidP="005A7D0B">
            <w:pPr>
              <w:widowControl w:val="0"/>
              <w:autoSpaceDE w:val="0"/>
              <w:autoSpaceDN w:val="0"/>
              <w:adjustRightInd w:val="0"/>
              <w:spacing w:line="240" w:lineRule="auto"/>
              <w:jc w:val="center"/>
              <w:rPr>
                <w:sz w:val="20"/>
                <w:szCs w:val="20"/>
              </w:rPr>
            </w:pPr>
            <w:r w:rsidRPr="00A6418A">
              <w:rPr>
                <w:sz w:val="20"/>
                <w:szCs w:val="20"/>
              </w:rPr>
              <w:t>-</w:t>
            </w:r>
          </w:p>
        </w:tc>
        <w:tc>
          <w:tcPr>
            <w:tcW w:w="400"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5A7D0B" w:rsidRPr="00A6418A" w:rsidRDefault="005A7D0B" w:rsidP="005A7D0B">
            <w:pPr>
              <w:widowControl w:val="0"/>
              <w:autoSpaceDE w:val="0"/>
              <w:autoSpaceDN w:val="0"/>
              <w:adjustRightInd w:val="0"/>
              <w:spacing w:line="240" w:lineRule="auto"/>
              <w:rPr>
                <w:sz w:val="20"/>
                <w:szCs w:val="20"/>
              </w:rPr>
            </w:pPr>
          </w:p>
        </w:tc>
        <w:tc>
          <w:tcPr>
            <w:tcW w:w="399" w:type="pct"/>
            <w:gridSpan w:val="2"/>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5A7D0B" w:rsidRPr="00A6418A" w:rsidRDefault="005A7D0B" w:rsidP="005A7D0B">
            <w:pPr>
              <w:widowControl w:val="0"/>
              <w:autoSpaceDE w:val="0"/>
              <w:autoSpaceDN w:val="0"/>
              <w:adjustRightInd w:val="0"/>
              <w:spacing w:line="240" w:lineRule="auto"/>
              <w:rPr>
                <w:sz w:val="20"/>
                <w:szCs w:val="20"/>
              </w:rPr>
            </w:pPr>
            <w:r w:rsidRPr="00A6418A">
              <w:rPr>
                <w:sz w:val="20"/>
                <w:szCs w:val="20"/>
              </w:rPr>
              <w:t>179,76</w:t>
            </w:r>
          </w:p>
        </w:tc>
        <w:tc>
          <w:tcPr>
            <w:tcW w:w="401"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5A7D0B" w:rsidRPr="00A6418A" w:rsidRDefault="005A7D0B" w:rsidP="005A7D0B">
            <w:pPr>
              <w:widowControl w:val="0"/>
              <w:autoSpaceDE w:val="0"/>
              <w:autoSpaceDN w:val="0"/>
              <w:adjustRightInd w:val="0"/>
              <w:spacing w:line="240" w:lineRule="auto"/>
              <w:rPr>
                <w:sz w:val="20"/>
                <w:szCs w:val="20"/>
              </w:rPr>
            </w:pPr>
          </w:p>
        </w:tc>
      </w:tr>
      <w:tr w:rsidR="005A7D0B" w:rsidRPr="00A6418A" w:rsidTr="00DB0D90">
        <w:trPr>
          <w:gridAfter w:val="1"/>
          <w:wAfter w:w="4" w:type="pct"/>
          <w:trHeight w:val="60"/>
        </w:trPr>
        <w:tc>
          <w:tcPr>
            <w:tcW w:w="345"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5A7D0B" w:rsidRPr="00A6418A" w:rsidRDefault="005A7D0B" w:rsidP="005A7D0B">
            <w:pPr>
              <w:widowControl w:val="0"/>
              <w:tabs>
                <w:tab w:val="right" w:pos="7767"/>
              </w:tabs>
              <w:suppressAutoHyphens/>
              <w:autoSpaceDE w:val="0"/>
              <w:autoSpaceDN w:val="0"/>
              <w:adjustRightInd w:val="0"/>
              <w:spacing w:line="240" w:lineRule="auto"/>
              <w:jc w:val="center"/>
              <w:textAlignment w:val="center"/>
              <w:rPr>
                <w:sz w:val="20"/>
                <w:szCs w:val="20"/>
              </w:rPr>
            </w:pPr>
            <w:r w:rsidRPr="00A6418A">
              <w:rPr>
                <w:sz w:val="20"/>
                <w:szCs w:val="20"/>
              </w:rPr>
              <w:lastRenderedPageBreak/>
              <w:t>4.4</w:t>
            </w:r>
          </w:p>
        </w:tc>
        <w:tc>
          <w:tcPr>
            <w:tcW w:w="2253"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5A7D0B" w:rsidRPr="00A6418A" w:rsidRDefault="005A7D0B" w:rsidP="005A7D0B">
            <w:pPr>
              <w:widowControl w:val="0"/>
              <w:tabs>
                <w:tab w:val="right" w:pos="7767"/>
              </w:tabs>
              <w:suppressAutoHyphens/>
              <w:autoSpaceDE w:val="0"/>
              <w:autoSpaceDN w:val="0"/>
              <w:adjustRightInd w:val="0"/>
              <w:spacing w:line="240" w:lineRule="auto"/>
              <w:textAlignment w:val="center"/>
              <w:rPr>
                <w:sz w:val="20"/>
                <w:szCs w:val="20"/>
              </w:rPr>
            </w:pPr>
            <w:r w:rsidRPr="00A6418A">
              <w:rPr>
                <w:sz w:val="20"/>
                <w:szCs w:val="20"/>
              </w:rPr>
              <w:t xml:space="preserve">ремонтні </w:t>
            </w:r>
          </w:p>
        </w:tc>
        <w:tc>
          <w:tcPr>
            <w:tcW w:w="400"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5A7D0B" w:rsidRPr="00A6418A" w:rsidRDefault="005A7D0B" w:rsidP="005A7D0B">
            <w:pPr>
              <w:widowControl w:val="0"/>
              <w:autoSpaceDE w:val="0"/>
              <w:autoSpaceDN w:val="0"/>
              <w:adjustRightInd w:val="0"/>
              <w:spacing w:line="240" w:lineRule="auto"/>
              <w:jc w:val="center"/>
              <w:rPr>
                <w:sz w:val="20"/>
                <w:szCs w:val="20"/>
              </w:rPr>
            </w:pPr>
            <w:r w:rsidRPr="00A6418A">
              <w:rPr>
                <w:sz w:val="20"/>
                <w:szCs w:val="20"/>
              </w:rPr>
              <w:t>-</w:t>
            </w:r>
          </w:p>
        </w:tc>
        <w:tc>
          <w:tcPr>
            <w:tcW w:w="399"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5A7D0B" w:rsidRPr="00A6418A" w:rsidRDefault="005A7D0B" w:rsidP="005A7D0B">
            <w:pPr>
              <w:widowControl w:val="0"/>
              <w:autoSpaceDE w:val="0"/>
              <w:autoSpaceDN w:val="0"/>
              <w:adjustRightInd w:val="0"/>
              <w:spacing w:line="240" w:lineRule="auto"/>
              <w:rPr>
                <w:sz w:val="20"/>
                <w:szCs w:val="20"/>
              </w:rPr>
            </w:pPr>
          </w:p>
        </w:tc>
        <w:tc>
          <w:tcPr>
            <w:tcW w:w="399" w:type="pct"/>
            <w:gridSpan w:val="2"/>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5A7D0B" w:rsidRPr="00A6418A" w:rsidRDefault="005A7D0B" w:rsidP="005A7D0B">
            <w:pPr>
              <w:widowControl w:val="0"/>
              <w:autoSpaceDE w:val="0"/>
              <w:autoSpaceDN w:val="0"/>
              <w:adjustRightInd w:val="0"/>
              <w:spacing w:line="240" w:lineRule="auto"/>
              <w:jc w:val="center"/>
              <w:rPr>
                <w:sz w:val="20"/>
                <w:szCs w:val="20"/>
              </w:rPr>
            </w:pPr>
            <w:r w:rsidRPr="00A6418A">
              <w:rPr>
                <w:sz w:val="20"/>
                <w:szCs w:val="20"/>
              </w:rPr>
              <w:t>-</w:t>
            </w:r>
          </w:p>
        </w:tc>
        <w:tc>
          <w:tcPr>
            <w:tcW w:w="400"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5A7D0B" w:rsidRPr="00A6418A" w:rsidRDefault="005A7D0B" w:rsidP="005A7D0B">
            <w:pPr>
              <w:widowControl w:val="0"/>
              <w:autoSpaceDE w:val="0"/>
              <w:autoSpaceDN w:val="0"/>
              <w:adjustRightInd w:val="0"/>
              <w:spacing w:line="240" w:lineRule="auto"/>
              <w:rPr>
                <w:sz w:val="20"/>
                <w:szCs w:val="20"/>
              </w:rPr>
            </w:pPr>
          </w:p>
        </w:tc>
        <w:tc>
          <w:tcPr>
            <w:tcW w:w="399" w:type="pct"/>
            <w:gridSpan w:val="2"/>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5A7D0B" w:rsidRPr="00A6418A" w:rsidRDefault="005A7D0B" w:rsidP="005A7D0B">
            <w:pPr>
              <w:widowControl w:val="0"/>
              <w:autoSpaceDE w:val="0"/>
              <w:autoSpaceDN w:val="0"/>
              <w:adjustRightInd w:val="0"/>
              <w:spacing w:line="240" w:lineRule="auto"/>
              <w:rPr>
                <w:sz w:val="20"/>
                <w:szCs w:val="20"/>
              </w:rPr>
            </w:pPr>
          </w:p>
        </w:tc>
        <w:tc>
          <w:tcPr>
            <w:tcW w:w="401"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5A7D0B" w:rsidRPr="00A6418A" w:rsidRDefault="005A7D0B" w:rsidP="005A7D0B">
            <w:pPr>
              <w:widowControl w:val="0"/>
              <w:autoSpaceDE w:val="0"/>
              <w:autoSpaceDN w:val="0"/>
              <w:adjustRightInd w:val="0"/>
              <w:spacing w:line="240" w:lineRule="auto"/>
              <w:rPr>
                <w:sz w:val="20"/>
                <w:szCs w:val="20"/>
              </w:rPr>
            </w:pPr>
          </w:p>
        </w:tc>
      </w:tr>
      <w:tr w:rsidR="005A7D0B" w:rsidRPr="00A6418A" w:rsidTr="00DB0D90">
        <w:trPr>
          <w:gridAfter w:val="1"/>
          <w:wAfter w:w="4" w:type="pct"/>
          <w:trHeight w:val="60"/>
        </w:trPr>
        <w:tc>
          <w:tcPr>
            <w:tcW w:w="345"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5A7D0B" w:rsidRPr="00A6418A" w:rsidRDefault="005A7D0B" w:rsidP="005A7D0B">
            <w:pPr>
              <w:widowControl w:val="0"/>
              <w:tabs>
                <w:tab w:val="right" w:pos="7767"/>
              </w:tabs>
              <w:suppressAutoHyphens/>
              <w:autoSpaceDE w:val="0"/>
              <w:autoSpaceDN w:val="0"/>
              <w:adjustRightInd w:val="0"/>
              <w:spacing w:line="240" w:lineRule="auto"/>
              <w:jc w:val="center"/>
              <w:textAlignment w:val="center"/>
              <w:rPr>
                <w:sz w:val="20"/>
                <w:szCs w:val="20"/>
              </w:rPr>
            </w:pPr>
            <w:r w:rsidRPr="00A6418A">
              <w:rPr>
                <w:sz w:val="20"/>
                <w:szCs w:val="20"/>
              </w:rPr>
              <w:t>4.5</w:t>
            </w:r>
          </w:p>
        </w:tc>
        <w:tc>
          <w:tcPr>
            <w:tcW w:w="2253"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5A7D0B" w:rsidRPr="00A6418A" w:rsidRDefault="005A7D0B" w:rsidP="005A7D0B">
            <w:pPr>
              <w:widowControl w:val="0"/>
              <w:tabs>
                <w:tab w:val="right" w:pos="7767"/>
              </w:tabs>
              <w:suppressAutoHyphens/>
              <w:autoSpaceDE w:val="0"/>
              <w:autoSpaceDN w:val="0"/>
              <w:adjustRightInd w:val="0"/>
              <w:spacing w:line="240" w:lineRule="auto"/>
              <w:textAlignment w:val="center"/>
              <w:rPr>
                <w:sz w:val="20"/>
                <w:szCs w:val="20"/>
              </w:rPr>
            </w:pPr>
            <w:r w:rsidRPr="00A6418A">
              <w:rPr>
                <w:sz w:val="20"/>
                <w:szCs w:val="20"/>
              </w:rPr>
              <w:t>небезпечні відходи у складі побутових</w:t>
            </w:r>
          </w:p>
        </w:tc>
        <w:tc>
          <w:tcPr>
            <w:tcW w:w="400"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5A7D0B" w:rsidRPr="00A6418A" w:rsidRDefault="005A7D0B" w:rsidP="005A7D0B">
            <w:pPr>
              <w:widowControl w:val="0"/>
              <w:autoSpaceDE w:val="0"/>
              <w:autoSpaceDN w:val="0"/>
              <w:adjustRightInd w:val="0"/>
              <w:spacing w:line="240" w:lineRule="auto"/>
              <w:jc w:val="center"/>
              <w:rPr>
                <w:sz w:val="20"/>
                <w:szCs w:val="20"/>
              </w:rPr>
            </w:pPr>
            <w:r w:rsidRPr="00A6418A">
              <w:rPr>
                <w:sz w:val="20"/>
                <w:szCs w:val="20"/>
              </w:rPr>
              <w:t>-</w:t>
            </w:r>
          </w:p>
        </w:tc>
        <w:tc>
          <w:tcPr>
            <w:tcW w:w="399"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5A7D0B" w:rsidRPr="00A6418A" w:rsidRDefault="005A7D0B" w:rsidP="005A7D0B">
            <w:pPr>
              <w:widowControl w:val="0"/>
              <w:autoSpaceDE w:val="0"/>
              <w:autoSpaceDN w:val="0"/>
              <w:adjustRightInd w:val="0"/>
              <w:spacing w:line="240" w:lineRule="auto"/>
              <w:rPr>
                <w:sz w:val="20"/>
                <w:szCs w:val="20"/>
              </w:rPr>
            </w:pPr>
          </w:p>
        </w:tc>
        <w:tc>
          <w:tcPr>
            <w:tcW w:w="399" w:type="pct"/>
            <w:gridSpan w:val="2"/>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5A7D0B" w:rsidRPr="00A6418A" w:rsidRDefault="005A7D0B" w:rsidP="005A7D0B">
            <w:pPr>
              <w:widowControl w:val="0"/>
              <w:autoSpaceDE w:val="0"/>
              <w:autoSpaceDN w:val="0"/>
              <w:adjustRightInd w:val="0"/>
              <w:spacing w:line="240" w:lineRule="auto"/>
              <w:jc w:val="center"/>
              <w:rPr>
                <w:sz w:val="20"/>
                <w:szCs w:val="20"/>
              </w:rPr>
            </w:pPr>
            <w:r w:rsidRPr="00A6418A">
              <w:rPr>
                <w:sz w:val="20"/>
                <w:szCs w:val="20"/>
              </w:rPr>
              <w:t>-</w:t>
            </w:r>
          </w:p>
        </w:tc>
        <w:tc>
          <w:tcPr>
            <w:tcW w:w="400"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5A7D0B" w:rsidRPr="00A6418A" w:rsidRDefault="005A7D0B" w:rsidP="005A7D0B">
            <w:pPr>
              <w:widowControl w:val="0"/>
              <w:autoSpaceDE w:val="0"/>
              <w:autoSpaceDN w:val="0"/>
              <w:adjustRightInd w:val="0"/>
              <w:spacing w:line="240" w:lineRule="auto"/>
              <w:rPr>
                <w:sz w:val="20"/>
                <w:szCs w:val="20"/>
              </w:rPr>
            </w:pPr>
          </w:p>
        </w:tc>
        <w:tc>
          <w:tcPr>
            <w:tcW w:w="399" w:type="pct"/>
            <w:gridSpan w:val="2"/>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5A7D0B" w:rsidRPr="00A6418A" w:rsidRDefault="005A7D0B" w:rsidP="005A7D0B">
            <w:pPr>
              <w:widowControl w:val="0"/>
              <w:autoSpaceDE w:val="0"/>
              <w:autoSpaceDN w:val="0"/>
              <w:adjustRightInd w:val="0"/>
              <w:spacing w:line="240" w:lineRule="auto"/>
              <w:rPr>
                <w:sz w:val="20"/>
                <w:szCs w:val="20"/>
              </w:rPr>
            </w:pPr>
          </w:p>
        </w:tc>
        <w:tc>
          <w:tcPr>
            <w:tcW w:w="401"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5A7D0B" w:rsidRPr="00A6418A" w:rsidRDefault="005A7D0B" w:rsidP="005A7D0B">
            <w:pPr>
              <w:widowControl w:val="0"/>
              <w:autoSpaceDE w:val="0"/>
              <w:autoSpaceDN w:val="0"/>
              <w:adjustRightInd w:val="0"/>
              <w:spacing w:line="240" w:lineRule="auto"/>
              <w:rPr>
                <w:sz w:val="20"/>
                <w:szCs w:val="20"/>
              </w:rPr>
            </w:pPr>
          </w:p>
        </w:tc>
      </w:tr>
      <w:tr w:rsidR="005A7D0B" w:rsidRPr="00A6418A" w:rsidTr="00DB0D90">
        <w:trPr>
          <w:gridAfter w:val="1"/>
          <w:wAfter w:w="4" w:type="pct"/>
          <w:trHeight w:val="60"/>
        </w:trPr>
        <w:tc>
          <w:tcPr>
            <w:tcW w:w="345"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5A7D0B" w:rsidRPr="00A6418A" w:rsidRDefault="005A7D0B" w:rsidP="005A7D0B">
            <w:pPr>
              <w:widowControl w:val="0"/>
              <w:tabs>
                <w:tab w:val="right" w:pos="7767"/>
              </w:tabs>
              <w:suppressAutoHyphens/>
              <w:autoSpaceDE w:val="0"/>
              <w:autoSpaceDN w:val="0"/>
              <w:adjustRightInd w:val="0"/>
              <w:spacing w:line="240" w:lineRule="auto"/>
              <w:jc w:val="center"/>
              <w:textAlignment w:val="center"/>
              <w:rPr>
                <w:sz w:val="20"/>
                <w:szCs w:val="20"/>
              </w:rPr>
            </w:pPr>
            <w:r w:rsidRPr="00A6418A">
              <w:rPr>
                <w:sz w:val="20"/>
                <w:szCs w:val="20"/>
              </w:rPr>
              <w:t>4.6</w:t>
            </w:r>
          </w:p>
        </w:tc>
        <w:tc>
          <w:tcPr>
            <w:tcW w:w="2253"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5A7D0B" w:rsidRPr="00A6418A" w:rsidRDefault="005A7D0B" w:rsidP="005A7D0B">
            <w:pPr>
              <w:widowControl w:val="0"/>
              <w:tabs>
                <w:tab w:val="right" w:pos="7767"/>
              </w:tabs>
              <w:suppressAutoHyphens/>
              <w:autoSpaceDE w:val="0"/>
              <w:autoSpaceDN w:val="0"/>
              <w:adjustRightInd w:val="0"/>
              <w:spacing w:line="240" w:lineRule="auto"/>
              <w:textAlignment w:val="center"/>
              <w:rPr>
                <w:sz w:val="20"/>
                <w:szCs w:val="20"/>
              </w:rPr>
            </w:pPr>
            <w:r w:rsidRPr="00A6418A">
              <w:rPr>
                <w:sz w:val="20"/>
                <w:szCs w:val="20"/>
              </w:rPr>
              <w:t>відходи зелених насаджень</w:t>
            </w:r>
          </w:p>
        </w:tc>
        <w:tc>
          <w:tcPr>
            <w:tcW w:w="400"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5A7D0B" w:rsidRPr="00A6418A" w:rsidRDefault="005A7D0B" w:rsidP="005A7D0B">
            <w:pPr>
              <w:widowControl w:val="0"/>
              <w:autoSpaceDE w:val="0"/>
              <w:autoSpaceDN w:val="0"/>
              <w:adjustRightInd w:val="0"/>
              <w:spacing w:line="240" w:lineRule="auto"/>
              <w:jc w:val="center"/>
              <w:rPr>
                <w:sz w:val="20"/>
                <w:szCs w:val="20"/>
              </w:rPr>
            </w:pPr>
            <w:r w:rsidRPr="00A6418A">
              <w:rPr>
                <w:sz w:val="20"/>
                <w:szCs w:val="20"/>
              </w:rPr>
              <w:t>-</w:t>
            </w:r>
          </w:p>
        </w:tc>
        <w:tc>
          <w:tcPr>
            <w:tcW w:w="399"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5A7D0B" w:rsidRPr="00A6418A" w:rsidRDefault="005A7D0B" w:rsidP="005A7D0B">
            <w:pPr>
              <w:widowControl w:val="0"/>
              <w:autoSpaceDE w:val="0"/>
              <w:autoSpaceDN w:val="0"/>
              <w:adjustRightInd w:val="0"/>
              <w:spacing w:line="240" w:lineRule="auto"/>
              <w:rPr>
                <w:sz w:val="20"/>
                <w:szCs w:val="20"/>
              </w:rPr>
            </w:pPr>
          </w:p>
        </w:tc>
        <w:tc>
          <w:tcPr>
            <w:tcW w:w="399" w:type="pct"/>
            <w:gridSpan w:val="2"/>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5A7D0B" w:rsidRPr="00A6418A" w:rsidRDefault="005A7D0B" w:rsidP="005A7D0B">
            <w:pPr>
              <w:widowControl w:val="0"/>
              <w:autoSpaceDE w:val="0"/>
              <w:autoSpaceDN w:val="0"/>
              <w:adjustRightInd w:val="0"/>
              <w:spacing w:line="240" w:lineRule="auto"/>
              <w:jc w:val="center"/>
              <w:rPr>
                <w:sz w:val="20"/>
                <w:szCs w:val="20"/>
              </w:rPr>
            </w:pPr>
            <w:r w:rsidRPr="00A6418A">
              <w:rPr>
                <w:sz w:val="20"/>
                <w:szCs w:val="20"/>
              </w:rPr>
              <w:t>-</w:t>
            </w:r>
          </w:p>
        </w:tc>
        <w:tc>
          <w:tcPr>
            <w:tcW w:w="400"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5A7D0B" w:rsidRPr="00A6418A" w:rsidRDefault="005A7D0B" w:rsidP="005A7D0B">
            <w:pPr>
              <w:widowControl w:val="0"/>
              <w:autoSpaceDE w:val="0"/>
              <w:autoSpaceDN w:val="0"/>
              <w:adjustRightInd w:val="0"/>
              <w:spacing w:line="240" w:lineRule="auto"/>
              <w:rPr>
                <w:sz w:val="20"/>
                <w:szCs w:val="20"/>
              </w:rPr>
            </w:pPr>
          </w:p>
        </w:tc>
        <w:tc>
          <w:tcPr>
            <w:tcW w:w="399" w:type="pct"/>
            <w:gridSpan w:val="2"/>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5A7D0B" w:rsidRPr="00A6418A" w:rsidRDefault="005A7D0B" w:rsidP="005A7D0B">
            <w:pPr>
              <w:widowControl w:val="0"/>
              <w:autoSpaceDE w:val="0"/>
              <w:autoSpaceDN w:val="0"/>
              <w:adjustRightInd w:val="0"/>
              <w:spacing w:line="240" w:lineRule="auto"/>
              <w:rPr>
                <w:sz w:val="20"/>
                <w:szCs w:val="20"/>
              </w:rPr>
            </w:pPr>
          </w:p>
        </w:tc>
        <w:tc>
          <w:tcPr>
            <w:tcW w:w="401"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5A7D0B" w:rsidRPr="00A6418A" w:rsidRDefault="005A7D0B" w:rsidP="005A7D0B">
            <w:pPr>
              <w:widowControl w:val="0"/>
              <w:autoSpaceDE w:val="0"/>
              <w:autoSpaceDN w:val="0"/>
              <w:adjustRightInd w:val="0"/>
              <w:spacing w:line="240" w:lineRule="auto"/>
              <w:rPr>
                <w:sz w:val="20"/>
                <w:szCs w:val="20"/>
              </w:rPr>
            </w:pPr>
          </w:p>
        </w:tc>
      </w:tr>
    </w:tbl>
    <w:p w:rsidR="005A7D0B" w:rsidRPr="00A6418A" w:rsidRDefault="005A7D0B" w:rsidP="005A7D0B">
      <w:pPr>
        <w:widowControl w:val="0"/>
        <w:tabs>
          <w:tab w:val="right" w:pos="7710"/>
          <w:tab w:val="right" w:pos="11514"/>
        </w:tabs>
        <w:autoSpaceDE w:val="0"/>
        <w:autoSpaceDN w:val="0"/>
        <w:adjustRightInd w:val="0"/>
        <w:spacing w:line="240" w:lineRule="auto"/>
        <w:ind w:firstLine="283"/>
        <w:jc w:val="both"/>
        <w:textAlignment w:val="center"/>
        <w:rPr>
          <w:rFonts w:eastAsia="Calibri"/>
          <w:sz w:val="18"/>
          <w:szCs w:val="18"/>
        </w:rPr>
      </w:pPr>
    </w:p>
    <w:tbl>
      <w:tblPr>
        <w:tblW w:w="5000" w:type="pct"/>
        <w:tblCellMar>
          <w:left w:w="0" w:type="dxa"/>
          <w:right w:w="0" w:type="dxa"/>
        </w:tblCellMar>
        <w:tblLook w:val="0000" w:firstRow="0" w:lastRow="0" w:firstColumn="0" w:lastColumn="0" w:noHBand="0" w:noVBand="0"/>
      </w:tblPr>
      <w:tblGrid>
        <w:gridCol w:w="3512"/>
        <w:gridCol w:w="2477"/>
        <w:gridCol w:w="3910"/>
      </w:tblGrid>
      <w:tr w:rsidR="005A7D0B" w:rsidRPr="00A6418A" w:rsidTr="00DB0D90">
        <w:trPr>
          <w:trHeight w:val="60"/>
        </w:trPr>
        <w:tc>
          <w:tcPr>
            <w:tcW w:w="1774" w:type="pct"/>
            <w:tcMar>
              <w:top w:w="227" w:type="dxa"/>
              <w:left w:w="0" w:type="dxa"/>
              <w:bottom w:w="68" w:type="dxa"/>
              <w:right w:w="57" w:type="dxa"/>
            </w:tcMar>
          </w:tcPr>
          <w:p w:rsidR="005A7D0B" w:rsidRPr="00A6418A" w:rsidRDefault="005A7D0B" w:rsidP="005A7D0B">
            <w:pPr>
              <w:widowControl w:val="0"/>
              <w:pBdr>
                <w:bottom w:val="single" w:sz="12" w:space="1" w:color="auto"/>
              </w:pBdr>
              <w:tabs>
                <w:tab w:val="right" w:pos="7710"/>
                <w:tab w:val="right" w:pos="11514"/>
              </w:tabs>
              <w:autoSpaceDE w:val="0"/>
              <w:autoSpaceDN w:val="0"/>
              <w:adjustRightInd w:val="0"/>
              <w:spacing w:line="240" w:lineRule="auto"/>
              <w:jc w:val="both"/>
              <w:textAlignment w:val="center"/>
              <w:rPr>
                <w:rFonts w:eastAsia="Calibri"/>
                <w:b/>
                <w:sz w:val="24"/>
              </w:rPr>
            </w:pPr>
            <w:r w:rsidRPr="00A6418A">
              <w:rPr>
                <w:rFonts w:eastAsia="Calibri"/>
                <w:b/>
                <w:sz w:val="24"/>
              </w:rPr>
              <w:t>Т.в.о. директора</w:t>
            </w:r>
          </w:p>
          <w:p w:rsidR="005A7D0B" w:rsidRPr="00A6418A" w:rsidRDefault="005A7D0B" w:rsidP="005A7D0B">
            <w:pPr>
              <w:widowControl w:val="0"/>
              <w:tabs>
                <w:tab w:val="right" w:pos="7710"/>
                <w:tab w:val="right" w:pos="11514"/>
              </w:tabs>
              <w:autoSpaceDE w:val="0"/>
              <w:autoSpaceDN w:val="0"/>
              <w:adjustRightInd w:val="0"/>
              <w:spacing w:line="240" w:lineRule="auto"/>
              <w:jc w:val="both"/>
              <w:textAlignment w:val="center"/>
              <w:rPr>
                <w:sz w:val="18"/>
                <w:szCs w:val="18"/>
              </w:rPr>
            </w:pPr>
            <w:r w:rsidRPr="00A6418A">
              <w:rPr>
                <w:rFonts w:eastAsia="Calibri"/>
                <w:sz w:val="18"/>
                <w:szCs w:val="18"/>
              </w:rPr>
              <w:t>(керівник)</w:t>
            </w:r>
          </w:p>
        </w:tc>
        <w:tc>
          <w:tcPr>
            <w:tcW w:w="1251" w:type="pct"/>
            <w:tcMar>
              <w:top w:w="227" w:type="dxa"/>
              <w:left w:w="57" w:type="dxa"/>
              <w:bottom w:w="68" w:type="dxa"/>
              <w:right w:w="57" w:type="dxa"/>
            </w:tcMar>
          </w:tcPr>
          <w:p w:rsidR="005A7D0B" w:rsidRPr="00A6418A" w:rsidRDefault="005A7D0B" w:rsidP="005A7D0B">
            <w:pPr>
              <w:widowControl w:val="0"/>
              <w:tabs>
                <w:tab w:val="right" w:pos="7710"/>
                <w:tab w:val="right" w:pos="11514"/>
              </w:tabs>
              <w:autoSpaceDE w:val="0"/>
              <w:autoSpaceDN w:val="0"/>
              <w:adjustRightInd w:val="0"/>
              <w:spacing w:line="240" w:lineRule="auto"/>
              <w:jc w:val="center"/>
              <w:textAlignment w:val="center"/>
              <w:rPr>
                <w:b/>
                <w:sz w:val="18"/>
                <w:szCs w:val="18"/>
              </w:rPr>
            </w:pPr>
          </w:p>
          <w:p w:rsidR="005A7D0B" w:rsidRPr="00A6418A" w:rsidRDefault="005A7D0B" w:rsidP="005A7D0B">
            <w:pPr>
              <w:widowControl w:val="0"/>
              <w:tabs>
                <w:tab w:val="right" w:pos="7710"/>
                <w:tab w:val="right" w:pos="11514"/>
              </w:tabs>
              <w:autoSpaceDE w:val="0"/>
              <w:autoSpaceDN w:val="0"/>
              <w:adjustRightInd w:val="0"/>
              <w:spacing w:line="240" w:lineRule="auto"/>
              <w:jc w:val="center"/>
              <w:textAlignment w:val="center"/>
              <w:rPr>
                <w:b/>
                <w:sz w:val="18"/>
                <w:szCs w:val="18"/>
              </w:rPr>
            </w:pPr>
            <w:r w:rsidRPr="00A6418A">
              <w:rPr>
                <w:b/>
                <w:sz w:val="18"/>
                <w:szCs w:val="18"/>
              </w:rPr>
              <w:t>______________</w:t>
            </w:r>
          </w:p>
          <w:p w:rsidR="005A7D0B" w:rsidRPr="00A6418A" w:rsidRDefault="005A7D0B" w:rsidP="005A7D0B">
            <w:pPr>
              <w:widowControl w:val="0"/>
              <w:tabs>
                <w:tab w:val="right" w:pos="7710"/>
              </w:tabs>
              <w:autoSpaceDE w:val="0"/>
              <w:autoSpaceDN w:val="0"/>
              <w:adjustRightInd w:val="0"/>
              <w:spacing w:line="240" w:lineRule="auto"/>
              <w:jc w:val="center"/>
              <w:textAlignment w:val="center"/>
              <w:rPr>
                <w:sz w:val="18"/>
                <w:szCs w:val="18"/>
              </w:rPr>
            </w:pPr>
            <w:r w:rsidRPr="00A6418A">
              <w:rPr>
                <w:b/>
                <w:sz w:val="18"/>
                <w:szCs w:val="18"/>
              </w:rPr>
              <w:t>(підпис)</w:t>
            </w:r>
          </w:p>
        </w:tc>
        <w:tc>
          <w:tcPr>
            <w:tcW w:w="1975" w:type="pct"/>
            <w:tcMar>
              <w:top w:w="227" w:type="dxa"/>
              <w:left w:w="57" w:type="dxa"/>
              <w:bottom w:w="68" w:type="dxa"/>
              <w:right w:w="0" w:type="dxa"/>
            </w:tcMar>
          </w:tcPr>
          <w:p w:rsidR="005A7D0B" w:rsidRPr="00A6418A" w:rsidRDefault="005A7D0B" w:rsidP="005A7D0B">
            <w:pPr>
              <w:widowControl w:val="0"/>
              <w:tabs>
                <w:tab w:val="right" w:pos="7710"/>
                <w:tab w:val="right" w:pos="11514"/>
              </w:tabs>
              <w:autoSpaceDE w:val="0"/>
              <w:autoSpaceDN w:val="0"/>
              <w:adjustRightInd w:val="0"/>
              <w:spacing w:line="240" w:lineRule="auto"/>
              <w:jc w:val="both"/>
              <w:textAlignment w:val="center"/>
              <w:rPr>
                <w:sz w:val="18"/>
                <w:szCs w:val="18"/>
                <w:u w:val="single"/>
              </w:rPr>
            </w:pPr>
            <w:r w:rsidRPr="00A6418A">
              <w:rPr>
                <w:sz w:val="18"/>
                <w:szCs w:val="18"/>
                <w:u w:val="single"/>
              </w:rPr>
              <w:t>___</w:t>
            </w:r>
            <w:r w:rsidRPr="00A6418A">
              <w:rPr>
                <w:b/>
                <w:sz w:val="24"/>
                <w:u w:val="single"/>
              </w:rPr>
              <w:t>Роман СУРЯК____</w:t>
            </w:r>
          </w:p>
          <w:p w:rsidR="005A7D0B" w:rsidRPr="00A6418A" w:rsidRDefault="005A7D0B" w:rsidP="005A7D0B">
            <w:pPr>
              <w:widowControl w:val="0"/>
              <w:tabs>
                <w:tab w:val="right" w:pos="7710"/>
              </w:tabs>
              <w:autoSpaceDE w:val="0"/>
              <w:autoSpaceDN w:val="0"/>
              <w:adjustRightInd w:val="0"/>
              <w:spacing w:line="240" w:lineRule="auto"/>
              <w:textAlignment w:val="center"/>
              <w:rPr>
                <w:sz w:val="18"/>
                <w:szCs w:val="18"/>
              </w:rPr>
            </w:pPr>
            <w:r w:rsidRPr="00A6418A">
              <w:rPr>
                <w:sz w:val="18"/>
                <w:szCs w:val="18"/>
                <w:lang w:val="ru-RU"/>
              </w:rPr>
              <w:t xml:space="preserve"> </w:t>
            </w:r>
            <w:r w:rsidRPr="00A6418A">
              <w:rPr>
                <w:sz w:val="18"/>
                <w:szCs w:val="18"/>
              </w:rPr>
              <w:t>(прізвище, ім’я та по батькові (за наявності)</w:t>
            </w:r>
          </w:p>
        </w:tc>
      </w:tr>
    </w:tbl>
    <w:p w:rsidR="005A7D0B" w:rsidRPr="00A6418A" w:rsidRDefault="005A7D0B" w:rsidP="005A7D0B">
      <w:pPr>
        <w:spacing w:line="240" w:lineRule="auto"/>
        <w:rPr>
          <w:b/>
          <w:sz w:val="24"/>
        </w:rPr>
      </w:pPr>
      <w:r w:rsidRPr="00A6418A">
        <w:rPr>
          <w:b/>
          <w:sz w:val="24"/>
        </w:rPr>
        <w:t>«____»______________2026 рік</w:t>
      </w:r>
    </w:p>
    <w:p w:rsidR="005A7D0B" w:rsidRPr="00A6418A" w:rsidRDefault="005A7D0B" w:rsidP="005A7D0B">
      <w:pPr>
        <w:spacing w:line="240" w:lineRule="auto"/>
        <w:rPr>
          <w:sz w:val="26"/>
          <w:szCs w:val="26"/>
        </w:rPr>
      </w:pPr>
    </w:p>
    <w:p w:rsidR="005A7D0B" w:rsidRPr="00A6418A" w:rsidRDefault="005A7D0B" w:rsidP="005A7D0B">
      <w:pPr>
        <w:spacing w:line="240" w:lineRule="auto"/>
        <w:rPr>
          <w:sz w:val="26"/>
          <w:szCs w:val="26"/>
        </w:rPr>
      </w:pPr>
    </w:p>
    <w:p w:rsidR="005A7D0B" w:rsidRPr="00A6418A" w:rsidRDefault="005A7D0B" w:rsidP="005A7D0B">
      <w:pPr>
        <w:spacing w:line="240" w:lineRule="auto"/>
        <w:rPr>
          <w:sz w:val="24"/>
        </w:rPr>
      </w:pPr>
      <w:r w:rsidRPr="00A6418A">
        <w:rPr>
          <w:sz w:val="24"/>
        </w:rPr>
        <w:t>Керуючий справами виконавчого комітету</w:t>
      </w:r>
      <w:r w:rsidRPr="00A6418A">
        <w:rPr>
          <w:sz w:val="24"/>
        </w:rPr>
        <w:tab/>
      </w:r>
      <w:r w:rsidRPr="00A6418A">
        <w:rPr>
          <w:sz w:val="24"/>
        </w:rPr>
        <w:tab/>
      </w:r>
      <w:r w:rsidRPr="00A6418A">
        <w:rPr>
          <w:sz w:val="24"/>
        </w:rPr>
        <w:tab/>
        <w:t>Анатолій МЕЛЬНІКОВ</w:t>
      </w:r>
    </w:p>
    <w:p w:rsidR="005A7D0B" w:rsidRPr="00A6418A" w:rsidRDefault="005A7D0B" w:rsidP="005A7D0B">
      <w:pPr>
        <w:spacing w:line="240" w:lineRule="auto"/>
        <w:rPr>
          <w:sz w:val="26"/>
          <w:szCs w:val="26"/>
        </w:rPr>
      </w:pPr>
    </w:p>
    <w:p w:rsidR="005A7D0B" w:rsidRPr="00A6418A" w:rsidRDefault="005A7D0B" w:rsidP="005A7D0B">
      <w:pPr>
        <w:spacing w:line="240" w:lineRule="auto"/>
        <w:rPr>
          <w:sz w:val="26"/>
          <w:szCs w:val="26"/>
        </w:rPr>
      </w:pPr>
    </w:p>
    <w:p w:rsidR="005A7D0B" w:rsidRPr="00A6418A" w:rsidRDefault="005A7D0B" w:rsidP="005A7D0B">
      <w:pPr>
        <w:spacing w:line="240" w:lineRule="auto"/>
        <w:rPr>
          <w:sz w:val="26"/>
          <w:szCs w:val="26"/>
        </w:rPr>
      </w:pPr>
    </w:p>
    <w:p w:rsidR="005A7D0B" w:rsidRPr="00A6418A" w:rsidRDefault="005A7D0B" w:rsidP="005A7D0B">
      <w:pPr>
        <w:spacing w:line="240" w:lineRule="auto"/>
        <w:rPr>
          <w:sz w:val="26"/>
          <w:szCs w:val="26"/>
        </w:rPr>
      </w:pPr>
    </w:p>
    <w:p w:rsidR="005A7D0B" w:rsidRPr="00A6418A" w:rsidRDefault="005A7D0B" w:rsidP="005A7D0B">
      <w:pPr>
        <w:spacing w:line="240" w:lineRule="auto"/>
        <w:rPr>
          <w:sz w:val="26"/>
          <w:szCs w:val="26"/>
        </w:rPr>
      </w:pPr>
    </w:p>
    <w:p w:rsidR="005A7D0B" w:rsidRPr="00A6418A" w:rsidRDefault="005A7D0B" w:rsidP="005A7D0B">
      <w:pPr>
        <w:spacing w:line="240" w:lineRule="auto"/>
        <w:rPr>
          <w:sz w:val="26"/>
          <w:szCs w:val="26"/>
        </w:rPr>
      </w:pPr>
    </w:p>
    <w:p w:rsidR="005A7D0B" w:rsidRPr="00A6418A" w:rsidRDefault="005A7D0B" w:rsidP="005A7D0B">
      <w:pPr>
        <w:spacing w:line="240" w:lineRule="auto"/>
        <w:rPr>
          <w:sz w:val="26"/>
          <w:szCs w:val="26"/>
        </w:rPr>
      </w:pPr>
    </w:p>
    <w:p w:rsidR="005A7D0B" w:rsidRPr="00A6418A" w:rsidRDefault="005A7D0B" w:rsidP="005A7D0B">
      <w:pPr>
        <w:spacing w:line="240" w:lineRule="auto"/>
        <w:rPr>
          <w:sz w:val="26"/>
          <w:szCs w:val="26"/>
        </w:rPr>
      </w:pPr>
    </w:p>
    <w:p w:rsidR="005A7D0B" w:rsidRPr="00A6418A" w:rsidRDefault="005A7D0B" w:rsidP="005A7D0B">
      <w:pPr>
        <w:spacing w:line="240" w:lineRule="auto"/>
        <w:rPr>
          <w:sz w:val="26"/>
          <w:szCs w:val="26"/>
        </w:rPr>
      </w:pPr>
    </w:p>
    <w:p w:rsidR="005A7D0B" w:rsidRDefault="005A7D0B" w:rsidP="005A7D0B">
      <w:pPr>
        <w:spacing w:line="240" w:lineRule="auto"/>
        <w:rPr>
          <w:sz w:val="26"/>
          <w:szCs w:val="26"/>
        </w:rPr>
      </w:pPr>
    </w:p>
    <w:p w:rsidR="009159FC" w:rsidRPr="00A6418A" w:rsidRDefault="009159FC" w:rsidP="005A7D0B">
      <w:pPr>
        <w:spacing w:line="240" w:lineRule="auto"/>
        <w:rPr>
          <w:sz w:val="26"/>
          <w:szCs w:val="26"/>
        </w:rPr>
      </w:pPr>
    </w:p>
    <w:p w:rsidR="005A7D0B" w:rsidRPr="00A6418A" w:rsidRDefault="005A7D0B" w:rsidP="005A7D0B">
      <w:pPr>
        <w:spacing w:line="240" w:lineRule="auto"/>
        <w:rPr>
          <w:sz w:val="26"/>
          <w:szCs w:val="26"/>
        </w:rPr>
      </w:pPr>
    </w:p>
    <w:p w:rsidR="005A7D0B" w:rsidRPr="00A6418A" w:rsidRDefault="005A7D0B" w:rsidP="005A7D0B">
      <w:pPr>
        <w:spacing w:line="240" w:lineRule="auto"/>
        <w:rPr>
          <w:sz w:val="26"/>
          <w:szCs w:val="26"/>
        </w:rPr>
      </w:pPr>
    </w:p>
    <w:p w:rsidR="005A7D0B" w:rsidRPr="00A6418A" w:rsidRDefault="005A7D0B" w:rsidP="005A7D0B">
      <w:pPr>
        <w:spacing w:line="240" w:lineRule="auto"/>
        <w:rPr>
          <w:sz w:val="26"/>
          <w:szCs w:val="26"/>
        </w:rPr>
      </w:pPr>
    </w:p>
    <w:p w:rsidR="005A7D0B" w:rsidRPr="00A6418A" w:rsidRDefault="005A7D0B" w:rsidP="005A7D0B">
      <w:pPr>
        <w:spacing w:line="240" w:lineRule="auto"/>
        <w:rPr>
          <w:sz w:val="26"/>
          <w:szCs w:val="26"/>
        </w:rPr>
      </w:pPr>
    </w:p>
    <w:p w:rsidR="005A7D0B" w:rsidRPr="00A6418A" w:rsidRDefault="005A7D0B" w:rsidP="005A7D0B">
      <w:pPr>
        <w:spacing w:line="240" w:lineRule="auto"/>
        <w:rPr>
          <w:sz w:val="26"/>
          <w:szCs w:val="26"/>
        </w:rPr>
      </w:pPr>
    </w:p>
    <w:p w:rsidR="005A7D0B" w:rsidRPr="00A6418A" w:rsidRDefault="005A7D0B" w:rsidP="005A7D0B">
      <w:pPr>
        <w:spacing w:line="240" w:lineRule="auto"/>
        <w:rPr>
          <w:sz w:val="26"/>
          <w:szCs w:val="26"/>
        </w:rPr>
      </w:pPr>
    </w:p>
    <w:p w:rsidR="00522B88" w:rsidRPr="00A6418A" w:rsidRDefault="00522B88" w:rsidP="005A7D0B">
      <w:pPr>
        <w:spacing w:line="240" w:lineRule="auto"/>
        <w:rPr>
          <w:sz w:val="26"/>
          <w:szCs w:val="26"/>
        </w:rPr>
      </w:pPr>
    </w:p>
    <w:p w:rsidR="00522B88" w:rsidRPr="00A6418A" w:rsidRDefault="00522B88" w:rsidP="005A7D0B">
      <w:pPr>
        <w:spacing w:line="240" w:lineRule="auto"/>
        <w:rPr>
          <w:sz w:val="26"/>
          <w:szCs w:val="26"/>
        </w:rPr>
      </w:pPr>
    </w:p>
    <w:p w:rsidR="00522B88" w:rsidRPr="00A6418A" w:rsidRDefault="00522B88" w:rsidP="005A7D0B">
      <w:pPr>
        <w:spacing w:line="240" w:lineRule="auto"/>
        <w:rPr>
          <w:sz w:val="26"/>
          <w:szCs w:val="26"/>
        </w:rPr>
      </w:pPr>
    </w:p>
    <w:p w:rsidR="00522B88" w:rsidRPr="00A6418A" w:rsidRDefault="00522B88" w:rsidP="005A7D0B">
      <w:pPr>
        <w:spacing w:line="240" w:lineRule="auto"/>
        <w:rPr>
          <w:sz w:val="26"/>
          <w:szCs w:val="26"/>
        </w:rPr>
      </w:pPr>
    </w:p>
    <w:p w:rsidR="00522B88" w:rsidRPr="00A6418A" w:rsidRDefault="00522B88" w:rsidP="005A7D0B">
      <w:pPr>
        <w:spacing w:line="240" w:lineRule="auto"/>
        <w:rPr>
          <w:sz w:val="26"/>
          <w:szCs w:val="26"/>
        </w:rPr>
      </w:pPr>
    </w:p>
    <w:p w:rsidR="00522B88" w:rsidRPr="00A6418A" w:rsidRDefault="00522B88" w:rsidP="005A7D0B">
      <w:pPr>
        <w:spacing w:line="240" w:lineRule="auto"/>
        <w:rPr>
          <w:sz w:val="26"/>
          <w:szCs w:val="26"/>
        </w:rPr>
      </w:pPr>
    </w:p>
    <w:p w:rsidR="00522B88" w:rsidRPr="00A6418A" w:rsidRDefault="00522B88" w:rsidP="005A7D0B">
      <w:pPr>
        <w:spacing w:line="240" w:lineRule="auto"/>
        <w:rPr>
          <w:sz w:val="26"/>
          <w:szCs w:val="26"/>
        </w:rPr>
      </w:pPr>
    </w:p>
    <w:p w:rsidR="00522B88" w:rsidRPr="00A6418A" w:rsidRDefault="00522B88" w:rsidP="005A7D0B">
      <w:pPr>
        <w:spacing w:line="240" w:lineRule="auto"/>
        <w:rPr>
          <w:sz w:val="26"/>
          <w:szCs w:val="26"/>
        </w:rPr>
      </w:pPr>
    </w:p>
    <w:p w:rsidR="00522B88" w:rsidRPr="00A6418A" w:rsidRDefault="00522B88" w:rsidP="005A7D0B">
      <w:pPr>
        <w:spacing w:line="240" w:lineRule="auto"/>
        <w:rPr>
          <w:sz w:val="26"/>
          <w:szCs w:val="26"/>
        </w:rPr>
      </w:pPr>
    </w:p>
    <w:p w:rsidR="00522B88" w:rsidRPr="00A6418A" w:rsidRDefault="00522B88" w:rsidP="005A7D0B">
      <w:pPr>
        <w:spacing w:line="240" w:lineRule="auto"/>
        <w:rPr>
          <w:sz w:val="26"/>
          <w:szCs w:val="26"/>
        </w:rPr>
      </w:pPr>
    </w:p>
    <w:p w:rsidR="00522B88" w:rsidRPr="00A6418A" w:rsidRDefault="00522B88" w:rsidP="005A7D0B">
      <w:pPr>
        <w:spacing w:line="240" w:lineRule="auto"/>
        <w:rPr>
          <w:sz w:val="26"/>
          <w:szCs w:val="26"/>
        </w:rPr>
      </w:pPr>
    </w:p>
    <w:p w:rsidR="00522B88" w:rsidRPr="00A6418A" w:rsidRDefault="00522B88" w:rsidP="005A7D0B">
      <w:pPr>
        <w:spacing w:line="240" w:lineRule="auto"/>
        <w:rPr>
          <w:sz w:val="26"/>
          <w:szCs w:val="26"/>
        </w:rPr>
      </w:pPr>
    </w:p>
    <w:p w:rsidR="00522B88" w:rsidRPr="00A6418A" w:rsidRDefault="00522B88" w:rsidP="005A7D0B">
      <w:pPr>
        <w:spacing w:line="240" w:lineRule="auto"/>
        <w:rPr>
          <w:sz w:val="26"/>
          <w:szCs w:val="26"/>
        </w:rPr>
      </w:pPr>
    </w:p>
    <w:p w:rsidR="00522B88" w:rsidRPr="00A6418A" w:rsidRDefault="00522B88" w:rsidP="005A7D0B">
      <w:pPr>
        <w:spacing w:line="240" w:lineRule="auto"/>
        <w:rPr>
          <w:sz w:val="26"/>
          <w:szCs w:val="26"/>
        </w:rPr>
      </w:pPr>
    </w:p>
    <w:p w:rsidR="00522B88" w:rsidRPr="00A6418A" w:rsidRDefault="00522B88" w:rsidP="005A7D0B">
      <w:pPr>
        <w:spacing w:line="240" w:lineRule="auto"/>
        <w:rPr>
          <w:sz w:val="26"/>
          <w:szCs w:val="26"/>
        </w:rPr>
      </w:pPr>
    </w:p>
    <w:p w:rsidR="00522B88" w:rsidRPr="00A6418A" w:rsidRDefault="00522B88" w:rsidP="005A7D0B">
      <w:pPr>
        <w:spacing w:line="240" w:lineRule="auto"/>
        <w:rPr>
          <w:sz w:val="26"/>
          <w:szCs w:val="26"/>
        </w:rPr>
      </w:pPr>
    </w:p>
    <w:p w:rsidR="00522B88" w:rsidRPr="00A6418A" w:rsidRDefault="00522B88" w:rsidP="005A7D0B">
      <w:pPr>
        <w:spacing w:line="240" w:lineRule="auto"/>
        <w:rPr>
          <w:sz w:val="26"/>
          <w:szCs w:val="26"/>
        </w:rPr>
      </w:pPr>
    </w:p>
    <w:p w:rsidR="00522B88" w:rsidRPr="00A6418A" w:rsidRDefault="00522B88" w:rsidP="005A7D0B">
      <w:pPr>
        <w:spacing w:line="240" w:lineRule="auto"/>
        <w:rPr>
          <w:sz w:val="26"/>
          <w:szCs w:val="26"/>
        </w:rPr>
      </w:pPr>
    </w:p>
    <w:p w:rsidR="00522B88" w:rsidRPr="00A6418A" w:rsidRDefault="00522B88" w:rsidP="005A7D0B">
      <w:pPr>
        <w:spacing w:line="240" w:lineRule="auto"/>
        <w:rPr>
          <w:sz w:val="26"/>
          <w:szCs w:val="26"/>
        </w:rPr>
      </w:pPr>
    </w:p>
    <w:p w:rsidR="00522B88" w:rsidRPr="00A6418A" w:rsidRDefault="00522B88" w:rsidP="005A7D0B">
      <w:pPr>
        <w:spacing w:line="240" w:lineRule="auto"/>
        <w:rPr>
          <w:sz w:val="26"/>
          <w:szCs w:val="26"/>
        </w:rPr>
      </w:pPr>
    </w:p>
    <w:p w:rsidR="00522B88" w:rsidRPr="00A6418A" w:rsidRDefault="00522B88" w:rsidP="005A7D0B">
      <w:pPr>
        <w:spacing w:line="240" w:lineRule="auto"/>
        <w:rPr>
          <w:sz w:val="26"/>
          <w:szCs w:val="26"/>
        </w:rPr>
      </w:pPr>
    </w:p>
    <w:p w:rsidR="00522B88" w:rsidRPr="00A6418A" w:rsidRDefault="00522B88" w:rsidP="005A7D0B">
      <w:pPr>
        <w:spacing w:line="240" w:lineRule="auto"/>
        <w:rPr>
          <w:sz w:val="26"/>
          <w:szCs w:val="26"/>
        </w:rPr>
      </w:pPr>
    </w:p>
    <w:p w:rsidR="00522B88" w:rsidRPr="00A6418A" w:rsidRDefault="00522B88" w:rsidP="005A7D0B">
      <w:pPr>
        <w:spacing w:line="240" w:lineRule="auto"/>
        <w:rPr>
          <w:sz w:val="26"/>
          <w:szCs w:val="26"/>
        </w:rPr>
      </w:pPr>
    </w:p>
    <w:p w:rsidR="00522B88" w:rsidRPr="00A6418A" w:rsidRDefault="00522B88" w:rsidP="005A7D0B">
      <w:pPr>
        <w:spacing w:line="240" w:lineRule="auto"/>
        <w:rPr>
          <w:sz w:val="26"/>
          <w:szCs w:val="26"/>
        </w:rPr>
      </w:pPr>
    </w:p>
    <w:p w:rsidR="00522B88" w:rsidRPr="00A6418A" w:rsidRDefault="00522B88" w:rsidP="005A7D0B">
      <w:pPr>
        <w:spacing w:line="240" w:lineRule="auto"/>
        <w:rPr>
          <w:sz w:val="26"/>
          <w:szCs w:val="26"/>
        </w:rPr>
      </w:pPr>
    </w:p>
    <w:p w:rsidR="005A7D0B" w:rsidRPr="00A6418A" w:rsidRDefault="005A7D0B" w:rsidP="005A7D0B">
      <w:pPr>
        <w:spacing w:line="240" w:lineRule="auto"/>
        <w:rPr>
          <w:sz w:val="26"/>
          <w:szCs w:val="26"/>
        </w:rPr>
      </w:pPr>
    </w:p>
    <w:p w:rsidR="005A7D0B" w:rsidRPr="00A6418A" w:rsidRDefault="005A7D0B" w:rsidP="005A7D0B">
      <w:pPr>
        <w:spacing w:line="240" w:lineRule="auto"/>
        <w:jc w:val="right"/>
        <w:rPr>
          <w:sz w:val="24"/>
        </w:rPr>
      </w:pPr>
      <w:r w:rsidRPr="00A6418A">
        <w:rPr>
          <w:sz w:val="24"/>
        </w:rPr>
        <w:t xml:space="preserve">Додаток 2 </w:t>
      </w:r>
    </w:p>
    <w:p w:rsidR="005A7D0B" w:rsidRPr="00A6418A" w:rsidRDefault="005A7D0B" w:rsidP="005A7D0B">
      <w:pPr>
        <w:spacing w:line="240" w:lineRule="auto"/>
        <w:jc w:val="right"/>
        <w:rPr>
          <w:sz w:val="24"/>
        </w:rPr>
      </w:pPr>
      <w:r w:rsidRPr="00A6418A">
        <w:rPr>
          <w:sz w:val="24"/>
        </w:rPr>
        <w:t>до рішення виконавчого комітету</w:t>
      </w:r>
    </w:p>
    <w:p w:rsidR="005A7D0B" w:rsidRPr="00A6418A" w:rsidRDefault="0058443F" w:rsidP="005A7D0B">
      <w:pPr>
        <w:spacing w:line="240" w:lineRule="auto"/>
        <w:jc w:val="right"/>
        <w:rPr>
          <w:sz w:val="24"/>
        </w:rPr>
      </w:pPr>
      <w:r>
        <w:rPr>
          <w:sz w:val="24"/>
        </w:rPr>
        <w:t xml:space="preserve">№ 268 </w:t>
      </w:r>
      <w:r w:rsidR="005A7D0B" w:rsidRPr="00A6418A">
        <w:rPr>
          <w:sz w:val="24"/>
        </w:rPr>
        <w:t>від 30.06.26р.</w:t>
      </w:r>
    </w:p>
    <w:p w:rsidR="005A7D0B" w:rsidRPr="00A6418A" w:rsidRDefault="005A7D0B" w:rsidP="005A7D0B">
      <w:pPr>
        <w:spacing w:line="240" w:lineRule="auto"/>
        <w:rPr>
          <w:sz w:val="26"/>
          <w:szCs w:val="26"/>
        </w:rPr>
      </w:pPr>
    </w:p>
    <w:p w:rsidR="005A7D0B" w:rsidRPr="00A6418A" w:rsidRDefault="005A7D0B" w:rsidP="005A7D0B">
      <w:pPr>
        <w:spacing w:line="240" w:lineRule="auto"/>
        <w:rPr>
          <w:sz w:val="26"/>
          <w:szCs w:val="26"/>
        </w:rPr>
      </w:pPr>
    </w:p>
    <w:p w:rsidR="005A7D0B" w:rsidRPr="00A6418A" w:rsidRDefault="005A7D0B" w:rsidP="005A7D0B">
      <w:pPr>
        <w:spacing w:line="240" w:lineRule="auto"/>
        <w:rPr>
          <w:sz w:val="26"/>
          <w:szCs w:val="26"/>
        </w:rPr>
      </w:pPr>
      <w:r w:rsidRPr="00A6418A">
        <w:rPr>
          <w:noProof/>
          <w:sz w:val="24"/>
        </w:rPr>
        <w:drawing>
          <wp:inline distT="0" distB="0" distL="0" distR="0" wp14:anchorId="27CB7BE7" wp14:editId="445D2569">
            <wp:extent cx="6553200" cy="7248525"/>
            <wp:effectExtent l="0" t="0" r="0" b="9525"/>
            <wp:docPr id="7"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6553743" cy="7249126"/>
                    </a:xfrm>
                    <a:prstGeom prst="rect">
                      <a:avLst/>
                    </a:prstGeom>
                    <a:noFill/>
                    <a:ln>
                      <a:noFill/>
                    </a:ln>
                  </pic:spPr>
                </pic:pic>
              </a:graphicData>
            </a:graphic>
          </wp:inline>
        </w:drawing>
      </w:r>
    </w:p>
    <w:p w:rsidR="005A7D0B" w:rsidRPr="00A6418A" w:rsidRDefault="005A7D0B" w:rsidP="005A7D0B">
      <w:pPr>
        <w:spacing w:line="240" w:lineRule="auto"/>
        <w:rPr>
          <w:sz w:val="26"/>
          <w:szCs w:val="26"/>
        </w:rPr>
      </w:pPr>
    </w:p>
    <w:p w:rsidR="005A7D0B" w:rsidRPr="00A6418A" w:rsidRDefault="005A7D0B" w:rsidP="005A7D0B">
      <w:pPr>
        <w:spacing w:line="240" w:lineRule="auto"/>
        <w:rPr>
          <w:sz w:val="24"/>
        </w:rPr>
      </w:pPr>
      <w:r w:rsidRPr="00A6418A">
        <w:rPr>
          <w:sz w:val="24"/>
        </w:rPr>
        <w:t>Керуючий справами виконавчого комітету</w:t>
      </w:r>
      <w:r w:rsidRPr="00A6418A">
        <w:rPr>
          <w:sz w:val="24"/>
        </w:rPr>
        <w:tab/>
      </w:r>
      <w:r w:rsidRPr="00A6418A">
        <w:rPr>
          <w:sz w:val="24"/>
        </w:rPr>
        <w:tab/>
      </w:r>
      <w:r w:rsidRPr="00A6418A">
        <w:rPr>
          <w:sz w:val="24"/>
        </w:rPr>
        <w:tab/>
        <w:t>Анатолій МЕЛЬНІКОВ</w:t>
      </w:r>
    </w:p>
    <w:p w:rsidR="005A7D0B" w:rsidRPr="00A6418A" w:rsidRDefault="005A7D0B" w:rsidP="005A7D0B">
      <w:pPr>
        <w:spacing w:line="240" w:lineRule="auto"/>
        <w:rPr>
          <w:sz w:val="26"/>
          <w:szCs w:val="26"/>
        </w:rPr>
      </w:pPr>
    </w:p>
    <w:p w:rsidR="005A7D0B" w:rsidRPr="00A6418A" w:rsidRDefault="005A7D0B" w:rsidP="005A7D0B">
      <w:pPr>
        <w:spacing w:line="240" w:lineRule="auto"/>
        <w:rPr>
          <w:sz w:val="26"/>
          <w:szCs w:val="26"/>
        </w:rPr>
      </w:pPr>
    </w:p>
    <w:p w:rsidR="009B6B26" w:rsidRPr="00A6418A" w:rsidRDefault="009B6B26" w:rsidP="009B6B2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both"/>
        <w:rPr>
          <w:sz w:val="24"/>
        </w:rPr>
      </w:pPr>
    </w:p>
    <w:p w:rsidR="00803911" w:rsidRPr="00A6418A" w:rsidRDefault="00803911" w:rsidP="009B6B2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both"/>
        <w:rPr>
          <w:sz w:val="24"/>
        </w:rPr>
      </w:pPr>
    </w:p>
    <w:p w:rsidR="0058443F" w:rsidRDefault="0058443F" w:rsidP="009B6B2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both"/>
        <w:rPr>
          <w:sz w:val="24"/>
        </w:rPr>
      </w:pPr>
    </w:p>
    <w:p w:rsidR="0058443F" w:rsidRPr="00A6418A" w:rsidRDefault="0058443F" w:rsidP="0058443F">
      <w:pPr>
        <w:spacing w:line="256" w:lineRule="auto"/>
        <w:jc w:val="center"/>
        <w:rPr>
          <w:sz w:val="24"/>
        </w:rPr>
      </w:pPr>
      <w:r w:rsidRPr="00A6418A">
        <w:rPr>
          <w:noProof/>
        </w:rPr>
        <w:drawing>
          <wp:inline distT="0" distB="0" distL="0" distR="0" wp14:anchorId="4C495B38" wp14:editId="353D55CD">
            <wp:extent cx="1144905" cy="596265"/>
            <wp:effectExtent l="0" t="0" r="0" b="0"/>
            <wp:docPr id="10" name="Рисунок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144905" cy="596265"/>
                    </a:xfrm>
                    <a:prstGeom prst="rect">
                      <a:avLst/>
                    </a:prstGeom>
                    <a:noFill/>
                    <a:ln>
                      <a:noFill/>
                    </a:ln>
                  </pic:spPr>
                </pic:pic>
              </a:graphicData>
            </a:graphic>
          </wp:inline>
        </w:drawing>
      </w:r>
    </w:p>
    <w:p w:rsidR="0058443F" w:rsidRPr="00A6418A" w:rsidRDefault="0058443F" w:rsidP="0058443F">
      <w:pPr>
        <w:spacing w:line="256" w:lineRule="auto"/>
        <w:jc w:val="center"/>
        <w:rPr>
          <w:b/>
          <w:szCs w:val="28"/>
        </w:rPr>
      </w:pPr>
      <w:r w:rsidRPr="00A6418A">
        <w:rPr>
          <w:b/>
          <w:szCs w:val="28"/>
        </w:rPr>
        <w:t xml:space="preserve">НОВОРОЗДІЛЬСЬКА МІСЬКА РАДА </w:t>
      </w:r>
    </w:p>
    <w:p w:rsidR="0058443F" w:rsidRPr="00A6418A" w:rsidRDefault="0058443F" w:rsidP="0058443F">
      <w:pPr>
        <w:spacing w:line="256" w:lineRule="auto"/>
        <w:jc w:val="center"/>
        <w:rPr>
          <w:b/>
          <w:szCs w:val="28"/>
        </w:rPr>
      </w:pPr>
      <w:r w:rsidRPr="00A6418A">
        <w:rPr>
          <w:b/>
          <w:szCs w:val="28"/>
        </w:rPr>
        <w:t xml:space="preserve">ВИКОНАВЧИЙ КОМІТЕТ                                                                                                </w:t>
      </w:r>
    </w:p>
    <w:p w:rsidR="0058443F" w:rsidRPr="00A6418A" w:rsidRDefault="0058443F" w:rsidP="0058443F">
      <w:pPr>
        <w:spacing w:line="256" w:lineRule="auto"/>
        <w:jc w:val="center"/>
        <w:rPr>
          <w:b/>
          <w:sz w:val="32"/>
          <w:szCs w:val="32"/>
        </w:rPr>
      </w:pPr>
      <w:r w:rsidRPr="00A6418A">
        <w:rPr>
          <w:b/>
          <w:sz w:val="32"/>
          <w:szCs w:val="32"/>
        </w:rPr>
        <w:t>Р І Ш Е Н Н Я</w:t>
      </w:r>
    </w:p>
    <w:p w:rsidR="0058443F" w:rsidRPr="00A6418A" w:rsidRDefault="0058443F" w:rsidP="0058443F">
      <w:pPr>
        <w:spacing w:line="256" w:lineRule="auto"/>
        <w:jc w:val="center"/>
        <w:rPr>
          <w:b/>
          <w:sz w:val="32"/>
          <w:szCs w:val="32"/>
        </w:rPr>
      </w:pPr>
    </w:p>
    <w:p w:rsidR="0058443F" w:rsidRPr="00A6418A" w:rsidRDefault="0058443F" w:rsidP="005844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both"/>
        <w:rPr>
          <w:sz w:val="24"/>
        </w:rPr>
      </w:pPr>
      <w:r w:rsidRPr="00A6418A">
        <w:rPr>
          <w:b/>
          <w:sz w:val="24"/>
        </w:rPr>
        <w:t>30 червня 2026 року</w:t>
      </w:r>
      <w:r w:rsidRPr="00A6418A">
        <w:rPr>
          <w:sz w:val="24"/>
        </w:rPr>
        <w:t xml:space="preserve">                           </w:t>
      </w:r>
      <w:r w:rsidRPr="00A6418A">
        <w:rPr>
          <w:rFonts w:ascii="Century Schoolbook" w:hAnsi="Century Schoolbook"/>
          <w:b/>
          <w:sz w:val="24"/>
        </w:rPr>
        <w:t>м. Новий Розділ</w:t>
      </w:r>
      <w:r w:rsidRPr="00A6418A">
        <w:rPr>
          <w:sz w:val="24"/>
        </w:rPr>
        <w:t xml:space="preserve">                                            </w:t>
      </w:r>
      <w:r>
        <w:rPr>
          <w:b/>
          <w:sz w:val="24"/>
        </w:rPr>
        <w:t>№ 269</w:t>
      </w:r>
    </w:p>
    <w:p w:rsidR="008D280C" w:rsidRPr="00A6418A" w:rsidRDefault="008D280C" w:rsidP="009B6B2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both"/>
        <w:rPr>
          <w:sz w:val="24"/>
        </w:rPr>
      </w:pPr>
    </w:p>
    <w:p w:rsidR="008D280C" w:rsidRPr="00A6418A" w:rsidRDefault="008D280C" w:rsidP="008D280C">
      <w:pPr>
        <w:spacing w:line="240" w:lineRule="auto"/>
        <w:rPr>
          <w:sz w:val="24"/>
          <w:lang w:eastAsia="ru-RU"/>
        </w:rPr>
      </w:pPr>
      <w:r w:rsidRPr="00A6418A">
        <w:rPr>
          <w:sz w:val="24"/>
          <w:lang w:eastAsia="ru-RU"/>
        </w:rPr>
        <w:t>Про затвердження подання опікунської ради</w:t>
      </w:r>
    </w:p>
    <w:p w:rsidR="008D280C" w:rsidRPr="00A6418A" w:rsidRDefault="008D280C" w:rsidP="008D280C">
      <w:pPr>
        <w:spacing w:line="240" w:lineRule="auto"/>
        <w:rPr>
          <w:sz w:val="24"/>
          <w:lang w:eastAsia="ru-RU"/>
        </w:rPr>
      </w:pPr>
      <w:r w:rsidRPr="00A6418A">
        <w:rPr>
          <w:sz w:val="24"/>
          <w:lang w:eastAsia="ru-RU"/>
        </w:rPr>
        <w:t xml:space="preserve">про доцільність призначення </w:t>
      </w:r>
      <w:r w:rsidR="00D52465">
        <w:rPr>
          <w:sz w:val="24"/>
          <w:lang w:eastAsia="ru-RU"/>
        </w:rPr>
        <w:t>(</w:t>
      </w:r>
      <w:r w:rsidR="00D52465" w:rsidRPr="00D52465">
        <w:rPr>
          <w:i/>
          <w:sz w:val="24"/>
          <w:lang w:eastAsia="ru-RU"/>
        </w:rPr>
        <w:t>персональні дані</w:t>
      </w:r>
      <w:r w:rsidR="00D52465">
        <w:rPr>
          <w:sz w:val="24"/>
          <w:lang w:eastAsia="ru-RU"/>
        </w:rPr>
        <w:t>)</w:t>
      </w:r>
    </w:p>
    <w:p w:rsidR="008D280C" w:rsidRPr="00A6418A" w:rsidRDefault="008D280C" w:rsidP="008D280C">
      <w:pPr>
        <w:spacing w:line="240" w:lineRule="auto"/>
        <w:rPr>
          <w:sz w:val="24"/>
          <w:lang w:eastAsia="ru-RU"/>
        </w:rPr>
      </w:pPr>
      <w:r w:rsidRPr="00A6418A">
        <w:rPr>
          <w:sz w:val="24"/>
          <w:lang w:eastAsia="ru-RU"/>
        </w:rPr>
        <w:t xml:space="preserve">опікуном  </w:t>
      </w:r>
      <w:r w:rsidR="00D52465">
        <w:rPr>
          <w:sz w:val="24"/>
          <w:lang w:eastAsia="ru-RU"/>
        </w:rPr>
        <w:t>(</w:t>
      </w:r>
      <w:r w:rsidR="00D52465" w:rsidRPr="00D52465">
        <w:rPr>
          <w:i/>
          <w:sz w:val="24"/>
          <w:lang w:eastAsia="ru-RU"/>
        </w:rPr>
        <w:t>персональні дані</w:t>
      </w:r>
      <w:r w:rsidR="00D52465">
        <w:rPr>
          <w:sz w:val="24"/>
          <w:lang w:eastAsia="ru-RU"/>
        </w:rPr>
        <w:t>)</w:t>
      </w:r>
      <w:r w:rsidRPr="00A6418A">
        <w:rPr>
          <w:sz w:val="24"/>
          <w:lang w:eastAsia="ru-RU"/>
        </w:rPr>
        <w:t>у разі визнання її</w:t>
      </w:r>
    </w:p>
    <w:p w:rsidR="008D280C" w:rsidRPr="00A6418A" w:rsidRDefault="008D280C" w:rsidP="008D280C">
      <w:pPr>
        <w:spacing w:line="240" w:lineRule="auto"/>
        <w:rPr>
          <w:sz w:val="24"/>
          <w:lang w:eastAsia="ru-RU"/>
        </w:rPr>
      </w:pPr>
      <w:r w:rsidRPr="00A6418A">
        <w:rPr>
          <w:sz w:val="24"/>
          <w:lang w:eastAsia="ru-RU"/>
        </w:rPr>
        <w:t>недієздатною в судовому порядку</w:t>
      </w:r>
    </w:p>
    <w:p w:rsidR="008D280C" w:rsidRPr="00A6418A" w:rsidRDefault="008D280C" w:rsidP="008D280C">
      <w:pPr>
        <w:spacing w:line="240" w:lineRule="auto"/>
        <w:rPr>
          <w:sz w:val="24"/>
          <w:lang w:eastAsia="ru-RU"/>
        </w:rPr>
      </w:pPr>
    </w:p>
    <w:p w:rsidR="008D280C" w:rsidRPr="00A6418A" w:rsidRDefault="008D280C" w:rsidP="008D280C">
      <w:pPr>
        <w:spacing w:line="240" w:lineRule="auto"/>
        <w:ind w:firstLine="709"/>
        <w:jc w:val="both"/>
        <w:rPr>
          <w:sz w:val="24"/>
          <w:lang w:eastAsia="ru-RU"/>
        </w:rPr>
      </w:pPr>
      <w:r w:rsidRPr="00A6418A">
        <w:rPr>
          <w:sz w:val="24"/>
          <w:lang w:eastAsia="ru-RU"/>
        </w:rPr>
        <w:t>Розглянувши подання опікунської ради № 155/</w:t>
      </w:r>
      <w:r w:rsidRPr="00A6418A">
        <w:rPr>
          <w:sz w:val="24"/>
          <w:lang w:val="en-US" w:eastAsia="ru-RU"/>
        </w:rPr>
        <w:t>V</w:t>
      </w:r>
      <w:r w:rsidRPr="00A6418A">
        <w:rPr>
          <w:sz w:val="24"/>
          <w:lang w:eastAsia="ru-RU"/>
        </w:rPr>
        <w:t xml:space="preserve">ІІ від 25.06.2026 року про доцільність призначити </w:t>
      </w:r>
      <w:r w:rsidR="00D52465">
        <w:rPr>
          <w:sz w:val="24"/>
          <w:lang w:eastAsia="ru-RU"/>
        </w:rPr>
        <w:t>(</w:t>
      </w:r>
      <w:r w:rsidR="00D52465" w:rsidRPr="00D52465">
        <w:rPr>
          <w:i/>
          <w:sz w:val="24"/>
          <w:lang w:eastAsia="ru-RU"/>
        </w:rPr>
        <w:t>персональні дані</w:t>
      </w:r>
      <w:r w:rsidR="00D52465">
        <w:rPr>
          <w:sz w:val="24"/>
          <w:lang w:eastAsia="ru-RU"/>
        </w:rPr>
        <w:t>)</w:t>
      </w:r>
      <w:r w:rsidRPr="00A6418A">
        <w:rPr>
          <w:sz w:val="24"/>
          <w:lang w:eastAsia="ru-RU"/>
        </w:rPr>
        <w:t xml:space="preserve">р.н., що проживає по </w:t>
      </w:r>
      <w:r w:rsidR="00D52465">
        <w:rPr>
          <w:sz w:val="24"/>
          <w:lang w:eastAsia="ru-RU"/>
        </w:rPr>
        <w:t>(</w:t>
      </w:r>
      <w:r w:rsidR="00D52465" w:rsidRPr="00D52465">
        <w:rPr>
          <w:i/>
          <w:sz w:val="24"/>
          <w:lang w:eastAsia="ru-RU"/>
        </w:rPr>
        <w:t>персональні дані</w:t>
      </w:r>
      <w:r w:rsidR="00D52465">
        <w:rPr>
          <w:sz w:val="24"/>
          <w:lang w:eastAsia="ru-RU"/>
        </w:rPr>
        <w:t>)</w:t>
      </w:r>
      <w:r w:rsidRPr="00A6418A">
        <w:rPr>
          <w:sz w:val="24"/>
          <w:lang w:eastAsia="ru-RU"/>
        </w:rPr>
        <w:t xml:space="preserve">у Львівської області, опікуном його бабці – </w:t>
      </w:r>
      <w:r w:rsidR="00D52465">
        <w:rPr>
          <w:sz w:val="24"/>
          <w:lang w:eastAsia="ru-RU"/>
        </w:rPr>
        <w:t>(</w:t>
      </w:r>
      <w:r w:rsidR="00D52465" w:rsidRPr="00D52465">
        <w:rPr>
          <w:i/>
          <w:sz w:val="24"/>
          <w:lang w:eastAsia="ru-RU"/>
        </w:rPr>
        <w:t>персональні дані</w:t>
      </w:r>
      <w:r w:rsidR="00D52465">
        <w:rPr>
          <w:sz w:val="24"/>
          <w:lang w:eastAsia="ru-RU"/>
        </w:rPr>
        <w:t>)</w:t>
      </w:r>
      <w:r w:rsidR="00D52465">
        <w:rPr>
          <w:sz w:val="24"/>
          <w:lang w:eastAsia="ru-RU"/>
        </w:rPr>
        <w:t xml:space="preserve"> </w:t>
      </w:r>
      <w:bookmarkStart w:id="70" w:name="_GoBack"/>
      <w:bookmarkEnd w:id="70"/>
      <w:r w:rsidRPr="00A6418A">
        <w:rPr>
          <w:sz w:val="24"/>
          <w:lang w:eastAsia="ru-RU"/>
        </w:rPr>
        <w:t>р.н., яка потребує постійного стороннього догляду, відповідно до пункту 2.1, пунктів 3.1 - 3.3 Правил опіки та піклування, затверджених наказом Державного комітету України у справах сім’ї та молоді, Міністерства освіти України, міністерства охорони здоров’я України, Міністерства праці та соціальної політики України № 34/166/131/88 від 26.05.1999 року, статтей 60, 62 Цивільного кодексу України, пп. 4 п. «б» ч. 1 ст. 34 Закону України «Про місцеве самоврядування в Україні», виконавчий комітет Новороздільської міської ради</w:t>
      </w:r>
    </w:p>
    <w:p w:rsidR="008D280C" w:rsidRPr="00A6418A" w:rsidRDefault="008D280C" w:rsidP="008D280C">
      <w:pPr>
        <w:spacing w:line="240" w:lineRule="auto"/>
        <w:jc w:val="both"/>
        <w:rPr>
          <w:sz w:val="24"/>
          <w:lang w:eastAsia="ru-RU"/>
        </w:rPr>
      </w:pPr>
    </w:p>
    <w:p w:rsidR="008D280C" w:rsidRPr="00A6418A" w:rsidRDefault="008D280C" w:rsidP="008D280C">
      <w:pPr>
        <w:spacing w:line="240" w:lineRule="auto"/>
        <w:jc w:val="both"/>
        <w:rPr>
          <w:sz w:val="24"/>
          <w:lang w:eastAsia="ru-RU"/>
        </w:rPr>
      </w:pPr>
      <w:r w:rsidRPr="00A6418A">
        <w:rPr>
          <w:sz w:val="24"/>
          <w:lang w:eastAsia="ru-RU"/>
        </w:rPr>
        <w:t>ВИРІШИВ:</w:t>
      </w:r>
    </w:p>
    <w:p w:rsidR="008D280C" w:rsidRPr="00A6418A" w:rsidRDefault="008D280C" w:rsidP="008D280C">
      <w:pPr>
        <w:spacing w:line="240" w:lineRule="auto"/>
        <w:ind w:firstLine="709"/>
        <w:jc w:val="both"/>
        <w:rPr>
          <w:sz w:val="24"/>
          <w:lang w:eastAsia="ru-RU"/>
        </w:rPr>
      </w:pPr>
    </w:p>
    <w:p w:rsidR="008D280C" w:rsidRPr="00A6418A" w:rsidRDefault="008D280C" w:rsidP="008D280C">
      <w:pPr>
        <w:spacing w:line="240" w:lineRule="auto"/>
        <w:ind w:firstLine="567"/>
        <w:jc w:val="both"/>
        <w:rPr>
          <w:sz w:val="24"/>
          <w:lang w:eastAsia="ru-RU"/>
        </w:rPr>
      </w:pPr>
      <w:r w:rsidRPr="00A6418A">
        <w:rPr>
          <w:sz w:val="24"/>
          <w:lang w:eastAsia="ru-RU"/>
        </w:rPr>
        <w:t>1.Затвердити подання опікунської ради № 155/</w:t>
      </w:r>
      <w:r w:rsidRPr="00A6418A">
        <w:rPr>
          <w:sz w:val="24"/>
          <w:lang w:val="en-US" w:eastAsia="ru-RU"/>
        </w:rPr>
        <w:t>V</w:t>
      </w:r>
      <w:r w:rsidRPr="00A6418A">
        <w:rPr>
          <w:sz w:val="24"/>
          <w:lang w:eastAsia="ru-RU"/>
        </w:rPr>
        <w:t xml:space="preserve">ІІ від 25.06.2026 року про доцільність призначити </w:t>
      </w:r>
      <w:r w:rsidR="00D52465">
        <w:rPr>
          <w:sz w:val="24"/>
          <w:lang w:eastAsia="ru-RU"/>
        </w:rPr>
        <w:t>(</w:t>
      </w:r>
      <w:r w:rsidR="00D52465" w:rsidRPr="00D52465">
        <w:rPr>
          <w:i/>
          <w:sz w:val="24"/>
          <w:lang w:eastAsia="ru-RU"/>
        </w:rPr>
        <w:t>персональні дані</w:t>
      </w:r>
      <w:r w:rsidR="00D52465">
        <w:rPr>
          <w:sz w:val="24"/>
          <w:lang w:eastAsia="ru-RU"/>
        </w:rPr>
        <w:t>)</w:t>
      </w:r>
      <w:r w:rsidRPr="00A6418A">
        <w:rPr>
          <w:sz w:val="24"/>
          <w:lang w:eastAsia="ru-RU"/>
        </w:rPr>
        <w:t xml:space="preserve">р.н., опікуном його бабці – </w:t>
      </w:r>
      <w:r w:rsidR="00D52465">
        <w:rPr>
          <w:sz w:val="24"/>
          <w:lang w:eastAsia="ru-RU"/>
        </w:rPr>
        <w:t>(</w:t>
      </w:r>
      <w:r w:rsidR="00D52465" w:rsidRPr="00D52465">
        <w:rPr>
          <w:i/>
          <w:sz w:val="24"/>
          <w:lang w:eastAsia="ru-RU"/>
        </w:rPr>
        <w:t>персональні дані</w:t>
      </w:r>
      <w:r w:rsidR="00D52465">
        <w:rPr>
          <w:sz w:val="24"/>
          <w:lang w:eastAsia="ru-RU"/>
        </w:rPr>
        <w:t>)</w:t>
      </w:r>
      <w:r w:rsidRPr="00A6418A">
        <w:rPr>
          <w:sz w:val="24"/>
          <w:lang w:eastAsia="ru-RU"/>
        </w:rPr>
        <w:t>р.н., у разі визнання її недієздатною в судовому порядку.</w:t>
      </w:r>
    </w:p>
    <w:p w:rsidR="008D280C" w:rsidRPr="00A6418A" w:rsidRDefault="008D280C" w:rsidP="008D280C">
      <w:pPr>
        <w:spacing w:line="240" w:lineRule="auto"/>
        <w:ind w:firstLine="567"/>
        <w:jc w:val="both"/>
        <w:rPr>
          <w:sz w:val="24"/>
          <w:lang w:eastAsia="ru-RU"/>
        </w:rPr>
      </w:pPr>
      <w:r w:rsidRPr="00A6418A">
        <w:rPr>
          <w:sz w:val="24"/>
          <w:lang w:eastAsia="ru-RU"/>
        </w:rPr>
        <w:t>2.</w:t>
      </w:r>
      <w:r w:rsidR="00D52465" w:rsidRPr="00D52465">
        <w:rPr>
          <w:sz w:val="24"/>
          <w:lang w:eastAsia="ru-RU"/>
        </w:rPr>
        <w:t xml:space="preserve"> </w:t>
      </w:r>
      <w:r w:rsidR="00D52465">
        <w:rPr>
          <w:sz w:val="24"/>
          <w:lang w:eastAsia="ru-RU"/>
        </w:rPr>
        <w:t>(</w:t>
      </w:r>
      <w:r w:rsidR="00D52465" w:rsidRPr="00D52465">
        <w:rPr>
          <w:i/>
          <w:sz w:val="24"/>
          <w:lang w:eastAsia="ru-RU"/>
        </w:rPr>
        <w:t>персональні дані</w:t>
      </w:r>
      <w:r w:rsidR="00D52465">
        <w:rPr>
          <w:sz w:val="24"/>
          <w:lang w:eastAsia="ru-RU"/>
        </w:rPr>
        <w:t>)</w:t>
      </w:r>
      <w:r w:rsidR="00D52465">
        <w:rPr>
          <w:sz w:val="24"/>
          <w:lang w:eastAsia="ru-RU"/>
        </w:rPr>
        <w:t xml:space="preserve"> звернутися </w:t>
      </w:r>
      <w:r w:rsidRPr="00A6418A">
        <w:rPr>
          <w:sz w:val="24"/>
          <w:lang w:eastAsia="ru-RU"/>
        </w:rPr>
        <w:t>до Миколаївського районного суду із відповідною заявою.</w:t>
      </w:r>
    </w:p>
    <w:p w:rsidR="008D280C" w:rsidRPr="00A6418A" w:rsidRDefault="008D280C" w:rsidP="008D280C">
      <w:pPr>
        <w:spacing w:line="240" w:lineRule="auto"/>
        <w:ind w:firstLine="567"/>
        <w:jc w:val="both"/>
        <w:rPr>
          <w:sz w:val="24"/>
          <w:lang w:eastAsia="ru-RU"/>
        </w:rPr>
      </w:pPr>
      <w:r w:rsidRPr="00A6418A">
        <w:rPr>
          <w:sz w:val="24"/>
          <w:lang w:eastAsia="ru-RU"/>
        </w:rPr>
        <w:t>3.Контроль за виконанням даного рішення покласти на голову опікунської ради Царик О.П.</w:t>
      </w:r>
    </w:p>
    <w:p w:rsidR="008D280C" w:rsidRDefault="008D280C" w:rsidP="008D280C">
      <w:pPr>
        <w:spacing w:line="240" w:lineRule="auto"/>
        <w:jc w:val="both"/>
        <w:rPr>
          <w:sz w:val="24"/>
          <w:lang w:eastAsia="ru-RU"/>
        </w:rPr>
      </w:pPr>
    </w:p>
    <w:p w:rsidR="0058443F" w:rsidRPr="00A6418A" w:rsidRDefault="0058443F" w:rsidP="008D280C">
      <w:pPr>
        <w:spacing w:line="240" w:lineRule="auto"/>
        <w:jc w:val="both"/>
        <w:rPr>
          <w:sz w:val="24"/>
          <w:lang w:eastAsia="ru-RU"/>
        </w:rPr>
      </w:pPr>
    </w:p>
    <w:p w:rsidR="008D280C" w:rsidRPr="00A6418A" w:rsidRDefault="00D87522" w:rsidP="008D280C">
      <w:pPr>
        <w:spacing w:line="276" w:lineRule="auto"/>
        <w:rPr>
          <w:sz w:val="24"/>
          <w:lang w:val="ru-RU" w:eastAsia="ru-RU"/>
        </w:rPr>
      </w:pPr>
      <w:proofErr w:type="gramStart"/>
      <w:r>
        <w:rPr>
          <w:sz w:val="24"/>
          <w:lang w:val="en-US" w:eastAsia="ru-RU"/>
        </w:rPr>
        <w:t>МІСЬКИЙ  ГОЛОВА</w:t>
      </w:r>
      <w:proofErr w:type="gramEnd"/>
      <w:r w:rsidR="008D280C" w:rsidRPr="00A6418A">
        <w:rPr>
          <w:sz w:val="24"/>
          <w:lang w:eastAsia="ru-RU"/>
        </w:rPr>
        <w:t xml:space="preserve">                                                       Ярина ЯЦЕНКО</w:t>
      </w:r>
    </w:p>
    <w:p w:rsidR="008D280C" w:rsidRPr="00A6418A" w:rsidRDefault="008D280C" w:rsidP="008D280C">
      <w:pPr>
        <w:spacing w:line="276" w:lineRule="auto"/>
        <w:jc w:val="both"/>
        <w:rPr>
          <w:sz w:val="24"/>
          <w:lang w:val="ru-RU" w:eastAsia="ru-RU"/>
        </w:rPr>
      </w:pPr>
    </w:p>
    <w:p w:rsidR="008D280C" w:rsidRPr="00A6418A" w:rsidRDefault="008D280C" w:rsidP="008D280C">
      <w:pPr>
        <w:spacing w:line="276" w:lineRule="auto"/>
        <w:jc w:val="both"/>
        <w:rPr>
          <w:sz w:val="24"/>
          <w:lang w:val="ru-RU" w:eastAsia="ru-RU"/>
        </w:rPr>
      </w:pPr>
    </w:p>
    <w:p w:rsidR="008D280C" w:rsidRPr="00A6418A" w:rsidRDefault="008D280C" w:rsidP="008D280C">
      <w:pPr>
        <w:spacing w:line="276" w:lineRule="auto"/>
        <w:jc w:val="both"/>
        <w:rPr>
          <w:sz w:val="24"/>
          <w:lang w:val="ru-RU" w:eastAsia="ru-RU"/>
        </w:rPr>
      </w:pPr>
    </w:p>
    <w:p w:rsidR="008D280C" w:rsidRPr="00A6418A" w:rsidRDefault="008D280C" w:rsidP="008D280C">
      <w:pPr>
        <w:spacing w:line="276" w:lineRule="auto"/>
        <w:jc w:val="both"/>
        <w:rPr>
          <w:sz w:val="24"/>
          <w:lang w:val="ru-RU" w:eastAsia="ru-RU"/>
        </w:rPr>
      </w:pPr>
    </w:p>
    <w:p w:rsidR="008D280C" w:rsidRDefault="008D280C" w:rsidP="008D280C">
      <w:pPr>
        <w:spacing w:line="276" w:lineRule="auto"/>
        <w:jc w:val="both"/>
        <w:rPr>
          <w:sz w:val="24"/>
          <w:lang w:val="ru-RU" w:eastAsia="ru-RU"/>
        </w:rPr>
      </w:pPr>
    </w:p>
    <w:p w:rsidR="0058443F" w:rsidRDefault="0058443F" w:rsidP="008D280C">
      <w:pPr>
        <w:spacing w:line="276" w:lineRule="auto"/>
        <w:jc w:val="both"/>
        <w:rPr>
          <w:sz w:val="24"/>
          <w:lang w:val="ru-RU" w:eastAsia="ru-RU"/>
        </w:rPr>
      </w:pPr>
    </w:p>
    <w:p w:rsidR="0058443F" w:rsidRDefault="0058443F" w:rsidP="008D280C">
      <w:pPr>
        <w:spacing w:line="276" w:lineRule="auto"/>
        <w:jc w:val="both"/>
        <w:rPr>
          <w:sz w:val="24"/>
          <w:lang w:val="ru-RU" w:eastAsia="ru-RU"/>
        </w:rPr>
      </w:pPr>
    </w:p>
    <w:p w:rsidR="0058443F" w:rsidRDefault="0058443F" w:rsidP="008D280C">
      <w:pPr>
        <w:spacing w:line="276" w:lineRule="auto"/>
        <w:jc w:val="both"/>
        <w:rPr>
          <w:sz w:val="24"/>
          <w:lang w:val="ru-RU" w:eastAsia="ru-RU"/>
        </w:rPr>
      </w:pPr>
    </w:p>
    <w:p w:rsidR="0058443F" w:rsidRDefault="0058443F" w:rsidP="008D280C">
      <w:pPr>
        <w:spacing w:line="276" w:lineRule="auto"/>
        <w:jc w:val="both"/>
        <w:rPr>
          <w:sz w:val="24"/>
          <w:lang w:val="ru-RU" w:eastAsia="ru-RU"/>
        </w:rPr>
      </w:pPr>
    </w:p>
    <w:p w:rsidR="0058443F" w:rsidRDefault="0058443F" w:rsidP="008D280C">
      <w:pPr>
        <w:spacing w:line="276" w:lineRule="auto"/>
        <w:jc w:val="both"/>
        <w:rPr>
          <w:sz w:val="24"/>
          <w:lang w:val="ru-RU" w:eastAsia="ru-RU"/>
        </w:rPr>
      </w:pPr>
    </w:p>
    <w:p w:rsidR="00441BB6" w:rsidRDefault="00441BB6" w:rsidP="008D280C">
      <w:pPr>
        <w:spacing w:line="276" w:lineRule="auto"/>
        <w:jc w:val="both"/>
        <w:rPr>
          <w:sz w:val="24"/>
          <w:lang w:val="ru-RU" w:eastAsia="ru-RU"/>
        </w:rPr>
      </w:pPr>
    </w:p>
    <w:p w:rsidR="00441BB6" w:rsidRDefault="00441BB6" w:rsidP="008D280C">
      <w:pPr>
        <w:spacing w:line="276" w:lineRule="auto"/>
        <w:jc w:val="both"/>
        <w:rPr>
          <w:sz w:val="24"/>
          <w:lang w:val="ru-RU" w:eastAsia="ru-RU"/>
        </w:rPr>
      </w:pPr>
    </w:p>
    <w:p w:rsidR="0058443F" w:rsidRDefault="0058443F" w:rsidP="008D280C">
      <w:pPr>
        <w:spacing w:line="276" w:lineRule="auto"/>
        <w:jc w:val="both"/>
        <w:rPr>
          <w:sz w:val="24"/>
          <w:lang w:val="ru-RU" w:eastAsia="ru-RU"/>
        </w:rPr>
      </w:pPr>
    </w:p>
    <w:p w:rsidR="00D87522" w:rsidRDefault="00D87522" w:rsidP="008D280C">
      <w:pPr>
        <w:spacing w:line="276" w:lineRule="auto"/>
        <w:jc w:val="both"/>
        <w:rPr>
          <w:sz w:val="24"/>
          <w:lang w:val="ru-RU" w:eastAsia="ru-RU"/>
        </w:rPr>
      </w:pPr>
    </w:p>
    <w:p w:rsidR="0058443F" w:rsidRPr="00A6418A" w:rsidRDefault="0058443F" w:rsidP="008D280C">
      <w:pPr>
        <w:spacing w:line="276" w:lineRule="auto"/>
        <w:jc w:val="both"/>
        <w:rPr>
          <w:sz w:val="24"/>
          <w:lang w:val="ru-RU" w:eastAsia="ru-RU"/>
        </w:rPr>
      </w:pPr>
    </w:p>
    <w:p w:rsidR="008D280C" w:rsidRPr="00A6418A" w:rsidRDefault="008D280C" w:rsidP="008D280C">
      <w:pPr>
        <w:spacing w:line="240" w:lineRule="auto"/>
        <w:ind w:left="3540" w:firstLine="708"/>
        <w:rPr>
          <w:b/>
          <w:sz w:val="24"/>
          <w:lang w:val="ru-RU" w:eastAsia="ru-RU"/>
        </w:rPr>
      </w:pPr>
      <w:r w:rsidRPr="00A6418A">
        <w:rPr>
          <w:b/>
          <w:noProof/>
          <w:sz w:val="24"/>
        </w:rPr>
        <w:lastRenderedPageBreak/>
        <w:drawing>
          <wp:inline distT="0" distB="0" distL="0" distR="0" wp14:anchorId="533EED0C" wp14:editId="3018C0D9">
            <wp:extent cx="1009650" cy="580390"/>
            <wp:effectExtent l="0" t="0" r="0" b="0"/>
            <wp:docPr id="8" name="Рисунок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009650" cy="580390"/>
                    </a:xfrm>
                    <a:prstGeom prst="rect">
                      <a:avLst/>
                    </a:prstGeom>
                    <a:noFill/>
                    <a:ln>
                      <a:noFill/>
                    </a:ln>
                  </pic:spPr>
                </pic:pic>
              </a:graphicData>
            </a:graphic>
          </wp:inline>
        </w:drawing>
      </w:r>
    </w:p>
    <w:p w:rsidR="008D280C" w:rsidRPr="00A6418A" w:rsidRDefault="008D280C" w:rsidP="008D280C">
      <w:pPr>
        <w:spacing w:line="240" w:lineRule="auto"/>
        <w:ind w:left="3540" w:firstLine="708"/>
        <w:rPr>
          <w:b/>
          <w:sz w:val="24"/>
          <w:lang w:val="ru-RU" w:eastAsia="ru-RU"/>
        </w:rPr>
      </w:pPr>
      <w:r w:rsidRPr="00A6418A">
        <w:rPr>
          <w:b/>
          <w:sz w:val="24"/>
          <w:lang w:val="ru-RU" w:eastAsia="ru-RU"/>
        </w:rPr>
        <w:t xml:space="preserve">     УКРАЇНА</w:t>
      </w:r>
    </w:p>
    <w:p w:rsidR="008D280C" w:rsidRPr="00A6418A" w:rsidRDefault="008D280C" w:rsidP="008D280C">
      <w:pPr>
        <w:keepNext/>
        <w:numPr>
          <w:ilvl w:val="0"/>
          <w:numId w:val="1"/>
        </w:numPr>
        <w:tabs>
          <w:tab w:val="clear" w:pos="0"/>
        </w:tabs>
        <w:spacing w:line="240" w:lineRule="auto"/>
        <w:jc w:val="center"/>
        <w:outlineLvl w:val="8"/>
        <w:rPr>
          <w:b/>
          <w:sz w:val="24"/>
          <w:lang w:val="ru-RU" w:eastAsia="ru-RU"/>
        </w:rPr>
      </w:pPr>
      <w:r w:rsidRPr="00A6418A">
        <w:rPr>
          <w:b/>
          <w:sz w:val="24"/>
          <w:lang w:val="ru-RU" w:eastAsia="ru-RU"/>
        </w:rPr>
        <w:t xml:space="preserve">         </w:t>
      </w:r>
      <w:proofErr w:type="gramStart"/>
      <w:r w:rsidRPr="00A6418A">
        <w:rPr>
          <w:b/>
          <w:sz w:val="24"/>
          <w:lang w:val="ru-RU" w:eastAsia="ru-RU"/>
        </w:rPr>
        <w:t>НОВОРОЗДІЛЬСЬКА  МІСЬКА</w:t>
      </w:r>
      <w:proofErr w:type="gramEnd"/>
      <w:r w:rsidRPr="00A6418A">
        <w:rPr>
          <w:b/>
          <w:sz w:val="24"/>
          <w:lang w:val="ru-RU" w:eastAsia="ru-RU"/>
        </w:rPr>
        <w:t xml:space="preserve">  РАДА</w:t>
      </w:r>
    </w:p>
    <w:p w:rsidR="008D280C" w:rsidRPr="00A6418A" w:rsidRDefault="008D280C" w:rsidP="008D280C">
      <w:pPr>
        <w:spacing w:line="240" w:lineRule="auto"/>
        <w:jc w:val="center"/>
        <w:rPr>
          <w:b/>
          <w:sz w:val="24"/>
          <w:lang w:eastAsia="ru-RU"/>
        </w:rPr>
      </w:pPr>
      <w:r w:rsidRPr="00A6418A">
        <w:rPr>
          <w:b/>
          <w:sz w:val="24"/>
          <w:lang w:eastAsia="ru-RU"/>
        </w:rPr>
        <w:t xml:space="preserve">        ЛЬВІВСЬКОЇ  ОБЛАСТІ</w:t>
      </w:r>
    </w:p>
    <w:p w:rsidR="008D280C" w:rsidRPr="00A6418A" w:rsidRDefault="008D280C" w:rsidP="008D280C">
      <w:pPr>
        <w:spacing w:line="240" w:lineRule="auto"/>
        <w:jc w:val="center"/>
        <w:rPr>
          <w:b/>
          <w:sz w:val="24"/>
          <w:lang w:eastAsia="ru-RU"/>
        </w:rPr>
      </w:pPr>
      <w:r w:rsidRPr="00A6418A">
        <w:rPr>
          <w:b/>
          <w:sz w:val="24"/>
          <w:lang w:eastAsia="ru-RU"/>
        </w:rPr>
        <w:t xml:space="preserve">        ВИКОНАВЧИЙ КОМІТЕТ</w:t>
      </w:r>
    </w:p>
    <w:p w:rsidR="008D280C" w:rsidRPr="00A6418A" w:rsidRDefault="008D280C" w:rsidP="008D280C">
      <w:pPr>
        <w:spacing w:line="240" w:lineRule="auto"/>
        <w:jc w:val="center"/>
        <w:rPr>
          <w:b/>
          <w:sz w:val="24"/>
          <w:lang w:eastAsia="ru-RU"/>
        </w:rPr>
      </w:pPr>
    </w:p>
    <w:p w:rsidR="008D280C" w:rsidRPr="00A6418A" w:rsidRDefault="008D280C" w:rsidP="008D280C">
      <w:pPr>
        <w:spacing w:line="240" w:lineRule="auto"/>
        <w:jc w:val="center"/>
        <w:rPr>
          <w:b/>
          <w:sz w:val="24"/>
          <w:lang w:eastAsia="ru-RU"/>
        </w:rPr>
      </w:pPr>
      <w:r w:rsidRPr="00A6418A">
        <w:rPr>
          <w:b/>
          <w:sz w:val="24"/>
          <w:lang w:eastAsia="ru-RU"/>
        </w:rPr>
        <w:t>ОПІКУНСЬКА РАДА</w:t>
      </w:r>
    </w:p>
    <w:p w:rsidR="008D280C" w:rsidRPr="00A6418A" w:rsidRDefault="008D280C" w:rsidP="008D280C">
      <w:pPr>
        <w:spacing w:line="240" w:lineRule="auto"/>
        <w:jc w:val="center"/>
        <w:rPr>
          <w:b/>
          <w:sz w:val="24"/>
          <w:lang w:eastAsia="ru-RU"/>
        </w:rPr>
      </w:pPr>
    </w:p>
    <w:tbl>
      <w:tblPr>
        <w:tblW w:w="0" w:type="auto"/>
        <w:tblInd w:w="-72" w:type="dxa"/>
        <w:tblLook w:val="04A0" w:firstRow="1" w:lastRow="0" w:firstColumn="1" w:lastColumn="0" w:noHBand="0" w:noVBand="1"/>
      </w:tblPr>
      <w:tblGrid>
        <w:gridCol w:w="9576"/>
      </w:tblGrid>
      <w:tr w:rsidR="008D280C" w:rsidRPr="00A6418A" w:rsidTr="00DB0D90">
        <w:trPr>
          <w:trHeight w:val="720"/>
        </w:trPr>
        <w:tc>
          <w:tcPr>
            <w:tcW w:w="9540" w:type="dxa"/>
            <w:tcBorders>
              <w:top w:val="double" w:sz="4" w:space="0" w:color="auto"/>
              <w:left w:val="nil"/>
              <w:bottom w:val="double" w:sz="4" w:space="0" w:color="auto"/>
              <w:right w:val="nil"/>
            </w:tcBorders>
            <w:hideMark/>
          </w:tcPr>
          <w:p w:rsidR="008D280C" w:rsidRPr="00A6418A" w:rsidRDefault="008D280C" w:rsidP="008D280C">
            <w:pPr>
              <w:spacing w:line="192" w:lineRule="auto"/>
              <w:rPr>
                <w:b/>
                <w:sz w:val="24"/>
                <w:lang w:eastAsia="ru-RU"/>
              </w:rPr>
            </w:pPr>
          </w:p>
          <w:p w:rsidR="008D280C" w:rsidRPr="00A6418A" w:rsidRDefault="008D280C" w:rsidP="008D280C">
            <w:pPr>
              <w:spacing w:line="192" w:lineRule="auto"/>
              <w:jc w:val="center"/>
              <w:rPr>
                <w:b/>
                <w:sz w:val="24"/>
                <w:lang w:eastAsia="ru-RU"/>
              </w:rPr>
            </w:pPr>
            <w:r w:rsidRPr="00A6418A">
              <w:rPr>
                <w:b/>
                <w:sz w:val="24"/>
                <w:lang w:eastAsia="ru-RU"/>
              </w:rPr>
              <w:t>81652,  м. Новий Розділ,  вул. Грушевського, 24, тел. факс (8-03261) 2-44-78,  2-44-24,  2-24-97</w:t>
            </w:r>
          </w:p>
          <w:p w:rsidR="008D280C" w:rsidRPr="00A6418A" w:rsidRDefault="008D280C" w:rsidP="008D280C">
            <w:pPr>
              <w:spacing w:line="192" w:lineRule="auto"/>
              <w:jc w:val="center"/>
              <w:rPr>
                <w:b/>
                <w:sz w:val="24"/>
                <w:lang w:eastAsia="ru-RU"/>
              </w:rPr>
            </w:pPr>
            <w:r w:rsidRPr="00A6418A">
              <w:rPr>
                <w:b/>
                <w:sz w:val="24"/>
                <w:lang w:eastAsia="ru-RU"/>
              </w:rPr>
              <w:t>р/рахунок 35413006001333,    код ЗКПО 04056210,     МФО 825014 ВДК у Миколаївському  районі   ______________________________________________________________________________</w:t>
            </w:r>
          </w:p>
        </w:tc>
      </w:tr>
    </w:tbl>
    <w:p w:rsidR="008D280C" w:rsidRPr="00A6418A" w:rsidRDefault="008D280C" w:rsidP="008D280C">
      <w:pPr>
        <w:spacing w:line="240" w:lineRule="auto"/>
        <w:rPr>
          <w:b/>
          <w:sz w:val="24"/>
          <w:lang w:eastAsia="ru-RU"/>
        </w:rPr>
      </w:pPr>
    </w:p>
    <w:p w:rsidR="008D280C" w:rsidRPr="00A6418A" w:rsidRDefault="008D280C" w:rsidP="008D280C">
      <w:pPr>
        <w:spacing w:line="240" w:lineRule="auto"/>
        <w:rPr>
          <w:sz w:val="24"/>
          <w:lang w:eastAsia="ru-RU"/>
        </w:rPr>
      </w:pPr>
      <w:r w:rsidRPr="00A6418A">
        <w:rPr>
          <w:sz w:val="24"/>
          <w:lang w:eastAsia="ru-RU"/>
        </w:rPr>
        <w:t>№ 155/</w:t>
      </w:r>
      <w:r w:rsidRPr="00A6418A">
        <w:rPr>
          <w:sz w:val="24"/>
          <w:lang w:val="en-US" w:eastAsia="ru-RU"/>
        </w:rPr>
        <w:t xml:space="preserve">VII </w:t>
      </w:r>
      <w:r w:rsidRPr="00A6418A">
        <w:rPr>
          <w:sz w:val="24"/>
          <w:lang w:eastAsia="ru-RU"/>
        </w:rPr>
        <w:t>від 25 червня 2026 року</w:t>
      </w:r>
    </w:p>
    <w:p w:rsidR="008D280C" w:rsidRPr="00A6418A" w:rsidRDefault="008D280C" w:rsidP="0058443F">
      <w:pPr>
        <w:spacing w:line="240" w:lineRule="auto"/>
        <w:jc w:val="both"/>
        <w:rPr>
          <w:sz w:val="24"/>
          <w:lang w:eastAsia="ru-RU"/>
        </w:rPr>
      </w:pPr>
    </w:p>
    <w:p w:rsidR="008D280C" w:rsidRPr="00A6418A" w:rsidRDefault="008D280C" w:rsidP="008D280C">
      <w:pPr>
        <w:spacing w:line="240" w:lineRule="auto"/>
        <w:ind w:firstLine="540"/>
        <w:jc w:val="center"/>
        <w:rPr>
          <w:b/>
          <w:sz w:val="24"/>
          <w:lang w:eastAsia="ru-RU"/>
        </w:rPr>
      </w:pPr>
      <w:r w:rsidRPr="00A6418A">
        <w:rPr>
          <w:b/>
          <w:sz w:val="24"/>
          <w:lang w:eastAsia="ru-RU"/>
        </w:rPr>
        <w:t>ПОДАННЯ</w:t>
      </w:r>
    </w:p>
    <w:p w:rsidR="008D280C" w:rsidRPr="00A6418A" w:rsidRDefault="008D280C" w:rsidP="008D280C">
      <w:pPr>
        <w:spacing w:line="240" w:lineRule="auto"/>
        <w:ind w:firstLine="540"/>
        <w:jc w:val="center"/>
        <w:rPr>
          <w:sz w:val="24"/>
          <w:lang w:eastAsia="ru-RU"/>
        </w:rPr>
      </w:pPr>
    </w:p>
    <w:p w:rsidR="008D280C" w:rsidRPr="00A6418A" w:rsidRDefault="008D280C" w:rsidP="008D280C">
      <w:pPr>
        <w:spacing w:line="240" w:lineRule="auto"/>
        <w:ind w:firstLine="709"/>
        <w:jc w:val="both"/>
        <w:rPr>
          <w:sz w:val="24"/>
          <w:lang w:eastAsia="ru-RU"/>
        </w:rPr>
      </w:pPr>
      <w:r w:rsidRPr="00A6418A">
        <w:rPr>
          <w:sz w:val="24"/>
          <w:lang w:eastAsia="ru-RU"/>
        </w:rPr>
        <w:t xml:space="preserve">Розглянувши заяву </w:t>
      </w:r>
      <w:r w:rsidR="00D52465">
        <w:rPr>
          <w:sz w:val="24"/>
          <w:lang w:eastAsia="ru-RU"/>
        </w:rPr>
        <w:t>(</w:t>
      </w:r>
      <w:r w:rsidR="00D52465" w:rsidRPr="00D52465">
        <w:rPr>
          <w:i/>
          <w:sz w:val="24"/>
          <w:lang w:eastAsia="ru-RU"/>
        </w:rPr>
        <w:t>персональні дані</w:t>
      </w:r>
      <w:r w:rsidR="00D52465">
        <w:rPr>
          <w:sz w:val="24"/>
          <w:lang w:eastAsia="ru-RU"/>
        </w:rPr>
        <w:t>)</w:t>
      </w:r>
      <w:r w:rsidRPr="00A6418A">
        <w:rPr>
          <w:sz w:val="24"/>
          <w:lang w:eastAsia="ru-RU"/>
        </w:rPr>
        <w:t xml:space="preserve">р.н., що проживає </w:t>
      </w:r>
      <w:r w:rsidR="00D52465">
        <w:rPr>
          <w:sz w:val="24"/>
          <w:lang w:eastAsia="ru-RU"/>
        </w:rPr>
        <w:t>(</w:t>
      </w:r>
      <w:r w:rsidR="00D52465" w:rsidRPr="00D52465">
        <w:rPr>
          <w:i/>
          <w:sz w:val="24"/>
          <w:lang w:eastAsia="ru-RU"/>
        </w:rPr>
        <w:t>персональні дані</w:t>
      </w:r>
      <w:r w:rsidR="00D52465">
        <w:rPr>
          <w:sz w:val="24"/>
          <w:lang w:eastAsia="ru-RU"/>
        </w:rPr>
        <w:t>)</w:t>
      </w:r>
      <w:r w:rsidRPr="00A6418A">
        <w:rPr>
          <w:sz w:val="24"/>
          <w:lang w:eastAsia="ru-RU"/>
        </w:rPr>
        <w:t xml:space="preserve">Львівської області, про можливість призначити опікуном його бабці – </w:t>
      </w:r>
      <w:r w:rsidR="00D52465">
        <w:rPr>
          <w:sz w:val="24"/>
          <w:lang w:eastAsia="ru-RU"/>
        </w:rPr>
        <w:t>(</w:t>
      </w:r>
      <w:r w:rsidR="00D52465" w:rsidRPr="00D52465">
        <w:rPr>
          <w:i/>
          <w:sz w:val="24"/>
          <w:lang w:eastAsia="ru-RU"/>
        </w:rPr>
        <w:t>персональні дані</w:t>
      </w:r>
      <w:r w:rsidR="00D52465">
        <w:rPr>
          <w:sz w:val="24"/>
          <w:lang w:eastAsia="ru-RU"/>
        </w:rPr>
        <w:t>)</w:t>
      </w:r>
      <w:r w:rsidRPr="00A6418A">
        <w:rPr>
          <w:sz w:val="24"/>
          <w:lang w:eastAsia="ru-RU"/>
        </w:rPr>
        <w:t>р.н., яка потребує постійного стороннього догляду,</w:t>
      </w:r>
      <w:r w:rsidRPr="00A6418A">
        <w:rPr>
          <w:sz w:val="24"/>
          <w:lang w:val="en-US" w:eastAsia="ru-RU"/>
        </w:rPr>
        <w:t xml:space="preserve"> </w:t>
      </w:r>
      <w:r w:rsidRPr="00A6418A">
        <w:rPr>
          <w:sz w:val="24"/>
          <w:lang w:eastAsia="ru-RU"/>
        </w:rPr>
        <w:t xml:space="preserve">заявник </w:t>
      </w:r>
      <w:r w:rsidR="00D52465">
        <w:rPr>
          <w:sz w:val="24"/>
          <w:lang w:eastAsia="ru-RU"/>
        </w:rPr>
        <w:t>(</w:t>
      </w:r>
      <w:r w:rsidR="00D52465" w:rsidRPr="00D52465">
        <w:rPr>
          <w:i/>
          <w:sz w:val="24"/>
          <w:lang w:eastAsia="ru-RU"/>
        </w:rPr>
        <w:t>персональні дані</w:t>
      </w:r>
      <w:r w:rsidR="00D52465">
        <w:rPr>
          <w:sz w:val="24"/>
          <w:lang w:eastAsia="ru-RU"/>
        </w:rPr>
        <w:t>)</w:t>
      </w:r>
      <w:r w:rsidRPr="00A6418A">
        <w:rPr>
          <w:sz w:val="24"/>
          <w:lang w:eastAsia="ru-RU"/>
        </w:rPr>
        <w:t xml:space="preserve">. раніше вже призначався опікуном </w:t>
      </w:r>
      <w:r w:rsidR="00D52465">
        <w:rPr>
          <w:sz w:val="24"/>
          <w:lang w:eastAsia="ru-RU"/>
        </w:rPr>
        <w:t>(</w:t>
      </w:r>
      <w:r w:rsidR="00D52465" w:rsidRPr="00D52465">
        <w:rPr>
          <w:i/>
          <w:sz w:val="24"/>
          <w:lang w:eastAsia="ru-RU"/>
        </w:rPr>
        <w:t>персональні дані</w:t>
      </w:r>
      <w:r w:rsidR="00D52465">
        <w:rPr>
          <w:sz w:val="24"/>
          <w:lang w:eastAsia="ru-RU"/>
        </w:rPr>
        <w:t>)</w:t>
      </w:r>
      <w:r w:rsidRPr="00A6418A">
        <w:rPr>
          <w:sz w:val="24"/>
          <w:lang w:eastAsia="ru-RU"/>
        </w:rPr>
        <w:t>на підставі рішення суду від 18.06.2024 року у справі № 447/2498/23, під час дії якого сумлінно та в повному обсязі виконував покладені на нього обов'язки опікуна, та всі додані документи, відповідно до Правил опіки та піклування, затверджених наказом Державного комітету України у справах сім’ї та молоді, Міністерства освіти України, міністерства охорони здоров’я України, Міністерства праці та соціальної політики України № 34/166/131/88 від 26.05.1999 року, статті 60 Цивільного кодексу України, опікунська рада при виконавчому комітеті Новороздільської міської ради</w:t>
      </w:r>
    </w:p>
    <w:p w:rsidR="008D280C" w:rsidRPr="00A6418A" w:rsidRDefault="008D280C" w:rsidP="008D280C">
      <w:pPr>
        <w:spacing w:line="240" w:lineRule="auto"/>
        <w:ind w:firstLine="709"/>
        <w:jc w:val="both"/>
        <w:rPr>
          <w:sz w:val="24"/>
          <w:lang w:eastAsia="ru-RU"/>
        </w:rPr>
      </w:pPr>
    </w:p>
    <w:p w:rsidR="008D280C" w:rsidRPr="00A6418A" w:rsidRDefault="008D280C" w:rsidP="0058443F">
      <w:pPr>
        <w:spacing w:line="240" w:lineRule="auto"/>
        <w:jc w:val="both"/>
        <w:rPr>
          <w:sz w:val="24"/>
          <w:lang w:eastAsia="ru-RU"/>
        </w:rPr>
      </w:pPr>
      <w:r w:rsidRPr="00A6418A">
        <w:rPr>
          <w:sz w:val="24"/>
          <w:lang w:eastAsia="ru-RU"/>
        </w:rPr>
        <w:t>ВВАЖАЄ ЗА ДОЦІЛЬНЕ</w:t>
      </w:r>
    </w:p>
    <w:p w:rsidR="008D280C" w:rsidRPr="00A6418A" w:rsidRDefault="008D280C" w:rsidP="008D280C">
      <w:pPr>
        <w:spacing w:line="240" w:lineRule="auto"/>
        <w:ind w:firstLine="709"/>
        <w:jc w:val="both"/>
        <w:rPr>
          <w:sz w:val="24"/>
          <w:lang w:eastAsia="ru-RU"/>
        </w:rPr>
      </w:pPr>
    </w:p>
    <w:p w:rsidR="008D280C" w:rsidRPr="00A6418A" w:rsidRDefault="008D280C" w:rsidP="0058443F">
      <w:pPr>
        <w:spacing w:line="240" w:lineRule="auto"/>
        <w:ind w:firstLine="567"/>
        <w:jc w:val="both"/>
        <w:rPr>
          <w:sz w:val="24"/>
          <w:shd w:val="clear" w:color="auto" w:fill="FFFFFF"/>
          <w:lang w:eastAsia="ru-RU"/>
        </w:rPr>
      </w:pPr>
      <w:r w:rsidRPr="00A6418A">
        <w:rPr>
          <w:sz w:val="24"/>
          <w:lang w:val="en-US" w:eastAsia="ru-RU"/>
        </w:rPr>
        <w:t xml:space="preserve"> </w:t>
      </w:r>
      <w:r w:rsidR="0058443F">
        <w:rPr>
          <w:sz w:val="24"/>
          <w:lang w:eastAsia="ru-RU"/>
        </w:rPr>
        <w:t xml:space="preserve">1. </w:t>
      </w:r>
      <w:r w:rsidRPr="00A6418A">
        <w:rPr>
          <w:sz w:val="24"/>
          <w:lang w:eastAsia="ru-RU"/>
        </w:rPr>
        <w:t xml:space="preserve">Призначити </w:t>
      </w:r>
      <w:r w:rsidR="00D52465">
        <w:rPr>
          <w:sz w:val="24"/>
          <w:lang w:eastAsia="ru-RU"/>
        </w:rPr>
        <w:t>(</w:t>
      </w:r>
      <w:r w:rsidR="00D52465" w:rsidRPr="00D52465">
        <w:rPr>
          <w:i/>
          <w:sz w:val="24"/>
          <w:lang w:eastAsia="ru-RU"/>
        </w:rPr>
        <w:t>персональні дані</w:t>
      </w:r>
      <w:r w:rsidR="00D52465">
        <w:rPr>
          <w:sz w:val="24"/>
          <w:lang w:eastAsia="ru-RU"/>
        </w:rPr>
        <w:t>)</w:t>
      </w:r>
      <w:r w:rsidRPr="00A6418A">
        <w:rPr>
          <w:sz w:val="24"/>
          <w:lang w:eastAsia="ru-RU"/>
        </w:rPr>
        <w:t xml:space="preserve">р.н., опікуном його бабці – </w:t>
      </w:r>
      <w:r w:rsidR="00D52465">
        <w:rPr>
          <w:sz w:val="24"/>
          <w:lang w:eastAsia="ru-RU"/>
        </w:rPr>
        <w:t>(</w:t>
      </w:r>
      <w:r w:rsidR="00D52465" w:rsidRPr="00D52465">
        <w:rPr>
          <w:i/>
          <w:sz w:val="24"/>
          <w:lang w:eastAsia="ru-RU"/>
        </w:rPr>
        <w:t>персональні дані</w:t>
      </w:r>
      <w:r w:rsidR="00D52465">
        <w:rPr>
          <w:sz w:val="24"/>
          <w:lang w:eastAsia="ru-RU"/>
        </w:rPr>
        <w:t>)</w:t>
      </w:r>
      <w:r w:rsidRPr="00A6418A">
        <w:rPr>
          <w:sz w:val="24"/>
          <w:lang w:eastAsia="ru-RU"/>
        </w:rPr>
        <w:t xml:space="preserve"> р.н., у разі визнання </w:t>
      </w:r>
      <w:r w:rsidR="00D52465">
        <w:rPr>
          <w:sz w:val="24"/>
          <w:lang w:eastAsia="ru-RU"/>
        </w:rPr>
        <w:t>(</w:t>
      </w:r>
      <w:r w:rsidR="00D52465" w:rsidRPr="00D52465">
        <w:rPr>
          <w:i/>
          <w:sz w:val="24"/>
          <w:lang w:eastAsia="ru-RU"/>
        </w:rPr>
        <w:t>персональні дані</w:t>
      </w:r>
      <w:r w:rsidR="00D52465">
        <w:rPr>
          <w:sz w:val="24"/>
          <w:lang w:eastAsia="ru-RU"/>
        </w:rPr>
        <w:t>)</w:t>
      </w:r>
      <w:r w:rsidRPr="00A6418A">
        <w:rPr>
          <w:sz w:val="24"/>
          <w:lang w:eastAsia="ru-RU"/>
        </w:rPr>
        <w:t>. недієздатною в судовому порядку.</w:t>
      </w:r>
    </w:p>
    <w:p w:rsidR="008D280C" w:rsidRPr="00A6418A" w:rsidRDefault="008D280C" w:rsidP="008D280C">
      <w:pPr>
        <w:spacing w:line="240" w:lineRule="auto"/>
        <w:jc w:val="both"/>
        <w:rPr>
          <w:sz w:val="24"/>
          <w:lang w:eastAsia="ru-RU"/>
        </w:rPr>
      </w:pPr>
    </w:p>
    <w:p w:rsidR="008D280C" w:rsidRPr="00A6418A" w:rsidRDefault="008D280C" w:rsidP="008D280C">
      <w:pPr>
        <w:spacing w:line="240" w:lineRule="auto"/>
        <w:jc w:val="both"/>
        <w:rPr>
          <w:sz w:val="24"/>
          <w:lang w:eastAsia="ru-RU"/>
        </w:rPr>
      </w:pPr>
    </w:p>
    <w:p w:rsidR="008D280C" w:rsidRPr="00A6418A" w:rsidRDefault="008D280C" w:rsidP="008D280C">
      <w:pPr>
        <w:spacing w:line="240" w:lineRule="auto"/>
        <w:jc w:val="both"/>
        <w:rPr>
          <w:b/>
          <w:sz w:val="24"/>
          <w:lang w:eastAsia="ru-RU"/>
        </w:rPr>
      </w:pPr>
      <w:r w:rsidRPr="00A6418A">
        <w:rPr>
          <w:b/>
          <w:sz w:val="24"/>
          <w:lang w:eastAsia="ru-RU"/>
        </w:rPr>
        <w:t xml:space="preserve">Голова опікунської ради                                                                Оксана ЦАРИК  </w:t>
      </w:r>
    </w:p>
    <w:p w:rsidR="008D280C" w:rsidRPr="00A6418A" w:rsidRDefault="008D280C" w:rsidP="008D280C">
      <w:pPr>
        <w:spacing w:line="240" w:lineRule="auto"/>
        <w:jc w:val="both"/>
        <w:rPr>
          <w:b/>
          <w:sz w:val="24"/>
          <w:lang w:eastAsia="ru-RU"/>
        </w:rPr>
      </w:pPr>
      <w:r w:rsidRPr="00A6418A">
        <w:rPr>
          <w:b/>
          <w:sz w:val="24"/>
          <w:lang w:eastAsia="ru-RU"/>
        </w:rPr>
        <w:t xml:space="preserve">          </w:t>
      </w:r>
    </w:p>
    <w:p w:rsidR="008D280C" w:rsidRPr="00A6418A" w:rsidRDefault="008D280C" w:rsidP="008D280C">
      <w:pPr>
        <w:spacing w:line="240" w:lineRule="auto"/>
        <w:jc w:val="both"/>
        <w:rPr>
          <w:b/>
          <w:sz w:val="24"/>
          <w:lang w:val="ru-RU" w:eastAsia="ru-RU"/>
        </w:rPr>
      </w:pPr>
      <w:r w:rsidRPr="00A6418A">
        <w:rPr>
          <w:b/>
          <w:sz w:val="24"/>
          <w:lang w:val="ru-RU" w:eastAsia="ru-RU"/>
        </w:rPr>
        <w:t xml:space="preserve">Секретар опікунської ради                ____________                    Олена СПАС                                             </w:t>
      </w:r>
    </w:p>
    <w:p w:rsidR="008D280C" w:rsidRPr="00A6418A" w:rsidRDefault="008D280C" w:rsidP="008D280C">
      <w:pPr>
        <w:spacing w:line="276" w:lineRule="auto"/>
        <w:jc w:val="both"/>
        <w:rPr>
          <w:sz w:val="24"/>
          <w:lang w:val="ru-RU" w:eastAsia="ru-RU"/>
        </w:rPr>
      </w:pPr>
    </w:p>
    <w:p w:rsidR="008D280C" w:rsidRPr="00A6418A" w:rsidRDefault="008D280C" w:rsidP="008D280C">
      <w:pPr>
        <w:spacing w:line="276" w:lineRule="auto"/>
        <w:jc w:val="both"/>
        <w:rPr>
          <w:sz w:val="24"/>
          <w:lang w:val="ru-RU" w:eastAsia="ru-RU"/>
        </w:rPr>
      </w:pPr>
    </w:p>
    <w:p w:rsidR="008D280C" w:rsidRPr="00A6418A" w:rsidRDefault="008D280C" w:rsidP="008D280C">
      <w:pPr>
        <w:spacing w:line="276" w:lineRule="auto"/>
        <w:ind w:left="708"/>
        <w:jc w:val="both"/>
        <w:rPr>
          <w:sz w:val="24"/>
          <w:lang w:eastAsia="ru-RU"/>
        </w:rPr>
      </w:pPr>
    </w:p>
    <w:p w:rsidR="008D280C" w:rsidRPr="00A6418A" w:rsidRDefault="008D280C" w:rsidP="009B6B2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both"/>
        <w:rPr>
          <w:sz w:val="24"/>
        </w:rPr>
      </w:pPr>
    </w:p>
    <w:p w:rsidR="008D280C" w:rsidRPr="00A6418A" w:rsidRDefault="008D280C" w:rsidP="009B6B2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both"/>
        <w:rPr>
          <w:sz w:val="24"/>
        </w:rPr>
      </w:pPr>
    </w:p>
    <w:p w:rsidR="009B6B26" w:rsidRPr="00A6418A" w:rsidRDefault="009B6B26" w:rsidP="009B6B2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both"/>
        <w:rPr>
          <w:sz w:val="24"/>
        </w:rPr>
      </w:pPr>
    </w:p>
    <w:p w:rsidR="009B6B26" w:rsidRDefault="009B6B26" w:rsidP="009B6B2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both"/>
        <w:rPr>
          <w:sz w:val="24"/>
        </w:rPr>
      </w:pPr>
    </w:p>
    <w:p w:rsidR="0058443F" w:rsidRDefault="0058443F" w:rsidP="009B6B2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both"/>
        <w:rPr>
          <w:sz w:val="24"/>
        </w:rPr>
      </w:pPr>
    </w:p>
    <w:p w:rsidR="00A57215" w:rsidRDefault="00A57215" w:rsidP="009B6B2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both"/>
        <w:rPr>
          <w:sz w:val="24"/>
        </w:rPr>
      </w:pPr>
    </w:p>
    <w:p w:rsidR="00A57215" w:rsidRDefault="00A57215" w:rsidP="009B6B2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both"/>
        <w:rPr>
          <w:sz w:val="24"/>
        </w:rPr>
      </w:pPr>
    </w:p>
    <w:p w:rsidR="00A57215" w:rsidRDefault="00A57215" w:rsidP="009B6B2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both"/>
        <w:rPr>
          <w:sz w:val="24"/>
        </w:rPr>
      </w:pPr>
    </w:p>
    <w:p w:rsidR="00A57215" w:rsidRDefault="00A57215" w:rsidP="009B6B2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both"/>
        <w:rPr>
          <w:sz w:val="24"/>
        </w:rPr>
      </w:pPr>
    </w:p>
    <w:p w:rsidR="00A57215" w:rsidRDefault="00A57215" w:rsidP="009B6B2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both"/>
        <w:rPr>
          <w:sz w:val="24"/>
        </w:rPr>
      </w:pPr>
    </w:p>
    <w:p w:rsidR="00A57215" w:rsidRDefault="00A57215" w:rsidP="009B6B2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both"/>
        <w:rPr>
          <w:sz w:val="24"/>
        </w:rPr>
      </w:pPr>
    </w:p>
    <w:p w:rsidR="00A57215" w:rsidRDefault="00A57215" w:rsidP="009B6B2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both"/>
        <w:rPr>
          <w:sz w:val="24"/>
        </w:rPr>
      </w:pPr>
    </w:p>
    <w:p w:rsidR="00A57215" w:rsidRDefault="00A57215" w:rsidP="009B6B2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both"/>
        <w:rPr>
          <w:sz w:val="24"/>
        </w:rPr>
      </w:pPr>
    </w:p>
    <w:p w:rsidR="00A57215" w:rsidRDefault="00A57215" w:rsidP="00A57215">
      <w:pPr>
        <w:spacing w:line="240" w:lineRule="auto"/>
        <w:jc w:val="both"/>
        <w:rPr>
          <w:sz w:val="24"/>
          <w:szCs w:val="26"/>
          <w:lang w:val="ru-RU" w:eastAsia="en-US"/>
        </w:rPr>
      </w:pPr>
    </w:p>
    <w:p w:rsidR="00A57215" w:rsidRDefault="00A57215" w:rsidP="00A57215">
      <w:pPr>
        <w:spacing w:line="240" w:lineRule="auto"/>
        <w:rPr>
          <w:sz w:val="24"/>
          <w:lang w:eastAsia="ru-RU"/>
        </w:rPr>
      </w:pPr>
    </w:p>
    <w:p w:rsidR="00A57215" w:rsidRPr="00A6418A" w:rsidRDefault="00A57215"/>
    <w:sectPr w:rsidR="00A57215" w:rsidRPr="00A6418A" w:rsidSect="00E33C11">
      <w:pgSz w:w="11906" w:h="16838" w:code="9"/>
      <w:pgMar w:top="539" w:right="748" w:bottom="851" w:left="1259" w:header="709" w:footer="709" w:gutter="0"/>
      <w:paperSrc w:first="256" w:other="256"/>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CYR">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MS Mincho">
    <w:altName w:val="MS Gothic"/>
    <w:panose1 w:val="02020609040205080304"/>
    <w:charset w:val="80"/>
    <w:family w:val="roman"/>
    <w:notTrueType/>
    <w:pitch w:val="fixed"/>
    <w:sig w:usb0="00000000" w:usb1="08070000" w:usb2="00000010" w:usb3="00000000" w:csb0="00020000" w:csb1="00000000"/>
  </w:font>
  <w:font w:name="Arial">
    <w:panose1 w:val="020B0604020202020204"/>
    <w:charset w:val="CC"/>
    <w:family w:val="swiss"/>
    <w:pitch w:val="variable"/>
    <w:sig w:usb0="E0002EFF" w:usb1="C000785B"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Tahoma">
    <w:panose1 w:val="020B0604030504040204"/>
    <w:charset w:val="CC"/>
    <w:family w:val="swiss"/>
    <w:pitch w:val="variable"/>
    <w:sig w:usb0="E1002EFF" w:usb1="C000605B" w:usb2="00000029" w:usb3="00000000" w:csb0="000101FF" w:csb1="00000000"/>
  </w:font>
  <w:font w:name="StarSymbol">
    <w:altName w:val="Arial Unicode MS"/>
    <w:charset w:val="80"/>
    <w:family w:val="auto"/>
    <w:pitch w:val="default"/>
  </w:font>
  <w:font w:name="OpenSymbol">
    <w:altName w:val="Times New Roman"/>
    <w:charset w:val="00"/>
    <w:family w:val="auto"/>
    <w:pitch w:val="variable"/>
    <w:sig w:usb0="00000003" w:usb1="1001ECEA" w:usb2="00000000" w:usb3="00000000" w:csb0="00000001" w:csb1="00000000"/>
  </w:font>
  <w:font w:name="Liberation Sans">
    <w:charset w:val="CC"/>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Andale Sans UI">
    <w:altName w:val="Arial Unicode MS"/>
    <w:charset w:val="CC"/>
    <w:family w:val="auto"/>
    <w:pitch w:val="variable"/>
    <w:sig w:usb0="00000201" w:usb1="00000000" w:usb2="00000000" w:usb3="00000000" w:csb0="00000004" w:csb1="00000000"/>
  </w:font>
  <w:font w:name="Verdana">
    <w:panose1 w:val="020B0604030504040204"/>
    <w:charset w:val="CC"/>
    <w:family w:val="swiss"/>
    <w:pitch w:val="variable"/>
    <w:sig w:usb0="A00006FF" w:usb1="4000205B" w:usb2="00000010" w:usb3="00000000" w:csb0="0000019F" w:csb1="00000000"/>
  </w:font>
  <w:font w:name="Consolas">
    <w:panose1 w:val="020B0609020204030204"/>
    <w:charset w:val="CC"/>
    <w:family w:val="modern"/>
    <w:pitch w:val="fixed"/>
    <w:sig w:usb0="E00006FF" w:usb1="0000FCFF" w:usb2="00000001" w:usb3="00000000" w:csb0="0000019F" w:csb1="00000000"/>
  </w:font>
  <w:font w:name="Arial Black">
    <w:panose1 w:val="020B0A04020102020204"/>
    <w:charset w:val="CC"/>
    <w:family w:val="swiss"/>
    <w:pitch w:val="variable"/>
    <w:sig w:usb0="A00002AF" w:usb1="400078FB" w:usb2="00000000" w:usb3="00000000" w:csb0="0000009F" w:csb1="00000000"/>
  </w:font>
  <w:font w:name="Antiqua">
    <w:altName w:val="Corbel"/>
    <w:charset w:val="00"/>
    <w:family w:val="swiss"/>
    <w:pitch w:val="variable"/>
    <w:sig w:usb0="00000001" w:usb1="00000000" w:usb2="00000000" w:usb3="00000000" w:csb0="00000005" w:csb1="00000000"/>
  </w:font>
  <w:font w:name="Sylfaen">
    <w:panose1 w:val="010A0502050306030303"/>
    <w:charset w:val="CC"/>
    <w:family w:val="roman"/>
    <w:pitch w:val="variable"/>
    <w:sig w:usb0="04000687" w:usb1="00000000" w:usb2="00000000" w:usb3="00000000" w:csb0="0000009F" w:csb1="00000000"/>
  </w:font>
  <w:font w:name="Mangal">
    <w:panose1 w:val="00000400000000000000"/>
    <w:charset w:val="01"/>
    <w:family w:val="roman"/>
    <w:notTrueType/>
    <w:pitch w:val="variable"/>
    <w:sig w:usb0="00002000" w:usb1="00000000" w:usb2="00000000" w:usb3="00000000" w:csb0="00000000" w:csb1="00000000"/>
  </w:font>
  <w:font w:name="TimesNewRomanPSMT">
    <w:altName w:val="Times New Roman"/>
    <w:panose1 w:val="00000000000000000000"/>
    <w:charset w:val="CC"/>
    <w:family w:val="auto"/>
    <w:notTrueType/>
    <w:pitch w:val="default"/>
    <w:sig w:usb0="00000203" w:usb1="00000000" w:usb2="00000000" w:usb3="00000000" w:csb0="00000005" w:csb1="00000000"/>
  </w:font>
  <w:font w:name="Chicago">
    <w:altName w:val="Arial"/>
    <w:charset w:val="00"/>
    <w:family w:val="swiss"/>
    <w:pitch w:val="variable"/>
    <w:sig w:usb0="00000203" w:usb1="00000000" w:usb2="00000000" w:usb3="00000000" w:csb0="00000005" w:csb1="00000000"/>
  </w:font>
  <w:font w:name="Bookman Old Style">
    <w:panose1 w:val="02050604050505020204"/>
    <w:charset w:val="CC"/>
    <w:family w:val="roman"/>
    <w:pitch w:val="variable"/>
    <w:sig w:usb0="00000287" w:usb1="00000000" w:usb2="00000000" w:usb3="00000000" w:csb0="0000009F" w:csb1="00000000"/>
  </w:font>
  <w:font w:name="SchoolDL">
    <w:altName w:val="Times New Roman"/>
    <w:panose1 w:val="00000000000000000000"/>
    <w:charset w:val="00"/>
    <w:family w:val="auto"/>
    <w:notTrueType/>
    <w:pitch w:val="variable"/>
    <w:sig w:usb0="00000003" w:usb1="00000000" w:usb2="00000000" w:usb3="00000000" w:csb0="00000001" w:csb1="00000000"/>
  </w:font>
  <w:font w:name="UkrainianBaltica">
    <w:altName w:val="Arial"/>
    <w:charset w:val="CC"/>
    <w:family w:val="swiss"/>
    <w:pitch w:val="variable"/>
    <w:sig w:usb0="20007A87" w:usb1="80000000" w:usb2="00000008" w:usb3="00000000" w:csb0="000001FF" w:csb1="00000000"/>
  </w:font>
  <w:font w:name="Franklin Gothic Medium">
    <w:panose1 w:val="020B0603020102020204"/>
    <w:charset w:val="CC"/>
    <w:family w:val="swiss"/>
    <w:pitch w:val="variable"/>
    <w:sig w:usb0="00000287" w:usb1="00000000" w:usb2="00000000" w:usb3="00000000" w:csb0="0000009F" w:csb1="00000000"/>
  </w:font>
  <w:font w:name="Calibri Light">
    <w:panose1 w:val="020F03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entury Schoolbook">
    <w:panose1 w:val="02040604050505020304"/>
    <w:charset w:val="CC"/>
    <w:family w:val="roman"/>
    <w:pitch w:val="variable"/>
    <w:sig w:usb0="00000287" w:usb1="00000000"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 w:name="ProbaPro">
    <w:altName w:val="Times New Roman"/>
    <w:panose1 w:val="00000000000000000000"/>
    <w:charset w:val="00"/>
    <w:family w:val="roman"/>
    <w:notTrueType/>
    <w:pitch w:val="default"/>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00000001"/>
    <w:lvl w:ilvl="0">
      <w:start w:val="1"/>
      <w:numFmt w:val="none"/>
      <w:pStyle w:val="1"/>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pStyle w:val="8"/>
      <w:suff w:val="nothing"/>
      <w:lvlText w:val=""/>
      <w:lvlJc w:val="left"/>
      <w:pPr>
        <w:tabs>
          <w:tab w:val="num" w:pos="0"/>
        </w:tabs>
        <w:ind w:left="0" w:firstLine="0"/>
      </w:pPr>
    </w:lvl>
    <w:lvl w:ilvl="8">
      <w:start w:val="1"/>
      <w:numFmt w:val="none"/>
      <w:pStyle w:val="9"/>
      <w:suff w:val="nothing"/>
      <w:lvlText w:val=""/>
      <w:lvlJc w:val="left"/>
      <w:pPr>
        <w:tabs>
          <w:tab w:val="num" w:pos="0"/>
        </w:tabs>
        <w:ind w:left="0" w:firstLine="0"/>
      </w:pPr>
    </w:lvl>
  </w:abstractNum>
  <w:abstractNum w:abstractNumId="1" w15:restartNumberingAfterBreak="0">
    <w:nsid w:val="08B81884"/>
    <w:multiLevelType w:val="multilevel"/>
    <w:tmpl w:val="753C0544"/>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9CA3AB9"/>
    <w:multiLevelType w:val="multilevel"/>
    <w:tmpl w:val="FF74B192"/>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E3D626C"/>
    <w:multiLevelType w:val="multilevel"/>
    <w:tmpl w:val="43688338"/>
    <w:styleLink w:val="10"/>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decimal"/>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decimal"/>
      <w:lvlText w:val="%5."/>
      <w:lvlJc w:val="left"/>
      <w:pPr>
        <w:ind w:left="1800" w:hanging="360"/>
      </w:pPr>
      <w:rPr>
        <w:rFonts w:hint="default"/>
      </w:rPr>
    </w:lvl>
    <w:lvl w:ilvl="5">
      <w:start w:val="1"/>
      <w:numFmt w:val="decimal"/>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decimal"/>
      <w:lvlText w:val="%8."/>
      <w:lvlJc w:val="left"/>
      <w:pPr>
        <w:ind w:left="2880" w:hanging="360"/>
      </w:pPr>
      <w:rPr>
        <w:rFonts w:hint="default"/>
      </w:rPr>
    </w:lvl>
    <w:lvl w:ilvl="8">
      <w:start w:val="1"/>
      <w:numFmt w:val="decimal"/>
      <w:lvlText w:val="%9."/>
      <w:lvlJc w:val="left"/>
      <w:pPr>
        <w:ind w:left="3240" w:hanging="360"/>
      </w:pPr>
      <w:rPr>
        <w:rFonts w:hint="default"/>
      </w:rPr>
    </w:lvl>
  </w:abstractNum>
  <w:abstractNum w:abstractNumId="4" w15:restartNumberingAfterBreak="0">
    <w:nsid w:val="19B279E8"/>
    <w:multiLevelType w:val="hybridMultilevel"/>
    <w:tmpl w:val="6B8A1168"/>
    <w:lvl w:ilvl="0" w:tplc="CA2C8A84">
      <w:start w:val="264"/>
      <w:numFmt w:val="decimal"/>
      <w:lvlText w:val="%1."/>
      <w:lvlJc w:val="left"/>
      <w:pPr>
        <w:tabs>
          <w:tab w:val="num" w:pos="643"/>
        </w:tabs>
        <w:ind w:left="643" w:hanging="360"/>
      </w:pPr>
      <w:rPr>
        <w:rFonts w:cs="Times New Roman" w:hint="default"/>
        <w:color w:val="auto"/>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5" w15:restartNumberingAfterBreak="0">
    <w:nsid w:val="256B455B"/>
    <w:multiLevelType w:val="multilevel"/>
    <w:tmpl w:val="F1E20052"/>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265F43E1"/>
    <w:multiLevelType w:val="multilevel"/>
    <w:tmpl w:val="BEE036EA"/>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286E32B2"/>
    <w:multiLevelType w:val="multilevel"/>
    <w:tmpl w:val="21AAE070"/>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2BF9281D"/>
    <w:multiLevelType w:val="multilevel"/>
    <w:tmpl w:val="4008DB4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2FE35208"/>
    <w:multiLevelType w:val="multilevel"/>
    <w:tmpl w:val="8E7A46B2"/>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34A9786F"/>
    <w:multiLevelType w:val="hybridMultilevel"/>
    <w:tmpl w:val="E5CAF72C"/>
    <w:lvl w:ilvl="0" w:tplc="1366B7AC">
      <w:start w:val="7"/>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15:restartNumberingAfterBreak="0">
    <w:nsid w:val="3B695EC1"/>
    <w:multiLevelType w:val="multilevel"/>
    <w:tmpl w:val="A5A06AFA"/>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3E963F65"/>
    <w:multiLevelType w:val="multilevel"/>
    <w:tmpl w:val="823CC1FE"/>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48361148"/>
    <w:multiLevelType w:val="multilevel"/>
    <w:tmpl w:val="665EA618"/>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49A04B03"/>
    <w:multiLevelType w:val="multilevel"/>
    <w:tmpl w:val="E1FAE52A"/>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4CB04A91"/>
    <w:multiLevelType w:val="multilevel"/>
    <w:tmpl w:val="BA5AAF1A"/>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52990618"/>
    <w:multiLevelType w:val="hybridMultilevel"/>
    <w:tmpl w:val="D76835CC"/>
    <w:lvl w:ilvl="0" w:tplc="1E52731A">
      <w:start w:val="1"/>
      <w:numFmt w:val="bullet"/>
      <w:lvlText w:val=""/>
      <w:lvlJc w:val="left"/>
      <w:pPr>
        <w:tabs>
          <w:tab w:val="num" w:pos="720"/>
        </w:tabs>
        <w:ind w:left="720" w:hanging="360"/>
      </w:pPr>
      <w:rPr>
        <w:rFonts w:ascii="Symbol" w:hAnsi="Symbol" w:hint="default"/>
        <w:sz w:val="20"/>
        <w:szCs w:val="20"/>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54FF0552"/>
    <w:multiLevelType w:val="multilevel"/>
    <w:tmpl w:val="9A3441F6"/>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56E44406"/>
    <w:multiLevelType w:val="multilevel"/>
    <w:tmpl w:val="A49A334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58AC04D9"/>
    <w:multiLevelType w:val="multilevel"/>
    <w:tmpl w:val="6A12D6D2"/>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5A1C3A36"/>
    <w:multiLevelType w:val="multilevel"/>
    <w:tmpl w:val="06182952"/>
    <w:styleLink w:val="Style1"/>
    <w:lvl w:ilvl="0">
      <w:start w:val="10"/>
      <w:numFmt w:val="decimal"/>
      <w:lvlText w:val="%1."/>
      <w:lvlJc w:val="left"/>
      <w:pPr>
        <w:ind w:left="450" w:hanging="450"/>
      </w:pPr>
      <w:rPr>
        <w:rFonts w:hint="default"/>
      </w:rPr>
    </w:lvl>
    <w:lvl w:ilvl="1">
      <w:start w:val="1"/>
      <w:numFmt w:val="decimal"/>
      <w:lvlText w:val="%1.%2."/>
      <w:lvlJc w:val="left"/>
      <w:pPr>
        <w:ind w:left="1890" w:hanging="720"/>
      </w:pPr>
      <w:rPr>
        <w:rFonts w:hint="default"/>
      </w:rPr>
    </w:lvl>
    <w:lvl w:ilvl="2">
      <w:start w:val="1"/>
      <w:numFmt w:val="decimal"/>
      <w:lvlText w:val="%1.%2.%3."/>
      <w:lvlJc w:val="left"/>
      <w:pPr>
        <w:ind w:left="6958" w:hanging="720"/>
      </w:pPr>
      <w:rPr>
        <w:rFonts w:hint="default"/>
      </w:rPr>
    </w:lvl>
    <w:lvl w:ilvl="3">
      <w:start w:val="1"/>
      <w:numFmt w:val="decimal"/>
      <w:lvlText w:val="%1.%2.%3.%4."/>
      <w:lvlJc w:val="left"/>
      <w:pPr>
        <w:ind w:left="10437" w:hanging="1080"/>
      </w:pPr>
      <w:rPr>
        <w:rFonts w:hint="default"/>
      </w:rPr>
    </w:lvl>
    <w:lvl w:ilvl="4">
      <w:start w:val="1"/>
      <w:numFmt w:val="decimal"/>
      <w:lvlText w:val="%1.%2.%3.%4.%5."/>
      <w:lvlJc w:val="left"/>
      <w:pPr>
        <w:ind w:left="13556" w:hanging="1080"/>
      </w:pPr>
      <w:rPr>
        <w:rFonts w:hint="default"/>
      </w:rPr>
    </w:lvl>
    <w:lvl w:ilvl="5">
      <w:start w:val="1"/>
      <w:numFmt w:val="decimal"/>
      <w:lvlText w:val="%1.%2.%3.%4.%5.%6."/>
      <w:lvlJc w:val="left"/>
      <w:pPr>
        <w:ind w:left="17035" w:hanging="1440"/>
      </w:pPr>
      <w:rPr>
        <w:rFonts w:hint="default"/>
      </w:rPr>
    </w:lvl>
    <w:lvl w:ilvl="6">
      <w:start w:val="1"/>
      <w:numFmt w:val="decimal"/>
      <w:lvlText w:val="%1.%2.%3.%4.%5.%6.%7."/>
      <w:lvlJc w:val="left"/>
      <w:pPr>
        <w:ind w:left="20514" w:hanging="1800"/>
      </w:pPr>
      <w:rPr>
        <w:rFonts w:hint="default"/>
      </w:rPr>
    </w:lvl>
    <w:lvl w:ilvl="7">
      <w:start w:val="1"/>
      <w:numFmt w:val="decimal"/>
      <w:lvlText w:val="%1.%2.%3.%4.%5.%6.%7.%8."/>
      <w:lvlJc w:val="left"/>
      <w:pPr>
        <w:ind w:left="23633" w:hanging="1800"/>
      </w:pPr>
      <w:rPr>
        <w:rFonts w:hint="default"/>
      </w:rPr>
    </w:lvl>
    <w:lvl w:ilvl="8">
      <w:start w:val="1"/>
      <w:numFmt w:val="decimal"/>
      <w:lvlText w:val="%1.%2.%3.%4.%5.%6.%7.%8.%9."/>
      <w:lvlJc w:val="left"/>
      <w:pPr>
        <w:ind w:left="27112" w:hanging="2160"/>
      </w:pPr>
      <w:rPr>
        <w:rFonts w:hint="default"/>
      </w:rPr>
    </w:lvl>
  </w:abstractNum>
  <w:abstractNum w:abstractNumId="21" w15:restartNumberingAfterBreak="0">
    <w:nsid w:val="5A29122D"/>
    <w:multiLevelType w:val="hybridMultilevel"/>
    <w:tmpl w:val="7598CA84"/>
    <w:lvl w:ilvl="0" w:tplc="33ACC9FC">
      <w:start w:val="2"/>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15:restartNumberingAfterBreak="0">
    <w:nsid w:val="5C77036B"/>
    <w:multiLevelType w:val="multilevel"/>
    <w:tmpl w:val="96B62A46"/>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6BC1281A"/>
    <w:multiLevelType w:val="singleLevel"/>
    <w:tmpl w:val="BFC8007E"/>
    <w:lvl w:ilvl="0">
      <w:start w:val="1"/>
      <w:numFmt w:val="decimal"/>
      <w:pStyle w:val="7"/>
      <w:lvlText w:val="%1"/>
      <w:lvlJc w:val="left"/>
      <w:pPr>
        <w:tabs>
          <w:tab w:val="num" w:pos="927"/>
        </w:tabs>
        <w:ind w:left="927" w:hanging="360"/>
      </w:pPr>
      <w:rPr>
        <w:rFonts w:cs="Times New Roman" w:hint="default"/>
      </w:rPr>
    </w:lvl>
  </w:abstractNum>
  <w:abstractNum w:abstractNumId="24" w15:restartNumberingAfterBreak="0">
    <w:nsid w:val="6C8628A6"/>
    <w:multiLevelType w:val="hybridMultilevel"/>
    <w:tmpl w:val="16A4132E"/>
    <w:lvl w:ilvl="0" w:tplc="6BC8718A">
      <w:start w:val="7"/>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15:restartNumberingAfterBreak="0">
    <w:nsid w:val="73491026"/>
    <w:multiLevelType w:val="multilevel"/>
    <w:tmpl w:val="7F625204"/>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775E1575"/>
    <w:multiLevelType w:val="hybridMultilevel"/>
    <w:tmpl w:val="EDBCF89A"/>
    <w:lvl w:ilvl="0" w:tplc="5C8849B4">
      <w:start w:val="1"/>
      <w:numFmt w:val="decimal"/>
      <w:lvlText w:val="%1."/>
      <w:lvlJc w:val="left"/>
      <w:pPr>
        <w:ind w:left="600" w:hanging="360"/>
      </w:pPr>
      <w:rPr>
        <w:rFonts w:hint="default"/>
      </w:rPr>
    </w:lvl>
    <w:lvl w:ilvl="1" w:tplc="04190019" w:tentative="1">
      <w:start w:val="1"/>
      <w:numFmt w:val="lowerLetter"/>
      <w:lvlText w:val="%2."/>
      <w:lvlJc w:val="left"/>
      <w:pPr>
        <w:ind w:left="1320" w:hanging="360"/>
      </w:pPr>
    </w:lvl>
    <w:lvl w:ilvl="2" w:tplc="0419001B" w:tentative="1">
      <w:start w:val="1"/>
      <w:numFmt w:val="lowerRoman"/>
      <w:lvlText w:val="%3."/>
      <w:lvlJc w:val="right"/>
      <w:pPr>
        <w:ind w:left="2040" w:hanging="180"/>
      </w:pPr>
    </w:lvl>
    <w:lvl w:ilvl="3" w:tplc="0419000F" w:tentative="1">
      <w:start w:val="1"/>
      <w:numFmt w:val="decimal"/>
      <w:lvlText w:val="%4."/>
      <w:lvlJc w:val="left"/>
      <w:pPr>
        <w:ind w:left="2760" w:hanging="360"/>
      </w:pPr>
    </w:lvl>
    <w:lvl w:ilvl="4" w:tplc="04190019" w:tentative="1">
      <w:start w:val="1"/>
      <w:numFmt w:val="lowerLetter"/>
      <w:lvlText w:val="%5."/>
      <w:lvlJc w:val="left"/>
      <w:pPr>
        <w:ind w:left="3480" w:hanging="360"/>
      </w:pPr>
    </w:lvl>
    <w:lvl w:ilvl="5" w:tplc="0419001B" w:tentative="1">
      <w:start w:val="1"/>
      <w:numFmt w:val="lowerRoman"/>
      <w:lvlText w:val="%6."/>
      <w:lvlJc w:val="right"/>
      <w:pPr>
        <w:ind w:left="4200" w:hanging="180"/>
      </w:pPr>
    </w:lvl>
    <w:lvl w:ilvl="6" w:tplc="0419000F" w:tentative="1">
      <w:start w:val="1"/>
      <w:numFmt w:val="decimal"/>
      <w:lvlText w:val="%7."/>
      <w:lvlJc w:val="left"/>
      <w:pPr>
        <w:ind w:left="4920" w:hanging="360"/>
      </w:pPr>
    </w:lvl>
    <w:lvl w:ilvl="7" w:tplc="04190019" w:tentative="1">
      <w:start w:val="1"/>
      <w:numFmt w:val="lowerLetter"/>
      <w:lvlText w:val="%8."/>
      <w:lvlJc w:val="left"/>
      <w:pPr>
        <w:ind w:left="5640" w:hanging="360"/>
      </w:pPr>
    </w:lvl>
    <w:lvl w:ilvl="8" w:tplc="0419001B" w:tentative="1">
      <w:start w:val="1"/>
      <w:numFmt w:val="lowerRoman"/>
      <w:lvlText w:val="%9."/>
      <w:lvlJc w:val="right"/>
      <w:pPr>
        <w:ind w:left="6360" w:hanging="180"/>
      </w:pPr>
    </w:lvl>
  </w:abstractNum>
  <w:abstractNum w:abstractNumId="27" w15:restartNumberingAfterBreak="0">
    <w:nsid w:val="7B412EFC"/>
    <w:multiLevelType w:val="multilevel"/>
    <w:tmpl w:val="8F2E4A64"/>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7B7B02B0"/>
    <w:multiLevelType w:val="multilevel"/>
    <w:tmpl w:val="73CE136E"/>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 w:numId="2">
    <w:abstractNumId w:val="20"/>
  </w:num>
  <w:num w:numId="3">
    <w:abstractNumId w:val="23"/>
  </w:num>
  <w:num w:numId="4">
    <w:abstractNumId w:val="3"/>
  </w:num>
  <w:num w:numId="5">
    <w:abstractNumId w:val="1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5"/>
  </w:num>
  <w:num w:numId="7">
    <w:abstractNumId w:val="7"/>
  </w:num>
  <w:num w:numId="8">
    <w:abstractNumId w:val="13"/>
  </w:num>
  <w:num w:numId="9">
    <w:abstractNumId w:val="19"/>
  </w:num>
  <w:num w:numId="10">
    <w:abstractNumId w:val="6"/>
  </w:num>
  <w:num w:numId="11">
    <w:abstractNumId w:val="11"/>
  </w:num>
  <w:num w:numId="12">
    <w:abstractNumId w:val="5"/>
  </w:num>
  <w:num w:numId="13">
    <w:abstractNumId w:val="18"/>
  </w:num>
  <w:num w:numId="14">
    <w:abstractNumId w:val="8"/>
  </w:num>
  <w:num w:numId="15">
    <w:abstractNumId w:val="15"/>
  </w:num>
  <w:num w:numId="16">
    <w:abstractNumId w:val="27"/>
  </w:num>
  <w:num w:numId="17">
    <w:abstractNumId w:val="9"/>
  </w:num>
  <w:num w:numId="18">
    <w:abstractNumId w:val="12"/>
  </w:num>
  <w:num w:numId="19">
    <w:abstractNumId w:val="14"/>
  </w:num>
  <w:num w:numId="20">
    <w:abstractNumId w:val="28"/>
  </w:num>
  <w:num w:numId="21">
    <w:abstractNumId w:val="17"/>
  </w:num>
  <w:num w:numId="22">
    <w:abstractNumId w:val="2"/>
  </w:num>
  <w:num w:numId="23">
    <w:abstractNumId w:val="1"/>
  </w:num>
  <w:num w:numId="24">
    <w:abstractNumId w:val="22"/>
  </w:num>
  <w:num w:numId="25">
    <w:abstractNumId w:val="24"/>
  </w:num>
  <w:num w:numId="26">
    <w:abstractNumId w:val="10"/>
  </w:num>
  <w:num w:numId="27">
    <w:abstractNumId w:val="26"/>
  </w:num>
  <w:num w:numId="28">
    <w:abstractNumId w:val="21"/>
  </w:num>
  <w:num w:numId="2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23"/>
    <w:lvlOverride w:ilvl="0">
      <w:startOverride w:val="1"/>
    </w:lvlOverride>
  </w:num>
  <w:num w:numId="31">
    <w:abstractNumId w:val="21"/>
  </w:num>
  <w:num w:numId="32">
    <w:abstractNumId w:val="10"/>
  </w:num>
  <w:num w:numId="3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hideSpellingErrors/>
  <w:proofState w:grammar="clean"/>
  <w:defaultTabStop w:val="708"/>
  <w:hyphenationZone w:val="425"/>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D1FEF"/>
    <w:rsid w:val="0018516E"/>
    <w:rsid w:val="001B682E"/>
    <w:rsid w:val="00273378"/>
    <w:rsid w:val="002D1FEF"/>
    <w:rsid w:val="0031073B"/>
    <w:rsid w:val="003438B2"/>
    <w:rsid w:val="00344490"/>
    <w:rsid w:val="004005DF"/>
    <w:rsid w:val="00441BB6"/>
    <w:rsid w:val="0044480A"/>
    <w:rsid w:val="00497510"/>
    <w:rsid w:val="00521B41"/>
    <w:rsid w:val="00522B88"/>
    <w:rsid w:val="0058443F"/>
    <w:rsid w:val="005A7D0B"/>
    <w:rsid w:val="00657555"/>
    <w:rsid w:val="00662BFC"/>
    <w:rsid w:val="00695934"/>
    <w:rsid w:val="006B66D3"/>
    <w:rsid w:val="006D4EA8"/>
    <w:rsid w:val="00801AF8"/>
    <w:rsid w:val="00803911"/>
    <w:rsid w:val="008C2BF9"/>
    <w:rsid w:val="008D280C"/>
    <w:rsid w:val="009159FC"/>
    <w:rsid w:val="00977736"/>
    <w:rsid w:val="009B6B26"/>
    <w:rsid w:val="009E2F26"/>
    <w:rsid w:val="00A57215"/>
    <w:rsid w:val="00A6418A"/>
    <w:rsid w:val="00B254D9"/>
    <w:rsid w:val="00B926CE"/>
    <w:rsid w:val="00C22CDA"/>
    <w:rsid w:val="00C8599F"/>
    <w:rsid w:val="00D52465"/>
    <w:rsid w:val="00D87522"/>
    <w:rsid w:val="00DB0D90"/>
    <w:rsid w:val="00E3360D"/>
    <w:rsid w:val="00E33C11"/>
    <w:rsid w:val="00EF59BE"/>
    <w:rsid w:val="00F53235"/>
    <w:rsid w:val="00FE0279"/>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6831DA4-4AFC-43DB-B4EC-6C5B9A1C03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nhideWhenUsed="1" w:qFormat="1"/>
    <w:lsdException w:name="heading 5" w:semiHidden="1" w:uiPriority="0" w:unhideWhenUsed="1" w:qFormat="1"/>
    <w:lsdException w:name="heading 6" w:semiHidden="1" w:uiPriority="0"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qFormat="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3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57215"/>
    <w:pPr>
      <w:spacing w:after="0" w:line="288" w:lineRule="auto"/>
    </w:pPr>
    <w:rPr>
      <w:rFonts w:ascii="Times New Roman" w:eastAsia="Times New Roman" w:hAnsi="Times New Roman" w:cs="Times New Roman"/>
      <w:sz w:val="28"/>
      <w:szCs w:val="24"/>
      <w:lang w:eastAsia="uk-UA"/>
    </w:rPr>
  </w:style>
  <w:style w:type="paragraph" w:styleId="1">
    <w:name w:val="heading 1"/>
    <w:aliases w:val="Заголовок 1 Знак1 Знак,Заголовок 1 Знак Знак Знак,Заголовок 1 Знак1 Знак Знак Знак,Заголовок 1 Знак Знак Знак Знак Знак,Заголовок 1 Знак1 Знак Знак Знак Знак Знак,Заголовок 1 Знак Знак Знак Знак Знак Знак Знак"/>
    <w:basedOn w:val="a"/>
    <w:next w:val="a"/>
    <w:link w:val="11"/>
    <w:qFormat/>
    <w:rsid w:val="00521B41"/>
    <w:pPr>
      <w:widowControl w:val="0"/>
      <w:numPr>
        <w:numId w:val="1"/>
      </w:numPr>
      <w:suppressAutoHyphens/>
      <w:autoSpaceDE w:val="0"/>
      <w:spacing w:line="240" w:lineRule="auto"/>
      <w:ind w:left="2451" w:hanging="1035"/>
      <w:outlineLvl w:val="0"/>
    </w:pPr>
    <w:rPr>
      <w:rFonts w:ascii="Arial CYR" w:hAnsi="Arial CYR" w:cs="Arial CYR"/>
      <w:sz w:val="24"/>
      <w:lang w:val="ru-RU" w:eastAsia="zh-CN"/>
    </w:rPr>
  </w:style>
  <w:style w:type="paragraph" w:styleId="2">
    <w:name w:val="heading 2"/>
    <w:basedOn w:val="a"/>
    <w:next w:val="a"/>
    <w:link w:val="20"/>
    <w:unhideWhenUsed/>
    <w:qFormat/>
    <w:rsid w:val="00521B41"/>
    <w:pPr>
      <w:keepNext/>
      <w:keepLines/>
      <w:spacing w:before="200" w:line="240" w:lineRule="auto"/>
      <w:outlineLvl w:val="1"/>
    </w:pPr>
    <w:rPr>
      <w:rFonts w:ascii="Cambria" w:hAnsi="Cambria"/>
      <w:b/>
      <w:bCs/>
      <w:color w:val="4F81BD"/>
      <w:sz w:val="26"/>
      <w:szCs w:val="26"/>
      <w:lang w:val="ru-RU" w:eastAsia="ru-RU"/>
    </w:rPr>
  </w:style>
  <w:style w:type="paragraph" w:styleId="3">
    <w:name w:val="heading 3"/>
    <w:basedOn w:val="a"/>
    <w:next w:val="a"/>
    <w:link w:val="30"/>
    <w:semiHidden/>
    <w:unhideWhenUsed/>
    <w:qFormat/>
    <w:rsid w:val="00521B41"/>
    <w:pPr>
      <w:keepNext/>
      <w:keepLines/>
      <w:spacing w:before="40"/>
      <w:outlineLvl w:val="2"/>
    </w:pPr>
    <w:rPr>
      <w:rFonts w:ascii="Cambria" w:hAnsi="Cambria"/>
      <w:b/>
      <w:bCs/>
      <w:color w:val="4F81BD"/>
      <w:sz w:val="24"/>
      <w:lang w:eastAsia="zh-CN"/>
    </w:rPr>
  </w:style>
  <w:style w:type="paragraph" w:styleId="4">
    <w:name w:val="heading 4"/>
    <w:basedOn w:val="a"/>
    <w:next w:val="a"/>
    <w:link w:val="40"/>
    <w:uiPriority w:val="99"/>
    <w:unhideWhenUsed/>
    <w:qFormat/>
    <w:rsid w:val="00521B41"/>
    <w:pPr>
      <w:keepNext/>
      <w:spacing w:before="240" w:after="60" w:line="240" w:lineRule="auto"/>
      <w:outlineLvl w:val="3"/>
    </w:pPr>
    <w:rPr>
      <w:rFonts w:ascii="Calibri" w:hAnsi="Calibri"/>
      <w:b/>
      <w:bCs/>
      <w:szCs w:val="28"/>
      <w:lang w:val="ru-RU" w:eastAsia="ru-RU"/>
    </w:rPr>
  </w:style>
  <w:style w:type="paragraph" w:styleId="5">
    <w:name w:val="heading 5"/>
    <w:basedOn w:val="a"/>
    <w:next w:val="a"/>
    <w:link w:val="50"/>
    <w:qFormat/>
    <w:rsid w:val="00521B41"/>
    <w:pPr>
      <w:spacing w:before="240" w:after="60" w:line="240" w:lineRule="auto"/>
      <w:outlineLvl w:val="4"/>
    </w:pPr>
    <w:rPr>
      <w:b/>
      <w:bCs/>
      <w:i/>
      <w:iCs/>
      <w:sz w:val="26"/>
      <w:szCs w:val="26"/>
      <w:lang w:eastAsia="ru-RU"/>
    </w:rPr>
  </w:style>
  <w:style w:type="paragraph" w:styleId="6">
    <w:name w:val="heading 6"/>
    <w:basedOn w:val="a"/>
    <w:next w:val="a"/>
    <w:link w:val="60"/>
    <w:qFormat/>
    <w:rsid w:val="00521B41"/>
    <w:pPr>
      <w:spacing w:before="240" w:after="60" w:line="240" w:lineRule="auto"/>
      <w:outlineLvl w:val="5"/>
    </w:pPr>
    <w:rPr>
      <w:rFonts w:eastAsia="MS Mincho"/>
      <w:b/>
      <w:bCs/>
      <w:sz w:val="22"/>
      <w:szCs w:val="22"/>
      <w:lang w:val="ru-RU" w:eastAsia="ru-RU"/>
    </w:rPr>
  </w:style>
  <w:style w:type="paragraph" w:styleId="7">
    <w:name w:val="heading 7"/>
    <w:basedOn w:val="a"/>
    <w:next w:val="a"/>
    <w:link w:val="70"/>
    <w:uiPriority w:val="99"/>
    <w:qFormat/>
    <w:rsid w:val="00521B41"/>
    <w:pPr>
      <w:keepNext/>
      <w:numPr>
        <w:numId w:val="3"/>
      </w:numPr>
      <w:jc w:val="center"/>
      <w:outlineLvl w:val="6"/>
    </w:pPr>
    <w:rPr>
      <w:szCs w:val="20"/>
      <w:lang w:eastAsia="ru-RU"/>
    </w:rPr>
  </w:style>
  <w:style w:type="paragraph" w:styleId="8">
    <w:name w:val="heading 8"/>
    <w:basedOn w:val="a"/>
    <w:next w:val="a"/>
    <w:link w:val="80"/>
    <w:uiPriority w:val="99"/>
    <w:qFormat/>
    <w:rsid w:val="00521B41"/>
    <w:pPr>
      <w:keepNext/>
      <w:widowControl w:val="0"/>
      <w:numPr>
        <w:ilvl w:val="7"/>
        <w:numId w:val="1"/>
      </w:numPr>
      <w:tabs>
        <w:tab w:val="left" w:pos="0"/>
      </w:tabs>
      <w:suppressAutoHyphens/>
      <w:spacing w:line="240" w:lineRule="auto"/>
      <w:ind w:left="1440" w:hanging="1440"/>
      <w:jc w:val="center"/>
      <w:outlineLvl w:val="7"/>
    </w:pPr>
    <w:rPr>
      <w:rFonts w:ascii="Arial" w:eastAsia="Lucida Sans Unicode" w:hAnsi="Arial" w:cs="Arial"/>
      <w:color w:val="000000"/>
      <w:kern w:val="1"/>
      <w:lang w:eastAsia="zh-CN"/>
    </w:rPr>
  </w:style>
  <w:style w:type="paragraph" w:styleId="9">
    <w:name w:val="heading 9"/>
    <w:basedOn w:val="a"/>
    <w:next w:val="a"/>
    <w:link w:val="90"/>
    <w:uiPriority w:val="99"/>
    <w:qFormat/>
    <w:rsid w:val="00521B41"/>
    <w:pPr>
      <w:keepNext/>
      <w:widowControl w:val="0"/>
      <w:numPr>
        <w:ilvl w:val="8"/>
        <w:numId w:val="1"/>
      </w:numPr>
      <w:tabs>
        <w:tab w:val="left" w:pos="0"/>
        <w:tab w:val="num" w:pos="360"/>
      </w:tabs>
      <w:suppressAutoHyphens/>
      <w:spacing w:line="240" w:lineRule="auto"/>
      <w:ind w:left="1584" w:hanging="1584"/>
      <w:jc w:val="both"/>
      <w:outlineLvl w:val="8"/>
    </w:pPr>
    <w:rPr>
      <w:rFonts w:ascii="Arial" w:eastAsia="Lucida Sans Unicode" w:hAnsi="Arial" w:cs="Arial"/>
      <w:color w:val="000000"/>
      <w:kern w:val="1"/>
      <w:lang w:eastAsia="zh-C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9B6B26"/>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1">
    <w:name w:val="Заголовок 1 Знак"/>
    <w:aliases w:val="Заголовок 1 Знак1 Знак Знак1,Заголовок 1 Знак Знак Знак Знак1,Заголовок 1 Знак1 Знак Знак Знак Знак1,Заголовок 1 Знак Знак Знак Знак Знак Знак1,Заголовок 1 Знак1 Знак Знак Знак Знак Знак Знак1"/>
    <w:basedOn w:val="a0"/>
    <w:link w:val="1"/>
    <w:rsid w:val="00521B41"/>
    <w:rPr>
      <w:rFonts w:ascii="Arial CYR" w:eastAsia="Times New Roman" w:hAnsi="Arial CYR" w:cs="Arial CYR"/>
      <w:sz w:val="24"/>
      <w:szCs w:val="24"/>
      <w:lang w:val="ru-RU" w:eastAsia="zh-CN"/>
    </w:rPr>
  </w:style>
  <w:style w:type="character" w:customStyle="1" w:styleId="20">
    <w:name w:val="Заголовок 2 Знак"/>
    <w:basedOn w:val="a0"/>
    <w:link w:val="2"/>
    <w:rsid w:val="00521B41"/>
    <w:rPr>
      <w:rFonts w:ascii="Cambria" w:eastAsia="Times New Roman" w:hAnsi="Cambria" w:cs="Times New Roman"/>
      <w:b/>
      <w:bCs/>
      <w:color w:val="4F81BD"/>
      <w:sz w:val="26"/>
      <w:szCs w:val="26"/>
      <w:lang w:val="ru-RU" w:eastAsia="ru-RU"/>
    </w:rPr>
  </w:style>
  <w:style w:type="paragraph" w:customStyle="1" w:styleId="31">
    <w:name w:val="Заголовок 31"/>
    <w:basedOn w:val="a"/>
    <w:next w:val="a"/>
    <w:uiPriority w:val="99"/>
    <w:unhideWhenUsed/>
    <w:qFormat/>
    <w:rsid w:val="00521B41"/>
    <w:pPr>
      <w:keepNext/>
      <w:keepLines/>
      <w:suppressAutoHyphens/>
      <w:spacing w:before="200" w:line="240" w:lineRule="auto"/>
      <w:outlineLvl w:val="2"/>
    </w:pPr>
    <w:rPr>
      <w:rFonts w:ascii="Cambria" w:hAnsi="Cambria"/>
      <w:b/>
      <w:bCs/>
      <w:color w:val="4F81BD"/>
      <w:sz w:val="24"/>
      <w:lang w:eastAsia="zh-CN"/>
    </w:rPr>
  </w:style>
  <w:style w:type="character" w:customStyle="1" w:styleId="40">
    <w:name w:val="Заголовок 4 Знак"/>
    <w:basedOn w:val="a0"/>
    <w:link w:val="4"/>
    <w:uiPriority w:val="99"/>
    <w:rsid w:val="00521B41"/>
    <w:rPr>
      <w:rFonts w:ascii="Calibri" w:eastAsia="Times New Roman" w:hAnsi="Calibri" w:cs="Times New Roman"/>
      <w:b/>
      <w:bCs/>
      <w:sz w:val="28"/>
      <w:szCs w:val="28"/>
      <w:lang w:val="ru-RU" w:eastAsia="ru-RU"/>
    </w:rPr>
  </w:style>
  <w:style w:type="character" w:customStyle="1" w:styleId="50">
    <w:name w:val="Заголовок 5 Знак"/>
    <w:basedOn w:val="a0"/>
    <w:link w:val="5"/>
    <w:rsid w:val="00521B41"/>
    <w:rPr>
      <w:rFonts w:ascii="Times New Roman" w:eastAsia="Times New Roman" w:hAnsi="Times New Roman" w:cs="Times New Roman"/>
      <w:b/>
      <w:bCs/>
      <w:i/>
      <w:iCs/>
      <w:sz w:val="26"/>
      <w:szCs w:val="26"/>
      <w:lang w:eastAsia="ru-RU"/>
    </w:rPr>
  </w:style>
  <w:style w:type="character" w:customStyle="1" w:styleId="60">
    <w:name w:val="Заголовок 6 Знак"/>
    <w:basedOn w:val="a0"/>
    <w:link w:val="6"/>
    <w:rsid w:val="00521B41"/>
    <w:rPr>
      <w:rFonts w:ascii="Times New Roman" w:eastAsia="MS Mincho" w:hAnsi="Times New Roman" w:cs="Times New Roman"/>
      <w:b/>
      <w:bCs/>
      <w:lang w:val="ru-RU" w:eastAsia="ru-RU"/>
    </w:rPr>
  </w:style>
  <w:style w:type="character" w:customStyle="1" w:styleId="70">
    <w:name w:val="Заголовок 7 Знак"/>
    <w:basedOn w:val="a0"/>
    <w:link w:val="7"/>
    <w:uiPriority w:val="99"/>
    <w:rsid w:val="00521B41"/>
    <w:rPr>
      <w:rFonts w:ascii="Times New Roman" w:eastAsia="Times New Roman" w:hAnsi="Times New Roman" w:cs="Times New Roman"/>
      <w:sz w:val="28"/>
      <w:szCs w:val="20"/>
      <w:lang w:eastAsia="ru-RU"/>
    </w:rPr>
  </w:style>
  <w:style w:type="character" w:customStyle="1" w:styleId="80">
    <w:name w:val="Заголовок 8 Знак"/>
    <w:basedOn w:val="a0"/>
    <w:link w:val="8"/>
    <w:uiPriority w:val="99"/>
    <w:rsid w:val="00521B41"/>
    <w:rPr>
      <w:rFonts w:ascii="Arial" w:eastAsia="Lucida Sans Unicode" w:hAnsi="Arial" w:cs="Arial"/>
      <w:color w:val="000000"/>
      <w:kern w:val="1"/>
      <w:sz w:val="28"/>
      <w:szCs w:val="24"/>
      <w:lang w:eastAsia="zh-CN"/>
    </w:rPr>
  </w:style>
  <w:style w:type="character" w:customStyle="1" w:styleId="90">
    <w:name w:val="Заголовок 9 Знак"/>
    <w:basedOn w:val="a0"/>
    <w:link w:val="9"/>
    <w:uiPriority w:val="99"/>
    <w:rsid w:val="00521B41"/>
    <w:rPr>
      <w:rFonts w:ascii="Arial" w:eastAsia="Lucida Sans Unicode" w:hAnsi="Arial" w:cs="Arial"/>
      <w:color w:val="000000"/>
      <w:kern w:val="1"/>
      <w:sz w:val="28"/>
      <w:szCs w:val="24"/>
      <w:lang w:eastAsia="zh-CN"/>
    </w:rPr>
  </w:style>
  <w:style w:type="numbering" w:customStyle="1" w:styleId="12">
    <w:name w:val="Немає списку1"/>
    <w:next w:val="a2"/>
    <w:uiPriority w:val="99"/>
    <w:semiHidden/>
    <w:unhideWhenUsed/>
    <w:rsid w:val="00521B41"/>
  </w:style>
  <w:style w:type="character" w:customStyle="1" w:styleId="30">
    <w:name w:val="Заголовок 3 Знак"/>
    <w:basedOn w:val="a0"/>
    <w:link w:val="3"/>
    <w:rsid w:val="00521B41"/>
    <w:rPr>
      <w:rFonts w:ascii="Cambria" w:eastAsia="Times New Roman" w:hAnsi="Cambria" w:cs="Times New Roman"/>
      <w:b/>
      <w:bCs/>
      <w:color w:val="4F81BD"/>
      <w:sz w:val="24"/>
      <w:szCs w:val="24"/>
      <w:lang w:val="uk-UA" w:eastAsia="zh-CN"/>
    </w:rPr>
  </w:style>
  <w:style w:type="numbering" w:customStyle="1" w:styleId="13">
    <w:name w:val="Нет списка1"/>
    <w:next w:val="a2"/>
    <w:uiPriority w:val="99"/>
    <w:semiHidden/>
    <w:unhideWhenUsed/>
    <w:rsid w:val="00521B41"/>
  </w:style>
  <w:style w:type="table" w:customStyle="1" w:styleId="14">
    <w:name w:val="Сітка таблиці1"/>
    <w:basedOn w:val="a1"/>
    <w:next w:val="a3"/>
    <w:uiPriority w:val="59"/>
    <w:rsid w:val="00521B41"/>
    <w:pPr>
      <w:spacing w:after="0" w:line="240" w:lineRule="auto"/>
    </w:pPr>
    <w:rPr>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unhideWhenUsed/>
    <w:rsid w:val="00521B41"/>
    <w:pPr>
      <w:spacing w:line="240" w:lineRule="auto"/>
    </w:pPr>
    <w:rPr>
      <w:rFonts w:ascii="Tahoma" w:hAnsi="Tahoma" w:cs="Tahoma"/>
      <w:sz w:val="16"/>
      <w:szCs w:val="16"/>
      <w:lang w:val="ru-RU" w:eastAsia="ru-RU"/>
    </w:rPr>
  </w:style>
  <w:style w:type="character" w:customStyle="1" w:styleId="a5">
    <w:name w:val="Текст у виносці Знак"/>
    <w:basedOn w:val="a0"/>
    <w:link w:val="a4"/>
    <w:uiPriority w:val="99"/>
    <w:rsid w:val="00521B41"/>
    <w:rPr>
      <w:rFonts w:ascii="Tahoma" w:eastAsia="Times New Roman" w:hAnsi="Tahoma" w:cs="Tahoma"/>
      <w:sz w:val="16"/>
      <w:szCs w:val="16"/>
      <w:lang w:val="ru-RU" w:eastAsia="ru-RU"/>
    </w:rPr>
  </w:style>
  <w:style w:type="paragraph" w:styleId="21">
    <w:name w:val="Body Text Indent 2"/>
    <w:aliases w:val="отст Знак,отст,Основной текст с отступом 2 Знак Знак,Основной текст с отступом 2 Знак2 Знак Знак,Основной текст с отступом 2 Знак1 Знак Знак Знак,отст Знак1 Знак Знак Знак"/>
    <w:basedOn w:val="a"/>
    <w:link w:val="22"/>
    <w:uiPriority w:val="99"/>
    <w:unhideWhenUsed/>
    <w:qFormat/>
    <w:rsid w:val="00521B41"/>
    <w:pPr>
      <w:spacing w:line="240" w:lineRule="auto"/>
      <w:ind w:firstLine="567"/>
      <w:jc w:val="both"/>
    </w:pPr>
    <w:rPr>
      <w:sz w:val="24"/>
      <w:szCs w:val="20"/>
    </w:rPr>
  </w:style>
  <w:style w:type="character" w:customStyle="1" w:styleId="22">
    <w:name w:val="Основний текст з відступом 2 Знак"/>
    <w:aliases w:val="отст Знак Знак1,отст Знак2,Основной текст с отступом 2 Знак Знак Знак1,Основной текст с отступом 2 Знак2 Знак Знак Знак1,Основной текст с отступом 2 Знак1 Знак Знак Знак Знак1,отст Знак1 Знак Знак Знак Знак"/>
    <w:basedOn w:val="a0"/>
    <w:link w:val="21"/>
    <w:uiPriority w:val="99"/>
    <w:rsid w:val="00521B41"/>
    <w:rPr>
      <w:rFonts w:ascii="Times New Roman" w:eastAsia="Times New Roman" w:hAnsi="Times New Roman" w:cs="Times New Roman"/>
      <w:sz w:val="24"/>
      <w:szCs w:val="20"/>
      <w:lang w:eastAsia="uk-UA"/>
    </w:rPr>
  </w:style>
  <w:style w:type="paragraph" w:customStyle="1" w:styleId="text">
    <w:name w:val="text"/>
    <w:basedOn w:val="a"/>
    <w:uiPriority w:val="99"/>
    <w:qFormat/>
    <w:rsid w:val="00521B41"/>
    <w:pPr>
      <w:spacing w:before="120" w:line="240" w:lineRule="auto"/>
      <w:ind w:firstLine="567"/>
      <w:jc w:val="both"/>
    </w:pPr>
    <w:rPr>
      <w:rFonts w:ascii="Courier New" w:hAnsi="Courier New"/>
      <w:sz w:val="24"/>
      <w:szCs w:val="20"/>
      <w:lang w:eastAsia="ru-RU"/>
    </w:rPr>
  </w:style>
  <w:style w:type="character" w:styleId="a6">
    <w:name w:val="Strong"/>
    <w:uiPriority w:val="22"/>
    <w:qFormat/>
    <w:rsid w:val="00521B41"/>
    <w:rPr>
      <w:b/>
      <w:bCs/>
    </w:rPr>
  </w:style>
  <w:style w:type="paragraph" w:styleId="a7">
    <w:name w:val="List Paragraph"/>
    <w:basedOn w:val="a"/>
    <w:uiPriority w:val="34"/>
    <w:qFormat/>
    <w:rsid w:val="00521B41"/>
    <w:pPr>
      <w:spacing w:after="200" w:line="276" w:lineRule="auto"/>
      <w:ind w:left="720"/>
      <w:contextualSpacing/>
    </w:pPr>
    <w:rPr>
      <w:rFonts w:ascii="Calibri" w:eastAsia="Calibri" w:hAnsi="Calibri"/>
      <w:sz w:val="22"/>
      <w:szCs w:val="22"/>
      <w:lang w:eastAsia="en-US"/>
    </w:rPr>
  </w:style>
  <w:style w:type="paragraph" w:customStyle="1" w:styleId="210">
    <w:name w:val="Основной текст с отступом 21"/>
    <w:basedOn w:val="a"/>
    <w:uiPriority w:val="99"/>
    <w:qFormat/>
    <w:rsid w:val="00521B41"/>
    <w:pPr>
      <w:suppressAutoHyphens/>
      <w:spacing w:after="120" w:line="480" w:lineRule="auto"/>
      <w:ind w:left="283"/>
    </w:pPr>
    <w:rPr>
      <w:sz w:val="24"/>
      <w:lang w:val="ru-RU" w:eastAsia="ar-SA"/>
    </w:rPr>
  </w:style>
  <w:style w:type="numbering" w:customStyle="1" w:styleId="110">
    <w:name w:val="Нет списка11"/>
    <w:next w:val="a2"/>
    <w:uiPriority w:val="99"/>
    <w:semiHidden/>
    <w:unhideWhenUsed/>
    <w:rsid w:val="00521B41"/>
  </w:style>
  <w:style w:type="numbering" w:customStyle="1" w:styleId="111">
    <w:name w:val="Нет списка111"/>
    <w:next w:val="a2"/>
    <w:uiPriority w:val="99"/>
    <w:semiHidden/>
    <w:unhideWhenUsed/>
    <w:rsid w:val="00521B41"/>
  </w:style>
  <w:style w:type="paragraph" w:styleId="a8">
    <w:name w:val="header"/>
    <w:aliases w:val="Знак6 Знак,Знак6"/>
    <w:basedOn w:val="a"/>
    <w:link w:val="a9"/>
    <w:uiPriority w:val="99"/>
    <w:unhideWhenUsed/>
    <w:qFormat/>
    <w:rsid w:val="00521B41"/>
    <w:pPr>
      <w:tabs>
        <w:tab w:val="center" w:pos="4677"/>
        <w:tab w:val="right" w:pos="9355"/>
      </w:tabs>
      <w:spacing w:line="240" w:lineRule="auto"/>
    </w:pPr>
    <w:rPr>
      <w:rFonts w:ascii="Calibri" w:eastAsia="Calibri" w:hAnsi="Calibri"/>
      <w:sz w:val="22"/>
      <w:szCs w:val="22"/>
      <w:lang w:eastAsia="en-US"/>
    </w:rPr>
  </w:style>
  <w:style w:type="character" w:customStyle="1" w:styleId="a9">
    <w:name w:val="Верхній колонтитул Знак"/>
    <w:aliases w:val="Знак6 Знак Знак,Знак6 Знак1"/>
    <w:basedOn w:val="a0"/>
    <w:link w:val="a8"/>
    <w:uiPriority w:val="99"/>
    <w:rsid w:val="00521B41"/>
    <w:rPr>
      <w:rFonts w:ascii="Calibri" w:eastAsia="Calibri" w:hAnsi="Calibri" w:cs="Times New Roman"/>
    </w:rPr>
  </w:style>
  <w:style w:type="paragraph" w:styleId="aa">
    <w:name w:val="footer"/>
    <w:aliases w:val="Знак13,Нижний колонтитул Знак Знак,Нижний колонтитул Знак Знак Знак Знак,Нижний колонтитул Знак2 Знак Знак Знак Знак,Нижний колонтитул Знак1 Знак Знак Знак Знак Знак,Нижний колонтитул Знак Знак Знак Знак Знак Знак Знак"/>
    <w:basedOn w:val="a"/>
    <w:link w:val="ab"/>
    <w:uiPriority w:val="99"/>
    <w:unhideWhenUsed/>
    <w:qFormat/>
    <w:rsid w:val="00521B41"/>
    <w:pPr>
      <w:tabs>
        <w:tab w:val="center" w:pos="4677"/>
        <w:tab w:val="right" w:pos="9355"/>
      </w:tabs>
      <w:spacing w:line="240" w:lineRule="auto"/>
    </w:pPr>
    <w:rPr>
      <w:rFonts w:ascii="Calibri" w:eastAsia="Calibri" w:hAnsi="Calibri"/>
      <w:sz w:val="22"/>
      <w:szCs w:val="22"/>
      <w:lang w:eastAsia="en-US"/>
    </w:rPr>
  </w:style>
  <w:style w:type="character" w:customStyle="1" w:styleId="ab">
    <w:name w:val="Нижній колонтитул Знак"/>
    <w:aliases w:val="Знак13 Знак,Нижний колонтитул Знак Знак Знак,Нижний колонтитул Знак Знак Знак Знак Знак,Нижний колонтитул Знак2 Знак Знак Знак Знак Знак,Нижний колонтитул Знак1 Знак Знак Знак Знак Знак Знак"/>
    <w:basedOn w:val="a0"/>
    <w:link w:val="aa"/>
    <w:uiPriority w:val="99"/>
    <w:rsid w:val="00521B41"/>
    <w:rPr>
      <w:rFonts w:ascii="Calibri" w:eastAsia="Calibri" w:hAnsi="Calibri" w:cs="Times New Roman"/>
    </w:rPr>
  </w:style>
  <w:style w:type="paragraph" w:styleId="ac">
    <w:name w:val="Normal (Web)"/>
    <w:aliases w:val="Обычный (Web)"/>
    <w:basedOn w:val="a"/>
    <w:uiPriority w:val="39"/>
    <w:unhideWhenUsed/>
    <w:qFormat/>
    <w:rsid w:val="00521B41"/>
    <w:pPr>
      <w:spacing w:before="100" w:beforeAutospacing="1" w:after="100" w:afterAutospacing="1" w:line="240" w:lineRule="auto"/>
    </w:pPr>
    <w:rPr>
      <w:sz w:val="24"/>
    </w:rPr>
  </w:style>
  <w:style w:type="character" w:styleId="ad">
    <w:name w:val="Hyperlink"/>
    <w:basedOn w:val="a0"/>
    <w:uiPriority w:val="99"/>
    <w:unhideWhenUsed/>
    <w:rsid w:val="00521B41"/>
    <w:rPr>
      <w:color w:val="0000FF"/>
      <w:u w:val="single"/>
    </w:rPr>
  </w:style>
  <w:style w:type="character" w:styleId="ae">
    <w:name w:val="FollowedHyperlink"/>
    <w:basedOn w:val="a0"/>
    <w:uiPriority w:val="99"/>
    <w:unhideWhenUsed/>
    <w:rsid w:val="00521B41"/>
    <w:rPr>
      <w:color w:val="800080"/>
      <w:u w:val="single"/>
    </w:rPr>
  </w:style>
  <w:style w:type="paragraph" w:customStyle="1" w:styleId="xl63">
    <w:name w:val="xl63"/>
    <w:basedOn w:val="a"/>
    <w:uiPriority w:val="99"/>
    <w:qFormat/>
    <w:rsid w:val="00521B4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sz w:val="24"/>
    </w:rPr>
  </w:style>
  <w:style w:type="paragraph" w:customStyle="1" w:styleId="xl64">
    <w:name w:val="xl64"/>
    <w:basedOn w:val="a"/>
    <w:uiPriority w:val="99"/>
    <w:qFormat/>
    <w:rsid w:val="00521B4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sz w:val="24"/>
    </w:rPr>
  </w:style>
  <w:style w:type="paragraph" w:customStyle="1" w:styleId="xl65">
    <w:name w:val="xl65"/>
    <w:basedOn w:val="a"/>
    <w:uiPriority w:val="99"/>
    <w:qFormat/>
    <w:rsid w:val="00521B41"/>
    <w:pPr>
      <w:spacing w:before="100" w:beforeAutospacing="1" w:after="100" w:afterAutospacing="1" w:line="240" w:lineRule="auto"/>
    </w:pPr>
    <w:rPr>
      <w:sz w:val="24"/>
    </w:rPr>
  </w:style>
  <w:style w:type="paragraph" w:customStyle="1" w:styleId="xl66">
    <w:name w:val="xl66"/>
    <w:basedOn w:val="a"/>
    <w:uiPriority w:val="99"/>
    <w:qFormat/>
    <w:rsid w:val="00521B41"/>
    <w:pPr>
      <w:spacing w:before="100" w:beforeAutospacing="1" w:after="100" w:afterAutospacing="1" w:line="240" w:lineRule="auto"/>
      <w:jc w:val="center"/>
    </w:pPr>
    <w:rPr>
      <w:b/>
      <w:bCs/>
      <w:sz w:val="24"/>
    </w:rPr>
  </w:style>
  <w:style w:type="paragraph" w:customStyle="1" w:styleId="xl67">
    <w:name w:val="xl67"/>
    <w:basedOn w:val="a"/>
    <w:uiPriority w:val="99"/>
    <w:qFormat/>
    <w:rsid w:val="00521B41"/>
    <w:pPr>
      <w:spacing w:before="100" w:beforeAutospacing="1" w:after="100" w:afterAutospacing="1" w:line="240" w:lineRule="auto"/>
      <w:jc w:val="center"/>
    </w:pPr>
    <w:rPr>
      <w:b/>
      <w:bCs/>
      <w:sz w:val="24"/>
    </w:rPr>
  </w:style>
  <w:style w:type="paragraph" w:customStyle="1" w:styleId="xl68">
    <w:name w:val="xl68"/>
    <w:basedOn w:val="a"/>
    <w:uiPriority w:val="99"/>
    <w:qFormat/>
    <w:rsid w:val="00521B41"/>
    <w:pPr>
      <w:spacing w:before="100" w:beforeAutospacing="1" w:after="100" w:afterAutospacing="1" w:line="240" w:lineRule="auto"/>
      <w:jc w:val="center"/>
    </w:pPr>
    <w:rPr>
      <w:sz w:val="24"/>
    </w:rPr>
  </w:style>
  <w:style w:type="paragraph" w:customStyle="1" w:styleId="xl69">
    <w:name w:val="xl69"/>
    <w:basedOn w:val="a"/>
    <w:uiPriority w:val="99"/>
    <w:qFormat/>
    <w:rsid w:val="00521B4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sz w:val="24"/>
    </w:rPr>
  </w:style>
  <w:style w:type="numbering" w:customStyle="1" w:styleId="23">
    <w:name w:val="Нет списка2"/>
    <w:next w:val="a2"/>
    <w:uiPriority w:val="99"/>
    <w:semiHidden/>
    <w:unhideWhenUsed/>
    <w:rsid w:val="00521B41"/>
  </w:style>
  <w:style w:type="numbering" w:customStyle="1" w:styleId="1111">
    <w:name w:val="Нет списка1111"/>
    <w:next w:val="a2"/>
    <w:uiPriority w:val="99"/>
    <w:semiHidden/>
    <w:unhideWhenUsed/>
    <w:rsid w:val="00521B41"/>
  </w:style>
  <w:style w:type="numbering" w:customStyle="1" w:styleId="32">
    <w:name w:val="Нет списка3"/>
    <w:next w:val="a2"/>
    <w:uiPriority w:val="99"/>
    <w:semiHidden/>
    <w:unhideWhenUsed/>
    <w:rsid w:val="00521B41"/>
  </w:style>
  <w:style w:type="character" w:customStyle="1" w:styleId="WW8Num1z0">
    <w:name w:val="WW8Num1z0"/>
    <w:rsid w:val="00521B41"/>
    <w:rPr>
      <w:rFonts w:ascii="Times New Roman" w:hAnsi="Times New Roman" w:cs="Times New Roman"/>
      <w:b/>
      <w:bCs/>
      <w:sz w:val="24"/>
      <w:lang w:val="ru-RU"/>
    </w:rPr>
  </w:style>
  <w:style w:type="character" w:customStyle="1" w:styleId="WW8Num2z0">
    <w:name w:val="WW8Num2z0"/>
    <w:rsid w:val="00521B41"/>
    <w:rPr>
      <w:rFonts w:ascii="Symbol" w:hAnsi="Symbol" w:cs="StarSymbol"/>
      <w:sz w:val="18"/>
      <w:szCs w:val="18"/>
    </w:rPr>
  </w:style>
  <w:style w:type="character" w:customStyle="1" w:styleId="WW8Num3z0">
    <w:name w:val="WW8Num3z0"/>
    <w:rsid w:val="00521B41"/>
  </w:style>
  <w:style w:type="character" w:customStyle="1" w:styleId="WW8Num3z1">
    <w:name w:val="WW8Num3z1"/>
    <w:rsid w:val="00521B41"/>
  </w:style>
  <w:style w:type="character" w:customStyle="1" w:styleId="WW8Num3z2">
    <w:name w:val="WW8Num3z2"/>
    <w:rsid w:val="00521B41"/>
  </w:style>
  <w:style w:type="character" w:customStyle="1" w:styleId="WW8Num3z3">
    <w:name w:val="WW8Num3z3"/>
    <w:rsid w:val="00521B41"/>
  </w:style>
  <w:style w:type="character" w:customStyle="1" w:styleId="WW8Num3z4">
    <w:name w:val="WW8Num3z4"/>
    <w:rsid w:val="00521B41"/>
  </w:style>
  <w:style w:type="character" w:customStyle="1" w:styleId="WW8Num3z5">
    <w:name w:val="WW8Num3z5"/>
    <w:rsid w:val="00521B41"/>
  </w:style>
  <w:style w:type="character" w:customStyle="1" w:styleId="WW8Num3z6">
    <w:name w:val="WW8Num3z6"/>
    <w:rsid w:val="00521B41"/>
  </w:style>
  <w:style w:type="character" w:customStyle="1" w:styleId="WW8Num3z7">
    <w:name w:val="WW8Num3z7"/>
    <w:rsid w:val="00521B41"/>
  </w:style>
  <w:style w:type="character" w:customStyle="1" w:styleId="WW8Num3z8">
    <w:name w:val="WW8Num3z8"/>
    <w:rsid w:val="00521B41"/>
  </w:style>
  <w:style w:type="character" w:customStyle="1" w:styleId="WW8Num4z0">
    <w:name w:val="WW8Num4z0"/>
    <w:rsid w:val="00521B41"/>
    <w:rPr>
      <w:rFonts w:hint="default"/>
      <w:sz w:val="28"/>
      <w:szCs w:val="28"/>
    </w:rPr>
  </w:style>
  <w:style w:type="character" w:customStyle="1" w:styleId="WW8Num4z1">
    <w:name w:val="WW8Num4z1"/>
    <w:rsid w:val="00521B41"/>
  </w:style>
  <w:style w:type="character" w:customStyle="1" w:styleId="WW8Num4z2">
    <w:name w:val="WW8Num4z2"/>
    <w:rsid w:val="00521B41"/>
  </w:style>
  <w:style w:type="character" w:customStyle="1" w:styleId="WW8Num4z3">
    <w:name w:val="WW8Num4z3"/>
    <w:rsid w:val="00521B41"/>
  </w:style>
  <w:style w:type="character" w:customStyle="1" w:styleId="WW8Num4z4">
    <w:name w:val="WW8Num4z4"/>
    <w:rsid w:val="00521B41"/>
  </w:style>
  <w:style w:type="character" w:customStyle="1" w:styleId="WW8Num4z5">
    <w:name w:val="WW8Num4z5"/>
    <w:rsid w:val="00521B41"/>
  </w:style>
  <w:style w:type="character" w:customStyle="1" w:styleId="WW8Num4z6">
    <w:name w:val="WW8Num4z6"/>
    <w:rsid w:val="00521B41"/>
  </w:style>
  <w:style w:type="character" w:customStyle="1" w:styleId="WW8Num4z7">
    <w:name w:val="WW8Num4z7"/>
    <w:rsid w:val="00521B41"/>
  </w:style>
  <w:style w:type="character" w:customStyle="1" w:styleId="WW8Num4z8">
    <w:name w:val="WW8Num4z8"/>
    <w:rsid w:val="00521B41"/>
  </w:style>
  <w:style w:type="character" w:customStyle="1" w:styleId="WW8Num5z0">
    <w:name w:val="WW8Num5z0"/>
    <w:rsid w:val="00521B41"/>
    <w:rPr>
      <w:rFonts w:hint="default"/>
    </w:rPr>
  </w:style>
  <w:style w:type="character" w:customStyle="1" w:styleId="WW8Num5z1">
    <w:name w:val="WW8Num5z1"/>
    <w:rsid w:val="00521B41"/>
  </w:style>
  <w:style w:type="character" w:customStyle="1" w:styleId="WW8Num5z2">
    <w:name w:val="WW8Num5z2"/>
    <w:rsid w:val="00521B41"/>
  </w:style>
  <w:style w:type="character" w:customStyle="1" w:styleId="WW8Num5z3">
    <w:name w:val="WW8Num5z3"/>
    <w:rsid w:val="00521B41"/>
  </w:style>
  <w:style w:type="character" w:customStyle="1" w:styleId="WW8Num5z4">
    <w:name w:val="WW8Num5z4"/>
    <w:rsid w:val="00521B41"/>
  </w:style>
  <w:style w:type="character" w:customStyle="1" w:styleId="WW8Num5z5">
    <w:name w:val="WW8Num5z5"/>
    <w:rsid w:val="00521B41"/>
  </w:style>
  <w:style w:type="character" w:customStyle="1" w:styleId="WW8Num5z6">
    <w:name w:val="WW8Num5z6"/>
    <w:rsid w:val="00521B41"/>
  </w:style>
  <w:style w:type="character" w:customStyle="1" w:styleId="WW8Num5z7">
    <w:name w:val="WW8Num5z7"/>
    <w:rsid w:val="00521B41"/>
  </w:style>
  <w:style w:type="character" w:customStyle="1" w:styleId="WW8Num5z8">
    <w:name w:val="WW8Num5z8"/>
    <w:rsid w:val="00521B41"/>
  </w:style>
  <w:style w:type="character" w:customStyle="1" w:styleId="WW8Num6z0">
    <w:name w:val="WW8Num6z0"/>
    <w:rsid w:val="00521B41"/>
    <w:rPr>
      <w:rFonts w:hint="default"/>
      <w:b/>
      <w:sz w:val="28"/>
      <w:szCs w:val="28"/>
    </w:rPr>
  </w:style>
  <w:style w:type="character" w:customStyle="1" w:styleId="WW8Num6z1">
    <w:name w:val="WW8Num6z1"/>
    <w:rsid w:val="00521B41"/>
  </w:style>
  <w:style w:type="character" w:customStyle="1" w:styleId="WW8Num6z2">
    <w:name w:val="WW8Num6z2"/>
    <w:rsid w:val="00521B41"/>
  </w:style>
  <w:style w:type="character" w:customStyle="1" w:styleId="WW8Num6z3">
    <w:name w:val="WW8Num6z3"/>
    <w:rsid w:val="00521B41"/>
  </w:style>
  <w:style w:type="character" w:customStyle="1" w:styleId="WW8Num6z4">
    <w:name w:val="WW8Num6z4"/>
    <w:rsid w:val="00521B41"/>
  </w:style>
  <w:style w:type="character" w:customStyle="1" w:styleId="WW8Num6z5">
    <w:name w:val="WW8Num6z5"/>
    <w:rsid w:val="00521B41"/>
  </w:style>
  <w:style w:type="character" w:customStyle="1" w:styleId="WW8Num6z6">
    <w:name w:val="WW8Num6z6"/>
    <w:rsid w:val="00521B41"/>
  </w:style>
  <w:style w:type="character" w:customStyle="1" w:styleId="WW8Num6z7">
    <w:name w:val="WW8Num6z7"/>
    <w:rsid w:val="00521B41"/>
  </w:style>
  <w:style w:type="character" w:customStyle="1" w:styleId="WW8Num6z8">
    <w:name w:val="WW8Num6z8"/>
    <w:rsid w:val="00521B41"/>
  </w:style>
  <w:style w:type="character" w:customStyle="1" w:styleId="WW8Num7z0">
    <w:name w:val="WW8Num7z0"/>
    <w:rsid w:val="00521B41"/>
    <w:rPr>
      <w:rFonts w:cs="Times New Roman" w:hint="default"/>
    </w:rPr>
  </w:style>
  <w:style w:type="character" w:customStyle="1" w:styleId="WW8Num7z1">
    <w:name w:val="WW8Num7z1"/>
    <w:rsid w:val="00521B41"/>
    <w:rPr>
      <w:rFonts w:ascii="Times New Roman" w:eastAsia="Times New Roman" w:hAnsi="Times New Roman" w:cs="Times New Roman" w:hint="default"/>
    </w:rPr>
  </w:style>
  <w:style w:type="character" w:customStyle="1" w:styleId="WW8Num7z2">
    <w:name w:val="WW8Num7z2"/>
    <w:rsid w:val="00521B41"/>
    <w:rPr>
      <w:rFonts w:cs="Times New Roman"/>
    </w:rPr>
  </w:style>
  <w:style w:type="character" w:customStyle="1" w:styleId="WW8Num8z0">
    <w:name w:val="WW8Num8z0"/>
    <w:rsid w:val="00521B41"/>
    <w:rPr>
      <w:rFonts w:hint="default"/>
    </w:rPr>
  </w:style>
  <w:style w:type="character" w:customStyle="1" w:styleId="WW8Num8z1">
    <w:name w:val="WW8Num8z1"/>
    <w:rsid w:val="00521B41"/>
    <w:rPr>
      <w:rFonts w:hint="default"/>
      <w:b w:val="0"/>
    </w:rPr>
  </w:style>
  <w:style w:type="character" w:customStyle="1" w:styleId="WW8Num9z0">
    <w:name w:val="WW8Num9z0"/>
    <w:rsid w:val="00521B41"/>
    <w:rPr>
      <w:rFonts w:hint="default"/>
    </w:rPr>
  </w:style>
  <w:style w:type="character" w:customStyle="1" w:styleId="WW8Num9z1">
    <w:name w:val="WW8Num9z1"/>
    <w:rsid w:val="00521B41"/>
  </w:style>
  <w:style w:type="character" w:customStyle="1" w:styleId="WW8Num9z2">
    <w:name w:val="WW8Num9z2"/>
    <w:rsid w:val="00521B41"/>
  </w:style>
  <w:style w:type="character" w:customStyle="1" w:styleId="WW8Num9z3">
    <w:name w:val="WW8Num9z3"/>
    <w:rsid w:val="00521B41"/>
  </w:style>
  <w:style w:type="character" w:customStyle="1" w:styleId="WW8Num9z4">
    <w:name w:val="WW8Num9z4"/>
    <w:rsid w:val="00521B41"/>
  </w:style>
  <w:style w:type="character" w:customStyle="1" w:styleId="WW8Num9z5">
    <w:name w:val="WW8Num9z5"/>
    <w:rsid w:val="00521B41"/>
  </w:style>
  <w:style w:type="character" w:customStyle="1" w:styleId="WW8Num9z6">
    <w:name w:val="WW8Num9z6"/>
    <w:rsid w:val="00521B41"/>
  </w:style>
  <w:style w:type="character" w:customStyle="1" w:styleId="WW8Num9z7">
    <w:name w:val="WW8Num9z7"/>
    <w:rsid w:val="00521B41"/>
  </w:style>
  <w:style w:type="character" w:customStyle="1" w:styleId="WW8Num9z8">
    <w:name w:val="WW8Num9z8"/>
    <w:rsid w:val="00521B41"/>
  </w:style>
  <w:style w:type="character" w:customStyle="1" w:styleId="15">
    <w:name w:val="Основной шрифт абзаца1"/>
    <w:rsid w:val="00521B41"/>
  </w:style>
  <w:style w:type="character" w:customStyle="1" w:styleId="Absatz-Standardschriftart">
    <w:name w:val="Absatz-Standardschriftart"/>
    <w:rsid w:val="00521B41"/>
  </w:style>
  <w:style w:type="character" w:customStyle="1" w:styleId="WW-Absatz-Standardschriftart">
    <w:name w:val="WW-Absatz-Standardschriftart"/>
    <w:rsid w:val="00521B41"/>
  </w:style>
  <w:style w:type="character" w:customStyle="1" w:styleId="WW-Absatz-Standardschriftart1">
    <w:name w:val="WW-Absatz-Standardschriftart1"/>
    <w:rsid w:val="00521B41"/>
  </w:style>
  <w:style w:type="character" w:customStyle="1" w:styleId="WW-Absatz-Standardschriftart11">
    <w:name w:val="WW-Absatz-Standardschriftart11"/>
    <w:rsid w:val="00521B41"/>
  </w:style>
  <w:style w:type="character" w:customStyle="1" w:styleId="WW-Absatz-Standardschriftart111">
    <w:name w:val="WW-Absatz-Standardschriftart111"/>
    <w:rsid w:val="00521B41"/>
  </w:style>
  <w:style w:type="character" w:customStyle="1" w:styleId="WW-Absatz-Standardschriftart1111">
    <w:name w:val="WW-Absatz-Standardschriftart1111"/>
    <w:rsid w:val="00521B41"/>
  </w:style>
  <w:style w:type="character" w:customStyle="1" w:styleId="WW-Absatz-Standardschriftart11111">
    <w:name w:val="WW-Absatz-Standardschriftart11111"/>
    <w:rsid w:val="00521B41"/>
  </w:style>
  <w:style w:type="character" w:customStyle="1" w:styleId="WW-Absatz-Standardschriftart111111">
    <w:name w:val="WW-Absatz-Standardschriftart111111"/>
    <w:rsid w:val="00521B41"/>
  </w:style>
  <w:style w:type="character" w:customStyle="1" w:styleId="WW-Absatz-Standardschriftart1111111">
    <w:name w:val="WW-Absatz-Standardschriftart1111111"/>
    <w:rsid w:val="00521B41"/>
  </w:style>
  <w:style w:type="character" w:customStyle="1" w:styleId="WW-Absatz-Standardschriftart11111111">
    <w:name w:val="WW-Absatz-Standardschriftart11111111"/>
    <w:rsid w:val="00521B41"/>
  </w:style>
  <w:style w:type="character" w:customStyle="1" w:styleId="WW-Absatz-Standardschriftart111111111">
    <w:name w:val="WW-Absatz-Standardschriftart111111111"/>
    <w:rsid w:val="00521B41"/>
  </w:style>
  <w:style w:type="character" w:customStyle="1" w:styleId="af">
    <w:name w:val="Символ нумерации"/>
    <w:rsid w:val="00521B41"/>
  </w:style>
  <w:style w:type="character" w:customStyle="1" w:styleId="af0">
    <w:name w:val="Маркеры списка"/>
    <w:rsid w:val="00521B41"/>
    <w:rPr>
      <w:rFonts w:ascii="OpenSymbol" w:eastAsia="OpenSymbol" w:hAnsi="OpenSymbol" w:cs="OpenSymbol"/>
    </w:rPr>
  </w:style>
  <w:style w:type="character" w:customStyle="1" w:styleId="af1">
    <w:name w:val="Основной текст Знак"/>
    <w:aliases w:val="Основной текст2 Знак,НЕТ отступов Знак Знак Знак Знак Знак Знак Знак Знак Знак Знак Знак Знак Знак1 Знак,Основной текст Знак1 Знак Знак Знак Знак,НЕТ отступов Знак Знак Знак Знак,Основной текст2 Знак Знак Знак Знак Знак"/>
    <w:basedOn w:val="15"/>
    <w:rsid w:val="00521B41"/>
    <w:rPr>
      <w:rFonts w:ascii="Arial" w:eastAsia="Lucida Sans Unicode" w:hAnsi="Arial" w:cs="Arial"/>
      <w:kern w:val="1"/>
      <w:szCs w:val="24"/>
    </w:rPr>
  </w:style>
  <w:style w:type="character" w:customStyle="1" w:styleId="HTML">
    <w:name w:val="Стандартный HTML Знак"/>
    <w:basedOn w:val="15"/>
    <w:uiPriority w:val="99"/>
    <w:rsid w:val="00521B41"/>
    <w:rPr>
      <w:rFonts w:ascii="Courier New" w:eastAsia="Times New Roman" w:hAnsi="Courier New" w:cs="Courier New"/>
    </w:rPr>
  </w:style>
  <w:style w:type="paragraph" w:customStyle="1" w:styleId="16">
    <w:name w:val="Заголовок1"/>
    <w:basedOn w:val="a"/>
    <w:next w:val="af2"/>
    <w:uiPriority w:val="99"/>
    <w:qFormat/>
    <w:rsid w:val="00521B41"/>
    <w:pPr>
      <w:keepNext/>
      <w:suppressAutoHyphens/>
      <w:spacing w:before="240" w:after="120" w:line="240" w:lineRule="auto"/>
    </w:pPr>
    <w:rPr>
      <w:rFonts w:ascii="Liberation Sans" w:eastAsia="Microsoft YaHei" w:hAnsi="Liberation Sans" w:cs="Arial"/>
      <w:szCs w:val="28"/>
      <w:lang w:eastAsia="zh-CN"/>
    </w:rPr>
  </w:style>
  <w:style w:type="paragraph" w:styleId="af2">
    <w:name w:val="Body Text"/>
    <w:aliases w:val="НЕТ отступов Знак Знак Знак Знак Знак Знак Знак Знак Знак Знак Знак Знак Знак1,Основной текст Знак1 Знак Знак Знак,НЕТ отступов Знак Знак Знак,Основной текст2 Знак Знак Знак Знак,НЕТ отступов Знак Знак,Основной текст3"/>
    <w:basedOn w:val="a"/>
    <w:link w:val="af3"/>
    <w:uiPriority w:val="99"/>
    <w:qFormat/>
    <w:rsid w:val="00521B41"/>
    <w:pPr>
      <w:widowControl w:val="0"/>
      <w:suppressAutoHyphens/>
      <w:spacing w:after="120" w:line="240" w:lineRule="auto"/>
    </w:pPr>
    <w:rPr>
      <w:rFonts w:ascii="Arial" w:eastAsia="Lucida Sans Unicode" w:hAnsi="Arial" w:cs="Arial"/>
      <w:kern w:val="1"/>
      <w:sz w:val="20"/>
      <w:lang w:val="ru-RU" w:eastAsia="zh-CN"/>
    </w:rPr>
  </w:style>
  <w:style w:type="character" w:customStyle="1" w:styleId="af3">
    <w:name w:val="Основний текст Знак"/>
    <w:aliases w:val="НЕТ отступов Знак Знак Знак Знак Знак Знак Знак Знак Знак Знак Знак Знак Знак1 Знак1,Основной текст Знак1 Знак Знак Знак Знак1,НЕТ отступов Знак Знак Знак Знак1,Основной текст2 Знак Знак Знак Знак Знак1,НЕТ отступов Знак Знак Знак1"/>
    <w:basedOn w:val="a0"/>
    <w:link w:val="af2"/>
    <w:uiPriority w:val="99"/>
    <w:rsid w:val="00521B41"/>
    <w:rPr>
      <w:rFonts w:ascii="Arial" w:eastAsia="Lucida Sans Unicode" w:hAnsi="Arial" w:cs="Arial"/>
      <w:kern w:val="1"/>
      <w:sz w:val="20"/>
      <w:szCs w:val="24"/>
      <w:lang w:val="ru-RU" w:eastAsia="zh-CN"/>
    </w:rPr>
  </w:style>
  <w:style w:type="paragraph" w:styleId="af4">
    <w:name w:val="List"/>
    <w:basedOn w:val="af2"/>
    <w:rsid w:val="00521B41"/>
    <w:rPr>
      <w:rFonts w:cs="Tahoma"/>
    </w:rPr>
  </w:style>
  <w:style w:type="paragraph" w:styleId="af5">
    <w:name w:val="caption"/>
    <w:basedOn w:val="a"/>
    <w:uiPriority w:val="99"/>
    <w:qFormat/>
    <w:rsid w:val="00521B41"/>
    <w:pPr>
      <w:suppressLineNumbers/>
      <w:suppressAutoHyphens/>
      <w:spacing w:before="120" w:after="120" w:line="240" w:lineRule="auto"/>
    </w:pPr>
    <w:rPr>
      <w:rFonts w:cs="Arial"/>
      <w:i/>
      <w:iCs/>
      <w:sz w:val="24"/>
      <w:lang w:eastAsia="zh-CN"/>
    </w:rPr>
  </w:style>
  <w:style w:type="paragraph" w:customStyle="1" w:styleId="17">
    <w:name w:val="Указатель1"/>
    <w:basedOn w:val="a"/>
    <w:uiPriority w:val="99"/>
    <w:qFormat/>
    <w:rsid w:val="00521B41"/>
    <w:pPr>
      <w:suppressLineNumbers/>
      <w:suppressAutoHyphens/>
      <w:spacing w:line="240" w:lineRule="auto"/>
    </w:pPr>
    <w:rPr>
      <w:rFonts w:cs="Arial"/>
      <w:sz w:val="24"/>
      <w:lang w:eastAsia="zh-CN"/>
    </w:rPr>
  </w:style>
  <w:style w:type="paragraph" w:customStyle="1" w:styleId="18">
    <w:name w:val="Текст выноски1"/>
    <w:basedOn w:val="a"/>
    <w:uiPriority w:val="99"/>
    <w:qFormat/>
    <w:rsid w:val="00521B41"/>
    <w:pPr>
      <w:suppressAutoHyphens/>
      <w:spacing w:line="240" w:lineRule="auto"/>
    </w:pPr>
    <w:rPr>
      <w:rFonts w:ascii="Tahoma" w:hAnsi="Tahoma" w:cs="Tahoma"/>
      <w:sz w:val="16"/>
      <w:szCs w:val="16"/>
      <w:lang w:eastAsia="zh-CN"/>
    </w:rPr>
  </w:style>
  <w:style w:type="paragraph" w:customStyle="1" w:styleId="19">
    <w:name w:val="Обычный (веб)1"/>
    <w:basedOn w:val="a"/>
    <w:uiPriority w:val="99"/>
    <w:qFormat/>
    <w:rsid w:val="00521B41"/>
    <w:pPr>
      <w:suppressAutoHyphens/>
      <w:spacing w:before="280" w:after="280" w:line="240" w:lineRule="auto"/>
    </w:pPr>
    <w:rPr>
      <w:rFonts w:eastAsia="Calibri"/>
      <w:sz w:val="24"/>
      <w:lang w:eastAsia="zh-CN"/>
    </w:rPr>
  </w:style>
  <w:style w:type="paragraph" w:customStyle="1" w:styleId="1a">
    <w:name w:val="Абзац списка1"/>
    <w:basedOn w:val="a"/>
    <w:uiPriority w:val="99"/>
    <w:qFormat/>
    <w:rsid w:val="00521B41"/>
    <w:pPr>
      <w:suppressAutoHyphens/>
      <w:spacing w:line="240" w:lineRule="auto"/>
      <w:ind w:left="720"/>
      <w:contextualSpacing/>
    </w:pPr>
    <w:rPr>
      <w:sz w:val="24"/>
      <w:lang w:eastAsia="zh-CN"/>
    </w:rPr>
  </w:style>
  <w:style w:type="paragraph" w:customStyle="1" w:styleId="1b">
    <w:name w:val="Название1"/>
    <w:basedOn w:val="a"/>
    <w:uiPriority w:val="99"/>
    <w:qFormat/>
    <w:rsid w:val="00521B41"/>
    <w:pPr>
      <w:widowControl w:val="0"/>
      <w:suppressLineNumbers/>
      <w:suppressAutoHyphens/>
      <w:spacing w:before="120" w:after="120" w:line="240" w:lineRule="auto"/>
    </w:pPr>
    <w:rPr>
      <w:rFonts w:ascii="Arial" w:eastAsia="Lucida Sans Unicode" w:hAnsi="Arial" w:cs="Tahoma"/>
      <w:i/>
      <w:iCs/>
      <w:kern w:val="1"/>
      <w:sz w:val="20"/>
      <w:lang w:val="ru-RU" w:eastAsia="zh-CN"/>
    </w:rPr>
  </w:style>
  <w:style w:type="paragraph" w:customStyle="1" w:styleId="af6">
    <w:name w:val="Содержимое таблицы"/>
    <w:basedOn w:val="a"/>
    <w:uiPriority w:val="99"/>
    <w:qFormat/>
    <w:rsid w:val="00521B41"/>
    <w:pPr>
      <w:widowControl w:val="0"/>
      <w:suppressLineNumbers/>
      <w:suppressAutoHyphens/>
      <w:spacing w:line="240" w:lineRule="auto"/>
    </w:pPr>
    <w:rPr>
      <w:rFonts w:ascii="Arial" w:eastAsia="Lucida Sans Unicode" w:hAnsi="Arial" w:cs="Arial"/>
      <w:kern w:val="1"/>
      <w:sz w:val="20"/>
      <w:lang w:val="ru-RU" w:eastAsia="zh-CN"/>
    </w:rPr>
  </w:style>
  <w:style w:type="paragraph" w:customStyle="1" w:styleId="af7">
    <w:name w:val="Заголовок таблицы"/>
    <w:basedOn w:val="af6"/>
    <w:uiPriority w:val="99"/>
    <w:qFormat/>
    <w:rsid w:val="00521B41"/>
    <w:pPr>
      <w:jc w:val="center"/>
    </w:pPr>
    <w:rPr>
      <w:b/>
      <w:bCs/>
    </w:rPr>
  </w:style>
  <w:style w:type="paragraph" w:customStyle="1" w:styleId="211">
    <w:name w:val="Основной текст 21"/>
    <w:basedOn w:val="a"/>
    <w:uiPriority w:val="99"/>
    <w:qFormat/>
    <w:rsid w:val="00521B41"/>
    <w:pPr>
      <w:widowControl w:val="0"/>
      <w:suppressAutoHyphens/>
      <w:spacing w:line="360" w:lineRule="auto"/>
      <w:jc w:val="center"/>
    </w:pPr>
    <w:rPr>
      <w:rFonts w:ascii="Arial" w:eastAsia="Lucida Sans Unicode" w:hAnsi="Arial" w:cs="Arial"/>
      <w:b/>
      <w:kern w:val="1"/>
      <w:sz w:val="32"/>
      <w:lang w:eastAsia="zh-CN"/>
    </w:rPr>
  </w:style>
  <w:style w:type="paragraph" w:customStyle="1" w:styleId="310">
    <w:name w:val="Основной текст 31"/>
    <w:basedOn w:val="a"/>
    <w:uiPriority w:val="99"/>
    <w:qFormat/>
    <w:rsid w:val="00521B41"/>
    <w:pPr>
      <w:widowControl w:val="0"/>
      <w:suppressAutoHyphens/>
      <w:spacing w:line="360" w:lineRule="auto"/>
      <w:jc w:val="both"/>
    </w:pPr>
    <w:rPr>
      <w:rFonts w:ascii="Arial" w:eastAsia="Lucida Sans Unicode" w:hAnsi="Arial" w:cs="Arial"/>
      <w:kern w:val="1"/>
      <w:lang w:eastAsia="zh-CN"/>
    </w:rPr>
  </w:style>
  <w:style w:type="paragraph" w:customStyle="1" w:styleId="311">
    <w:name w:val="Основной текст с отступом 31"/>
    <w:basedOn w:val="a"/>
    <w:uiPriority w:val="99"/>
    <w:qFormat/>
    <w:rsid w:val="00521B41"/>
    <w:pPr>
      <w:widowControl w:val="0"/>
      <w:suppressAutoHyphens/>
      <w:spacing w:line="240" w:lineRule="auto"/>
      <w:ind w:left="720"/>
      <w:jc w:val="both"/>
    </w:pPr>
    <w:rPr>
      <w:rFonts w:ascii="Arial" w:eastAsia="Lucida Sans Unicode" w:hAnsi="Arial" w:cs="Arial"/>
      <w:color w:val="000000"/>
      <w:kern w:val="1"/>
      <w:lang w:val="ru-RU" w:eastAsia="zh-CN"/>
    </w:rPr>
  </w:style>
  <w:style w:type="character" w:customStyle="1" w:styleId="1c">
    <w:name w:val="Верхний колонтитул Знак1"/>
    <w:basedOn w:val="a0"/>
    <w:uiPriority w:val="99"/>
    <w:rsid w:val="00521B41"/>
    <w:rPr>
      <w:rFonts w:ascii="Arial" w:eastAsia="Lucida Sans Unicode" w:hAnsi="Arial" w:cs="Arial"/>
      <w:kern w:val="1"/>
      <w:sz w:val="20"/>
      <w:szCs w:val="24"/>
      <w:lang w:val="ru-RU" w:eastAsia="zh-CN"/>
    </w:rPr>
  </w:style>
  <w:style w:type="character" w:customStyle="1" w:styleId="1d">
    <w:name w:val="Нижний колонтитул Знак1"/>
    <w:aliases w:val="Знак13 Знак1,Нижний колонтитул Знак Знак Знак1,Нижний колонтитул Знак Знак Знак Знак Знак1,Нижний колонтитул Знак2 Знак Знак Знак Знак Знак1,Нижний колонтитул Знак1 Знак Знак Знак Знак Знак Знак1,Нижній колонтитул Знак1"/>
    <w:basedOn w:val="a0"/>
    <w:uiPriority w:val="99"/>
    <w:rsid w:val="00521B41"/>
    <w:rPr>
      <w:rFonts w:ascii="Arial" w:eastAsia="Lucida Sans Unicode" w:hAnsi="Arial" w:cs="Arial"/>
      <w:kern w:val="1"/>
      <w:sz w:val="20"/>
      <w:szCs w:val="24"/>
      <w:lang w:val="ru-RU" w:eastAsia="zh-CN"/>
    </w:rPr>
  </w:style>
  <w:style w:type="paragraph" w:customStyle="1" w:styleId="HTML1">
    <w:name w:val="Стандартный HTML1"/>
    <w:basedOn w:val="a"/>
    <w:uiPriority w:val="99"/>
    <w:qFormat/>
    <w:rsid w:val="00521B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240" w:lineRule="auto"/>
    </w:pPr>
    <w:rPr>
      <w:rFonts w:ascii="Courier New" w:hAnsi="Courier New" w:cs="Courier New"/>
      <w:sz w:val="20"/>
      <w:szCs w:val="20"/>
      <w:lang w:val="ru-RU" w:eastAsia="zh-CN"/>
    </w:rPr>
  </w:style>
  <w:style w:type="character" w:customStyle="1" w:styleId="1e">
    <w:name w:val="Текст выноски Знак1"/>
    <w:basedOn w:val="a0"/>
    <w:uiPriority w:val="99"/>
    <w:semiHidden/>
    <w:rsid w:val="00521B41"/>
    <w:rPr>
      <w:rFonts w:ascii="Tahoma" w:eastAsia="Times New Roman" w:hAnsi="Tahoma" w:cs="Tahoma"/>
      <w:sz w:val="16"/>
      <w:szCs w:val="16"/>
      <w:lang w:eastAsia="zh-CN"/>
    </w:rPr>
  </w:style>
  <w:style w:type="paragraph" w:customStyle="1" w:styleId="rvps14">
    <w:name w:val="rvps14"/>
    <w:basedOn w:val="a"/>
    <w:uiPriority w:val="99"/>
    <w:qFormat/>
    <w:rsid w:val="00521B41"/>
    <w:pPr>
      <w:spacing w:before="100" w:beforeAutospacing="1" w:after="100" w:afterAutospacing="1" w:line="240" w:lineRule="auto"/>
    </w:pPr>
    <w:rPr>
      <w:sz w:val="24"/>
    </w:rPr>
  </w:style>
  <w:style w:type="character" w:customStyle="1" w:styleId="rvts9">
    <w:name w:val="rvts9"/>
    <w:basedOn w:val="a0"/>
    <w:rsid w:val="00521B41"/>
  </w:style>
  <w:style w:type="paragraph" w:styleId="33">
    <w:name w:val="Body Text 3"/>
    <w:basedOn w:val="a"/>
    <w:link w:val="34"/>
    <w:uiPriority w:val="99"/>
    <w:unhideWhenUsed/>
    <w:rsid w:val="00521B41"/>
    <w:pPr>
      <w:suppressAutoHyphens/>
      <w:spacing w:after="120" w:line="240" w:lineRule="auto"/>
    </w:pPr>
    <w:rPr>
      <w:sz w:val="16"/>
      <w:szCs w:val="16"/>
      <w:lang w:eastAsia="zh-CN"/>
    </w:rPr>
  </w:style>
  <w:style w:type="character" w:customStyle="1" w:styleId="34">
    <w:name w:val="Основний текст 3 Знак"/>
    <w:basedOn w:val="a0"/>
    <w:link w:val="33"/>
    <w:uiPriority w:val="99"/>
    <w:rsid w:val="00521B41"/>
    <w:rPr>
      <w:rFonts w:ascii="Times New Roman" w:eastAsia="Times New Roman" w:hAnsi="Times New Roman" w:cs="Times New Roman"/>
      <w:sz w:val="16"/>
      <w:szCs w:val="16"/>
      <w:lang w:eastAsia="zh-CN"/>
    </w:rPr>
  </w:style>
  <w:style w:type="paragraph" w:customStyle="1" w:styleId="rvps2">
    <w:name w:val="rvps2"/>
    <w:basedOn w:val="a"/>
    <w:uiPriority w:val="99"/>
    <w:qFormat/>
    <w:rsid w:val="00521B41"/>
    <w:pPr>
      <w:spacing w:before="100" w:beforeAutospacing="1" w:after="100" w:afterAutospacing="1" w:line="240" w:lineRule="auto"/>
    </w:pPr>
    <w:rPr>
      <w:sz w:val="24"/>
    </w:rPr>
  </w:style>
  <w:style w:type="character" w:customStyle="1" w:styleId="rvts40">
    <w:name w:val="rvts40"/>
    <w:basedOn w:val="a0"/>
    <w:rsid w:val="00521B41"/>
  </w:style>
  <w:style w:type="paragraph" w:styleId="24">
    <w:name w:val="Body Text 2"/>
    <w:basedOn w:val="a"/>
    <w:link w:val="25"/>
    <w:uiPriority w:val="99"/>
    <w:unhideWhenUsed/>
    <w:rsid w:val="00521B41"/>
    <w:pPr>
      <w:suppressAutoHyphens/>
      <w:spacing w:after="120" w:line="480" w:lineRule="auto"/>
    </w:pPr>
    <w:rPr>
      <w:sz w:val="24"/>
      <w:lang w:eastAsia="zh-CN"/>
    </w:rPr>
  </w:style>
  <w:style w:type="character" w:customStyle="1" w:styleId="25">
    <w:name w:val="Основний текст 2 Знак"/>
    <w:basedOn w:val="a0"/>
    <w:link w:val="24"/>
    <w:uiPriority w:val="99"/>
    <w:rsid w:val="00521B41"/>
    <w:rPr>
      <w:rFonts w:ascii="Times New Roman" w:eastAsia="Times New Roman" w:hAnsi="Times New Roman" w:cs="Times New Roman"/>
      <w:sz w:val="24"/>
      <w:szCs w:val="24"/>
      <w:lang w:eastAsia="zh-CN"/>
    </w:rPr>
  </w:style>
  <w:style w:type="paragraph" w:customStyle="1" w:styleId="1127">
    <w:name w:val="Стиль Заголовок 1 + по ширине Первая строка:  127 см"/>
    <w:basedOn w:val="1"/>
    <w:uiPriority w:val="99"/>
    <w:qFormat/>
    <w:rsid w:val="00521B41"/>
    <w:pPr>
      <w:keepNext/>
      <w:widowControl/>
      <w:numPr>
        <w:numId w:val="0"/>
      </w:numPr>
      <w:suppressAutoHyphens w:val="0"/>
      <w:autoSpaceDE/>
      <w:spacing w:line="360" w:lineRule="auto"/>
      <w:jc w:val="center"/>
    </w:pPr>
    <w:rPr>
      <w:rFonts w:ascii="Times New Roman" w:hAnsi="Times New Roman" w:cs="Times New Roman"/>
      <w:b/>
      <w:kern w:val="32"/>
      <w:sz w:val="28"/>
      <w:szCs w:val="20"/>
      <w:lang w:eastAsia="ru-RU"/>
    </w:rPr>
  </w:style>
  <w:style w:type="paragraph" w:customStyle="1" w:styleId="1f">
    <w:name w:val="Без интервала1"/>
    <w:uiPriority w:val="99"/>
    <w:qFormat/>
    <w:rsid w:val="00521B41"/>
    <w:pPr>
      <w:spacing w:after="0" w:line="240" w:lineRule="auto"/>
    </w:pPr>
    <w:rPr>
      <w:rFonts w:ascii="Times New Roman" w:eastAsia="Times New Roman" w:hAnsi="Times New Roman" w:cs="Times New Roman"/>
      <w:sz w:val="24"/>
      <w:szCs w:val="24"/>
      <w:lang w:val="ru-RU" w:eastAsia="ru-RU"/>
    </w:rPr>
  </w:style>
  <w:style w:type="paragraph" w:styleId="af8">
    <w:name w:val="Plain Text"/>
    <w:basedOn w:val="a"/>
    <w:link w:val="af9"/>
    <w:uiPriority w:val="99"/>
    <w:rsid w:val="00521B41"/>
    <w:pPr>
      <w:spacing w:line="240" w:lineRule="auto"/>
    </w:pPr>
    <w:rPr>
      <w:rFonts w:ascii="Courier New" w:hAnsi="Courier New" w:cs="Courier New"/>
      <w:sz w:val="20"/>
      <w:szCs w:val="20"/>
      <w:lang w:val="ru-RU" w:eastAsia="ru-RU"/>
    </w:rPr>
  </w:style>
  <w:style w:type="character" w:customStyle="1" w:styleId="af9">
    <w:name w:val="Текст Знак"/>
    <w:basedOn w:val="a0"/>
    <w:link w:val="af8"/>
    <w:uiPriority w:val="99"/>
    <w:rsid w:val="00521B41"/>
    <w:rPr>
      <w:rFonts w:ascii="Courier New" w:eastAsia="Times New Roman" w:hAnsi="Courier New" w:cs="Courier New"/>
      <w:sz w:val="20"/>
      <w:szCs w:val="20"/>
      <w:lang w:val="ru-RU" w:eastAsia="ru-RU"/>
    </w:rPr>
  </w:style>
  <w:style w:type="paragraph" w:customStyle="1" w:styleId="Style2">
    <w:name w:val="Style2"/>
    <w:basedOn w:val="a"/>
    <w:uiPriority w:val="99"/>
    <w:qFormat/>
    <w:rsid w:val="00521B41"/>
    <w:pPr>
      <w:widowControl w:val="0"/>
      <w:autoSpaceDE w:val="0"/>
      <w:autoSpaceDN w:val="0"/>
      <w:adjustRightInd w:val="0"/>
      <w:spacing w:line="276" w:lineRule="exact"/>
      <w:ind w:firstLine="566"/>
      <w:jc w:val="both"/>
    </w:pPr>
    <w:rPr>
      <w:rFonts w:eastAsia="Calibri"/>
      <w:sz w:val="24"/>
      <w:lang w:val="ru-RU" w:eastAsia="ru-RU"/>
    </w:rPr>
  </w:style>
  <w:style w:type="paragraph" w:customStyle="1" w:styleId="Style3">
    <w:name w:val="Style3"/>
    <w:basedOn w:val="a"/>
    <w:uiPriority w:val="99"/>
    <w:qFormat/>
    <w:rsid w:val="00521B41"/>
    <w:pPr>
      <w:widowControl w:val="0"/>
      <w:autoSpaceDE w:val="0"/>
      <w:autoSpaceDN w:val="0"/>
      <w:adjustRightInd w:val="0"/>
      <w:spacing w:line="274" w:lineRule="exact"/>
    </w:pPr>
    <w:rPr>
      <w:rFonts w:eastAsia="Calibri"/>
      <w:sz w:val="24"/>
      <w:lang w:val="ru-RU" w:eastAsia="ru-RU"/>
    </w:rPr>
  </w:style>
  <w:style w:type="paragraph" w:customStyle="1" w:styleId="Style4">
    <w:name w:val="Style4"/>
    <w:basedOn w:val="a"/>
    <w:uiPriority w:val="99"/>
    <w:qFormat/>
    <w:rsid w:val="00521B41"/>
    <w:pPr>
      <w:widowControl w:val="0"/>
      <w:autoSpaceDE w:val="0"/>
      <w:autoSpaceDN w:val="0"/>
      <w:adjustRightInd w:val="0"/>
      <w:spacing w:line="274" w:lineRule="exact"/>
      <w:ind w:firstLine="533"/>
      <w:jc w:val="both"/>
    </w:pPr>
    <w:rPr>
      <w:rFonts w:eastAsia="Calibri"/>
      <w:sz w:val="24"/>
      <w:lang w:val="ru-RU" w:eastAsia="ru-RU"/>
    </w:rPr>
  </w:style>
  <w:style w:type="paragraph" w:customStyle="1" w:styleId="Style5">
    <w:name w:val="Style5"/>
    <w:basedOn w:val="a"/>
    <w:uiPriority w:val="99"/>
    <w:qFormat/>
    <w:rsid w:val="00521B41"/>
    <w:pPr>
      <w:widowControl w:val="0"/>
      <w:autoSpaceDE w:val="0"/>
      <w:autoSpaceDN w:val="0"/>
      <w:adjustRightInd w:val="0"/>
      <w:spacing w:line="240" w:lineRule="auto"/>
    </w:pPr>
    <w:rPr>
      <w:rFonts w:eastAsia="Calibri"/>
      <w:sz w:val="24"/>
      <w:lang w:val="ru-RU" w:eastAsia="ru-RU"/>
    </w:rPr>
  </w:style>
  <w:style w:type="character" w:customStyle="1" w:styleId="FontStyle13">
    <w:name w:val="Font Style13"/>
    <w:uiPriority w:val="99"/>
    <w:rsid w:val="00521B41"/>
    <w:rPr>
      <w:rFonts w:ascii="Times New Roman" w:hAnsi="Times New Roman" w:cs="Times New Roman"/>
      <w:sz w:val="24"/>
      <w:szCs w:val="24"/>
    </w:rPr>
  </w:style>
  <w:style w:type="paragraph" w:customStyle="1" w:styleId="afa">
    <w:name w:val="a"/>
    <w:basedOn w:val="a"/>
    <w:uiPriority w:val="99"/>
    <w:qFormat/>
    <w:rsid w:val="00521B41"/>
    <w:pPr>
      <w:spacing w:before="100" w:beforeAutospacing="1" w:after="100" w:afterAutospacing="1" w:line="240" w:lineRule="auto"/>
    </w:pPr>
    <w:rPr>
      <w:sz w:val="24"/>
    </w:rPr>
  </w:style>
  <w:style w:type="character" w:styleId="afb">
    <w:name w:val="Emphasis"/>
    <w:basedOn w:val="a0"/>
    <w:uiPriority w:val="99"/>
    <w:qFormat/>
    <w:rsid w:val="00521B41"/>
    <w:rPr>
      <w:i/>
      <w:iCs/>
    </w:rPr>
  </w:style>
  <w:style w:type="paragraph" w:customStyle="1" w:styleId="a10">
    <w:name w:val="a1"/>
    <w:basedOn w:val="a"/>
    <w:uiPriority w:val="99"/>
    <w:qFormat/>
    <w:rsid w:val="00521B41"/>
    <w:pPr>
      <w:spacing w:before="100" w:beforeAutospacing="1" w:after="100" w:afterAutospacing="1" w:line="240" w:lineRule="auto"/>
    </w:pPr>
    <w:rPr>
      <w:sz w:val="24"/>
    </w:rPr>
  </w:style>
  <w:style w:type="paragraph" w:customStyle="1" w:styleId="rvps12">
    <w:name w:val="rvps12"/>
    <w:basedOn w:val="a"/>
    <w:uiPriority w:val="99"/>
    <w:qFormat/>
    <w:rsid w:val="00521B41"/>
    <w:pPr>
      <w:spacing w:before="100" w:beforeAutospacing="1" w:after="100" w:afterAutospacing="1" w:line="240" w:lineRule="auto"/>
    </w:pPr>
    <w:rPr>
      <w:sz w:val="24"/>
    </w:rPr>
  </w:style>
  <w:style w:type="paragraph" w:customStyle="1" w:styleId="font5">
    <w:name w:val="font5"/>
    <w:basedOn w:val="a"/>
    <w:uiPriority w:val="99"/>
    <w:qFormat/>
    <w:rsid w:val="00521B41"/>
    <w:pPr>
      <w:spacing w:before="100" w:beforeAutospacing="1" w:after="100" w:afterAutospacing="1" w:line="240" w:lineRule="auto"/>
    </w:pPr>
    <w:rPr>
      <w:b/>
      <w:bCs/>
      <w:sz w:val="18"/>
      <w:szCs w:val="18"/>
      <w:lang w:val="ru-RU" w:eastAsia="ru-RU"/>
    </w:rPr>
  </w:style>
  <w:style w:type="paragraph" w:customStyle="1" w:styleId="font6">
    <w:name w:val="font6"/>
    <w:basedOn w:val="a"/>
    <w:uiPriority w:val="99"/>
    <w:qFormat/>
    <w:rsid w:val="00521B41"/>
    <w:pPr>
      <w:spacing w:before="100" w:beforeAutospacing="1" w:after="100" w:afterAutospacing="1" w:line="240" w:lineRule="auto"/>
    </w:pPr>
    <w:rPr>
      <w:sz w:val="18"/>
      <w:szCs w:val="18"/>
      <w:lang w:val="ru-RU" w:eastAsia="ru-RU"/>
    </w:rPr>
  </w:style>
  <w:style w:type="paragraph" w:customStyle="1" w:styleId="font7">
    <w:name w:val="font7"/>
    <w:basedOn w:val="a"/>
    <w:uiPriority w:val="99"/>
    <w:qFormat/>
    <w:rsid w:val="00521B41"/>
    <w:pPr>
      <w:spacing w:before="100" w:beforeAutospacing="1" w:after="100" w:afterAutospacing="1" w:line="240" w:lineRule="auto"/>
    </w:pPr>
    <w:rPr>
      <w:rFonts w:ascii="Calibri" w:hAnsi="Calibri" w:cs="Calibri"/>
      <w:b/>
      <w:bCs/>
      <w:sz w:val="18"/>
      <w:szCs w:val="18"/>
      <w:lang w:val="ru-RU" w:eastAsia="ru-RU"/>
    </w:rPr>
  </w:style>
  <w:style w:type="paragraph" w:customStyle="1" w:styleId="font8">
    <w:name w:val="font8"/>
    <w:basedOn w:val="a"/>
    <w:uiPriority w:val="99"/>
    <w:qFormat/>
    <w:rsid w:val="00521B41"/>
    <w:pPr>
      <w:spacing w:before="100" w:beforeAutospacing="1" w:after="100" w:afterAutospacing="1" w:line="240" w:lineRule="auto"/>
    </w:pPr>
    <w:rPr>
      <w:sz w:val="16"/>
      <w:szCs w:val="16"/>
      <w:lang w:val="ru-RU" w:eastAsia="ru-RU"/>
    </w:rPr>
  </w:style>
  <w:style w:type="paragraph" w:customStyle="1" w:styleId="font9">
    <w:name w:val="font9"/>
    <w:basedOn w:val="a"/>
    <w:uiPriority w:val="99"/>
    <w:qFormat/>
    <w:rsid w:val="00521B41"/>
    <w:pPr>
      <w:spacing w:before="100" w:beforeAutospacing="1" w:after="100" w:afterAutospacing="1" w:line="240" w:lineRule="auto"/>
    </w:pPr>
    <w:rPr>
      <w:rFonts w:ascii="Calibri" w:hAnsi="Calibri" w:cs="Calibri"/>
      <w:sz w:val="16"/>
      <w:szCs w:val="16"/>
      <w:lang w:val="ru-RU" w:eastAsia="ru-RU"/>
    </w:rPr>
  </w:style>
  <w:style w:type="paragraph" w:customStyle="1" w:styleId="font10">
    <w:name w:val="font10"/>
    <w:basedOn w:val="a"/>
    <w:uiPriority w:val="99"/>
    <w:qFormat/>
    <w:rsid w:val="00521B41"/>
    <w:pPr>
      <w:spacing w:before="100" w:beforeAutospacing="1" w:after="100" w:afterAutospacing="1" w:line="240" w:lineRule="auto"/>
    </w:pPr>
    <w:rPr>
      <w:b/>
      <w:bCs/>
      <w:sz w:val="18"/>
      <w:szCs w:val="18"/>
      <w:u w:val="single"/>
      <w:lang w:val="ru-RU" w:eastAsia="ru-RU"/>
    </w:rPr>
  </w:style>
  <w:style w:type="paragraph" w:customStyle="1" w:styleId="xl70">
    <w:name w:val="xl70"/>
    <w:basedOn w:val="a"/>
    <w:uiPriority w:val="99"/>
    <w:qFormat/>
    <w:rsid w:val="00521B41"/>
    <w:pPr>
      <w:spacing w:before="100" w:beforeAutospacing="1" w:after="100" w:afterAutospacing="1" w:line="240" w:lineRule="auto"/>
    </w:pPr>
    <w:rPr>
      <w:sz w:val="18"/>
      <w:szCs w:val="18"/>
      <w:lang w:val="ru-RU" w:eastAsia="ru-RU"/>
    </w:rPr>
  </w:style>
  <w:style w:type="paragraph" w:customStyle="1" w:styleId="xl71">
    <w:name w:val="xl71"/>
    <w:basedOn w:val="a"/>
    <w:uiPriority w:val="99"/>
    <w:qFormat/>
    <w:rsid w:val="00521B41"/>
    <w:pPr>
      <w:spacing w:before="100" w:beforeAutospacing="1" w:after="100" w:afterAutospacing="1" w:line="240" w:lineRule="auto"/>
      <w:jc w:val="center"/>
    </w:pPr>
    <w:rPr>
      <w:b/>
      <w:bCs/>
      <w:sz w:val="18"/>
      <w:szCs w:val="18"/>
      <w:lang w:val="ru-RU" w:eastAsia="ru-RU"/>
    </w:rPr>
  </w:style>
  <w:style w:type="paragraph" w:customStyle="1" w:styleId="xl72">
    <w:name w:val="xl72"/>
    <w:basedOn w:val="a"/>
    <w:uiPriority w:val="99"/>
    <w:qFormat/>
    <w:rsid w:val="00521B41"/>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sz w:val="18"/>
      <w:szCs w:val="18"/>
      <w:lang w:val="ru-RU" w:eastAsia="ru-RU"/>
    </w:rPr>
  </w:style>
  <w:style w:type="paragraph" w:customStyle="1" w:styleId="xl73">
    <w:name w:val="xl73"/>
    <w:basedOn w:val="a"/>
    <w:uiPriority w:val="99"/>
    <w:qFormat/>
    <w:rsid w:val="00521B41"/>
    <w:pPr>
      <w:spacing w:before="100" w:beforeAutospacing="1" w:after="100" w:afterAutospacing="1" w:line="240" w:lineRule="auto"/>
      <w:jc w:val="center"/>
    </w:pPr>
    <w:rPr>
      <w:sz w:val="18"/>
      <w:szCs w:val="18"/>
      <w:lang w:val="ru-RU" w:eastAsia="ru-RU"/>
    </w:rPr>
  </w:style>
  <w:style w:type="paragraph" w:customStyle="1" w:styleId="xl74">
    <w:name w:val="xl74"/>
    <w:basedOn w:val="a"/>
    <w:uiPriority w:val="99"/>
    <w:qFormat/>
    <w:rsid w:val="00521B41"/>
    <w:pPr>
      <w:spacing w:before="100" w:beforeAutospacing="1" w:after="100" w:afterAutospacing="1" w:line="240" w:lineRule="auto"/>
      <w:jc w:val="center"/>
    </w:pPr>
    <w:rPr>
      <w:sz w:val="18"/>
      <w:szCs w:val="18"/>
      <w:lang w:val="ru-RU" w:eastAsia="ru-RU"/>
    </w:rPr>
  </w:style>
  <w:style w:type="paragraph" w:customStyle="1" w:styleId="xl75">
    <w:name w:val="xl75"/>
    <w:basedOn w:val="a"/>
    <w:uiPriority w:val="99"/>
    <w:qFormat/>
    <w:rsid w:val="00521B4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sz w:val="18"/>
      <w:szCs w:val="18"/>
      <w:lang w:val="ru-RU" w:eastAsia="ru-RU"/>
    </w:rPr>
  </w:style>
  <w:style w:type="paragraph" w:customStyle="1" w:styleId="xl76">
    <w:name w:val="xl76"/>
    <w:basedOn w:val="a"/>
    <w:uiPriority w:val="99"/>
    <w:qFormat/>
    <w:rsid w:val="00521B4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b/>
      <w:bCs/>
      <w:sz w:val="18"/>
      <w:szCs w:val="18"/>
      <w:lang w:val="ru-RU" w:eastAsia="ru-RU"/>
    </w:rPr>
  </w:style>
  <w:style w:type="paragraph" w:customStyle="1" w:styleId="xl77">
    <w:name w:val="xl77"/>
    <w:basedOn w:val="a"/>
    <w:uiPriority w:val="99"/>
    <w:qFormat/>
    <w:rsid w:val="00521B4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sz w:val="18"/>
      <w:szCs w:val="18"/>
      <w:lang w:val="ru-RU" w:eastAsia="ru-RU"/>
    </w:rPr>
  </w:style>
  <w:style w:type="paragraph" w:customStyle="1" w:styleId="xl78">
    <w:name w:val="xl78"/>
    <w:basedOn w:val="a"/>
    <w:uiPriority w:val="99"/>
    <w:qFormat/>
    <w:rsid w:val="00521B41"/>
    <w:pPr>
      <w:spacing w:before="100" w:beforeAutospacing="1" w:after="100" w:afterAutospacing="1" w:line="240" w:lineRule="auto"/>
    </w:pPr>
    <w:rPr>
      <w:color w:val="000000"/>
      <w:sz w:val="18"/>
      <w:szCs w:val="18"/>
      <w:lang w:val="ru-RU" w:eastAsia="ru-RU"/>
    </w:rPr>
  </w:style>
  <w:style w:type="paragraph" w:customStyle="1" w:styleId="xl79">
    <w:name w:val="xl79"/>
    <w:basedOn w:val="a"/>
    <w:uiPriority w:val="99"/>
    <w:qFormat/>
    <w:rsid w:val="00521B41"/>
    <w:pPr>
      <w:spacing w:before="100" w:beforeAutospacing="1" w:after="100" w:afterAutospacing="1" w:line="240" w:lineRule="auto"/>
    </w:pPr>
    <w:rPr>
      <w:color w:val="000000"/>
      <w:sz w:val="18"/>
      <w:szCs w:val="18"/>
      <w:lang w:val="ru-RU" w:eastAsia="ru-RU"/>
    </w:rPr>
  </w:style>
  <w:style w:type="paragraph" w:customStyle="1" w:styleId="xl80">
    <w:name w:val="xl80"/>
    <w:basedOn w:val="a"/>
    <w:uiPriority w:val="99"/>
    <w:qFormat/>
    <w:rsid w:val="00521B41"/>
    <w:pPr>
      <w:spacing w:before="100" w:beforeAutospacing="1" w:after="100" w:afterAutospacing="1" w:line="240" w:lineRule="auto"/>
    </w:pPr>
    <w:rPr>
      <w:color w:val="000000"/>
      <w:sz w:val="18"/>
      <w:szCs w:val="18"/>
      <w:lang w:val="ru-RU" w:eastAsia="ru-RU"/>
    </w:rPr>
  </w:style>
  <w:style w:type="paragraph" w:customStyle="1" w:styleId="xl81">
    <w:name w:val="xl81"/>
    <w:basedOn w:val="a"/>
    <w:uiPriority w:val="99"/>
    <w:qFormat/>
    <w:rsid w:val="00521B4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sz w:val="18"/>
      <w:szCs w:val="18"/>
      <w:lang w:val="ru-RU" w:eastAsia="ru-RU"/>
    </w:rPr>
  </w:style>
  <w:style w:type="paragraph" w:customStyle="1" w:styleId="xl82">
    <w:name w:val="xl82"/>
    <w:basedOn w:val="a"/>
    <w:uiPriority w:val="99"/>
    <w:qFormat/>
    <w:rsid w:val="00521B4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sz w:val="18"/>
      <w:szCs w:val="18"/>
      <w:lang w:val="ru-RU" w:eastAsia="ru-RU"/>
    </w:rPr>
  </w:style>
  <w:style w:type="paragraph" w:customStyle="1" w:styleId="xl83">
    <w:name w:val="xl83"/>
    <w:basedOn w:val="a"/>
    <w:uiPriority w:val="99"/>
    <w:qFormat/>
    <w:rsid w:val="00521B4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sz w:val="18"/>
      <w:szCs w:val="18"/>
      <w:lang w:val="ru-RU" w:eastAsia="ru-RU"/>
    </w:rPr>
  </w:style>
  <w:style w:type="paragraph" w:customStyle="1" w:styleId="xl84">
    <w:name w:val="xl84"/>
    <w:basedOn w:val="a"/>
    <w:uiPriority w:val="99"/>
    <w:qFormat/>
    <w:rsid w:val="00521B4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sz w:val="18"/>
      <w:szCs w:val="18"/>
      <w:lang w:val="ru-RU" w:eastAsia="ru-RU"/>
    </w:rPr>
  </w:style>
  <w:style w:type="paragraph" w:customStyle="1" w:styleId="xl85">
    <w:name w:val="xl85"/>
    <w:basedOn w:val="a"/>
    <w:uiPriority w:val="99"/>
    <w:qFormat/>
    <w:rsid w:val="00521B4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sz w:val="18"/>
      <w:szCs w:val="18"/>
      <w:lang w:val="ru-RU" w:eastAsia="ru-RU"/>
    </w:rPr>
  </w:style>
  <w:style w:type="paragraph" w:customStyle="1" w:styleId="xl86">
    <w:name w:val="xl86"/>
    <w:basedOn w:val="a"/>
    <w:uiPriority w:val="99"/>
    <w:qFormat/>
    <w:rsid w:val="00521B41"/>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b/>
      <w:bCs/>
      <w:sz w:val="18"/>
      <w:szCs w:val="18"/>
      <w:lang w:val="ru-RU" w:eastAsia="ru-RU"/>
    </w:rPr>
  </w:style>
  <w:style w:type="paragraph" w:customStyle="1" w:styleId="xl87">
    <w:name w:val="xl87"/>
    <w:basedOn w:val="a"/>
    <w:uiPriority w:val="99"/>
    <w:qFormat/>
    <w:rsid w:val="00521B4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b/>
      <w:bCs/>
      <w:sz w:val="18"/>
      <w:szCs w:val="18"/>
      <w:lang w:val="ru-RU" w:eastAsia="ru-RU"/>
    </w:rPr>
  </w:style>
  <w:style w:type="paragraph" w:customStyle="1" w:styleId="xl88">
    <w:name w:val="xl88"/>
    <w:basedOn w:val="a"/>
    <w:uiPriority w:val="99"/>
    <w:qFormat/>
    <w:rsid w:val="00521B4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sz w:val="24"/>
      <w:lang w:val="ru-RU" w:eastAsia="ru-RU"/>
    </w:rPr>
  </w:style>
  <w:style w:type="paragraph" w:customStyle="1" w:styleId="xl89">
    <w:name w:val="xl89"/>
    <w:basedOn w:val="a"/>
    <w:uiPriority w:val="99"/>
    <w:qFormat/>
    <w:rsid w:val="00521B4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sz w:val="18"/>
      <w:szCs w:val="18"/>
      <w:lang w:val="ru-RU" w:eastAsia="ru-RU"/>
    </w:rPr>
  </w:style>
  <w:style w:type="paragraph" w:customStyle="1" w:styleId="xl90">
    <w:name w:val="xl90"/>
    <w:basedOn w:val="a"/>
    <w:uiPriority w:val="99"/>
    <w:qFormat/>
    <w:rsid w:val="00521B4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sz w:val="18"/>
      <w:szCs w:val="18"/>
      <w:lang w:val="ru-RU" w:eastAsia="ru-RU"/>
    </w:rPr>
  </w:style>
  <w:style w:type="paragraph" w:customStyle="1" w:styleId="xl91">
    <w:name w:val="xl91"/>
    <w:basedOn w:val="a"/>
    <w:uiPriority w:val="99"/>
    <w:qFormat/>
    <w:rsid w:val="00521B4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sz w:val="24"/>
      <w:lang w:val="ru-RU" w:eastAsia="ru-RU"/>
    </w:rPr>
  </w:style>
  <w:style w:type="paragraph" w:customStyle="1" w:styleId="xl92">
    <w:name w:val="xl92"/>
    <w:basedOn w:val="a"/>
    <w:uiPriority w:val="99"/>
    <w:qFormat/>
    <w:rsid w:val="00521B41"/>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sz w:val="24"/>
      <w:lang w:val="ru-RU" w:eastAsia="ru-RU"/>
    </w:rPr>
  </w:style>
  <w:style w:type="paragraph" w:customStyle="1" w:styleId="xl93">
    <w:name w:val="xl93"/>
    <w:basedOn w:val="a"/>
    <w:uiPriority w:val="99"/>
    <w:qFormat/>
    <w:rsid w:val="00521B41"/>
    <w:pPr>
      <w:spacing w:before="100" w:beforeAutospacing="1" w:after="100" w:afterAutospacing="1" w:line="240" w:lineRule="auto"/>
      <w:textAlignment w:val="center"/>
    </w:pPr>
    <w:rPr>
      <w:sz w:val="18"/>
      <w:szCs w:val="18"/>
      <w:lang w:val="ru-RU" w:eastAsia="ru-RU"/>
    </w:rPr>
  </w:style>
  <w:style w:type="paragraph" w:customStyle="1" w:styleId="xl94">
    <w:name w:val="xl94"/>
    <w:basedOn w:val="a"/>
    <w:uiPriority w:val="99"/>
    <w:qFormat/>
    <w:rsid w:val="00521B41"/>
    <w:pPr>
      <w:spacing w:before="100" w:beforeAutospacing="1" w:after="100" w:afterAutospacing="1" w:line="240" w:lineRule="auto"/>
      <w:jc w:val="center"/>
      <w:textAlignment w:val="center"/>
    </w:pPr>
    <w:rPr>
      <w:sz w:val="18"/>
      <w:szCs w:val="18"/>
      <w:lang w:val="ru-RU" w:eastAsia="ru-RU"/>
    </w:rPr>
  </w:style>
  <w:style w:type="paragraph" w:customStyle="1" w:styleId="xl95">
    <w:name w:val="xl95"/>
    <w:basedOn w:val="a"/>
    <w:uiPriority w:val="99"/>
    <w:qFormat/>
    <w:rsid w:val="00521B41"/>
    <w:pPr>
      <w:spacing w:before="100" w:beforeAutospacing="1" w:after="100" w:afterAutospacing="1" w:line="240" w:lineRule="auto"/>
      <w:textAlignment w:val="center"/>
    </w:pPr>
    <w:rPr>
      <w:color w:val="000000"/>
      <w:sz w:val="18"/>
      <w:szCs w:val="18"/>
      <w:lang w:val="ru-RU" w:eastAsia="ru-RU"/>
    </w:rPr>
  </w:style>
  <w:style w:type="paragraph" w:customStyle="1" w:styleId="xl96">
    <w:name w:val="xl96"/>
    <w:basedOn w:val="a"/>
    <w:uiPriority w:val="99"/>
    <w:qFormat/>
    <w:rsid w:val="00521B4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b/>
      <w:bCs/>
      <w:sz w:val="18"/>
      <w:szCs w:val="18"/>
      <w:lang w:val="ru-RU" w:eastAsia="ru-RU"/>
    </w:rPr>
  </w:style>
  <w:style w:type="paragraph" w:customStyle="1" w:styleId="xl97">
    <w:name w:val="xl97"/>
    <w:basedOn w:val="a"/>
    <w:uiPriority w:val="99"/>
    <w:qFormat/>
    <w:rsid w:val="00521B4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b/>
      <w:bCs/>
      <w:sz w:val="18"/>
      <w:szCs w:val="18"/>
      <w:lang w:val="ru-RU" w:eastAsia="ru-RU"/>
    </w:rPr>
  </w:style>
  <w:style w:type="paragraph" w:customStyle="1" w:styleId="xl98">
    <w:name w:val="xl98"/>
    <w:basedOn w:val="a"/>
    <w:uiPriority w:val="99"/>
    <w:qFormat/>
    <w:rsid w:val="00521B41"/>
    <w:pPr>
      <w:spacing w:before="100" w:beforeAutospacing="1" w:after="100" w:afterAutospacing="1" w:line="240" w:lineRule="auto"/>
      <w:jc w:val="center"/>
      <w:textAlignment w:val="center"/>
    </w:pPr>
    <w:rPr>
      <w:sz w:val="18"/>
      <w:szCs w:val="18"/>
      <w:lang w:val="ru-RU" w:eastAsia="ru-RU"/>
    </w:rPr>
  </w:style>
  <w:style w:type="paragraph" w:customStyle="1" w:styleId="xl99">
    <w:name w:val="xl99"/>
    <w:basedOn w:val="a"/>
    <w:uiPriority w:val="99"/>
    <w:qFormat/>
    <w:rsid w:val="00521B41"/>
    <w:pPr>
      <w:spacing w:before="100" w:beforeAutospacing="1" w:after="100" w:afterAutospacing="1" w:line="240" w:lineRule="auto"/>
      <w:jc w:val="center"/>
      <w:textAlignment w:val="center"/>
    </w:pPr>
    <w:rPr>
      <w:color w:val="000000"/>
      <w:sz w:val="16"/>
      <w:szCs w:val="16"/>
      <w:lang w:val="ru-RU" w:eastAsia="ru-RU"/>
    </w:rPr>
  </w:style>
  <w:style w:type="paragraph" w:customStyle="1" w:styleId="xl100">
    <w:name w:val="xl100"/>
    <w:basedOn w:val="a"/>
    <w:uiPriority w:val="99"/>
    <w:qFormat/>
    <w:rsid w:val="00521B41"/>
    <w:pPr>
      <w:spacing w:before="100" w:beforeAutospacing="1" w:after="100" w:afterAutospacing="1" w:line="240" w:lineRule="auto"/>
      <w:jc w:val="center"/>
      <w:textAlignment w:val="center"/>
    </w:pPr>
    <w:rPr>
      <w:sz w:val="18"/>
      <w:szCs w:val="18"/>
      <w:lang w:val="ru-RU" w:eastAsia="ru-RU"/>
    </w:rPr>
  </w:style>
  <w:style w:type="paragraph" w:customStyle="1" w:styleId="xl101">
    <w:name w:val="xl101"/>
    <w:basedOn w:val="a"/>
    <w:uiPriority w:val="99"/>
    <w:qFormat/>
    <w:rsid w:val="00521B41"/>
    <w:pPr>
      <w:spacing w:before="100" w:beforeAutospacing="1" w:after="100" w:afterAutospacing="1" w:line="240" w:lineRule="auto"/>
      <w:jc w:val="center"/>
      <w:textAlignment w:val="center"/>
    </w:pPr>
    <w:rPr>
      <w:sz w:val="18"/>
      <w:szCs w:val="18"/>
      <w:lang w:val="ru-RU" w:eastAsia="ru-RU"/>
    </w:rPr>
  </w:style>
  <w:style w:type="paragraph" w:customStyle="1" w:styleId="xl102">
    <w:name w:val="xl102"/>
    <w:basedOn w:val="a"/>
    <w:uiPriority w:val="99"/>
    <w:qFormat/>
    <w:rsid w:val="00521B41"/>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sz w:val="18"/>
      <w:szCs w:val="18"/>
      <w:lang w:val="ru-RU" w:eastAsia="ru-RU"/>
    </w:rPr>
  </w:style>
  <w:style w:type="paragraph" w:customStyle="1" w:styleId="xl103">
    <w:name w:val="xl103"/>
    <w:basedOn w:val="a"/>
    <w:uiPriority w:val="99"/>
    <w:qFormat/>
    <w:rsid w:val="00521B41"/>
    <w:pPr>
      <w:pBdr>
        <w:top w:val="single" w:sz="4" w:space="0" w:color="auto"/>
        <w:bottom w:val="single" w:sz="4" w:space="0" w:color="auto"/>
      </w:pBdr>
      <w:spacing w:before="100" w:beforeAutospacing="1" w:after="100" w:afterAutospacing="1" w:line="240" w:lineRule="auto"/>
      <w:jc w:val="center"/>
      <w:textAlignment w:val="center"/>
    </w:pPr>
    <w:rPr>
      <w:sz w:val="18"/>
      <w:szCs w:val="18"/>
      <w:lang w:val="ru-RU" w:eastAsia="ru-RU"/>
    </w:rPr>
  </w:style>
  <w:style w:type="paragraph" w:customStyle="1" w:styleId="xl104">
    <w:name w:val="xl104"/>
    <w:basedOn w:val="a"/>
    <w:uiPriority w:val="99"/>
    <w:qFormat/>
    <w:rsid w:val="00521B41"/>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sz w:val="18"/>
      <w:szCs w:val="18"/>
      <w:lang w:val="ru-RU" w:eastAsia="ru-RU"/>
    </w:rPr>
  </w:style>
  <w:style w:type="paragraph" w:customStyle="1" w:styleId="xl105">
    <w:name w:val="xl105"/>
    <w:basedOn w:val="a"/>
    <w:uiPriority w:val="99"/>
    <w:qFormat/>
    <w:rsid w:val="00521B4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b/>
      <w:bCs/>
      <w:sz w:val="18"/>
      <w:szCs w:val="18"/>
      <w:lang w:val="ru-RU" w:eastAsia="ru-RU"/>
    </w:rPr>
  </w:style>
  <w:style w:type="paragraph" w:customStyle="1" w:styleId="xl106">
    <w:name w:val="xl106"/>
    <w:basedOn w:val="a"/>
    <w:uiPriority w:val="99"/>
    <w:qFormat/>
    <w:rsid w:val="00521B4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sz w:val="18"/>
      <w:szCs w:val="18"/>
      <w:lang w:val="ru-RU" w:eastAsia="ru-RU"/>
    </w:rPr>
  </w:style>
  <w:style w:type="paragraph" w:customStyle="1" w:styleId="xl107">
    <w:name w:val="xl107"/>
    <w:basedOn w:val="a"/>
    <w:uiPriority w:val="99"/>
    <w:qFormat/>
    <w:rsid w:val="00521B41"/>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sz w:val="18"/>
      <w:szCs w:val="18"/>
      <w:lang w:val="ru-RU" w:eastAsia="ru-RU"/>
    </w:rPr>
  </w:style>
  <w:style w:type="paragraph" w:customStyle="1" w:styleId="xl108">
    <w:name w:val="xl108"/>
    <w:basedOn w:val="a"/>
    <w:uiPriority w:val="99"/>
    <w:qFormat/>
    <w:rsid w:val="00521B41"/>
    <w:pPr>
      <w:pBdr>
        <w:left w:val="single" w:sz="4" w:space="0" w:color="auto"/>
        <w:right w:val="single" w:sz="4" w:space="0" w:color="auto"/>
      </w:pBdr>
      <w:spacing w:before="100" w:beforeAutospacing="1" w:after="100" w:afterAutospacing="1" w:line="240" w:lineRule="auto"/>
      <w:jc w:val="center"/>
      <w:textAlignment w:val="center"/>
    </w:pPr>
    <w:rPr>
      <w:sz w:val="18"/>
      <w:szCs w:val="18"/>
      <w:lang w:val="ru-RU" w:eastAsia="ru-RU"/>
    </w:rPr>
  </w:style>
  <w:style w:type="paragraph" w:customStyle="1" w:styleId="xl109">
    <w:name w:val="xl109"/>
    <w:basedOn w:val="a"/>
    <w:uiPriority w:val="99"/>
    <w:qFormat/>
    <w:rsid w:val="00521B4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b/>
      <w:bCs/>
      <w:sz w:val="18"/>
      <w:szCs w:val="18"/>
      <w:lang w:val="ru-RU" w:eastAsia="ru-RU"/>
    </w:rPr>
  </w:style>
  <w:style w:type="paragraph" w:customStyle="1" w:styleId="xl110">
    <w:name w:val="xl110"/>
    <w:basedOn w:val="a"/>
    <w:uiPriority w:val="99"/>
    <w:qFormat/>
    <w:rsid w:val="00521B41"/>
    <w:pPr>
      <w:spacing w:before="100" w:beforeAutospacing="1" w:after="100" w:afterAutospacing="1" w:line="240" w:lineRule="auto"/>
      <w:jc w:val="center"/>
      <w:textAlignment w:val="center"/>
    </w:pPr>
    <w:rPr>
      <w:sz w:val="18"/>
      <w:szCs w:val="18"/>
      <w:lang w:val="ru-RU" w:eastAsia="ru-RU"/>
    </w:rPr>
  </w:style>
  <w:style w:type="paragraph" w:customStyle="1" w:styleId="xl111">
    <w:name w:val="xl111"/>
    <w:basedOn w:val="a"/>
    <w:uiPriority w:val="99"/>
    <w:qFormat/>
    <w:rsid w:val="00521B4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b/>
      <w:bCs/>
      <w:sz w:val="18"/>
      <w:szCs w:val="18"/>
      <w:lang w:val="ru-RU" w:eastAsia="ru-RU"/>
    </w:rPr>
  </w:style>
  <w:style w:type="paragraph" w:customStyle="1" w:styleId="xl112">
    <w:name w:val="xl112"/>
    <w:basedOn w:val="a"/>
    <w:uiPriority w:val="99"/>
    <w:qFormat/>
    <w:rsid w:val="00521B41"/>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sz w:val="18"/>
      <w:szCs w:val="18"/>
      <w:lang w:val="ru-RU" w:eastAsia="ru-RU"/>
    </w:rPr>
  </w:style>
  <w:style w:type="paragraph" w:customStyle="1" w:styleId="xl113">
    <w:name w:val="xl113"/>
    <w:basedOn w:val="a"/>
    <w:uiPriority w:val="99"/>
    <w:qFormat/>
    <w:rsid w:val="00521B4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b/>
      <w:bCs/>
      <w:sz w:val="18"/>
      <w:szCs w:val="18"/>
      <w:lang w:val="ru-RU" w:eastAsia="ru-RU"/>
    </w:rPr>
  </w:style>
  <w:style w:type="paragraph" w:customStyle="1" w:styleId="xl114">
    <w:name w:val="xl114"/>
    <w:basedOn w:val="a"/>
    <w:uiPriority w:val="99"/>
    <w:qFormat/>
    <w:rsid w:val="00521B4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b/>
      <w:bCs/>
      <w:sz w:val="18"/>
      <w:szCs w:val="18"/>
      <w:lang w:val="ru-RU" w:eastAsia="ru-RU"/>
    </w:rPr>
  </w:style>
  <w:style w:type="paragraph" w:customStyle="1" w:styleId="xl115">
    <w:name w:val="xl115"/>
    <w:basedOn w:val="a"/>
    <w:uiPriority w:val="99"/>
    <w:qFormat/>
    <w:rsid w:val="00521B41"/>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b/>
      <w:bCs/>
      <w:sz w:val="18"/>
      <w:szCs w:val="18"/>
      <w:lang w:val="ru-RU" w:eastAsia="ru-RU"/>
    </w:rPr>
  </w:style>
  <w:style w:type="paragraph" w:customStyle="1" w:styleId="xl116">
    <w:name w:val="xl116"/>
    <w:basedOn w:val="a"/>
    <w:uiPriority w:val="99"/>
    <w:qFormat/>
    <w:rsid w:val="00521B41"/>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sz w:val="18"/>
      <w:szCs w:val="18"/>
      <w:lang w:val="ru-RU" w:eastAsia="ru-RU"/>
    </w:rPr>
  </w:style>
  <w:style w:type="paragraph" w:customStyle="1" w:styleId="xl117">
    <w:name w:val="xl117"/>
    <w:basedOn w:val="a"/>
    <w:uiPriority w:val="99"/>
    <w:qFormat/>
    <w:rsid w:val="00521B41"/>
    <w:pPr>
      <w:spacing w:before="100" w:beforeAutospacing="1" w:after="100" w:afterAutospacing="1" w:line="240" w:lineRule="auto"/>
      <w:jc w:val="center"/>
      <w:textAlignment w:val="center"/>
    </w:pPr>
    <w:rPr>
      <w:color w:val="000000"/>
      <w:sz w:val="24"/>
      <w:lang w:val="ru-RU" w:eastAsia="ru-RU"/>
    </w:rPr>
  </w:style>
  <w:style w:type="paragraph" w:customStyle="1" w:styleId="xl118">
    <w:name w:val="xl118"/>
    <w:basedOn w:val="a"/>
    <w:uiPriority w:val="99"/>
    <w:qFormat/>
    <w:rsid w:val="00521B41"/>
    <w:pPr>
      <w:spacing w:before="100" w:beforeAutospacing="1" w:after="100" w:afterAutospacing="1" w:line="240" w:lineRule="auto"/>
      <w:jc w:val="center"/>
      <w:textAlignment w:val="center"/>
    </w:pPr>
    <w:rPr>
      <w:sz w:val="24"/>
      <w:lang w:val="ru-RU" w:eastAsia="ru-RU"/>
    </w:rPr>
  </w:style>
  <w:style w:type="paragraph" w:customStyle="1" w:styleId="xl119">
    <w:name w:val="xl119"/>
    <w:basedOn w:val="a"/>
    <w:uiPriority w:val="99"/>
    <w:qFormat/>
    <w:rsid w:val="00521B41"/>
    <w:pPr>
      <w:spacing w:before="100" w:beforeAutospacing="1" w:after="100" w:afterAutospacing="1" w:line="240" w:lineRule="auto"/>
      <w:jc w:val="center"/>
      <w:textAlignment w:val="center"/>
    </w:pPr>
    <w:rPr>
      <w:sz w:val="24"/>
      <w:lang w:val="ru-RU" w:eastAsia="ru-RU"/>
    </w:rPr>
  </w:style>
  <w:style w:type="paragraph" w:customStyle="1" w:styleId="xl120">
    <w:name w:val="xl120"/>
    <w:basedOn w:val="a"/>
    <w:uiPriority w:val="99"/>
    <w:qFormat/>
    <w:rsid w:val="00521B41"/>
    <w:pPr>
      <w:spacing w:before="100" w:beforeAutospacing="1" w:after="100" w:afterAutospacing="1" w:line="240" w:lineRule="auto"/>
      <w:jc w:val="center"/>
      <w:textAlignment w:val="center"/>
    </w:pPr>
    <w:rPr>
      <w:b/>
      <w:bCs/>
      <w:sz w:val="24"/>
      <w:lang w:val="ru-RU" w:eastAsia="ru-RU"/>
    </w:rPr>
  </w:style>
  <w:style w:type="paragraph" w:customStyle="1" w:styleId="xl121">
    <w:name w:val="xl121"/>
    <w:basedOn w:val="a"/>
    <w:uiPriority w:val="99"/>
    <w:qFormat/>
    <w:rsid w:val="00521B41"/>
    <w:pPr>
      <w:spacing w:before="100" w:beforeAutospacing="1" w:after="100" w:afterAutospacing="1" w:line="240" w:lineRule="auto"/>
      <w:jc w:val="center"/>
      <w:textAlignment w:val="center"/>
    </w:pPr>
    <w:rPr>
      <w:sz w:val="24"/>
      <w:lang w:val="ru-RU" w:eastAsia="ru-RU"/>
    </w:rPr>
  </w:style>
  <w:style w:type="paragraph" w:customStyle="1" w:styleId="xl122">
    <w:name w:val="xl122"/>
    <w:basedOn w:val="a"/>
    <w:uiPriority w:val="99"/>
    <w:qFormat/>
    <w:rsid w:val="00521B41"/>
    <w:pPr>
      <w:spacing w:before="100" w:beforeAutospacing="1" w:after="100" w:afterAutospacing="1" w:line="240" w:lineRule="auto"/>
      <w:jc w:val="center"/>
      <w:textAlignment w:val="center"/>
    </w:pPr>
    <w:rPr>
      <w:color w:val="000000"/>
      <w:sz w:val="24"/>
      <w:lang w:val="ru-RU" w:eastAsia="ru-RU"/>
    </w:rPr>
  </w:style>
  <w:style w:type="paragraph" w:customStyle="1" w:styleId="xl123">
    <w:name w:val="xl123"/>
    <w:basedOn w:val="a"/>
    <w:uiPriority w:val="99"/>
    <w:qFormat/>
    <w:rsid w:val="00521B41"/>
    <w:pPr>
      <w:spacing w:before="100" w:beforeAutospacing="1" w:after="100" w:afterAutospacing="1" w:line="240" w:lineRule="auto"/>
      <w:jc w:val="center"/>
      <w:textAlignment w:val="center"/>
    </w:pPr>
    <w:rPr>
      <w:sz w:val="24"/>
      <w:lang w:val="ru-RU" w:eastAsia="ru-RU"/>
    </w:rPr>
  </w:style>
  <w:style w:type="paragraph" w:customStyle="1" w:styleId="xl124">
    <w:name w:val="xl124"/>
    <w:basedOn w:val="a"/>
    <w:uiPriority w:val="99"/>
    <w:qFormat/>
    <w:rsid w:val="00521B41"/>
    <w:pPr>
      <w:spacing w:before="100" w:beforeAutospacing="1" w:after="100" w:afterAutospacing="1" w:line="240" w:lineRule="auto"/>
      <w:jc w:val="center"/>
      <w:textAlignment w:val="center"/>
    </w:pPr>
    <w:rPr>
      <w:color w:val="000000"/>
      <w:sz w:val="24"/>
      <w:lang w:val="ru-RU" w:eastAsia="ru-RU"/>
    </w:rPr>
  </w:style>
  <w:style w:type="paragraph" w:customStyle="1" w:styleId="xl125">
    <w:name w:val="xl125"/>
    <w:basedOn w:val="a"/>
    <w:uiPriority w:val="99"/>
    <w:qFormat/>
    <w:rsid w:val="00521B41"/>
    <w:pPr>
      <w:spacing w:before="100" w:beforeAutospacing="1" w:after="100" w:afterAutospacing="1" w:line="240" w:lineRule="auto"/>
      <w:jc w:val="center"/>
      <w:textAlignment w:val="center"/>
    </w:pPr>
    <w:rPr>
      <w:color w:val="000000"/>
      <w:sz w:val="22"/>
      <w:szCs w:val="22"/>
      <w:lang w:val="ru-RU" w:eastAsia="ru-RU"/>
    </w:rPr>
  </w:style>
  <w:style w:type="paragraph" w:customStyle="1" w:styleId="xl126">
    <w:name w:val="xl126"/>
    <w:basedOn w:val="a"/>
    <w:uiPriority w:val="99"/>
    <w:qFormat/>
    <w:rsid w:val="00521B41"/>
    <w:pPr>
      <w:spacing w:before="100" w:beforeAutospacing="1" w:after="100" w:afterAutospacing="1" w:line="240" w:lineRule="auto"/>
      <w:jc w:val="center"/>
      <w:textAlignment w:val="center"/>
    </w:pPr>
    <w:rPr>
      <w:b/>
      <w:bCs/>
      <w:color w:val="000000"/>
      <w:sz w:val="24"/>
      <w:lang w:val="ru-RU" w:eastAsia="ru-RU"/>
    </w:rPr>
  </w:style>
  <w:style w:type="paragraph" w:customStyle="1" w:styleId="xl127">
    <w:name w:val="xl127"/>
    <w:basedOn w:val="a"/>
    <w:uiPriority w:val="99"/>
    <w:qFormat/>
    <w:rsid w:val="00521B41"/>
    <w:pPr>
      <w:shd w:val="clear" w:color="000000" w:fill="FFFFFF"/>
      <w:spacing w:before="100" w:beforeAutospacing="1" w:after="100" w:afterAutospacing="1" w:line="240" w:lineRule="auto"/>
      <w:jc w:val="center"/>
      <w:textAlignment w:val="center"/>
    </w:pPr>
    <w:rPr>
      <w:sz w:val="18"/>
      <w:szCs w:val="18"/>
      <w:lang w:val="ru-RU" w:eastAsia="ru-RU"/>
    </w:rPr>
  </w:style>
  <w:style w:type="paragraph" w:customStyle="1" w:styleId="xl128">
    <w:name w:val="xl128"/>
    <w:basedOn w:val="a"/>
    <w:uiPriority w:val="99"/>
    <w:qFormat/>
    <w:rsid w:val="00521B41"/>
    <w:pPr>
      <w:shd w:val="clear" w:color="000000" w:fill="FFFFFF"/>
      <w:spacing w:before="100" w:beforeAutospacing="1" w:after="100" w:afterAutospacing="1" w:line="240" w:lineRule="auto"/>
      <w:jc w:val="center"/>
      <w:textAlignment w:val="center"/>
    </w:pPr>
    <w:rPr>
      <w:sz w:val="24"/>
      <w:lang w:val="ru-RU" w:eastAsia="ru-RU"/>
    </w:rPr>
  </w:style>
  <w:style w:type="paragraph" w:customStyle="1" w:styleId="xl129">
    <w:name w:val="xl129"/>
    <w:basedOn w:val="a"/>
    <w:uiPriority w:val="99"/>
    <w:qFormat/>
    <w:rsid w:val="00521B41"/>
    <w:pPr>
      <w:shd w:val="clear" w:color="000000" w:fill="FFFFFF"/>
      <w:spacing w:before="100" w:beforeAutospacing="1" w:after="100" w:afterAutospacing="1" w:line="240" w:lineRule="auto"/>
      <w:jc w:val="center"/>
      <w:textAlignment w:val="center"/>
    </w:pPr>
    <w:rPr>
      <w:sz w:val="18"/>
      <w:szCs w:val="18"/>
      <w:lang w:val="ru-RU" w:eastAsia="ru-RU"/>
    </w:rPr>
  </w:style>
  <w:style w:type="paragraph" w:customStyle="1" w:styleId="xl130">
    <w:name w:val="xl130"/>
    <w:basedOn w:val="a"/>
    <w:uiPriority w:val="99"/>
    <w:qFormat/>
    <w:rsid w:val="00521B4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b/>
      <w:bCs/>
      <w:sz w:val="18"/>
      <w:szCs w:val="18"/>
      <w:lang w:val="ru-RU" w:eastAsia="ru-RU"/>
    </w:rPr>
  </w:style>
  <w:style w:type="paragraph" w:customStyle="1" w:styleId="xl131">
    <w:name w:val="xl131"/>
    <w:basedOn w:val="a"/>
    <w:uiPriority w:val="99"/>
    <w:qFormat/>
    <w:rsid w:val="00521B4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sz w:val="18"/>
      <w:szCs w:val="18"/>
      <w:lang w:val="ru-RU" w:eastAsia="ru-RU"/>
    </w:rPr>
  </w:style>
  <w:style w:type="paragraph" w:customStyle="1" w:styleId="xl132">
    <w:name w:val="xl132"/>
    <w:basedOn w:val="a"/>
    <w:uiPriority w:val="99"/>
    <w:qFormat/>
    <w:rsid w:val="00521B4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sz w:val="18"/>
      <w:szCs w:val="18"/>
      <w:lang w:val="ru-RU" w:eastAsia="ru-RU"/>
    </w:rPr>
  </w:style>
  <w:style w:type="paragraph" w:customStyle="1" w:styleId="xl133">
    <w:name w:val="xl133"/>
    <w:basedOn w:val="a"/>
    <w:uiPriority w:val="99"/>
    <w:qFormat/>
    <w:rsid w:val="00521B4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sz w:val="18"/>
      <w:szCs w:val="18"/>
      <w:lang w:val="ru-RU" w:eastAsia="ru-RU"/>
    </w:rPr>
  </w:style>
  <w:style w:type="paragraph" w:customStyle="1" w:styleId="xl134">
    <w:name w:val="xl134"/>
    <w:basedOn w:val="a"/>
    <w:uiPriority w:val="99"/>
    <w:qFormat/>
    <w:rsid w:val="00521B41"/>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sz w:val="18"/>
      <w:szCs w:val="18"/>
      <w:lang w:val="ru-RU" w:eastAsia="ru-RU"/>
    </w:rPr>
  </w:style>
  <w:style w:type="paragraph" w:customStyle="1" w:styleId="xl135">
    <w:name w:val="xl135"/>
    <w:basedOn w:val="a"/>
    <w:uiPriority w:val="99"/>
    <w:qFormat/>
    <w:rsid w:val="00521B4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b/>
      <w:bCs/>
      <w:sz w:val="18"/>
      <w:szCs w:val="18"/>
      <w:lang w:val="ru-RU" w:eastAsia="ru-RU"/>
    </w:rPr>
  </w:style>
  <w:style w:type="paragraph" w:customStyle="1" w:styleId="xl136">
    <w:name w:val="xl136"/>
    <w:basedOn w:val="a"/>
    <w:uiPriority w:val="99"/>
    <w:qFormat/>
    <w:rsid w:val="00521B4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sz w:val="18"/>
      <w:szCs w:val="18"/>
      <w:lang w:val="ru-RU" w:eastAsia="ru-RU"/>
    </w:rPr>
  </w:style>
  <w:style w:type="paragraph" w:customStyle="1" w:styleId="xl137">
    <w:name w:val="xl137"/>
    <w:basedOn w:val="a"/>
    <w:uiPriority w:val="99"/>
    <w:qFormat/>
    <w:rsid w:val="00521B41"/>
    <w:pPr>
      <w:shd w:val="clear" w:color="000000" w:fill="FFFFFF"/>
      <w:spacing w:before="100" w:beforeAutospacing="1" w:after="100" w:afterAutospacing="1" w:line="240" w:lineRule="auto"/>
      <w:jc w:val="center"/>
    </w:pPr>
    <w:rPr>
      <w:sz w:val="18"/>
      <w:szCs w:val="18"/>
      <w:lang w:val="ru-RU" w:eastAsia="ru-RU"/>
    </w:rPr>
  </w:style>
  <w:style w:type="paragraph" w:customStyle="1" w:styleId="xl138">
    <w:name w:val="xl138"/>
    <w:basedOn w:val="a"/>
    <w:uiPriority w:val="99"/>
    <w:qFormat/>
    <w:rsid w:val="00521B41"/>
    <w:pPr>
      <w:shd w:val="clear" w:color="000000" w:fill="FFFFFF"/>
      <w:spacing w:before="100" w:beforeAutospacing="1" w:after="100" w:afterAutospacing="1" w:line="240" w:lineRule="auto"/>
    </w:pPr>
    <w:rPr>
      <w:sz w:val="18"/>
      <w:szCs w:val="18"/>
      <w:lang w:val="ru-RU" w:eastAsia="ru-RU"/>
    </w:rPr>
  </w:style>
  <w:style w:type="paragraph" w:customStyle="1" w:styleId="xl139">
    <w:name w:val="xl139"/>
    <w:basedOn w:val="a"/>
    <w:uiPriority w:val="99"/>
    <w:qFormat/>
    <w:rsid w:val="00521B41"/>
    <w:pPr>
      <w:shd w:val="clear" w:color="000000" w:fill="FFFFFF"/>
      <w:spacing w:before="100" w:beforeAutospacing="1" w:after="100" w:afterAutospacing="1" w:line="240" w:lineRule="auto"/>
      <w:jc w:val="center"/>
    </w:pPr>
    <w:rPr>
      <w:b/>
      <w:bCs/>
      <w:sz w:val="18"/>
      <w:szCs w:val="18"/>
      <w:lang w:val="ru-RU" w:eastAsia="ru-RU"/>
    </w:rPr>
  </w:style>
  <w:style w:type="paragraph" w:customStyle="1" w:styleId="xl140">
    <w:name w:val="xl140"/>
    <w:basedOn w:val="a"/>
    <w:uiPriority w:val="99"/>
    <w:qFormat/>
    <w:rsid w:val="00521B41"/>
    <w:pPr>
      <w:pBdr>
        <w:top w:val="single" w:sz="4" w:space="0" w:color="auto"/>
        <w:left w:val="single" w:sz="4" w:space="0" w:color="auto"/>
        <w:bottom w:val="single" w:sz="4" w:space="0" w:color="auto"/>
      </w:pBdr>
      <w:spacing w:before="100" w:beforeAutospacing="1" w:after="100" w:afterAutospacing="1" w:line="240" w:lineRule="auto"/>
    </w:pPr>
    <w:rPr>
      <w:sz w:val="24"/>
      <w:lang w:val="ru-RU" w:eastAsia="ru-RU"/>
    </w:rPr>
  </w:style>
  <w:style w:type="paragraph" w:customStyle="1" w:styleId="xl141">
    <w:name w:val="xl141"/>
    <w:basedOn w:val="a"/>
    <w:uiPriority w:val="99"/>
    <w:qFormat/>
    <w:rsid w:val="00521B41"/>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sz w:val="24"/>
      <w:lang w:val="ru-RU" w:eastAsia="ru-RU"/>
    </w:rPr>
  </w:style>
  <w:style w:type="paragraph" w:customStyle="1" w:styleId="xl142">
    <w:name w:val="xl142"/>
    <w:basedOn w:val="a"/>
    <w:uiPriority w:val="99"/>
    <w:qFormat/>
    <w:rsid w:val="00521B41"/>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color w:val="FF0000"/>
      <w:sz w:val="18"/>
      <w:szCs w:val="18"/>
      <w:lang w:val="ru-RU" w:eastAsia="ru-RU"/>
    </w:rPr>
  </w:style>
  <w:style w:type="paragraph" w:customStyle="1" w:styleId="xl143">
    <w:name w:val="xl143"/>
    <w:basedOn w:val="a"/>
    <w:uiPriority w:val="99"/>
    <w:qFormat/>
    <w:rsid w:val="00521B4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color w:val="FF0000"/>
      <w:sz w:val="18"/>
      <w:szCs w:val="18"/>
      <w:lang w:val="ru-RU" w:eastAsia="ru-RU"/>
    </w:rPr>
  </w:style>
  <w:style w:type="paragraph" w:customStyle="1" w:styleId="xl144">
    <w:name w:val="xl144"/>
    <w:basedOn w:val="a"/>
    <w:uiPriority w:val="99"/>
    <w:qFormat/>
    <w:rsid w:val="00521B4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b/>
      <w:bCs/>
      <w:color w:val="FF0000"/>
      <w:sz w:val="18"/>
      <w:szCs w:val="18"/>
      <w:lang w:val="ru-RU" w:eastAsia="ru-RU"/>
    </w:rPr>
  </w:style>
  <w:style w:type="paragraph" w:customStyle="1" w:styleId="xl145">
    <w:name w:val="xl145"/>
    <w:basedOn w:val="a"/>
    <w:uiPriority w:val="99"/>
    <w:qFormat/>
    <w:rsid w:val="00521B4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sz w:val="18"/>
      <w:szCs w:val="18"/>
      <w:lang w:val="ru-RU" w:eastAsia="ru-RU"/>
    </w:rPr>
  </w:style>
  <w:style w:type="paragraph" w:customStyle="1" w:styleId="xl146">
    <w:name w:val="xl146"/>
    <w:basedOn w:val="a"/>
    <w:uiPriority w:val="99"/>
    <w:qFormat/>
    <w:rsid w:val="00521B4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sz w:val="18"/>
      <w:szCs w:val="18"/>
      <w:lang w:val="ru-RU" w:eastAsia="ru-RU"/>
    </w:rPr>
  </w:style>
  <w:style w:type="paragraph" w:customStyle="1" w:styleId="xl147">
    <w:name w:val="xl147"/>
    <w:basedOn w:val="a"/>
    <w:uiPriority w:val="99"/>
    <w:qFormat/>
    <w:rsid w:val="00521B4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sz w:val="18"/>
      <w:szCs w:val="18"/>
      <w:lang w:val="ru-RU" w:eastAsia="ru-RU"/>
    </w:rPr>
  </w:style>
  <w:style w:type="paragraph" w:customStyle="1" w:styleId="xl148">
    <w:name w:val="xl148"/>
    <w:basedOn w:val="a"/>
    <w:uiPriority w:val="99"/>
    <w:qFormat/>
    <w:rsid w:val="00521B4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b/>
      <w:bCs/>
      <w:sz w:val="18"/>
      <w:szCs w:val="18"/>
      <w:lang w:val="ru-RU" w:eastAsia="ru-RU"/>
    </w:rPr>
  </w:style>
  <w:style w:type="paragraph" w:customStyle="1" w:styleId="xl149">
    <w:name w:val="xl149"/>
    <w:basedOn w:val="a"/>
    <w:uiPriority w:val="99"/>
    <w:qFormat/>
    <w:rsid w:val="00521B41"/>
    <w:pPr>
      <w:pBdr>
        <w:top w:val="single" w:sz="4" w:space="0" w:color="auto"/>
        <w:left w:val="single" w:sz="4" w:space="0" w:color="auto"/>
        <w:bottom w:val="single" w:sz="4" w:space="0" w:color="auto"/>
        <w:right w:val="single" w:sz="4" w:space="0" w:color="auto"/>
      </w:pBdr>
      <w:shd w:val="clear" w:color="000000" w:fill="B8CCE4"/>
      <w:spacing w:before="100" w:beforeAutospacing="1" w:after="100" w:afterAutospacing="1" w:line="240" w:lineRule="auto"/>
      <w:jc w:val="center"/>
      <w:textAlignment w:val="center"/>
    </w:pPr>
    <w:rPr>
      <w:sz w:val="18"/>
      <w:szCs w:val="18"/>
      <w:lang w:val="ru-RU" w:eastAsia="ru-RU"/>
    </w:rPr>
  </w:style>
  <w:style w:type="paragraph" w:customStyle="1" w:styleId="xl150">
    <w:name w:val="xl150"/>
    <w:basedOn w:val="a"/>
    <w:uiPriority w:val="99"/>
    <w:qFormat/>
    <w:rsid w:val="00521B41"/>
    <w:pPr>
      <w:pBdr>
        <w:top w:val="single" w:sz="4" w:space="0" w:color="auto"/>
        <w:left w:val="single" w:sz="4" w:space="0" w:color="auto"/>
        <w:bottom w:val="single" w:sz="4" w:space="0" w:color="auto"/>
        <w:right w:val="single" w:sz="4" w:space="0" w:color="auto"/>
      </w:pBdr>
      <w:shd w:val="clear" w:color="000000" w:fill="B8CCE4"/>
      <w:spacing w:before="100" w:beforeAutospacing="1" w:after="100" w:afterAutospacing="1" w:line="240" w:lineRule="auto"/>
      <w:jc w:val="center"/>
      <w:textAlignment w:val="center"/>
    </w:pPr>
    <w:rPr>
      <w:sz w:val="18"/>
      <w:szCs w:val="18"/>
      <w:lang w:val="ru-RU" w:eastAsia="ru-RU"/>
    </w:rPr>
  </w:style>
  <w:style w:type="paragraph" w:customStyle="1" w:styleId="xl151">
    <w:name w:val="xl151"/>
    <w:basedOn w:val="a"/>
    <w:uiPriority w:val="99"/>
    <w:qFormat/>
    <w:rsid w:val="00521B41"/>
    <w:pPr>
      <w:pBdr>
        <w:top w:val="single" w:sz="4" w:space="0" w:color="auto"/>
        <w:left w:val="single" w:sz="4" w:space="0" w:color="auto"/>
        <w:bottom w:val="single" w:sz="4" w:space="0" w:color="auto"/>
        <w:right w:val="single" w:sz="4" w:space="0" w:color="auto"/>
      </w:pBdr>
      <w:shd w:val="clear" w:color="000000" w:fill="B8CCE4"/>
      <w:spacing w:before="100" w:beforeAutospacing="1" w:after="100" w:afterAutospacing="1" w:line="240" w:lineRule="auto"/>
      <w:jc w:val="center"/>
      <w:textAlignment w:val="center"/>
    </w:pPr>
    <w:rPr>
      <w:b/>
      <w:bCs/>
      <w:sz w:val="18"/>
      <w:szCs w:val="18"/>
      <w:lang w:val="ru-RU" w:eastAsia="ru-RU"/>
    </w:rPr>
  </w:style>
  <w:style w:type="paragraph" w:customStyle="1" w:styleId="xl152">
    <w:name w:val="xl152"/>
    <w:basedOn w:val="a"/>
    <w:uiPriority w:val="99"/>
    <w:qFormat/>
    <w:rsid w:val="00521B4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b/>
      <w:bCs/>
      <w:color w:val="FF0000"/>
      <w:sz w:val="18"/>
      <w:szCs w:val="18"/>
      <w:lang w:val="ru-RU" w:eastAsia="ru-RU"/>
    </w:rPr>
  </w:style>
  <w:style w:type="paragraph" w:customStyle="1" w:styleId="xl153">
    <w:name w:val="xl153"/>
    <w:basedOn w:val="a"/>
    <w:uiPriority w:val="99"/>
    <w:qFormat/>
    <w:rsid w:val="00521B41"/>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sz w:val="18"/>
      <w:szCs w:val="18"/>
      <w:lang w:val="ru-RU" w:eastAsia="ru-RU"/>
    </w:rPr>
  </w:style>
  <w:style w:type="paragraph" w:customStyle="1" w:styleId="xl154">
    <w:name w:val="xl154"/>
    <w:basedOn w:val="a"/>
    <w:uiPriority w:val="99"/>
    <w:qFormat/>
    <w:rsid w:val="00521B4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sz w:val="24"/>
      <w:lang w:val="ru-RU" w:eastAsia="ru-RU"/>
    </w:rPr>
  </w:style>
  <w:style w:type="paragraph" w:customStyle="1" w:styleId="xl155">
    <w:name w:val="xl155"/>
    <w:basedOn w:val="a"/>
    <w:uiPriority w:val="99"/>
    <w:qFormat/>
    <w:rsid w:val="00521B4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sz w:val="18"/>
      <w:szCs w:val="18"/>
      <w:lang w:val="ru-RU" w:eastAsia="ru-RU"/>
    </w:rPr>
  </w:style>
  <w:style w:type="paragraph" w:customStyle="1" w:styleId="xl156">
    <w:name w:val="xl156"/>
    <w:basedOn w:val="a"/>
    <w:uiPriority w:val="99"/>
    <w:qFormat/>
    <w:rsid w:val="00521B4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sz w:val="18"/>
      <w:szCs w:val="18"/>
      <w:lang w:val="ru-RU" w:eastAsia="ru-RU"/>
    </w:rPr>
  </w:style>
  <w:style w:type="paragraph" w:customStyle="1" w:styleId="xl157">
    <w:name w:val="xl157"/>
    <w:basedOn w:val="a"/>
    <w:uiPriority w:val="99"/>
    <w:qFormat/>
    <w:rsid w:val="00521B4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color w:val="FF0000"/>
      <w:sz w:val="18"/>
      <w:szCs w:val="18"/>
      <w:lang w:val="ru-RU" w:eastAsia="ru-RU"/>
    </w:rPr>
  </w:style>
  <w:style w:type="paragraph" w:customStyle="1" w:styleId="xl158">
    <w:name w:val="xl158"/>
    <w:basedOn w:val="a"/>
    <w:uiPriority w:val="99"/>
    <w:qFormat/>
    <w:rsid w:val="00521B4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b/>
      <w:bCs/>
      <w:color w:val="FF0000"/>
      <w:sz w:val="18"/>
      <w:szCs w:val="18"/>
      <w:lang w:val="ru-RU" w:eastAsia="ru-RU"/>
    </w:rPr>
  </w:style>
  <w:style w:type="paragraph" w:customStyle="1" w:styleId="xl159">
    <w:name w:val="xl159"/>
    <w:basedOn w:val="a"/>
    <w:uiPriority w:val="99"/>
    <w:qFormat/>
    <w:rsid w:val="00521B4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b/>
      <w:bCs/>
      <w:sz w:val="18"/>
      <w:szCs w:val="18"/>
      <w:lang w:val="ru-RU" w:eastAsia="ru-RU"/>
    </w:rPr>
  </w:style>
  <w:style w:type="paragraph" w:customStyle="1" w:styleId="xl160">
    <w:name w:val="xl160"/>
    <w:basedOn w:val="a"/>
    <w:uiPriority w:val="99"/>
    <w:qFormat/>
    <w:rsid w:val="00521B41"/>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line="240" w:lineRule="auto"/>
      <w:jc w:val="center"/>
      <w:textAlignment w:val="center"/>
    </w:pPr>
    <w:rPr>
      <w:sz w:val="18"/>
      <w:szCs w:val="18"/>
      <w:lang w:val="ru-RU" w:eastAsia="ru-RU"/>
    </w:rPr>
  </w:style>
  <w:style w:type="paragraph" w:customStyle="1" w:styleId="xl161">
    <w:name w:val="xl161"/>
    <w:basedOn w:val="a"/>
    <w:uiPriority w:val="99"/>
    <w:qFormat/>
    <w:rsid w:val="00521B41"/>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line="240" w:lineRule="auto"/>
      <w:jc w:val="center"/>
      <w:textAlignment w:val="center"/>
    </w:pPr>
    <w:rPr>
      <w:sz w:val="18"/>
      <w:szCs w:val="18"/>
      <w:lang w:val="ru-RU" w:eastAsia="ru-RU"/>
    </w:rPr>
  </w:style>
  <w:style w:type="paragraph" w:customStyle="1" w:styleId="xl162">
    <w:name w:val="xl162"/>
    <w:basedOn w:val="a"/>
    <w:uiPriority w:val="99"/>
    <w:qFormat/>
    <w:rsid w:val="00521B41"/>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line="240" w:lineRule="auto"/>
      <w:jc w:val="center"/>
      <w:textAlignment w:val="center"/>
    </w:pPr>
    <w:rPr>
      <w:b/>
      <w:bCs/>
      <w:sz w:val="18"/>
      <w:szCs w:val="18"/>
      <w:lang w:val="ru-RU" w:eastAsia="ru-RU"/>
    </w:rPr>
  </w:style>
  <w:style w:type="paragraph" w:customStyle="1" w:styleId="xl163">
    <w:name w:val="xl163"/>
    <w:basedOn w:val="a"/>
    <w:uiPriority w:val="99"/>
    <w:qFormat/>
    <w:rsid w:val="00521B4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sz w:val="18"/>
      <w:szCs w:val="18"/>
      <w:lang w:val="ru-RU" w:eastAsia="ru-RU"/>
    </w:rPr>
  </w:style>
  <w:style w:type="paragraph" w:customStyle="1" w:styleId="xl164">
    <w:name w:val="xl164"/>
    <w:basedOn w:val="a"/>
    <w:uiPriority w:val="99"/>
    <w:qFormat/>
    <w:rsid w:val="00521B4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b/>
      <w:bCs/>
      <w:sz w:val="18"/>
      <w:szCs w:val="18"/>
      <w:lang w:val="ru-RU" w:eastAsia="ru-RU"/>
    </w:rPr>
  </w:style>
  <w:style w:type="paragraph" w:customStyle="1" w:styleId="xl165">
    <w:name w:val="xl165"/>
    <w:basedOn w:val="a"/>
    <w:uiPriority w:val="99"/>
    <w:qFormat/>
    <w:rsid w:val="00521B4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sz w:val="18"/>
      <w:szCs w:val="18"/>
      <w:lang w:val="ru-RU" w:eastAsia="ru-RU"/>
    </w:rPr>
  </w:style>
  <w:style w:type="paragraph" w:customStyle="1" w:styleId="xl166">
    <w:name w:val="xl166"/>
    <w:basedOn w:val="a"/>
    <w:uiPriority w:val="99"/>
    <w:qFormat/>
    <w:rsid w:val="00521B41"/>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b/>
      <w:bCs/>
      <w:sz w:val="18"/>
      <w:szCs w:val="18"/>
      <w:lang w:val="ru-RU" w:eastAsia="ru-RU"/>
    </w:rPr>
  </w:style>
  <w:style w:type="paragraph" w:customStyle="1" w:styleId="xl167">
    <w:name w:val="xl167"/>
    <w:basedOn w:val="a"/>
    <w:uiPriority w:val="99"/>
    <w:qFormat/>
    <w:rsid w:val="00521B41"/>
    <w:pPr>
      <w:pBdr>
        <w:top w:val="single" w:sz="4" w:space="0" w:color="auto"/>
        <w:bottom w:val="single" w:sz="4" w:space="0" w:color="auto"/>
      </w:pBdr>
      <w:spacing w:before="100" w:beforeAutospacing="1" w:after="100" w:afterAutospacing="1" w:line="240" w:lineRule="auto"/>
      <w:jc w:val="center"/>
      <w:textAlignment w:val="center"/>
    </w:pPr>
    <w:rPr>
      <w:b/>
      <w:bCs/>
      <w:sz w:val="18"/>
      <w:szCs w:val="18"/>
      <w:lang w:val="ru-RU" w:eastAsia="ru-RU"/>
    </w:rPr>
  </w:style>
  <w:style w:type="paragraph" w:customStyle="1" w:styleId="xl168">
    <w:name w:val="xl168"/>
    <w:basedOn w:val="a"/>
    <w:uiPriority w:val="99"/>
    <w:qFormat/>
    <w:rsid w:val="00521B41"/>
    <w:pPr>
      <w:spacing w:before="100" w:beforeAutospacing="1" w:after="100" w:afterAutospacing="1" w:line="240" w:lineRule="auto"/>
      <w:jc w:val="center"/>
      <w:textAlignment w:val="center"/>
    </w:pPr>
    <w:rPr>
      <w:sz w:val="24"/>
      <w:lang w:val="ru-RU" w:eastAsia="ru-RU"/>
    </w:rPr>
  </w:style>
  <w:style w:type="paragraph" w:customStyle="1" w:styleId="xl169">
    <w:name w:val="xl169"/>
    <w:basedOn w:val="a"/>
    <w:uiPriority w:val="99"/>
    <w:qFormat/>
    <w:rsid w:val="00521B41"/>
    <w:pPr>
      <w:spacing w:before="100" w:beforeAutospacing="1" w:after="100" w:afterAutospacing="1" w:line="240" w:lineRule="auto"/>
      <w:jc w:val="center"/>
      <w:textAlignment w:val="center"/>
    </w:pPr>
    <w:rPr>
      <w:sz w:val="24"/>
      <w:lang w:val="ru-RU" w:eastAsia="ru-RU"/>
    </w:rPr>
  </w:style>
  <w:style w:type="paragraph" w:customStyle="1" w:styleId="xl170">
    <w:name w:val="xl170"/>
    <w:basedOn w:val="a"/>
    <w:uiPriority w:val="99"/>
    <w:qFormat/>
    <w:rsid w:val="00521B41"/>
    <w:pPr>
      <w:pBdr>
        <w:top w:val="single" w:sz="4" w:space="0" w:color="auto"/>
        <w:left w:val="single" w:sz="8" w:space="0" w:color="auto"/>
      </w:pBdr>
      <w:spacing w:before="100" w:beforeAutospacing="1" w:after="100" w:afterAutospacing="1" w:line="240" w:lineRule="auto"/>
      <w:jc w:val="center"/>
      <w:textAlignment w:val="center"/>
    </w:pPr>
    <w:rPr>
      <w:b/>
      <w:bCs/>
      <w:sz w:val="18"/>
      <w:szCs w:val="18"/>
      <w:lang w:val="ru-RU" w:eastAsia="ru-RU"/>
    </w:rPr>
  </w:style>
  <w:style w:type="paragraph" w:customStyle="1" w:styleId="xl171">
    <w:name w:val="xl171"/>
    <w:basedOn w:val="a"/>
    <w:uiPriority w:val="99"/>
    <w:qFormat/>
    <w:rsid w:val="00521B41"/>
    <w:pPr>
      <w:pBdr>
        <w:top w:val="single" w:sz="4" w:space="0" w:color="auto"/>
      </w:pBdr>
      <w:spacing w:before="100" w:beforeAutospacing="1" w:after="100" w:afterAutospacing="1" w:line="240" w:lineRule="auto"/>
      <w:jc w:val="center"/>
      <w:textAlignment w:val="center"/>
    </w:pPr>
    <w:rPr>
      <w:b/>
      <w:bCs/>
      <w:sz w:val="18"/>
      <w:szCs w:val="18"/>
      <w:lang w:val="ru-RU" w:eastAsia="ru-RU"/>
    </w:rPr>
  </w:style>
  <w:style w:type="paragraph" w:customStyle="1" w:styleId="xl172">
    <w:name w:val="xl172"/>
    <w:basedOn w:val="a"/>
    <w:uiPriority w:val="99"/>
    <w:qFormat/>
    <w:rsid w:val="00521B41"/>
    <w:pPr>
      <w:pBdr>
        <w:top w:val="single" w:sz="4" w:space="0" w:color="auto"/>
        <w:right w:val="single" w:sz="4" w:space="0" w:color="auto"/>
      </w:pBdr>
      <w:spacing w:before="100" w:beforeAutospacing="1" w:after="100" w:afterAutospacing="1" w:line="240" w:lineRule="auto"/>
      <w:jc w:val="center"/>
      <w:textAlignment w:val="center"/>
    </w:pPr>
    <w:rPr>
      <w:b/>
      <w:bCs/>
      <w:sz w:val="18"/>
      <w:szCs w:val="18"/>
      <w:lang w:val="ru-RU" w:eastAsia="ru-RU"/>
    </w:rPr>
  </w:style>
  <w:style w:type="paragraph" w:customStyle="1" w:styleId="xl173">
    <w:name w:val="xl173"/>
    <w:basedOn w:val="a"/>
    <w:uiPriority w:val="99"/>
    <w:qFormat/>
    <w:rsid w:val="00521B41"/>
    <w:pPr>
      <w:spacing w:before="100" w:beforeAutospacing="1" w:after="100" w:afterAutospacing="1" w:line="240" w:lineRule="auto"/>
    </w:pPr>
    <w:rPr>
      <w:sz w:val="16"/>
      <w:szCs w:val="16"/>
      <w:lang w:val="ru-RU" w:eastAsia="ru-RU"/>
    </w:rPr>
  </w:style>
  <w:style w:type="paragraph" w:customStyle="1" w:styleId="xl174">
    <w:name w:val="xl174"/>
    <w:basedOn w:val="a"/>
    <w:uiPriority w:val="99"/>
    <w:qFormat/>
    <w:rsid w:val="00521B41"/>
    <w:pPr>
      <w:pBdr>
        <w:bottom w:val="single" w:sz="4" w:space="0" w:color="auto"/>
      </w:pBdr>
      <w:spacing w:before="100" w:beforeAutospacing="1" w:after="100" w:afterAutospacing="1" w:line="240" w:lineRule="auto"/>
      <w:jc w:val="center"/>
      <w:textAlignment w:val="center"/>
    </w:pPr>
    <w:rPr>
      <w:b/>
      <w:bCs/>
      <w:sz w:val="18"/>
      <w:szCs w:val="18"/>
      <w:lang w:val="ru-RU" w:eastAsia="ru-RU"/>
    </w:rPr>
  </w:style>
  <w:style w:type="paragraph" w:customStyle="1" w:styleId="xl175">
    <w:name w:val="xl175"/>
    <w:basedOn w:val="a"/>
    <w:uiPriority w:val="99"/>
    <w:qFormat/>
    <w:rsid w:val="00521B41"/>
    <w:pPr>
      <w:pBdr>
        <w:bottom w:val="single" w:sz="4" w:space="0" w:color="auto"/>
        <w:right w:val="single" w:sz="4" w:space="0" w:color="auto"/>
      </w:pBdr>
      <w:spacing w:before="100" w:beforeAutospacing="1" w:after="100" w:afterAutospacing="1" w:line="240" w:lineRule="auto"/>
      <w:jc w:val="center"/>
      <w:textAlignment w:val="center"/>
    </w:pPr>
    <w:rPr>
      <w:b/>
      <w:bCs/>
      <w:sz w:val="18"/>
      <w:szCs w:val="18"/>
      <w:lang w:val="ru-RU" w:eastAsia="ru-RU"/>
    </w:rPr>
  </w:style>
  <w:style w:type="paragraph" w:customStyle="1" w:styleId="xl176">
    <w:name w:val="xl176"/>
    <w:basedOn w:val="a"/>
    <w:uiPriority w:val="99"/>
    <w:qFormat/>
    <w:rsid w:val="00521B41"/>
    <w:pPr>
      <w:spacing w:before="100" w:beforeAutospacing="1" w:after="100" w:afterAutospacing="1" w:line="240" w:lineRule="auto"/>
      <w:jc w:val="center"/>
    </w:pPr>
    <w:rPr>
      <w:sz w:val="16"/>
      <w:szCs w:val="16"/>
      <w:lang w:val="ru-RU" w:eastAsia="ru-RU"/>
    </w:rPr>
  </w:style>
  <w:style w:type="paragraph" w:customStyle="1" w:styleId="xl177">
    <w:name w:val="xl177"/>
    <w:basedOn w:val="a"/>
    <w:uiPriority w:val="99"/>
    <w:qFormat/>
    <w:rsid w:val="00521B41"/>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sz w:val="18"/>
      <w:szCs w:val="18"/>
      <w:lang w:val="ru-RU" w:eastAsia="ru-RU"/>
    </w:rPr>
  </w:style>
  <w:style w:type="paragraph" w:customStyle="1" w:styleId="xl178">
    <w:name w:val="xl178"/>
    <w:basedOn w:val="a"/>
    <w:uiPriority w:val="99"/>
    <w:qFormat/>
    <w:rsid w:val="00521B41"/>
    <w:pPr>
      <w:pBdr>
        <w:top w:val="single" w:sz="4" w:space="0" w:color="auto"/>
        <w:bottom w:val="single" w:sz="4" w:space="0" w:color="auto"/>
      </w:pBdr>
      <w:spacing w:before="100" w:beforeAutospacing="1" w:after="100" w:afterAutospacing="1" w:line="240" w:lineRule="auto"/>
      <w:jc w:val="center"/>
      <w:textAlignment w:val="center"/>
    </w:pPr>
    <w:rPr>
      <w:sz w:val="18"/>
      <w:szCs w:val="18"/>
      <w:lang w:val="ru-RU" w:eastAsia="ru-RU"/>
    </w:rPr>
  </w:style>
  <w:style w:type="paragraph" w:customStyle="1" w:styleId="xl179">
    <w:name w:val="xl179"/>
    <w:basedOn w:val="a"/>
    <w:uiPriority w:val="99"/>
    <w:qFormat/>
    <w:rsid w:val="00521B41"/>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sz w:val="18"/>
      <w:szCs w:val="18"/>
      <w:lang w:val="ru-RU" w:eastAsia="ru-RU"/>
    </w:rPr>
  </w:style>
  <w:style w:type="paragraph" w:customStyle="1" w:styleId="xl180">
    <w:name w:val="xl180"/>
    <w:basedOn w:val="a"/>
    <w:uiPriority w:val="99"/>
    <w:qFormat/>
    <w:rsid w:val="00521B41"/>
    <w:pPr>
      <w:pBdr>
        <w:left w:val="single" w:sz="4" w:space="0" w:color="auto"/>
      </w:pBdr>
      <w:spacing w:before="100" w:beforeAutospacing="1" w:after="100" w:afterAutospacing="1" w:line="240" w:lineRule="auto"/>
      <w:jc w:val="center"/>
      <w:textAlignment w:val="center"/>
    </w:pPr>
    <w:rPr>
      <w:sz w:val="18"/>
      <w:szCs w:val="18"/>
      <w:lang w:val="ru-RU" w:eastAsia="ru-RU"/>
    </w:rPr>
  </w:style>
  <w:style w:type="paragraph" w:customStyle="1" w:styleId="xl181">
    <w:name w:val="xl181"/>
    <w:basedOn w:val="a"/>
    <w:uiPriority w:val="99"/>
    <w:qFormat/>
    <w:rsid w:val="00521B41"/>
    <w:pPr>
      <w:pBdr>
        <w:right w:val="single" w:sz="4" w:space="0" w:color="auto"/>
      </w:pBdr>
      <w:spacing w:before="100" w:beforeAutospacing="1" w:after="100" w:afterAutospacing="1" w:line="240" w:lineRule="auto"/>
      <w:jc w:val="center"/>
      <w:textAlignment w:val="center"/>
    </w:pPr>
    <w:rPr>
      <w:sz w:val="18"/>
      <w:szCs w:val="18"/>
      <w:lang w:val="ru-RU" w:eastAsia="ru-RU"/>
    </w:rPr>
  </w:style>
  <w:style w:type="paragraph" w:customStyle="1" w:styleId="xl182">
    <w:name w:val="xl182"/>
    <w:basedOn w:val="a"/>
    <w:uiPriority w:val="99"/>
    <w:qFormat/>
    <w:rsid w:val="00521B41"/>
    <w:pPr>
      <w:pBdr>
        <w:top w:val="single" w:sz="4" w:space="0" w:color="auto"/>
        <w:left w:val="single" w:sz="8" w:space="0" w:color="auto"/>
        <w:bottom w:val="single" w:sz="4" w:space="0" w:color="auto"/>
      </w:pBdr>
      <w:spacing w:before="100" w:beforeAutospacing="1" w:after="100" w:afterAutospacing="1" w:line="240" w:lineRule="auto"/>
      <w:jc w:val="center"/>
      <w:textAlignment w:val="center"/>
    </w:pPr>
    <w:rPr>
      <w:b/>
      <w:bCs/>
      <w:sz w:val="18"/>
      <w:szCs w:val="18"/>
      <w:lang w:val="ru-RU" w:eastAsia="ru-RU"/>
    </w:rPr>
  </w:style>
  <w:style w:type="paragraph" w:customStyle="1" w:styleId="xl183">
    <w:name w:val="xl183"/>
    <w:basedOn w:val="a"/>
    <w:uiPriority w:val="99"/>
    <w:qFormat/>
    <w:rsid w:val="00521B41"/>
    <w:pPr>
      <w:spacing w:before="100" w:beforeAutospacing="1" w:after="100" w:afterAutospacing="1" w:line="240" w:lineRule="auto"/>
      <w:jc w:val="center"/>
      <w:textAlignment w:val="center"/>
    </w:pPr>
    <w:rPr>
      <w:b/>
      <w:bCs/>
      <w:sz w:val="24"/>
      <w:lang w:val="ru-RU" w:eastAsia="ru-RU"/>
    </w:rPr>
  </w:style>
  <w:style w:type="paragraph" w:customStyle="1" w:styleId="xl184">
    <w:name w:val="xl184"/>
    <w:basedOn w:val="a"/>
    <w:uiPriority w:val="99"/>
    <w:qFormat/>
    <w:rsid w:val="00521B41"/>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sz w:val="18"/>
      <w:szCs w:val="18"/>
      <w:lang w:val="ru-RU" w:eastAsia="ru-RU"/>
    </w:rPr>
  </w:style>
  <w:style w:type="paragraph" w:customStyle="1" w:styleId="xl185">
    <w:name w:val="xl185"/>
    <w:basedOn w:val="a"/>
    <w:uiPriority w:val="99"/>
    <w:qFormat/>
    <w:rsid w:val="00521B41"/>
    <w:pPr>
      <w:pBdr>
        <w:left w:val="single" w:sz="4" w:space="0" w:color="auto"/>
        <w:right w:val="single" w:sz="4" w:space="0" w:color="auto"/>
      </w:pBdr>
      <w:spacing w:before="100" w:beforeAutospacing="1" w:after="100" w:afterAutospacing="1" w:line="240" w:lineRule="auto"/>
      <w:jc w:val="center"/>
      <w:textAlignment w:val="center"/>
    </w:pPr>
    <w:rPr>
      <w:sz w:val="18"/>
      <w:szCs w:val="18"/>
      <w:lang w:val="ru-RU" w:eastAsia="ru-RU"/>
    </w:rPr>
  </w:style>
  <w:style w:type="paragraph" w:customStyle="1" w:styleId="xl186">
    <w:name w:val="xl186"/>
    <w:basedOn w:val="a"/>
    <w:uiPriority w:val="99"/>
    <w:qFormat/>
    <w:rsid w:val="00521B41"/>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sz w:val="18"/>
      <w:szCs w:val="18"/>
      <w:lang w:val="ru-RU" w:eastAsia="ru-RU"/>
    </w:rPr>
  </w:style>
  <w:style w:type="paragraph" w:customStyle="1" w:styleId="xl187">
    <w:name w:val="xl187"/>
    <w:basedOn w:val="a"/>
    <w:uiPriority w:val="99"/>
    <w:qFormat/>
    <w:rsid w:val="00521B41"/>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b/>
      <w:bCs/>
      <w:sz w:val="18"/>
      <w:szCs w:val="18"/>
      <w:lang w:val="ru-RU" w:eastAsia="ru-RU"/>
    </w:rPr>
  </w:style>
  <w:style w:type="paragraph" w:customStyle="1" w:styleId="xl188">
    <w:name w:val="xl188"/>
    <w:basedOn w:val="a"/>
    <w:uiPriority w:val="99"/>
    <w:qFormat/>
    <w:rsid w:val="00521B41"/>
    <w:pPr>
      <w:pBdr>
        <w:top w:val="single" w:sz="4" w:space="0" w:color="auto"/>
        <w:bottom w:val="single" w:sz="4" w:space="0" w:color="auto"/>
      </w:pBdr>
      <w:spacing w:before="100" w:beforeAutospacing="1" w:after="100" w:afterAutospacing="1" w:line="240" w:lineRule="auto"/>
      <w:jc w:val="center"/>
      <w:textAlignment w:val="center"/>
    </w:pPr>
    <w:rPr>
      <w:b/>
      <w:bCs/>
      <w:sz w:val="18"/>
      <w:szCs w:val="18"/>
      <w:lang w:val="ru-RU" w:eastAsia="ru-RU"/>
    </w:rPr>
  </w:style>
  <w:style w:type="paragraph" w:customStyle="1" w:styleId="xl189">
    <w:name w:val="xl189"/>
    <w:basedOn w:val="a"/>
    <w:uiPriority w:val="99"/>
    <w:qFormat/>
    <w:rsid w:val="00521B41"/>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b/>
      <w:bCs/>
      <w:sz w:val="18"/>
      <w:szCs w:val="18"/>
      <w:lang w:val="ru-RU" w:eastAsia="ru-RU"/>
    </w:rPr>
  </w:style>
  <w:style w:type="paragraph" w:customStyle="1" w:styleId="xl190">
    <w:name w:val="xl190"/>
    <w:basedOn w:val="a"/>
    <w:uiPriority w:val="99"/>
    <w:qFormat/>
    <w:rsid w:val="00521B41"/>
    <w:pPr>
      <w:pBdr>
        <w:bottom w:val="single" w:sz="4" w:space="0" w:color="auto"/>
      </w:pBdr>
      <w:spacing w:before="100" w:beforeAutospacing="1" w:after="100" w:afterAutospacing="1" w:line="240" w:lineRule="auto"/>
      <w:jc w:val="center"/>
      <w:textAlignment w:val="center"/>
    </w:pPr>
    <w:rPr>
      <w:color w:val="000000"/>
      <w:sz w:val="18"/>
      <w:szCs w:val="18"/>
      <w:lang w:val="ru-RU" w:eastAsia="ru-RU"/>
    </w:rPr>
  </w:style>
  <w:style w:type="paragraph" w:customStyle="1" w:styleId="xl191">
    <w:name w:val="xl191"/>
    <w:basedOn w:val="a"/>
    <w:uiPriority w:val="99"/>
    <w:qFormat/>
    <w:rsid w:val="00521B41"/>
    <w:pPr>
      <w:pBdr>
        <w:top w:val="single" w:sz="4" w:space="0" w:color="auto"/>
        <w:left w:val="single" w:sz="4" w:space="0" w:color="auto"/>
      </w:pBdr>
      <w:spacing w:before="100" w:beforeAutospacing="1" w:after="100" w:afterAutospacing="1" w:line="240" w:lineRule="auto"/>
      <w:jc w:val="center"/>
      <w:textAlignment w:val="center"/>
    </w:pPr>
    <w:rPr>
      <w:sz w:val="18"/>
      <w:szCs w:val="18"/>
      <w:lang w:val="ru-RU" w:eastAsia="ru-RU"/>
    </w:rPr>
  </w:style>
  <w:style w:type="paragraph" w:customStyle="1" w:styleId="xl192">
    <w:name w:val="xl192"/>
    <w:basedOn w:val="a"/>
    <w:uiPriority w:val="99"/>
    <w:qFormat/>
    <w:rsid w:val="00521B41"/>
    <w:pPr>
      <w:pBdr>
        <w:top w:val="single" w:sz="4" w:space="0" w:color="auto"/>
      </w:pBdr>
      <w:spacing w:before="100" w:beforeAutospacing="1" w:after="100" w:afterAutospacing="1" w:line="240" w:lineRule="auto"/>
      <w:jc w:val="center"/>
      <w:textAlignment w:val="center"/>
    </w:pPr>
    <w:rPr>
      <w:sz w:val="18"/>
      <w:szCs w:val="18"/>
      <w:lang w:val="ru-RU" w:eastAsia="ru-RU"/>
    </w:rPr>
  </w:style>
  <w:style w:type="paragraph" w:customStyle="1" w:styleId="xl193">
    <w:name w:val="xl193"/>
    <w:basedOn w:val="a"/>
    <w:uiPriority w:val="99"/>
    <w:qFormat/>
    <w:rsid w:val="00521B41"/>
    <w:pPr>
      <w:pBdr>
        <w:top w:val="single" w:sz="4" w:space="0" w:color="auto"/>
        <w:right w:val="single" w:sz="4" w:space="0" w:color="auto"/>
      </w:pBdr>
      <w:spacing w:before="100" w:beforeAutospacing="1" w:after="100" w:afterAutospacing="1" w:line="240" w:lineRule="auto"/>
      <w:jc w:val="center"/>
      <w:textAlignment w:val="center"/>
    </w:pPr>
    <w:rPr>
      <w:sz w:val="18"/>
      <w:szCs w:val="18"/>
      <w:lang w:val="ru-RU" w:eastAsia="ru-RU"/>
    </w:rPr>
  </w:style>
  <w:style w:type="paragraph" w:customStyle="1" w:styleId="xl194">
    <w:name w:val="xl194"/>
    <w:basedOn w:val="a"/>
    <w:uiPriority w:val="99"/>
    <w:qFormat/>
    <w:rsid w:val="00521B41"/>
    <w:pPr>
      <w:pBdr>
        <w:left w:val="single" w:sz="4" w:space="0" w:color="auto"/>
        <w:bottom w:val="single" w:sz="4" w:space="0" w:color="auto"/>
      </w:pBdr>
      <w:spacing w:before="100" w:beforeAutospacing="1" w:after="100" w:afterAutospacing="1" w:line="240" w:lineRule="auto"/>
      <w:jc w:val="center"/>
      <w:textAlignment w:val="center"/>
    </w:pPr>
    <w:rPr>
      <w:sz w:val="18"/>
      <w:szCs w:val="18"/>
      <w:lang w:val="ru-RU" w:eastAsia="ru-RU"/>
    </w:rPr>
  </w:style>
  <w:style w:type="paragraph" w:customStyle="1" w:styleId="xl195">
    <w:name w:val="xl195"/>
    <w:basedOn w:val="a"/>
    <w:uiPriority w:val="99"/>
    <w:qFormat/>
    <w:rsid w:val="00521B41"/>
    <w:pPr>
      <w:pBdr>
        <w:bottom w:val="single" w:sz="4" w:space="0" w:color="auto"/>
      </w:pBdr>
      <w:spacing w:before="100" w:beforeAutospacing="1" w:after="100" w:afterAutospacing="1" w:line="240" w:lineRule="auto"/>
      <w:jc w:val="center"/>
      <w:textAlignment w:val="center"/>
    </w:pPr>
    <w:rPr>
      <w:sz w:val="18"/>
      <w:szCs w:val="18"/>
      <w:lang w:val="ru-RU" w:eastAsia="ru-RU"/>
    </w:rPr>
  </w:style>
  <w:style w:type="paragraph" w:customStyle="1" w:styleId="xl196">
    <w:name w:val="xl196"/>
    <w:basedOn w:val="a"/>
    <w:uiPriority w:val="99"/>
    <w:qFormat/>
    <w:rsid w:val="00521B41"/>
    <w:pPr>
      <w:pBdr>
        <w:bottom w:val="single" w:sz="4" w:space="0" w:color="auto"/>
        <w:right w:val="single" w:sz="4" w:space="0" w:color="auto"/>
      </w:pBdr>
      <w:spacing w:before="100" w:beforeAutospacing="1" w:after="100" w:afterAutospacing="1" w:line="240" w:lineRule="auto"/>
      <w:jc w:val="center"/>
      <w:textAlignment w:val="center"/>
    </w:pPr>
    <w:rPr>
      <w:sz w:val="18"/>
      <w:szCs w:val="18"/>
      <w:lang w:val="ru-RU" w:eastAsia="ru-RU"/>
    </w:rPr>
  </w:style>
  <w:style w:type="paragraph" w:customStyle="1" w:styleId="xl197">
    <w:name w:val="xl197"/>
    <w:basedOn w:val="a"/>
    <w:uiPriority w:val="99"/>
    <w:qFormat/>
    <w:rsid w:val="00521B41"/>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sz w:val="18"/>
      <w:szCs w:val="18"/>
      <w:lang w:val="ru-RU" w:eastAsia="ru-RU"/>
    </w:rPr>
  </w:style>
  <w:style w:type="paragraph" w:customStyle="1" w:styleId="xl198">
    <w:name w:val="xl198"/>
    <w:basedOn w:val="a"/>
    <w:uiPriority w:val="99"/>
    <w:qFormat/>
    <w:rsid w:val="00521B41"/>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sz w:val="18"/>
      <w:szCs w:val="18"/>
      <w:lang w:val="ru-RU" w:eastAsia="ru-RU"/>
    </w:rPr>
  </w:style>
  <w:style w:type="paragraph" w:customStyle="1" w:styleId="xl199">
    <w:name w:val="xl199"/>
    <w:basedOn w:val="a"/>
    <w:uiPriority w:val="99"/>
    <w:qFormat/>
    <w:rsid w:val="00521B41"/>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sz w:val="18"/>
      <w:szCs w:val="18"/>
      <w:lang w:val="ru-RU" w:eastAsia="ru-RU"/>
    </w:rPr>
  </w:style>
  <w:style w:type="paragraph" w:customStyle="1" w:styleId="xl200">
    <w:name w:val="xl200"/>
    <w:basedOn w:val="a"/>
    <w:uiPriority w:val="99"/>
    <w:qFormat/>
    <w:rsid w:val="00521B41"/>
    <w:pPr>
      <w:pBdr>
        <w:top w:val="single" w:sz="4" w:space="0" w:color="auto"/>
        <w:bottom w:val="single" w:sz="4" w:space="0" w:color="auto"/>
      </w:pBdr>
      <w:spacing w:before="100" w:beforeAutospacing="1" w:after="100" w:afterAutospacing="1" w:line="240" w:lineRule="auto"/>
      <w:jc w:val="center"/>
      <w:textAlignment w:val="center"/>
    </w:pPr>
    <w:rPr>
      <w:sz w:val="18"/>
      <w:szCs w:val="18"/>
      <w:lang w:val="ru-RU" w:eastAsia="ru-RU"/>
    </w:rPr>
  </w:style>
  <w:style w:type="paragraph" w:customStyle="1" w:styleId="xl201">
    <w:name w:val="xl201"/>
    <w:basedOn w:val="a"/>
    <w:uiPriority w:val="99"/>
    <w:qFormat/>
    <w:rsid w:val="00521B41"/>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sz w:val="18"/>
      <w:szCs w:val="18"/>
      <w:lang w:val="ru-RU" w:eastAsia="ru-RU"/>
    </w:rPr>
  </w:style>
  <w:style w:type="paragraph" w:customStyle="1" w:styleId="xl202">
    <w:name w:val="xl202"/>
    <w:basedOn w:val="a"/>
    <w:uiPriority w:val="99"/>
    <w:qFormat/>
    <w:rsid w:val="00521B41"/>
    <w:pPr>
      <w:spacing w:before="100" w:beforeAutospacing="1" w:after="100" w:afterAutospacing="1" w:line="240" w:lineRule="auto"/>
      <w:jc w:val="center"/>
      <w:textAlignment w:val="center"/>
    </w:pPr>
    <w:rPr>
      <w:sz w:val="24"/>
      <w:lang w:val="ru-RU" w:eastAsia="ru-RU"/>
    </w:rPr>
  </w:style>
  <w:style w:type="paragraph" w:customStyle="1" w:styleId="xl203">
    <w:name w:val="xl203"/>
    <w:basedOn w:val="a"/>
    <w:uiPriority w:val="99"/>
    <w:qFormat/>
    <w:rsid w:val="00521B41"/>
    <w:pPr>
      <w:pBdr>
        <w:left w:val="single" w:sz="4" w:space="0" w:color="auto"/>
        <w:right w:val="single" w:sz="4" w:space="0" w:color="auto"/>
      </w:pBdr>
      <w:spacing w:before="100" w:beforeAutospacing="1" w:after="100" w:afterAutospacing="1" w:line="240" w:lineRule="auto"/>
      <w:jc w:val="center"/>
      <w:textAlignment w:val="center"/>
    </w:pPr>
    <w:rPr>
      <w:sz w:val="18"/>
      <w:szCs w:val="18"/>
      <w:lang w:val="ru-RU" w:eastAsia="ru-RU"/>
    </w:rPr>
  </w:style>
  <w:style w:type="paragraph" w:customStyle="1" w:styleId="xl204">
    <w:name w:val="xl204"/>
    <w:basedOn w:val="a"/>
    <w:uiPriority w:val="99"/>
    <w:qFormat/>
    <w:rsid w:val="00521B41"/>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sz w:val="18"/>
      <w:szCs w:val="18"/>
      <w:lang w:val="ru-RU" w:eastAsia="ru-RU"/>
    </w:rPr>
  </w:style>
  <w:style w:type="paragraph" w:customStyle="1" w:styleId="xl205">
    <w:name w:val="xl205"/>
    <w:basedOn w:val="a"/>
    <w:uiPriority w:val="99"/>
    <w:qFormat/>
    <w:rsid w:val="00521B41"/>
    <w:pPr>
      <w:spacing w:before="100" w:beforeAutospacing="1" w:after="100" w:afterAutospacing="1" w:line="240" w:lineRule="auto"/>
      <w:jc w:val="center"/>
      <w:textAlignment w:val="center"/>
    </w:pPr>
    <w:rPr>
      <w:b/>
      <w:bCs/>
      <w:color w:val="000000"/>
      <w:sz w:val="24"/>
      <w:lang w:val="ru-RU" w:eastAsia="ru-RU"/>
    </w:rPr>
  </w:style>
  <w:style w:type="paragraph" w:customStyle="1" w:styleId="xl206">
    <w:name w:val="xl206"/>
    <w:basedOn w:val="a"/>
    <w:uiPriority w:val="99"/>
    <w:qFormat/>
    <w:rsid w:val="00521B41"/>
    <w:pPr>
      <w:spacing w:before="100" w:beforeAutospacing="1" w:after="100" w:afterAutospacing="1" w:line="240" w:lineRule="auto"/>
      <w:jc w:val="center"/>
      <w:textAlignment w:val="center"/>
    </w:pPr>
    <w:rPr>
      <w:sz w:val="24"/>
      <w:lang w:val="ru-RU" w:eastAsia="ru-RU"/>
    </w:rPr>
  </w:style>
  <w:style w:type="paragraph" w:customStyle="1" w:styleId="xl207">
    <w:name w:val="xl207"/>
    <w:basedOn w:val="a"/>
    <w:uiPriority w:val="99"/>
    <w:qFormat/>
    <w:rsid w:val="00521B41"/>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b/>
      <w:bCs/>
      <w:sz w:val="18"/>
      <w:szCs w:val="18"/>
      <w:lang w:val="ru-RU" w:eastAsia="ru-RU"/>
    </w:rPr>
  </w:style>
  <w:style w:type="paragraph" w:customStyle="1" w:styleId="xl208">
    <w:name w:val="xl208"/>
    <w:basedOn w:val="a"/>
    <w:uiPriority w:val="99"/>
    <w:qFormat/>
    <w:rsid w:val="00521B41"/>
    <w:pPr>
      <w:pBdr>
        <w:top w:val="single" w:sz="4" w:space="0" w:color="auto"/>
        <w:bottom w:val="single" w:sz="4" w:space="0" w:color="auto"/>
      </w:pBdr>
      <w:spacing w:before="100" w:beforeAutospacing="1" w:after="100" w:afterAutospacing="1" w:line="240" w:lineRule="auto"/>
      <w:jc w:val="center"/>
      <w:textAlignment w:val="center"/>
    </w:pPr>
    <w:rPr>
      <w:b/>
      <w:bCs/>
      <w:sz w:val="18"/>
      <w:szCs w:val="18"/>
      <w:lang w:val="ru-RU" w:eastAsia="ru-RU"/>
    </w:rPr>
  </w:style>
  <w:style w:type="paragraph" w:customStyle="1" w:styleId="xl209">
    <w:name w:val="xl209"/>
    <w:basedOn w:val="a"/>
    <w:uiPriority w:val="99"/>
    <w:qFormat/>
    <w:rsid w:val="00521B41"/>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b/>
      <w:bCs/>
      <w:sz w:val="18"/>
      <w:szCs w:val="18"/>
      <w:lang w:val="ru-RU" w:eastAsia="ru-RU"/>
    </w:rPr>
  </w:style>
  <w:style w:type="paragraph" w:customStyle="1" w:styleId="xl210">
    <w:name w:val="xl210"/>
    <w:basedOn w:val="a"/>
    <w:uiPriority w:val="99"/>
    <w:qFormat/>
    <w:rsid w:val="00521B41"/>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sz w:val="18"/>
      <w:szCs w:val="18"/>
      <w:lang w:val="ru-RU" w:eastAsia="ru-RU"/>
    </w:rPr>
  </w:style>
  <w:style w:type="paragraph" w:customStyle="1" w:styleId="xl211">
    <w:name w:val="xl211"/>
    <w:basedOn w:val="a"/>
    <w:uiPriority w:val="99"/>
    <w:qFormat/>
    <w:rsid w:val="00521B41"/>
    <w:pPr>
      <w:pBdr>
        <w:left w:val="single" w:sz="4" w:space="0" w:color="auto"/>
        <w:right w:val="single" w:sz="4" w:space="0" w:color="auto"/>
      </w:pBdr>
      <w:spacing w:before="100" w:beforeAutospacing="1" w:after="100" w:afterAutospacing="1" w:line="240" w:lineRule="auto"/>
      <w:jc w:val="center"/>
      <w:textAlignment w:val="center"/>
    </w:pPr>
    <w:rPr>
      <w:sz w:val="18"/>
      <w:szCs w:val="18"/>
      <w:lang w:val="ru-RU" w:eastAsia="ru-RU"/>
    </w:rPr>
  </w:style>
  <w:style w:type="paragraph" w:customStyle="1" w:styleId="xl212">
    <w:name w:val="xl212"/>
    <w:basedOn w:val="a"/>
    <w:uiPriority w:val="99"/>
    <w:qFormat/>
    <w:rsid w:val="00521B41"/>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sz w:val="18"/>
      <w:szCs w:val="18"/>
      <w:lang w:val="ru-RU" w:eastAsia="ru-RU"/>
    </w:rPr>
  </w:style>
  <w:style w:type="paragraph" w:customStyle="1" w:styleId="xl213">
    <w:name w:val="xl213"/>
    <w:basedOn w:val="a"/>
    <w:uiPriority w:val="99"/>
    <w:qFormat/>
    <w:rsid w:val="00521B41"/>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sz w:val="18"/>
      <w:szCs w:val="18"/>
      <w:lang w:val="ru-RU" w:eastAsia="ru-RU"/>
    </w:rPr>
  </w:style>
  <w:style w:type="paragraph" w:customStyle="1" w:styleId="xl214">
    <w:name w:val="xl214"/>
    <w:basedOn w:val="a"/>
    <w:uiPriority w:val="99"/>
    <w:qFormat/>
    <w:rsid w:val="00521B41"/>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sz w:val="18"/>
      <w:szCs w:val="18"/>
      <w:lang w:val="ru-RU" w:eastAsia="ru-RU"/>
    </w:rPr>
  </w:style>
  <w:style w:type="paragraph" w:customStyle="1" w:styleId="xl215">
    <w:name w:val="xl215"/>
    <w:basedOn w:val="a"/>
    <w:uiPriority w:val="99"/>
    <w:qFormat/>
    <w:rsid w:val="00521B41"/>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sz w:val="18"/>
      <w:szCs w:val="18"/>
      <w:lang w:val="ru-RU" w:eastAsia="ru-RU"/>
    </w:rPr>
  </w:style>
  <w:style w:type="paragraph" w:customStyle="1" w:styleId="xl216">
    <w:name w:val="xl216"/>
    <w:basedOn w:val="a"/>
    <w:uiPriority w:val="99"/>
    <w:qFormat/>
    <w:rsid w:val="00521B41"/>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sz w:val="18"/>
      <w:szCs w:val="18"/>
      <w:lang w:val="ru-RU" w:eastAsia="ru-RU"/>
    </w:rPr>
  </w:style>
  <w:style w:type="paragraph" w:customStyle="1" w:styleId="xl217">
    <w:name w:val="xl217"/>
    <w:basedOn w:val="a"/>
    <w:uiPriority w:val="99"/>
    <w:qFormat/>
    <w:rsid w:val="00521B41"/>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sz w:val="18"/>
      <w:szCs w:val="18"/>
      <w:lang w:val="ru-RU" w:eastAsia="ru-RU"/>
    </w:rPr>
  </w:style>
  <w:style w:type="paragraph" w:customStyle="1" w:styleId="xl218">
    <w:name w:val="xl218"/>
    <w:basedOn w:val="a"/>
    <w:uiPriority w:val="99"/>
    <w:qFormat/>
    <w:rsid w:val="00521B41"/>
    <w:pPr>
      <w:pBdr>
        <w:top w:val="single" w:sz="4" w:space="0" w:color="auto"/>
      </w:pBdr>
      <w:spacing w:before="100" w:beforeAutospacing="1" w:after="100" w:afterAutospacing="1" w:line="240" w:lineRule="auto"/>
      <w:textAlignment w:val="top"/>
    </w:pPr>
    <w:rPr>
      <w:sz w:val="18"/>
      <w:szCs w:val="18"/>
      <w:lang w:val="ru-RU" w:eastAsia="ru-RU"/>
    </w:rPr>
  </w:style>
  <w:style w:type="paragraph" w:customStyle="1" w:styleId="xl219">
    <w:name w:val="xl219"/>
    <w:basedOn w:val="a"/>
    <w:uiPriority w:val="99"/>
    <w:qFormat/>
    <w:rsid w:val="00521B41"/>
    <w:pPr>
      <w:spacing w:before="100" w:beforeAutospacing="1" w:after="100" w:afterAutospacing="1" w:line="240" w:lineRule="auto"/>
      <w:textAlignment w:val="top"/>
    </w:pPr>
    <w:rPr>
      <w:color w:val="000000"/>
      <w:sz w:val="18"/>
      <w:szCs w:val="18"/>
      <w:lang w:val="ru-RU" w:eastAsia="ru-RU"/>
    </w:rPr>
  </w:style>
  <w:style w:type="character" w:customStyle="1" w:styleId="FontStyle11">
    <w:name w:val="Font Style11"/>
    <w:rsid w:val="00521B41"/>
    <w:rPr>
      <w:rFonts w:ascii="Times New Roman" w:hAnsi="Times New Roman" w:cs="Times New Roman"/>
      <w:b/>
      <w:bCs/>
      <w:sz w:val="24"/>
      <w:szCs w:val="24"/>
    </w:rPr>
  </w:style>
  <w:style w:type="paragraph" w:styleId="afc">
    <w:name w:val="Body Text Indent"/>
    <w:basedOn w:val="a"/>
    <w:link w:val="afd"/>
    <w:uiPriority w:val="99"/>
    <w:unhideWhenUsed/>
    <w:rsid w:val="00521B41"/>
    <w:pPr>
      <w:spacing w:after="120" w:line="240" w:lineRule="auto"/>
      <w:ind w:left="283"/>
    </w:pPr>
    <w:rPr>
      <w:sz w:val="20"/>
      <w:szCs w:val="20"/>
      <w:lang w:eastAsia="ru-RU"/>
    </w:rPr>
  </w:style>
  <w:style w:type="character" w:customStyle="1" w:styleId="afd">
    <w:name w:val="Основний текст з відступом Знак"/>
    <w:basedOn w:val="a0"/>
    <w:link w:val="afc"/>
    <w:uiPriority w:val="99"/>
    <w:rsid w:val="00521B41"/>
    <w:rPr>
      <w:rFonts w:ascii="Times New Roman" w:eastAsia="Times New Roman" w:hAnsi="Times New Roman" w:cs="Times New Roman"/>
      <w:sz w:val="20"/>
      <w:szCs w:val="20"/>
      <w:lang w:eastAsia="ru-RU"/>
    </w:rPr>
  </w:style>
  <w:style w:type="paragraph" w:customStyle="1" w:styleId="212">
    <w:name w:val="Заголовок 21"/>
    <w:basedOn w:val="a"/>
    <w:next w:val="a"/>
    <w:uiPriority w:val="99"/>
    <w:unhideWhenUsed/>
    <w:qFormat/>
    <w:rsid w:val="00521B41"/>
    <w:pPr>
      <w:keepNext/>
      <w:keepLines/>
      <w:spacing w:before="200" w:line="240" w:lineRule="auto"/>
      <w:outlineLvl w:val="1"/>
    </w:pPr>
    <w:rPr>
      <w:rFonts w:ascii="Cambria" w:hAnsi="Cambria"/>
      <w:b/>
      <w:bCs/>
      <w:color w:val="4F81BD"/>
      <w:sz w:val="26"/>
      <w:szCs w:val="26"/>
      <w:lang w:val="ru-RU" w:eastAsia="ru-RU"/>
    </w:rPr>
  </w:style>
  <w:style w:type="paragraph" w:customStyle="1" w:styleId="Standard">
    <w:name w:val="Standard"/>
    <w:uiPriority w:val="99"/>
    <w:qFormat/>
    <w:rsid w:val="00521B41"/>
    <w:pPr>
      <w:widowControl w:val="0"/>
      <w:suppressAutoHyphens/>
      <w:autoSpaceDN w:val="0"/>
      <w:spacing w:after="0" w:line="240" w:lineRule="auto"/>
    </w:pPr>
    <w:rPr>
      <w:rFonts w:ascii="Times New Roman" w:eastAsia="Andale Sans UI" w:hAnsi="Times New Roman" w:cs="Tahoma"/>
      <w:kern w:val="3"/>
      <w:sz w:val="24"/>
      <w:szCs w:val="24"/>
      <w:lang w:val="en-US" w:bidi="en-US"/>
    </w:rPr>
  </w:style>
  <w:style w:type="character" w:customStyle="1" w:styleId="apple-converted-space">
    <w:name w:val="apple-converted-space"/>
    <w:rsid w:val="00521B41"/>
  </w:style>
  <w:style w:type="paragraph" w:customStyle="1" w:styleId="26">
    <w:name w:val="Абзац списка2"/>
    <w:basedOn w:val="a"/>
    <w:uiPriority w:val="99"/>
    <w:qFormat/>
    <w:rsid w:val="00521B41"/>
    <w:pPr>
      <w:spacing w:line="240" w:lineRule="auto"/>
      <w:ind w:left="720"/>
      <w:contextualSpacing/>
    </w:pPr>
    <w:rPr>
      <w:sz w:val="24"/>
      <w:lang w:val="ru-RU" w:eastAsia="ru-RU"/>
    </w:rPr>
  </w:style>
  <w:style w:type="table" w:customStyle="1" w:styleId="27">
    <w:name w:val="Сетка таблицы2"/>
    <w:basedOn w:val="a1"/>
    <w:next w:val="a3"/>
    <w:uiPriority w:val="59"/>
    <w:rsid w:val="00521B41"/>
    <w:pPr>
      <w:spacing w:after="0" w:line="240" w:lineRule="auto"/>
    </w:pPr>
    <w:rPr>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vyr">
    <w:name w:val="vyr:"/>
    <w:basedOn w:val="a"/>
    <w:uiPriority w:val="99"/>
    <w:qFormat/>
    <w:rsid w:val="00521B41"/>
    <w:pPr>
      <w:overflowPunct w:val="0"/>
      <w:autoSpaceDE w:val="0"/>
      <w:autoSpaceDN w:val="0"/>
      <w:adjustRightInd w:val="0"/>
      <w:spacing w:before="120" w:line="240" w:lineRule="auto"/>
      <w:ind w:firstLine="567"/>
      <w:jc w:val="center"/>
    </w:pPr>
    <w:rPr>
      <w:rFonts w:ascii="Courier New" w:hAnsi="Courier New"/>
      <w:sz w:val="24"/>
      <w:szCs w:val="20"/>
      <w:lang w:val="ru-RU" w:eastAsia="ru-RU"/>
    </w:rPr>
  </w:style>
  <w:style w:type="paragraph" w:customStyle="1" w:styleId="StyleZakonu">
    <w:name w:val="StyleZakonu"/>
    <w:basedOn w:val="a"/>
    <w:link w:val="StyleZakonu0"/>
    <w:uiPriority w:val="99"/>
    <w:qFormat/>
    <w:rsid w:val="00521B41"/>
    <w:pPr>
      <w:spacing w:after="60" w:line="220" w:lineRule="exact"/>
      <w:ind w:firstLine="284"/>
      <w:jc w:val="both"/>
    </w:pPr>
    <w:rPr>
      <w:sz w:val="20"/>
      <w:szCs w:val="20"/>
      <w:lang w:eastAsia="ru-RU"/>
    </w:rPr>
  </w:style>
  <w:style w:type="character" w:customStyle="1" w:styleId="StyleZakonu0">
    <w:name w:val="StyleZakonu Знак"/>
    <w:link w:val="StyleZakonu"/>
    <w:uiPriority w:val="99"/>
    <w:locked/>
    <w:rsid w:val="00521B41"/>
    <w:rPr>
      <w:rFonts w:ascii="Times New Roman" w:eastAsia="Times New Roman" w:hAnsi="Times New Roman" w:cs="Times New Roman"/>
      <w:sz w:val="20"/>
      <w:szCs w:val="20"/>
      <w:lang w:eastAsia="ru-RU"/>
    </w:rPr>
  </w:style>
  <w:style w:type="paragraph" w:customStyle="1" w:styleId="rvps6">
    <w:name w:val="rvps6"/>
    <w:basedOn w:val="a"/>
    <w:uiPriority w:val="99"/>
    <w:qFormat/>
    <w:rsid w:val="00521B41"/>
    <w:pPr>
      <w:spacing w:before="100" w:beforeAutospacing="1" w:after="100" w:afterAutospacing="1" w:line="240" w:lineRule="auto"/>
    </w:pPr>
    <w:rPr>
      <w:sz w:val="24"/>
    </w:rPr>
  </w:style>
  <w:style w:type="paragraph" w:customStyle="1" w:styleId="28">
    <w:name w:val="Знак Знак Знак Знак Знак Знак Знак Знак2"/>
    <w:basedOn w:val="a"/>
    <w:uiPriority w:val="99"/>
    <w:qFormat/>
    <w:rsid w:val="00521B41"/>
    <w:pPr>
      <w:spacing w:line="240" w:lineRule="auto"/>
    </w:pPr>
    <w:rPr>
      <w:rFonts w:ascii="Verdana" w:hAnsi="Verdana" w:cs="Verdana"/>
      <w:sz w:val="20"/>
      <w:szCs w:val="20"/>
      <w:lang w:val="en-US" w:eastAsia="en-US"/>
    </w:rPr>
  </w:style>
  <w:style w:type="paragraph" w:styleId="HTML0">
    <w:name w:val="HTML Preformatted"/>
    <w:aliases w:val="Стандартный HTML Знак Знак,HTML Preformatted Char Знак Знак,HTML Preformatted Char Знак,Стандартный HTML Знак1 Знак Знак Знак,Стандартный HTML Знак Знак Знак Знак Знак"/>
    <w:basedOn w:val="a"/>
    <w:link w:val="HTML2"/>
    <w:uiPriority w:val="99"/>
    <w:rsid w:val="00521B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pPr>
    <w:rPr>
      <w:rFonts w:ascii="Courier New" w:hAnsi="Courier New" w:cs="Courier New"/>
      <w:color w:val="000000"/>
      <w:sz w:val="14"/>
      <w:szCs w:val="14"/>
      <w:lang w:val="ru-RU" w:eastAsia="ru-RU"/>
    </w:rPr>
  </w:style>
  <w:style w:type="character" w:customStyle="1" w:styleId="HTML2">
    <w:name w:val="Стандартний HTML Знак"/>
    <w:aliases w:val="Стандартный HTML Знак Знак Знак1,HTML Preformatted Char Знак Знак Знак1,HTML Preformatted Char Знак Знак2,Стандартный HTML Знак1 Знак Знак Знак Знак1,Стандартный HTML Знак Знак Знак Знак Знак Знак1"/>
    <w:basedOn w:val="a0"/>
    <w:link w:val="HTML0"/>
    <w:uiPriority w:val="99"/>
    <w:rsid w:val="00521B41"/>
    <w:rPr>
      <w:rFonts w:ascii="Courier New" w:eastAsia="Times New Roman" w:hAnsi="Courier New" w:cs="Courier New"/>
      <w:color w:val="000000"/>
      <w:sz w:val="14"/>
      <w:szCs w:val="14"/>
      <w:lang w:val="ru-RU" w:eastAsia="ru-RU"/>
    </w:rPr>
  </w:style>
  <w:style w:type="character" w:customStyle="1" w:styleId="HTML10">
    <w:name w:val="Стандартный HTML Знак1"/>
    <w:basedOn w:val="a0"/>
    <w:uiPriority w:val="99"/>
    <w:semiHidden/>
    <w:rsid w:val="00521B41"/>
    <w:rPr>
      <w:rFonts w:ascii="Consolas" w:hAnsi="Consolas" w:cs="Consolas"/>
      <w:sz w:val="20"/>
      <w:szCs w:val="20"/>
      <w:lang w:val="uk-UA"/>
    </w:rPr>
  </w:style>
  <w:style w:type="paragraph" w:customStyle="1" w:styleId="Style8">
    <w:name w:val="Style8"/>
    <w:basedOn w:val="a"/>
    <w:uiPriority w:val="99"/>
    <w:qFormat/>
    <w:rsid w:val="00521B41"/>
    <w:pPr>
      <w:widowControl w:val="0"/>
      <w:autoSpaceDE w:val="0"/>
      <w:autoSpaceDN w:val="0"/>
      <w:adjustRightInd w:val="0"/>
      <w:spacing w:line="240" w:lineRule="auto"/>
    </w:pPr>
    <w:rPr>
      <w:rFonts w:ascii="Arial Black" w:hAnsi="Arial Black"/>
      <w:sz w:val="24"/>
      <w:lang w:val="ru-RU" w:eastAsia="ru-RU"/>
    </w:rPr>
  </w:style>
  <w:style w:type="character" w:customStyle="1" w:styleId="FontStyle23">
    <w:name w:val="Font Style23"/>
    <w:basedOn w:val="a0"/>
    <w:uiPriority w:val="99"/>
    <w:rsid w:val="00521B41"/>
    <w:rPr>
      <w:rFonts w:ascii="Times New Roman" w:hAnsi="Times New Roman" w:cs="Times New Roman" w:hint="default"/>
      <w:b/>
      <w:bCs/>
      <w:sz w:val="22"/>
      <w:szCs w:val="22"/>
    </w:rPr>
  </w:style>
  <w:style w:type="paragraph" w:customStyle="1" w:styleId="Style9">
    <w:name w:val="Style9"/>
    <w:basedOn w:val="a"/>
    <w:uiPriority w:val="99"/>
    <w:qFormat/>
    <w:rsid w:val="00521B41"/>
    <w:pPr>
      <w:widowControl w:val="0"/>
      <w:autoSpaceDE w:val="0"/>
      <w:autoSpaceDN w:val="0"/>
      <w:adjustRightInd w:val="0"/>
      <w:spacing w:line="240" w:lineRule="auto"/>
    </w:pPr>
    <w:rPr>
      <w:rFonts w:ascii="Arial Black" w:hAnsi="Arial Black"/>
      <w:sz w:val="24"/>
      <w:lang w:val="ru-RU" w:eastAsia="ru-RU"/>
    </w:rPr>
  </w:style>
  <w:style w:type="paragraph" w:customStyle="1" w:styleId="Style10">
    <w:name w:val="Style10"/>
    <w:basedOn w:val="a"/>
    <w:uiPriority w:val="99"/>
    <w:qFormat/>
    <w:rsid w:val="00521B41"/>
    <w:pPr>
      <w:widowControl w:val="0"/>
      <w:autoSpaceDE w:val="0"/>
      <w:autoSpaceDN w:val="0"/>
      <w:adjustRightInd w:val="0"/>
      <w:spacing w:line="240" w:lineRule="auto"/>
    </w:pPr>
    <w:rPr>
      <w:rFonts w:ascii="Arial Black" w:hAnsi="Arial Black"/>
      <w:sz w:val="24"/>
      <w:lang w:val="ru-RU" w:eastAsia="ru-RU"/>
    </w:rPr>
  </w:style>
  <w:style w:type="paragraph" w:customStyle="1" w:styleId="Style11">
    <w:name w:val="Style11"/>
    <w:basedOn w:val="a"/>
    <w:uiPriority w:val="99"/>
    <w:qFormat/>
    <w:rsid w:val="00521B41"/>
    <w:pPr>
      <w:widowControl w:val="0"/>
      <w:autoSpaceDE w:val="0"/>
      <w:autoSpaceDN w:val="0"/>
      <w:adjustRightInd w:val="0"/>
      <w:spacing w:line="240" w:lineRule="auto"/>
    </w:pPr>
    <w:rPr>
      <w:rFonts w:ascii="Arial Black" w:hAnsi="Arial Black"/>
      <w:sz w:val="24"/>
      <w:lang w:val="ru-RU" w:eastAsia="ru-RU"/>
    </w:rPr>
  </w:style>
  <w:style w:type="character" w:customStyle="1" w:styleId="FontStyle24">
    <w:name w:val="Font Style24"/>
    <w:basedOn w:val="a0"/>
    <w:uiPriority w:val="99"/>
    <w:rsid w:val="00521B41"/>
    <w:rPr>
      <w:rFonts w:ascii="Times New Roman" w:hAnsi="Times New Roman" w:cs="Times New Roman"/>
      <w:b/>
      <w:bCs/>
      <w:i/>
      <w:iCs/>
      <w:sz w:val="22"/>
      <w:szCs w:val="22"/>
    </w:rPr>
  </w:style>
  <w:style w:type="character" w:customStyle="1" w:styleId="FontStyle25">
    <w:name w:val="Font Style25"/>
    <w:basedOn w:val="a0"/>
    <w:uiPriority w:val="99"/>
    <w:rsid w:val="00521B41"/>
    <w:rPr>
      <w:rFonts w:ascii="Times New Roman" w:hAnsi="Times New Roman" w:cs="Times New Roman"/>
      <w:sz w:val="22"/>
      <w:szCs w:val="22"/>
    </w:rPr>
  </w:style>
  <w:style w:type="paragraph" w:customStyle="1" w:styleId="western">
    <w:name w:val="western"/>
    <w:basedOn w:val="a"/>
    <w:uiPriority w:val="99"/>
    <w:qFormat/>
    <w:rsid w:val="00521B41"/>
    <w:pPr>
      <w:spacing w:before="100" w:beforeAutospacing="1" w:after="100" w:afterAutospacing="1" w:line="240" w:lineRule="auto"/>
    </w:pPr>
    <w:rPr>
      <w:sz w:val="24"/>
      <w:lang w:val="ru-RU" w:eastAsia="ru-RU"/>
    </w:rPr>
  </w:style>
  <w:style w:type="character" w:customStyle="1" w:styleId="FontStyle17">
    <w:name w:val="Font Style17"/>
    <w:basedOn w:val="a0"/>
    <w:uiPriority w:val="99"/>
    <w:rsid w:val="00521B41"/>
    <w:rPr>
      <w:rFonts w:ascii="Times New Roman" w:hAnsi="Times New Roman" w:cs="Times New Roman" w:hint="default"/>
      <w:b/>
      <w:bCs/>
      <w:sz w:val="26"/>
      <w:szCs w:val="26"/>
    </w:rPr>
  </w:style>
  <w:style w:type="paragraph" w:customStyle="1" w:styleId="afe">
    <w:name w:val="Знак Знак"/>
    <w:basedOn w:val="a"/>
    <w:uiPriority w:val="99"/>
    <w:qFormat/>
    <w:rsid w:val="00521B41"/>
    <w:pPr>
      <w:spacing w:line="240" w:lineRule="auto"/>
    </w:pPr>
    <w:rPr>
      <w:rFonts w:ascii="Verdana" w:hAnsi="Verdana" w:cs="Verdana"/>
      <w:sz w:val="20"/>
      <w:szCs w:val="20"/>
      <w:lang w:val="en-US" w:eastAsia="en-US"/>
    </w:rPr>
  </w:style>
  <w:style w:type="paragraph" w:styleId="aff">
    <w:name w:val="Title"/>
    <w:aliases w:val="Номер таблиці Знак,Номер таблиці"/>
    <w:basedOn w:val="a"/>
    <w:link w:val="aff0"/>
    <w:uiPriority w:val="99"/>
    <w:qFormat/>
    <w:rsid w:val="00521B41"/>
    <w:pPr>
      <w:spacing w:line="240" w:lineRule="auto"/>
      <w:jc w:val="center"/>
    </w:pPr>
    <w:rPr>
      <w:sz w:val="24"/>
      <w:szCs w:val="20"/>
      <w:lang w:val="ru-RU" w:eastAsia="ru-RU"/>
    </w:rPr>
  </w:style>
  <w:style w:type="character" w:customStyle="1" w:styleId="aff0">
    <w:name w:val="Назва Знак"/>
    <w:aliases w:val="Номер таблиці Знак Знак1,Номер таблиці Знак2"/>
    <w:basedOn w:val="a0"/>
    <w:link w:val="aff"/>
    <w:uiPriority w:val="99"/>
    <w:rsid w:val="00521B41"/>
    <w:rPr>
      <w:rFonts w:ascii="Times New Roman" w:eastAsia="Times New Roman" w:hAnsi="Times New Roman" w:cs="Times New Roman"/>
      <w:sz w:val="24"/>
      <w:szCs w:val="20"/>
      <w:lang w:val="ru-RU" w:eastAsia="ru-RU"/>
    </w:rPr>
  </w:style>
  <w:style w:type="paragraph" w:customStyle="1" w:styleId="aff1">
    <w:name w:val="Нормальний текст"/>
    <w:basedOn w:val="a"/>
    <w:uiPriority w:val="99"/>
    <w:qFormat/>
    <w:rsid w:val="00521B41"/>
    <w:pPr>
      <w:spacing w:before="120" w:line="240" w:lineRule="auto"/>
      <w:ind w:firstLine="567"/>
    </w:pPr>
    <w:rPr>
      <w:rFonts w:ascii="Antiqua" w:hAnsi="Antiqua"/>
      <w:sz w:val="26"/>
      <w:szCs w:val="20"/>
      <w:lang w:eastAsia="ru-RU"/>
    </w:rPr>
  </w:style>
  <w:style w:type="paragraph" w:customStyle="1" w:styleId="Textbody">
    <w:name w:val="Text body"/>
    <w:basedOn w:val="a"/>
    <w:uiPriority w:val="99"/>
    <w:qFormat/>
    <w:rsid w:val="00521B41"/>
    <w:pPr>
      <w:widowControl w:val="0"/>
      <w:suppressAutoHyphens/>
      <w:autoSpaceDN w:val="0"/>
      <w:spacing w:after="120" w:line="240" w:lineRule="auto"/>
      <w:textAlignment w:val="baseline"/>
    </w:pPr>
    <w:rPr>
      <w:rFonts w:eastAsia="Andale Sans UI" w:cs="Tahoma"/>
      <w:kern w:val="3"/>
      <w:sz w:val="24"/>
      <w:lang w:val="en-US" w:eastAsia="en-US" w:bidi="en-US"/>
    </w:rPr>
  </w:style>
  <w:style w:type="character" w:customStyle="1" w:styleId="FontStyle18">
    <w:name w:val="Font Style18"/>
    <w:basedOn w:val="a0"/>
    <w:uiPriority w:val="99"/>
    <w:rsid w:val="00521B41"/>
    <w:rPr>
      <w:rFonts w:ascii="Times New Roman" w:hAnsi="Times New Roman" w:cs="Times New Roman"/>
      <w:sz w:val="20"/>
      <w:szCs w:val="20"/>
    </w:rPr>
  </w:style>
  <w:style w:type="character" w:customStyle="1" w:styleId="FontStyle19">
    <w:name w:val="Font Style19"/>
    <w:basedOn w:val="a0"/>
    <w:uiPriority w:val="99"/>
    <w:rsid w:val="00521B41"/>
    <w:rPr>
      <w:rFonts w:ascii="Times New Roman" w:hAnsi="Times New Roman" w:cs="Times New Roman"/>
      <w:smallCaps/>
      <w:sz w:val="20"/>
      <w:szCs w:val="20"/>
    </w:rPr>
  </w:style>
  <w:style w:type="character" w:customStyle="1" w:styleId="rvts23">
    <w:name w:val="rvts23"/>
    <w:basedOn w:val="a0"/>
    <w:rsid w:val="00521B41"/>
  </w:style>
  <w:style w:type="character" w:customStyle="1" w:styleId="rvts46">
    <w:name w:val="rvts46"/>
    <w:basedOn w:val="a0"/>
    <w:rsid w:val="00521B41"/>
  </w:style>
  <w:style w:type="paragraph" w:customStyle="1" w:styleId="rvps7">
    <w:name w:val="rvps7"/>
    <w:basedOn w:val="a"/>
    <w:uiPriority w:val="99"/>
    <w:qFormat/>
    <w:rsid w:val="00521B41"/>
    <w:pPr>
      <w:spacing w:before="100" w:beforeAutospacing="1" w:after="100" w:afterAutospacing="1" w:line="240" w:lineRule="auto"/>
    </w:pPr>
    <w:rPr>
      <w:sz w:val="24"/>
      <w:lang w:val="ru-RU" w:eastAsia="ru-RU"/>
    </w:rPr>
  </w:style>
  <w:style w:type="character" w:customStyle="1" w:styleId="rvts15">
    <w:name w:val="rvts15"/>
    <w:basedOn w:val="a0"/>
    <w:rsid w:val="00521B41"/>
  </w:style>
  <w:style w:type="character" w:customStyle="1" w:styleId="rvts0">
    <w:name w:val="rvts0"/>
    <w:basedOn w:val="a0"/>
    <w:rsid w:val="00521B41"/>
  </w:style>
  <w:style w:type="paragraph" w:customStyle="1" w:styleId="xfmc1">
    <w:name w:val="xfmc1"/>
    <w:basedOn w:val="a"/>
    <w:uiPriority w:val="99"/>
    <w:qFormat/>
    <w:rsid w:val="00521B41"/>
    <w:pPr>
      <w:spacing w:before="100" w:beforeAutospacing="1" w:after="100" w:afterAutospacing="1" w:line="240" w:lineRule="auto"/>
    </w:pPr>
    <w:rPr>
      <w:sz w:val="24"/>
    </w:rPr>
  </w:style>
  <w:style w:type="paragraph" w:customStyle="1" w:styleId="CharChar">
    <w:name w:val="Char Знак Знак Char Знак Знак Знак Знак Знак Знак Знак Знак Знак Знак Знак Знак Знак Знак Знак Знак Знак"/>
    <w:basedOn w:val="a"/>
    <w:uiPriority w:val="99"/>
    <w:qFormat/>
    <w:rsid w:val="00521B41"/>
    <w:pPr>
      <w:spacing w:line="240" w:lineRule="auto"/>
    </w:pPr>
    <w:rPr>
      <w:rFonts w:ascii="Verdana" w:hAnsi="Verdana" w:cs="Verdana"/>
      <w:sz w:val="20"/>
      <w:szCs w:val="20"/>
      <w:lang w:val="en-US" w:eastAsia="en-US"/>
    </w:rPr>
  </w:style>
  <w:style w:type="paragraph" w:styleId="35">
    <w:name w:val="Body Text Indent 3"/>
    <w:basedOn w:val="a"/>
    <w:link w:val="36"/>
    <w:uiPriority w:val="99"/>
    <w:unhideWhenUsed/>
    <w:rsid w:val="00521B41"/>
    <w:pPr>
      <w:spacing w:after="120" w:line="240" w:lineRule="auto"/>
      <w:ind w:left="283"/>
    </w:pPr>
    <w:rPr>
      <w:sz w:val="16"/>
      <w:szCs w:val="16"/>
      <w:lang w:val="ru-RU" w:eastAsia="ru-RU"/>
    </w:rPr>
  </w:style>
  <w:style w:type="character" w:customStyle="1" w:styleId="36">
    <w:name w:val="Основний текст з відступом 3 Знак"/>
    <w:basedOn w:val="a0"/>
    <w:link w:val="35"/>
    <w:uiPriority w:val="99"/>
    <w:rsid w:val="00521B41"/>
    <w:rPr>
      <w:rFonts w:ascii="Times New Roman" w:eastAsia="Times New Roman" w:hAnsi="Times New Roman" w:cs="Times New Roman"/>
      <w:sz w:val="16"/>
      <w:szCs w:val="16"/>
      <w:lang w:val="ru-RU" w:eastAsia="ru-RU"/>
    </w:rPr>
  </w:style>
  <w:style w:type="paragraph" w:customStyle="1" w:styleId="CharChar0">
    <w:name w:val="Char Знак Знак Char Знак Знак Знак Знак Знак Знак Знак Знак Знак Знак Знак Знак Знак"/>
    <w:basedOn w:val="a"/>
    <w:uiPriority w:val="99"/>
    <w:qFormat/>
    <w:rsid w:val="00521B41"/>
    <w:pPr>
      <w:spacing w:line="240" w:lineRule="auto"/>
    </w:pPr>
    <w:rPr>
      <w:rFonts w:ascii="Verdana" w:hAnsi="Verdana" w:cs="Verdana"/>
      <w:sz w:val="20"/>
      <w:szCs w:val="20"/>
      <w:lang w:val="en-US" w:eastAsia="en-US"/>
    </w:rPr>
  </w:style>
  <w:style w:type="character" w:customStyle="1" w:styleId="rvts7">
    <w:name w:val="rvts7"/>
    <w:basedOn w:val="a0"/>
    <w:rsid w:val="00521B41"/>
  </w:style>
  <w:style w:type="character" w:styleId="aff2">
    <w:name w:val="page number"/>
    <w:uiPriority w:val="99"/>
    <w:rsid w:val="00521B41"/>
    <w:rPr>
      <w:rFonts w:cs="Times New Roman"/>
    </w:rPr>
  </w:style>
  <w:style w:type="paragraph" w:customStyle="1" w:styleId="37">
    <w:name w:val="Абзац списка3"/>
    <w:basedOn w:val="a"/>
    <w:uiPriority w:val="99"/>
    <w:qFormat/>
    <w:rsid w:val="00521B41"/>
    <w:pPr>
      <w:spacing w:line="240" w:lineRule="auto"/>
      <w:ind w:left="720"/>
    </w:pPr>
    <w:rPr>
      <w:rFonts w:eastAsia="Calibri"/>
      <w:sz w:val="24"/>
      <w:lang w:val="ru-RU" w:eastAsia="ru-RU"/>
    </w:rPr>
  </w:style>
  <w:style w:type="character" w:customStyle="1" w:styleId="aff3">
    <w:name w:val="Основной текст_"/>
    <w:link w:val="29"/>
    <w:locked/>
    <w:rsid w:val="00521B41"/>
    <w:rPr>
      <w:sz w:val="23"/>
      <w:szCs w:val="23"/>
      <w:shd w:val="clear" w:color="auto" w:fill="FFFFFF"/>
    </w:rPr>
  </w:style>
  <w:style w:type="paragraph" w:customStyle="1" w:styleId="29">
    <w:name w:val="Основной текст2"/>
    <w:basedOn w:val="a"/>
    <w:link w:val="aff3"/>
    <w:qFormat/>
    <w:rsid w:val="00521B41"/>
    <w:pPr>
      <w:widowControl w:val="0"/>
      <w:shd w:val="clear" w:color="auto" w:fill="FFFFFF"/>
      <w:spacing w:before="720" w:line="0" w:lineRule="atLeast"/>
      <w:jc w:val="both"/>
    </w:pPr>
    <w:rPr>
      <w:rFonts w:asciiTheme="minorHAnsi" w:eastAsiaTheme="minorHAnsi" w:hAnsiTheme="minorHAnsi" w:cstheme="minorBidi"/>
      <w:sz w:val="23"/>
      <w:szCs w:val="23"/>
      <w:lang w:eastAsia="en-US"/>
    </w:rPr>
  </w:style>
  <w:style w:type="paragraph" w:customStyle="1" w:styleId="Style6">
    <w:name w:val="Style6"/>
    <w:basedOn w:val="a"/>
    <w:uiPriority w:val="99"/>
    <w:qFormat/>
    <w:rsid w:val="00521B41"/>
    <w:pPr>
      <w:widowControl w:val="0"/>
      <w:autoSpaceDE w:val="0"/>
      <w:autoSpaceDN w:val="0"/>
      <w:adjustRightInd w:val="0"/>
      <w:spacing w:line="322" w:lineRule="exact"/>
      <w:ind w:firstLine="706"/>
      <w:jc w:val="both"/>
    </w:pPr>
    <w:rPr>
      <w:sz w:val="24"/>
    </w:rPr>
  </w:style>
  <w:style w:type="character" w:customStyle="1" w:styleId="FontStyle15">
    <w:name w:val="Font Style15"/>
    <w:rsid w:val="00521B41"/>
    <w:rPr>
      <w:rFonts w:ascii="Times New Roman" w:hAnsi="Times New Roman" w:cs="Times New Roman"/>
      <w:sz w:val="26"/>
      <w:szCs w:val="26"/>
    </w:rPr>
  </w:style>
  <w:style w:type="paragraph" w:customStyle="1" w:styleId="ms-rteelement-p">
    <w:name w:val="ms-rteelement-p"/>
    <w:basedOn w:val="a"/>
    <w:uiPriority w:val="99"/>
    <w:qFormat/>
    <w:rsid w:val="00521B41"/>
    <w:pPr>
      <w:spacing w:before="100" w:beforeAutospacing="1" w:after="100" w:afterAutospacing="1" w:line="240" w:lineRule="auto"/>
    </w:pPr>
    <w:rPr>
      <w:sz w:val="24"/>
      <w:lang w:val="ru-RU" w:eastAsia="ru-RU"/>
    </w:rPr>
  </w:style>
  <w:style w:type="paragraph" w:customStyle="1" w:styleId="Style7">
    <w:name w:val="Style7"/>
    <w:basedOn w:val="a"/>
    <w:uiPriority w:val="99"/>
    <w:qFormat/>
    <w:rsid w:val="00521B41"/>
    <w:pPr>
      <w:widowControl w:val="0"/>
      <w:autoSpaceDE w:val="0"/>
      <w:autoSpaceDN w:val="0"/>
      <w:adjustRightInd w:val="0"/>
      <w:spacing w:line="240" w:lineRule="auto"/>
    </w:pPr>
    <w:rPr>
      <w:rFonts w:ascii="Sylfaen" w:hAnsi="Sylfaen"/>
      <w:sz w:val="24"/>
      <w:lang w:val="ru-RU" w:eastAsia="ru-RU"/>
    </w:rPr>
  </w:style>
  <w:style w:type="character" w:customStyle="1" w:styleId="FontStyle14">
    <w:name w:val="Font Style14"/>
    <w:basedOn w:val="a0"/>
    <w:uiPriority w:val="99"/>
    <w:rsid w:val="00521B41"/>
    <w:rPr>
      <w:rFonts w:ascii="Sylfaen" w:hAnsi="Sylfaen" w:cs="Sylfaen"/>
      <w:sz w:val="24"/>
      <w:szCs w:val="24"/>
    </w:rPr>
  </w:style>
  <w:style w:type="character" w:customStyle="1" w:styleId="FontStyle12">
    <w:name w:val="Font Style12"/>
    <w:basedOn w:val="a0"/>
    <w:uiPriority w:val="99"/>
    <w:rsid w:val="00521B41"/>
    <w:rPr>
      <w:rFonts w:ascii="Sylfaen" w:hAnsi="Sylfaen" w:cs="Sylfaen"/>
      <w:b/>
      <w:bCs/>
      <w:spacing w:val="20"/>
      <w:sz w:val="24"/>
      <w:szCs w:val="24"/>
    </w:rPr>
  </w:style>
  <w:style w:type="paragraph" w:customStyle="1" w:styleId="rvps73">
    <w:name w:val="rvps73"/>
    <w:basedOn w:val="a"/>
    <w:uiPriority w:val="99"/>
    <w:qFormat/>
    <w:rsid w:val="00521B41"/>
    <w:pPr>
      <w:spacing w:before="100" w:beforeAutospacing="1" w:after="100" w:afterAutospacing="1" w:line="240" w:lineRule="auto"/>
    </w:pPr>
    <w:rPr>
      <w:sz w:val="24"/>
      <w:lang w:val="ru-RU" w:eastAsia="ru-RU"/>
    </w:rPr>
  </w:style>
  <w:style w:type="paragraph" w:customStyle="1" w:styleId="rvps74">
    <w:name w:val="rvps74"/>
    <w:basedOn w:val="a"/>
    <w:uiPriority w:val="99"/>
    <w:qFormat/>
    <w:rsid w:val="00521B41"/>
    <w:pPr>
      <w:spacing w:before="100" w:beforeAutospacing="1" w:after="100" w:afterAutospacing="1" w:line="240" w:lineRule="auto"/>
    </w:pPr>
    <w:rPr>
      <w:sz w:val="24"/>
      <w:lang w:val="ru-RU" w:eastAsia="ru-RU"/>
    </w:rPr>
  </w:style>
  <w:style w:type="paragraph" w:customStyle="1" w:styleId="rvps75">
    <w:name w:val="rvps75"/>
    <w:basedOn w:val="a"/>
    <w:uiPriority w:val="99"/>
    <w:qFormat/>
    <w:rsid w:val="00521B41"/>
    <w:pPr>
      <w:spacing w:before="100" w:beforeAutospacing="1" w:after="100" w:afterAutospacing="1" w:line="240" w:lineRule="auto"/>
    </w:pPr>
    <w:rPr>
      <w:sz w:val="24"/>
      <w:lang w:val="ru-RU" w:eastAsia="ru-RU"/>
    </w:rPr>
  </w:style>
  <w:style w:type="paragraph" w:customStyle="1" w:styleId="rvps78">
    <w:name w:val="rvps78"/>
    <w:basedOn w:val="a"/>
    <w:uiPriority w:val="99"/>
    <w:qFormat/>
    <w:rsid w:val="00521B41"/>
    <w:pPr>
      <w:spacing w:before="100" w:beforeAutospacing="1" w:after="100" w:afterAutospacing="1" w:line="240" w:lineRule="auto"/>
    </w:pPr>
    <w:rPr>
      <w:sz w:val="24"/>
      <w:lang w:val="ru-RU" w:eastAsia="ru-RU"/>
    </w:rPr>
  </w:style>
  <w:style w:type="paragraph" w:customStyle="1" w:styleId="rvps79">
    <w:name w:val="rvps79"/>
    <w:basedOn w:val="a"/>
    <w:uiPriority w:val="99"/>
    <w:qFormat/>
    <w:rsid w:val="00521B41"/>
    <w:pPr>
      <w:spacing w:before="100" w:beforeAutospacing="1" w:after="100" w:afterAutospacing="1" w:line="240" w:lineRule="auto"/>
    </w:pPr>
    <w:rPr>
      <w:sz w:val="24"/>
      <w:lang w:val="ru-RU" w:eastAsia="ru-RU"/>
    </w:rPr>
  </w:style>
  <w:style w:type="paragraph" w:customStyle="1" w:styleId="rvps80">
    <w:name w:val="rvps80"/>
    <w:basedOn w:val="a"/>
    <w:uiPriority w:val="99"/>
    <w:qFormat/>
    <w:rsid w:val="00521B41"/>
    <w:pPr>
      <w:spacing w:before="100" w:beforeAutospacing="1" w:after="100" w:afterAutospacing="1" w:line="240" w:lineRule="auto"/>
    </w:pPr>
    <w:rPr>
      <w:sz w:val="24"/>
      <w:lang w:val="ru-RU" w:eastAsia="ru-RU"/>
    </w:rPr>
  </w:style>
  <w:style w:type="paragraph" w:customStyle="1" w:styleId="rvps81">
    <w:name w:val="rvps81"/>
    <w:basedOn w:val="a"/>
    <w:uiPriority w:val="99"/>
    <w:qFormat/>
    <w:rsid w:val="00521B41"/>
    <w:pPr>
      <w:spacing w:before="100" w:beforeAutospacing="1" w:after="100" w:afterAutospacing="1" w:line="240" w:lineRule="auto"/>
    </w:pPr>
    <w:rPr>
      <w:sz w:val="24"/>
      <w:lang w:val="ru-RU" w:eastAsia="ru-RU"/>
    </w:rPr>
  </w:style>
  <w:style w:type="character" w:customStyle="1" w:styleId="HTML20">
    <w:name w:val="Стандартный HTML Знак2"/>
    <w:aliases w:val="Стандартный HTML Знак1 Знак,Стандартный HTML Знак Знак Знак,HTML Preformatted Char Знак Знак Знак,HTML Preformatted Char Знак Знак1,Стандартный HTML Знак1 Знак Знак Знак Знак,Стандартный HTML Знак Знак Знак Знак Знак Знак"/>
    <w:uiPriority w:val="99"/>
    <w:locked/>
    <w:rsid w:val="00521B41"/>
    <w:rPr>
      <w:rFonts w:ascii="Courier New" w:hAnsi="Courier New"/>
      <w:sz w:val="20"/>
      <w:lang w:val="ru-RU" w:eastAsia="ru-RU"/>
    </w:rPr>
  </w:style>
  <w:style w:type="paragraph" w:customStyle="1" w:styleId="1f0">
    <w:name w:val="Звичайний1"/>
    <w:uiPriority w:val="99"/>
    <w:qFormat/>
    <w:rsid w:val="00521B41"/>
    <w:pPr>
      <w:suppressAutoHyphens/>
      <w:spacing w:after="0" w:line="240" w:lineRule="auto"/>
      <w:jc w:val="both"/>
      <w:textAlignment w:val="baseline"/>
    </w:pPr>
    <w:rPr>
      <w:rFonts w:ascii="Times New Roman" w:eastAsia="Times New Roman" w:hAnsi="Times New Roman" w:cs="Times New Roman"/>
      <w:sz w:val="26"/>
      <w:szCs w:val="26"/>
      <w:lang w:eastAsia="zh-CN"/>
    </w:rPr>
  </w:style>
  <w:style w:type="paragraph" w:customStyle="1" w:styleId="2a">
    <w:name w:val="Абзац списку2"/>
    <w:basedOn w:val="a"/>
    <w:uiPriority w:val="99"/>
    <w:qFormat/>
    <w:rsid w:val="00521B41"/>
    <w:pPr>
      <w:widowControl w:val="0"/>
      <w:spacing w:line="240" w:lineRule="auto"/>
      <w:ind w:left="720"/>
    </w:pPr>
    <w:rPr>
      <w:sz w:val="20"/>
      <w:szCs w:val="20"/>
      <w:lang w:eastAsia="ru-RU"/>
    </w:rPr>
  </w:style>
  <w:style w:type="character" w:customStyle="1" w:styleId="value">
    <w:name w:val="value"/>
    <w:rsid w:val="00521B41"/>
    <w:rPr>
      <w:rFonts w:ascii="Times New Roman" w:hAnsi="Times New Roman" w:cs="Times New Roman" w:hint="default"/>
    </w:rPr>
  </w:style>
  <w:style w:type="paragraph" w:customStyle="1" w:styleId="WW-">
    <w:name w:val="WW-Базовий"/>
    <w:uiPriority w:val="99"/>
    <w:qFormat/>
    <w:rsid w:val="00521B41"/>
    <w:pPr>
      <w:tabs>
        <w:tab w:val="left" w:pos="709"/>
      </w:tabs>
      <w:suppressAutoHyphens/>
      <w:spacing w:after="0" w:line="240" w:lineRule="auto"/>
    </w:pPr>
    <w:rPr>
      <w:rFonts w:ascii="Times New Roman" w:eastAsia="Calibri" w:hAnsi="Times New Roman" w:cs="Times New Roman"/>
      <w:sz w:val="24"/>
      <w:szCs w:val="24"/>
      <w:lang w:eastAsia="zh-CN"/>
    </w:rPr>
  </w:style>
  <w:style w:type="paragraph" w:customStyle="1" w:styleId="dovidka">
    <w:name w:val="dovidka"/>
    <w:basedOn w:val="a"/>
    <w:uiPriority w:val="99"/>
    <w:qFormat/>
    <w:rsid w:val="00521B41"/>
    <w:pPr>
      <w:spacing w:before="100" w:beforeAutospacing="1" w:after="100" w:afterAutospacing="1" w:line="240" w:lineRule="auto"/>
    </w:pPr>
    <w:rPr>
      <w:sz w:val="24"/>
      <w:lang w:val="ru-RU" w:eastAsia="ru-RU"/>
    </w:rPr>
  </w:style>
  <w:style w:type="paragraph" w:customStyle="1" w:styleId="1f1">
    <w:name w:val="Знак Знак1"/>
    <w:basedOn w:val="a"/>
    <w:uiPriority w:val="99"/>
    <w:qFormat/>
    <w:rsid w:val="00521B41"/>
    <w:pPr>
      <w:spacing w:line="240" w:lineRule="auto"/>
    </w:pPr>
    <w:rPr>
      <w:rFonts w:ascii="Verdana" w:hAnsi="Verdana" w:cs="Verdana"/>
      <w:sz w:val="20"/>
      <w:szCs w:val="20"/>
      <w:lang w:val="en-US" w:eastAsia="en-US"/>
    </w:rPr>
  </w:style>
  <w:style w:type="paragraph" w:customStyle="1" w:styleId="aff4">
    <w:name w:val="Знак Знак Знак Знак Знак Знак Знак Знак Знак Знак Знак Знак Знак Знак"/>
    <w:basedOn w:val="a"/>
    <w:uiPriority w:val="99"/>
    <w:qFormat/>
    <w:rsid w:val="00521B41"/>
    <w:pPr>
      <w:spacing w:line="240" w:lineRule="auto"/>
      <w:ind w:firstLine="709"/>
      <w:jc w:val="both"/>
    </w:pPr>
    <w:rPr>
      <w:rFonts w:ascii="Verdana" w:hAnsi="Verdana" w:cs="Verdana"/>
      <w:sz w:val="20"/>
      <w:szCs w:val="20"/>
      <w:lang w:eastAsia="en-US"/>
    </w:rPr>
  </w:style>
  <w:style w:type="paragraph" w:customStyle="1" w:styleId="Iauiue1">
    <w:name w:val="Iau?iue1"/>
    <w:uiPriority w:val="99"/>
    <w:qFormat/>
    <w:rsid w:val="00521B41"/>
    <w:pPr>
      <w:widowControl w:val="0"/>
      <w:spacing w:after="0" w:line="240" w:lineRule="auto"/>
      <w:jc w:val="both"/>
    </w:pPr>
    <w:rPr>
      <w:rFonts w:ascii="Times New Roman" w:eastAsia="Times New Roman" w:hAnsi="Times New Roman" w:cs="Times New Roman"/>
      <w:sz w:val="26"/>
      <w:szCs w:val="26"/>
      <w:lang w:val="ru-RU" w:eastAsia="ru-RU"/>
    </w:rPr>
  </w:style>
  <w:style w:type="character" w:customStyle="1" w:styleId="1f2">
    <w:name w:val="Название Знак1"/>
    <w:aliases w:val="Номер таблиці Знак Знак,Номер таблиці Знак1,Назва Знак1"/>
    <w:uiPriority w:val="99"/>
    <w:locked/>
    <w:rsid w:val="00521B41"/>
    <w:rPr>
      <w:sz w:val="28"/>
    </w:rPr>
  </w:style>
  <w:style w:type="character" w:customStyle="1" w:styleId="TitleChar1">
    <w:name w:val="Title Char1"/>
    <w:aliases w:val="Номер таблиці Знак Char1,Номер таблиці Char1"/>
    <w:uiPriority w:val="10"/>
    <w:rsid w:val="00521B41"/>
    <w:rPr>
      <w:rFonts w:ascii="Cambria" w:eastAsia="Times New Roman" w:hAnsi="Cambria" w:cs="Times New Roman"/>
      <w:b/>
      <w:bCs/>
      <w:kern w:val="28"/>
      <w:sz w:val="32"/>
      <w:szCs w:val="32"/>
      <w:lang w:val="ru-RU" w:eastAsia="ru-RU"/>
    </w:rPr>
  </w:style>
  <w:style w:type="paragraph" w:customStyle="1" w:styleId="aff5">
    <w:name w:val="Знак Знак Знак"/>
    <w:basedOn w:val="a"/>
    <w:uiPriority w:val="99"/>
    <w:qFormat/>
    <w:rsid w:val="00521B41"/>
    <w:pPr>
      <w:spacing w:line="240" w:lineRule="auto"/>
    </w:pPr>
    <w:rPr>
      <w:rFonts w:ascii="Verdana" w:hAnsi="Verdana" w:cs="Verdana"/>
      <w:sz w:val="20"/>
      <w:szCs w:val="20"/>
      <w:lang w:val="en-US" w:eastAsia="en-US"/>
    </w:rPr>
  </w:style>
  <w:style w:type="paragraph" w:customStyle="1" w:styleId="1f3">
    <w:name w:val="Абзац списку1"/>
    <w:basedOn w:val="a"/>
    <w:uiPriority w:val="99"/>
    <w:qFormat/>
    <w:rsid w:val="00521B41"/>
    <w:pPr>
      <w:spacing w:after="200" w:line="276" w:lineRule="auto"/>
      <w:ind w:left="720"/>
      <w:contextualSpacing/>
    </w:pPr>
    <w:rPr>
      <w:rFonts w:ascii="Calibri" w:hAnsi="Calibri"/>
      <w:sz w:val="22"/>
      <w:szCs w:val="22"/>
    </w:rPr>
  </w:style>
  <w:style w:type="paragraph" w:customStyle="1" w:styleId="2b">
    <w:name w:val="Без интервала2"/>
    <w:uiPriority w:val="99"/>
    <w:qFormat/>
    <w:rsid w:val="00521B41"/>
    <w:pPr>
      <w:suppressAutoHyphens/>
      <w:spacing w:after="0" w:line="100" w:lineRule="atLeast"/>
    </w:pPr>
    <w:rPr>
      <w:rFonts w:ascii="Times New Roman" w:eastAsia="Calibri" w:hAnsi="Times New Roman" w:cs="Mangal"/>
      <w:kern w:val="1"/>
      <w:sz w:val="24"/>
      <w:szCs w:val="24"/>
      <w:lang w:val="ru-RU" w:eastAsia="hi-IN" w:bidi="hi-IN"/>
    </w:rPr>
  </w:style>
  <w:style w:type="paragraph" w:customStyle="1" w:styleId="aff6">
    <w:name w:val="Îáû÷íûé"/>
    <w:uiPriority w:val="99"/>
    <w:qFormat/>
    <w:rsid w:val="00521B41"/>
    <w:pPr>
      <w:spacing w:after="0" w:line="240" w:lineRule="auto"/>
    </w:pPr>
    <w:rPr>
      <w:rFonts w:ascii="Times New Roman" w:eastAsia="Times New Roman" w:hAnsi="Times New Roman" w:cs="Times New Roman"/>
      <w:sz w:val="24"/>
      <w:szCs w:val="20"/>
      <w:lang w:eastAsia="ru-RU"/>
    </w:rPr>
  </w:style>
  <w:style w:type="paragraph" w:customStyle="1" w:styleId="zagolprog2">
    <w:name w:val="zagol_prog2"/>
    <w:basedOn w:val="aff6"/>
    <w:next w:val="aff6"/>
    <w:uiPriority w:val="99"/>
    <w:qFormat/>
    <w:rsid w:val="00521B41"/>
    <w:pPr>
      <w:keepNext/>
      <w:widowControl w:val="0"/>
      <w:spacing w:before="120" w:after="120"/>
      <w:jc w:val="center"/>
    </w:pPr>
    <w:rPr>
      <w:b/>
      <w:sz w:val="40"/>
    </w:rPr>
  </w:style>
  <w:style w:type="paragraph" w:customStyle="1" w:styleId="aff7">
    <w:name w:val="Îñíîâíîé òåêñò"/>
    <w:basedOn w:val="aff6"/>
    <w:uiPriority w:val="99"/>
    <w:qFormat/>
    <w:rsid w:val="00521B41"/>
    <w:pPr>
      <w:spacing w:before="60"/>
    </w:pPr>
  </w:style>
  <w:style w:type="paragraph" w:customStyle="1" w:styleId="aff8">
    <w:name w:val="òåêñò ñíîñêè"/>
    <w:basedOn w:val="aff6"/>
    <w:uiPriority w:val="99"/>
    <w:qFormat/>
    <w:rsid w:val="00521B41"/>
    <w:rPr>
      <w:sz w:val="20"/>
      <w:lang w:val="en-GB"/>
    </w:rPr>
  </w:style>
  <w:style w:type="paragraph" w:customStyle="1" w:styleId="zagolprog3">
    <w:name w:val="zagol_prog3"/>
    <w:basedOn w:val="aff6"/>
    <w:next w:val="aff6"/>
    <w:uiPriority w:val="99"/>
    <w:qFormat/>
    <w:rsid w:val="00521B41"/>
    <w:pPr>
      <w:keepNext/>
      <w:spacing w:before="120" w:after="120"/>
      <w:ind w:right="14"/>
      <w:jc w:val="center"/>
    </w:pPr>
    <w:rPr>
      <w:b/>
      <w:sz w:val="36"/>
    </w:rPr>
  </w:style>
  <w:style w:type="paragraph" w:customStyle="1" w:styleId="1f4">
    <w:name w:val="Знак Знак1 Знак Знак Знак Знак Знак Знак Знак Знак Знак Знак"/>
    <w:basedOn w:val="a"/>
    <w:uiPriority w:val="99"/>
    <w:qFormat/>
    <w:rsid w:val="00521B41"/>
    <w:pPr>
      <w:spacing w:line="240" w:lineRule="auto"/>
    </w:pPr>
    <w:rPr>
      <w:rFonts w:ascii="Verdana" w:hAnsi="Verdana" w:cs="Verdana"/>
      <w:sz w:val="20"/>
      <w:szCs w:val="20"/>
      <w:lang w:val="en-US" w:eastAsia="en-US"/>
    </w:rPr>
  </w:style>
  <w:style w:type="paragraph" w:customStyle="1" w:styleId="1f5">
    <w:name w:val="Текст1"/>
    <w:basedOn w:val="a"/>
    <w:uiPriority w:val="99"/>
    <w:qFormat/>
    <w:rsid w:val="00521B41"/>
    <w:pPr>
      <w:overflowPunct w:val="0"/>
      <w:autoSpaceDE w:val="0"/>
      <w:autoSpaceDN w:val="0"/>
      <w:adjustRightInd w:val="0"/>
      <w:spacing w:line="240" w:lineRule="auto"/>
      <w:textAlignment w:val="baseline"/>
    </w:pPr>
    <w:rPr>
      <w:rFonts w:ascii="Courier New" w:hAnsi="Courier New"/>
      <w:sz w:val="20"/>
      <w:szCs w:val="20"/>
      <w:lang w:val="ru-RU" w:eastAsia="ru-RU"/>
    </w:rPr>
  </w:style>
  <w:style w:type="paragraph" w:customStyle="1" w:styleId="tabl">
    <w:name w:val="tabl"/>
    <w:uiPriority w:val="99"/>
    <w:qFormat/>
    <w:rsid w:val="00521B41"/>
    <w:pPr>
      <w:suppressAutoHyphens/>
      <w:spacing w:after="0" w:line="240" w:lineRule="auto"/>
      <w:ind w:firstLine="15"/>
      <w:jc w:val="center"/>
    </w:pPr>
    <w:rPr>
      <w:rFonts w:ascii="TimesNewRomanPSMT" w:eastAsia="Times New Roman" w:hAnsi="TimesNewRomanPSMT" w:cs="TimesNewRomanPSMT"/>
      <w:b/>
      <w:bCs/>
      <w:color w:val="0070C0"/>
      <w:sz w:val="26"/>
      <w:szCs w:val="26"/>
      <w:u w:val="double"/>
      <w:lang w:eastAsia="uk-UA"/>
    </w:rPr>
  </w:style>
  <w:style w:type="paragraph" w:customStyle="1" w:styleId="aff9">
    <w:name w:val="Обычный.О@"/>
    <w:uiPriority w:val="99"/>
    <w:qFormat/>
    <w:rsid w:val="00521B41"/>
    <w:pPr>
      <w:suppressAutoHyphens/>
      <w:spacing w:after="120" w:line="252" w:lineRule="auto"/>
      <w:jc w:val="both"/>
    </w:pPr>
    <w:rPr>
      <w:rFonts w:ascii="Arial" w:eastAsia="Times New Roman" w:hAnsi="Arial" w:cs="Arial"/>
      <w:kern w:val="1"/>
      <w:sz w:val="21"/>
      <w:szCs w:val="21"/>
      <w:lang w:eastAsia="zh-CN"/>
    </w:rPr>
  </w:style>
  <w:style w:type="paragraph" w:customStyle="1" w:styleId="1f6">
    <w:name w:val="Текст примечания1"/>
    <w:basedOn w:val="a"/>
    <w:uiPriority w:val="99"/>
    <w:qFormat/>
    <w:rsid w:val="00521B41"/>
    <w:pPr>
      <w:suppressAutoHyphens/>
      <w:spacing w:line="240" w:lineRule="auto"/>
    </w:pPr>
    <w:rPr>
      <w:rFonts w:ascii="Arial" w:hAnsi="Arial"/>
      <w:kern w:val="1"/>
      <w:sz w:val="20"/>
      <w:szCs w:val="20"/>
      <w:lang w:eastAsia="ar-SA"/>
    </w:rPr>
  </w:style>
  <w:style w:type="paragraph" w:styleId="affa">
    <w:name w:val="envelope address"/>
    <w:basedOn w:val="a"/>
    <w:uiPriority w:val="99"/>
    <w:rsid w:val="00521B41"/>
    <w:pPr>
      <w:framePr w:w="7920" w:h="1980" w:hRule="exact" w:hSpace="180" w:wrap="auto" w:hAnchor="page" w:xAlign="center" w:yAlign="bottom"/>
      <w:spacing w:line="240" w:lineRule="auto"/>
      <w:ind w:left="2880"/>
    </w:pPr>
    <w:rPr>
      <w:rFonts w:ascii="Chicago" w:hAnsi="Chicago" w:cs="Arial"/>
      <w:i/>
      <w:lang w:eastAsia="ru-RU"/>
    </w:rPr>
  </w:style>
  <w:style w:type="paragraph" w:styleId="2c">
    <w:name w:val="envelope return"/>
    <w:basedOn w:val="a"/>
    <w:uiPriority w:val="99"/>
    <w:rsid w:val="00521B41"/>
    <w:pPr>
      <w:spacing w:line="240" w:lineRule="auto"/>
    </w:pPr>
    <w:rPr>
      <w:rFonts w:ascii="Chicago" w:hAnsi="Chicago" w:cs="Arial"/>
      <w:i/>
      <w:szCs w:val="20"/>
      <w:lang w:eastAsia="ru-RU"/>
    </w:rPr>
  </w:style>
  <w:style w:type="paragraph" w:customStyle="1" w:styleId="affb">
    <w:name w:val="Знак"/>
    <w:basedOn w:val="a"/>
    <w:uiPriority w:val="99"/>
    <w:qFormat/>
    <w:rsid w:val="00521B41"/>
    <w:pPr>
      <w:spacing w:line="240" w:lineRule="auto"/>
    </w:pPr>
    <w:rPr>
      <w:rFonts w:ascii="Verdana" w:hAnsi="Verdana" w:cs="Verdana"/>
      <w:sz w:val="20"/>
      <w:szCs w:val="20"/>
      <w:lang w:val="en-US" w:eastAsia="en-US"/>
    </w:rPr>
  </w:style>
  <w:style w:type="paragraph" w:customStyle="1" w:styleId="2d">
    <w:name w:val="сновной текст с отступом 2"/>
    <w:basedOn w:val="a"/>
    <w:uiPriority w:val="99"/>
    <w:qFormat/>
    <w:rsid w:val="00521B41"/>
    <w:pPr>
      <w:tabs>
        <w:tab w:val="left" w:pos="8364"/>
      </w:tabs>
      <w:spacing w:line="240" w:lineRule="auto"/>
      <w:ind w:firstLine="709"/>
      <w:jc w:val="both"/>
    </w:pPr>
    <w:rPr>
      <w:szCs w:val="20"/>
    </w:rPr>
  </w:style>
  <w:style w:type="paragraph" w:customStyle="1" w:styleId="2e">
    <w:name w:val="Обычный (веб)2"/>
    <w:basedOn w:val="a"/>
    <w:uiPriority w:val="99"/>
    <w:qFormat/>
    <w:rsid w:val="00521B41"/>
    <w:pPr>
      <w:spacing w:before="120" w:after="120" w:line="240" w:lineRule="auto"/>
      <w:jc w:val="both"/>
    </w:pPr>
    <w:rPr>
      <w:sz w:val="24"/>
      <w:lang w:val="ru-RU" w:eastAsia="ru-RU"/>
    </w:rPr>
  </w:style>
  <w:style w:type="character" w:customStyle="1" w:styleId="1f7">
    <w:name w:val="Знак1"/>
    <w:uiPriority w:val="99"/>
    <w:rsid w:val="00521B41"/>
    <w:rPr>
      <w:rFonts w:ascii="Bookman Old Style" w:hAnsi="Bookman Old Style"/>
      <w:sz w:val="24"/>
      <w:lang w:val="uk-UA" w:eastAsia="uk-UA"/>
    </w:rPr>
  </w:style>
  <w:style w:type="paragraph" w:styleId="affc">
    <w:name w:val="footnote text"/>
    <w:basedOn w:val="a"/>
    <w:link w:val="affd"/>
    <w:uiPriority w:val="99"/>
    <w:semiHidden/>
    <w:rsid w:val="00521B41"/>
    <w:pPr>
      <w:spacing w:line="240" w:lineRule="auto"/>
    </w:pPr>
    <w:rPr>
      <w:sz w:val="20"/>
      <w:szCs w:val="20"/>
      <w:lang w:val="ru-RU"/>
    </w:rPr>
  </w:style>
  <w:style w:type="character" w:customStyle="1" w:styleId="affd">
    <w:name w:val="Текст виноски Знак"/>
    <w:basedOn w:val="a0"/>
    <w:link w:val="affc"/>
    <w:uiPriority w:val="99"/>
    <w:semiHidden/>
    <w:rsid w:val="00521B41"/>
    <w:rPr>
      <w:rFonts w:ascii="Times New Roman" w:eastAsia="Times New Roman" w:hAnsi="Times New Roman" w:cs="Times New Roman"/>
      <w:sz w:val="20"/>
      <w:szCs w:val="20"/>
      <w:lang w:val="ru-RU" w:eastAsia="uk-UA"/>
    </w:rPr>
  </w:style>
  <w:style w:type="paragraph" w:customStyle="1" w:styleId="Iauiue">
    <w:name w:val="Iau?iue"/>
    <w:uiPriority w:val="99"/>
    <w:qFormat/>
    <w:rsid w:val="00521B41"/>
    <w:pPr>
      <w:widowControl w:val="0"/>
      <w:autoSpaceDE w:val="0"/>
      <w:autoSpaceDN w:val="0"/>
      <w:spacing w:after="0" w:line="240" w:lineRule="auto"/>
      <w:jc w:val="both"/>
    </w:pPr>
    <w:rPr>
      <w:rFonts w:ascii="Times New Roman" w:eastAsia="Times New Roman" w:hAnsi="Times New Roman" w:cs="Times New Roman"/>
      <w:sz w:val="26"/>
      <w:szCs w:val="26"/>
      <w:lang w:val="ru-RU"/>
    </w:rPr>
  </w:style>
  <w:style w:type="paragraph" w:customStyle="1" w:styleId="1f8">
    <w:name w:val="Обычный1"/>
    <w:uiPriority w:val="99"/>
    <w:qFormat/>
    <w:rsid w:val="00521B41"/>
    <w:pPr>
      <w:widowControl w:val="0"/>
      <w:overflowPunct w:val="0"/>
      <w:autoSpaceDE w:val="0"/>
      <w:autoSpaceDN w:val="0"/>
      <w:adjustRightInd w:val="0"/>
      <w:spacing w:after="0" w:line="240" w:lineRule="auto"/>
      <w:textAlignment w:val="baseline"/>
    </w:pPr>
    <w:rPr>
      <w:rFonts w:ascii="SchoolDL" w:eastAsia="Times New Roman" w:hAnsi="SchoolDL" w:cs="Times New Roman"/>
      <w:sz w:val="28"/>
      <w:szCs w:val="20"/>
      <w:lang w:val="en-US" w:eastAsia="ru-RU"/>
    </w:rPr>
  </w:style>
  <w:style w:type="paragraph" w:customStyle="1" w:styleId="CharCharCharChar">
    <w:name w:val="Char Знак Знак Char Знак Знак Char Знак Знак Char Знак Знак Знак Знак Знак"/>
    <w:basedOn w:val="a"/>
    <w:uiPriority w:val="99"/>
    <w:qFormat/>
    <w:rsid w:val="00521B41"/>
    <w:pPr>
      <w:spacing w:line="240" w:lineRule="auto"/>
    </w:pPr>
    <w:rPr>
      <w:rFonts w:ascii="Verdana" w:hAnsi="Verdana" w:cs="Verdana"/>
      <w:sz w:val="20"/>
      <w:szCs w:val="20"/>
      <w:lang w:val="en-US" w:eastAsia="en-US"/>
    </w:rPr>
  </w:style>
  <w:style w:type="paragraph" w:customStyle="1" w:styleId="affe">
    <w:name w:val="Знак Знак Знак Знак Знак Знак Знак Знак Знак Знак Знак Знак"/>
    <w:basedOn w:val="a"/>
    <w:uiPriority w:val="99"/>
    <w:qFormat/>
    <w:rsid w:val="00521B41"/>
    <w:pPr>
      <w:spacing w:line="240" w:lineRule="auto"/>
    </w:pPr>
    <w:rPr>
      <w:rFonts w:ascii="Verdana" w:hAnsi="Verdana" w:cs="Verdana"/>
      <w:sz w:val="20"/>
      <w:szCs w:val="20"/>
      <w:lang w:val="en-US" w:eastAsia="en-US"/>
    </w:rPr>
  </w:style>
  <w:style w:type="paragraph" w:customStyle="1" w:styleId="afff">
    <w:name w:val="Стиль"/>
    <w:basedOn w:val="a"/>
    <w:uiPriority w:val="99"/>
    <w:qFormat/>
    <w:rsid w:val="00521B41"/>
    <w:pPr>
      <w:spacing w:after="160" w:line="240" w:lineRule="exact"/>
    </w:pPr>
    <w:rPr>
      <w:sz w:val="20"/>
      <w:szCs w:val="20"/>
      <w:lang w:val="de-CH" w:eastAsia="de-CH"/>
    </w:rPr>
  </w:style>
  <w:style w:type="paragraph" w:customStyle="1" w:styleId="112">
    <w:name w:val="Знак1 Знак Знак1 Знак Знак Знак Знак Знак Знак"/>
    <w:basedOn w:val="a"/>
    <w:uiPriority w:val="99"/>
    <w:qFormat/>
    <w:rsid w:val="00521B41"/>
    <w:pPr>
      <w:spacing w:line="240" w:lineRule="auto"/>
    </w:pPr>
    <w:rPr>
      <w:rFonts w:ascii="Verdana" w:eastAsia="MS Mincho" w:hAnsi="Verdana" w:cs="Verdana"/>
      <w:sz w:val="20"/>
      <w:szCs w:val="20"/>
      <w:lang w:val="en-US" w:eastAsia="en-US"/>
    </w:rPr>
  </w:style>
  <w:style w:type="paragraph" w:customStyle="1" w:styleId="51">
    <w:name w:val="îãëàâëåíèå 5"/>
    <w:basedOn w:val="aff6"/>
    <w:next w:val="aff6"/>
    <w:uiPriority w:val="99"/>
    <w:qFormat/>
    <w:rsid w:val="00521B41"/>
    <w:pPr>
      <w:ind w:left="1040"/>
    </w:pPr>
    <w:rPr>
      <w:sz w:val="18"/>
    </w:rPr>
  </w:style>
  <w:style w:type="paragraph" w:customStyle="1" w:styleId="afff0">
    <w:name w:val="Знак Знак Знак Знак Знак Знак Знак Знак Знак Знак Знак Знак Знак Знак Знак Знак Знак Знак"/>
    <w:basedOn w:val="a"/>
    <w:uiPriority w:val="99"/>
    <w:qFormat/>
    <w:rsid w:val="00521B41"/>
    <w:pPr>
      <w:spacing w:line="240" w:lineRule="auto"/>
    </w:pPr>
    <w:rPr>
      <w:rFonts w:ascii="Verdana" w:hAnsi="Verdana" w:cs="Verdana"/>
      <w:sz w:val="20"/>
      <w:szCs w:val="20"/>
      <w:lang w:val="en-US" w:eastAsia="en-US"/>
    </w:rPr>
  </w:style>
  <w:style w:type="paragraph" w:customStyle="1" w:styleId="afff1">
    <w:name w:val="Âåðõíèé êîëîíòèòóë"/>
    <w:basedOn w:val="aff6"/>
    <w:uiPriority w:val="99"/>
    <w:qFormat/>
    <w:rsid w:val="00521B41"/>
    <w:pPr>
      <w:tabs>
        <w:tab w:val="center" w:pos="4320"/>
        <w:tab w:val="right" w:pos="8640"/>
      </w:tabs>
    </w:pPr>
    <w:rPr>
      <w:rFonts w:ascii="UkrainianBaltica" w:hAnsi="UkrainianBaltica"/>
      <w:b/>
      <w:sz w:val="28"/>
    </w:rPr>
  </w:style>
  <w:style w:type="character" w:customStyle="1" w:styleId="afff2">
    <w:name w:val="íîìåð ñòðàíèöû"/>
    <w:uiPriority w:val="99"/>
    <w:rsid w:val="00521B41"/>
  </w:style>
  <w:style w:type="paragraph" w:customStyle="1" w:styleId="Default">
    <w:name w:val="Default"/>
    <w:uiPriority w:val="99"/>
    <w:qFormat/>
    <w:rsid w:val="00521B41"/>
    <w:pPr>
      <w:autoSpaceDE w:val="0"/>
      <w:autoSpaceDN w:val="0"/>
      <w:adjustRightInd w:val="0"/>
      <w:spacing w:after="0" w:line="240" w:lineRule="auto"/>
    </w:pPr>
    <w:rPr>
      <w:rFonts w:ascii="Times New Roman" w:eastAsia="Times New Roman" w:hAnsi="Times New Roman" w:cs="Times New Roman"/>
      <w:color w:val="000000"/>
      <w:sz w:val="24"/>
      <w:szCs w:val="24"/>
      <w:lang w:val="ru-RU" w:eastAsia="ru-RU"/>
    </w:rPr>
  </w:style>
  <w:style w:type="paragraph" w:customStyle="1" w:styleId="afff3">
    <w:name w:val="Знак Знак Знак Знак Знак Знак Знак Знак Знак Знак"/>
    <w:basedOn w:val="a"/>
    <w:uiPriority w:val="99"/>
    <w:qFormat/>
    <w:rsid w:val="00521B41"/>
    <w:pPr>
      <w:spacing w:line="240" w:lineRule="auto"/>
    </w:pPr>
    <w:rPr>
      <w:rFonts w:ascii="Verdana" w:hAnsi="Verdana" w:cs="Verdana"/>
      <w:sz w:val="20"/>
      <w:szCs w:val="20"/>
      <w:lang w:val="en-US" w:eastAsia="en-US"/>
    </w:rPr>
  </w:style>
  <w:style w:type="paragraph" w:customStyle="1" w:styleId="CharChar1">
    <w:name w:val="Char Знак Знак Char Знак Знак Знак Знак Знак Знак Знак Знак Знак Знак Знак Знак Знак Знак"/>
    <w:basedOn w:val="a"/>
    <w:uiPriority w:val="99"/>
    <w:qFormat/>
    <w:rsid w:val="00521B41"/>
    <w:pPr>
      <w:spacing w:line="240" w:lineRule="auto"/>
    </w:pPr>
    <w:rPr>
      <w:rFonts w:ascii="Verdana" w:hAnsi="Verdana" w:cs="Verdana"/>
      <w:sz w:val="20"/>
      <w:szCs w:val="20"/>
      <w:lang w:val="en-US" w:eastAsia="en-US"/>
    </w:rPr>
  </w:style>
  <w:style w:type="paragraph" w:styleId="afff4">
    <w:name w:val="No Spacing"/>
    <w:uiPriority w:val="1"/>
    <w:qFormat/>
    <w:rsid w:val="00521B41"/>
    <w:pPr>
      <w:spacing w:after="0" w:line="240" w:lineRule="auto"/>
    </w:pPr>
    <w:rPr>
      <w:rFonts w:ascii="Times New Roman" w:eastAsia="Times New Roman" w:hAnsi="Times New Roman" w:cs="Times New Roman"/>
      <w:sz w:val="24"/>
      <w:szCs w:val="24"/>
      <w:lang w:val="ru-RU" w:eastAsia="ru-RU"/>
    </w:rPr>
  </w:style>
  <w:style w:type="character" w:customStyle="1" w:styleId="213">
    <w:name w:val="Заголовок 2 Знак1"/>
    <w:basedOn w:val="a0"/>
    <w:uiPriority w:val="9"/>
    <w:semiHidden/>
    <w:rsid w:val="00521B41"/>
    <w:rPr>
      <w:rFonts w:ascii="Cambria" w:eastAsia="Times New Roman" w:hAnsi="Cambria" w:cs="Times New Roman"/>
      <w:b/>
      <w:bCs/>
      <w:color w:val="4F81BD"/>
      <w:sz w:val="26"/>
      <w:szCs w:val="26"/>
      <w:lang w:eastAsia="ru-RU"/>
    </w:rPr>
  </w:style>
  <w:style w:type="character" w:customStyle="1" w:styleId="312">
    <w:name w:val="Заголовок 3 Знак1"/>
    <w:basedOn w:val="a0"/>
    <w:uiPriority w:val="9"/>
    <w:semiHidden/>
    <w:rsid w:val="00521B41"/>
    <w:rPr>
      <w:rFonts w:ascii="Cambria" w:eastAsia="Times New Roman" w:hAnsi="Cambria" w:cs="Times New Roman"/>
      <w:b/>
      <w:bCs/>
      <w:color w:val="4F81BD"/>
      <w:sz w:val="20"/>
      <w:szCs w:val="20"/>
      <w:lang w:eastAsia="ru-RU"/>
    </w:rPr>
  </w:style>
  <w:style w:type="character" w:customStyle="1" w:styleId="FontStyle62">
    <w:name w:val="Font Style62"/>
    <w:basedOn w:val="a0"/>
    <w:rsid w:val="00521B41"/>
    <w:rPr>
      <w:rFonts w:ascii="Times New Roman" w:hAnsi="Times New Roman" w:cs="Times New Roman"/>
      <w:sz w:val="26"/>
      <w:szCs w:val="26"/>
    </w:rPr>
  </w:style>
  <w:style w:type="table" w:customStyle="1" w:styleId="1f9">
    <w:name w:val="Сетка таблицы1"/>
    <w:basedOn w:val="a1"/>
    <w:next w:val="a3"/>
    <w:uiPriority w:val="99"/>
    <w:rsid w:val="00521B41"/>
    <w:pPr>
      <w:spacing w:after="0" w:line="240" w:lineRule="auto"/>
    </w:pPr>
    <w:rPr>
      <w:rFonts w:ascii="Times New Roman" w:eastAsia="Times New Roman" w:hAnsi="Times New Roman" w:cs="Times New Roman"/>
      <w:sz w:val="20"/>
      <w:szCs w:val="20"/>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1">
    <w:name w:val="Style1"/>
    <w:uiPriority w:val="99"/>
    <w:rsid w:val="00521B41"/>
    <w:pPr>
      <w:numPr>
        <w:numId w:val="2"/>
      </w:numPr>
    </w:pPr>
  </w:style>
  <w:style w:type="table" w:customStyle="1" w:styleId="113">
    <w:name w:val="Сетка таблицы11"/>
    <w:basedOn w:val="a1"/>
    <w:next w:val="a3"/>
    <w:uiPriority w:val="99"/>
    <w:rsid w:val="00521B41"/>
    <w:pPr>
      <w:spacing w:after="0" w:line="240" w:lineRule="auto"/>
    </w:pPr>
    <w:rPr>
      <w:rFonts w:ascii="Calibri" w:eastAsia="Calibri" w:hAnsi="Calibri" w:cs="Times New Roman"/>
      <w:sz w:val="20"/>
      <w:szCs w:val="20"/>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4">
    <w:name w:val="Сетка таблицы21"/>
    <w:basedOn w:val="a1"/>
    <w:next w:val="a3"/>
    <w:uiPriority w:val="99"/>
    <w:rsid w:val="00521B41"/>
    <w:pPr>
      <w:spacing w:after="0" w:line="240" w:lineRule="auto"/>
    </w:pPr>
    <w:rPr>
      <w:rFonts w:ascii="Calibri" w:eastAsia="Calibri" w:hAnsi="Calibri" w:cs="Times New Roman"/>
      <w:sz w:val="20"/>
      <w:szCs w:val="20"/>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8">
    <w:name w:val="Сетка таблицы3"/>
    <w:basedOn w:val="a1"/>
    <w:next w:val="a3"/>
    <w:uiPriority w:val="59"/>
    <w:rsid w:val="00521B41"/>
    <w:pPr>
      <w:spacing w:after="0" w:line="240" w:lineRule="auto"/>
    </w:pPr>
    <w:rPr>
      <w:rFonts w:ascii="Calibri" w:eastAsia="Calibri" w:hAnsi="Calibri" w:cs="Times New Roman"/>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
    <w:name w:val="Нет списка4"/>
    <w:next w:val="a2"/>
    <w:semiHidden/>
    <w:unhideWhenUsed/>
    <w:rsid w:val="00521B41"/>
  </w:style>
  <w:style w:type="character" w:customStyle="1" w:styleId="114">
    <w:name w:val="Заголовок 1 Знак1"/>
    <w:aliases w:val="Заголовок 1 Знак Знак,Заголовок 1 Знак1 Знак Знак,Заголовок 1 Знак Знак Знак Знак,Заголовок 1 Знак1 Знак Знак Знак Знак,Заголовок 1 Знак Знак Знак Знак Знак Знак,Заголовок 1 Знак1 Знак Знак Знак Знак Знак Знак"/>
    <w:rsid w:val="00521B41"/>
    <w:rPr>
      <w:rFonts w:ascii="Arial" w:hAnsi="Arial" w:cs="Arial"/>
      <w:b/>
      <w:bCs/>
      <w:kern w:val="32"/>
      <w:sz w:val="32"/>
      <w:szCs w:val="32"/>
      <w:lang w:val="uk-UA" w:eastAsia="uk-UA"/>
    </w:rPr>
  </w:style>
  <w:style w:type="paragraph" w:customStyle="1" w:styleId="CharCharCharChar0">
    <w:name w:val="Char Знак Знак Char Знак Знак Char Знак Знак Char Знак Знак Знак Знак Знак Знак Знак Знак Знак Знак Знак Знак Знак Знак Знак Знак Знак Знак Знак Знак Знак"/>
    <w:basedOn w:val="a"/>
    <w:uiPriority w:val="99"/>
    <w:qFormat/>
    <w:rsid w:val="00521B41"/>
    <w:pPr>
      <w:spacing w:line="240" w:lineRule="auto"/>
    </w:pPr>
    <w:rPr>
      <w:rFonts w:ascii="Verdana" w:hAnsi="Verdana" w:cs="Verdana"/>
      <w:szCs w:val="28"/>
      <w:lang w:val="en-US" w:eastAsia="en-US"/>
    </w:rPr>
  </w:style>
  <w:style w:type="paragraph" w:customStyle="1" w:styleId="afff5">
    <w:name w:val="Знак Знак Знак Знак"/>
    <w:basedOn w:val="a"/>
    <w:uiPriority w:val="99"/>
    <w:qFormat/>
    <w:rsid w:val="00521B41"/>
    <w:pPr>
      <w:spacing w:line="240" w:lineRule="auto"/>
    </w:pPr>
    <w:rPr>
      <w:rFonts w:ascii="Verdana" w:hAnsi="Verdana" w:cs="Verdana"/>
      <w:sz w:val="20"/>
      <w:szCs w:val="20"/>
      <w:lang w:val="en-US" w:eastAsia="en-US"/>
    </w:rPr>
  </w:style>
  <w:style w:type="table" w:customStyle="1" w:styleId="42">
    <w:name w:val="Сетка таблицы4"/>
    <w:basedOn w:val="a1"/>
    <w:next w:val="a3"/>
    <w:rsid w:val="00521B41"/>
    <w:pPr>
      <w:spacing w:after="0" w:line="240" w:lineRule="auto"/>
    </w:pPr>
    <w:rPr>
      <w:rFonts w:ascii="Times New Roman" w:eastAsia="Times New Roman" w:hAnsi="Times New Roman" w:cs="Times New Roman"/>
      <w:sz w:val="20"/>
      <w:szCs w:val="20"/>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2">
    <w:name w:val="Нет списка5"/>
    <w:next w:val="a2"/>
    <w:uiPriority w:val="99"/>
    <w:semiHidden/>
    <w:unhideWhenUsed/>
    <w:rsid w:val="00521B41"/>
  </w:style>
  <w:style w:type="numbering" w:customStyle="1" w:styleId="120">
    <w:name w:val="Нет списка12"/>
    <w:next w:val="a2"/>
    <w:uiPriority w:val="99"/>
    <w:semiHidden/>
    <w:unhideWhenUsed/>
    <w:rsid w:val="00521B41"/>
  </w:style>
  <w:style w:type="numbering" w:customStyle="1" w:styleId="61">
    <w:name w:val="Нет списка6"/>
    <w:next w:val="a2"/>
    <w:uiPriority w:val="99"/>
    <w:semiHidden/>
    <w:unhideWhenUsed/>
    <w:rsid w:val="00521B41"/>
  </w:style>
  <w:style w:type="numbering" w:customStyle="1" w:styleId="71">
    <w:name w:val="Нет списка7"/>
    <w:next w:val="a2"/>
    <w:uiPriority w:val="99"/>
    <w:semiHidden/>
    <w:unhideWhenUsed/>
    <w:rsid w:val="00521B41"/>
  </w:style>
  <w:style w:type="character" w:customStyle="1" w:styleId="BodyTextChar1">
    <w:name w:val="Body Text Char1"/>
    <w:uiPriority w:val="99"/>
    <w:semiHidden/>
    <w:locked/>
    <w:rsid w:val="00521B41"/>
    <w:rPr>
      <w:rFonts w:cs="Times New Roman"/>
      <w:lang w:val="uk-UA"/>
    </w:rPr>
  </w:style>
  <w:style w:type="paragraph" w:customStyle="1" w:styleId="710">
    <w:name w:val="Знак71"/>
    <w:basedOn w:val="a"/>
    <w:next w:val="af2"/>
    <w:uiPriority w:val="99"/>
    <w:qFormat/>
    <w:rsid w:val="00521B41"/>
    <w:pPr>
      <w:spacing w:after="120" w:line="276" w:lineRule="auto"/>
    </w:pPr>
    <w:rPr>
      <w:rFonts w:ascii="Calibri" w:eastAsia="Calibri" w:hAnsi="Calibri"/>
      <w:sz w:val="22"/>
      <w:szCs w:val="22"/>
      <w:lang w:val="ru-RU" w:eastAsia="en-US"/>
    </w:rPr>
  </w:style>
  <w:style w:type="character" w:customStyle="1" w:styleId="FooterChar1">
    <w:name w:val="Footer Char1"/>
    <w:uiPriority w:val="99"/>
    <w:semiHidden/>
    <w:locked/>
    <w:rsid w:val="00521B41"/>
    <w:rPr>
      <w:rFonts w:cs="Times New Roman"/>
      <w:lang w:val="uk-UA"/>
    </w:rPr>
  </w:style>
  <w:style w:type="paragraph" w:customStyle="1" w:styleId="115">
    <w:name w:val="Знак1 Знак Знак1"/>
    <w:basedOn w:val="a"/>
    <w:next w:val="aa"/>
    <w:uiPriority w:val="99"/>
    <w:qFormat/>
    <w:rsid w:val="00521B41"/>
    <w:pPr>
      <w:tabs>
        <w:tab w:val="center" w:pos="4153"/>
        <w:tab w:val="right" w:pos="8306"/>
      </w:tabs>
      <w:spacing w:line="240" w:lineRule="auto"/>
    </w:pPr>
    <w:rPr>
      <w:rFonts w:ascii="Calibri" w:eastAsia="MS Mincho" w:hAnsi="Calibri"/>
      <w:sz w:val="24"/>
      <w:szCs w:val="22"/>
      <w:lang w:val="ru-RU" w:eastAsia="ru-RU"/>
    </w:rPr>
  </w:style>
  <w:style w:type="character" w:customStyle="1" w:styleId="FooterChar11">
    <w:name w:val="Footer Char11"/>
    <w:aliases w:val="Нижний колонтитул Знак Знак Char1,Нижний колонтитул Знак Знак Знак Знак Char1,Нижний колонтитул Знак2 Знак Знак Знак Знак Char1,Нижний колонтитул Знак1 Знак Знак Знак Знак Знак Char1"/>
    <w:uiPriority w:val="99"/>
    <w:semiHidden/>
    <w:locked/>
    <w:rsid w:val="00521B41"/>
    <w:rPr>
      <w:rFonts w:ascii="Times New Roman" w:eastAsia="MS Mincho" w:hAnsi="Times New Roman" w:cs="Times New Roman"/>
      <w:sz w:val="24"/>
      <w:szCs w:val="24"/>
      <w:lang w:val="ru-RU" w:eastAsia="ru-RU"/>
    </w:rPr>
  </w:style>
  <w:style w:type="character" w:customStyle="1" w:styleId="215">
    <w:name w:val="Основной текст с отступом 2 Знак1"/>
    <w:aliases w:val="отст Знак Знак,отст Знак1,Основной текст с отступом 2 Знак Знак Знак2,Основной текст с отступом 2 Знак2 Знак Знак Знак2,Основной текст с отступом 2 Знак1 Знак Знак Знак Знак2,отст Знак1 Знак Знак Знак Знак2"/>
    <w:uiPriority w:val="99"/>
    <w:locked/>
    <w:rsid w:val="00521B41"/>
    <w:rPr>
      <w:rFonts w:ascii="Times New Roman" w:eastAsia="MS Mincho" w:hAnsi="Times New Roman"/>
      <w:sz w:val="24"/>
      <w:szCs w:val="24"/>
      <w:lang w:val="ru-RU" w:eastAsia="ru-RU"/>
    </w:rPr>
  </w:style>
  <w:style w:type="paragraph" w:customStyle="1" w:styleId="39">
    <w:name w:val="Абзац списку3"/>
    <w:basedOn w:val="a"/>
    <w:uiPriority w:val="99"/>
    <w:qFormat/>
    <w:rsid w:val="00521B41"/>
    <w:pPr>
      <w:spacing w:after="200" w:line="276" w:lineRule="auto"/>
      <w:ind w:left="720"/>
      <w:contextualSpacing/>
    </w:pPr>
    <w:rPr>
      <w:rFonts w:ascii="Calibri" w:hAnsi="Calibri"/>
      <w:sz w:val="22"/>
      <w:szCs w:val="22"/>
      <w:lang w:val="ru-RU" w:eastAsia="ru-RU"/>
    </w:rPr>
  </w:style>
  <w:style w:type="paragraph" w:customStyle="1" w:styleId="2f">
    <w:name w:val="Основной текст с отступом 2.отст"/>
    <w:basedOn w:val="a"/>
    <w:uiPriority w:val="99"/>
    <w:qFormat/>
    <w:rsid w:val="00521B41"/>
    <w:pPr>
      <w:spacing w:before="120" w:line="240" w:lineRule="auto"/>
      <w:ind w:firstLine="567"/>
    </w:pPr>
    <w:rPr>
      <w:sz w:val="24"/>
      <w:szCs w:val="20"/>
      <w:lang w:eastAsia="ru-RU"/>
    </w:rPr>
  </w:style>
  <w:style w:type="paragraph" w:styleId="afff6">
    <w:name w:val="Subtitle"/>
    <w:basedOn w:val="a"/>
    <w:link w:val="afff7"/>
    <w:qFormat/>
    <w:rsid w:val="00521B41"/>
    <w:pPr>
      <w:spacing w:line="240" w:lineRule="auto"/>
    </w:pPr>
    <w:rPr>
      <w:sz w:val="24"/>
      <w:szCs w:val="20"/>
    </w:rPr>
  </w:style>
  <w:style w:type="character" w:customStyle="1" w:styleId="afff7">
    <w:name w:val="Підзаголовок Знак"/>
    <w:basedOn w:val="a0"/>
    <w:link w:val="afff6"/>
    <w:rsid w:val="00521B41"/>
    <w:rPr>
      <w:rFonts w:ascii="Times New Roman" w:eastAsia="Times New Roman" w:hAnsi="Times New Roman" w:cs="Times New Roman"/>
      <w:sz w:val="24"/>
      <w:szCs w:val="20"/>
      <w:lang w:eastAsia="uk-UA"/>
    </w:rPr>
  </w:style>
  <w:style w:type="character" w:customStyle="1" w:styleId="1fa">
    <w:name w:val="Нижний колонтитул Знак1 Знак Знак"/>
    <w:aliases w:val="Знак1 Знак Знак Знак Знак,Знак1 Знак1 Знак Знак,Нижний колонтитул Знак Знак1 Знак,Знак1 Знак Знак1 Знак,Знак1 Знак Знак Знак1"/>
    <w:uiPriority w:val="99"/>
    <w:semiHidden/>
    <w:rsid w:val="00521B41"/>
    <w:rPr>
      <w:sz w:val="24"/>
      <w:lang w:val="ru-RU" w:eastAsia="ru-RU"/>
    </w:rPr>
  </w:style>
  <w:style w:type="paragraph" w:customStyle="1" w:styleId="afff8">
    <w:name w:val="Шапка документу"/>
    <w:basedOn w:val="a"/>
    <w:uiPriority w:val="99"/>
    <w:qFormat/>
    <w:rsid w:val="00521B41"/>
    <w:pPr>
      <w:keepNext/>
      <w:keepLines/>
      <w:spacing w:after="240" w:line="240" w:lineRule="auto"/>
      <w:ind w:left="4536"/>
      <w:jc w:val="center"/>
    </w:pPr>
    <w:rPr>
      <w:rFonts w:ascii="Antiqua" w:hAnsi="Antiqua"/>
      <w:sz w:val="26"/>
      <w:szCs w:val="20"/>
      <w:lang w:eastAsia="ru-RU"/>
    </w:rPr>
  </w:style>
  <w:style w:type="paragraph" w:customStyle="1" w:styleId="afff9">
    <w:name w:val="Назва документа"/>
    <w:basedOn w:val="a"/>
    <w:next w:val="aff1"/>
    <w:uiPriority w:val="99"/>
    <w:qFormat/>
    <w:rsid w:val="00521B41"/>
    <w:pPr>
      <w:keepNext/>
      <w:keepLines/>
      <w:spacing w:before="240" w:after="240" w:line="240" w:lineRule="auto"/>
      <w:jc w:val="center"/>
    </w:pPr>
    <w:rPr>
      <w:rFonts w:ascii="Antiqua" w:hAnsi="Antiqua"/>
      <w:b/>
      <w:sz w:val="26"/>
      <w:szCs w:val="20"/>
      <w:lang w:eastAsia="ru-RU"/>
    </w:rPr>
  </w:style>
  <w:style w:type="character" w:customStyle="1" w:styleId="220">
    <w:name w:val="Основной текст с отступом 2 Знак2"/>
    <w:aliases w:val="Основной текст с отступом 2 Знак1 Знак,Основной текст с отступом 2 Знак Знак Знак,Основной текст с отступом 2 Знак2 Знак Знак Знак,Основной текст с отступом 2 Знак1 Знак Знак Знак Знак,отст Знак1 Знак Знак Знак Знак1"/>
    <w:uiPriority w:val="99"/>
    <w:rsid w:val="00521B41"/>
    <w:rPr>
      <w:lang w:val="uk-UA"/>
    </w:rPr>
  </w:style>
  <w:style w:type="character" w:customStyle="1" w:styleId="2f0">
    <w:name w:val="Основной текст Знак2"/>
    <w:uiPriority w:val="99"/>
    <w:semiHidden/>
    <w:rsid w:val="00521B41"/>
    <w:rPr>
      <w:rFonts w:cs="Times New Roman"/>
    </w:rPr>
  </w:style>
  <w:style w:type="character" w:customStyle="1" w:styleId="FooterChar2">
    <w:name w:val="Footer Char2"/>
    <w:uiPriority w:val="99"/>
    <w:semiHidden/>
    <w:locked/>
    <w:rsid w:val="00521B41"/>
    <w:rPr>
      <w:rFonts w:cs="Times New Roman"/>
      <w:lang w:val="uk-UA"/>
    </w:rPr>
  </w:style>
  <w:style w:type="character" w:customStyle="1" w:styleId="2f1">
    <w:name w:val="Нижний колонтитул Знак2"/>
    <w:uiPriority w:val="99"/>
    <w:semiHidden/>
    <w:rsid w:val="00521B41"/>
    <w:rPr>
      <w:rFonts w:cs="Times New Roman"/>
    </w:rPr>
  </w:style>
  <w:style w:type="numbering" w:customStyle="1" w:styleId="81">
    <w:name w:val="Нет списка8"/>
    <w:next w:val="a2"/>
    <w:uiPriority w:val="99"/>
    <w:semiHidden/>
    <w:unhideWhenUsed/>
    <w:rsid w:val="00521B41"/>
  </w:style>
  <w:style w:type="table" w:customStyle="1" w:styleId="53">
    <w:name w:val="Сетка таблицы5"/>
    <w:basedOn w:val="a1"/>
    <w:next w:val="a3"/>
    <w:uiPriority w:val="99"/>
    <w:rsid w:val="00521B41"/>
    <w:pPr>
      <w:spacing w:after="0" w:line="240" w:lineRule="auto"/>
    </w:pPr>
    <w:rPr>
      <w:rFonts w:ascii="Calibri" w:eastAsia="Calibri" w:hAnsi="Calibri" w:cs="Times New Roman"/>
      <w:sz w:val="20"/>
      <w:szCs w:val="20"/>
      <w:lang w:eastAsia="uk-U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1">
    <w:name w:val="Сетка таблицы22"/>
    <w:uiPriority w:val="99"/>
    <w:rsid w:val="00521B41"/>
    <w:pPr>
      <w:spacing w:after="0" w:line="240" w:lineRule="auto"/>
    </w:pPr>
    <w:rPr>
      <w:rFonts w:ascii="Times New Roman" w:eastAsia="Times New Roman" w:hAnsi="Times New Roman" w:cs="Times New Roman"/>
      <w:sz w:val="20"/>
      <w:szCs w:val="20"/>
      <w:lang w:val="ru-RU"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3">
    <w:name w:val="Сетка таблицы31"/>
    <w:basedOn w:val="a1"/>
    <w:next w:val="a3"/>
    <w:rsid w:val="00521B41"/>
    <w:pPr>
      <w:spacing w:after="0" w:line="240" w:lineRule="auto"/>
    </w:pPr>
    <w:rPr>
      <w:rFonts w:ascii="Times New Roman" w:eastAsia="Times New Roman" w:hAnsi="Times New Roman" w:cs="Times New Roman"/>
      <w:sz w:val="20"/>
      <w:szCs w:val="20"/>
      <w:lang w:eastAsia="uk-U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91">
    <w:name w:val="Нет списка9"/>
    <w:next w:val="a2"/>
    <w:uiPriority w:val="99"/>
    <w:semiHidden/>
    <w:unhideWhenUsed/>
    <w:rsid w:val="00521B41"/>
  </w:style>
  <w:style w:type="paragraph" w:customStyle="1" w:styleId="1fb">
    <w:name w:val="Знак Знак Знак Знак1"/>
    <w:basedOn w:val="a"/>
    <w:uiPriority w:val="99"/>
    <w:qFormat/>
    <w:rsid w:val="00521B41"/>
    <w:pPr>
      <w:spacing w:line="240" w:lineRule="auto"/>
    </w:pPr>
    <w:rPr>
      <w:rFonts w:ascii="Verdana" w:hAnsi="Verdana" w:cs="Verdana"/>
      <w:sz w:val="20"/>
      <w:szCs w:val="20"/>
      <w:lang w:val="en-US" w:eastAsia="en-US"/>
    </w:rPr>
  </w:style>
  <w:style w:type="paragraph" w:customStyle="1" w:styleId="43">
    <w:name w:val="Абзац списка4"/>
    <w:basedOn w:val="a"/>
    <w:uiPriority w:val="99"/>
    <w:qFormat/>
    <w:rsid w:val="00521B41"/>
    <w:pPr>
      <w:spacing w:after="200" w:line="276" w:lineRule="auto"/>
      <w:ind w:left="720"/>
      <w:contextualSpacing/>
    </w:pPr>
    <w:rPr>
      <w:rFonts w:ascii="Calibri" w:hAnsi="Calibri"/>
      <w:sz w:val="22"/>
      <w:szCs w:val="22"/>
    </w:rPr>
  </w:style>
  <w:style w:type="paragraph" w:customStyle="1" w:styleId="msonormal0">
    <w:name w:val="msonormal"/>
    <w:basedOn w:val="a"/>
    <w:uiPriority w:val="99"/>
    <w:qFormat/>
    <w:rsid w:val="00521B41"/>
    <w:pPr>
      <w:spacing w:before="100" w:beforeAutospacing="1" w:after="100" w:afterAutospacing="1" w:line="240" w:lineRule="auto"/>
    </w:pPr>
    <w:rPr>
      <w:sz w:val="24"/>
    </w:rPr>
  </w:style>
  <w:style w:type="paragraph" w:styleId="1fc">
    <w:name w:val="toc 1"/>
    <w:basedOn w:val="a"/>
    <w:next w:val="a"/>
    <w:autoRedefine/>
    <w:uiPriority w:val="39"/>
    <w:rsid w:val="00521B41"/>
    <w:pPr>
      <w:tabs>
        <w:tab w:val="left" w:pos="284"/>
        <w:tab w:val="left" w:pos="426"/>
        <w:tab w:val="right" w:leader="dot" w:pos="9627"/>
      </w:tabs>
      <w:spacing w:line="240" w:lineRule="auto"/>
      <w:ind w:left="426" w:right="1558" w:hanging="426"/>
      <w:jc w:val="both"/>
    </w:pPr>
    <w:rPr>
      <w:rFonts w:cs="Franklin Gothic Medium"/>
      <w:b/>
      <w:bCs/>
      <w:noProof/>
      <w:sz w:val="24"/>
      <w:lang w:val="ru-RU" w:eastAsia="ru-RU"/>
    </w:rPr>
  </w:style>
  <w:style w:type="paragraph" w:styleId="2f2">
    <w:name w:val="toc 2"/>
    <w:basedOn w:val="a"/>
    <w:next w:val="a"/>
    <w:autoRedefine/>
    <w:uiPriority w:val="39"/>
    <w:rsid w:val="00521B41"/>
    <w:pPr>
      <w:tabs>
        <w:tab w:val="left" w:pos="709"/>
        <w:tab w:val="right" w:leader="dot" w:pos="8505"/>
        <w:tab w:val="right" w:leader="dot" w:pos="9344"/>
      </w:tabs>
      <w:spacing w:line="240" w:lineRule="auto"/>
      <w:ind w:right="1133"/>
      <w:jc w:val="both"/>
    </w:pPr>
    <w:rPr>
      <w:b/>
      <w:szCs w:val="28"/>
      <w:lang w:eastAsia="ru-RU"/>
    </w:rPr>
  </w:style>
  <w:style w:type="character" w:customStyle="1" w:styleId="FontStyle193">
    <w:name w:val="Font Style193"/>
    <w:rsid w:val="00521B41"/>
    <w:rPr>
      <w:rFonts w:ascii="Franklin Gothic Medium" w:hAnsi="Franklin Gothic Medium"/>
      <w:sz w:val="16"/>
    </w:rPr>
  </w:style>
  <w:style w:type="character" w:customStyle="1" w:styleId="plainlinks">
    <w:name w:val="plainlinks"/>
    <w:uiPriority w:val="99"/>
    <w:rsid w:val="00521B41"/>
    <w:rPr>
      <w:rFonts w:cs="Times New Roman"/>
    </w:rPr>
  </w:style>
  <w:style w:type="paragraph" w:customStyle="1" w:styleId="1fd">
    <w:name w:val="Знак Знак1 Знак Знак Знак Знак Знак Знак Знак Знак"/>
    <w:basedOn w:val="a"/>
    <w:uiPriority w:val="99"/>
    <w:qFormat/>
    <w:rsid w:val="00521B41"/>
    <w:pPr>
      <w:spacing w:line="240" w:lineRule="auto"/>
      <w:jc w:val="both"/>
    </w:pPr>
    <w:rPr>
      <w:rFonts w:ascii="Verdana" w:hAnsi="Verdana" w:cs="Verdana"/>
      <w:sz w:val="20"/>
      <w:szCs w:val="20"/>
      <w:lang w:val="en-US" w:eastAsia="en-US"/>
    </w:rPr>
  </w:style>
  <w:style w:type="character" w:customStyle="1" w:styleId="coordinatesplainlinksneverexpand">
    <w:name w:val="coordinates plainlinksneverexpand"/>
    <w:uiPriority w:val="99"/>
    <w:rsid w:val="00521B41"/>
    <w:rPr>
      <w:rFonts w:cs="Times New Roman"/>
    </w:rPr>
  </w:style>
  <w:style w:type="character" w:customStyle="1" w:styleId="geo-dms">
    <w:name w:val="geo-dms"/>
    <w:uiPriority w:val="99"/>
    <w:rsid w:val="00521B41"/>
    <w:rPr>
      <w:rFonts w:cs="Times New Roman"/>
    </w:rPr>
  </w:style>
  <w:style w:type="character" w:customStyle="1" w:styleId="geo-lat">
    <w:name w:val="geo-lat"/>
    <w:uiPriority w:val="99"/>
    <w:rsid w:val="00521B41"/>
    <w:rPr>
      <w:rFonts w:cs="Times New Roman"/>
    </w:rPr>
  </w:style>
  <w:style w:type="character" w:customStyle="1" w:styleId="geo-lon">
    <w:name w:val="geo-lon"/>
    <w:uiPriority w:val="99"/>
    <w:rsid w:val="00521B41"/>
    <w:rPr>
      <w:rFonts w:cs="Times New Roman"/>
    </w:rPr>
  </w:style>
  <w:style w:type="character" w:customStyle="1" w:styleId="geo-multi-punct">
    <w:name w:val="geo-multi-punct"/>
    <w:uiPriority w:val="99"/>
    <w:rsid w:val="00521B41"/>
    <w:rPr>
      <w:rFonts w:cs="Times New Roman"/>
    </w:rPr>
  </w:style>
  <w:style w:type="character" w:customStyle="1" w:styleId="geo-dec">
    <w:name w:val="geo-dec"/>
    <w:uiPriority w:val="99"/>
    <w:rsid w:val="00521B41"/>
    <w:rPr>
      <w:rFonts w:cs="Times New Roman"/>
    </w:rPr>
  </w:style>
  <w:style w:type="character" w:customStyle="1" w:styleId="plainlinksneverexpand">
    <w:name w:val="plainlinksneverexpand"/>
    <w:uiPriority w:val="99"/>
    <w:rsid w:val="00521B41"/>
    <w:rPr>
      <w:rFonts w:cs="Times New Roman"/>
    </w:rPr>
  </w:style>
  <w:style w:type="character" w:customStyle="1" w:styleId="geo">
    <w:name w:val="geo"/>
    <w:uiPriority w:val="99"/>
    <w:rsid w:val="00521B41"/>
    <w:rPr>
      <w:rFonts w:cs="Times New Roman"/>
    </w:rPr>
  </w:style>
  <w:style w:type="character" w:customStyle="1" w:styleId="latitude">
    <w:name w:val="latitude"/>
    <w:uiPriority w:val="99"/>
    <w:rsid w:val="00521B41"/>
    <w:rPr>
      <w:rFonts w:cs="Times New Roman"/>
    </w:rPr>
  </w:style>
  <w:style w:type="character" w:customStyle="1" w:styleId="longitude">
    <w:name w:val="longitude"/>
    <w:uiPriority w:val="99"/>
    <w:rsid w:val="00521B41"/>
    <w:rPr>
      <w:rFonts w:cs="Times New Roman"/>
    </w:rPr>
  </w:style>
  <w:style w:type="paragraph" w:styleId="afffa">
    <w:name w:val="Normal Indent"/>
    <w:basedOn w:val="a"/>
    <w:uiPriority w:val="99"/>
    <w:rsid w:val="00521B41"/>
    <w:pPr>
      <w:spacing w:line="240" w:lineRule="auto"/>
      <w:ind w:left="708"/>
      <w:jc w:val="both"/>
    </w:pPr>
    <w:rPr>
      <w:sz w:val="24"/>
      <w:lang w:eastAsia="ru-RU"/>
    </w:rPr>
  </w:style>
  <w:style w:type="character" w:customStyle="1" w:styleId="collapsebutton">
    <w:name w:val="collapsebutton"/>
    <w:uiPriority w:val="99"/>
    <w:rsid w:val="00521B41"/>
    <w:rPr>
      <w:rFonts w:cs="Times New Roman"/>
    </w:rPr>
  </w:style>
  <w:style w:type="paragraph" w:customStyle="1" w:styleId="Style15">
    <w:name w:val="Style15"/>
    <w:basedOn w:val="a"/>
    <w:uiPriority w:val="99"/>
    <w:qFormat/>
    <w:rsid w:val="00521B41"/>
    <w:pPr>
      <w:widowControl w:val="0"/>
      <w:autoSpaceDE w:val="0"/>
      <w:autoSpaceDN w:val="0"/>
      <w:adjustRightInd w:val="0"/>
      <w:spacing w:line="240" w:lineRule="auto"/>
      <w:ind w:firstLine="360"/>
      <w:jc w:val="center"/>
    </w:pPr>
    <w:rPr>
      <w:rFonts w:ascii="Franklin Gothic Medium" w:hAnsi="Franklin Gothic Medium"/>
      <w:sz w:val="22"/>
      <w:szCs w:val="22"/>
      <w:lang w:val="en-US" w:eastAsia="en-US"/>
    </w:rPr>
  </w:style>
  <w:style w:type="character" w:customStyle="1" w:styleId="FontStyle191">
    <w:name w:val="Font Style191"/>
    <w:uiPriority w:val="99"/>
    <w:rsid w:val="00521B41"/>
    <w:rPr>
      <w:rFonts w:ascii="Franklin Gothic Medium" w:hAnsi="Franklin Gothic Medium"/>
      <w:b/>
      <w:sz w:val="12"/>
    </w:rPr>
  </w:style>
  <w:style w:type="character" w:customStyle="1" w:styleId="54">
    <w:name w:val="Знак Знак5"/>
    <w:uiPriority w:val="99"/>
    <w:locked/>
    <w:rsid w:val="00521B41"/>
    <w:rPr>
      <w:sz w:val="24"/>
    </w:rPr>
  </w:style>
  <w:style w:type="paragraph" w:customStyle="1" w:styleId="2f3">
    <w:name w:val="Заголовок 2д"/>
    <w:basedOn w:val="a"/>
    <w:next w:val="af2"/>
    <w:uiPriority w:val="99"/>
    <w:qFormat/>
    <w:rsid w:val="00521B41"/>
    <w:pPr>
      <w:tabs>
        <w:tab w:val="num" w:pos="454"/>
      </w:tabs>
      <w:spacing w:line="240" w:lineRule="auto"/>
      <w:ind w:left="454" w:hanging="454"/>
      <w:jc w:val="both"/>
      <w:outlineLvl w:val="1"/>
    </w:pPr>
    <w:rPr>
      <w:rFonts w:ascii="Calibri" w:hAnsi="Calibri"/>
      <w:sz w:val="22"/>
      <w:szCs w:val="20"/>
      <w:lang w:val="en-US" w:eastAsia="en-US"/>
    </w:rPr>
  </w:style>
  <w:style w:type="paragraph" w:customStyle="1" w:styleId="3a">
    <w:name w:val="Заголовок 3д"/>
    <w:basedOn w:val="2f3"/>
    <w:next w:val="af2"/>
    <w:uiPriority w:val="99"/>
    <w:qFormat/>
    <w:rsid w:val="00521B41"/>
    <w:pPr>
      <w:tabs>
        <w:tab w:val="clear" w:pos="454"/>
        <w:tab w:val="num" w:pos="1077"/>
      </w:tabs>
      <w:ind w:left="1077" w:hanging="623"/>
    </w:pPr>
    <w:rPr>
      <w:szCs w:val="22"/>
    </w:rPr>
  </w:style>
  <w:style w:type="paragraph" w:customStyle="1" w:styleId="1fe">
    <w:name w:val="Заголовок 1д"/>
    <w:basedOn w:val="a"/>
    <w:next w:val="af2"/>
    <w:uiPriority w:val="99"/>
    <w:qFormat/>
    <w:rsid w:val="00521B41"/>
    <w:pPr>
      <w:keepNext/>
      <w:tabs>
        <w:tab w:val="num" w:pos="357"/>
      </w:tabs>
      <w:spacing w:before="120" w:after="60" w:line="240" w:lineRule="auto"/>
      <w:ind w:left="357" w:hanging="357"/>
      <w:jc w:val="center"/>
      <w:outlineLvl w:val="0"/>
    </w:pPr>
    <w:rPr>
      <w:rFonts w:ascii="Calibri" w:hAnsi="Calibri"/>
      <w:b/>
      <w:sz w:val="22"/>
      <w:szCs w:val="20"/>
      <w:lang w:val="en-US" w:eastAsia="en-US"/>
    </w:rPr>
  </w:style>
  <w:style w:type="paragraph" w:styleId="3b">
    <w:name w:val="toc 3"/>
    <w:basedOn w:val="a"/>
    <w:next w:val="a"/>
    <w:autoRedefine/>
    <w:uiPriority w:val="39"/>
    <w:rsid w:val="00521B41"/>
    <w:pPr>
      <w:tabs>
        <w:tab w:val="right" w:leader="dot" w:pos="9344"/>
      </w:tabs>
      <w:spacing w:line="240" w:lineRule="auto"/>
      <w:ind w:left="480"/>
      <w:jc w:val="both"/>
    </w:pPr>
    <w:rPr>
      <w:sz w:val="24"/>
      <w:lang w:eastAsia="ru-RU"/>
    </w:rPr>
  </w:style>
  <w:style w:type="paragraph" w:customStyle="1" w:styleId="afffb">
    <w:name w:val="Знак Знак Знак Знак Знак Знак Знак"/>
    <w:basedOn w:val="a"/>
    <w:uiPriority w:val="99"/>
    <w:qFormat/>
    <w:rsid w:val="00521B41"/>
    <w:pPr>
      <w:spacing w:line="240" w:lineRule="auto"/>
      <w:jc w:val="both"/>
    </w:pPr>
    <w:rPr>
      <w:rFonts w:ascii="Verdana" w:hAnsi="Verdana"/>
      <w:sz w:val="24"/>
      <w:lang w:val="en-US" w:eastAsia="en-US"/>
    </w:rPr>
  </w:style>
  <w:style w:type="paragraph" w:customStyle="1" w:styleId="1ff">
    <w:name w:val="Знак Знак Знак Знак Знак Знак Знак1"/>
    <w:basedOn w:val="a"/>
    <w:uiPriority w:val="99"/>
    <w:qFormat/>
    <w:rsid w:val="00521B41"/>
    <w:pPr>
      <w:spacing w:line="240" w:lineRule="auto"/>
      <w:jc w:val="both"/>
    </w:pPr>
    <w:rPr>
      <w:rFonts w:ascii="Verdana" w:hAnsi="Verdana"/>
      <w:sz w:val="24"/>
      <w:lang w:val="en-US" w:eastAsia="en-US"/>
    </w:rPr>
  </w:style>
  <w:style w:type="character" w:customStyle="1" w:styleId="xfm155961526">
    <w:name w:val="xfm_155961526"/>
    <w:basedOn w:val="a0"/>
    <w:rsid w:val="00521B41"/>
  </w:style>
  <w:style w:type="numbering" w:customStyle="1" w:styleId="10">
    <w:name w:val="Список1"/>
    <w:uiPriority w:val="99"/>
    <w:rsid w:val="00521B41"/>
    <w:pPr>
      <w:numPr>
        <w:numId w:val="4"/>
      </w:numPr>
    </w:pPr>
  </w:style>
  <w:style w:type="paragraph" w:customStyle="1" w:styleId="afffc">
    <w:name w:val="Отступ"/>
    <w:basedOn w:val="a"/>
    <w:uiPriority w:val="99"/>
    <w:qFormat/>
    <w:rsid w:val="00521B41"/>
    <w:pPr>
      <w:overflowPunct w:val="0"/>
      <w:autoSpaceDE w:val="0"/>
      <w:autoSpaceDN w:val="0"/>
      <w:adjustRightInd w:val="0"/>
      <w:spacing w:line="360" w:lineRule="auto"/>
      <w:ind w:left="567"/>
      <w:jc w:val="both"/>
      <w:textAlignment w:val="baseline"/>
    </w:pPr>
    <w:rPr>
      <w:kern w:val="16"/>
      <w:szCs w:val="20"/>
      <w:lang w:val="ru-RU" w:eastAsia="ru-RU"/>
    </w:rPr>
  </w:style>
  <w:style w:type="character" w:styleId="afffd">
    <w:name w:val="annotation reference"/>
    <w:basedOn w:val="a0"/>
    <w:uiPriority w:val="99"/>
    <w:semiHidden/>
    <w:unhideWhenUsed/>
    <w:rsid w:val="00521B41"/>
    <w:rPr>
      <w:sz w:val="16"/>
      <w:szCs w:val="16"/>
    </w:rPr>
  </w:style>
  <w:style w:type="paragraph" w:styleId="afffe">
    <w:name w:val="annotation text"/>
    <w:basedOn w:val="a"/>
    <w:link w:val="affff"/>
    <w:uiPriority w:val="99"/>
    <w:semiHidden/>
    <w:unhideWhenUsed/>
    <w:rsid w:val="00521B41"/>
    <w:pPr>
      <w:spacing w:line="240" w:lineRule="auto"/>
      <w:jc w:val="both"/>
    </w:pPr>
    <w:rPr>
      <w:sz w:val="20"/>
      <w:szCs w:val="20"/>
      <w:lang w:eastAsia="ru-RU"/>
    </w:rPr>
  </w:style>
  <w:style w:type="character" w:customStyle="1" w:styleId="affff">
    <w:name w:val="Текст примітки Знак"/>
    <w:basedOn w:val="a0"/>
    <w:link w:val="afffe"/>
    <w:uiPriority w:val="99"/>
    <w:semiHidden/>
    <w:rsid w:val="00521B41"/>
    <w:rPr>
      <w:rFonts w:ascii="Times New Roman" w:eastAsia="Times New Roman" w:hAnsi="Times New Roman" w:cs="Times New Roman"/>
      <w:sz w:val="20"/>
      <w:szCs w:val="20"/>
      <w:lang w:eastAsia="ru-RU"/>
    </w:rPr>
  </w:style>
  <w:style w:type="paragraph" w:styleId="affff0">
    <w:name w:val="annotation subject"/>
    <w:basedOn w:val="afffe"/>
    <w:next w:val="afffe"/>
    <w:link w:val="affff1"/>
    <w:uiPriority w:val="99"/>
    <w:semiHidden/>
    <w:unhideWhenUsed/>
    <w:rsid w:val="00521B41"/>
    <w:rPr>
      <w:b/>
      <w:bCs/>
    </w:rPr>
  </w:style>
  <w:style w:type="character" w:customStyle="1" w:styleId="affff1">
    <w:name w:val="Тема примітки Знак"/>
    <w:basedOn w:val="affff"/>
    <w:link w:val="affff0"/>
    <w:uiPriority w:val="99"/>
    <w:semiHidden/>
    <w:rsid w:val="00521B41"/>
    <w:rPr>
      <w:rFonts w:ascii="Times New Roman" w:eastAsia="Times New Roman" w:hAnsi="Times New Roman" w:cs="Times New Roman"/>
      <w:b/>
      <w:bCs/>
      <w:sz w:val="20"/>
      <w:szCs w:val="20"/>
      <w:lang w:eastAsia="ru-RU"/>
    </w:rPr>
  </w:style>
  <w:style w:type="paragraph" w:customStyle="1" w:styleId="1ff0">
    <w:name w:val="Заголовок змісту1"/>
    <w:basedOn w:val="1"/>
    <w:next w:val="a"/>
    <w:uiPriority w:val="39"/>
    <w:unhideWhenUsed/>
    <w:qFormat/>
    <w:rsid w:val="00521B41"/>
    <w:pPr>
      <w:keepNext/>
      <w:keepLines/>
      <w:widowControl/>
      <w:numPr>
        <w:numId w:val="0"/>
      </w:numPr>
      <w:suppressAutoHyphens w:val="0"/>
      <w:autoSpaceDE/>
      <w:spacing w:before="240" w:line="259" w:lineRule="auto"/>
      <w:outlineLvl w:val="9"/>
    </w:pPr>
    <w:rPr>
      <w:rFonts w:ascii="Cambria" w:hAnsi="Cambria" w:cs="Times New Roman"/>
      <w:color w:val="365F91"/>
      <w:sz w:val="32"/>
      <w:szCs w:val="32"/>
      <w:lang w:val="uk-UA" w:eastAsia="uk-UA"/>
    </w:rPr>
  </w:style>
  <w:style w:type="paragraph" w:customStyle="1" w:styleId="StandardAbPZS">
    <w:name w:val="StandardAbPZS"/>
    <w:basedOn w:val="a"/>
    <w:uiPriority w:val="99"/>
    <w:qFormat/>
    <w:rsid w:val="00521B41"/>
    <w:pPr>
      <w:widowControl w:val="0"/>
      <w:spacing w:line="240" w:lineRule="auto"/>
    </w:pPr>
    <w:rPr>
      <w:rFonts w:ascii="Arial" w:hAnsi="Arial"/>
      <w:sz w:val="20"/>
      <w:szCs w:val="22"/>
      <w:lang w:val="en-US" w:eastAsia="en-US"/>
    </w:rPr>
  </w:style>
  <w:style w:type="table" w:customStyle="1" w:styleId="116">
    <w:name w:val="Сітка таблиці11"/>
    <w:basedOn w:val="a1"/>
    <w:next w:val="a3"/>
    <w:uiPriority w:val="59"/>
    <w:rsid w:val="00521B41"/>
    <w:pPr>
      <w:spacing w:after="0" w:line="240" w:lineRule="auto"/>
    </w:pPr>
    <w:rPr>
      <w:rFonts w:ascii="Times New Roman" w:eastAsia="Times New Roman" w:hAnsi="Times New Roman" w:cs="Times New Roman"/>
      <w:sz w:val="20"/>
      <w:szCs w:val="20"/>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f4">
    <w:name w:val="Сітка таблиці2"/>
    <w:basedOn w:val="a1"/>
    <w:next w:val="a3"/>
    <w:uiPriority w:val="59"/>
    <w:rsid w:val="00521B41"/>
    <w:pPr>
      <w:spacing w:after="0" w:line="240" w:lineRule="auto"/>
    </w:pPr>
    <w:rPr>
      <w:rFonts w:ascii="Times New Roman" w:eastAsia="Times New Roman" w:hAnsi="Times New Roman" w:cs="Times New Roman"/>
      <w:sz w:val="20"/>
      <w:szCs w:val="20"/>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ff1">
    <w:name w:val="Таблиця посилань1"/>
    <w:basedOn w:val="a"/>
    <w:next w:val="a"/>
    <w:uiPriority w:val="99"/>
    <w:unhideWhenUsed/>
    <w:rsid w:val="00521B41"/>
    <w:pPr>
      <w:spacing w:line="240" w:lineRule="auto"/>
      <w:ind w:left="240" w:hanging="240"/>
    </w:pPr>
    <w:rPr>
      <w:rFonts w:ascii="Calibri" w:hAnsi="Calibri"/>
      <w:sz w:val="20"/>
      <w:szCs w:val="20"/>
      <w:lang w:eastAsia="ru-RU"/>
    </w:rPr>
  </w:style>
  <w:style w:type="paragraph" w:customStyle="1" w:styleId="1ff2">
    <w:name w:val="Заголовок таблиці посилань1"/>
    <w:basedOn w:val="a"/>
    <w:next w:val="a"/>
    <w:uiPriority w:val="99"/>
    <w:unhideWhenUsed/>
    <w:rsid w:val="00521B41"/>
    <w:pPr>
      <w:spacing w:before="240" w:after="120" w:line="240" w:lineRule="auto"/>
    </w:pPr>
    <w:rPr>
      <w:rFonts w:ascii="Calibri" w:hAnsi="Calibri" w:cs="Arial"/>
      <w:b/>
      <w:bCs/>
      <w:caps/>
      <w:sz w:val="20"/>
      <w:szCs w:val="20"/>
      <w:lang w:eastAsia="ru-RU"/>
    </w:rPr>
  </w:style>
  <w:style w:type="paragraph" w:customStyle="1" w:styleId="72">
    <w:name w:val="Основной текст7"/>
    <w:basedOn w:val="a"/>
    <w:uiPriority w:val="99"/>
    <w:qFormat/>
    <w:rsid w:val="00521B41"/>
    <w:pPr>
      <w:widowControl w:val="0"/>
      <w:shd w:val="clear" w:color="auto" w:fill="FFFFFF"/>
      <w:spacing w:before="960" w:line="274" w:lineRule="exact"/>
      <w:ind w:hanging="1200"/>
      <w:jc w:val="both"/>
    </w:pPr>
    <w:rPr>
      <w:color w:val="000000"/>
      <w:spacing w:val="3"/>
      <w:sz w:val="20"/>
      <w:szCs w:val="20"/>
    </w:rPr>
  </w:style>
  <w:style w:type="character" w:customStyle="1" w:styleId="0pt">
    <w:name w:val="Основной текст + Интервал 0 pt"/>
    <w:basedOn w:val="a0"/>
    <w:rsid w:val="00521B41"/>
    <w:rPr>
      <w:rFonts w:ascii="Times New Roman" w:eastAsia="Times New Roman" w:hAnsi="Times New Roman" w:cs="Times New Roman"/>
      <w:b w:val="0"/>
      <w:bCs w:val="0"/>
      <w:i w:val="0"/>
      <w:iCs w:val="0"/>
      <w:smallCaps w:val="0"/>
      <w:strike w:val="0"/>
      <w:color w:val="000000"/>
      <w:spacing w:val="4"/>
      <w:w w:val="100"/>
      <w:position w:val="0"/>
      <w:sz w:val="20"/>
      <w:szCs w:val="20"/>
      <w:u w:val="none"/>
      <w:shd w:val="clear" w:color="auto" w:fill="FFFFFF"/>
      <w:lang w:val="uk-UA"/>
    </w:rPr>
  </w:style>
  <w:style w:type="character" w:customStyle="1" w:styleId="0pt0">
    <w:name w:val="Основной текст + Полужирный;Интервал 0 pt"/>
    <w:basedOn w:val="aff3"/>
    <w:rsid w:val="00521B41"/>
    <w:rPr>
      <w:rFonts w:ascii="Tahoma" w:eastAsia="Tahoma" w:hAnsi="Tahoma" w:cs="Tahoma"/>
      <w:b/>
      <w:bCs/>
      <w:color w:val="000000"/>
      <w:spacing w:val="8"/>
      <w:w w:val="100"/>
      <w:position w:val="0"/>
      <w:sz w:val="18"/>
      <w:szCs w:val="18"/>
      <w:shd w:val="clear" w:color="auto" w:fill="FFFFFF"/>
      <w:lang w:val="uk-UA"/>
    </w:rPr>
  </w:style>
  <w:style w:type="character" w:customStyle="1" w:styleId="2f5">
    <w:name w:val="Основной текст (2)_"/>
    <w:basedOn w:val="a0"/>
    <w:link w:val="2f6"/>
    <w:rsid w:val="00521B41"/>
    <w:rPr>
      <w:rFonts w:eastAsia="Times New Roman" w:cs="Times New Roman"/>
      <w:b/>
      <w:bCs/>
      <w:sz w:val="40"/>
      <w:szCs w:val="40"/>
    </w:rPr>
  </w:style>
  <w:style w:type="character" w:customStyle="1" w:styleId="affff2">
    <w:name w:val="Подпись к картинке_"/>
    <w:basedOn w:val="a0"/>
    <w:link w:val="affff3"/>
    <w:rsid w:val="00521B41"/>
    <w:rPr>
      <w:rFonts w:eastAsia="Times New Roman" w:cs="Times New Roman"/>
      <w:b/>
      <w:bCs/>
      <w:sz w:val="26"/>
      <w:szCs w:val="26"/>
    </w:rPr>
  </w:style>
  <w:style w:type="character" w:customStyle="1" w:styleId="affff4">
    <w:name w:val="Колонтитул_"/>
    <w:basedOn w:val="a0"/>
    <w:link w:val="affff5"/>
    <w:rsid w:val="00521B41"/>
    <w:rPr>
      <w:rFonts w:ascii="Arial" w:eastAsia="Arial" w:hAnsi="Arial" w:cs="Arial"/>
    </w:rPr>
  </w:style>
  <w:style w:type="paragraph" w:customStyle="1" w:styleId="1ff3">
    <w:name w:val="Основной текст1"/>
    <w:basedOn w:val="a"/>
    <w:uiPriority w:val="99"/>
    <w:qFormat/>
    <w:rsid w:val="00521B41"/>
    <w:pPr>
      <w:widowControl w:val="0"/>
      <w:spacing w:after="600" w:line="250" w:lineRule="auto"/>
      <w:jc w:val="center"/>
    </w:pPr>
    <w:rPr>
      <w:rFonts w:ascii="Tahoma" w:eastAsia="Tahoma" w:hAnsi="Tahoma" w:cs="Tahoma"/>
      <w:spacing w:val="4"/>
      <w:sz w:val="18"/>
      <w:szCs w:val="18"/>
      <w:lang w:val="ru-RU" w:eastAsia="en-US"/>
    </w:rPr>
  </w:style>
  <w:style w:type="paragraph" w:customStyle="1" w:styleId="2f6">
    <w:name w:val="Основной текст (2)"/>
    <w:basedOn w:val="a"/>
    <w:link w:val="2f5"/>
    <w:qFormat/>
    <w:rsid w:val="00521B41"/>
    <w:pPr>
      <w:widowControl w:val="0"/>
      <w:spacing w:line="240" w:lineRule="auto"/>
      <w:jc w:val="center"/>
    </w:pPr>
    <w:rPr>
      <w:rFonts w:asciiTheme="minorHAnsi" w:hAnsiTheme="minorHAnsi"/>
      <w:b/>
      <w:bCs/>
      <w:sz w:val="40"/>
      <w:szCs w:val="40"/>
      <w:lang w:eastAsia="en-US"/>
    </w:rPr>
  </w:style>
  <w:style w:type="paragraph" w:customStyle="1" w:styleId="affff3">
    <w:name w:val="Подпись к картинке"/>
    <w:basedOn w:val="a"/>
    <w:link w:val="affff2"/>
    <w:qFormat/>
    <w:rsid w:val="00521B41"/>
    <w:pPr>
      <w:widowControl w:val="0"/>
      <w:spacing w:line="240" w:lineRule="auto"/>
    </w:pPr>
    <w:rPr>
      <w:rFonts w:asciiTheme="minorHAnsi" w:hAnsiTheme="minorHAnsi"/>
      <w:b/>
      <w:bCs/>
      <w:sz w:val="26"/>
      <w:szCs w:val="26"/>
      <w:lang w:eastAsia="en-US"/>
    </w:rPr>
  </w:style>
  <w:style w:type="paragraph" w:customStyle="1" w:styleId="affff5">
    <w:name w:val="Колонтитул"/>
    <w:basedOn w:val="a"/>
    <w:link w:val="affff4"/>
    <w:qFormat/>
    <w:rsid w:val="00521B41"/>
    <w:pPr>
      <w:widowControl w:val="0"/>
      <w:spacing w:line="240" w:lineRule="auto"/>
      <w:jc w:val="right"/>
    </w:pPr>
    <w:rPr>
      <w:rFonts w:ascii="Arial" w:eastAsia="Arial" w:hAnsi="Arial" w:cs="Arial"/>
      <w:sz w:val="22"/>
      <w:szCs w:val="22"/>
      <w:lang w:eastAsia="en-US"/>
    </w:rPr>
  </w:style>
  <w:style w:type="numbering" w:customStyle="1" w:styleId="100">
    <w:name w:val="Нет списка10"/>
    <w:next w:val="a2"/>
    <w:uiPriority w:val="99"/>
    <w:semiHidden/>
    <w:unhideWhenUsed/>
    <w:rsid w:val="00521B41"/>
  </w:style>
  <w:style w:type="table" w:customStyle="1" w:styleId="62">
    <w:name w:val="Сетка таблицы6"/>
    <w:basedOn w:val="a1"/>
    <w:next w:val="a3"/>
    <w:rsid w:val="00521B41"/>
    <w:pPr>
      <w:spacing w:after="0" w:line="240" w:lineRule="auto"/>
    </w:pPr>
    <w:rPr>
      <w:rFonts w:ascii="Times New Roman" w:eastAsia="Times New Roman" w:hAnsi="Times New Roman" w:cs="Times New Roman"/>
      <w:sz w:val="20"/>
      <w:szCs w:val="20"/>
      <w:lang w:eastAsia="uk-U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ocdata">
    <w:name w:val="docdata"/>
    <w:aliases w:val="docy,v5,5067,baiaagaaboqcaaadbbiaaausegaaaaaaaaaaaaaaaaaaaaaaaaaaaaaaaaaaaaaaaaaaaaaaaaaaaaaaaaaaaaaaaaaaaaaaaaaaaaaaaaaaaaaaaaaaaaaaaaaaaaaaaaaaaaaaaaaaaaaaaaaaaaaaaaaaaaaaaaaaaaaaaaaaaaaaaaaaaaaaaaaaaaaaaaaaaaaaaaaaaaaaaaaaaaaaaaaaaaaaaaaaaaaa"/>
    <w:basedOn w:val="a"/>
    <w:uiPriority w:val="99"/>
    <w:qFormat/>
    <w:rsid w:val="00521B41"/>
    <w:pPr>
      <w:spacing w:before="100" w:beforeAutospacing="1" w:after="100" w:afterAutospacing="1" w:line="240" w:lineRule="auto"/>
    </w:pPr>
    <w:rPr>
      <w:sz w:val="24"/>
    </w:rPr>
  </w:style>
  <w:style w:type="numbering" w:customStyle="1" w:styleId="117">
    <w:name w:val="Немає списку11"/>
    <w:next w:val="a2"/>
    <w:semiHidden/>
    <w:rsid w:val="00521B41"/>
  </w:style>
  <w:style w:type="numbering" w:customStyle="1" w:styleId="130">
    <w:name w:val="Нет списка13"/>
    <w:next w:val="a2"/>
    <w:uiPriority w:val="99"/>
    <w:semiHidden/>
    <w:unhideWhenUsed/>
    <w:rsid w:val="00521B41"/>
  </w:style>
  <w:style w:type="table" w:customStyle="1" w:styleId="73">
    <w:name w:val="Сетка таблицы7"/>
    <w:basedOn w:val="a1"/>
    <w:next w:val="a3"/>
    <w:rsid w:val="00521B41"/>
    <w:pPr>
      <w:spacing w:after="0" w:line="240" w:lineRule="auto"/>
    </w:pPr>
    <w:rPr>
      <w:rFonts w:ascii="Times New Roman" w:eastAsia="Times New Roman" w:hAnsi="Times New Roman" w:cs="Times New Roman"/>
      <w:sz w:val="20"/>
      <w:szCs w:val="20"/>
      <w:lang w:val="ru-RU"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320">
    <w:name w:val="Заголовок 3 Знак2"/>
    <w:basedOn w:val="a0"/>
    <w:uiPriority w:val="9"/>
    <w:semiHidden/>
    <w:rsid w:val="00521B41"/>
    <w:rPr>
      <w:rFonts w:asciiTheme="majorHAnsi" w:eastAsiaTheme="majorEastAsia" w:hAnsiTheme="majorHAnsi" w:cstheme="majorBidi"/>
      <w:color w:val="1F4D78" w:themeColor="accent1" w:themeShade="7F"/>
      <w:sz w:val="24"/>
      <w:szCs w:val="24"/>
      <w:lang w:eastAsia="uk-UA"/>
    </w:rPr>
  </w:style>
  <w:style w:type="character" w:customStyle="1" w:styleId="1ff4">
    <w:name w:val="Верхній колонтитул Знак1"/>
    <w:aliases w:val="Знак6 Знак Знак1,Знак6 Знак2"/>
    <w:basedOn w:val="a0"/>
    <w:uiPriority w:val="99"/>
    <w:semiHidden/>
    <w:rsid w:val="0018516E"/>
  </w:style>
  <w:style w:type="character" w:customStyle="1" w:styleId="1ff5">
    <w:name w:val="Текст примітки Знак1"/>
    <w:basedOn w:val="a0"/>
    <w:uiPriority w:val="99"/>
    <w:semiHidden/>
    <w:rsid w:val="0018516E"/>
    <w:rPr>
      <w:sz w:val="20"/>
      <w:szCs w:val="20"/>
    </w:rPr>
  </w:style>
  <w:style w:type="character" w:customStyle="1" w:styleId="711">
    <w:name w:val="Заголовок 7 Знак1"/>
    <w:basedOn w:val="a0"/>
    <w:uiPriority w:val="99"/>
    <w:semiHidden/>
    <w:rsid w:val="0018516E"/>
    <w:rPr>
      <w:rFonts w:asciiTheme="majorHAnsi" w:eastAsiaTheme="majorEastAsia" w:hAnsiTheme="majorHAnsi" w:cstheme="majorBidi"/>
      <w:i/>
      <w:iCs/>
      <w:color w:val="1F4D78" w:themeColor="accent1" w:themeShade="7F"/>
      <w:sz w:val="22"/>
      <w:szCs w:val="22"/>
      <w:lang w:val="uk-UA"/>
    </w:rPr>
  </w:style>
  <w:style w:type="character" w:customStyle="1" w:styleId="810">
    <w:name w:val="Заголовок 8 Знак1"/>
    <w:basedOn w:val="a0"/>
    <w:uiPriority w:val="99"/>
    <w:semiHidden/>
    <w:rsid w:val="0018516E"/>
    <w:rPr>
      <w:rFonts w:asciiTheme="majorHAnsi" w:eastAsiaTheme="majorEastAsia" w:hAnsiTheme="majorHAnsi" w:cstheme="majorBidi"/>
      <w:color w:val="272727" w:themeColor="text1" w:themeTint="D8"/>
      <w:sz w:val="21"/>
      <w:szCs w:val="21"/>
      <w:lang w:val="uk-UA"/>
    </w:rPr>
  </w:style>
  <w:style w:type="character" w:customStyle="1" w:styleId="910">
    <w:name w:val="Заголовок 9 Знак1"/>
    <w:basedOn w:val="a0"/>
    <w:uiPriority w:val="99"/>
    <w:semiHidden/>
    <w:rsid w:val="0018516E"/>
    <w:rPr>
      <w:rFonts w:asciiTheme="majorHAnsi" w:eastAsiaTheme="majorEastAsia" w:hAnsiTheme="majorHAnsi" w:cstheme="majorBidi"/>
      <w:i/>
      <w:iCs/>
      <w:color w:val="272727" w:themeColor="text1" w:themeTint="D8"/>
      <w:sz w:val="21"/>
      <w:szCs w:val="21"/>
      <w:lang w:val="uk-UA"/>
    </w:rPr>
  </w:style>
  <w:style w:type="character" w:customStyle="1" w:styleId="1ff6">
    <w:name w:val="Текст у виносці Знак1"/>
    <w:basedOn w:val="a0"/>
    <w:uiPriority w:val="99"/>
    <w:semiHidden/>
    <w:rsid w:val="0018516E"/>
    <w:rPr>
      <w:rFonts w:ascii="Segoe UI" w:hAnsi="Segoe UI" w:cs="Segoe UI"/>
      <w:sz w:val="18"/>
      <w:szCs w:val="18"/>
    </w:rPr>
  </w:style>
  <w:style w:type="character" w:customStyle="1" w:styleId="314">
    <w:name w:val="Основний текст 3 Знак1"/>
    <w:basedOn w:val="a0"/>
    <w:uiPriority w:val="99"/>
    <w:semiHidden/>
    <w:rsid w:val="0018516E"/>
    <w:rPr>
      <w:sz w:val="16"/>
      <w:szCs w:val="16"/>
    </w:rPr>
  </w:style>
  <w:style w:type="character" w:customStyle="1" w:styleId="216">
    <w:name w:val="Основний текст 2 Знак1"/>
    <w:basedOn w:val="a0"/>
    <w:uiPriority w:val="99"/>
    <w:semiHidden/>
    <w:rsid w:val="0018516E"/>
  </w:style>
  <w:style w:type="character" w:customStyle="1" w:styleId="1ff7">
    <w:name w:val="Текст Знак1"/>
    <w:basedOn w:val="a0"/>
    <w:uiPriority w:val="99"/>
    <w:semiHidden/>
    <w:rsid w:val="0018516E"/>
    <w:rPr>
      <w:rFonts w:ascii="Consolas" w:hAnsi="Consolas"/>
      <w:sz w:val="21"/>
      <w:szCs w:val="21"/>
    </w:rPr>
  </w:style>
  <w:style w:type="character" w:customStyle="1" w:styleId="1ff8">
    <w:name w:val="Основний текст з відступом Знак1"/>
    <w:basedOn w:val="a0"/>
    <w:uiPriority w:val="99"/>
    <w:semiHidden/>
    <w:rsid w:val="0018516E"/>
  </w:style>
  <w:style w:type="character" w:customStyle="1" w:styleId="315">
    <w:name w:val="Основний текст з відступом 3 Знак1"/>
    <w:basedOn w:val="a0"/>
    <w:uiPriority w:val="99"/>
    <w:semiHidden/>
    <w:rsid w:val="0018516E"/>
    <w:rPr>
      <w:sz w:val="16"/>
      <w:szCs w:val="16"/>
    </w:rPr>
  </w:style>
  <w:style w:type="character" w:customStyle="1" w:styleId="1ff9">
    <w:name w:val="Текст виноски Знак1"/>
    <w:basedOn w:val="a0"/>
    <w:uiPriority w:val="99"/>
    <w:semiHidden/>
    <w:rsid w:val="0018516E"/>
    <w:rPr>
      <w:sz w:val="20"/>
      <w:szCs w:val="20"/>
    </w:rPr>
  </w:style>
  <w:style w:type="character" w:customStyle="1" w:styleId="1ffa">
    <w:name w:val="Підзаголовок Знак1"/>
    <w:basedOn w:val="a0"/>
    <w:rsid w:val="0018516E"/>
    <w:rPr>
      <w:rFonts w:eastAsiaTheme="minorEastAsia"/>
      <w:color w:val="5A5A5A" w:themeColor="text1" w:themeTint="A5"/>
      <w:spacing w:val="15"/>
    </w:rPr>
  </w:style>
  <w:style w:type="character" w:customStyle="1" w:styleId="1ffb">
    <w:name w:val="Тема примітки Знак1"/>
    <w:basedOn w:val="1ff5"/>
    <w:uiPriority w:val="99"/>
    <w:semiHidden/>
    <w:rsid w:val="0018516E"/>
    <w:rPr>
      <w:b/>
      <w:bCs/>
      <w:sz w:val="20"/>
      <w:szCs w:val="20"/>
    </w:rPr>
  </w:style>
  <w:style w:type="character" w:customStyle="1" w:styleId="affff6">
    <w:name w:val="Основной текст + Полужирный"/>
    <w:aliases w:val="Интервал 0 pt"/>
    <w:basedOn w:val="aff3"/>
    <w:rsid w:val="0018516E"/>
    <w:rPr>
      <w:rFonts w:ascii="Tahoma" w:eastAsia="Tahoma" w:hAnsi="Tahoma" w:cs="Tahoma" w:hint="default"/>
      <w:b/>
      <w:bCs/>
      <w:color w:val="000000"/>
      <w:spacing w:val="8"/>
      <w:w w:val="100"/>
      <w:position w:val="0"/>
      <w:sz w:val="18"/>
      <w:szCs w:val="18"/>
      <w:shd w:val="clear" w:color="auto" w:fill="FFFFFF"/>
      <w:lang w:val="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045229">
      <w:bodyDiv w:val="1"/>
      <w:marLeft w:val="0"/>
      <w:marRight w:val="0"/>
      <w:marTop w:val="0"/>
      <w:marBottom w:val="0"/>
      <w:divBdr>
        <w:top w:val="none" w:sz="0" w:space="0" w:color="auto"/>
        <w:left w:val="none" w:sz="0" w:space="0" w:color="auto"/>
        <w:bottom w:val="none" w:sz="0" w:space="0" w:color="auto"/>
        <w:right w:val="none" w:sz="0" w:space="0" w:color="auto"/>
      </w:divBdr>
    </w:div>
    <w:div w:id="390812831">
      <w:bodyDiv w:val="1"/>
      <w:marLeft w:val="0"/>
      <w:marRight w:val="0"/>
      <w:marTop w:val="0"/>
      <w:marBottom w:val="0"/>
      <w:divBdr>
        <w:top w:val="none" w:sz="0" w:space="0" w:color="auto"/>
        <w:left w:val="none" w:sz="0" w:space="0" w:color="auto"/>
        <w:bottom w:val="none" w:sz="0" w:space="0" w:color="auto"/>
        <w:right w:val="none" w:sz="0" w:space="0" w:color="auto"/>
      </w:divBdr>
    </w:div>
    <w:div w:id="429858859">
      <w:bodyDiv w:val="1"/>
      <w:marLeft w:val="0"/>
      <w:marRight w:val="0"/>
      <w:marTop w:val="0"/>
      <w:marBottom w:val="0"/>
      <w:divBdr>
        <w:top w:val="none" w:sz="0" w:space="0" w:color="auto"/>
        <w:left w:val="none" w:sz="0" w:space="0" w:color="auto"/>
        <w:bottom w:val="none" w:sz="0" w:space="0" w:color="auto"/>
        <w:right w:val="none" w:sz="0" w:space="0" w:color="auto"/>
      </w:divBdr>
    </w:div>
    <w:div w:id="471212465">
      <w:bodyDiv w:val="1"/>
      <w:marLeft w:val="0"/>
      <w:marRight w:val="0"/>
      <w:marTop w:val="0"/>
      <w:marBottom w:val="0"/>
      <w:divBdr>
        <w:top w:val="none" w:sz="0" w:space="0" w:color="auto"/>
        <w:left w:val="none" w:sz="0" w:space="0" w:color="auto"/>
        <w:bottom w:val="none" w:sz="0" w:space="0" w:color="auto"/>
        <w:right w:val="none" w:sz="0" w:space="0" w:color="auto"/>
      </w:divBdr>
    </w:div>
    <w:div w:id="491331778">
      <w:bodyDiv w:val="1"/>
      <w:marLeft w:val="0"/>
      <w:marRight w:val="0"/>
      <w:marTop w:val="0"/>
      <w:marBottom w:val="0"/>
      <w:divBdr>
        <w:top w:val="none" w:sz="0" w:space="0" w:color="auto"/>
        <w:left w:val="none" w:sz="0" w:space="0" w:color="auto"/>
        <w:bottom w:val="none" w:sz="0" w:space="0" w:color="auto"/>
        <w:right w:val="none" w:sz="0" w:space="0" w:color="auto"/>
      </w:divBdr>
    </w:div>
    <w:div w:id="1034648182">
      <w:bodyDiv w:val="1"/>
      <w:marLeft w:val="0"/>
      <w:marRight w:val="0"/>
      <w:marTop w:val="0"/>
      <w:marBottom w:val="0"/>
      <w:divBdr>
        <w:top w:val="none" w:sz="0" w:space="0" w:color="auto"/>
        <w:left w:val="none" w:sz="0" w:space="0" w:color="auto"/>
        <w:bottom w:val="none" w:sz="0" w:space="0" w:color="auto"/>
        <w:right w:val="none" w:sz="0" w:space="0" w:color="auto"/>
      </w:divBdr>
    </w:div>
    <w:div w:id="1201749895">
      <w:bodyDiv w:val="1"/>
      <w:marLeft w:val="0"/>
      <w:marRight w:val="0"/>
      <w:marTop w:val="0"/>
      <w:marBottom w:val="0"/>
      <w:divBdr>
        <w:top w:val="none" w:sz="0" w:space="0" w:color="auto"/>
        <w:left w:val="none" w:sz="0" w:space="0" w:color="auto"/>
        <w:bottom w:val="none" w:sz="0" w:space="0" w:color="auto"/>
        <w:right w:val="none" w:sz="0" w:space="0" w:color="auto"/>
      </w:divBdr>
    </w:div>
    <w:div w:id="1298803691">
      <w:bodyDiv w:val="1"/>
      <w:marLeft w:val="0"/>
      <w:marRight w:val="0"/>
      <w:marTop w:val="0"/>
      <w:marBottom w:val="0"/>
      <w:divBdr>
        <w:top w:val="none" w:sz="0" w:space="0" w:color="auto"/>
        <w:left w:val="none" w:sz="0" w:space="0" w:color="auto"/>
        <w:bottom w:val="none" w:sz="0" w:space="0" w:color="auto"/>
        <w:right w:val="none" w:sz="0" w:space="0" w:color="auto"/>
      </w:divBdr>
    </w:div>
    <w:div w:id="20977012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emf"/><Relationship Id="rId5" Type="http://schemas.openxmlformats.org/officeDocument/2006/relationships/image" Target="media/image1.gif"/><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685</TotalTime>
  <Pages>1</Pages>
  <Words>75449</Words>
  <Characters>43007</Characters>
  <Application>Microsoft Office Word</Application>
  <DocSecurity>0</DocSecurity>
  <Lines>358</Lines>
  <Paragraphs>236</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118220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Anatoliy</dc:creator>
  <cp:keywords/>
  <dc:description/>
  <cp:lastModifiedBy>Anatoliy</cp:lastModifiedBy>
  <cp:revision>41</cp:revision>
  <cp:lastPrinted>2026-07-01T11:50:00Z</cp:lastPrinted>
  <dcterms:created xsi:type="dcterms:W3CDTF">2026-06-29T12:09:00Z</dcterms:created>
  <dcterms:modified xsi:type="dcterms:W3CDTF">2026-07-03T12:17:00Z</dcterms:modified>
</cp:coreProperties>
</file>