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892" w:rsidRPr="00885ECD" w:rsidRDefault="00634FA4" w:rsidP="00186892">
      <w:pPr>
        <w:spacing w:after="0" w:line="240" w:lineRule="auto"/>
        <w:jc w:val="center"/>
        <w:rPr>
          <w:rFonts w:ascii="Times New Roman" w:eastAsia="Times New Roman" w:hAnsi="Times New Roman"/>
          <w:i/>
          <w:iCs/>
          <w:lang w:eastAsia="ru-RU"/>
        </w:rPr>
      </w:pPr>
      <w:r w:rsidRPr="00885ECD">
        <w:rPr>
          <w:rFonts w:ascii="Times New Roman" w:eastAsia="Times New Roman" w:hAnsi="Times New Roman"/>
          <w:i/>
          <w:iCs/>
          <w:lang w:eastAsia="ru-RU"/>
        </w:rPr>
        <w:t xml:space="preserve"> </w:t>
      </w:r>
      <w:r w:rsidR="00186892" w:rsidRPr="00885ECD">
        <w:rPr>
          <w:rFonts w:ascii="Times New Roman" w:eastAsia="Times New Roman" w:hAnsi="Times New Roman"/>
          <w:i/>
          <w:noProof/>
          <w:lang w:eastAsia="uk-UA"/>
        </w:rPr>
        <w:drawing>
          <wp:inline distT="0" distB="0" distL="0" distR="0">
            <wp:extent cx="1398905" cy="638810"/>
            <wp:effectExtent l="0" t="0" r="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8905" cy="638810"/>
                    </a:xfrm>
                    <a:prstGeom prst="rect">
                      <a:avLst/>
                    </a:prstGeom>
                    <a:noFill/>
                    <a:ln>
                      <a:noFill/>
                    </a:ln>
                  </pic:spPr>
                </pic:pic>
              </a:graphicData>
            </a:graphic>
          </wp:inline>
        </w:drawing>
      </w:r>
    </w:p>
    <w:p w:rsidR="00186892" w:rsidRPr="00EE1ACE" w:rsidRDefault="00186892" w:rsidP="00186892">
      <w:pPr>
        <w:spacing w:after="0" w:line="240" w:lineRule="auto"/>
        <w:jc w:val="center"/>
        <w:rPr>
          <w:rFonts w:ascii="Times New Roman" w:eastAsia="Times New Roman" w:hAnsi="Times New Roman"/>
          <w:b/>
          <w:bCs/>
          <w:lang w:eastAsia="ru-RU"/>
        </w:rPr>
      </w:pPr>
      <w:r w:rsidRPr="00EE1ACE">
        <w:rPr>
          <w:rFonts w:ascii="Times New Roman" w:eastAsia="Times New Roman" w:hAnsi="Times New Roman"/>
          <w:b/>
          <w:bCs/>
          <w:lang w:eastAsia="ru-RU"/>
        </w:rPr>
        <w:t>У К Р А Ї Н А</w:t>
      </w:r>
    </w:p>
    <w:p w:rsidR="00186892" w:rsidRPr="00EE1ACE" w:rsidRDefault="00186892" w:rsidP="00186892">
      <w:pPr>
        <w:keepNext/>
        <w:spacing w:after="0" w:line="240" w:lineRule="auto"/>
        <w:jc w:val="center"/>
        <w:outlineLvl w:val="0"/>
        <w:rPr>
          <w:rFonts w:ascii="Times New Roman" w:eastAsia="Times New Roman" w:hAnsi="Times New Roman"/>
          <w:b/>
          <w:bCs/>
          <w:kern w:val="32"/>
          <w:lang w:eastAsia="uk-UA"/>
        </w:rPr>
      </w:pPr>
      <w:r w:rsidRPr="00EE1ACE">
        <w:rPr>
          <w:rFonts w:ascii="Times New Roman" w:eastAsia="Times New Roman" w:hAnsi="Times New Roman"/>
          <w:b/>
          <w:bCs/>
          <w:kern w:val="32"/>
          <w:lang w:eastAsia="uk-UA"/>
        </w:rPr>
        <w:t>НОВОРОЗДІЛЬСЬКА  МІСЬКА  РАДА</w:t>
      </w:r>
    </w:p>
    <w:p w:rsidR="00186892" w:rsidRPr="00EE1ACE" w:rsidRDefault="00186892" w:rsidP="00186892">
      <w:pPr>
        <w:keepNext/>
        <w:spacing w:after="0" w:line="240" w:lineRule="auto"/>
        <w:jc w:val="center"/>
        <w:outlineLvl w:val="0"/>
        <w:rPr>
          <w:rFonts w:ascii="Times New Roman" w:eastAsia="Times New Roman" w:hAnsi="Times New Roman"/>
          <w:b/>
          <w:bCs/>
          <w:kern w:val="32"/>
          <w:lang w:eastAsia="uk-UA"/>
        </w:rPr>
      </w:pPr>
      <w:r w:rsidRPr="00EE1ACE">
        <w:rPr>
          <w:rFonts w:ascii="Times New Roman" w:eastAsia="Times New Roman" w:hAnsi="Times New Roman"/>
          <w:b/>
          <w:bCs/>
          <w:kern w:val="32"/>
          <w:lang w:eastAsia="uk-UA"/>
        </w:rPr>
        <w:t>ЛЬВІВСЬКОЇ  ОБЛАСТІ</w:t>
      </w:r>
      <w:r w:rsidR="00EE1ACE" w:rsidRPr="00EE1ACE">
        <w:rPr>
          <w:rFonts w:ascii="Times New Roman" w:eastAsia="Times New Roman" w:hAnsi="Times New Roman"/>
          <w:b/>
          <w:bCs/>
          <w:kern w:val="32"/>
          <w:lang w:eastAsia="uk-UA"/>
        </w:rPr>
        <w:br/>
        <w:t>ВИКОНАВЧИЙ КОМІТЕТ</w:t>
      </w:r>
    </w:p>
    <w:p w:rsidR="00D64E80" w:rsidRPr="00885ECD" w:rsidRDefault="00D64E80" w:rsidP="00BB0BE2">
      <w:pPr>
        <w:spacing w:after="0" w:line="240" w:lineRule="auto"/>
        <w:jc w:val="center"/>
        <w:rPr>
          <w:rFonts w:ascii="Times New Roman" w:eastAsia="Times New Roman" w:hAnsi="Times New Roman"/>
          <w:b/>
          <w:i/>
          <w:lang w:eastAsia="ru-RU"/>
        </w:rPr>
      </w:pPr>
      <w:r w:rsidRPr="00EE1ACE">
        <w:rPr>
          <w:rFonts w:ascii="Times New Roman" w:eastAsia="Times New Roman" w:hAnsi="Times New Roman"/>
          <w:b/>
          <w:i/>
          <w:lang w:eastAsia="ru-RU"/>
        </w:rPr>
        <w:t>ПРОЕКТ  рішення</w:t>
      </w:r>
      <w:r w:rsidR="007F7918">
        <w:rPr>
          <w:rFonts w:ascii="Times New Roman" w:eastAsia="Times New Roman" w:hAnsi="Times New Roman"/>
          <w:b/>
          <w:i/>
          <w:lang w:eastAsia="ru-RU"/>
        </w:rPr>
        <w:t xml:space="preserve"> № 1881</w:t>
      </w:r>
    </w:p>
    <w:p w:rsidR="00BB0BE2" w:rsidRPr="00885ECD" w:rsidRDefault="00BB0BE2" w:rsidP="00BB0BE2">
      <w:pPr>
        <w:spacing w:after="0" w:line="240" w:lineRule="auto"/>
        <w:jc w:val="center"/>
        <w:rPr>
          <w:rFonts w:ascii="Times New Roman" w:eastAsia="Times New Roman" w:hAnsi="Times New Roman"/>
          <w:lang w:eastAsia="ru-RU"/>
        </w:rPr>
      </w:pPr>
    </w:p>
    <w:p w:rsidR="00D64E80" w:rsidRPr="00885ECD" w:rsidRDefault="00D64E80" w:rsidP="00BB0BE2">
      <w:pPr>
        <w:tabs>
          <w:tab w:val="left" w:pos="2130"/>
          <w:tab w:val="left" w:pos="4021"/>
          <w:tab w:val="left" w:pos="4275"/>
          <w:tab w:val="left" w:pos="4725"/>
          <w:tab w:val="left" w:pos="5610"/>
          <w:tab w:val="left" w:pos="8115"/>
        </w:tabs>
        <w:spacing w:after="0" w:line="240" w:lineRule="auto"/>
        <w:rPr>
          <w:rFonts w:ascii="Times New Roman" w:eastAsia="Times New Roman" w:hAnsi="Times New Roman"/>
          <w:i/>
          <w:lang w:eastAsia="ru-RU"/>
        </w:rPr>
      </w:pPr>
    </w:p>
    <w:p w:rsidR="00D64E80" w:rsidRPr="0081498F" w:rsidRDefault="00D64E80" w:rsidP="00BB0BE2">
      <w:pPr>
        <w:spacing w:after="0" w:line="240" w:lineRule="auto"/>
        <w:rPr>
          <w:rFonts w:ascii="Times New Roman" w:eastAsia="Times New Roman" w:hAnsi="Times New Roman"/>
          <w:i/>
          <w:sz w:val="24"/>
          <w:szCs w:val="24"/>
          <w:lang w:eastAsia="ru-RU"/>
        </w:rPr>
      </w:pPr>
      <w:r w:rsidRPr="00885ECD">
        <w:rPr>
          <w:rFonts w:ascii="Times New Roman" w:eastAsia="Times New Roman" w:hAnsi="Times New Roman"/>
          <w:i/>
          <w:lang w:eastAsia="ru-RU"/>
        </w:rPr>
        <w:t xml:space="preserve">                                                         </w:t>
      </w:r>
      <w:r w:rsidR="00BB0BE2" w:rsidRPr="00885ECD">
        <w:rPr>
          <w:rFonts w:ascii="Times New Roman" w:eastAsia="Times New Roman" w:hAnsi="Times New Roman"/>
          <w:i/>
          <w:lang w:eastAsia="ru-RU"/>
        </w:rPr>
        <w:tab/>
      </w:r>
      <w:r w:rsidR="00BB0BE2" w:rsidRPr="00885ECD">
        <w:rPr>
          <w:rFonts w:ascii="Times New Roman" w:eastAsia="Times New Roman" w:hAnsi="Times New Roman"/>
          <w:i/>
          <w:lang w:eastAsia="ru-RU"/>
        </w:rPr>
        <w:tab/>
      </w:r>
      <w:r w:rsidR="0081498F">
        <w:rPr>
          <w:rFonts w:ascii="Times New Roman" w:eastAsia="Times New Roman" w:hAnsi="Times New Roman"/>
          <w:i/>
          <w:sz w:val="24"/>
          <w:szCs w:val="24"/>
          <w:lang w:eastAsia="ru-RU"/>
        </w:rPr>
        <w:t xml:space="preserve">    </w:t>
      </w:r>
      <w:r w:rsidR="00270E47" w:rsidRPr="0081498F">
        <w:rPr>
          <w:rFonts w:ascii="Times New Roman" w:eastAsia="Times New Roman" w:hAnsi="Times New Roman"/>
          <w:i/>
          <w:sz w:val="24"/>
          <w:szCs w:val="24"/>
          <w:lang w:eastAsia="ru-RU"/>
        </w:rPr>
        <w:t xml:space="preserve"> </w:t>
      </w:r>
      <w:proofErr w:type="spellStart"/>
      <w:r w:rsidRPr="0081498F">
        <w:rPr>
          <w:rFonts w:ascii="Times New Roman" w:eastAsia="Times New Roman" w:hAnsi="Times New Roman"/>
          <w:i/>
          <w:sz w:val="24"/>
          <w:szCs w:val="24"/>
          <w:lang w:eastAsia="ru-RU"/>
        </w:rPr>
        <w:t>нач</w:t>
      </w:r>
      <w:proofErr w:type="spellEnd"/>
      <w:r w:rsidRPr="0081498F">
        <w:rPr>
          <w:rFonts w:ascii="Times New Roman" w:eastAsia="Times New Roman" w:hAnsi="Times New Roman"/>
          <w:i/>
          <w:sz w:val="24"/>
          <w:szCs w:val="24"/>
          <w:lang w:eastAsia="ru-RU"/>
        </w:rPr>
        <w:t xml:space="preserve">. юридичного відділу </w:t>
      </w:r>
      <w:proofErr w:type="spellStart"/>
      <w:r w:rsidRPr="0081498F">
        <w:rPr>
          <w:rFonts w:ascii="Times New Roman" w:eastAsia="Times New Roman" w:hAnsi="Times New Roman"/>
          <w:i/>
          <w:sz w:val="24"/>
          <w:szCs w:val="24"/>
          <w:lang w:eastAsia="ru-RU"/>
        </w:rPr>
        <w:t>Горін</w:t>
      </w:r>
      <w:proofErr w:type="spellEnd"/>
      <w:r w:rsidRPr="0081498F">
        <w:rPr>
          <w:rFonts w:ascii="Times New Roman" w:eastAsia="Times New Roman" w:hAnsi="Times New Roman"/>
          <w:i/>
          <w:sz w:val="24"/>
          <w:szCs w:val="24"/>
          <w:lang w:eastAsia="ru-RU"/>
        </w:rPr>
        <w:t xml:space="preserve"> Р. І.     _________ </w:t>
      </w:r>
    </w:p>
    <w:p w:rsidR="00D64E80" w:rsidRPr="0081498F" w:rsidRDefault="00D64E80" w:rsidP="00BB0BE2">
      <w:pPr>
        <w:spacing w:after="0" w:line="240" w:lineRule="auto"/>
        <w:rPr>
          <w:rFonts w:ascii="Times New Roman" w:eastAsia="Times New Roman" w:hAnsi="Times New Roman"/>
          <w:i/>
          <w:sz w:val="24"/>
          <w:szCs w:val="24"/>
          <w:lang w:eastAsia="ru-RU"/>
        </w:rPr>
      </w:pPr>
      <w:r w:rsidRPr="0081498F">
        <w:rPr>
          <w:rFonts w:ascii="Times New Roman" w:eastAsia="Times New Roman" w:hAnsi="Times New Roman"/>
          <w:i/>
          <w:sz w:val="24"/>
          <w:szCs w:val="24"/>
          <w:lang w:eastAsia="ru-RU"/>
        </w:rPr>
        <w:t xml:space="preserve">  </w:t>
      </w:r>
    </w:p>
    <w:p w:rsidR="00D64E80" w:rsidRPr="0081498F" w:rsidRDefault="0081498F" w:rsidP="00BB0BE2">
      <w:pPr>
        <w:spacing w:after="0" w:line="240" w:lineRule="auto"/>
        <w:ind w:left="4248"/>
        <w:rPr>
          <w:rFonts w:ascii="Times New Roman" w:eastAsia="Times New Roman" w:hAnsi="Times New Roman"/>
          <w:i/>
          <w:sz w:val="24"/>
          <w:szCs w:val="24"/>
          <w:lang w:eastAsia="ru-RU"/>
        </w:rPr>
      </w:pPr>
      <w:r>
        <w:rPr>
          <w:rFonts w:ascii="Times New Roman" w:eastAsia="Times New Roman" w:hAnsi="Times New Roman"/>
          <w:i/>
          <w:sz w:val="24"/>
          <w:szCs w:val="24"/>
          <w:lang w:eastAsia="ru-RU"/>
        </w:rPr>
        <w:t xml:space="preserve">    </w:t>
      </w:r>
      <w:proofErr w:type="spellStart"/>
      <w:r w:rsidR="00D64E80" w:rsidRPr="0081498F">
        <w:rPr>
          <w:rFonts w:ascii="Times New Roman" w:eastAsia="Times New Roman" w:hAnsi="Times New Roman"/>
          <w:i/>
          <w:sz w:val="24"/>
          <w:szCs w:val="24"/>
          <w:lang w:eastAsia="ru-RU"/>
        </w:rPr>
        <w:t>нач</w:t>
      </w:r>
      <w:proofErr w:type="spellEnd"/>
      <w:r w:rsidR="00D64E80" w:rsidRPr="0081498F">
        <w:rPr>
          <w:rFonts w:ascii="Times New Roman" w:eastAsia="Times New Roman" w:hAnsi="Times New Roman"/>
          <w:i/>
          <w:sz w:val="24"/>
          <w:szCs w:val="24"/>
          <w:lang w:eastAsia="ru-RU"/>
        </w:rPr>
        <w:t xml:space="preserve">. </w:t>
      </w:r>
      <w:r w:rsidR="00C60C79">
        <w:rPr>
          <w:rFonts w:ascii="Times New Roman" w:eastAsia="Times New Roman" w:hAnsi="Times New Roman"/>
          <w:i/>
          <w:sz w:val="24"/>
          <w:szCs w:val="24"/>
          <w:lang w:eastAsia="ru-RU"/>
        </w:rPr>
        <w:t>фіну правління Наконечна З.С,</w:t>
      </w:r>
      <w:r w:rsidR="00D64E80" w:rsidRPr="0081498F">
        <w:rPr>
          <w:rFonts w:ascii="Times New Roman" w:eastAsia="Times New Roman" w:hAnsi="Times New Roman"/>
          <w:i/>
          <w:sz w:val="24"/>
          <w:szCs w:val="24"/>
          <w:lang w:eastAsia="ru-RU"/>
        </w:rPr>
        <w:t>.__________</w:t>
      </w:r>
    </w:p>
    <w:p w:rsidR="00D64E80" w:rsidRPr="0081498F" w:rsidRDefault="00D64E80" w:rsidP="00BB0BE2">
      <w:pPr>
        <w:spacing w:after="0" w:line="240" w:lineRule="auto"/>
        <w:rPr>
          <w:rFonts w:ascii="Times New Roman" w:eastAsia="Times New Roman" w:hAnsi="Times New Roman"/>
          <w:i/>
          <w:sz w:val="24"/>
          <w:szCs w:val="24"/>
          <w:lang w:eastAsia="ru-RU"/>
        </w:rPr>
      </w:pPr>
      <w:r w:rsidRPr="0081498F">
        <w:rPr>
          <w:rFonts w:ascii="Times New Roman" w:eastAsia="Times New Roman" w:hAnsi="Times New Roman"/>
          <w:i/>
          <w:sz w:val="24"/>
          <w:szCs w:val="24"/>
          <w:lang w:eastAsia="ru-RU"/>
        </w:rPr>
        <w:t xml:space="preserve">                                                           </w:t>
      </w:r>
    </w:p>
    <w:p w:rsidR="00BB0BE2" w:rsidRPr="0081498F" w:rsidRDefault="00D64E80" w:rsidP="00BB0BE2">
      <w:pPr>
        <w:spacing w:after="0" w:line="240" w:lineRule="auto"/>
        <w:rPr>
          <w:rFonts w:ascii="Times New Roman" w:eastAsia="Times New Roman" w:hAnsi="Times New Roman"/>
          <w:i/>
          <w:sz w:val="24"/>
          <w:szCs w:val="24"/>
          <w:lang w:eastAsia="ru-RU"/>
        </w:rPr>
      </w:pPr>
      <w:r w:rsidRPr="0081498F">
        <w:rPr>
          <w:rFonts w:ascii="Times New Roman" w:eastAsia="Times New Roman" w:hAnsi="Times New Roman"/>
          <w:i/>
          <w:sz w:val="24"/>
          <w:szCs w:val="24"/>
          <w:lang w:eastAsia="ru-RU"/>
        </w:rPr>
        <w:t xml:space="preserve">                                          </w:t>
      </w:r>
      <w:r w:rsidR="0081498F">
        <w:rPr>
          <w:rFonts w:ascii="Times New Roman" w:eastAsia="Times New Roman" w:hAnsi="Times New Roman"/>
          <w:i/>
          <w:sz w:val="24"/>
          <w:szCs w:val="24"/>
          <w:lang w:eastAsia="ru-RU"/>
        </w:rPr>
        <w:tab/>
      </w:r>
      <w:r w:rsidR="0081498F">
        <w:rPr>
          <w:rFonts w:ascii="Times New Roman" w:eastAsia="Times New Roman" w:hAnsi="Times New Roman"/>
          <w:i/>
          <w:sz w:val="24"/>
          <w:szCs w:val="24"/>
          <w:lang w:eastAsia="ru-RU"/>
        </w:rPr>
        <w:tab/>
      </w:r>
      <w:r w:rsidR="0081498F">
        <w:rPr>
          <w:rFonts w:ascii="Times New Roman" w:eastAsia="Times New Roman" w:hAnsi="Times New Roman"/>
          <w:i/>
          <w:sz w:val="24"/>
          <w:szCs w:val="24"/>
          <w:lang w:eastAsia="ru-RU"/>
        </w:rPr>
        <w:tab/>
        <w:t xml:space="preserve">    </w:t>
      </w:r>
      <w:proofErr w:type="spellStart"/>
      <w:r w:rsidRPr="0081498F">
        <w:rPr>
          <w:rFonts w:ascii="Times New Roman" w:eastAsia="Times New Roman" w:hAnsi="Times New Roman"/>
          <w:i/>
          <w:sz w:val="24"/>
          <w:szCs w:val="24"/>
          <w:lang w:eastAsia="ru-RU"/>
        </w:rPr>
        <w:t>нач</w:t>
      </w:r>
      <w:proofErr w:type="spellEnd"/>
      <w:r w:rsidRPr="0081498F">
        <w:rPr>
          <w:rFonts w:ascii="Times New Roman" w:eastAsia="Times New Roman" w:hAnsi="Times New Roman"/>
          <w:i/>
          <w:sz w:val="24"/>
          <w:szCs w:val="24"/>
          <w:lang w:eastAsia="ru-RU"/>
        </w:rPr>
        <w:t xml:space="preserve">. управління </w:t>
      </w:r>
      <w:r w:rsidR="00BB0BE2" w:rsidRPr="0081498F">
        <w:rPr>
          <w:rFonts w:ascii="Times New Roman" w:eastAsia="Times New Roman" w:hAnsi="Times New Roman"/>
          <w:i/>
          <w:sz w:val="24"/>
          <w:szCs w:val="24"/>
          <w:lang w:eastAsia="ru-RU"/>
        </w:rPr>
        <w:t>культури,</w:t>
      </w:r>
    </w:p>
    <w:p w:rsidR="00D64E80" w:rsidRPr="0081498F" w:rsidRDefault="0081498F" w:rsidP="00BB0BE2">
      <w:pPr>
        <w:spacing w:after="0" w:line="240" w:lineRule="auto"/>
        <w:ind w:left="3540" w:firstLine="708"/>
        <w:rPr>
          <w:rFonts w:ascii="Times New Roman" w:eastAsia="Times New Roman" w:hAnsi="Times New Roman"/>
          <w:i/>
          <w:sz w:val="24"/>
          <w:szCs w:val="24"/>
          <w:lang w:eastAsia="ru-RU"/>
        </w:rPr>
      </w:pPr>
      <w:r>
        <w:rPr>
          <w:rFonts w:ascii="Times New Roman" w:eastAsia="Times New Roman" w:hAnsi="Times New Roman"/>
          <w:i/>
          <w:sz w:val="24"/>
          <w:szCs w:val="24"/>
          <w:lang w:eastAsia="ru-RU"/>
        </w:rPr>
        <w:t xml:space="preserve">    </w:t>
      </w:r>
      <w:r w:rsidR="00BB0BE2" w:rsidRPr="0081498F">
        <w:rPr>
          <w:rFonts w:ascii="Times New Roman" w:eastAsia="Times New Roman" w:hAnsi="Times New Roman"/>
          <w:i/>
          <w:sz w:val="24"/>
          <w:szCs w:val="24"/>
          <w:lang w:eastAsia="ru-RU"/>
        </w:rPr>
        <w:t xml:space="preserve">спорту та ГП </w:t>
      </w:r>
      <w:proofErr w:type="spellStart"/>
      <w:r w:rsidR="00D64E80" w:rsidRPr="0081498F">
        <w:rPr>
          <w:rFonts w:ascii="Times New Roman" w:eastAsia="Times New Roman" w:hAnsi="Times New Roman"/>
          <w:i/>
          <w:sz w:val="24"/>
          <w:szCs w:val="24"/>
          <w:lang w:eastAsia="ru-RU"/>
        </w:rPr>
        <w:t>Засанський</w:t>
      </w:r>
      <w:proofErr w:type="spellEnd"/>
      <w:r w:rsidR="00D64E80" w:rsidRPr="0081498F">
        <w:rPr>
          <w:rFonts w:ascii="Times New Roman" w:eastAsia="Times New Roman" w:hAnsi="Times New Roman"/>
          <w:i/>
          <w:sz w:val="24"/>
          <w:szCs w:val="24"/>
          <w:lang w:eastAsia="ru-RU"/>
        </w:rPr>
        <w:t xml:space="preserve"> В. І.    __________</w:t>
      </w:r>
    </w:p>
    <w:p w:rsidR="0081498F" w:rsidRPr="0081498F" w:rsidRDefault="0081498F" w:rsidP="0081498F">
      <w:pPr>
        <w:spacing w:after="0" w:line="240" w:lineRule="auto"/>
        <w:rPr>
          <w:rFonts w:ascii="Times New Roman" w:eastAsia="Times New Roman" w:hAnsi="Times New Roman"/>
          <w:i/>
          <w:sz w:val="24"/>
          <w:szCs w:val="24"/>
          <w:lang w:eastAsia="ru-RU"/>
        </w:rPr>
      </w:pPr>
    </w:p>
    <w:p w:rsidR="0081498F" w:rsidRPr="0081498F" w:rsidRDefault="0081498F" w:rsidP="00BB0BE2">
      <w:pPr>
        <w:spacing w:after="0" w:line="240" w:lineRule="auto"/>
        <w:ind w:left="3540" w:firstLine="708"/>
        <w:rPr>
          <w:rFonts w:ascii="Times New Roman" w:eastAsia="Times New Roman" w:hAnsi="Times New Roman"/>
          <w:i/>
          <w:sz w:val="24"/>
          <w:szCs w:val="24"/>
          <w:lang w:eastAsia="ru-RU"/>
        </w:rPr>
      </w:pPr>
    </w:p>
    <w:p w:rsidR="0081498F" w:rsidRPr="0081498F" w:rsidRDefault="00944992" w:rsidP="0081498F">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«_____» </w:t>
      </w:r>
      <w:r w:rsidR="00C60C79">
        <w:rPr>
          <w:rFonts w:ascii="Times New Roman" w:eastAsia="Times New Roman" w:hAnsi="Times New Roman"/>
          <w:sz w:val="24"/>
          <w:szCs w:val="24"/>
          <w:lang w:eastAsia="ru-RU"/>
        </w:rPr>
        <w:t xml:space="preserve">липня </w:t>
      </w:r>
      <w:r>
        <w:rPr>
          <w:rFonts w:ascii="Times New Roman" w:eastAsia="Times New Roman" w:hAnsi="Times New Roman"/>
          <w:sz w:val="24"/>
          <w:szCs w:val="24"/>
          <w:lang w:eastAsia="ru-RU"/>
        </w:rPr>
        <w:t>202</w:t>
      </w:r>
      <w:r w:rsidR="00C60C79">
        <w:rPr>
          <w:rFonts w:ascii="Times New Roman" w:eastAsia="Times New Roman" w:hAnsi="Times New Roman"/>
          <w:sz w:val="24"/>
          <w:szCs w:val="24"/>
          <w:lang w:eastAsia="ru-RU"/>
        </w:rPr>
        <w:t>6</w:t>
      </w:r>
      <w:r w:rsidR="0081498F" w:rsidRPr="0081498F">
        <w:rPr>
          <w:rFonts w:ascii="Times New Roman" w:eastAsia="Times New Roman" w:hAnsi="Times New Roman"/>
          <w:sz w:val="24"/>
          <w:szCs w:val="24"/>
          <w:lang w:eastAsia="ru-RU"/>
        </w:rPr>
        <w:t xml:space="preserve">  року</w:t>
      </w:r>
    </w:p>
    <w:p w:rsidR="0081498F" w:rsidRPr="0081498F" w:rsidRDefault="0081498F" w:rsidP="0081498F">
      <w:pPr>
        <w:spacing w:after="0" w:line="240" w:lineRule="auto"/>
        <w:jc w:val="both"/>
        <w:rPr>
          <w:rFonts w:ascii="Times New Roman" w:eastAsia="Times New Roman" w:hAnsi="Times New Roman"/>
          <w:sz w:val="24"/>
          <w:szCs w:val="24"/>
          <w:lang w:eastAsia="ru-RU"/>
        </w:rPr>
      </w:pPr>
    </w:p>
    <w:p w:rsidR="007F7918" w:rsidRDefault="00EE1ACE" w:rsidP="0081498F">
      <w:pPr>
        <w:spacing w:after="0" w:line="240" w:lineRule="auto"/>
        <w:rPr>
          <w:rFonts w:ascii="Times New Roman" w:hAnsi="Times New Roman"/>
          <w:sz w:val="24"/>
          <w:szCs w:val="24"/>
          <w:lang w:eastAsia="uk-UA"/>
        </w:rPr>
      </w:pPr>
      <w:r w:rsidRPr="007F7918">
        <w:rPr>
          <w:rFonts w:ascii="Times New Roman" w:hAnsi="Times New Roman"/>
          <w:sz w:val="24"/>
          <w:szCs w:val="24"/>
          <w:lang w:eastAsia="uk-UA"/>
        </w:rPr>
        <w:t xml:space="preserve">Про </w:t>
      </w:r>
      <w:r w:rsidR="00A728B7" w:rsidRPr="007F7918">
        <w:rPr>
          <w:rFonts w:ascii="Times New Roman" w:hAnsi="Times New Roman"/>
          <w:sz w:val="24"/>
          <w:szCs w:val="24"/>
          <w:lang w:eastAsia="uk-UA"/>
        </w:rPr>
        <w:t xml:space="preserve">погодження внесення змін </w:t>
      </w:r>
      <w:r w:rsidRPr="007F7918">
        <w:rPr>
          <w:rFonts w:ascii="Times New Roman" w:hAnsi="Times New Roman"/>
          <w:sz w:val="24"/>
          <w:szCs w:val="24"/>
          <w:lang w:eastAsia="uk-UA"/>
        </w:rPr>
        <w:t>Програми «Розвиток</w:t>
      </w:r>
      <w:r w:rsidR="0081498F" w:rsidRPr="007F7918">
        <w:rPr>
          <w:rFonts w:ascii="Times New Roman" w:hAnsi="Times New Roman"/>
          <w:sz w:val="24"/>
          <w:szCs w:val="24"/>
          <w:lang w:eastAsia="uk-UA"/>
        </w:rPr>
        <w:t xml:space="preserve"> </w:t>
      </w:r>
    </w:p>
    <w:p w:rsidR="0081498F" w:rsidRPr="007F7918" w:rsidRDefault="0081498F" w:rsidP="0081498F">
      <w:pPr>
        <w:spacing w:after="0" w:line="240" w:lineRule="auto"/>
        <w:rPr>
          <w:rFonts w:ascii="Times New Roman" w:hAnsi="Times New Roman"/>
          <w:sz w:val="24"/>
          <w:szCs w:val="24"/>
          <w:lang w:eastAsia="uk-UA"/>
        </w:rPr>
      </w:pPr>
      <w:bookmarkStart w:id="0" w:name="_GoBack"/>
      <w:bookmarkEnd w:id="0"/>
      <w:r w:rsidRPr="007F7918">
        <w:rPr>
          <w:rFonts w:ascii="Times New Roman" w:hAnsi="Times New Roman"/>
          <w:sz w:val="24"/>
          <w:szCs w:val="24"/>
          <w:lang w:eastAsia="uk-UA"/>
        </w:rPr>
        <w:t>фіз</w:t>
      </w:r>
      <w:r w:rsidR="00944992" w:rsidRPr="007F7918">
        <w:rPr>
          <w:rFonts w:ascii="Times New Roman" w:hAnsi="Times New Roman"/>
          <w:sz w:val="24"/>
          <w:szCs w:val="24"/>
          <w:lang w:eastAsia="uk-UA"/>
        </w:rPr>
        <w:t>ичної культури та спорту на 202</w:t>
      </w:r>
      <w:r w:rsidR="00C60C79" w:rsidRPr="007F7918">
        <w:rPr>
          <w:rFonts w:ascii="Times New Roman" w:hAnsi="Times New Roman"/>
          <w:sz w:val="24"/>
          <w:szCs w:val="24"/>
          <w:lang w:eastAsia="uk-UA"/>
        </w:rPr>
        <w:t>6</w:t>
      </w:r>
      <w:r w:rsidRPr="007F7918">
        <w:rPr>
          <w:rFonts w:ascii="Times New Roman" w:hAnsi="Times New Roman"/>
          <w:sz w:val="24"/>
          <w:szCs w:val="24"/>
          <w:lang w:eastAsia="uk-UA"/>
        </w:rPr>
        <w:t xml:space="preserve"> рік </w:t>
      </w:r>
      <w:r w:rsidR="00944992" w:rsidRPr="007F7918">
        <w:rPr>
          <w:rFonts w:ascii="Times New Roman" w:hAnsi="Times New Roman"/>
          <w:sz w:val="24"/>
          <w:szCs w:val="24"/>
          <w:lang w:eastAsia="uk-UA"/>
        </w:rPr>
        <w:t>та прогноз на 202</w:t>
      </w:r>
      <w:r w:rsidR="00C60C79" w:rsidRPr="007F7918">
        <w:rPr>
          <w:rFonts w:ascii="Times New Roman" w:hAnsi="Times New Roman"/>
          <w:sz w:val="24"/>
          <w:szCs w:val="24"/>
          <w:lang w:eastAsia="uk-UA"/>
        </w:rPr>
        <w:t>7</w:t>
      </w:r>
      <w:r w:rsidR="00944992" w:rsidRPr="007F7918">
        <w:rPr>
          <w:rFonts w:ascii="Times New Roman" w:hAnsi="Times New Roman"/>
          <w:sz w:val="24"/>
          <w:szCs w:val="24"/>
          <w:lang w:eastAsia="uk-UA"/>
        </w:rPr>
        <w:t>-202</w:t>
      </w:r>
      <w:r w:rsidR="00C60C79" w:rsidRPr="007F7918">
        <w:rPr>
          <w:rFonts w:ascii="Times New Roman" w:hAnsi="Times New Roman"/>
          <w:sz w:val="24"/>
          <w:szCs w:val="24"/>
          <w:lang w:eastAsia="uk-UA"/>
        </w:rPr>
        <w:t>8</w:t>
      </w:r>
      <w:r w:rsidRPr="007F7918">
        <w:rPr>
          <w:rFonts w:ascii="Times New Roman" w:hAnsi="Times New Roman"/>
          <w:sz w:val="24"/>
          <w:szCs w:val="24"/>
          <w:lang w:eastAsia="uk-UA"/>
        </w:rPr>
        <w:t xml:space="preserve"> роки</w:t>
      </w:r>
      <w:r w:rsidR="00EE1ACE" w:rsidRPr="007F7918">
        <w:rPr>
          <w:rFonts w:ascii="Times New Roman" w:hAnsi="Times New Roman"/>
          <w:sz w:val="24"/>
          <w:szCs w:val="24"/>
          <w:lang w:eastAsia="uk-UA"/>
        </w:rPr>
        <w:t>»</w:t>
      </w:r>
    </w:p>
    <w:p w:rsidR="0081498F" w:rsidRPr="0081498F" w:rsidRDefault="0081498F" w:rsidP="0081498F">
      <w:pPr>
        <w:spacing w:after="0" w:line="240" w:lineRule="auto"/>
        <w:rPr>
          <w:rFonts w:ascii="Times New Roman" w:hAnsi="Times New Roman"/>
          <w:sz w:val="24"/>
          <w:szCs w:val="24"/>
          <w:lang w:eastAsia="uk-UA"/>
        </w:rPr>
      </w:pPr>
    </w:p>
    <w:p w:rsidR="00A728B7" w:rsidRPr="00A603EC" w:rsidRDefault="00A728B7" w:rsidP="00A728B7">
      <w:pPr>
        <w:spacing w:after="0" w:line="240" w:lineRule="auto"/>
        <w:ind w:firstLine="708"/>
        <w:jc w:val="both"/>
        <w:rPr>
          <w:rFonts w:ascii="Times New Roman" w:eastAsia="Times New Roman" w:hAnsi="Times New Roman"/>
          <w:color w:val="000000"/>
          <w:sz w:val="24"/>
          <w:szCs w:val="24"/>
          <w:lang w:eastAsia="ru-RU"/>
        </w:rPr>
      </w:pPr>
      <w:r w:rsidRPr="00A603EC">
        <w:rPr>
          <w:rFonts w:ascii="Times New Roman" w:eastAsia="Times New Roman" w:hAnsi="Times New Roman"/>
          <w:sz w:val="24"/>
          <w:szCs w:val="24"/>
          <w:lang w:eastAsia="uk-UA"/>
        </w:rPr>
        <w:t xml:space="preserve">Заслухавши та обговоривши </w:t>
      </w:r>
      <w:r w:rsidRPr="00A603EC">
        <w:rPr>
          <w:rFonts w:ascii="Times New Roman" w:hAnsi="Times New Roman"/>
          <w:sz w:val="24"/>
          <w:szCs w:val="24"/>
          <w:lang w:eastAsia="uk-UA"/>
        </w:rPr>
        <w:t xml:space="preserve">інформацію начальника Управління культури, спорту та гуманітарної політики Новороздільської міської ради щодо необхідності внесення змін до </w:t>
      </w:r>
      <w:r>
        <w:rPr>
          <w:rFonts w:ascii="Times New Roman" w:hAnsi="Times New Roman"/>
          <w:sz w:val="24"/>
          <w:szCs w:val="24"/>
          <w:lang w:eastAsia="uk-UA"/>
        </w:rPr>
        <w:t>Програми «Розвиток</w:t>
      </w:r>
      <w:r w:rsidRPr="0081498F">
        <w:rPr>
          <w:rFonts w:ascii="Times New Roman" w:hAnsi="Times New Roman"/>
          <w:sz w:val="24"/>
          <w:szCs w:val="24"/>
          <w:lang w:eastAsia="uk-UA"/>
        </w:rPr>
        <w:t xml:space="preserve"> фіз</w:t>
      </w:r>
      <w:r>
        <w:rPr>
          <w:rFonts w:ascii="Times New Roman" w:hAnsi="Times New Roman"/>
          <w:sz w:val="24"/>
          <w:szCs w:val="24"/>
          <w:lang w:eastAsia="uk-UA"/>
        </w:rPr>
        <w:t>ичної культури та спорту на 202</w:t>
      </w:r>
      <w:r w:rsidR="00C60C79">
        <w:rPr>
          <w:rFonts w:ascii="Times New Roman" w:hAnsi="Times New Roman"/>
          <w:sz w:val="24"/>
          <w:szCs w:val="24"/>
          <w:lang w:eastAsia="uk-UA"/>
        </w:rPr>
        <w:t>6</w:t>
      </w:r>
      <w:r>
        <w:rPr>
          <w:rFonts w:ascii="Times New Roman" w:hAnsi="Times New Roman"/>
          <w:sz w:val="24"/>
          <w:szCs w:val="24"/>
          <w:lang w:eastAsia="uk-UA"/>
        </w:rPr>
        <w:t xml:space="preserve"> рік та прогноз на 202</w:t>
      </w:r>
      <w:r w:rsidR="00C60C79">
        <w:rPr>
          <w:rFonts w:ascii="Times New Roman" w:hAnsi="Times New Roman"/>
          <w:sz w:val="24"/>
          <w:szCs w:val="24"/>
          <w:lang w:eastAsia="uk-UA"/>
        </w:rPr>
        <w:t>7</w:t>
      </w:r>
      <w:r>
        <w:rPr>
          <w:rFonts w:ascii="Times New Roman" w:hAnsi="Times New Roman"/>
          <w:sz w:val="24"/>
          <w:szCs w:val="24"/>
          <w:lang w:eastAsia="uk-UA"/>
        </w:rPr>
        <w:t>-202</w:t>
      </w:r>
      <w:r w:rsidR="00C60C79">
        <w:rPr>
          <w:rFonts w:ascii="Times New Roman" w:hAnsi="Times New Roman"/>
          <w:sz w:val="24"/>
          <w:szCs w:val="24"/>
          <w:lang w:eastAsia="uk-UA"/>
        </w:rPr>
        <w:t>8</w:t>
      </w:r>
      <w:r w:rsidRPr="0081498F">
        <w:rPr>
          <w:rFonts w:ascii="Times New Roman" w:hAnsi="Times New Roman"/>
          <w:sz w:val="24"/>
          <w:szCs w:val="24"/>
          <w:lang w:eastAsia="uk-UA"/>
        </w:rPr>
        <w:t xml:space="preserve"> роки</w:t>
      </w:r>
      <w:r>
        <w:rPr>
          <w:rFonts w:ascii="Times New Roman" w:hAnsi="Times New Roman"/>
          <w:sz w:val="24"/>
          <w:szCs w:val="24"/>
          <w:lang w:eastAsia="uk-UA"/>
        </w:rPr>
        <w:t>»</w:t>
      </w:r>
      <w:r w:rsidRPr="00A603EC">
        <w:rPr>
          <w:rFonts w:ascii="Times New Roman" w:hAnsi="Times New Roman"/>
          <w:sz w:val="24"/>
          <w:szCs w:val="24"/>
          <w:lang w:eastAsia="uk-UA"/>
        </w:rPr>
        <w:t xml:space="preserve">, </w:t>
      </w:r>
      <w:r w:rsidRPr="00A603EC">
        <w:rPr>
          <w:rFonts w:ascii="Times New Roman" w:eastAsia="Times New Roman" w:hAnsi="Times New Roman"/>
          <w:sz w:val="24"/>
          <w:szCs w:val="24"/>
          <w:lang w:eastAsia="ru-RU"/>
        </w:rPr>
        <w:t xml:space="preserve">відповідно до </w:t>
      </w:r>
      <w:r w:rsidRPr="00A603EC">
        <w:rPr>
          <w:rFonts w:ascii="Times New Roman" w:hAnsi="Times New Roman"/>
          <w:sz w:val="24"/>
          <w:szCs w:val="24"/>
          <w:lang w:eastAsia="uk-UA"/>
        </w:rPr>
        <w:t>п.п.1 п. а ч.1 ст.27, ст.40, п.1 ч.2 ст.52</w:t>
      </w:r>
      <w:r w:rsidRPr="00A603EC">
        <w:rPr>
          <w:sz w:val="24"/>
          <w:szCs w:val="24"/>
        </w:rPr>
        <w:t xml:space="preserve"> </w:t>
      </w:r>
      <w:r w:rsidRPr="00A603EC">
        <w:rPr>
          <w:rFonts w:ascii="Times New Roman" w:eastAsia="Times New Roman" w:hAnsi="Times New Roman"/>
          <w:color w:val="000000"/>
          <w:sz w:val="24"/>
          <w:szCs w:val="24"/>
          <w:lang w:eastAsia="ru-RU"/>
        </w:rPr>
        <w:t>Закону України «Про місцеве самоврядування в Україні», виконавчий комітет Новороздільської міської ради</w:t>
      </w:r>
      <w:r>
        <w:rPr>
          <w:rFonts w:ascii="Times New Roman" w:eastAsia="Times New Roman" w:hAnsi="Times New Roman"/>
          <w:color w:val="000000"/>
          <w:sz w:val="24"/>
          <w:szCs w:val="24"/>
          <w:lang w:eastAsia="ru-RU"/>
        </w:rPr>
        <w:t>,</w:t>
      </w:r>
      <w:r w:rsidRPr="00A603EC">
        <w:rPr>
          <w:rFonts w:ascii="Times New Roman" w:eastAsia="Times New Roman" w:hAnsi="Times New Roman"/>
          <w:color w:val="000000"/>
          <w:sz w:val="24"/>
          <w:szCs w:val="24"/>
          <w:lang w:eastAsia="ru-RU"/>
        </w:rPr>
        <w:t xml:space="preserve"> </w:t>
      </w:r>
    </w:p>
    <w:p w:rsidR="0081498F" w:rsidRPr="0081498F" w:rsidRDefault="0081498F" w:rsidP="0081498F">
      <w:pPr>
        <w:spacing w:after="0" w:line="216" w:lineRule="auto"/>
        <w:jc w:val="both"/>
        <w:rPr>
          <w:rFonts w:ascii="Times New Roman" w:eastAsia="Times New Roman" w:hAnsi="Times New Roman"/>
          <w:b/>
          <w:sz w:val="24"/>
          <w:szCs w:val="24"/>
          <w:lang w:eastAsia="uk-UA"/>
        </w:rPr>
      </w:pPr>
    </w:p>
    <w:p w:rsidR="0081498F" w:rsidRPr="0081498F" w:rsidRDefault="00EE1ACE" w:rsidP="0081498F">
      <w:pPr>
        <w:spacing w:after="0" w:line="216" w:lineRule="auto"/>
        <w:jc w:val="both"/>
        <w:rPr>
          <w:rFonts w:ascii="Times New Roman" w:eastAsia="Times New Roman" w:hAnsi="Times New Roman"/>
          <w:b/>
          <w:sz w:val="24"/>
          <w:szCs w:val="24"/>
          <w:lang w:eastAsia="uk-UA"/>
        </w:rPr>
      </w:pPr>
      <w:r>
        <w:rPr>
          <w:rFonts w:ascii="Times New Roman" w:eastAsia="Times New Roman" w:hAnsi="Times New Roman"/>
          <w:b/>
          <w:sz w:val="24"/>
          <w:szCs w:val="24"/>
          <w:lang w:eastAsia="uk-UA"/>
        </w:rPr>
        <w:t>В И Р І Ш И В</w:t>
      </w:r>
      <w:r w:rsidR="0081498F" w:rsidRPr="0081498F">
        <w:rPr>
          <w:rFonts w:ascii="Times New Roman" w:eastAsia="Times New Roman" w:hAnsi="Times New Roman"/>
          <w:b/>
          <w:sz w:val="24"/>
          <w:szCs w:val="24"/>
          <w:lang w:eastAsia="uk-UA"/>
        </w:rPr>
        <w:t>:</w:t>
      </w:r>
    </w:p>
    <w:p w:rsidR="0081498F" w:rsidRPr="0081498F" w:rsidRDefault="0081498F" w:rsidP="0081498F">
      <w:pPr>
        <w:spacing w:after="0" w:line="216" w:lineRule="auto"/>
        <w:jc w:val="both"/>
        <w:rPr>
          <w:rFonts w:ascii="Times New Roman" w:eastAsia="Times New Roman" w:hAnsi="Times New Roman"/>
          <w:b/>
          <w:sz w:val="24"/>
          <w:szCs w:val="24"/>
          <w:lang w:eastAsia="uk-UA"/>
        </w:rPr>
      </w:pPr>
    </w:p>
    <w:p w:rsidR="00C60C79" w:rsidRPr="00694491" w:rsidRDefault="00A34D3F" w:rsidP="00A34D3F">
      <w:pPr>
        <w:pStyle w:val="af0"/>
        <w:ind w:left="0"/>
        <w:rPr>
          <w:sz w:val="24"/>
          <w:szCs w:val="24"/>
          <w:lang w:eastAsia="uk-UA"/>
        </w:rPr>
      </w:pPr>
      <w:r>
        <w:rPr>
          <w:sz w:val="24"/>
          <w:szCs w:val="24"/>
          <w:lang w:eastAsia="zh-CN"/>
        </w:rPr>
        <w:t xml:space="preserve">1. </w:t>
      </w:r>
      <w:r w:rsidR="0081498F" w:rsidRPr="0081498F">
        <w:rPr>
          <w:sz w:val="24"/>
          <w:szCs w:val="24"/>
          <w:lang w:eastAsia="zh-CN"/>
        </w:rPr>
        <w:t xml:space="preserve"> </w:t>
      </w:r>
      <w:r w:rsidR="00EE1ACE">
        <w:rPr>
          <w:sz w:val="24"/>
          <w:szCs w:val="24"/>
          <w:lang w:eastAsia="zh-CN"/>
        </w:rPr>
        <w:t>Погодити внесення змін</w:t>
      </w:r>
      <w:r w:rsidR="0081498F" w:rsidRPr="0081498F">
        <w:rPr>
          <w:sz w:val="24"/>
          <w:szCs w:val="24"/>
          <w:lang w:eastAsia="zh-CN"/>
        </w:rPr>
        <w:t xml:space="preserve"> до </w:t>
      </w:r>
      <w:r w:rsidR="00EE1ACE">
        <w:rPr>
          <w:sz w:val="24"/>
          <w:szCs w:val="24"/>
          <w:lang w:eastAsia="uk-UA"/>
        </w:rPr>
        <w:t>Програми «Розвиток</w:t>
      </w:r>
      <w:r w:rsidR="0081498F" w:rsidRPr="0081498F">
        <w:rPr>
          <w:sz w:val="24"/>
          <w:szCs w:val="24"/>
          <w:lang w:eastAsia="uk-UA"/>
        </w:rPr>
        <w:t xml:space="preserve"> фіз</w:t>
      </w:r>
      <w:r w:rsidR="00B27150">
        <w:rPr>
          <w:sz w:val="24"/>
          <w:szCs w:val="24"/>
          <w:lang w:eastAsia="uk-UA"/>
        </w:rPr>
        <w:t>ичної культури та спорту на 202</w:t>
      </w:r>
      <w:r w:rsidR="00C60C79">
        <w:rPr>
          <w:sz w:val="24"/>
          <w:szCs w:val="24"/>
          <w:lang w:eastAsia="uk-UA"/>
        </w:rPr>
        <w:t>6</w:t>
      </w:r>
      <w:r w:rsidR="00B27150">
        <w:rPr>
          <w:sz w:val="24"/>
          <w:szCs w:val="24"/>
          <w:lang w:eastAsia="uk-UA"/>
        </w:rPr>
        <w:t xml:space="preserve"> рік та прогноз на 202</w:t>
      </w:r>
      <w:r w:rsidR="00C60C79">
        <w:rPr>
          <w:sz w:val="24"/>
          <w:szCs w:val="24"/>
          <w:lang w:eastAsia="uk-UA"/>
        </w:rPr>
        <w:t>7</w:t>
      </w:r>
      <w:r w:rsidR="00B27150">
        <w:rPr>
          <w:sz w:val="24"/>
          <w:szCs w:val="24"/>
          <w:lang w:eastAsia="uk-UA"/>
        </w:rPr>
        <w:t>-202</w:t>
      </w:r>
      <w:r w:rsidR="00C60C79">
        <w:rPr>
          <w:sz w:val="24"/>
          <w:szCs w:val="24"/>
          <w:lang w:eastAsia="uk-UA"/>
        </w:rPr>
        <w:t>8</w:t>
      </w:r>
      <w:r w:rsidR="0081498F" w:rsidRPr="0081498F">
        <w:rPr>
          <w:sz w:val="24"/>
          <w:szCs w:val="24"/>
          <w:lang w:eastAsia="uk-UA"/>
        </w:rPr>
        <w:t xml:space="preserve"> роки</w:t>
      </w:r>
      <w:r w:rsidR="00EE1ACE">
        <w:rPr>
          <w:sz w:val="24"/>
          <w:szCs w:val="24"/>
          <w:lang w:eastAsia="uk-UA"/>
        </w:rPr>
        <w:t>»</w:t>
      </w:r>
      <w:r w:rsidR="0081498F" w:rsidRPr="0081498F">
        <w:rPr>
          <w:sz w:val="24"/>
          <w:szCs w:val="24"/>
          <w:lang w:eastAsia="uk-UA"/>
        </w:rPr>
        <w:t xml:space="preserve">, затвердженої рішенням сесії Новороздільської міської ради № </w:t>
      </w:r>
      <w:r w:rsidR="00C60C79">
        <w:rPr>
          <w:color w:val="000000" w:themeColor="text1"/>
          <w:sz w:val="24"/>
          <w:szCs w:val="24"/>
          <w:lang w:eastAsia="uk-UA"/>
        </w:rPr>
        <w:t>2529</w:t>
      </w:r>
      <w:r w:rsidR="00B27150">
        <w:rPr>
          <w:sz w:val="24"/>
          <w:szCs w:val="24"/>
          <w:lang w:eastAsia="uk-UA"/>
        </w:rPr>
        <w:t xml:space="preserve"> від 1</w:t>
      </w:r>
      <w:r w:rsidR="00C60C79">
        <w:rPr>
          <w:sz w:val="24"/>
          <w:szCs w:val="24"/>
          <w:lang w:eastAsia="uk-UA"/>
        </w:rPr>
        <w:t>8</w:t>
      </w:r>
      <w:r w:rsidR="00B27150">
        <w:rPr>
          <w:sz w:val="24"/>
          <w:szCs w:val="24"/>
          <w:lang w:eastAsia="uk-UA"/>
        </w:rPr>
        <w:t>.12.202</w:t>
      </w:r>
      <w:r w:rsidR="00C60C79">
        <w:rPr>
          <w:sz w:val="24"/>
          <w:szCs w:val="24"/>
          <w:lang w:eastAsia="uk-UA"/>
        </w:rPr>
        <w:t>5</w:t>
      </w:r>
      <w:r w:rsidR="0081498F" w:rsidRPr="0081498F">
        <w:rPr>
          <w:sz w:val="24"/>
          <w:szCs w:val="24"/>
          <w:lang w:eastAsia="uk-UA"/>
        </w:rPr>
        <w:t xml:space="preserve"> року,  </w:t>
      </w:r>
      <w:r w:rsidR="00C60C79" w:rsidRPr="00694491">
        <w:rPr>
          <w:sz w:val="24"/>
          <w:szCs w:val="24"/>
          <w:lang w:eastAsia="uk-UA"/>
        </w:rPr>
        <w:t>а саме: викласти Програму в новій редакції згідно Додатку 1.</w:t>
      </w:r>
    </w:p>
    <w:p w:rsidR="00EE1ACE" w:rsidRDefault="0081498F" w:rsidP="00C60C79">
      <w:pPr>
        <w:suppressAutoHyphens/>
        <w:spacing w:after="0"/>
        <w:jc w:val="both"/>
        <w:rPr>
          <w:rFonts w:ascii="Times New Roman" w:hAnsi="Times New Roman"/>
          <w:sz w:val="24"/>
          <w:szCs w:val="24"/>
          <w:lang w:eastAsia="zh-CN"/>
        </w:rPr>
      </w:pPr>
      <w:r w:rsidRPr="0081498F">
        <w:rPr>
          <w:rFonts w:ascii="Times New Roman" w:hAnsi="Times New Roman"/>
          <w:sz w:val="24"/>
          <w:szCs w:val="24"/>
          <w:lang w:eastAsia="zh-CN"/>
        </w:rPr>
        <w:t xml:space="preserve">2. </w:t>
      </w:r>
      <w:r w:rsidR="00EE1ACE">
        <w:rPr>
          <w:rFonts w:ascii="Times New Roman" w:hAnsi="Times New Roman"/>
          <w:sz w:val="24"/>
          <w:szCs w:val="24"/>
          <w:lang w:eastAsia="zh-CN"/>
        </w:rPr>
        <w:t xml:space="preserve">Управлінню культури, спорту та гуманітарної політики Новороздільської міської ради (начальник Володимир </w:t>
      </w:r>
      <w:proofErr w:type="spellStart"/>
      <w:r w:rsidR="00EE1ACE">
        <w:rPr>
          <w:rFonts w:ascii="Times New Roman" w:hAnsi="Times New Roman"/>
          <w:sz w:val="24"/>
          <w:szCs w:val="24"/>
          <w:lang w:eastAsia="zh-CN"/>
        </w:rPr>
        <w:t>Засанський</w:t>
      </w:r>
      <w:proofErr w:type="spellEnd"/>
      <w:r w:rsidR="00EE1ACE">
        <w:rPr>
          <w:rFonts w:ascii="Times New Roman" w:hAnsi="Times New Roman"/>
          <w:sz w:val="24"/>
          <w:szCs w:val="24"/>
          <w:lang w:eastAsia="zh-CN"/>
        </w:rPr>
        <w:t xml:space="preserve">) подати дане рішення на затвердження сесії </w:t>
      </w:r>
      <w:proofErr w:type="spellStart"/>
      <w:r w:rsidR="00EE1ACE">
        <w:rPr>
          <w:rFonts w:ascii="Times New Roman" w:hAnsi="Times New Roman"/>
          <w:sz w:val="24"/>
          <w:szCs w:val="24"/>
          <w:lang w:eastAsia="zh-CN"/>
        </w:rPr>
        <w:t>Ноовроздільської</w:t>
      </w:r>
      <w:proofErr w:type="spellEnd"/>
      <w:r w:rsidR="00EE1ACE">
        <w:rPr>
          <w:rFonts w:ascii="Times New Roman" w:hAnsi="Times New Roman"/>
          <w:sz w:val="24"/>
          <w:szCs w:val="24"/>
          <w:lang w:eastAsia="zh-CN"/>
        </w:rPr>
        <w:t xml:space="preserve"> міської ради.</w:t>
      </w:r>
    </w:p>
    <w:p w:rsidR="0081498F" w:rsidRPr="0081498F" w:rsidRDefault="00EE1ACE" w:rsidP="00EE1ACE">
      <w:pPr>
        <w:suppressAutoHyphens/>
        <w:spacing w:after="0"/>
        <w:jc w:val="both"/>
        <w:rPr>
          <w:rFonts w:ascii="Times New Roman" w:hAnsi="Times New Roman"/>
          <w:sz w:val="24"/>
          <w:szCs w:val="24"/>
          <w:lang w:eastAsia="uk-UA"/>
        </w:rPr>
      </w:pPr>
      <w:r>
        <w:rPr>
          <w:rFonts w:ascii="Times New Roman" w:hAnsi="Times New Roman"/>
          <w:sz w:val="24"/>
          <w:szCs w:val="24"/>
          <w:lang w:eastAsia="zh-CN"/>
        </w:rPr>
        <w:t>3.</w:t>
      </w:r>
      <w:r w:rsidR="0081498F" w:rsidRPr="0081498F">
        <w:rPr>
          <w:rFonts w:ascii="Times New Roman" w:hAnsi="Times New Roman"/>
          <w:sz w:val="24"/>
          <w:szCs w:val="24"/>
          <w:lang w:eastAsia="zh-CN"/>
        </w:rPr>
        <w:t xml:space="preserve">Контроль за виконанням даного рішення покласти на </w:t>
      </w:r>
      <w:r>
        <w:rPr>
          <w:rFonts w:ascii="Times New Roman" w:hAnsi="Times New Roman"/>
          <w:sz w:val="24"/>
          <w:szCs w:val="24"/>
          <w:lang w:eastAsia="zh-CN"/>
        </w:rPr>
        <w:t xml:space="preserve">заступника міського голови </w:t>
      </w:r>
      <w:r w:rsidR="00EC63A2">
        <w:rPr>
          <w:rFonts w:ascii="Times New Roman" w:hAnsi="Times New Roman"/>
          <w:sz w:val="24"/>
          <w:szCs w:val="24"/>
          <w:lang w:eastAsia="zh-CN"/>
        </w:rPr>
        <w:t xml:space="preserve">Ольгу </w:t>
      </w:r>
      <w:proofErr w:type="spellStart"/>
      <w:r w:rsidR="00EC63A2">
        <w:rPr>
          <w:rFonts w:ascii="Times New Roman" w:hAnsi="Times New Roman"/>
          <w:sz w:val="24"/>
          <w:szCs w:val="24"/>
          <w:lang w:eastAsia="zh-CN"/>
        </w:rPr>
        <w:t>Ганачевську</w:t>
      </w:r>
      <w:proofErr w:type="spellEnd"/>
      <w:r w:rsidR="00EC63A2">
        <w:rPr>
          <w:rFonts w:ascii="Times New Roman" w:hAnsi="Times New Roman"/>
          <w:sz w:val="24"/>
          <w:szCs w:val="24"/>
          <w:lang w:eastAsia="zh-CN"/>
        </w:rPr>
        <w:t>.</w:t>
      </w:r>
    </w:p>
    <w:p w:rsidR="0081498F" w:rsidRPr="0081498F" w:rsidRDefault="0081498F" w:rsidP="0081498F">
      <w:pPr>
        <w:spacing w:after="0" w:line="240" w:lineRule="auto"/>
        <w:jc w:val="both"/>
        <w:rPr>
          <w:rFonts w:ascii="Times New Roman" w:eastAsia="Times New Roman" w:hAnsi="Times New Roman"/>
          <w:bCs/>
          <w:sz w:val="24"/>
          <w:szCs w:val="24"/>
          <w:lang w:eastAsia="ru-RU"/>
        </w:rPr>
      </w:pPr>
    </w:p>
    <w:p w:rsidR="0081498F" w:rsidRPr="0081498F" w:rsidRDefault="0081498F" w:rsidP="0081498F">
      <w:pPr>
        <w:spacing w:after="0" w:line="240" w:lineRule="auto"/>
        <w:rPr>
          <w:rFonts w:ascii="Times New Roman" w:eastAsia="Times New Roman" w:hAnsi="Times New Roman"/>
          <w:b/>
          <w:bCs/>
          <w:color w:val="000000"/>
          <w:sz w:val="24"/>
          <w:szCs w:val="24"/>
          <w:lang w:eastAsia="ru-RU"/>
        </w:rPr>
        <w:sectPr w:rsidR="0081498F" w:rsidRPr="0081498F" w:rsidSect="0081498F">
          <w:pgSz w:w="11909" w:h="16834"/>
          <w:pgMar w:top="1152" w:right="864" w:bottom="923" w:left="1584" w:header="576" w:footer="576" w:gutter="0"/>
          <w:pgNumType w:start="1"/>
          <w:cols w:space="720"/>
        </w:sectPr>
      </w:pPr>
      <w:r w:rsidRPr="0081498F">
        <w:rPr>
          <w:rFonts w:ascii="Times New Roman" w:eastAsia="Times New Roman" w:hAnsi="Times New Roman"/>
          <w:b/>
          <w:bCs/>
          <w:color w:val="000000"/>
          <w:sz w:val="24"/>
          <w:szCs w:val="24"/>
          <w:lang w:eastAsia="ru-RU"/>
        </w:rPr>
        <w:t xml:space="preserve">Міський голова                                                                          </w:t>
      </w:r>
      <w:r w:rsidR="00EC63A2">
        <w:rPr>
          <w:rFonts w:ascii="Times New Roman" w:eastAsia="Times New Roman" w:hAnsi="Times New Roman"/>
          <w:b/>
          <w:bCs/>
          <w:color w:val="000000"/>
          <w:sz w:val="24"/>
          <w:szCs w:val="24"/>
          <w:lang w:eastAsia="ru-RU"/>
        </w:rPr>
        <w:t xml:space="preserve">          </w:t>
      </w:r>
      <w:r w:rsidRPr="0081498F">
        <w:rPr>
          <w:rFonts w:ascii="Times New Roman" w:eastAsia="Times New Roman" w:hAnsi="Times New Roman"/>
          <w:b/>
          <w:bCs/>
          <w:color w:val="000000"/>
          <w:sz w:val="24"/>
          <w:szCs w:val="24"/>
          <w:lang w:eastAsia="ru-RU"/>
        </w:rPr>
        <w:t xml:space="preserve">   Ярина ЯЦЕНКО</w:t>
      </w:r>
    </w:p>
    <w:p w:rsidR="00454CC3" w:rsidRPr="001347A0" w:rsidRDefault="00454CC3"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r w:rsidRPr="001347A0">
        <w:rPr>
          <w:rFonts w:ascii="Times New Roman" w:eastAsia="Times New Roman" w:hAnsi="Times New Roman"/>
          <w:lang w:eastAsia="ru-RU"/>
        </w:rPr>
        <w:lastRenderedPageBreak/>
        <w:t xml:space="preserve">                                                             </w:t>
      </w:r>
    </w:p>
    <w:p w:rsidR="00C60C79" w:rsidRPr="00C60C79" w:rsidRDefault="00C60C79" w:rsidP="00C60C79">
      <w:pPr>
        <w:spacing w:after="0" w:line="240" w:lineRule="auto"/>
        <w:ind w:left="4956" w:firstLine="708"/>
        <w:rPr>
          <w:rFonts w:ascii="Times New Roman" w:eastAsia="Times New Roman" w:hAnsi="Times New Roman"/>
          <w:b/>
          <w:sz w:val="24"/>
          <w:szCs w:val="24"/>
          <w:lang w:eastAsia="ru-RU"/>
        </w:rPr>
      </w:pPr>
      <w:r w:rsidRPr="00C60C79">
        <w:rPr>
          <w:rFonts w:ascii="Times New Roman" w:eastAsia="Times New Roman" w:hAnsi="Times New Roman"/>
          <w:b/>
          <w:sz w:val="24"/>
          <w:szCs w:val="24"/>
          <w:lang w:eastAsia="ru-RU"/>
        </w:rPr>
        <w:t>Додаток 1</w:t>
      </w:r>
    </w:p>
    <w:p w:rsidR="00C60C79" w:rsidRPr="00C60C79" w:rsidRDefault="00C60C79" w:rsidP="00C60C79">
      <w:pPr>
        <w:spacing w:after="0" w:line="240" w:lineRule="auto"/>
        <w:ind w:left="5664"/>
        <w:rPr>
          <w:rFonts w:ascii="Times New Roman" w:eastAsia="Times New Roman" w:hAnsi="Times New Roman"/>
          <w:b/>
          <w:sz w:val="24"/>
          <w:szCs w:val="24"/>
          <w:lang w:eastAsia="ru-RU"/>
        </w:rPr>
      </w:pPr>
      <w:r w:rsidRPr="00C60C79">
        <w:rPr>
          <w:rFonts w:ascii="Times New Roman" w:eastAsia="Times New Roman" w:hAnsi="Times New Roman"/>
          <w:b/>
          <w:sz w:val="24"/>
          <w:szCs w:val="24"/>
          <w:lang w:eastAsia="ru-RU"/>
        </w:rPr>
        <w:t>до рішення виконавчого комітету</w:t>
      </w:r>
    </w:p>
    <w:p w:rsidR="00C60C79" w:rsidRPr="00C60C79" w:rsidRDefault="00C60C79" w:rsidP="00C60C79">
      <w:pPr>
        <w:spacing w:after="0" w:line="240" w:lineRule="auto"/>
        <w:ind w:left="4956" w:firstLine="708"/>
        <w:rPr>
          <w:rFonts w:ascii="Times New Roman" w:eastAsia="Times New Roman" w:hAnsi="Times New Roman"/>
          <w:b/>
          <w:sz w:val="24"/>
          <w:szCs w:val="24"/>
          <w:lang w:eastAsia="ru-RU"/>
        </w:rPr>
      </w:pPr>
      <w:r w:rsidRPr="00C60C79">
        <w:rPr>
          <w:rFonts w:ascii="Times New Roman" w:eastAsia="Times New Roman" w:hAnsi="Times New Roman"/>
          <w:b/>
          <w:sz w:val="24"/>
          <w:szCs w:val="24"/>
          <w:lang w:eastAsia="ru-RU"/>
        </w:rPr>
        <w:t>Новороздільської міської ради</w:t>
      </w:r>
    </w:p>
    <w:p w:rsidR="00454CC3" w:rsidRPr="001347A0" w:rsidRDefault="00C60C79" w:rsidP="00C60C79">
      <w:pPr>
        <w:spacing w:after="0" w:line="240" w:lineRule="auto"/>
        <w:ind w:left="4956" w:firstLine="708"/>
        <w:rPr>
          <w:rFonts w:ascii="Times New Roman" w:eastAsia="Times New Roman" w:hAnsi="Times New Roman"/>
          <w:b/>
          <w:sz w:val="24"/>
          <w:szCs w:val="24"/>
          <w:lang w:eastAsia="ru-RU"/>
        </w:rPr>
      </w:pPr>
      <w:r w:rsidRPr="00C60C79">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 xml:space="preserve">             </w:t>
      </w:r>
      <w:r w:rsidRPr="00C60C79">
        <w:rPr>
          <w:rFonts w:ascii="Times New Roman" w:eastAsia="Times New Roman" w:hAnsi="Times New Roman"/>
          <w:b/>
          <w:sz w:val="24"/>
          <w:szCs w:val="24"/>
          <w:lang w:eastAsia="ru-RU"/>
        </w:rPr>
        <w:t>від</w:t>
      </w:r>
      <w:r>
        <w:rPr>
          <w:rFonts w:ascii="Times New Roman" w:eastAsia="Times New Roman" w:hAnsi="Times New Roman"/>
          <w:b/>
          <w:sz w:val="24"/>
          <w:szCs w:val="24"/>
          <w:lang w:eastAsia="ru-RU"/>
        </w:rPr>
        <w:t xml:space="preserve">            </w:t>
      </w:r>
      <w:r w:rsidRPr="00C60C79">
        <w:rPr>
          <w:rFonts w:ascii="Times New Roman" w:eastAsia="Times New Roman" w:hAnsi="Times New Roman"/>
          <w:b/>
          <w:sz w:val="24"/>
          <w:szCs w:val="24"/>
          <w:lang w:eastAsia="ru-RU"/>
        </w:rPr>
        <w:t xml:space="preserve"> року</w:t>
      </w:r>
    </w:p>
    <w:p w:rsidR="00454CC3" w:rsidRPr="001347A0" w:rsidRDefault="00454CC3" w:rsidP="00454CC3">
      <w:pPr>
        <w:spacing w:after="0" w:line="240" w:lineRule="auto"/>
        <w:rPr>
          <w:rFonts w:ascii="Times New Roman" w:eastAsia="Times New Roman" w:hAnsi="Times New Roman"/>
          <w:b/>
          <w:sz w:val="24"/>
          <w:szCs w:val="24"/>
          <w:lang w:eastAsia="ru-RU"/>
        </w:rPr>
      </w:pPr>
    </w:p>
    <w:p w:rsidR="00454CC3" w:rsidRPr="001347A0" w:rsidRDefault="00454CC3" w:rsidP="00454CC3">
      <w:pPr>
        <w:spacing w:after="0" w:line="240" w:lineRule="auto"/>
        <w:rPr>
          <w:rFonts w:ascii="Times New Roman" w:eastAsia="Times New Roman" w:hAnsi="Times New Roman"/>
          <w:b/>
          <w:sz w:val="24"/>
          <w:szCs w:val="24"/>
          <w:lang w:eastAsia="ru-RU"/>
        </w:rPr>
      </w:pPr>
    </w:p>
    <w:p w:rsidR="00454CC3" w:rsidRPr="001347A0" w:rsidRDefault="00454CC3" w:rsidP="00454CC3">
      <w:pPr>
        <w:spacing w:after="0" w:line="240" w:lineRule="auto"/>
        <w:rPr>
          <w:rFonts w:ascii="Times New Roman" w:eastAsia="Times New Roman" w:hAnsi="Times New Roman"/>
          <w:b/>
          <w:sz w:val="24"/>
          <w:szCs w:val="24"/>
          <w:lang w:eastAsia="ru-RU"/>
        </w:rPr>
      </w:pPr>
    </w:p>
    <w:tbl>
      <w:tblPr>
        <w:tblW w:w="9497" w:type="dxa"/>
        <w:tblInd w:w="392" w:type="dxa"/>
        <w:tblLayout w:type="fixed"/>
        <w:tblLook w:val="01E0" w:firstRow="1" w:lastRow="1" w:firstColumn="1" w:lastColumn="1" w:noHBand="0" w:noVBand="0"/>
      </w:tblPr>
      <w:tblGrid>
        <w:gridCol w:w="5103"/>
        <w:gridCol w:w="4394"/>
      </w:tblGrid>
      <w:tr w:rsidR="00454CC3" w:rsidRPr="001347A0" w:rsidTr="00454CC3">
        <w:tc>
          <w:tcPr>
            <w:tcW w:w="5103" w:type="dxa"/>
          </w:tcPr>
          <w:p w:rsidR="00454CC3" w:rsidRPr="001347A0" w:rsidRDefault="00454CC3" w:rsidP="00454CC3">
            <w:pPr>
              <w:shd w:val="clear" w:color="auto" w:fill="FFFFFF"/>
              <w:spacing w:after="0" w:line="317" w:lineRule="exact"/>
              <w:rPr>
                <w:rFonts w:ascii="Times New Roman" w:eastAsia="MS Mincho" w:hAnsi="Times New Roman"/>
                <w:b/>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454CC3" w:rsidP="00454CC3">
            <w:pPr>
              <w:shd w:val="clear" w:color="auto" w:fill="FFFFFF"/>
              <w:spacing w:after="0" w:line="317" w:lineRule="exact"/>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Рішенням виконавчого комітету </w:t>
            </w:r>
          </w:p>
          <w:p w:rsidR="00454CC3" w:rsidRPr="001347A0" w:rsidRDefault="00454CC3" w:rsidP="00454CC3">
            <w:pPr>
              <w:shd w:val="clear" w:color="auto" w:fill="FFFFFF"/>
              <w:spacing w:after="0" w:line="317" w:lineRule="exact"/>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Новороздільської міської ради</w:t>
            </w:r>
          </w:p>
          <w:p w:rsidR="00454CC3" w:rsidRPr="001347A0" w:rsidRDefault="00454CC3" w:rsidP="00454CC3">
            <w:pPr>
              <w:shd w:val="clear" w:color="auto" w:fill="FFFFFF"/>
              <w:tabs>
                <w:tab w:val="left" w:leader="underscore" w:pos="5822"/>
                <w:tab w:val="left" w:leader="underscore" w:pos="7090"/>
                <w:tab w:val="left" w:leader="underscore" w:pos="8765"/>
              </w:tabs>
              <w:spacing w:after="0" w:line="317" w:lineRule="exact"/>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від  ___________20___ р. № ______</w:t>
            </w:r>
          </w:p>
          <w:p w:rsidR="00454CC3" w:rsidRPr="001347A0" w:rsidRDefault="00454CC3" w:rsidP="00454CC3">
            <w:pPr>
              <w:shd w:val="clear" w:color="auto" w:fill="FFFFFF"/>
              <w:tabs>
                <w:tab w:val="left" w:leader="underscore" w:pos="7267"/>
              </w:tabs>
              <w:spacing w:after="0" w:line="317" w:lineRule="exact"/>
              <w:ind w:right="518"/>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Міський голова</w:t>
            </w:r>
            <w:r w:rsidRPr="001347A0">
              <w:rPr>
                <w:rFonts w:ascii="Times New Roman" w:eastAsia="Times New Roman" w:hAnsi="Times New Roman"/>
                <w:b/>
                <w:sz w:val="24"/>
                <w:szCs w:val="24"/>
                <w:lang w:eastAsia="ru-RU"/>
              </w:rPr>
              <w:br/>
              <w:t>_____________</w:t>
            </w:r>
            <w:r>
              <w:rPr>
                <w:rFonts w:ascii="Times New Roman" w:eastAsia="Times New Roman" w:hAnsi="Times New Roman"/>
                <w:b/>
                <w:sz w:val="24"/>
                <w:szCs w:val="24"/>
                <w:lang w:eastAsia="ru-RU"/>
              </w:rPr>
              <w:t xml:space="preserve"> </w:t>
            </w:r>
            <w:r w:rsidRPr="001347A0">
              <w:rPr>
                <w:rFonts w:ascii="Times New Roman" w:eastAsia="Times New Roman" w:hAnsi="Times New Roman"/>
                <w:b/>
                <w:sz w:val="24"/>
                <w:szCs w:val="24"/>
                <w:lang w:eastAsia="ru-RU"/>
              </w:rPr>
              <w:t>Ярина ЯЦЕНКО</w:t>
            </w:r>
          </w:p>
          <w:p w:rsidR="00454CC3" w:rsidRPr="001347A0" w:rsidRDefault="00454CC3" w:rsidP="00454CC3">
            <w:pPr>
              <w:spacing w:after="0" w:line="317" w:lineRule="exact"/>
              <w:rPr>
                <w:rFonts w:ascii="Times New Roman" w:eastAsia="MS Mincho" w:hAnsi="Times New Roman"/>
                <w:b/>
                <w:sz w:val="24"/>
                <w:szCs w:val="24"/>
                <w:lang w:eastAsia="ru-RU"/>
              </w:rPr>
            </w:pPr>
          </w:p>
        </w:tc>
        <w:tc>
          <w:tcPr>
            <w:tcW w:w="4394" w:type="dxa"/>
          </w:tcPr>
          <w:p w:rsidR="00454CC3" w:rsidRPr="001347A0" w:rsidRDefault="00454CC3" w:rsidP="00454CC3">
            <w:pPr>
              <w:shd w:val="clear" w:color="auto" w:fill="FFFFFF"/>
              <w:spacing w:after="0" w:line="317" w:lineRule="exact"/>
              <w:rPr>
                <w:rFonts w:ascii="Times New Roman" w:eastAsia="MS Mincho" w:hAnsi="Times New Roman"/>
                <w:b/>
                <w:sz w:val="24"/>
                <w:szCs w:val="24"/>
                <w:lang w:eastAsia="ru-RU"/>
              </w:rPr>
            </w:pPr>
            <w:r w:rsidRPr="001347A0">
              <w:rPr>
                <w:rFonts w:ascii="Times New Roman" w:eastAsia="Times New Roman" w:hAnsi="Times New Roman"/>
                <w:b/>
                <w:sz w:val="24"/>
                <w:szCs w:val="24"/>
                <w:lang w:eastAsia="ru-RU"/>
              </w:rPr>
              <w:t>ЗАТВЕРДЖЕНО</w:t>
            </w:r>
          </w:p>
          <w:p w:rsidR="00454CC3" w:rsidRPr="001347A0" w:rsidRDefault="00454CC3" w:rsidP="00454CC3">
            <w:pPr>
              <w:shd w:val="clear" w:color="auto" w:fill="FFFFFF"/>
              <w:spacing w:after="0" w:line="317" w:lineRule="exact"/>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Рішенням сесії Новороздільської міської ради</w:t>
            </w:r>
          </w:p>
          <w:p w:rsidR="00454CC3" w:rsidRPr="001347A0" w:rsidRDefault="00454CC3" w:rsidP="00454CC3">
            <w:pPr>
              <w:shd w:val="clear" w:color="auto" w:fill="FFFFFF"/>
              <w:tabs>
                <w:tab w:val="left" w:leader="underscore" w:pos="5822"/>
                <w:tab w:val="left" w:leader="underscore" w:pos="7090"/>
                <w:tab w:val="left" w:leader="underscore" w:pos="8765"/>
              </w:tabs>
              <w:spacing w:after="0" w:line="317" w:lineRule="exact"/>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від ______________20___р. № ______</w:t>
            </w:r>
          </w:p>
          <w:p w:rsidR="00454CC3" w:rsidRPr="001347A0" w:rsidRDefault="00454CC3" w:rsidP="00454CC3">
            <w:pPr>
              <w:shd w:val="clear" w:color="auto" w:fill="FFFFFF"/>
              <w:tabs>
                <w:tab w:val="left" w:leader="underscore" w:pos="7267"/>
              </w:tabs>
              <w:spacing w:after="0" w:line="317" w:lineRule="exact"/>
              <w:ind w:right="518"/>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Міський голова</w:t>
            </w:r>
            <w:r w:rsidRPr="001347A0">
              <w:rPr>
                <w:rFonts w:ascii="Times New Roman" w:eastAsia="Times New Roman" w:hAnsi="Times New Roman"/>
                <w:b/>
                <w:sz w:val="24"/>
                <w:szCs w:val="24"/>
                <w:lang w:eastAsia="ru-RU"/>
              </w:rPr>
              <w:br/>
              <w:t>______________</w:t>
            </w:r>
            <w:r>
              <w:rPr>
                <w:rFonts w:ascii="Times New Roman" w:eastAsia="Times New Roman" w:hAnsi="Times New Roman"/>
                <w:b/>
                <w:sz w:val="24"/>
                <w:szCs w:val="24"/>
                <w:lang w:eastAsia="ru-RU"/>
              </w:rPr>
              <w:t xml:space="preserve"> </w:t>
            </w:r>
            <w:r w:rsidRPr="001347A0">
              <w:rPr>
                <w:rFonts w:ascii="Times New Roman" w:eastAsia="Times New Roman" w:hAnsi="Times New Roman"/>
                <w:b/>
                <w:sz w:val="24"/>
                <w:szCs w:val="24"/>
                <w:lang w:eastAsia="ru-RU"/>
              </w:rPr>
              <w:t>Ярина ЯЦЕНКО</w:t>
            </w:r>
          </w:p>
          <w:p w:rsidR="00454CC3" w:rsidRPr="001347A0" w:rsidRDefault="00454CC3" w:rsidP="00454CC3">
            <w:pPr>
              <w:spacing w:after="0" w:line="317" w:lineRule="exact"/>
              <w:ind w:right="432"/>
              <w:rPr>
                <w:rFonts w:ascii="Times New Roman" w:eastAsia="MS Mincho" w:hAnsi="Times New Roman"/>
                <w:b/>
                <w:sz w:val="24"/>
                <w:szCs w:val="24"/>
                <w:lang w:eastAsia="ru-RU"/>
              </w:rPr>
            </w:pPr>
          </w:p>
        </w:tc>
      </w:tr>
    </w:tbl>
    <w:p w:rsidR="00454CC3" w:rsidRPr="001347A0" w:rsidRDefault="00454CC3" w:rsidP="00454CC3">
      <w:pPr>
        <w:spacing w:after="0" w:line="240" w:lineRule="auto"/>
        <w:rPr>
          <w:rFonts w:ascii="Times New Roman" w:eastAsia="Times New Roman" w:hAnsi="Times New Roman"/>
          <w:b/>
          <w:sz w:val="72"/>
          <w:szCs w:val="72"/>
          <w:lang w:eastAsia="ru-RU"/>
        </w:rPr>
      </w:pPr>
    </w:p>
    <w:p w:rsidR="00454CC3" w:rsidRPr="001347A0" w:rsidRDefault="00454CC3" w:rsidP="00454CC3">
      <w:pPr>
        <w:spacing w:after="0" w:line="240" w:lineRule="auto"/>
        <w:jc w:val="center"/>
        <w:rPr>
          <w:rFonts w:ascii="Times New Roman" w:eastAsia="Times New Roman" w:hAnsi="Times New Roman"/>
          <w:b/>
          <w:sz w:val="56"/>
          <w:szCs w:val="56"/>
          <w:lang w:eastAsia="ru-RU"/>
        </w:rPr>
      </w:pPr>
      <w:r w:rsidRPr="001347A0">
        <w:rPr>
          <w:rFonts w:ascii="Times New Roman" w:eastAsia="Times New Roman" w:hAnsi="Times New Roman"/>
          <w:b/>
          <w:sz w:val="56"/>
          <w:szCs w:val="56"/>
          <w:lang w:eastAsia="ru-RU"/>
        </w:rPr>
        <w:t>П Р О Г Р А М А</w:t>
      </w:r>
    </w:p>
    <w:p w:rsidR="00454CC3" w:rsidRPr="001347A0" w:rsidRDefault="00454CC3" w:rsidP="00454CC3">
      <w:pPr>
        <w:autoSpaceDE w:val="0"/>
        <w:spacing w:after="0" w:line="240" w:lineRule="auto"/>
        <w:jc w:val="center"/>
        <w:rPr>
          <w:rFonts w:ascii="Times New Roman" w:eastAsia="Times New Roman" w:hAnsi="Times New Roman"/>
          <w:b/>
          <w:sz w:val="48"/>
          <w:szCs w:val="48"/>
          <w:lang w:eastAsia="ru-RU"/>
        </w:rPr>
      </w:pPr>
      <w:r w:rsidRPr="001347A0">
        <w:rPr>
          <w:rFonts w:ascii="Times New Roman" w:eastAsia="Times New Roman" w:hAnsi="Times New Roman"/>
          <w:b/>
          <w:sz w:val="48"/>
          <w:szCs w:val="48"/>
          <w:lang w:eastAsia="ru-RU"/>
        </w:rPr>
        <w:t xml:space="preserve">«Розвиток фізичної культури та спорту </w:t>
      </w:r>
    </w:p>
    <w:p w:rsidR="00454CC3" w:rsidRPr="001347A0" w:rsidRDefault="00454CC3" w:rsidP="00454CC3">
      <w:pPr>
        <w:autoSpaceDE w:val="0"/>
        <w:spacing w:after="0" w:line="240" w:lineRule="auto"/>
        <w:jc w:val="center"/>
        <w:rPr>
          <w:rFonts w:ascii="Times New Roman" w:eastAsia="Times New Roman" w:hAnsi="Times New Roman"/>
          <w:b/>
          <w:sz w:val="48"/>
          <w:szCs w:val="48"/>
          <w:lang w:eastAsia="ru-RU"/>
        </w:rPr>
      </w:pPr>
      <w:r w:rsidRPr="001347A0">
        <w:rPr>
          <w:rFonts w:ascii="Times New Roman" w:eastAsia="Times New Roman" w:hAnsi="Times New Roman"/>
          <w:b/>
          <w:sz w:val="48"/>
          <w:szCs w:val="48"/>
          <w:lang w:eastAsia="ru-RU"/>
        </w:rPr>
        <w:t>на 2026 рік та прогноз на  2027 - 2028 роки»</w:t>
      </w:r>
    </w:p>
    <w:p w:rsidR="00454CC3" w:rsidRPr="001347A0" w:rsidRDefault="00454CC3" w:rsidP="00454CC3">
      <w:pPr>
        <w:spacing w:after="0" w:line="240" w:lineRule="auto"/>
        <w:rPr>
          <w:rFonts w:ascii="Times New Roman" w:eastAsia="Times New Roman" w:hAnsi="Times New Roman"/>
          <w:b/>
          <w:sz w:val="56"/>
          <w:szCs w:val="56"/>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rPr>
          <w:rFonts w:ascii="Times New Roman" w:eastAsia="Times New Roman" w:hAnsi="Times New Roman"/>
          <w:b/>
          <w:sz w:val="28"/>
          <w:szCs w:val="28"/>
          <w:lang w:eastAsia="ru-RU"/>
        </w:rPr>
      </w:pPr>
    </w:p>
    <w:p w:rsidR="00454CC3" w:rsidRPr="001347A0" w:rsidRDefault="00454CC3" w:rsidP="00454CC3">
      <w:pPr>
        <w:spacing w:after="0" w:line="240" w:lineRule="auto"/>
        <w:jc w:val="center"/>
        <w:rPr>
          <w:rFonts w:ascii="Times New Roman" w:eastAsia="Times New Roman" w:hAnsi="Times New Roman"/>
          <w:b/>
          <w:sz w:val="28"/>
          <w:szCs w:val="28"/>
          <w:lang w:eastAsia="ru-RU"/>
        </w:rPr>
      </w:pPr>
      <w:r w:rsidRPr="001347A0">
        <w:rPr>
          <w:rFonts w:ascii="Times New Roman" w:eastAsia="Times New Roman" w:hAnsi="Times New Roman"/>
          <w:b/>
          <w:sz w:val="28"/>
          <w:szCs w:val="28"/>
          <w:lang w:eastAsia="ru-RU"/>
        </w:rPr>
        <w:t>м. Новий Розділ</w:t>
      </w:r>
    </w:p>
    <w:p w:rsidR="00454CC3" w:rsidRPr="001347A0" w:rsidRDefault="00454CC3" w:rsidP="00454CC3">
      <w:pPr>
        <w:spacing w:after="0" w:line="240" w:lineRule="auto"/>
        <w:jc w:val="center"/>
        <w:rPr>
          <w:rFonts w:ascii="Times New Roman" w:eastAsia="Times New Roman" w:hAnsi="Times New Roman"/>
          <w:b/>
          <w:sz w:val="28"/>
          <w:szCs w:val="28"/>
          <w:lang w:eastAsia="ru-RU"/>
        </w:rPr>
      </w:pPr>
      <w:r w:rsidRPr="001347A0">
        <w:rPr>
          <w:rFonts w:ascii="Times New Roman" w:eastAsia="Times New Roman" w:hAnsi="Times New Roman"/>
          <w:b/>
          <w:sz w:val="28"/>
          <w:szCs w:val="28"/>
          <w:lang w:eastAsia="ru-RU"/>
        </w:rPr>
        <w:t>202</w:t>
      </w:r>
      <w:r w:rsidR="00C60C79">
        <w:rPr>
          <w:rFonts w:ascii="Times New Roman" w:eastAsia="Times New Roman" w:hAnsi="Times New Roman"/>
          <w:b/>
          <w:sz w:val="28"/>
          <w:szCs w:val="28"/>
          <w:lang w:eastAsia="ru-RU"/>
        </w:rPr>
        <w:t>6</w:t>
      </w:r>
    </w:p>
    <w:p w:rsidR="00454CC3" w:rsidRPr="001347A0" w:rsidRDefault="00454CC3" w:rsidP="00454CC3">
      <w:pPr>
        <w:autoSpaceDE w:val="0"/>
        <w:autoSpaceDN w:val="0"/>
        <w:adjustRightInd w:val="0"/>
        <w:spacing w:after="0" w:line="192" w:lineRule="auto"/>
        <w:jc w:val="center"/>
        <w:rPr>
          <w:rFonts w:ascii="Times New Roman" w:eastAsia="Times New Roman" w:hAnsi="Times New Roman"/>
          <w:sz w:val="24"/>
          <w:szCs w:val="24"/>
          <w:lang w:eastAsia="uk-UA"/>
        </w:rPr>
      </w:pPr>
    </w:p>
    <w:p w:rsidR="00454CC3" w:rsidRPr="001347A0" w:rsidRDefault="00454CC3" w:rsidP="00454CC3">
      <w:pPr>
        <w:autoSpaceDE w:val="0"/>
        <w:autoSpaceDN w:val="0"/>
        <w:adjustRightInd w:val="0"/>
        <w:spacing w:after="0" w:line="192" w:lineRule="auto"/>
        <w:jc w:val="center"/>
        <w:rPr>
          <w:rFonts w:ascii="Times New Roman" w:eastAsia="Times New Roman" w:hAnsi="Times New Roman"/>
          <w:sz w:val="24"/>
          <w:szCs w:val="24"/>
          <w:lang w:eastAsia="uk-UA"/>
        </w:rPr>
      </w:pPr>
    </w:p>
    <w:p w:rsidR="00454CC3" w:rsidRPr="001347A0" w:rsidRDefault="00454CC3" w:rsidP="00454CC3">
      <w:pPr>
        <w:spacing w:after="0" w:line="240" w:lineRule="auto"/>
        <w:ind w:left="589"/>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ЗАТВЕРДЖЕНО</w:t>
      </w:r>
    </w:p>
    <w:p w:rsidR="00454CC3" w:rsidRPr="001347A0" w:rsidRDefault="00454CC3" w:rsidP="00454CC3">
      <w:pPr>
        <w:spacing w:after="0" w:line="240" w:lineRule="auto"/>
        <w:ind w:left="589"/>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голова</w:t>
      </w:r>
    </w:p>
    <w:p w:rsidR="00454CC3" w:rsidRPr="001347A0" w:rsidRDefault="00454CC3" w:rsidP="00454CC3">
      <w:pPr>
        <w:spacing w:after="0" w:line="240" w:lineRule="auto"/>
        <w:ind w:left="589"/>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__________  Ярина ЯЦЕНКО</w:t>
      </w:r>
    </w:p>
    <w:p w:rsidR="00454CC3" w:rsidRPr="001347A0" w:rsidRDefault="00454CC3" w:rsidP="00454CC3">
      <w:pPr>
        <w:spacing w:after="0" w:line="240" w:lineRule="auto"/>
        <w:ind w:firstLine="589"/>
        <w:rPr>
          <w:rFonts w:ascii="Times New Roman" w:eastAsia="Times New Roman" w:hAnsi="Times New Roman"/>
          <w:color w:val="FF0000"/>
          <w:sz w:val="24"/>
          <w:szCs w:val="24"/>
          <w:lang w:eastAsia="ru-RU"/>
        </w:rPr>
      </w:pPr>
      <w:r w:rsidRPr="001347A0">
        <w:rPr>
          <w:rFonts w:ascii="Times New Roman" w:eastAsia="Times New Roman" w:hAnsi="Times New Roman"/>
          <w:color w:val="000000"/>
          <w:sz w:val="24"/>
          <w:szCs w:val="24"/>
          <w:lang w:eastAsia="ru-RU"/>
        </w:rPr>
        <w:t>«___» ________ 202</w:t>
      </w:r>
      <w:r w:rsidR="00C60C79">
        <w:rPr>
          <w:rFonts w:ascii="Times New Roman" w:eastAsia="Times New Roman" w:hAnsi="Times New Roman"/>
          <w:color w:val="000000"/>
          <w:sz w:val="24"/>
          <w:szCs w:val="24"/>
          <w:lang w:eastAsia="ru-RU"/>
        </w:rPr>
        <w:t>6</w:t>
      </w:r>
      <w:r w:rsidRPr="001347A0">
        <w:rPr>
          <w:rFonts w:ascii="Times New Roman" w:eastAsia="Times New Roman" w:hAnsi="Times New Roman"/>
          <w:color w:val="000000"/>
          <w:sz w:val="24"/>
          <w:szCs w:val="24"/>
          <w:lang w:eastAsia="ru-RU"/>
        </w:rPr>
        <w:t xml:space="preserve"> року </w:t>
      </w:r>
    </w:p>
    <w:p w:rsidR="00454CC3" w:rsidRPr="001347A0" w:rsidRDefault="00454CC3" w:rsidP="00454CC3">
      <w:pPr>
        <w:spacing w:after="0" w:line="240" w:lineRule="auto"/>
        <w:ind w:left="589"/>
        <w:rPr>
          <w:rFonts w:ascii="Times New Roman" w:eastAsia="Times New Roman" w:hAnsi="Times New Roman"/>
          <w:sz w:val="24"/>
          <w:szCs w:val="24"/>
          <w:lang w:eastAsia="ru-RU"/>
        </w:rPr>
      </w:pPr>
    </w:p>
    <w:p w:rsidR="00454CC3" w:rsidRPr="001347A0" w:rsidRDefault="00454CC3" w:rsidP="00454CC3">
      <w:pPr>
        <w:spacing w:after="0" w:line="240" w:lineRule="auto"/>
        <w:ind w:left="589"/>
        <w:rPr>
          <w:rFonts w:ascii="Times New Roman" w:eastAsia="Times New Roman" w:hAnsi="Times New Roman"/>
          <w:sz w:val="24"/>
          <w:szCs w:val="24"/>
          <w:lang w:eastAsia="ru-RU"/>
        </w:rPr>
      </w:pPr>
    </w:p>
    <w:p w:rsidR="00454CC3" w:rsidRPr="001347A0" w:rsidRDefault="00454CC3" w:rsidP="00454CC3">
      <w:pPr>
        <w:autoSpaceDE w:val="0"/>
        <w:autoSpaceDN w:val="0"/>
        <w:adjustRightInd w:val="0"/>
        <w:spacing w:after="0" w:line="240" w:lineRule="auto"/>
        <w:jc w:val="center"/>
        <w:rPr>
          <w:rFonts w:ascii="Times New Roman" w:eastAsia="Times New Roman" w:hAnsi="Times New Roman"/>
          <w:b/>
          <w:sz w:val="24"/>
          <w:szCs w:val="24"/>
          <w:lang w:eastAsia="uk-UA"/>
        </w:rPr>
      </w:pPr>
      <w:r w:rsidRPr="001347A0">
        <w:rPr>
          <w:rFonts w:ascii="Times New Roman" w:eastAsia="Times New Roman" w:hAnsi="Times New Roman"/>
          <w:b/>
          <w:sz w:val="24"/>
          <w:szCs w:val="24"/>
          <w:lang w:eastAsia="uk-UA"/>
        </w:rPr>
        <w:t>П Р О Г Р А М А</w:t>
      </w:r>
    </w:p>
    <w:p w:rsidR="00454CC3" w:rsidRPr="001347A0" w:rsidRDefault="00454CC3" w:rsidP="00454CC3">
      <w:pPr>
        <w:autoSpaceDE w:val="0"/>
        <w:autoSpaceDN w:val="0"/>
        <w:adjustRightInd w:val="0"/>
        <w:spacing w:after="0" w:line="240" w:lineRule="auto"/>
        <w:jc w:val="center"/>
        <w:rPr>
          <w:rFonts w:ascii="Times New Roman" w:eastAsia="Times New Roman" w:hAnsi="Times New Roman"/>
          <w:b/>
          <w:sz w:val="24"/>
          <w:szCs w:val="24"/>
          <w:lang w:eastAsia="uk-UA"/>
        </w:rPr>
      </w:pPr>
      <w:r w:rsidRPr="001347A0">
        <w:rPr>
          <w:rFonts w:ascii="Times New Roman" w:eastAsia="Times New Roman" w:hAnsi="Times New Roman"/>
          <w:b/>
          <w:sz w:val="24"/>
          <w:szCs w:val="24"/>
          <w:lang w:eastAsia="uk-UA"/>
        </w:rPr>
        <w:t>«Розвиток культури на 2026 та прогноз на 2027-2028 роки»</w:t>
      </w:r>
    </w:p>
    <w:p w:rsidR="00454CC3" w:rsidRPr="001347A0" w:rsidRDefault="00454CC3" w:rsidP="00454CC3">
      <w:pPr>
        <w:autoSpaceDE w:val="0"/>
        <w:autoSpaceDN w:val="0"/>
        <w:adjustRightInd w:val="0"/>
        <w:spacing w:after="0" w:line="240" w:lineRule="auto"/>
        <w:jc w:val="center"/>
        <w:rPr>
          <w:rFonts w:ascii="Times New Roman" w:eastAsia="Times New Roman" w:hAnsi="Times New Roman"/>
          <w:b/>
          <w:sz w:val="24"/>
          <w:szCs w:val="24"/>
          <w:lang w:eastAsia="uk-UA"/>
        </w:rPr>
      </w:pPr>
    </w:p>
    <w:p w:rsidR="00454CC3" w:rsidRPr="001347A0" w:rsidRDefault="00454CC3" w:rsidP="00454CC3">
      <w:pPr>
        <w:autoSpaceDE w:val="0"/>
        <w:autoSpaceDN w:val="0"/>
        <w:adjustRightInd w:val="0"/>
        <w:spacing w:after="0" w:line="240" w:lineRule="auto"/>
        <w:jc w:val="center"/>
        <w:rPr>
          <w:rFonts w:ascii="Times New Roman" w:eastAsia="Times New Roman" w:hAnsi="Times New Roman"/>
          <w:b/>
          <w:sz w:val="24"/>
          <w:szCs w:val="24"/>
          <w:lang w:eastAsia="uk-UA"/>
        </w:rPr>
      </w:pPr>
    </w:p>
    <w:p w:rsidR="00454CC3" w:rsidRPr="001347A0" w:rsidRDefault="00454CC3" w:rsidP="00454CC3">
      <w:pPr>
        <w:spacing w:after="0" w:line="240" w:lineRule="auto"/>
        <w:rPr>
          <w:rFonts w:ascii="Times New Roman" w:eastAsia="Times New Roman" w:hAnsi="Times New Roman"/>
          <w:b/>
          <w:sz w:val="24"/>
          <w:szCs w:val="24"/>
          <w:lang w:eastAsia="ru-RU"/>
        </w:rPr>
      </w:pPr>
    </w:p>
    <w:tbl>
      <w:tblPr>
        <w:tblW w:w="9455" w:type="dxa"/>
        <w:tblInd w:w="108" w:type="dxa"/>
        <w:tblLook w:val="01E0" w:firstRow="1" w:lastRow="1" w:firstColumn="1" w:lastColumn="1" w:noHBand="0" w:noVBand="0"/>
      </w:tblPr>
      <w:tblGrid>
        <w:gridCol w:w="4253"/>
        <w:gridCol w:w="1203"/>
        <w:gridCol w:w="3999"/>
      </w:tblGrid>
      <w:tr w:rsidR="00454CC3" w:rsidRPr="001347A0" w:rsidTr="00454CC3">
        <w:tc>
          <w:tcPr>
            <w:tcW w:w="4253" w:type="dxa"/>
          </w:tcPr>
          <w:p w:rsidR="00454CC3" w:rsidRPr="001347A0" w:rsidRDefault="00454CC3" w:rsidP="00454CC3">
            <w:pPr>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454CC3" w:rsidP="00454CC3">
            <w:pPr>
              <w:spacing w:after="0" w:line="240" w:lineRule="auto"/>
              <w:ind w:hanging="145"/>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Голова постійної комісії з питань           бюджету та регуляторної політики Новороздільської міської ради </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_______ Володимир ВОЛЧАНСЬКИЙ</w:t>
            </w: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C60C79">
            <w:pPr>
              <w:spacing w:after="0" w:line="240" w:lineRule="auto"/>
              <w:rPr>
                <w:rFonts w:ascii="Times New Roman" w:eastAsia="Times New Roman" w:hAnsi="Times New Roman"/>
                <w:sz w:val="24"/>
                <w:szCs w:val="24"/>
                <w:lang w:eastAsia="ru-RU"/>
              </w:rPr>
            </w:pPr>
          </w:p>
        </w:tc>
        <w:tc>
          <w:tcPr>
            <w:tcW w:w="1203" w:type="dxa"/>
          </w:tcPr>
          <w:p w:rsidR="00454CC3" w:rsidRPr="001347A0" w:rsidRDefault="00454CC3" w:rsidP="00454CC3">
            <w:pPr>
              <w:spacing w:after="0" w:line="240" w:lineRule="auto"/>
              <w:rPr>
                <w:rFonts w:ascii="Times New Roman" w:eastAsia="Times New Roman" w:hAnsi="Times New Roman"/>
                <w:sz w:val="24"/>
                <w:szCs w:val="24"/>
                <w:lang w:eastAsia="ru-RU"/>
              </w:rPr>
            </w:pPr>
          </w:p>
        </w:tc>
        <w:tc>
          <w:tcPr>
            <w:tcW w:w="3999" w:type="dxa"/>
          </w:tcPr>
          <w:p w:rsidR="00454CC3" w:rsidRPr="001347A0" w:rsidRDefault="00454CC3" w:rsidP="00454CC3">
            <w:pPr>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Голова постійної комісії з питань гуманітарної політики</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Новороздільської міської ради</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_________</w:t>
            </w:r>
            <w:r>
              <w:rPr>
                <w:rFonts w:ascii="Times New Roman" w:eastAsia="Times New Roman" w:hAnsi="Times New Roman"/>
                <w:sz w:val="24"/>
                <w:szCs w:val="24"/>
                <w:lang w:eastAsia="ru-RU"/>
              </w:rPr>
              <w:t xml:space="preserve"> </w:t>
            </w:r>
            <w:r w:rsidRPr="001347A0">
              <w:rPr>
                <w:rFonts w:ascii="Times New Roman" w:eastAsia="Times New Roman" w:hAnsi="Times New Roman"/>
                <w:sz w:val="24"/>
                <w:szCs w:val="24"/>
                <w:lang w:eastAsia="ru-RU"/>
              </w:rPr>
              <w:t>Роман МАРТИНЕНКО</w:t>
            </w: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C60C79">
            <w:pPr>
              <w:spacing w:after="0" w:line="240" w:lineRule="auto"/>
              <w:rPr>
                <w:rFonts w:ascii="Times New Roman" w:eastAsia="Times New Roman" w:hAnsi="Times New Roman"/>
                <w:sz w:val="24"/>
                <w:szCs w:val="24"/>
                <w:lang w:eastAsia="ru-RU"/>
              </w:rPr>
            </w:pPr>
          </w:p>
        </w:tc>
      </w:tr>
    </w:tbl>
    <w:p w:rsidR="00454CC3" w:rsidRPr="001347A0" w:rsidRDefault="00454CC3" w:rsidP="00454CC3">
      <w:pPr>
        <w:spacing w:after="0" w:line="240" w:lineRule="auto"/>
        <w:rPr>
          <w:rFonts w:ascii="Times New Roman" w:eastAsia="Times New Roman" w:hAnsi="Times New Roman"/>
          <w:sz w:val="24"/>
          <w:szCs w:val="24"/>
          <w:lang w:eastAsia="ru-RU"/>
        </w:rPr>
      </w:pPr>
    </w:p>
    <w:tbl>
      <w:tblPr>
        <w:tblW w:w="0" w:type="auto"/>
        <w:tblInd w:w="108" w:type="dxa"/>
        <w:tblLook w:val="01E0" w:firstRow="1" w:lastRow="1" w:firstColumn="1" w:lastColumn="1" w:noHBand="0" w:noVBand="0"/>
      </w:tblPr>
      <w:tblGrid>
        <w:gridCol w:w="4253"/>
        <w:gridCol w:w="1190"/>
        <w:gridCol w:w="3984"/>
      </w:tblGrid>
      <w:tr w:rsidR="00454CC3" w:rsidRPr="001347A0" w:rsidTr="00454CC3">
        <w:tc>
          <w:tcPr>
            <w:tcW w:w="4253" w:type="dxa"/>
          </w:tcPr>
          <w:p w:rsidR="00454CC3" w:rsidRPr="001347A0" w:rsidRDefault="00454CC3" w:rsidP="00454CC3">
            <w:pPr>
              <w:spacing w:after="0" w:line="240" w:lineRule="auto"/>
              <w:jc w:val="center"/>
              <w:rPr>
                <w:rFonts w:ascii="Times New Roman" w:eastAsia="Times New Roman" w:hAnsi="Times New Roman"/>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454CC3" w:rsidP="00454CC3">
            <w:pPr>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Заступник міського голови</w:t>
            </w:r>
          </w:p>
          <w:p w:rsidR="00454CC3" w:rsidRPr="001347A0" w:rsidRDefault="00454CC3" w:rsidP="00454CC3">
            <w:pPr>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___________</w:t>
            </w:r>
            <w:r>
              <w:rPr>
                <w:rFonts w:ascii="Times New Roman" w:eastAsia="Times New Roman" w:hAnsi="Times New Roman"/>
                <w:color w:val="000000"/>
                <w:sz w:val="24"/>
                <w:szCs w:val="24"/>
                <w:lang w:eastAsia="ru-RU"/>
              </w:rPr>
              <w:t xml:space="preserve"> </w:t>
            </w:r>
            <w:r w:rsidRPr="001347A0">
              <w:rPr>
                <w:rFonts w:ascii="Times New Roman" w:eastAsia="Times New Roman" w:hAnsi="Times New Roman"/>
                <w:color w:val="000000"/>
                <w:sz w:val="24"/>
                <w:szCs w:val="24"/>
                <w:lang w:eastAsia="ru-RU"/>
              </w:rPr>
              <w:t>Ольга ГАНАЧЕВСЬКА</w:t>
            </w:r>
          </w:p>
          <w:p w:rsidR="00454CC3" w:rsidRPr="001347A0" w:rsidRDefault="00454CC3" w:rsidP="00454CC3">
            <w:pPr>
              <w:spacing w:after="0" w:line="240" w:lineRule="auto"/>
              <w:rPr>
                <w:rFonts w:ascii="Times New Roman" w:eastAsia="Times New Roman" w:hAnsi="Times New Roman"/>
                <w:color w:val="000000"/>
                <w:sz w:val="24"/>
                <w:szCs w:val="24"/>
                <w:lang w:eastAsia="ru-RU"/>
              </w:rPr>
            </w:pPr>
          </w:p>
          <w:p w:rsidR="00454CC3" w:rsidRPr="001347A0" w:rsidRDefault="00454CC3" w:rsidP="00C60C79">
            <w:pPr>
              <w:spacing w:after="0" w:line="240" w:lineRule="auto"/>
              <w:rPr>
                <w:rFonts w:ascii="Times New Roman" w:eastAsia="Times New Roman" w:hAnsi="Times New Roman"/>
                <w:sz w:val="24"/>
                <w:szCs w:val="24"/>
                <w:lang w:eastAsia="ru-RU"/>
              </w:rPr>
            </w:pPr>
          </w:p>
        </w:tc>
        <w:tc>
          <w:tcPr>
            <w:tcW w:w="1190" w:type="dxa"/>
          </w:tcPr>
          <w:p w:rsidR="00454CC3" w:rsidRPr="001347A0" w:rsidRDefault="00454CC3" w:rsidP="00454CC3">
            <w:pPr>
              <w:spacing w:after="0" w:line="240" w:lineRule="auto"/>
              <w:rPr>
                <w:rFonts w:ascii="Times New Roman" w:eastAsia="Times New Roman" w:hAnsi="Times New Roman"/>
                <w:sz w:val="24"/>
                <w:szCs w:val="24"/>
                <w:lang w:eastAsia="ru-RU"/>
              </w:rPr>
            </w:pPr>
          </w:p>
        </w:tc>
        <w:tc>
          <w:tcPr>
            <w:tcW w:w="3984" w:type="dxa"/>
          </w:tcPr>
          <w:p w:rsidR="00454CC3" w:rsidRPr="001347A0" w:rsidRDefault="00454CC3" w:rsidP="00454CC3">
            <w:pPr>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C60C79" w:rsidP="00454CC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начальник</w:t>
            </w:r>
            <w:r w:rsidR="00454CC3" w:rsidRPr="001347A0">
              <w:rPr>
                <w:rFonts w:ascii="Times New Roman" w:eastAsia="Times New Roman" w:hAnsi="Times New Roman"/>
                <w:sz w:val="24"/>
                <w:szCs w:val="24"/>
                <w:lang w:eastAsia="ru-RU"/>
              </w:rPr>
              <w:t xml:space="preserve"> фінансового управління Новороздільської міської ради</w:t>
            </w:r>
          </w:p>
          <w:p w:rsidR="00454CC3" w:rsidRPr="001347A0" w:rsidRDefault="00454CC3" w:rsidP="00454CC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___________ </w:t>
            </w:r>
            <w:r w:rsidRPr="001347A0">
              <w:rPr>
                <w:rFonts w:ascii="Times New Roman" w:eastAsia="Times New Roman" w:hAnsi="Times New Roman"/>
                <w:sz w:val="24"/>
                <w:szCs w:val="24"/>
                <w:lang w:eastAsia="ru-RU"/>
              </w:rPr>
              <w:t>Зоряна НАКОНЕЧНА</w:t>
            </w:r>
          </w:p>
          <w:p w:rsidR="00454CC3" w:rsidRPr="001347A0" w:rsidRDefault="00454CC3" w:rsidP="00454CC3">
            <w:pPr>
              <w:spacing w:after="0" w:line="240" w:lineRule="auto"/>
              <w:jc w:val="center"/>
              <w:rPr>
                <w:rFonts w:ascii="Times New Roman" w:eastAsia="Times New Roman" w:hAnsi="Times New Roman"/>
                <w:sz w:val="24"/>
                <w:szCs w:val="24"/>
                <w:lang w:eastAsia="ru-RU"/>
              </w:rPr>
            </w:pPr>
          </w:p>
          <w:p w:rsidR="00454CC3" w:rsidRPr="001347A0" w:rsidRDefault="00454CC3" w:rsidP="00C60C79">
            <w:pPr>
              <w:spacing w:after="0" w:line="240" w:lineRule="auto"/>
              <w:rPr>
                <w:rFonts w:ascii="Times New Roman" w:eastAsia="Times New Roman" w:hAnsi="Times New Roman"/>
                <w:sz w:val="24"/>
                <w:szCs w:val="24"/>
                <w:lang w:eastAsia="ru-RU"/>
              </w:rPr>
            </w:pPr>
          </w:p>
        </w:tc>
      </w:tr>
    </w:tbl>
    <w:p w:rsidR="00454CC3" w:rsidRPr="001347A0" w:rsidRDefault="00454CC3" w:rsidP="00454CC3">
      <w:pPr>
        <w:spacing w:after="0" w:line="240" w:lineRule="auto"/>
        <w:rPr>
          <w:rFonts w:ascii="Times New Roman" w:eastAsia="Times New Roman" w:hAnsi="Times New Roman"/>
          <w:sz w:val="24"/>
          <w:szCs w:val="24"/>
          <w:lang w:eastAsia="ru-RU"/>
        </w:rPr>
      </w:pPr>
    </w:p>
    <w:tbl>
      <w:tblPr>
        <w:tblW w:w="9356" w:type="dxa"/>
        <w:tblInd w:w="108" w:type="dxa"/>
        <w:tblLook w:val="01E0" w:firstRow="1" w:lastRow="1" w:firstColumn="1" w:lastColumn="1" w:noHBand="0" w:noVBand="0"/>
      </w:tblPr>
      <w:tblGrid>
        <w:gridCol w:w="4253"/>
        <w:gridCol w:w="1134"/>
        <w:gridCol w:w="3969"/>
      </w:tblGrid>
      <w:tr w:rsidR="00454CC3" w:rsidRPr="001347A0" w:rsidTr="00454CC3">
        <w:tc>
          <w:tcPr>
            <w:tcW w:w="4253" w:type="dxa"/>
          </w:tcPr>
          <w:p w:rsidR="00454CC3" w:rsidRPr="001347A0" w:rsidRDefault="00454CC3" w:rsidP="00454CC3">
            <w:pPr>
              <w:spacing w:after="0" w:line="240" w:lineRule="auto"/>
              <w:jc w:val="center"/>
              <w:rPr>
                <w:rFonts w:ascii="Times New Roman" w:eastAsia="Times New Roman" w:hAnsi="Times New Roman"/>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Начальник відділу розвитку громади та інвестицій Новороздільської міської ради </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___________  Наталія ГІЛКО</w:t>
            </w: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454CC3">
            <w:pPr>
              <w:spacing w:after="0" w:line="240" w:lineRule="auto"/>
              <w:jc w:val="center"/>
              <w:rPr>
                <w:rFonts w:ascii="Times New Roman" w:eastAsia="Times New Roman" w:hAnsi="Times New Roman"/>
                <w:sz w:val="24"/>
                <w:szCs w:val="24"/>
                <w:lang w:eastAsia="ru-RU"/>
              </w:rPr>
            </w:pPr>
          </w:p>
          <w:p w:rsidR="00454CC3" w:rsidRPr="001347A0" w:rsidRDefault="00454CC3" w:rsidP="00454CC3">
            <w:pPr>
              <w:spacing w:after="0" w:line="240" w:lineRule="auto"/>
              <w:rPr>
                <w:rFonts w:ascii="Times New Roman" w:eastAsia="Times New Roman" w:hAnsi="Times New Roman"/>
                <w:sz w:val="24"/>
                <w:szCs w:val="24"/>
                <w:lang w:eastAsia="ru-RU"/>
              </w:rPr>
            </w:pPr>
          </w:p>
        </w:tc>
        <w:tc>
          <w:tcPr>
            <w:tcW w:w="1134" w:type="dxa"/>
          </w:tcPr>
          <w:p w:rsidR="00454CC3" w:rsidRPr="001347A0" w:rsidRDefault="00454CC3" w:rsidP="00454CC3">
            <w:pPr>
              <w:spacing w:after="0" w:line="240" w:lineRule="auto"/>
              <w:rPr>
                <w:rFonts w:ascii="Times New Roman" w:eastAsia="Times New Roman" w:hAnsi="Times New Roman"/>
                <w:sz w:val="24"/>
                <w:szCs w:val="24"/>
                <w:lang w:eastAsia="ru-RU"/>
              </w:rPr>
            </w:pPr>
          </w:p>
        </w:tc>
        <w:tc>
          <w:tcPr>
            <w:tcW w:w="3969" w:type="dxa"/>
          </w:tcPr>
          <w:p w:rsidR="00454CC3" w:rsidRPr="001347A0" w:rsidRDefault="00454CC3" w:rsidP="00454CC3">
            <w:pPr>
              <w:spacing w:after="0" w:line="240" w:lineRule="auto"/>
              <w:jc w:val="center"/>
              <w:rPr>
                <w:rFonts w:ascii="Times New Roman" w:eastAsia="Times New Roman" w:hAnsi="Times New Roman"/>
                <w:sz w:val="24"/>
                <w:szCs w:val="24"/>
                <w:lang w:eastAsia="ru-RU"/>
              </w:rPr>
            </w:pPr>
            <w:r w:rsidRPr="001347A0">
              <w:rPr>
                <w:rFonts w:ascii="Times New Roman" w:eastAsia="Times New Roman" w:hAnsi="Times New Roman"/>
                <w:b/>
                <w:sz w:val="24"/>
                <w:szCs w:val="24"/>
                <w:lang w:eastAsia="ru-RU"/>
              </w:rPr>
              <w:t>Погоджено</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Виконавчий комітет Новороздільської міської ради </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___________  Ярина ЯЦЕНКО</w:t>
            </w: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454CC3">
            <w:pPr>
              <w:spacing w:after="0" w:line="240" w:lineRule="auto"/>
              <w:jc w:val="center"/>
              <w:rPr>
                <w:rFonts w:ascii="Times New Roman" w:eastAsia="Times New Roman" w:hAnsi="Times New Roman"/>
                <w:sz w:val="24"/>
                <w:szCs w:val="24"/>
                <w:lang w:eastAsia="ru-RU"/>
              </w:rPr>
            </w:pPr>
          </w:p>
          <w:p w:rsidR="00454CC3" w:rsidRPr="001347A0" w:rsidRDefault="00454CC3" w:rsidP="00454CC3">
            <w:pPr>
              <w:spacing w:after="0" w:line="240" w:lineRule="auto"/>
              <w:rPr>
                <w:rFonts w:ascii="Times New Roman" w:eastAsia="Times New Roman" w:hAnsi="Times New Roman"/>
                <w:sz w:val="24"/>
                <w:szCs w:val="24"/>
                <w:lang w:eastAsia="ru-RU"/>
              </w:rPr>
            </w:pPr>
          </w:p>
        </w:tc>
      </w:tr>
      <w:tr w:rsidR="00454CC3" w:rsidRPr="001347A0" w:rsidTr="00454CC3">
        <w:tc>
          <w:tcPr>
            <w:tcW w:w="4253" w:type="dxa"/>
          </w:tcPr>
          <w:p w:rsidR="00454CC3" w:rsidRPr="001347A0" w:rsidRDefault="00454CC3" w:rsidP="00454CC3">
            <w:pPr>
              <w:spacing w:after="0" w:line="240" w:lineRule="auto"/>
              <w:jc w:val="center"/>
              <w:rPr>
                <w:rFonts w:ascii="Times New Roman" w:eastAsia="Times New Roman" w:hAnsi="Times New Roman"/>
                <w:b/>
                <w:sz w:val="24"/>
                <w:szCs w:val="24"/>
                <w:lang w:eastAsia="ru-RU"/>
              </w:rPr>
            </w:pPr>
          </w:p>
          <w:p w:rsidR="00454CC3" w:rsidRPr="001347A0" w:rsidRDefault="00454CC3" w:rsidP="00454CC3">
            <w:pPr>
              <w:spacing w:after="0" w:line="240" w:lineRule="auto"/>
              <w:jc w:val="center"/>
              <w:rPr>
                <w:rFonts w:ascii="Times New Roman" w:eastAsia="Times New Roman" w:hAnsi="Times New Roman"/>
                <w:sz w:val="24"/>
                <w:szCs w:val="24"/>
                <w:lang w:eastAsia="ru-RU"/>
              </w:rPr>
            </w:pPr>
            <w:r w:rsidRPr="001347A0">
              <w:rPr>
                <w:rFonts w:ascii="Times New Roman" w:eastAsia="Times New Roman" w:hAnsi="Times New Roman"/>
                <w:b/>
                <w:sz w:val="24"/>
                <w:szCs w:val="24"/>
                <w:lang w:eastAsia="ru-RU"/>
              </w:rPr>
              <w:t>Розробник</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Управління культури, спорту та гуманітарної політики</w:t>
            </w:r>
          </w:p>
          <w:p w:rsidR="00454CC3" w:rsidRPr="001347A0" w:rsidRDefault="00454CC3" w:rsidP="00454CC3">
            <w:pPr>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________</w:t>
            </w:r>
            <w:r>
              <w:rPr>
                <w:rFonts w:ascii="Times New Roman" w:eastAsia="Times New Roman" w:hAnsi="Times New Roman"/>
                <w:sz w:val="24"/>
                <w:szCs w:val="24"/>
                <w:lang w:eastAsia="ru-RU"/>
              </w:rPr>
              <w:t xml:space="preserve"> </w:t>
            </w:r>
            <w:r w:rsidRPr="001347A0">
              <w:rPr>
                <w:rFonts w:ascii="Times New Roman" w:eastAsia="Times New Roman" w:hAnsi="Times New Roman"/>
                <w:sz w:val="24"/>
                <w:szCs w:val="24"/>
                <w:lang w:eastAsia="ru-RU"/>
              </w:rPr>
              <w:t>Володимир ЗАСАНСЬКИЙ</w:t>
            </w: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454CC3">
            <w:pPr>
              <w:spacing w:after="0" w:line="240" w:lineRule="auto"/>
              <w:rPr>
                <w:rFonts w:ascii="Times New Roman" w:eastAsia="Times New Roman" w:hAnsi="Times New Roman"/>
                <w:b/>
                <w:sz w:val="24"/>
                <w:szCs w:val="24"/>
                <w:lang w:eastAsia="ru-RU"/>
              </w:rPr>
            </w:pPr>
          </w:p>
        </w:tc>
        <w:tc>
          <w:tcPr>
            <w:tcW w:w="1134" w:type="dxa"/>
          </w:tcPr>
          <w:p w:rsidR="00454CC3" w:rsidRPr="001347A0" w:rsidRDefault="00454CC3" w:rsidP="00454CC3">
            <w:pPr>
              <w:spacing w:after="0" w:line="240" w:lineRule="auto"/>
              <w:rPr>
                <w:rFonts w:ascii="Times New Roman" w:eastAsia="Times New Roman" w:hAnsi="Times New Roman"/>
                <w:sz w:val="24"/>
                <w:szCs w:val="24"/>
                <w:lang w:eastAsia="ru-RU"/>
              </w:rPr>
            </w:pPr>
          </w:p>
        </w:tc>
        <w:tc>
          <w:tcPr>
            <w:tcW w:w="3969" w:type="dxa"/>
          </w:tcPr>
          <w:p w:rsidR="00454CC3" w:rsidRPr="001347A0" w:rsidRDefault="00454CC3" w:rsidP="00454CC3">
            <w:pPr>
              <w:spacing w:after="0" w:line="240" w:lineRule="auto"/>
              <w:rPr>
                <w:rFonts w:ascii="Times New Roman" w:eastAsia="Times New Roman" w:hAnsi="Times New Roman"/>
                <w:b/>
                <w:sz w:val="24"/>
                <w:szCs w:val="24"/>
                <w:lang w:eastAsia="ru-RU"/>
              </w:rPr>
            </w:pPr>
          </w:p>
        </w:tc>
      </w:tr>
    </w:tbl>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454CC3">
      <w:pPr>
        <w:spacing w:after="0" w:line="240" w:lineRule="auto"/>
        <w:jc w:val="center"/>
        <w:rPr>
          <w:rFonts w:ascii="Times New Roman" w:eastAsia="Times New Roman" w:hAnsi="Times New Roman"/>
          <w:sz w:val="24"/>
          <w:szCs w:val="24"/>
          <w:lang w:eastAsia="ru-RU"/>
        </w:rPr>
      </w:pPr>
    </w:p>
    <w:p w:rsidR="00454CC3" w:rsidRPr="001347A0" w:rsidRDefault="00454CC3" w:rsidP="00454CC3">
      <w:pPr>
        <w:spacing w:after="0" w:line="240" w:lineRule="auto"/>
        <w:jc w:val="center"/>
        <w:rPr>
          <w:rFonts w:ascii="Times New Roman" w:eastAsia="Times New Roman" w:hAnsi="Times New Roman"/>
          <w:sz w:val="24"/>
          <w:szCs w:val="24"/>
          <w:lang w:eastAsia="ru-RU"/>
        </w:rPr>
      </w:pPr>
    </w:p>
    <w:p w:rsidR="00454CC3" w:rsidRPr="001347A0" w:rsidRDefault="00454CC3" w:rsidP="00454CC3">
      <w:pPr>
        <w:spacing w:after="0" w:line="240" w:lineRule="auto"/>
        <w:rPr>
          <w:rFonts w:ascii="Times New Roman" w:eastAsia="Times New Roman" w:hAnsi="Times New Roman"/>
          <w:sz w:val="24"/>
          <w:szCs w:val="24"/>
          <w:lang w:eastAsia="ru-RU"/>
        </w:rPr>
      </w:pPr>
    </w:p>
    <w:p w:rsidR="00454CC3" w:rsidRPr="001347A0" w:rsidRDefault="00454CC3" w:rsidP="00454CC3">
      <w:pPr>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sz w:val="24"/>
          <w:szCs w:val="24"/>
          <w:lang w:eastAsia="ru-RU"/>
        </w:rPr>
        <w:t xml:space="preserve">м. Новий Розділ </w:t>
      </w:r>
      <w:r w:rsidRPr="001347A0">
        <w:rPr>
          <w:rFonts w:ascii="Times New Roman" w:eastAsia="Times New Roman" w:hAnsi="Times New Roman"/>
          <w:sz w:val="24"/>
          <w:szCs w:val="24"/>
          <w:lang w:eastAsia="ru-RU"/>
        </w:rPr>
        <w:br/>
        <w:t>202</w:t>
      </w:r>
      <w:r w:rsidR="00C60C79">
        <w:rPr>
          <w:rFonts w:ascii="Times New Roman" w:eastAsia="Times New Roman" w:hAnsi="Times New Roman"/>
          <w:sz w:val="24"/>
          <w:szCs w:val="24"/>
          <w:lang w:eastAsia="ru-RU"/>
        </w:rPr>
        <w:t>6</w:t>
      </w:r>
      <w:r w:rsidRPr="001347A0">
        <w:rPr>
          <w:rFonts w:ascii="Times New Roman" w:eastAsia="Times New Roman" w:hAnsi="Times New Roman"/>
          <w:sz w:val="24"/>
          <w:szCs w:val="24"/>
          <w:lang w:eastAsia="ru-RU"/>
        </w:rPr>
        <w:t xml:space="preserve"> рік</w:t>
      </w:r>
    </w:p>
    <w:p w:rsidR="00454CC3" w:rsidRDefault="00454CC3"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C60C79" w:rsidRDefault="00C60C79"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C60C79" w:rsidRDefault="00C60C79"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C60C79" w:rsidRDefault="00C60C79"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C60C79" w:rsidRDefault="00C60C79"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C60C79" w:rsidRDefault="00C60C79" w:rsidP="00454CC3">
      <w:pPr>
        <w:tabs>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p w:rsidR="00454CC3" w:rsidRDefault="00454CC3" w:rsidP="00454CC3">
      <w:pPr>
        <w:autoSpaceDE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lastRenderedPageBreak/>
        <w:t>ПАСПОРТ</w:t>
      </w:r>
    </w:p>
    <w:p w:rsidR="00454CC3" w:rsidRDefault="00454CC3" w:rsidP="00454CC3">
      <w:pPr>
        <w:autoSpaceDE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 міської (бюджетної ) цільової Програми</w:t>
      </w:r>
    </w:p>
    <w:p w:rsidR="00454CC3" w:rsidRDefault="00454CC3" w:rsidP="00454CC3">
      <w:pPr>
        <w:autoSpaceDE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«Розвиток фізичної культури та спорту </w:t>
      </w:r>
    </w:p>
    <w:p w:rsidR="00454CC3" w:rsidRDefault="00454CC3" w:rsidP="00454CC3">
      <w:pPr>
        <w:autoSpaceDE w:val="0"/>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на 2026 рік та прогноз на  2027 - 2028 роки»</w:t>
      </w:r>
    </w:p>
    <w:p w:rsidR="00454CC3" w:rsidRDefault="00454CC3" w:rsidP="00454CC3">
      <w:pPr>
        <w:autoSpaceDE w:val="0"/>
        <w:spacing w:after="0" w:line="240" w:lineRule="auto"/>
        <w:jc w:val="center"/>
        <w:rPr>
          <w:rFonts w:ascii="Times New Roman" w:eastAsia="Times New Roman" w:hAnsi="Times New Roman"/>
          <w:sz w:val="26"/>
          <w:szCs w:val="26"/>
          <w:lang w:eastAsia="ru-RU"/>
        </w:rPr>
      </w:pPr>
    </w:p>
    <w:tbl>
      <w:tblPr>
        <w:tblW w:w="0" w:type="auto"/>
        <w:tblLook w:val="00A0" w:firstRow="1" w:lastRow="0" w:firstColumn="1" w:lastColumn="0" w:noHBand="0" w:noVBand="0"/>
      </w:tblPr>
      <w:tblGrid>
        <w:gridCol w:w="4853"/>
        <w:gridCol w:w="4854"/>
      </w:tblGrid>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1. Ініціатор розроблення програми</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Управління культури, спорту та гуманітарної політики  Новороздільської міської ради</w:t>
            </w:r>
          </w:p>
        </w:tc>
      </w:tr>
      <w:tr w:rsidR="00454CC3" w:rsidRPr="00A91C6F"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2. Дата, номер документа про затвердження програми</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Рішення Новороздільської міської ради </w:t>
            </w:r>
            <w:r w:rsidR="00C60C79" w:rsidRPr="00C60C79">
              <w:rPr>
                <w:rFonts w:ascii="Times New Roman" w:eastAsia="Times New Roman" w:hAnsi="Times New Roman"/>
                <w:sz w:val="26"/>
                <w:szCs w:val="26"/>
                <w:lang w:eastAsia="ru-RU"/>
              </w:rPr>
              <w:t>№ 2529 від 18.12.2025 року</w:t>
            </w:r>
          </w:p>
        </w:tc>
      </w:tr>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3. Розробник програми</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Управління культури, спорту та гуманітарної політики  Новороздільської міської ради</w:t>
            </w:r>
          </w:p>
        </w:tc>
      </w:tr>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4. </w:t>
            </w:r>
            <w:proofErr w:type="spellStart"/>
            <w:r>
              <w:rPr>
                <w:rFonts w:ascii="Times New Roman" w:eastAsia="Times New Roman" w:hAnsi="Times New Roman"/>
                <w:sz w:val="26"/>
                <w:szCs w:val="26"/>
                <w:lang w:eastAsia="ru-RU"/>
              </w:rPr>
              <w:t>Співрозробник</w:t>
            </w:r>
            <w:proofErr w:type="spellEnd"/>
            <w:r>
              <w:rPr>
                <w:rFonts w:ascii="Times New Roman" w:eastAsia="Times New Roman" w:hAnsi="Times New Roman"/>
                <w:sz w:val="26"/>
                <w:szCs w:val="26"/>
                <w:lang w:eastAsia="ru-RU"/>
              </w:rPr>
              <w:t xml:space="preserve"> програми  </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Відділ з питань фізичної культури та спорту</w:t>
            </w:r>
          </w:p>
        </w:tc>
      </w:tr>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5. Відповідальний виконавець програми</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Управління культури, спорту та гуманітарної політики  Новороздільської міської ради</w:t>
            </w:r>
          </w:p>
        </w:tc>
      </w:tr>
      <w:tr w:rsidR="00454CC3" w:rsidRPr="00A91C6F"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6. Учасники програми</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Управління культури, спорту та гуманітарної політики  Новороздільської міської ради, відділ з питань фізичної культури та спорту, учні ДЮСШ, учні ЗОШ, спортсмени, люди з інвалідністю та ветерани громади</w:t>
            </w:r>
          </w:p>
        </w:tc>
      </w:tr>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7. Термін реалізації програми</w:t>
            </w:r>
          </w:p>
        </w:tc>
        <w:tc>
          <w:tcPr>
            <w:tcW w:w="4854"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впродовж  2026-2028 років</w:t>
            </w:r>
          </w:p>
        </w:tc>
      </w:tr>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7.1. Етапи виконання програми </w:t>
            </w:r>
            <w:r>
              <w:rPr>
                <w:rFonts w:ascii="Times New Roman" w:eastAsia="Times New Roman" w:hAnsi="Times New Roman"/>
                <w:sz w:val="26"/>
                <w:szCs w:val="26"/>
                <w:lang w:eastAsia="ru-RU"/>
              </w:rPr>
              <w:br/>
              <w:t xml:space="preserve"> (для довгострокових програм)  </w:t>
            </w:r>
          </w:p>
        </w:tc>
        <w:tc>
          <w:tcPr>
            <w:tcW w:w="4854" w:type="dxa"/>
          </w:tcPr>
          <w:p w:rsidR="00454CC3" w:rsidRDefault="00454CC3" w:rsidP="00454CC3">
            <w:pPr>
              <w:autoSpaceDE w:val="0"/>
              <w:spacing w:after="0" w:line="240" w:lineRule="auto"/>
              <w:rPr>
                <w:rFonts w:ascii="Times New Roman" w:eastAsia="Times New Roman" w:hAnsi="Times New Roman"/>
                <w:sz w:val="26"/>
                <w:szCs w:val="26"/>
                <w:lang w:eastAsia="ru-RU"/>
              </w:rPr>
            </w:pPr>
          </w:p>
        </w:tc>
      </w:tr>
      <w:tr w:rsidR="00454CC3" w:rsidTr="00454CC3">
        <w:tc>
          <w:tcPr>
            <w:tcW w:w="4853" w:type="dxa"/>
            <w:hideMark/>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8. Загальний обсяг фінансових </w:t>
            </w:r>
            <w:r>
              <w:rPr>
                <w:rFonts w:ascii="Times New Roman" w:eastAsia="Times New Roman" w:hAnsi="Times New Roman"/>
                <w:sz w:val="26"/>
                <w:szCs w:val="26"/>
                <w:lang w:eastAsia="ru-RU"/>
              </w:rPr>
              <w:br/>
              <w:t xml:space="preserve">ресурсів, необхідних для реалізації </w:t>
            </w:r>
            <w:r>
              <w:rPr>
                <w:rFonts w:ascii="Times New Roman" w:eastAsia="Times New Roman" w:hAnsi="Times New Roman"/>
                <w:sz w:val="26"/>
                <w:szCs w:val="26"/>
                <w:lang w:eastAsia="ru-RU"/>
              </w:rPr>
              <w:br/>
              <w:t xml:space="preserve">програми, тис. грн., </w:t>
            </w:r>
          </w:p>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всього – </w:t>
            </w:r>
          </w:p>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у тому числі:</w:t>
            </w:r>
          </w:p>
        </w:tc>
        <w:tc>
          <w:tcPr>
            <w:tcW w:w="4854" w:type="dxa"/>
          </w:tcPr>
          <w:p w:rsidR="00454CC3" w:rsidRDefault="00454CC3" w:rsidP="00454CC3">
            <w:pPr>
              <w:autoSpaceDE w:val="0"/>
              <w:spacing w:after="0" w:line="240" w:lineRule="auto"/>
              <w:rPr>
                <w:rFonts w:ascii="Times New Roman" w:eastAsia="Times New Roman" w:hAnsi="Times New Roman"/>
                <w:sz w:val="26"/>
                <w:szCs w:val="26"/>
                <w:lang w:eastAsia="ru-RU"/>
              </w:rPr>
            </w:pPr>
          </w:p>
          <w:p w:rsidR="00454CC3" w:rsidRDefault="00454CC3" w:rsidP="00454CC3">
            <w:pPr>
              <w:autoSpaceDE w:val="0"/>
              <w:spacing w:after="0" w:line="240" w:lineRule="auto"/>
              <w:rPr>
                <w:rFonts w:ascii="Times New Roman" w:eastAsia="Times New Roman" w:hAnsi="Times New Roman"/>
                <w:sz w:val="26"/>
                <w:szCs w:val="26"/>
                <w:lang w:eastAsia="ru-RU"/>
              </w:rPr>
            </w:pPr>
          </w:p>
          <w:p w:rsidR="00454CC3" w:rsidRDefault="00454CC3" w:rsidP="00454CC3">
            <w:pPr>
              <w:autoSpaceDE w:val="0"/>
              <w:spacing w:after="0" w:line="240" w:lineRule="auto"/>
              <w:rPr>
                <w:rFonts w:ascii="Times New Roman" w:eastAsia="Times New Roman" w:hAnsi="Times New Roman"/>
                <w:sz w:val="26"/>
                <w:szCs w:val="26"/>
                <w:lang w:eastAsia="ru-RU"/>
              </w:rPr>
            </w:pPr>
          </w:p>
          <w:p w:rsidR="00454CC3" w:rsidRDefault="00454CC3" w:rsidP="00454CC3">
            <w:pPr>
              <w:autoSpaceDE w:val="0"/>
              <w:spacing w:after="0" w:line="240" w:lineRule="auto"/>
              <w:rPr>
                <w:rFonts w:ascii="Times New Roman" w:eastAsia="Times New Roman" w:hAnsi="Times New Roman"/>
                <w:sz w:val="26"/>
                <w:szCs w:val="26"/>
                <w:lang w:eastAsia="ru-RU"/>
              </w:rPr>
            </w:pPr>
          </w:p>
          <w:p w:rsidR="00454CC3" w:rsidRDefault="00454CC3" w:rsidP="00C60C79">
            <w:pPr>
              <w:autoSpaceDE w:val="0"/>
              <w:spacing w:after="0" w:line="240" w:lineRule="auto"/>
              <w:rPr>
                <w:rFonts w:ascii="Times New Roman" w:eastAsia="Times New Roman" w:hAnsi="Times New Roman"/>
                <w:sz w:val="26"/>
                <w:szCs w:val="26"/>
                <w:lang w:eastAsia="ru-RU"/>
              </w:rPr>
            </w:pPr>
            <w:r w:rsidRPr="001347A0">
              <w:rPr>
                <w:rFonts w:ascii="Times New Roman" w:eastAsia="Times New Roman" w:hAnsi="Times New Roman"/>
                <w:sz w:val="24"/>
                <w:szCs w:val="24"/>
                <w:lang w:eastAsia="ru-RU"/>
              </w:rPr>
              <w:t>5</w:t>
            </w:r>
            <w:r w:rsidR="00C60C79">
              <w:rPr>
                <w:rFonts w:ascii="Times New Roman" w:eastAsia="Times New Roman" w:hAnsi="Times New Roman"/>
                <w:sz w:val="24"/>
                <w:szCs w:val="24"/>
                <w:lang w:eastAsia="ru-RU"/>
              </w:rPr>
              <w:t>75</w:t>
            </w:r>
            <w:r w:rsidRPr="001347A0">
              <w:rPr>
                <w:rFonts w:ascii="Times New Roman" w:eastAsia="Times New Roman" w:hAnsi="Times New Roman"/>
                <w:sz w:val="24"/>
                <w:szCs w:val="24"/>
                <w:lang w:eastAsia="ru-RU"/>
              </w:rPr>
              <w:t>0,000</w:t>
            </w:r>
          </w:p>
        </w:tc>
      </w:tr>
      <w:tr w:rsidR="00454CC3" w:rsidTr="00454CC3">
        <w:tc>
          <w:tcPr>
            <w:tcW w:w="4853" w:type="dxa"/>
          </w:tcPr>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8.1. коштів міського бюджету </w:t>
            </w:r>
          </w:p>
          <w:p w:rsidR="00454CC3" w:rsidRDefault="00454CC3" w:rsidP="00454CC3">
            <w:pPr>
              <w:autoSpaceDE w:val="0"/>
              <w:spacing w:after="0" w:line="240" w:lineRule="auto"/>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коштів інших джерел  (вказати)  </w:t>
            </w:r>
          </w:p>
          <w:p w:rsidR="00454CC3" w:rsidRDefault="00454CC3" w:rsidP="00454CC3">
            <w:pPr>
              <w:autoSpaceDE w:val="0"/>
              <w:spacing w:after="0" w:line="240" w:lineRule="auto"/>
              <w:rPr>
                <w:rFonts w:ascii="Times New Roman" w:eastAsia="Times New Roman" w:hAnsi="Times New Roman"/>
                <w:sz w:val="26"/>
                <w:szCs w:val="26"/>
                <w:lang w:eastAsia="ru-RU"/>
              </w:rPr>
            </w:pPr>
          </w:p>
        </w:tc>
        <w:tc>
          <w:tcPr>
            <w:tcW w:w="4854" w:type="dxa"/>
          </w:tcPr>
          <w:p w:rsidR="00454CC3" w:rsidRDefault="00454CC3" w:rsidP="00454CC3">
            <w:pPr>
              <w:autoSpaceDE w:val="0"/>
              <w:spacing w:after="0" w:line="240" w:lineRule="auto"/>
              <w:rPr>
                <w:rFonts w:ascii="Times New Roman" w:eastAsia="Times New Roman" w:hAnsi="Times New Roman"/>
                <w:sz w:val="26"/>
                <w:szCs w:val="26"/>
                <w:lang w:eastAsia="ru-RU"/>
              </w:rPr>
            </w:pPr>
          </w:p>
          <w:p w:rsidR="00454CC3" w:rsidRDefault="00C60C79" w:rsidP="00454CC3">
            <w:pPr>
              <w:autoSpaceDE w:val="0"/>
              <w:spacing w:after="0" w:line="240" w:lineRule="auto"/>
              <w:rPr>
                <w:rFonts w:ascii="Times New Roman" w:eastAsia="Times New Roman" w:hAnsi="Times New Roman"/>
                <w:sz w:val="26"/>
                <w:szCs w:val="26"/>
                <w:lang w:eastAsia="ru-RU"/>
              </w:rPr>
            </w:pPr>
            <w:r w:rsidRPr="001347A0">
              <w:rPr>
                <w:rFonts w:ascii="Times New Roman" w:eastAsia="Times New Roman" w:hAnsi="Times New Roman"/>
                <w:sz w:val="24"/>
                <w:szCs w:val="24"/>
                <w:lang w:eastAsia="ru-RU"/>
              </w:rPr>
              <w:t>5</w:t>
            </w:r>
            <w:r>
              <w:rPr>
                <w:rFonts w:ascii="Times New Roman" w:eastAsia="Times New Roman" w:hAnsi="Times New Roman"/>
                <w:sz w:val="24"/>
                <w:szCs w:val="24"/>
                <w:lang w:eastAsia="ru-RU"/>
              </w:rPr>
              <w:t>75</w:t>
            </w:r>
            <w:r w:rsidRPr="001347A0">
              <w:rPr>
                <w:rFonts w:ascii="Times New Roman" w:eastAsia="Times New Roman" w:hAnsi="Times New Roman"/>
                <w:sz w:val="24"/>
                <w:szCs w:val="24"/>
                <w:lang w:eastAsia="ru-RU"/>
              </w:rPr>
              <w:t>0,000</w:t>
            </w:r>
          </w:p>
        </w:tc>
      </w:tr>
    </w:tbl>
    <w:p w:rsidR="00454CC3" w:rsidRDefault="00454CC3" w:rsidP="00454CC3">
      <w:pPr>
        <w:spacing w:after="0" w:line="192" w:lineRule="auto"/>
        <w:rPr>
          <w:rFonts w:ascii="Times New Roman" w:eastAsia="Times New Roman" w:hAnsi="Times New Roman"/>
          <w:b/>
          <w:sz w:val="26"/>
          <w:szCs w:val="26"/>
          <w:lang w:eastAsia="ru-RU"/>
        </w:rPr>
      </w:pPr>
    </w:p>
    <w:p w:rsidR="00454CC3" w:rsidRPr="001347A0" w:rsidRDefault="00454CC3" w:rsidP="00454CC3">
      <w:pPr>
        <w:autoSpaceDE w:val="0"/>
        <w:autoSpaceDN w:val="0"/>
        <w:adjustRightInd w:val="0"/>
        <w:spacing w:after="0" w:line="240" w:lineRule="auto"/>
        <w:ind w:left="615"/>
        <w:jc w:val="both"/>
        <w:rPr>
          <w:rFonts w:ascii="Times New Roman" w:hAnsi="Times New Roman"/>
          <w:color w:val="000000"/>
          <w:sz w:val="24"/>
          <w:szCs w:val="26"/>
          <w:lang w:eastAsia="uk-UA"/>
        </w:rPr>
      </w:pPr>
    </w:p>
    <w:p w:rsidR="00454CC3" w:rsidRPr="001347A0" w:rsidRDefault="00454CC3" w:rsidP="00454CC3">
      <w:pPr>
        <w:spacing w:after="0" w:line="240" w:lineRule="auto"/>
        <w:rPr>
          <w:rFonts w:ascii="Times New Roman" w:hAnsi="Times New Roman"/>
          <w:sz w:val="24"/>
          <w:szCs w:val="24"/>
          <w:lang w:eastAsia="ru-RU"/>
        </w:rPr>
      </w:pPr>
    </w:p>
    <w:p w:rsidR="00454CC3" w:rsidRPr="001347A0" w:rsidRDefault="00454CC3" w:rsidP="00454CC3">
      <w:pPr>
        <w:autoSpaceDE w:val="0"/>
        <w:autoSpaceDN w:val="0"/>
        <w:adjustRightInd w:val="0"/>
        <w:spacing w:after="0" w:line="240" w:lineRule="auto"/>
        <w:ind w:firstLine="520"/>
        <w:rPr>
          <w:rFonts w:ascii="Times New Roman" w:hAnsi="Times New Roman"/>
          <w:sz w:val="24"/>
          <w:szCs w:val="24"/>
          <w:lang w:eastAsia="uk-UA"/>
        </w:rPr>
      </w:pPr>
    </w:p>
    <w:p w:rsidR="00454CC3" w:rsidRPr="001347A0" w:rsidRDefault="00454CC3" w:rsidP="00454CC3">
      <w:pPr>
        <w:shd w:val="clear" w:color="auto" w:fill="FFFFFF"/>
        <w:spacing w:after="0" w:line="240" w:lineRule="auto"/>
        <w:rPr>
          <w:rFonts w:ascii="Times New Roman" w:hAnsi="Times New Roman"/>
          <w:b/>
          <w:bCs/>
          <w:color w:val="2C2B2B"/>
          <w:sz w:val="24"/>
          <w:szCs w:val="24"/>
          <w:lang w:eastAsia="uk-UA"/>
        </w:rPr>
      </w:pPr>
      <w:r w:rsidRPr="001347A0">
        <w:rPr>
          <w:rFonts w:ascii="Times New Roman" w:hAnsi="Times New Roman"/>
          <w:b/>
          <w:bCs/>
          <w:color w:val="2C2B2B"/>
          <w:sz w:val="24"/>
          <w:szCs w:val="24"/>
          <w:lang w:eastAsia="uk-UA"/>
        </w:rPr>
        <w:t>Керівник установи –</w:t>
      </w:r>
    </w:p>
    <w:p w:rsidR="00454CC3" w:rsidRPr="001347A0" w:rsidRDefault="00454CC3" w:rsidP="00454CC3">
      <w:pPr>
        <w:shd w:val="clear" w:color="auto" w:fill="FFFFFF"/>
        <w:spacing w:after="0" w:line="240" w:lineRule="auto"/>
        <w:rPr>
          <w:rFonts w:ascii="Times New Roman" w:hAnsi="Times New Roman"/>
          <w:b/>
          <w:bCs/>
          <w:color w:val="2C2B2B"/>
          <w:sz w:val="24"/>
          <w:szCs w:val="24"/>
          <w:lang w:eastAsia="uk-UA"/>
        </w:rPr>
      </w:pPr>
      <w:r w:rsidRPr="001347A0">
        <w:rPr>
          <w:rFonts w:ascii="Times New Roman" w:hAnsi="Times New Roman"/>
          <w:b/>
          <w:bCs/>
          <w:color w:val="2C2B2B"/>
          <w:sz w:val="24"/>
          <w:szCs w:val="24"/>
          <w:lang w:eastAsia="uk-UA"/>
        </w:rPr>
        <w:t xml:space="preserve">головного розпорядника коштів                  </w:t>
      </w:r>
      <w:r>
        <w:rPr>
          <w:rFonts w:ascii="Times New Roman" w:hAnsi="Times New Roman"/>
          <w:b/>
          <w:bCs/>
          <w:color w:val="2C2B2B"/>
          <w:sz w:val="24"/>
          <w:szCs w:val="24"/>
          <w:lang w:eastAsia="uk-UA"/>
        </w:rPr>
        <w:t xml:space="preserve">                              </w:t>
      </w:r>
      <w:r w:rsidRPr="001347A0">
        <w:rPr>
          <w:rFonts w:ascii="Times New Roman" w:hAnsi="Times New Roman"/>
          <w:b/>
          <w:bCs/>
          <w:color w:val="2C2B2B"/>
          <w:sz w:val="24"/>
          <w:szCs w:val="24"/>
          <w:lang w:eastAsia="uk-UA"/>
        </w:rPr>
        <w:t xml:space="preserve"> Володимир ЗАСАНСЬКИЙ</w:t>
      </w:r>
    </w:p>
    <w:p w:rsidR="00454CC3" w:rsidRPr="001347A0" w:rsidRDefault="00454CC3" w:rsidP="00454CC3">
      <w:pPr>
        <w:shd w:val="clear" w:color="auto" w:fill="FFFFFF"/>
        <w:spacing w:before="150" w:after="0" w:line="240" w:lineRule="auto"/>
        <w:rPr>
          <w:rFonts w:ascii="Times New Roman" w:hAnsi="Times New Roman"/>
          <w:b/>
          <w:bCs/>
          <w:color w:val="2C2B2B"/>
          <w:sz w:val="24"/>
          <w:szCs w:val="24"/>
          <w:lang w:eastAsia="uk-UA"/>
        </w:rPr>
      </w:pPr>
    </w:p>
    <w:p w:rsidR="00454CC3" w:rsidRPr="001347A0" w:rsidRDefault="00454CC3" w:rsidP="00454CC3">
      <w:pPr>
        <w:shd w:val="clear" w:color="auto" w:fill="FFFFFF"/>
        <w:spacing w:before="150" w:after="0" w:line="240" w:lineRule="auto"/>
        <w:rPr>
          <w:rFonts w:ascii="Times New Roman" w:hAnsi="Times New Roman"/>
          <w:b/>
          <w:bCs/>
          <w:color w:val="2C2B2B"/>
          <w:sz w:val="24"/>
          <w:szCs w:val="24"/>
          <w:lang w:eastAsia="uk-UA"/>
        </w:rPr>
      </w:pPr>
    </w:p>
    <w:p w:rsidR="00454CC3" w:rsidRPr="001347A0" w:rsidRDefault="00454CC3" w:rsidP="00454CC3">
      <w:pPr>
        <w:shd w:val="clear" w:color="auto" w:fill="FFFFFF"/>
        <w:spacing w:before="150" w:after="0" w:line="240" w:lineRule="auto"/>
        <w:rPr>
          <w:rFonts w:ascii="Times New Roman" w:hAnsi="Times New Roman"/>
          <w:b/>
          <w:bCs/>
          <w:color w:val="2C2B2B"/>
          <w:sz w:val="24"/>
          <w:szCs w:val="24"/>
          <w:lang w:eastAsia="uk-UA"/>
        </w:rPr>
      </w:pPr>
      <w:r w:rsidRPr="001347A0">
        <w:rPr>
          <w:rFonts w:ascii="Times New Roman" w:hAnsi="Times New Roman"/>
          <w:b/>
          <w:bCs/>
          <w:color w:val="2C2B2B"/>
          <w:sz w:val="24"/>
          <w:szCs w:val="24"/>
          <w:lang w:eastAsia="uk-UA"/>
        </w:rPr>
        <w:t xml:space="preserve">Відповідальний виконавець програми        </w:t>
      </w:r>
      <w:r>
        <w:rPr>
          <w:rFonts w:ascii="Times New Roman" w:hAnsi="Times New Roman"/>
          <w:b/>
          <w:bCs/>
          <w:color w:val="2C2B2B"/>
          <w:sz w:val="24"/>
          <w:szCs w:val="24"/>
          <w:lang w:eastAsia="uk-UA"/>
        </w:rPr>
        <w:t xml:space="preserve">                              </w:t>
      </w:r>
      <w:r w:rsidRPr="001347A0">
        <w:rPr>
          <w:rFonts w:ascii="Times New Roman" w:hAnsi="Times New Roman"/>
          <w:b/>
          <w:bCs/>
          <w:color w:val="2C2B2B"/>
          <w:sz w:val="24"/>
          <w:szCs w:val="24"/>
          <w:lang w:eastAsia="uk-UA"/>
        </w:rPr>
        <w:t>Володимир ЗАСАНСЬКИЙ</w:t>
      </w:r>
    </w:p>
    <w:p w:rsidR="00454CC3" w:rsidRPr="001347A0" w:rsidRDefault="00454CC3" w:rsidP="00454CC3">
      <w:pPr>
        <w:tabs>
          <w:tab w:val="center" w:pos="4819"/>
          <w:tab w:val="right" w:pos="9639"/>
        </w:tabs>
        <w:spacing w:after="0" w:line="240" w:lineRule="auto"/>
        <w:rPr>
          <w:rFonts w:ascii="Times New Roman" w:hAnsi="Times New Roman"/>
          <w:b/>
          <w:szCs w:val="24"/>
          <w:lang w:eastAsia="ru-RU"/>
        </w:rPr>
      </w:pPr>
    </w:p>
    <w:p w:rsidR="00454CC3" w:rsidRPr="001347A0" w:rsidRDefault="00454CC3" w:rsidP="00454CC3">
      <w:pPr>
        <w:tabs>
          <w:tab w:val="center" w:pos="4819"/>
          <w:tab w:val="right" w:pos="9639"/>
        </w:tabs>
        <w:spacing w:after="0" w:line="240" w:lineRule="auto"/>
        <w:rPr>
          <w:rFonts w:ascii="Times New Roman" w:hAnsi="Times New Roman"/>
          <w:b/>
          <w:szCs w:val="24"/>
          <w:lang w:eastAsia="ru-RU"/>
        </w:rPr>
      </w:pPr>
    </w:p>
    <w:p w:rsidR="00454CC3" w:rsidRDefault="00454CC3" w:rsidP="00454CC3">
      <w:pPr>
        <w:spacing w:after="0" w:line="240" w:lineRule="auto"/>
        <w:rPr>
          <w:rFonts w:ascii="Times New Roman" w:hAnsi="Times New Roman"/>
          <w:b/>
          <w:sz w:val="28"/>
          <w:szCs w:val="24"/>
          <w:lang w:eastAsia="ru-RU"/>
        </w:rPr>
      </w:pPr>
      <w:r w:rsidRPr="001347A0">
        <w:rPr>
          <w:rFonts w:ascii="Times New Roman" w:hAnsi="Times New Roman"/>
          <w:b/>
          <w:sz w:val="28"/>
          <w:szCs w:val="24"/>
          <w:lang w:eastAsia="ru-RU"/>
        </w:rPr>
        <w:tab/>
      </w:r>
      <w:r w:rsidRPr="001347A0">
        <w:rPr>
          <w:rFonts w:ascii="Times New Roman" w:hAnsi="Times New Roman"/>
          <w:b/>
          <w:sz w:val="28"/>
          <w:szCs w:val="24"/>
          <w:lang w:eastAsia="ru-RU"/>
        </w:rPr>
        <w:tab/>
      </w:r>
      <w:r w:rsidRPr="001347A0">
        <w:rPr>
          <w:rFonts w:ascii="Times New Roman" w:hAnsi="Times New Roman"/>
          <w:b/>
          <w:sz w:val="28"/>
          <w:szCs w:val="24"/>
          <w:lang w:eastAsia="ru-RU"/>
        </w:rPr>
        <w:tab/>
      </w:r>
      <w:r w:rsidRPr="001347A0">
        <w:rPr>
          <w:rFonts w:ascii="Times New Roman" w:hAnsi="Times New Roman"/>
          <w:b/>
          <w:sz w:val="28"/>
          <w:szCs w:val="24"/>
          <w:lang w:eastAsia="ru-RU"/>
        </w:rPr>
        <w:tab/>
      </w:r>
      <w:r w:rsidRPr="001347A0">
        <w:rPr>
          <w:rFonts w:ascii="Times New Roman" w:hAnsi="Times New Roman"/>
          <w:b/>
          <w:sz w:val="28"/>
          <w:szCs w:val="24"/>
          <w:lang w:eastAsia="ru-RU"/>
        </w:rPr>
        <w:tab/>
        <w:t xml:space="preserve">             </w:t>
      </w:r>
    </w:p>
    <w:p w:rsidR="00454CC3" w:rsidRDefault="00454CC3" w:rsidP="00454CC3">
      <w:pPr>
        <w:spacing w:after="0" w:line="240" w:lineRule="auto"/>
        <w:rPr>
          <w:rFonts w:ascii="Times New Roman" w:hAnsi="Times New Roman"/>
          <w:b/>
          <w:sz w:val="28"/>
          <w:szCs w:val="24"/>
          <w:lang w:eastAsia="ru-RU"/>
        </w:rPr>
      </w:pPr>
    </w:p>
    <w:p w:rsidR="00C60C79" w:rsidRPr="001347A0" w:rsidRDefault="00C60C79" w:rsidP="00454CC3">
      <w:pPr>
        <w:spacing w:after="0" w:line="240" w:lineRule="auto"/>
        <w:rPr>
          <w:rFonts w:ascii="Times New Roman" w:hAnsi="Times New Roman"/>
          <w:b/>
          <w:sz w:val="28"/>
          <w:szCs w:val="24"/>
          <w:lang w:eastAsia="ru-RU"/>
        </w:rPr>
      </w:pPr>
    </w:p>
    <w:p w:rsidR="00454CC3" w:rsidRPr="001347A0" w:rsidRDefault="00454CC3" w:rsidP="00454CC3">
      <w:pPr>
        <w:spacing w:after="0" w:line="240" w:lineRule="auto"/>
        <w:jc w:val="center"/>
        <w:rPr>
          <w:rFonts w:ascii="Times New Roman" w:hAnsi="Times New Roman"/>
          <w:b/>
          <w:sz w:val="26"/>
          <w:szCs w:val="26"/>
          <w:lang w:eastAsia="ru-RU"/>
        </w:rPr>
      </w:pPr>
      <w:r w:rsidRPr="001347A0">
        <w:rPr>
          <w:rFonts w:ascii="Times New Roman" w:hAnsi="Times New Roman"/>
          <w:b/>
          <w:sz w:val="26"/>
          <w:szCs w:val="26"/>
          <w:lang w:eastAsia="ru-RU"/>
        </w:rPr>
        <w:lastRenderedPageBreak/>
        <w:t>Проблема,  на розв’язання якої спрямована Програма:</w:t>
      </w:r>
    </w:p>
    <w:p w:rsidR="00454CC3" w:rsidRPr="001347A0" w:rsidRDefault="00454CC3" w:rsidP="00454CC3">
      <w:pPr>
        <w:spacing w:after="0" w:line="240" w:lineRule="auto"/>
        <w:jc w:val="center"/>
        <w:rPr>
          <w:rFonts w:ascii="Times New Roman" w:hAnsi="Times New Roman"/>
          <w:b/>
          <w:sz w:val="26"/>
          <w:szCs w:val="26"/>
          <w:lang w:eastAsia="ru-RU"/>
        </w:rPr>
      </w:pP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Програма розвитку фізичної культури і спорту покликана розв’язати проблему розвитку фізичної культури і спорту у Новороздільської міської територіальної громади у 202</w:t>
      </w:r>
      <w:r>
        <w:rPr>
          <w:rFonts w:ascii="Times New Roman" w:hAnsi="Times New Roman"/>
          <w:sz w:val="26"/>
          <w:szCs w:val="26"/>
          <w:lang w:eastAsia="ru-RU"/>
        </w:rPr>
        <w:t>6</w:t>
      </w:r>
      <w:r w:rsidRPr="001347A0">
        <w:rPr>
          <w:rFonts w:ascii="Times New Roman" w:hAnsi="Times New Roman"/>
          <w:sz w:val="26"/>
          <w:szCs w:val="26"/>
          <w:lang w:eastAsia="ru-RU"/>
        </w:rPr>
        <w:t>-202</w:t>
      </w:r>
      <w:r>
        <w:rPr>
          <w:rFonts w:ascii="Times New Roman" w:hAnsi="Times New Roman"/>
          <w:sz w:val="26"/>
          <w:szCs w:val="26"/>
          <w:lang w:eastAsia="ru-RU"/>
        </w:rPr>
        <w:t>8</w:t>
      </w:r>
      <w:r w:rsidRPr="001347A0">
        <w:rPr>
          <w:rFonts w:ascii="Times New Roman" w:hAnsi="Times New Roman"/>
          <w:sz w:val="26"/>
          <w:szCs w:val="26"/>
          <w:lang w:eastAsia="ru-RU"/>
        </w:rPr>
        <w:t xml:space="preserve"> роках.</w:t>
      </w: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Низька рухова активність людини протягом усього життя потребує нагального розв’язання проблеми розвитку дитячого, дитячо-юнацького спорту, спорту вищих досягнень та підготовки резерву для національно-збірних команд, серед людей з інвалідністю, ветеранів спорту, реабілітаційної роботи, розвиток мережі сучасних спортивних споруд для потреб масового фізкультурно-оздоровчого руху.</w:t>
      </w: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 xml:space="preserve">Програма розвитку фізичної культури і спорту покликана розв’язати проблему розвитку фізичної культури і спорту у Новороздільської міської територіальної громади у 2026-2028 роках. </w:t>
      </w: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Низька рухова активність людини протягом усього життя потребує нагального розв’язання проблеми розвитку дитячого, дитячо-юнацького спорту, спорту вищих досягнень та підготовки резерву для національно-збірних команд, серед людей з інвалідністю, ветеранів спорту, реабілітаційної роботи, розвитку мережі сучасних спортивних споруд для потреб масового фізкультурно-оздоровчого руху. Особлива увага приділяється забезпеченню рівного доступу до спортивної інфраструктури та послуг для жінок і чоловіків різного віку, подоланню гендерних стереотипів та створенню комфортних умов для занять спортом для всіх мешканців громади.</w:t>
      </w:r>
    </w:p>
    <w:p w:rsidR="00454CC3" w:rsidRPr="001347A0" w:rsidRDefault="00454CC3" w:rsidP="00454CC3">
      <w:pPr>
        <w:spacing w:after="0" w:line="240" w:lineRule="auto"/>
        <w:ind w:firstLine="709"/>
        <w:jc w:val="both"/>
        <w:rPr>
          <w:rFonts w:ascii="Times New Roman" w:hAnsi="Times New Roman"/>
          <w:sz w:val="26"/>
          <w:szCs w:val="26"/>
          <w:lang w:eastAsia="ru-RU"/>
        </w:rPr>
      </w:pPr>
    </w:p>
    <w:p w:rsidR="00454CC3" w:rsidRPr="001347A0" w:rsidRDefault="00454CC3" w:rsidP="00454CC3">
      <w:pPr>
        <w:spacing w:after="0" w:line="240" w:lineRule="auto"/>
        <w:jc w:val="center"/>
        <w:rPr>
          <w:rFonts w:ascii="Times New Roman" w:hAnsi="Times New Roman"/>
          <w:b/>
          <w:sz w:val="26"/>
          <w:szCs w:val="26"/>
          <w:lang w:eastAsia="ru-RU"/>
        </w:rPr>
      </w:pPr>
      <w:r w:rsidRPr="001347A0">
        <w:rPr>
          <w:rFonts w:ascii="Times New Roman" w:hAnsi="Times New Roman"/>
          <w:b/>
          <w:sz w:val="26"/>
          <w:szCs w:val="26"/>
          <w:lang w:eastAsia="ru-RU"/>
        </w:rPr>
        <w:t>Шляхи та способи її вирішення:</w:t>
      </w:r>
    </w:p>
    <w:p w:rsidR="00454CC3" w:rsidRPr="001347A0" w:rsidRDefault="00454CC3" w:rsidP="00454CC3">
      <w:pPr>
        <w:spacing w:after="0" w:line="240" w:lineRule="auto"/>
        <w:jc w:val="center"/>
        <w:rPr>
          <w:rFonts w:ascii="Times New Roman" w:hAnsi="Times New Roman"/>
          <w:b/>
          <w:sz w:val="26"/>
          <w:szCs w:val="26"/>
          <w:lang w:eastAsia="ru-RU"/>
        </w:rPr>
      </w:pP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Основними шляхами розв’язання проблеми у сфері фізичної культури і спорту є:</w:t>
      </w: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створення умов для занять оздоровчою руховою активністю усіх категорій громадян, доступної для кожного та кожної;</w:t>
      </w: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залучення широких верств населення міської територіальної громади до регулярних занять різними видами спорту (спортивні ігри: футбол, волейбол, баскетбол, баскетбол 3х3, шахи, шашки, бадмінтон, настільний теніс, пляжний волейбол,  плавання, скандинавська ходьба);</w:t>
      </w: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проведення навчально-тренувальних зборів та спортивно-масових заходів для різних цільових аудиторій: серед дорослих (чоловіків та жінок), дітей (хлопців та дівчат)   та осіб  з інвалідністю (дітей, чоловіків та жінок);</w:t>
      </w: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пропаганда здорового способу життя (показові виступи з різних видів спорту для дітей та дорослих учнями та тренерами-викладачами ДЮСШ та спортивних громадських організацій, запрошення відомих спортсменів);</w:t>
      </w: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покращення стану матеріального</w:t>
      </w:r>
      <w:r>
        <w:rPr>
          <w:rFonts w:ascii="Times New Roman" w:hAnsi="Times New Roman"/>
          <w:sz w:val="26"/>
          <w:szCs w:val="26"/>
          <w:lang w:eastAsia="ru-RU"/>
        </w:rPr>
        <w:t xml:space="preserve"> </w:t>
      </w:r>
      <w:r w:rsidRPr="001347A0">
        <w:rPr>
          <w:rFonts w:ascii="Times New Roman" w:hAnsi="Times New Roman"/>
          <w:sz w:val="26"/>
          <w:szCs w:val="26"/>
          <w:lang w:eastAsia="ru-RU"/>
        </w:rPr>
        <w:t>–</w:t>
      </w:r>
      <w:r>
        <w:rPr>
          <w:rFonts w:ascii="Times New Roman" w:hAnsi="Times New Roman"/>
          <w:sz w:val="26"/>
          <w:szCs w:val="26"/>
          <w:lang w:eastAsia="ru-RU"/>
        </w:rPr>
        <w:t xml:space="preserve"> </w:t>
      </w:r>
      <w:r w:rsidRPr="001347A0">
        <w:rPr>
          <w:rFonts w:ascii="Times New Roman" w:hAnsi="Times New Roman"/>
          <w:sz w:val="26"/>
          <w:szCs w:val="26"/>
          <w:lang w:eastAsia="ru-RU"/>
        </w:rPr>
        <w:t>технічної бази (будівництво спортивних відкритих майданчиків, придбання спортивного інвентарі</w:t>
      </w:r>
      <w:r>
        <w:rPr>
          <w:rFonts w:ascii="Times New Roman" w:hAnsi="Times New Roman"/>
          <w:sz w:val="26"/>
          <w:szCs w:val="26"/>
          <w:lang w:eastAsia="ru-RU"/>
        </w:rPr>
        <w:t>в</w:t>
      </w:r>
      <w:r w:rsidRPr="001347A0">
        <w:rPr>
          <w:rFonts w:ascii="Times New Roman" w:hAnsi="Times New Roman"/>
          <w:sz w:val="26"/>
          <w:szCs w:val="26"/>
          <w:lang w:eastAsia="ru-RU"/>
        </w:rPr>
        <w:t>).</w:t>
      </w:r>
    </w:p>
    <w:p w:rsidR="00454CC3" w:rsidRPr="001347A0" w:rsidRDefault="00454CC3" w:rsidP="00454CC3">
      <w:pPr>
        <w:spacing w:after="0" w:line="240" w:lineRule="auto"/>
        <w:jc w:val="both"/>
        <w:rPr>
          <w:rFonts w:ascii="Times New Roman" w:hAnsi="Times New Roman"/>
          <w:sz w:val="26"/>
          <w:szCs w:val="26"/>
          <w:lang w:eastAsia="ru-RU"/>
        </w:rPr>
      </w:pP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Серед основних способів розв’язання проблеми є:</w:t>
      </w:r>
    </w:p>
    <w:p w:rsidR="00454CC3" w:rsidRPr="001347A0" w:rsidRDefault="00454CC3" w:rsidP="00454CC3">
      <w:pPr>
        <w:spacing w:after="0" w:line="240" w:lineRule="auto"/>
        <w:ind w:firstLine="709"/>
        <w:jc w:val="both"/>
        <w:rPr>
          <w:rFonts w:ascii="Times New Roman" w:hAnsi="Times New Roman"/>
          <w:sz w:val="26"/>
          <w:szCs w:val="26"/>
          <w:lang w:eastAsia="ru-RU"/>
        </w:rPr>
      </w:pP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забезпечення рухової активності населення як засобу покращення фізичного і психологічного здоров’я, зниження показників захворюваності, поліпшення якості та тривалості активного життя;</w:t>
      </w:r>
    </w:p>
    <w:p w:rsidR="00454CC3" w:rsidRPr="001347A0" w:rsidRDefault="00454CC3" w:rsidP="00454CC3">
      <w:pPr>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 xml:space="preserve">- організація та проведення навчально-тренувальних зборів, міських спортивно-масових заходів, спортивно-розважального свята «Повір у себе» серед дітей з інвалідністю, спортивно-культурного свята для людей з інвалідністю, участі збірних </w:t>
      </w:r>
      <w:r w:rsidRPr="001347A0">
        <w:rPr>
          <w:rFonts w:ascii="Times New Roman" w:hAnsi="Times New Roman"/>
          <w:sz w:val="26"/>
          <w:szCs w:val="26"/>
          <w:lang w:eastAsia="ru-RU"/>
        </w:rPr>
        <w:lastRenderedPageBreak/>
        <w:t>команд міської територіальної громади в обласних, всеукраїнських та міжнародних змаганнях.</w:t>
      </w: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Програма потребує фінансування за рахунок коштів міського бюджету, оскільки необхідними є оплата за проїзд, проживання та харчування учасників змагань, придбання спортивних нагород та отримання інших послуг.</w:t>
      </w:r>
    </w:p>
    <w:p w:rsidR="00454CC3" w:rsidRPr="001347A0" w:rsidRDefault="00454CC3" w:rsidP="00454CC3">
      <w:pPr>
        <w:spacing w:after="0" w:line="240" w:lineRule="auto"/>
        <w:ind w:firstLine="709"/>
        <w:jc w:val="both"/>
        <w:rPr>
          <w:rFonts w:ascii="Times New Roman" w:hAnsi="Times New Roman"/>
          <w:sz w:val="26"/>
          <w:szCs w:val="26"/>
          <w:lang w:eastAsia="ru-RU"/>
        </w:rPr>
      </w:pPr>
    </w:p>
    <w:p w:rsidR="00454CC3" w:rsidRPr="001347A0" w:rsidRDefault="00454CC3" w:rsidP="00454CC3">
      <w:pPr>
        <w:spacing w:after="0" w:line="240" w:lineRule="auto"/>
        <w:ind w:firstLine="709"/>
        <w:jc w:val="both"/>
        <w:rPr>
          <w:rFonts w:ascii="Times New Roman" w:hAnsi="Times New Roman"/>
          <w:sz w:val="26"/>
          <w:szCs w:val="26"/>
          <w:lang w:eastAsia="ru-RU"/>
        </w:rPr>
      </w:pPr>
      <w:r w:rsidRPr="001347A0">
        <w:rPr>
          <w:rFonts w:ascii="Times New Roman" w:hAnsi="Times New Roman"/>
          <w:sz w:val="26"/>
          <w:szCs w:val="26"/>
          <w:lang w:eastAsia="ru-RU"/>
        </w:rPr>
        <w:t>Серед основних способів розв’язання проблеми є:</w:t>
      </w:r>
    </w:p>
    <w:p w:rsidR="00454CC3" w:rsidRPr="001347A0" w:rsidRDefault="00454CC3" w:rsidP="00454CC3">
      <w:pPr>
        <w:spacing w:after="0" w:line="240" w:lineRule="auto"/>
        <w:ind w:firstLine="709"/>
        <w:jc w:val="both"/>
        <w:rPr>
          <w:rFonts w:ascii="Times New Roman" w:hAnsi="Times New Roman"/>
          <w:sz w:val="26"/>
          <w:szCs w:val="26"/>
          <w:lang w:eastAsia="ru-RU"/>
        </w:rPr>
      </w:pPr>
    </w:p>
    <w:p w:rsidR="00454CC3" w:rsidRPr="001347A0" w:rsidRDefault="00454CC3" w:rsidP="00454CC3">
      <w:pPr>
        <w:numPr>
          <w:ilvl w:val="0"/>
          <w:numId w:val="32"/>
        </w:numPr>
        <w:shd w:val="clear" w:color="auto" w:fill="FFFFFF"/>
        <w:spacing w:after="145" w:line="290" w:lineRule="atLeast"/>
        <w:ind w:left="0"/>
        <w:jc w:val="both"/>
        <w:rPr>
          <w:rFonts w:ascii="Times New Roman" w:hAnsi="Times New Roman"/>
          <w:sz w:val="26"/>
          <w:szCs w:val="26"/>
          <w:lang w:eastAsia="ru-RU"/>
        </w:rPr>
      </w:pPr>
      <w:r w:rsidRPr="001347A0">
        <w:rPr>
          <w:rFonts w:ascii="Times New Roman" w:hAnsi="Times New Roman"/>
          <w:sz w:val="26"/>
          <w:szCs w:val="26"/>
          <w:lang w:eastAsia="ru-RU"/>
        </w:rPr>
        <w:t>забезпечення рухової активності населення як засобу покращення фізичного і психологічного здоров’я, зниження показників захворюваності, поліпшення якості та тривалості активного життя для кожного та кожної, незалежно від статі та віку;</w:t>
      </w:r>
    </w:p>
    <w:p w:rsidR="00454CC3" w:rsidRPr="001347A0" w:rsidRDefault="00454CC3" w:rsidP="00454CC3">
      <w:pPr>
        <w:numPr>
          <w:ilvl w:val="0"/>
          <w:numId w:val="32"/>
        </w:numPr>
        <w:shd w:val="clear" w:color="auto" w:fill="FFFFFF"/>
        <w:spacing w:after="145" w:line="290" w:lineRule="atLeast"/>
        <w:ind w:left="0"/>
        <w:jc w:val="both"/>
        <w:rPr>
          <w:rFonts w:ascii="Times New Roman" w:hAnsi="Times New Roman"/>
          <w:sz w:val="26"/>
          <w:szCs w:val="26"/>
          <w:lang w:eastAsia="ru-RU"/>
        </w:rPr>
      </w:pPr>
      <w:r w:rsidRPr="001347A0">
        <w:rPr>
          <w:rFonts w:ascii="Times New Roman" w:hAnsi="Times New Roman"/>
          <w:sz w:val="26"/>
          <w:szCs w:val="26"/>
          <w:lang w:eastAsia="ru-RU"/>
        </w:rPr>
        <w:t>організація та проведення навчально-тренувальних зборів, міських спортивно-масових заходів, спортивно-розважального свята «Повір у себе» серед дітей з інвалідністю, спортивно-культурного свята для людей з інвалідністю, участі збірних команд міської територіальної громади в обласних, всеукраїнських та міжнародних змаганнях, забезпечуючи рівну участь жінок і чоловіків, дівчат і хлопців;</w:t>
      </w:r>
    </w:p>
    <w:p w:rsidR="00454CC3" w:rsidRPr="001347A0" w:rsidRDefault="00454CC3" w:rsidP="00454CC3">
      <w:pPr>
        <w:shd w:val="clear" w:color="auto" w:fill="FFFFFF"/>
        <w:spacing w:after="194" w:line="290" w:lineRule="atLeast"/>
        <w:ind w:firstLine="708"/>
        <w:jc w:val="both"/>
        <w:rPr>
          <w:rFonts w:ascii="Times New Roman" w:hAnsi="Times New Roman"/>
          <w:sz w:val="26"/>
          <w:szCs w:val="26"/>
          <w:lang w:eastAsia="ru-RU"/>
        </w:rPr>
      </w:pPr>
      <w:r w:rsidRPr="001347A0">
        <w:rPr>
          <w:rFonts w:ascii="Times New Roman" w:hAnsi="Times New Roman"/>
          <w:sz w:val="26"/>
          <w:szCs w:val="26"/>
          <w:lang w:eastAsia="ru-RU"/>
        </w:rPr>
        <w:t>Програма потребує фінансування за рахунок коштів міського бюджету, оскільки необхідними є оплата за проїзд, проживання та харчування учасників змагань, придбання спортивних нагород та отримання інших послуг, при цьому бюджетні витрати розподіляються справедливо та неупереджено, враховуючи потреби обох статей.</w:t>
      </w:r>
    </w:p>
    <w:p w:rsidR="00454CC3" w:rsidRPr="001347A0" w:rsidRDefault="00454CC3" w:rsidP="00454CC3">
      <w:pPr>
        <w:spacing w:after="0" w:line="240" w:lineRule="auto"/>
        <w:ind w:firstLine="709"/>
        <w:jc w:val="both"/>
        <w:rPr>
          <w:rFonts w:ascii="Times New Roman" w:hAnsi="Times New Roman"/>
          <w:sz w:val="26"/>
          <w:szCs w:val="26"/>
          <w:lang w:eastAsia="ru-RU"/>
        </w:rPr>
      </w:pPr>
    </w:p>
    <w:p w:rsidR="00454CC3" w:rsidRPr="001347A0" w:rsidRDefault="00454CC3" w:rsidP="00454CC3">
      <w:pPr>
        <w:spacing w:after="0" w:line="240" w:lineRule="auto"/>
        <w:ind w:firstLine="709"/>
        <w:jc w:val="both"/>
        <w:rPr>
          <w:rFonts w:ascii="Times New Roman" w:hAnsi="Times New Roman"/>
          <w:b/>
          <w:sz w:val="26"/>
          <w:szCs w:val="26"/>
          <w:lang w:eastAsia="ru-RU"/>
        </w:rPr>
      </w:pPr>
    </w:p>
    <w:p w:rsidR="00454CC3" w:rsidRPr="001347A0" w:rsidRDefault="00454CC3" w:rsidP="00454CC3">
      <w:pPr>
        <w:spacing w:after="0" w:line="240" w:lineRule="auto"/>
        <w:jc w:val="center"/>
        <w:rPr>
          <w:rFonts w:ascii="Times New Roman" w:hAnsi="Times New Roman"/>
          <w:b/>
          <w:sz w:val="26"/>
          <w:szCs w:val="26"/>
          <w:lang w:eastAsia="ru-RU"/>
        </w:rPr>
      </w:pPr>
      <w:r w:rsidRPr="001347A0">
        <w:rPr>
          <w:rFonts w:ascii="Times New Roman" w:hAnsi="Times New Roman"/>
          <w:b/>
          <w:sz w:val="26"/>
          <w:szCs w:val="26"/>
          <w:lang w:eastAsia="ru-RU"/>
        </w:rPr>
        <w:t>Мета програми:</w:t>
      </w:r>
    </w:p>
    <w:p w:rsidR="00454CC3" w:rsidRPr="001347A0" w:rsidRDefault="00454CC3" w:rsidP="00454CC3">
      <w:pPr>
        <w:spacing w:after="0" w:line="240" w:lineRule="auto"/>
        <w:jc w:val="center"/>
        <w:rPr>
          <w:rFonts w:ascii="Times New Roman" w:hAnsi="Times New Roman"/>
          <w:b/>
          <w:sz w:val="26"/>
          <w:szCs w:val="26"/>
          <w:lang w:eastAsia="ru-RU"/>
        </w:rPr>
      </w:pPr>
    </w:p>
    <w:p w:rsidR="00454CC3" w:rsidRPr="001347A0" w:rsidRDefault="00454CC3" w:rsidP="00454CC3">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6"/>
          <w:szCs w:val="26"/>
          <w:lang w:eastAsia="ru-RU"/>
        </w:rPr>
      </w:pPr>
      <w:r w:rsidRPr="001347A0">
        <w:rPr>
          <w:rFonts w:ascii="Times New Roman" w:hAnsi="Times New Roman"/>
          <w:sz w:val="26"/>
          <w:szCs w:val="26"/>
          <w:lang w:eastAsia="ru-RU"/>
        </w:rPr>
        <w:tab/>
        <w:t xml:space="preserve">Забезпечення розвитку фізичної культури у </w:t>
      </w:r>
      <w:proofErr w:type="spellStart"/>
      <w:r w:rsidRPr="001347A0">
        <w:rPr>
          <w:rFonts w:ascii="Times New Roman" w:hAnsi="Times New Roman"/>
          <w:sz w:val="26"/>
          <w:szCs w:val="26"/>
          <w:lang w:eastAsia="ru-RU"/>
        </w:rPr>
        <w:t>Новороздільській</w:t>
      </w:r>
      <w:proofErr w:type="spellEnd"/>
      <w:r w:rsidRPr="001347A0">
        <w:rPr>
          <w:rFonts w:ascii="Times New Roman" w:hAnsi="Times New Roman"/>
          <w:sz w:val="26"/>
          <w:szCs w:val="26"/>
          <w:lang w:eastAsia="ru-RU"/>
        </w:rPr>
        <w:t xml:space="preserve"> територіальній громаді шляхом залучення населення до фізичної активності та заняття спортом.</w:t>
      </w:r>
    </w:p>
    <w:p w:rsidR="00454CC3" w:rsidRPr="001347A0" w:rsidRDefault="00454CC3" w:rsidP="00454CC3">
      <w:pPr>
        <w:shd w:val="clear" w:color="auto" w:fill="FFFFFF"/>
        <w:spacing w:after="194" w:line="290" w:lineRule="atLeast"/>
        <w:ind w:firstLine="708"/>
        <w:jc w:val="both"/>
        <w:rPr>
          <w:rFonts w:ascii="Times New Roman" w:hAnsi="Times New Roman"/>
          <w:sz w:val="26"/>
          <w:szCs w:val="26"/>
          <w:lang w:eastAsia="ru-RU"/>
        </w:rPr>
      </w:pPr>
      <w:r w:rsidRPr="001347A0">
        <w:rPr>
          <w:rFonts w:ascii="Times New Roman" w:hAnsi="Times New Roman"/>
          <w:sz w:val="26"/>
          <w:szCs w:val="26"/>
          <w:lang w:eastAsia="ru-RU"/>
        </w:rPr>
        <w:t xml:space="preserve">Забезпечення сталого розвитку фізичної культури та спорту в </w:t>
      </w:r>
      <w:proofErr w:type="spellStart"/>
      <w:r w:rsidRPr="001347A0">
        <w:rPr>
          <w:rFonts w:ascii="Times New Roman" w:hAnsi="Times New Roman"/>
          <w:sz w:val="26"/>
          <w:szCs w:val="26"/>
          <w:lang w:eastAsia="ru-RU"/>
        </w:rPr>
        <w:t>Новороздільській</w:t>
      </w:r>
      <w:proofErr w:type="spellEnd"/>
      <w:r w:rsidRPr="001347A0">
        <w:rPr>
          <w:rFonts w:ascii="Times New Roman" w:hAnsi="Times New Roman"/>
          <w:sz w:val="26"/>
          <w:szCs w:val="26"/>
          <w:lang w:eastAsia="ru-RU"/>
        </w:rPr>
        <w:t xml:space="preserve"> територіальній громаді шляхом створення рівних, доступних та інклюзивних умов для залучення якомога ширших верств населення</w:t>
      </w:r>
      <w:r>
        <w:rPr>
          <w:rFonts w:ascii="Times New Roman" w:hAnsi="Times New Roman"/>
          <w:sz w:val="26"/>
          <w:szCs w:val="26"/>
          <w:lang w:eastAsia="ru-RU"/>
        </w:rPr>
        <w:t xml:space="preserve"> </w:t>
      </w:r>
      <w:r w:rsidRPr="001347A0">
        <w:rPr>
          <w:rFonts w:ascii="Times New Roman" w:hAnsi="Times New Roman"/>
          <w:sz w:val="26"/>
          <w:szCs w:val="26"/>
          <w:lang w:eastAsia="ru-RU"/>
        </w:rPr>
        <w:t>- зокрема, жінок і чоловіків, дівчат і хлопців різного віку та фізичних можливостей - до регулярної рухової активності та занять спортом, а також подолання існуючих гендерних бар'єрів у цій сфері.</w:t>
      </w:r>
    </w:p>
    <w:p w:rsidR="00454CC3" w:rsidRPr="00D568DF" w:rsidRDefault="00454CC3" w:rsidP="00454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6"/>
          <w:szCs w:val="26"/>
          <w:lang w:eastAsia="ru-RU"/>
        </w:rPr>
      </w:pPr>
      <w:r w:rsidRPr="00D568DF">
        <w:rPr>
          <w:rFonts w:ascii="Times New Roman" w:hAnsi="Times New Roman"/>
          <w:b/>
          <w:color w:val="000000"/>
          <w:sz w:val="26"/>
          <w:szCs w:val="26"/>
          <w:lang w:eastAsia="ru-RU"/>
        </w:rPr>
        <w:t>Відповідальний виконавець:</w:t>
      </w:r>
    </w:p>
    <w:p w:rsidR="00454CC3" w:rsidRPr="00D568DF" w:rsidRDefault="00454CC3" w:rsidP="00454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6"/>
          <w:szCs w:val="26"/>
          <w:lang w:eastAsia="ru-RU"/>
        </w:rPr>
      </w:pPr>
    </w:p>
    <w:p w:rsidR="00454CC3" w:rsidRPr="00D568DF" w:rsidRDefault="00454CC3" w:rsidP="00454CC3">
      <w:pPr>
        <w:autoSpaceDE w:val="0"/>
        <w:spacing w:after="0" w:line="240" w:lineRule="auto"/>
        <w:ind w:firstLine="708"/>
        <w:jc w:val="both"/>
        <w:rPr>
          <w:rFonts w:ascii="Times New Roman" w:hAnsi="Times New Roman"/>
          <w:sz w:val="26"/>
          <w:szCs w:val="26"/>
          <w:lang w:eastAsia="ru-RU"/>
        </w:rPr>
      </w:pPr>
      <w:r w:rsidRPr="00D568DF">
        <w:rPr>
          <w:rFonts w:ascii="Times New Roman" w:hAnsi="Times New Roman"/>
          <w:sz w:val="26"/>
          <w:szCs w:val="26"/>
          <w:lang w:eastAsia="ru-RU"/>
        </w:rPr>
        <w:t>Відповідальним виконавцем Програми є управління культури, спорту та гуманітарної політики Новороздільської міської ради.</w:t>
      </w:r>
    </w:p>
    <w:p w:rsidR="00454CC3" w:rsidRPr="00D568DF" w:rsidRDefault="00454CC3" w:rsidP="00454CC3">
      <w:pPr>
        <w:spacing w:after="0" w:line="240" w:lineRule="auto"/>
        <w:jc w:val="center"/>
        <w:rPr>
          <w:rFonts w:ascii="Times New Roman" w:hAnsi="Times New Roman"/>
          <w:b/>
          <w:sz w:val="26"/>
          <w:szCs w:val="26"/>
          <w:lang w:eastAsia="ru-RU"/>
        </w:rPr>
      </w:pPr>
    </w:p>
    <w:p w:rsidR="00454CC3" w:rsidRPr="00D568DF" w:rsidRDefault="00454CC3" w:rsidP="00454CC3">
      <w:pPr>
        <w:spacing w:after="0" w:line="240" w:lineRule="auto"/>
        <w:jc w:val="center"/>
        <w:rPr>
          <w:rFonts w:ascii="Times New Roman" w:hAnsi="Times New Roman"/>
          <w:b/>
          <w:sz w:val="26"/>
          <w:szCs w:val="26"/>
          <w:lang w:eastAsia="ru-RU"/>
        </w:rPr>
      </w:pPr>
      <w:r w:rsidRPr="00D568DF">
        <w:rPr>
          <w:rFonts w:ascii="Times New Roman" w:hAnsi="Times New Roman"/>
          <w:b/>
          <w:sz w:val="26"/>
          <w:szCs w:val="26"/>
          <w:lang w:eastAsia="ru-RU"/>
        </w:rPr>
        <w:t>Координація та контроль за виконанням програми:</w:t>
      </w:r>
    </w:p>
    <w:p w:rsidR="00454CC3" w:rsidRPr="00D568DF" w:rsidRDefault="00454CC3" w:rsidP="00454CC3">
      <w:pPr>
        <w:spacing w:after="0" w:line="240" w:lineRule="auto"/>
        <w:ind w:firstLine="709"/>
        <w:jc w:val="both"/>
        <w:rPr>
          <w:rFonts w:ascii="Times New Roman" w:hAnsi="Times New Roman"/>
          <w:b/>
          <w:sz w:val="26"/>
          <w:szCs w:val="26"/>
          <w:lang w:eastAsia="ru-RU"/>
        </w:rPr>
      </w:pPr>
    </w:p>
    <w:p w:rsidR="00454CC3" w:rsidRPr="00D568DF" w:rsidRDefault="00454CC3" w:rsidP="00454CC3">
      <w:pPr>
        <w:spacing w:after="0" w:line="240" w:lineRule="auto"/>
        <w:ind w:firstLine="709"/>
        <w:jc w:val="both"/>
        <w:rPr>
          <w:rFonts w:ascii="Times New Roman" w:hAnsi="Times New Roman"/>
          <w:sz w:val="26"/>
          <w:szCs w:val="26"/>
          <w:lang w:eastAsia="ru-RU"/>
        </w:rPr>
      </w:pPr>
      <w:r w:rsidRPr="00D568DF">
        <w:rPr>
          <w:rFonts w:ascii="Times New Roman" w:hAnsi="Times New Roman"/>
          <w:sz w:val="26"/>
          <w:szCs w:val="26"/>
          <w:lang w:eastAsia="ru-RU"/>
        </w:rPr>
        <w:t>Координацію виконання заходів Програми здійснює відділ з питань фізичної культури та спорту та  фінансове управління  Новороздільської міської ради.</w:t>
      </w:r>
    </w:p>
    <w:p w:rsidR="00454CC3" w:rsidRPr="00D568DF" w:rsidRDefault="00454CC3" w:rsidP="00454CC3">
      <w:pPr>
        <w:spacing w:after="0" w:line="240" w:lineRule="auto"/>
        <w:ind w:firstLine="709"/>
        <w:jc w:val="both"/>
        <w:rPr>
          <w:rFonts w:ascii="Times New Roman" w:hAnsi="Times New Roman"/>
          <w:sz w:val="26"/>
          <w:szCs w:val="26"/>
          <w:lang w:eastAsia="ru-RU"/>
        </w:rPr>
      </w:pPr>
      <w:r w:rsidRPr="00D568DF">
        <w:rPr>
          <w:rFonts w:ascii="Times New Roman" w:hAnsi="Times New Roman"/>
          <w:sz w:val="26"/>
          <w:szCs w:val="26"/>
          <w:lang w:eastAsia="ru-RU"/>
        </w:rPr>
        <w:t>Контроль виконанням Програми здійснює міський голова, постійна комісія з питань бюджету та регуляторної політики Новороздільської міської ради, постійна комісія з питань гуманітарної політики Новороздільської міської ради.</w:t>
      </w:r>
    </w:p>
    <w:p w:rsidR="00454CC3" w:rsidRPr="00D568DF" w:rsidRDefault="00454CC3" w:rsidP="00454CC3">
      <w:pPr>
        <w:autoSpaceDE w:val="0"/>
        <w:spacing w:after="0" w:line="240" w:lineRule="auto"/>
        <w:ind w:firstLine="709"/>
        <w:jc w:val="both"/>
        <w:rPr>
          <w:rFonts w:ascii="Times New Roman" w:hAnsi="Times New Roman"/>
          <w:sz w:val="26"/>
          <w:szCs w:val="26"/>
          <w:lang w:eastAsia="ru-RU"/>
        </w:rPr>
      </w:pPr>
      <w:r w:rsidRPr="00D568DF">
        <w:rPr>
          <w:rFonts w:ascii="Times New Roman" w:hAnsi="Times New Roman"/>
          <w:sz w:val="26"/>
          <w:szCs w:val="26"/>
          <w:lang w:eastAsia="ru-RU"/>
        </w:rPr>
        <w:t>Спортивно-масові заходи проводяться відповідно до фінансового ресурсу затвердженого в міському бюджеті на відповідний бюджетний період.</w:t>
      </w:r>
    </w:p>
    <w:p w:rsidR="00454CC3" w:rsidRPr="00D568DF" w:rsidRDefault="00454CC3" w:rsidP="00454CC3">
      <w:pPr>
        <w:autoSpaceDE w:val="0"/>
        <w:spacing w:after="0" w:line="240" w:lineRule="auto"/>
        <w:ind w:firstLine="709"/>
        <w:jc w:val="both"/>
        <w:rPr>
          <w:rFonts w:ascii="Times New Roman" w:hAnsi="Times New Roman"/>
          <w:sz w:val="26"/>
          <w:szCs w:val="26"/>
          <w:lang w:eastAsia="ru-RU"/>
        </w:rPr>
      </w:pPr>
    </w:p>
    <w:p w:rsidR="00454CC3" w:rsidRPr="001347A0" w:rsidRDefault="00454CC3" w:rsidP="00454CC3">
      <w:pPr>
        <w:spacing w:after="0" w:line="240" w:lineRule="auto"/>
        <w:rPr>
          <w:rFonts w:ascii="Times New Roman" w:eastAsia="Times New Roman" w:hAnsi="Times New Roman"/>
          <w:sz w:val="24"/>
          <w:szCs w:val="24"/>
          <w:lang w:eastAsia="ru-RU"/>
        </w:rPr>
        <w:sectPr w:rsidR="00454CC3" w:rsidRPr="001347A0" w:rsidSect="0081498F">
          <w:headerReference w:type="default" r:id="rId9"/>
          <w:pgSz w:w="11906" w:h="16838"/>
          <w:pgMar w:top="928" w:right="698" w:bottom="851" w:left="1717" w:header="629" w:footer="1174" w:gutter="0"/>
          <w:pgNumType w:start="1"/>
          <w:cols w:space="720"/>
          <w:docGrid w:linePitch="84"/>
        </w:sectPr>
      </w:pPr>
    </w:p>
    <w:p w:rsidR="00454CC3" w:rsidRPr="001347A0" w:rsidRDefault="00454CC3" w:rsidP="00454CC3">
      <w:pPr>
        <w:autoSpaceDE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Перелік завдань, заходів та показників міської (бюджетної) цільової Програми</w:t>
      </w:r>
    </w:p>
    <w:p w:rsidR="00454CC3" w:rsidRPr="001347A0" w:rsidRDefault="00454CC3" w:rsidP="00454CC3">
      <w:pPr>
        <w:autoSpaceDE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«Розвиток фізичної культури та спорту на 2026 рік та прогноз на 2027 - 2028 роки»</w:t>
      </w:r>
    </w:p>
    <w:tbl>
      <w:tblPr>
        <w:tblW w:w="15725" w:type="dxa"/>
        <w:tblInd w:w="213" w:type="dxa"/>
        <w:tblLayout w:type="fixed"/>
        <w:tblLook w:val="0000" w:firstRow="0" w:lastRow="0" w:firstColumn="0" w:lastColumn="0" w:noHBand="0" w:noVBand="0"/>
      </w:tblPr>
      <w:tblGrid>
        <w:gridCol w:w="514"/>
        <w:gridCol w:w="1643"/>
        <w:gridCol w:w="290"/>
        <w:gridCol w:w="1701"/>
        <w:gridCol w:w="142"/>
        <w:gridCol w:w="5670"/>
        <w:gridCol w:w="179"/>
        <w:gridCol w:w="1380"/>
        <w:gridCol w:w="1134"/>
        <w:gridCol w:w="142"/>
        <w:gridCol w:w="1087"/>
        <w:gridCol w:w="1843"/>
      </w:tblGrid>
      <w:tr w:rsidR="00454CC3" w:rsidRPr="001347A0" w:rsidTr="00454CC3">
        <w:trPr>
          <w:cantSplit/>
          <w:trHeight w:val="325"/>
        </w:trPr>
        <w:tc>
          <w:tcPr>
            <w:tcW w:w="514" w:type="dxa"/>
            <w:vMerge w:val="restart"/>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з/п</w:t>
            </w:r>
          </w:p>
        </w:tc>
        <w:tc>
          <w:tcPr>
            <w:tcW w:w="1643" w:type="dxa"/>
            <w:vMerge w:val="restart"/>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Назва завдання </w:t>
            </w:r>
          </w:p>
        </w:tc>
        <w:tc>
          <w:tcPr>
            <w:tcW w:w="1991" w:type="dxa"/>
            <w:gridSpan w:val="2"/>
            <w:vMerge w:val="restart"/>
            <w:tcBorders>
              <w:top w:val="single" w:sz="4" w:space="0" w:color="000000"/>
              <w:left w:val="single" w:sz="4" w:space="0" w:color="000000"/>
              <w:bottom w:val="single" w:sz="4" w:space="0" w:color="000000"/>
              <w:right w:val="single" w:sz="4" w:space="0" w:color="auto"/>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Перелік заходів завдання </w:t>
            </w:r>
          </w:p>
        </w:tc>
        <w:tc>
          <w:tcPr>
            <w:tcW w:w="5991" w:type="dxa"/>
            <w:gridSpan w:val="3"/>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Показники виконання заходу, один. виміру</w:t>
            </w:r>
          </w:p>
        </w:tc>
        <w:tc>
          <w:tcPr>
            <w:tcW w:w="1380" w:type="dxa"/>
            <w:vMerge w:val="restart"/>
            <w:tcBorders>
              <w:top w:val="single" w:sz="4" w:space="0" w:color="auto"/>
              <w:left w:val="single" w:sz="4" w:space="0" w:color="auto"/>
              <w:bottom w:val="single" w:sz="4" w:space="0" w:color="auto"/>
              <w:right w:val="single" w:sz="4" w:space="0" w:color="auto"/>
            </w:tcBorders>
            <w:vAlign w:val="center"/>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Виконавець заходу, показника</w:t>
            </w:r>
          </w:p>
        </w:tc>
        <w:tc>
          <w:tcPr>
            <w:tcW w:w="2363" w:type="dxa"/>
            <w:gridSpan w:val="3"/>
            <w:tcBorders>
              <w:top w:val="single" w:sz="4" w:space="0" w:color="000000"/>
              <w:left w:val="single" w:sz="4" w:space="0" w:color="auto"/>
              <w:bottom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Фінансування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Очікуваний результат</w:t>
            </w:r>
          </w:p>
        </w:tc>
      </w:tr>
      <w:tr w:rsidR="00454CC3" w:rsidRPr="001347A0" w:rsidTr="00454CC3">
        <w:trPr>
          <w:cantSplit/>
          <w:trHeight w:val="283"/>
        </w:trPr>
        <w:tc>
          <w:tcPr>
            <w:tcW w:w="514" w:type="dxa"/>
            <w:vMerge/>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643" w:type="dxa"/>
            <w:vMerge/>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91" w:type="dxa"/>
            <w:gridSpan w:val="2"/>
            <w:vMerge/>
            <w:tcBorders>
              <w:top w:val="single" w:sz="4" w:space="0" w:color="000000"/>
              <w:left w:val="single" w:sz="4" w:space="0" w:color="000000"/>
              <w:bottom w:val="single" w:sz="4" w:space="0" w:color="000000"/>
              <w:right w:val="single" w:sz="4" w:space="0" w:color="auto"/>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5991" w:type="dxa"/>
            <w:gridSpan w:val="3"/>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380" w:type="dxa"/>
            <w:vMerge/>
            <w:tcBorders>
              <w:top w:val="single" w:sz="4" w:space="0" w:color="auto"/>
              <w:left w:val="single" w:sz="4" w:space="0" w:color="auto"/>
              <w:bottom w:val="single" w:sz="4" w:space="0" w:color="auto"/>
              <w:right w:val="single" w:sz="4" w:space="0" w:color="auto"/>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276" w:type="dxa"/>
            <w:gridSpan w:val="2"/>
            <w:tcBorders>
              <w:top w:val="single" w:sz="4" w:space="0" w:color="000000"/>
              <w:left w:val="single" w:sz="4" w:space="0" w:color="auto"/>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Джерела</w:t>
            </w:r>
          </w:p>
        </w:tc>
        <w:tc>
          <w:tcPr>
            <w:tcW w:w="1087" w:type="dxa"/>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ind w:left="-110" w:right="-108"/>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Обсяги, грн.</w:t>
            </w:r>
          </w:p>
        </w:tc>
        <w:tc>
          <w:tcPr>
            <w:tcW w:w="1843" w:type="dxa"/>
            <w:vMerge/>
            <w:tcBorders>
              <w:top w:val="single" w:sz="4" w:space="0" w:color="000000"/>
              <w:left w:val="single" w:sz="4" w:space="0" w:color="000000"/>
              <w:bottom w:val="single" w:sz="4" w:space="0" w:color="000000"/>
              <w:right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r>
      <w:tr w:rsidR="00454CC3" w:rsidRPr="001347A0" w:rsidTr="00454CC3">
        <w:trPr>
          <w:cantSplit/>
        </w:trPr>
        <w:tc>
          <w:tcPr>
            <w:tcW w:w="15725" w:type="dxa"/>
            <w:gridSpan w:val="12"/>
            <w:tcBorders>
              <w:top w:val="single" w:sz="4" w:space="0" w:color="000000"/>
              <w:left w:val="single" w:sz="4" w:space="0" w:color="000000"/>
              <w:bottom w:val="single" w:sz="4" w:space="0" w:color="000000"/>
              <w:righ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2026 рік</w:t>
            </w:r>
          </w:p>
        </w:tc>
      </w:tr>
      <w:tr w:rsidR="00454CC3" w:rsidRPr="001347A0" w:rsidTr="00454CC3">
        <w:trPr>
          <w:cantSplit/>
          <w:trHeight w:val="2070"/>
        </w:trPr>
        <w:tc>
          <w:tcPr>
            <w:tcW w:w="514" w:type="dxa"/>
            <w:vMerge w:val="restart"/>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1</w:t>
            </w: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933" w:type="dxa"/>
            <w:gridSpan w:val="2"/>
            <w:vMerge w:val="restart"/>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Завдання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Організація і проведення навчально-тренувальних зборів і  змагань з підготовки до олімпійських видів спорту</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Захід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навчально-тренувальних зборів з олімпійських видів спорту з підготовки до змагань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навчально-тренувальних </w:t>
            </w:r>
            <w:r w:rsidRPr="001347A0">
              <w:rPr>
                <w:rFonts w:ascii="Times New Roman" w:eastAsia="Times New Roman" w:hAnsi="Times New Roman"/>
                <w:color w:val="000000"/>
                <w:sz w:val="24"/>
                <w:szCs w:val="24"/>
                <w:lang w:eastAsia="ru-RU"/>
              </w:rPr>
              <w:t>зборів</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shd w:val="clear" w:color="auto" w:fill="FFFFFF"/>
                <w:lang w:eastAsia="ru-RU"/>
              </w:rPr>
              <w:t xml:space="preserve">з олімпійських видів спорту з підготовки до змагань </w:t>
            </w:r>
            <w:r w:rsidRPr="001347A0">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1031797</w:t>
            </w:r>
            <w:r w:rsidRPr="001347A0">
              <w:rPr>
                <w:rFonts w:ascii="Times New Roman" w:eastAsia="Times New Roman" w:hAnsi="Times New Roman"/>
                <w:color w:val="000000"/>
                <w:sz w:val="24"/>
                <w:szCs w:val="24"/>
                <w:lang w:eastAsia="ru-RU"/>
              </w:rPr>
              <w:t xml:space="preserve"> </w:t>
            </w:r>
            <w:r w:rsidRPr="001347A0">
              <w:rPr>
                <w:rFonts w:ascii="Times New Roman" w:eastAsia="Times New Roman" w:hAnsi="Times New Roman"/>
                <w:sz w:val="24"/>
                <w:szCs w:val="24"/>
                <w:lang w:eastAsia="ru-RU"/>
              </w:rPr>
              <w:t xml:space="preserve"> грн. 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з </w:t>
            </w:r>
            <w:r w:rsidRPr="001347A0">
              <w:rPr>
                <w:rFonts w:ascii="Times New Roman" w:eastAsia="Times New Roman" w:hAnsi="Times New Roman"/>
                <w:sz w:val="24"/>
                <w:szCs w:val="24"/>
                <w:lang w:eastAsia="ru-RU"/>
              </w:rPr>
              <w:t xml:space="preserve"> футболу – </w:t>
            </w:r>
            <w:r>
              <w:rPr>
                <w:rFonts w:ascii="Times New Roman" w:eastAsia="Times New Roman" w:hAnsi="Times New Roman"/>
                <w:sz w:val="24"/>
                <w:szCs w:val="24"/>
                <w:lang w:eastAsia="ru-RU"/>
              </w:rPr>
              <w:t>998 797</w:t>
            </w:r>
            <w:r w:rsidRPr="001347A0">
              <w:rPr>
                <w:rFonts w:ascii="Times New Roman" w:eastAsia="Times New Roman" w:hAnsi="Times New Roman"/>
                <w:sz w:val="24"/>
                <w:szCs w:val="24"/>
                <w:lang w:eastAsia="ru-RU"/>
              </w:rPr>
              <w:t xml:space="preserve">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баскетболу – 33000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Кількість навчально-тренувальних зборів з олімпійських видів спорту з підготовки до змагань, всього  – </w:t>
            </w:r>
            <w:r>
              <w:rPr>
                <w:rFonts w:ascii="Times New Roman" w:eastAsia="Times New Roman" w:hAnsi="Times New Roman"/>
                <w:sz w:val="24"/>
                <w:szCs w:val="24"/>
                <w:lang w:eastAsia="ru-RU"/>
              </w:rPr>
              <w:t xml:space="preserve">46 </w:t>
            </w:r>
            <w:r w:rsidRPr="001347A0">
              <w:rPr>
                <w:rFonts w:ascii="Times New Roman" w:eastAsia="Times New Roman" w:hAnsi="Times New Roman"/>
                <w:sz w:val="24"/>
                <w:szCs w:val="24"/>
                <w:lang w:eastAsia="ru-RU"/>
              </w:rPr>
              <w:t>зборів</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по футболу - </w:t>
            </w:r>
            <w:r>
              <w:rPr>
                <w:rFonts w:ascii="Times New Roman" w:eastAsia="Times New Roman" w:hAnsi="Times New Roman"/>
                <w:sz w:val="24"/>
                <w:szCs w:val="24"/>
                <w:lang w:eastAsia="ru-RU"/>
              </w:rPr>
              <w:t>42</w:t>
            </w:r>
            <w:r w:rsidRPr="001347A0">
              <w:rPr>
                <w:rFonts w:ascii="Times New Roman" w:eastAsia="Times New Roman" w:hAnsi="Times New Roman"/>
                <w:sz w:val="24"/>
                <w:szCs w:val="24"/>
                <w:lang w:eastAsia="ru-RU"/>
              </w:rPr>
              <w:t xml:space="preserve"> зборів</w:t>
            </w:r>
          </w:p>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sz w:val="24"/>
                <w:szCs w:val="24"/>
                <w:lang w:eastAsia="ru-RU"/>
              </w:rPr>
              <w:t>по баскетболу - 4 збори</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1031797</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Популяризація олімпійських видів спорту та здорового способу життя; виявлення талановитих дітей, молоді та дорослих з відповідними здібностями</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4471"/>
        </w:trPr>
        <w:tc>
          <w:tcPr>
            <w:tcW w:w="514" w:type="dxa"/>
            <w:vMerge/>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autoSpaceDE w:val="0"/>
              <w:spacing w:after="0" w:line="240" w:lineRule="auto"/>
              <w:rPr>
                <w:rFonts w:ascii="Times New Roman" w:eastAsia="Times New Roman" w:hAnsi="Times New Roman"/>
                <w:color w:val="000000"/>
                <w:shd w:val="clear" w:color="auto" w:fill="FFFFFF"/>
                <w:lang w:eastAsia="ru-RU"/>
              </w:rPr>
            </w:pPr>
            <w:r w:rsidRPr="001347A0">
              <w:rPr>
                <w:rFonts w:ascii="Times New Roman" w:eastAsia="Times New Roman" w:hAnsi="Times New Roman"/>
                <w:color w:val="000000"/>
                <w:shd w:val="clear" w:color="auto" w:fill="FFFFFF"/>
                <w:lang w:eastAsia="ru-RU"/>
              </w:rPr>
              <w:t xml:space="preserve">Кількість учасників (спортсменів, людей), задіяних у навчально-тренувальних зборах з олімпійських видів спорту з підготовки до змагань  </w:t>
            </w:r>
            <w:r w:rsidRPr="001347A0">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1657</w:t>
            </w:r>
            <w:r w:rsidRPr="001347A0">
              <w:rPr>
                <w:rFonts w:ascii="Times New Roman" w:eastAsia="Times New Roman" w:hAnsi="Times New Roman"/>
                <w:color w:val="000000"/>
                <w:lang w:eastAsia="ru-RU"/>
              </w:rPr>
              <w:t xml:space="preserve"> особи</w:t>
            </w:r>
          </w:p>
          <w:p w:rsidR="00454CC3" w:rsidRPr="001347A0" w:rsidRDefault="00454CC3" w:rsidP="00454CC3">
            <w:pPr>
              <w:autoSpaceDE w:val="0"/>
              <w:spacing w:after="0" w:line="240" w:lineRule="auto"/>
              <w:rPr>
                <w:rFonts w:ascii="Times New Roman" w:eastAsia="Times New Roman" w:hAnsi="Times New Roman"/>
                <w:color w:val="000000"/>
                <w:shd w:val="clear" w:color="auto" w:fill="FFFFFF"/>
                <w:lang w:eastAsia="ru-RU"/>
              </w:rPr>
            </w:pPr>
            <w:r w:rsidRPr="001347A0">
              <w:rPr>
                <w:rFonts w:ascii="Times New Roman" w:eastAsia="Times New Roman" w:hAnsi="Times New Roman"/>
                <w:color w:val="000000"/>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lang w:eastAsia="ru-RU"/>
              </w:rPr>
            </w:pPr>
            <w:r w:rsidRPr="001347A0">
              <w:rPr>
                <w:rFonts w:ascii="Times New Roman" w:eastAsia="Times New Roman" w:hAnsi="Times New Roman"/>
                <w:b/>
                <w:lang w:eastAsia="ru-RU"/>
              </w:rPr>
              <w:t>по футболу</w:t>
            </w:r>
            <w:r w:rsidRPr="001347A0">
              <w:rPr>
                <w:rFonts w:ascii="Times New Roman" w:eastAsia="Times New Roman" w:hAnsi="Times New Roman"/>
                <w:lang w:eastAsia="ru-RU"/>
              </w:rPr>
              <w:t xml:space="preserve"> – </w:t>
            </w:r>
            <w:r>
              <w:rPr>
                <w:rFonts w:ascii="Times New Roman" w:eastAsia="Times New Roman" w:hAnsi="Times New Roman"/>
                <w:lang w:eastAsia="ru-RU"/>
              </w:rPr>
              <w:t>1642</w:t>
            </w:r>
            <w:r w:rsidRPr="001347A0">
              <w:rPr>
                <w:rFonts w:ascii="Times New Roman" w:eastAsia="Times New Roman" w:hAnsi="Times New Roman"/>
                <w:lang w:eastAsia="ru-RU"/>
              </w:rPr>
              <w:t xml:space="preserve"> осіб</w:t>
            </w:r>
          </w:p>
          <w:p w:rsidR="00454CC3" w:rsidRPr="001347A0" w:rsidRDefault="00454CC3" w:rsidP="00454CC3">
            <w:pPr>
              <w:autoSpaceDE w:val="0"/>
              <w:spacing w:after="0" w:line="240" w:lineRule="auto"/>
              <w:rPr>
                <w:rFonts w:ascii="Times New Roman" w:eastAsia="Times New Roman" w:hAnsi="Times New Roman"/>
                <w:color w:val="000000"/>
                <w:lang w:eastAsia="ru-RU"/>
              </w:rPr>
            </w:pPr>
            <w:r w:rsidRPr="001347A0">
              <w:rPr>
                <w:rFonts w:ascii="Times New Roman" w:eastAsia="Times New Roman" w:hAnsi="Times New Roman"/>
                <w:color w:val="000000"/>
                <w:lang w:eastAsia="ru-RU"/>
              </w:rPr>
              <w:t xml:space="preserve">чоловіків – </w:t>
            </w:r>
            <w:r>
              <w:rPr>
                <w:rFonts w:ascii="Times New Roman" w:eastAsia="Times New Roman" w:hAnsi="Times New Roman"/>
                <w:lang w:eastAsia="ru-RU"/>
              </w:rPr>
              <w:t>1642</w:t>
            </w:r>
            <w:r w:rsidRPr="001347A0">
              <w:rPr>
                <w:rFonts w:ascii="Times New Roman" w:eastAsia="Times New Roman" w:hAnsi="Times New Roman"/>
                <w:color w:val="000000"/>
                <w:lang w:eastAsia="ru-RU"/>
              </w:rPr>
              <w:t xml:space="preserve"> осіб </w:t>
            </w:r>
          </w:p>
          <w:p w:rsidR="00454CC3" w:rsidRPr="001347A0" w:rsidRDefault="00454CC3" w:rsidP="00454CC3">
            <w:pPr>
              <w:autoSpaceDE w:val="0"/>
              <w:spacing w:after="0" w:line="240" w:lineRule="auto"/>
              <w:rPr>
                <w:rFonts w:ascii="Times New Roman" w:eastAsia="Times New Roman" w:hAnsi="Times New Roman"/>
                <w:color w:val="000000"/>
                <w:lang w:eastAsia="ru-RU"/>
              </w:rPr>
            </w:pPr>
            <w:r w:rsidRPr="001347A0">
              <w:rPr>
                <w:rFonts w:ascii="Times New Roman" w:eastAsia="Times New Roman" w:hAnsi="Times New Roman"/>
                <w:color w:val="000000"/>
                <w:lang w:eastAsia="ru-RU"/>
              </w:rPr>
              <w:t xml:space="preserve"> </w:t>
            </w:r>
          </w:p>
          <w:p w:rsidR="00454CC3" w:rsidRPr="001347A0" w:rsidRDefault="00454CC3" w:rsidP="00454CC3">
            <w:pPr>
              <w:autoSpaceDE w:val="0"/>
              <w:spacing w:after="0" w:line="240" w:lineRule="auto"/>
              <w:rPr>
                <w:rFonts w:ascii="Times New Roman" w:eastAsia="Times New Roman" w:hAnsi="Times New Roman"/>
                <w:lang w:eastAsia="ru-RU"/>
              </w:rPr>
            </w:pPr>
            <w:r w:rsidRPr="001347A0">
              <w:rPr>
                <w:rFonts w:ascii="Times New Roman" w:eastAsia="Times New Roman" w:hAnsi="Times New Roman"/>
                <w:b/>
                <w:lang w:eastAsia="ru-RU"/>
              </w:rPr>
              <w:t xml:space="preserve">по баскетболу </w:t>
            </w:r>
            <w:r w:rsidRPr="001347A0">
              <w:rPr>
                <w:rFonts w:ascii="Times New Roman" w:eastAsia="Times New Roman" w:hAnsi="Times New Roman"/>
                <w:lang w:eastAsia="ru-RU"/>
              </w:rPr>
              <w:t>– 15 осіб</w:t>
            </w:r>
          </w:p>
          <w:p w:rsidR="00454CC3" w:rsidRPr="001347A0" w:rsidRDefault="00454CC3" w:rsidP="00454CC3">
            <w:pPr>
              <w:autoSpaceDE w:val="0"/>
              <w:spacing w:after="0" w:line="240" w:lineRule="auto"/>
              <w:rPr>
                <w:rFonts w:ascii="Times New Roman" w:eastAsia="Times New Roman" w:hAnsi="Times New Roman"/>
                <w:color w:val="000000"/>
                <w:lang w:eastAsia="ru-RU"/>
              </w:rPr>
            </w:pPr>
            <w:r w:rsidRPr="001347A0">
              <w:rPr>
                <w:rFonts w:ascii="Times New Roman" w:eastAsia="Times New Roman" w:hAnsi="Times New Roman"/>
                <w:color w:val="000000"/>
                <w:lang w:eastAsia="ru-RU"/>
              </w:rPr>
              <w:t>чоловіків – 15 осіб</w:t>
            </w:r>
          </w:p>
          <w:p w:rsidR="00454CC3" w:rsidRPr="001347A0" w:rsidRDefault="00454CC3" w:rsidP="00454CC3">
            <w:pPr>
              <w:autoSpaceDE w:val="0"/>
              <w:spacing w:after="0" w:line="240" w:lineRule="auto"/>
              <w:rPr>
                <w:rFonts w:ascii="Times New Roman" w:eastAsia="Times New Roman" w:hAnsi="Times New Roman"/>
                <w:color w:val="000000"/>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Кількість людино-днів навчально-тренувальних</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зборів з олімпійських  видів спорту з підготовки</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до змагань - </w:t>
            </w:r>
            <w:r>
              <w:rPr>
                <w:rFonts w:ascii="Times New Roman" w:eastAsia="Times New Roman" w:hAnsi="Times New Roman"/>
                <w:color w:val="000000"/>
                <w:sz w:val="24"/>
                <w:szCs w:val="24"/>
                <w:shd w:val="clear" w:color="auto" w:fill="FFFFFF"/>
                <w:lang w:eastAsia="ru-RU"/>
              </w:rPr>
              <w:t>4436</w:t>
            </w:r>
            <w:r w:rsidRPr="001347A0">
              <w:rPr>
                <w:rFonts w:ascii="Times New Roman" w:eastAsia="Times New Roman" w:hAnsi="Times New Roman"/>
                <w:sz w:val="24"/>
                <w:szCs w:val="24"/>
                <w:lang w:eastAsia="ru-RU"/>
              </w:rPr>
              <w:t xml:space="preserve"> люд/днів</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994"/>
        </w:trPr>
        <w:tc>
          <w:tcPr>
            <w:tcW w:w="514" w:type="dxa"/>
            <w:vMerge w:val="restart"/>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933" w:type="dxa"/>
            <w:gridSpan w:val="2"/>
            <w:vMerge w:val="restart"/>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b/>
                <w:sz w:val="24"/>
                <w:szCs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b/>
                <w:sz w:val="24"/>
                <w:szCs w:val="24"/>
                <w:lang w:eastAsia="ru-RU"/>
              </w:rPr>
              <w:t>по футболу</w:t>
            </w:r>
            <w:r w:rsidRPr="001347A0">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 xml:space="preserve">4136 </w:t>
            </w:r>
            <w:r w:rsidRPr="001347A0">
              <w:rPr>
                <w:rFonts w:ascii="Times New Roman" w:eastAsia="Times New Roman" w:hAnsi="Times New Roman"/>
                <w:sz w:val="24"/>
                <w:szCs w:val="24"/>
                <w:lang w:eastAsia="ru-RU"/>
              </w:rPr>
              <w:t>люд/днів</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b/>
                <w:sz w:val="24"/>
                <w:szCs w:val="24"/>
                <w:lang w:eastAsia="ru-RU"/>
              </w:rPr>
              <w:t xml:space="preserve">по баскетболу </w:t>
            </w:r>
            <w:r w:rsidRPr="001347A0">
              <w:rPr>
                <w:rFonts w:ascii="Times New Roman" w:eastAsia="Times New Roman" w:hAnsi="Times New Roman"/>
                <w:sz w:val="24"/>
                <w:szCs w:val="24"/>
                <w:lang w:eastAsia="ru-RU"/>
              </w:rPr>
              <w:t>– 300 люд/днів</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4137"/>
        </w:trPr>
        <w:tc>
          <w:tcPr>
            <w:tcW w:w="514" w:type="dxa"/>
            <w:vMerge/>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shd w:val="clear" w:color="auto" w:fill="FFFFFF"/>
                <w:lang w:eastAsia="ru-RU"/>
              </w:rPr>
            </w:pPr>
            <w:r w:rsidRPr="001347A0">
              <w:rPr>
                <w:rFonts w:ascii="Times New Roman" w:eastAsia="Times New Roman" w:hAnsi="Times New Roman"/>
                <w:b/>
                <w:color w:val="000000"/>
                <w:sz w:val="24"/>
                <w:szCs w:val="24"/>
                <w:shd w:val="clear" w:color="auto" w:fill="FFFFFF"/>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навчально-тренувальних зборах з олімпійських видів спорту з підготовки до змагань – </w:t>
            </w:r>
            <w:r w:rsidR="001C15F6">
              <w:rPr>
                <w:rFonts w:ascii="Times New Roman" w:eastAsia="Times New Roman" w:hAnsi="Times New Roman"/>
                <w:color w:val="000000"/>
                <w:sz w:val="24"/>
                <w:szCs w:val="24"/>
                <w:shd w:val="clear" w:color="auto" w:fill="FFFFFF"/>
                <w:lang w:eastAsia="ru-RU"/>
              </w:rPr>
              <w:t>2808</w:t>
            </w:r>
            <w:r w:rsidRPr="001347A0">
              <w:rPr>
                <w:rFonts w:ascii="Times New Roman" w:eastAsia="Times New Roman" w:hAnsi="Times New Roman"/>
                <w:color w:val="000000"/>
                <w:sz w:val="24"/>
                <w:szCs w:val="24"/>
                <w:shd w:val="clear" w:color="auto" w:fill="FFFFFF"/>
                <w:lang w:eastAsia="ru-RU"/>
              </w:rPr>
              <w:t>.</w:t>
            </w:r>
            <w:r w:rsidR="001C15F6">
              <w:rPr>
                <w:rFonts w:ascii="Times New Roman" w:eastAsia="Times New Roman" w:hAnsi="Times New Roman"/>
                <w:color w:val="000000"/>
                <w:sz w:val="24"/>
                <w:szCs w:val="24"/>
                <w:shd w:val="clear" w:color="auto" w:fill="FFFFFF"/>
                <w:lang w:eastAsia="ru-RU"/>
              </w:rPr>
              <w:t>28</w:t>
            </w:r>
            <w:r w:rsidRPr="001347A0">
              <w:rPr>
                <w:rFonts w:ascii="Times New Roman" w:eastAsia="Times New Roman" w:hAnsi="Times New Roman"/>
                <w:color w:val="000000"/>
                <w:sz w:val="24"/>
                <w:szCs w:val="24"/>
                <w:shd w:val="clear" w:color="auto" w:fill="FFFFFF"/>
                <w:lang w:eastAsia="ru-RU"/>
              </w:rPr>
              <w:t xml:space="preserve"> грн.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по футболу – </w:t>
            </w:r>
            <w:r w:rsidR="001C15F6">
              <w:rPr>
                <w:rFonts w:ascii="Times New Roman" w:eastAsia="Times New Roman" w:hAnsi="Times New Roman"/>
                <w:color w:val="000000"/>
                <w:sz w:val="24"/>
                <w:szCs w:val="24"/>
                <w:shd w:val="clear" w:color="auto" w:fill="FFFFFF"/>
                <w:lang w:eastAsia="ru-RU"/>
              </w:rPr>
              <w:t>608,28</w:t>
            </w:r>
            <w:r w:rsidRPr="001347A0">
              <w:rPr>
                <w:rFonts w:ascii="Times New Roman" w:eastAsia="Times New Roman" w:hAnsi="Times New Roman"/>
                <w:color w:val="000000"/>
                <w:sz w:val="24"/>
                <w:szCs w:val="24"/>
                <w:shd w:val="clear" w:color="auto" w:fill="FFFFFF"/>
                <w:lang w:eastAsia="ru-RU"/>
              </w:rPr>
              <w:t xml:space="preserve">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баскетболу – 2200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один людино-день навчально-тренувальних зборів з олімпійських видів спорту з підготовки до змагань </w:t>
            </w:r>
            <w:r w:rsidR="001C15F6">
              <w:rPr>
                <w:rFonts w:ascii="Times New Roman" w:eastAsia="Times New Roman" w:hAnsi="Times New Roman"/>
                <w:color w:val="000000"/>
                <w:sz w:val="24"/>
                <w:szCs w:val="24"/>
                <w:shd w:val="clear" w:color="auto" w:fill="FFFFFF"/>
                <w:lang w:eastAsia="ru-RU"/>
              </w:rPr>
              <w:t>351,49</w:t>
            </w:r>
            <w:r w:rsidRPr="001347A0">
              <w:rPr>
                <w:rFonts w:ascii="Times New Roman" w:eastAsia="Times New Roman" w:hAnsi="Times New Roman"/>
                <w:color w:val="000000"/>
                <w:sz w:val="24"/>
                <w:szCs w:val="24"/>
                <w:shd w:val="clear" w:color="auto" w:fill="FFFFFF"/>
                <w:lang w:eastAsia="ru-RU"/>
              </w:rPr>
              <w:t xml:space="preserve">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по футболу – </w:t>
            </w:r>
            <w:r w:rsidR="001C15F6">
              <w:rPr>
                <w:rFonts w:ascii="Times New Roman" w:eastAsia="Times New Roman" w:hAnsi="Times New Roman"/>
                <w:color w:val="000000"/>
                <w:sz w:val="24"/>
                <w:szCs w:val="24"/>
                <w:shd w:val="clear" w:color="auto" w:fill="FFFFFF"/>
                <w:lang w:eastAsia="ru-RU"/>
              </w:rPr>
              <w:t>241,49</w:t>
            </w:r>
            <w:r w:rsidRPr="001347A0">
              <w:rPr>
                <w:rFonts w:ascii="Times New Roman" w:eastAsia="Times New Roman" w:hAnsi="Times New Roman"/>
                <w:color w:val="000000"/>
                <w:sz w:val="24"/>
                <w:szCs w:val="24"/>
                <w:shd w:val="clear" w:color="auto" w:fill="FFFFFF"/>
                <w:lang w:eastAsia="ru-RU"/>
              </w:rPr>
              <w:t xml:space="preserve">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баскетболу – 110 грн.</w:t>
            </w: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0"/>
                <w:szCs w:val="24"/>
                <w:lang w:eastAsia="ru-RU"/>
              </w:rPr>
            </w:pPr>
          </w:p>
        </w:tc>
      </w:tr>
      <w:tr w:rsidR="00454CC3" w:rsidRPr="001347A0" w:rsidTr="00454CC3">
        <w:trPr>
          <w:cantSplit/>
          <w:trHeight w:val="2335"/>
        </w:trPr>
        <w:tc>
          <w:tcPr>
            <w:tcW w:w="514" w:type="dxa"/>
            <w:vMerge/>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які беруть участь у </w:t>
            </w:r>
            <w:r w:rsidRPr="001347A0">
              <w:rPr>
                <w:rFonts w:ascii="Times New Roman" w:eastAsia="Times New Roman" w:hAnsi="Times New Roman"/>
                <w:color w:val="000000"/>
                <w:sz w:val="24"/>
                <w:szCs w:val="24"/>
                <w:shd w:val="clear" w:color="auto" w:fill="FFFFFF"/>
                <w:lang w:eastAsia="ru-RU"/>
              </w:rPr>
              <w:t xml:space="preserve">навчально-тренувальних зборах з олімпійських видів спорту з підготовки до  змагань, </w:t>
            </w:r>
            <w:r w:rsidRPr="001347A0">
              <w:rPr>
                <w:rFonts w:ascii="Times New Roman" w:eastAsia="Times New Roman" w:hAnsi="Times New Roman"/>
                <w:sz w:val="24"/>
                <w:szCs w:val="24"/>
                <w:lang w:eastAsia="ru-RU"/>
              </w:rPr>
              <w:t xml:space="preserve">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навчально-тренувальних зборів з олімпійських видів спорту з підготовки до змагань порівняно з минулим роком </w:t>
            </w:r>
            <w:r w:rsidRPr="001347A0">
              <w:rPr>
                <w:rFonts w:ascii="Times New Roman" w:eastAsia="Times New Roman" w:hAnsi="Times New Roman"/>
                <w:color w:val="000000"/>
                <w:sz w:val="24"/>
                <w:szCs w:val="24"/>
                <w:lang w:eastAsia="ru-RU"/>
              </w:rPr>
              <w:t xml:space="preserve">– 66.66 </w:t>
            </w:r>
            <w:r w:rsidRPr="001347A0">
              <w:rPr>
                <w:rFonts w:ascii="Times New Roman" w:eastAsia="Times New Roman" w:hAnsi="Times New Roman"/>
                <w:color w:val="000000"/>
                <w:sz w:val="24"/>
                <w:szCs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0"/>
                <w:szCs w:val="24"/>
                <w:lang w:eastAsia="ru-RU"/>
              </w:rPr>
            </w:pPr>
          </w:p>
        </w:tc>
      </w:tr>
      <w:tr w:rsidR="00454CC3" w:rsidRPr="001347A0" w:rsidTr="00454CC3">
        <w:trPr>
          <w:cantSplit/>
        </w:trPr>
        <w:tc>
          <w:tcPr>
            <w:tcW w:w="51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Захід 2</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Проведення змагань з олімпійських видів спорту</w:t>
            </w: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з олімпійських видів спорту </w:t>
            </w:r>
            <w:r w:rsidRPr="001347A0">
              <w:rPr>
                <w:rFonts w:ascii="Times New Roman" w:eastAsia="Times New Roman" w:hAnsi="Times New Roman"/>
                <w:sz w:val="24"/>
                <w:szCs w:val="24"/>
                <w:lang w:eastAsia="ru-RU"/>
              </w:rPr>
              <w:t xml:space="preserve">– </w:t>
            </w:r>
            <w:r w:rsidR="001C15F6">
              <w:rPr>
                <w:rFonts w:ascii="Times New Roman" w:eastAsia="Times New Roman" w:hAnsi="Times New Roman"/>
                <w:sz w:val="24"/>
                <w:szCs w:val="24"/>
                <w:lang w:eastAsia="ru-RU"/>
              </w:rPr>
              <w:t>838003</w:t>
            </w:r>
            <w:r w:rsidRPr="001347A0">
              <w:rPr>
                <w:rFonts w:ascii="Times New Roman" w:eastAsia="Times New Roman" w:hAnsi="Times New Roman"/>
                <w:sz w:val="24"/>
                <w:szCs w:val="24"/>
                <w:lang w:eastAsia="ru-RU"/>
              </w:rPr>
              <w:t xml:space="preserve">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1C15F6">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Кількість змагань з олімпійських видів спорту – 13</w:t>
            </w:r>
            <w:r w:rsidR="001C15F6">
              <w:rPr>
                <w:rFonts w:ascii="Times New Roman" w:eastAsia="Times New Roman" w:hAnsi="Times New Roman"/>
                <w:sz w:val="24"/>
                <w:szCs w:val="24"/>
                <w:lang w:eastAsia="ru-RU"/>
              </w:rPr>
              <w:t>5</w:t>
            </w:r>
            <w:r w:rsidRPr="001347A0">
              <w:rPr>
                <w:rFonts w:ascii="Times New Roman" w:eastAsia="Times New Roman" w:hAnsi="Times New Roman"/>
                <w:sz w:val="24"/>
                <w:szCs w:val="24"/>
                <w:lang w:eastAsia="ru-RU"/>
              </w:rPr>
              <w:t xml:space="preserve"> одиниць</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tc>
        <w:tc>
          <w:tcPr>
            <w:tcW w:w="113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1C15F6" w:rsidP="00454CC3">
            <w:pPr>
              <w:autoSpaceDE w:val="0"/>
              <w:snapToGri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838003</w:t>
            </w:r>
          </w:p>
        </w:tc>
        <w:tc>
          <w:tcPr>
            <w:tcW w:w="1843"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Популяризація олімпійських видів спорту та здорового способу життя, виявлення талановитих дітей, молоді та дорослих з відповідними здібностями</w:t>
            </w:r>
          </w:p>
        </w:tc>
      </w:tr>
      <w:tr w:rsidR="00454CC3" w:rsidRPr="001347A0" w:rsidTr="00454CC3">
        <w:trPr>
          <w:cantSplit/>
        </w:trPr>
        <w:tc>
          <w:tcPr>
            <w:tcW w:w="51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з олімпійських видів спорту </w:t>
            </w:r>
            <w:r w:rsidRPr="001347A0">
              <w:rPr>
                <w:rFonts w:ascii="Times New Roman" w:eastAsia="Times New Roman" w:hAnsi="Times New Roman"/>
                <w:color w:val="000000"/>
                <w:sz w:val="24"/>
                <w:szCs w:val="24"/>
                <w:lang w:eastAsia="ru-RU"/>
              </w:rPr>
              <w:t>–2</w:t>
            </w:r>
            <w:r w:rsidR="001C15F6">
              <w:rPr>
                <w:rFonts w:ascii="Times New Roman" w:eastAsia="Times New Roman" w:hAnsi="Times New Roman"/>
                <w:color w:val="000000"/>
                <w:sz w:val="24"/>
                <w:szCs w:val="24"/>
                <w:lang w:eastAsia="ru-RU"/>
              </w:rPr>
              <w:t>412</w:t>
            </w:r>
            <w:r w:rsidRPr="001347A0">
              <w:rPr>
                <w:rFonts w:ascii="Times New Roman" w:eastAsia="Times New Roman" w:hAnsi="Times New Roman"/>
                <w:color w:val="000000"/>
                <w:sz w:val="24"/>
                <w:szCs w:val="24"/>
                <w:lang w:eastAsia="ru-RU"/>
              </w:rPr>
              <w:t xml:space="preserve"> осіб</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w:t>
            </w:r>
            <w:r w:rsidR="001C15F6">
              <w:rPr>
                <w:rFonts w:ascii="Times New Roman" w:eastAsia="Times New Roman" w:hAnsi="Times New Roman"/>
                <w:color w:val="000000"/>
                <w:sz w:val="24"/>
                <w:szCs w:val="24"/>
                <w:lang w:eastAsia="ru-RU"/>
              </w:rPr>
              <w:t>508</w:t>
            </w:r>
            <w:r w:rsidRPr="001347A0">
              <w:rPr>
                <w:rFonts w:ascii="Times New Roman" w:eastAsia="Times New Roman" w:hAnsi="Times New Roman"/>
                <w:color w:val="000000"/>
                <w:sz w:val="24"/>
                <w:szCs w:val="24"/>
                <w:lang w:eastAsia="ru-RU"/>
              </w:rPr>
              <w:t xml:space="preserve">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273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696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935 особи</w:t>
            </w: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645"/>
        </w:trPr>
        <w:tc>
          <w:tcPr>
            <w:tcW w:w="51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b/>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з олімпійських видів спорту</w:t>
            </w:r>
            <w:r w:rsidRPr="001347A0">
              <w:rPr>
                <w:rFonts w:ascii="Times New Roman" w:eastAsia="Times New Roman" w:hAnsi="Times New Roman"/>
                <w:color w:val="000000"/>
                <w:sz w:val="24"/>
                <w:szCs w:val="24"/>
                <w:shd w:val="clear" w:color="auto" w:fill="FFFFFF"/>
                <w:lang w:eastAsia="ru-RU"/>
              </w:rPr>
              <w:t xml:space="preserve">  - 18 особи</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4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5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7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олімпійських видів спорту </w:t>
            </w:r>
            <w:r w:rsidRPr="001347A0">
              <w:rPr>
                <w:rFonts w:ascii="Times New Roman" w:eastAsia="Times New Roman" w:hAnsi="Times New Roman"/>
                <w:color w:val="000000"/>
                <w:sz w:val="24"/>
                <w:szCs w:val="24"/>
                <w:lang w:eastAsia="ru-RU"/>
              </w:rPr>
              <w:t xml:space="preserve">– 351.42 грн. </w:t>
            </w: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0"/>
                <w:szCs w:val="24"/>
                <w:lang w:eastAsia="ru-RU"/>
              </w:rPr>
            </w:pPr>
          </w:p>
        </w:tc>
      </w:tr>
      <w:tr w:rsidR="00454CC3" w:rsidRPr="001347A0" w:rsidTr="00454CC3">
        <w:trPr>
          <w:cantSplit/>
          <w:trHeight w:val="2335"/>
        </w:trPr>
        <w:tc>
          <w:tcPr>
            <w:tcW w:w="51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 з олімпійських видів спорту</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454CC3" w:rsidRDefault="00454CC3" w:rsidP="00454CC3">
            <w:pPr>
              <w:autoSpaceDE w:val="0"/>
              <w:snapToGrid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змагань з олімпійських видів спорту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color w:val="000000"/>
                <w:sz w:val="24"/>
                <w:szCs w:val="24"/>
                <w:shd w:val="clear" w:color="auto" w:fill="FFFFFF"/>
                <w:lang w:eastAsia="ru-RU"/>
              </w:rPr>
              <w:t>%</w:t>
            </w:r>
          </w:p>
          <w:p w:rsidR="001C15F6" w:rsidRDefault="001C15F6" w:rsidP="00454CC3">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1C15F6" w:rsidRDefault="001C15F6" w:rsidP="00454CC3">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1C15F6" w:rsidRDefault="001C15F6" w:rsidP="00454CC3">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1C15F6" w:rsidRDefault="001C15F6" w:rsidP="00454CC3">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1C15F6" w:rsidRPr="001347A0" w:rsidRDefault="001C15F6" w:rsidP="00454CC3">
            <w:pPr>
              <w:autoSpaceDE w:val="0"/>
              <w:snapToGrid w:val="0"/>
              <w:spacing w:after="0" w:line="240" w:lineRule="auto"/>
              <w:rPr>
                <w:rFonts w:ascii="Times New Roman" w:eastAsia="Times New Roman" w:hAnsi="Times New Roman"/>
                <w:color w:val="000000"/>
                <w:sz w:val="24"/>
                <w:szCs w:val="24"/>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0"/>
                <w:szCs w:val="24"/>
                <w:lang w:eastAsia="ru-RU"/>
              </w:rPr>
            </w:pPr>
          </w:p>
        </w:tc>
      </w:tr>
      <w:tr w:rsidR="001C15F6" w:rsidRPr="001347A0" w:rsidTr="00715F6B">
        <w:trPr>
          <w:cantSplit/>
          <w:trHeight w:val="532"/>
        </w:trPr>
        <w:tc>
          <w:tcPr>
            <w:tcW w:w="514" w:type="dxa"/>
            <w:vMerge w:val="restart"/>
            <w:tcBorders>
              <w:top w:val="single" w:sz="4" w:space="0" w:color="auto"/>
              <w:left w:val="single" w:sz="4" w:space="0" w:color="auto"/>
              <w:right w:val="single" w:sz="4" w:space="0" w:color="auto"/>
            </w:tcBorders>
          </w:tcPr>
          <w:p w:rsidR="001C15F6" w:rsidRPr="001347A0" w:rsidRDefault="001C15F6"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val="restart"/>
            <w:tcBorders>
              <w:top w:val="single" w:sz="4" w:space="0" w:color="auto"/>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val="restart"/>
            <w:tcBorders>
              <w:top w:val="single" w:sz="4" w:space="0" w:color="auto"/>
              <w:left w:val="single" w:sz="4" w:space="0" w:color="auto"/>
              <w:right w:val="single" w:sz="4" w:space="0" w:color="auto"/>
            </w:tcBorders>
          </w:tcPr>
          <w:p w:rsidR="001C15F6" w:rsidRPr="00C60C79" w:rsidRDefault="001C15F6" w:rsidP="001C15F6">
            <w:pPr>
              <w:autoSpaceDE w:val="0"/>
              <w:snapToGrid w:val="0"/>
              <w:spacing w:after="0" w:line="240" w:lineRule="auto"/>
              <w:rPr>
                <w:rFonts w:ascii="Times New Roman" w:eastAsia="Times New Roman" w:hAnsi="Times New Roman"/>
                <w:b/>
                <w:color w:val="000000"/>
                <w:sz w:val="24"/>
                <w:szCs w:val="24"/>
                <w:lang w:eastAsia="ru-RU"/>
              </w:rPr>
            </w:pPr>
            <w:r w:rsidRPr="00C60C79">
              <w:rPr>
                <w:rFonts w:ascii="Times New Roman" w:eastAsia="Times New Roman" w:hAnsi="Times New Roman"/>
                <w:b/>
                <w:color w:val="000000"/>
                <w:sz w:val="24"/>
                <w:szCs w:val="24"/>
                <w:lang w:eastAsia="ru-RU"/>
              </w:rPr>
              <w:t>Захід 3</w:t>
            </w:r>
          </w:p>
          <w:p w:rsidR="001C15F6" w:rsidRPr="00C60C79" w:rsidRDefault="001C15F6" w:rsidP="001C15F6">
            <w:pPr>
              <w:autoSpaceDE w:val="0"/>
              <w:snapToGrid w:val="0"/>
              <w:spacing w:after="0" w:line="240" w:lineRule="auto"/>
              <w:rPr>
                <w:rFonts w:ascii="Times New Roman" w:eastAsia="Times New Roman" w:hAnsi="Times New Roman"/>
                <w:b/>
                <w:sz w:val="24"/>
                <w:szCs w:val="24"/>
                <w:lang w:eastAsia="ru-RU"/>
              </w:rPr>
            </w:pPr>
            <w:r w:rsidRPr="00C60C79">
              <w:rPr>
                <w:rFonts w:ascii="Times New Roman" w:eastAsia="Times New Roman" w:hAnsi="Times New Roman"/>
                <w:color w:val="000000"/>
                <w:sz w:val="24"/>
                <w:szCs w:val="24"/>
                <w:shd w:val="clear" w:color="auto" w:fill="FFFFFF"/>
                <w:lang w:eastAsia="ru-RU"/>
              </w:rPr>
              <w:t>Придбання спортивної форми та  спортивного інвентарю для ФК «Новий Розділ» з олімпійського виду спорту</w:t>
            </w:r>
          </w:p>
        </w:tc>
        <w:tc>
          <w:tcPr>
            <w:tcW w:w="5670" w:type="dxa"/>
            <w:tcBorders>
              <w:top w:val="single" w:sz="4" w:space="0" w:color="auto"/>
              <w:left w:val="single" w:sz="4" w:space="0" w:color="auto"/>
              <w:bottom w:val="single" w:sz="4" w:space="0" w:color="auto"/>
              <w:right w:val="single" w:sz="4" w:space="0" w:color="auto"/>
            </w:tcBorders>
          </w:tcPr>
          <w:p w:rsidR="001C15F6" w:rsidRPr="00C60C79" w:rsidRDefault="001C15F6" w:rsidP="005927F8">
            <w:pPr>
              <w:autoSpaceDE w:val="0"/>
              <w:snapToGrid w:val="0"/>
              <w:spacing w:after="0" w:line="240" w:lineRule="auto"/>
              <w:rPr>
                <w:rFonts w:ascii="Times New Roman" w:eastAsia="Times New Roman" w:hAnsi="Times New Roman"/>
                <w:b/>
                <w:sz w:val="24"/>
                <w:szCs w:val="24"/>
                <w:lang w:eastAsia="ru-RU"/>
              </w:rPr>
            </w:pPr>
            <w:r w:rsidRPr="00C60C79">
              <w:rPr>
                <w:rFonts w:ascii="Times New Roman" w:eastAsia="Times New Roman" w:hAnsi="Times New Roman"/>
                <w:b/>
                <w:sz w:val="24"/>
                <w:szCs w:val="24"/>
                <w:lang w:eastAsia="ru-RU"/>
              </w:rPr>
              <w:t xml:space="preserve">Затрат: </w:t>
            </w:r>
            <w:r w:rsidR="00C60C79" w:rsidRPr="00C60C79">
              <w:rPr>
                <w:rFonts w:ascii="Times New Roman" w:eastAsia="Times New Roman" w:hAnsi="Times New Roman"/>
                <w:b/>
                <w:sz w:val="24"/>
                <w:szCs w:val="24"/>
                <w:lang w:eastAsia="ru-RU"/>
              </w:rPr>
              <w:t>98000</w:t>
            </w:r>
          </w:p>
          <w:p w:rsidR="001C15F6" w:rsidRPr="00C60C79" w:rsidRDefault="001C15F6" w:rsidP="005927F8">
            <w:pPr>
              <w:autoSpaceDE w:val="0"/>
              <w:snapToGrid w:val="0"/>
              <w:spacing w:after="0" w:line="240" w:lineRule="auto"/>
              <w:rPr>
                <w:rFonts w:ascii="Times New Roman" w:eastAsia="Times New Roman" w:hAnsi="Times New Roman"/>
                <w:sz w:val="24"/>
                <w:szCs w:val="24"/>
                <w:lang w:eastAsia="ru-RU"/>
              </w:rPr>
            </w:pPr>
          </w:p>
        </w:tc>
        <w:tc>
          <w:tcPr>
            <w:tcW w:w="1559" w:type="dxa"/>
            <w:gridSpan w:val="2"/>
            <w:vMerge w:val="restart"/>
            <w:tcBorders>
              <w:top w:val="single" w:sz="4" w:space="0" w:color="auto"/>
              <w:left w:val="single" w:sz="4" w:space="0" w:color="auto"/>
              <w:right w:val="single" w:sz="4" w:space="0" w:color="auto"/>
            </w:tcBorders>
          </w:tcPr>
          <w:p w:rsidR="001C15F6" w:rsidRPr="00C60C79" w:rsidRDefault="001C15F6" w:rsidP="005927F8">
            <w:pPr>
              <w:autoSpaceDE w:val="0"/>
              <w:snapToGrid w:val="0"/>
              <w:spacing w:after="0" w:line="240" w:lineRule="auto"/>
              <w:rPr>
                <w:rFonts w:ascii="Times New Roman" w:eastAsia="Times New Roman" w:hAnsi="Times New Roman"/>
                <w:sz w:val="24"/>
                <w:szCs w:val="24"/>
                <w:lang w:eastAsia="ru-RU"/>
              </w:rPr>
            </w:pPr>
            <w:r w:rsidRPr="00C60C79">
              <w:rPr>
                <w:rFonts w:ascii="Times New Roman" w:eastAsia="Times New Roman" w:hAnsi="Times New Roman"/>
                <w:sz w:val="24"/>
                <w:szCs w:val="24"/>
                <w:lang w:eastAsia="ru-RU"/>
              </w:rPr>
              <w:t>Управління культури, спорту та гуманітарної політики</w:t>
            </w:r>
          </w:p>
        </w:tc>
        <w:tc>
          <w:tcPr>
            <w:tcW w:w="1134" w:type="dxa"/>
            <w:vMerge w:val="restart"/>
            <w:tcBorders>
              <w:top w:val="single" w:sz="4" w:space="0" w:color="auto"/>
              <w:left w:val="single" w:sz="4" w:space="0" w:color="auto"/>
              <w:right w:val="single" w:sz="4" w:space="0" w:color="auto"/>
            </w:tcBorders>
          </w:tcPr>
          <w:p w:rsidR="001C15F6" w:rsidRPr="00C60C79" w:rsidRDefault="001C15F6" w:rsidP="005927F8">
            <w:pPr>
              <w:autoSpaceDE w:val="0"/>
              <w:snapToGrid w:val="0"/>
              <w:spacing w:after="0" w:line="240" w:lineRule="auto"/>
              <w:rPr>
                <w:rFonts w:ascii="Times New Roman" w:eastAsia="Times New Roman" w:hAnsi="Times New Roman"/>
                <w:sz w:val="24"/>
                <w:szCs w:val="24"/>
                <w:lang w:eastAsia="ru-RU"/>
              </w:rPr>
            </w:pPr>
            <w:r w:rsidRPr="00C60C79">
              <w:rPr>
                <w:rFonts w:ascii="Times New Roman" w:eastAsia="Times New Roman" w:hAnsi="Times New Roman"/>
                <w:sz w:val="24"/>
                <w:szCs w:val="24"/>
                <w:lang w:eastAsia="ru-RU"/>
              </w:rPr>
              <w:t>міський бюджет</w:t>
            </w:r>
          </w:p>
        </w:tc>
        <w:tc>
          <w:tcPr>
            <w:tcW w:w="1229" w:type="dxa"/>
            <w:gridSpan w:val="2"/>
            <w:vMerge w:val="restart"/>
            <w:tcBorders>
              <w:top w:val="single" w:sz="4" w:space="0" w:color="auto"/>
              <w:left w:val="single" w:sz="4" w:space="0" w:color="auto"/>
              <w:right w:val="single" w:sz="4" w:space="0" w:color="auto"/>
            </w:tcBorders>
          </w:tcPr>
          <w:p w:rsidR="001C15F6" w:rsidRPr="00C60C79" w:rsidRDefault="001C15F6" w:rsidP="00C60C79">
            <w:pPr>
              <w:autoSpaceDE w:val="0"/>
              <w:snapToGrid w:val="0"/>
              <w:spacing w:after="0" w:line="240" w:lineRule="auto"/>
              <w:rPr>
                <w:rFonts w:ascii="Times New Roman" w:eastAsia="Times New Roman" w:hAnsi="Times New Roman"/>
                <w:sz w:val="24"/>
                <w:szCs w:val="24"/>
                <w:lang w:eastAsia="ru-RU"/>
              </w:rPr>
            </w:pPr>
            <w:r w:rsidRPr="00C60C79">
              <w:rPr>
                <w:rFonts w:ascii="Times New Roman" w:eastAsia="Times New Roman" w:hAnsi="Times New Roman"/>
                <w:sz w:val="24"/>
                <w:szCs w:val="24"/>
                <w:lang w:eastAsia="ru-RU"/>
              </w:rPr>
              <w:t>9</w:t>
            </w:r>
            <w:r w:rsidR="00C60C79">
              <w:rPr>
                <w:rFonts w:ascii="Times New Roman" w:eastAsia="Times New Roman" w:hAnsi="Times New Roman"/>
                <w:sz w:val="24"/>
                <w:szCs w:val="24"/>
                <w:lang w:eastAsia="ru-RU"/>
              </w:rPr>
              <w:t>8000</w:t>
            </w:r>
          </w:p>
        </w:tc>
        <w:tc>
          <w:tcPr>
            <w:tcW w:w="1843" w:type="dxa"/>
            <w:vMerge w:val="restart"/>
            <w:tcBorders>
              <w:top w:val="single" w:sz="4" w:space="0" w:color="auto"/>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0"/>
                <w:szCs w:val="24"/>
                <w:lang w:eastAsia="ru-RU"/>
              </w:rPr>
            </w:pPr>
          </w:p>
        </w:tc>
      </w:tr>
      <w:tr w:rsidR="001C15F6" w:rsidRPr="001347A0" w:rsidTr="00715F6B">
        <w:trPr>
          <w:cantSplit/>
          <w:trHeight w:val="529"/>
        </w:trPr>
        <w:tc>
          <w:tcPr>
            <w:tcW w:w="514" w:type="dxa"/>
            <w:vMerge/>
            <w:tcBorders>
              <w:left w:val="single" w:sz="4" w:space="0" w:color="auto"/>
              <w:right w:val="single" w:sz="4" w:space="0" w:color="auto"/>
            </w:tcBorders>
          </w:tcPr>
          <w:p w:rsidR="001C15F6" w:rsidRPr="001347A0" w:rsidRDefault="001C15F6"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auto"/>
              <w:right w:val="single" w:sz="4" w:space="0" w:color="auto"/>
            </w:tcBorders>
          </w:tcPr>
          <w:p w:rsidR="001C15F6" w:rsidRPr="00C60C79" w:rsidRDefault="001C15F6"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1C15F6" w:rsidRPr="00C60C79" w:rsidRDefault="001C15F6" w:rsidP="005927F8">
            <w:pPr>
              <w:autoSpaceDE w:val="0"/>
              <w:snapToGrid w:val="0"/>
              <w:spacing w:after="0" w:line="240" w:lineRule="auto"/>
              <w:rPr>
                <w:rFonts w:ascii="Times New Roman" w:eastAsia="Times New Roman" w:hAnsi="Times New Roman"/>
                <w:b/>
                <w:color w:val="000000"/>
                <w:sz w:val="24"/>
                <w:szCs w:val="24"/>
                <w:lang w:eastAsia="ru-RU"/>
              </w:rPr>
            </w:pPr>
            <w:r w:rsidRPr="00C60C79">
              <w:rPr>
                <w:rFonts w:ascii="Times New Roman" w:eastAsia="Times New Roman" w:hAnsi="Times New Roman"/>
                <w:b/>
                <w:color w:val="000000"/>
                <w:sz w:val="24"/>
                <w:szCs w:val="24"/>
                <w:lang w:eastAsia="ru-RU"/>
              </w:rPr>
              <w:t>Продукту</w:t>
            </w:r>
          </w:p>
          <w:p w:rsidR="001C15F6" w:rsidRPr="00C60C79" w:rsidRDefault="001C15F6" w:rsidP="00C60C79">
            <w:pPr>
              <w:autoSpaceDE w:val="0"/>
              <w:spacing w:after="0" w:line="240" w:lineRule="auto"/>
              <w:rPr>
                <w:rFonts w:ascii="Times New Roman" w:eastAsia="Times New Roman" w:hAnsi="Times New Roman"/>
                <w:color w:val="000000"/>
                <w:sz w:val="24"/>
                <w:szCs w:val="24"/>
                <w:shd w:val="clear" w:color="auto" w:fill="FFFFFF"/>
                <w:lang w:eastAsia="ru-RU"/>
              </w:rPr>
            </w:pPr>
            <w:r w:rsidRPr="00C60C79">
              <w:rPr>
                <w:rFonts w:ascii="Times New Roman" w:eastAsia="Times New Roman" w:hAnsi="Times New Roman"/>
                <w:color w:val="000000"/>
                <w:sz w:val="24"/>
                <w:szCs w:val="24"/>
                <w:shd w:val="clear" w:color="auto" w:fill="FFFFFF"/>
                <w:lang w:eastAsia="ru-RU"/>
              </w:rPr>
              <w:t>Спортивна форм</w:t>
            </w:r>
            <w:r w:rsidR="00C60C79" w:rsidRPr="00C60C79">
              <w:rPr>
                <w:rFonts w:ascii="Times New Roman" w:eastAsia="Times New Roman" w:hAnsi="Times New Roman"/>
                <w:color w:val="000000"/>
                <w:sz w:val="24"/>
                <w:szCs w:val="24"/>
                <w:shd w:val="clear" w:color="auto" w:fill="FFFFFF"/>
                <w:lang w:eastAsia="ru-RU"/>
              </w:rPr>
              <w:t>а</w:t>
            </w:r>
            <w:r w:rsidRPr="00C60C79">
              <w:rPr>
                <w:rFonts w:ascii="Times New Roman" w:eastAsia="Times New Roman" w:hAnsi="Times New Roman"/>
                <w:color w:val="000000"/>
                <w:sz w:val="24"/>
                <w:szCs w:val="24"/>
                <w:shd w:val="clear" w:color="auto" w:fill="FFFFFF"/>
                <w:lang w:eastAsia="ru-RU"/>
              </w:rPr>
              <w:t xml:space="preserve"> </w:t>
            </w:r>
            <w:r w:rsidR="00C60C79" w:rsidRPr="00C60C79">
              <w:rPr>
                <w:rFonts w:ascii="Times New Roman" w:eastAsia="Times New Roman" w:hAnsi="Times New Roman"/>
                <w:color w:val="000000"/>
                <w:sz w:val="24"/>
                <w:szCs w:val="24"/>
                <w:shd w:val="clear" w:color="auto" w:fill="FFFFFF"/>
                <w:lang w:eastAsia="ru-RU"/>
              </w:rPr>
              <w:t xml:space="preserve"> та інвентар </w:t>
            </w:r>
            <w:r w:rsidRPr="00C60C79">
              <w:rPr>
                <w:rFonts w:ascii="Times New Roman" w:eastAsia="Times New Roman" w:hAnsi="Times New Roman"/>
                <w:color w:val="000000"/>
                <w:sz w:val="24"/>
                <w:szCs w:val="24"/>
                <w:shd w:val="clear" w:color="auto" w:fill="FFFFFF"/>
                <w:lang w:eastAsia="ru-RU"/>
              </w:rPr>
              <w:t>для гравців ФК «Новий Розділ»</w:t>
            </w:r>
          </w:p>
        </w:tc>
        <w:tc>
          <w:tcPr>
            <w:tcW w:w="1559" w:type="dxa"/>
            <w:gridSpan w:val="2"/>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0"/>
                <w:szCs w:val="24"/>
                <w:lang w:eastAsia="ru-RU"/>
              </w:rPr>
            </w:pPr>
          </w:p>
        </w:tc>
      </w:tr>
      <w:tr w:rsidR="001C15F6" w:rsidRPr="001347A0" w:rsidTr="00715F6B">
        <w:trPr>
          <w:cantSplit/>
          <w:trHeight w:val="529"/>
        </w:trPr>
        <w:tc>
          <w:tcPr>
            <w:tcW w:w="514" w:type="dxa"/>
            <w:vMerge/>
            <w:tcBorders>
              <w:left w:val="single" w:sz="4" w:space="0" w:color="auto"/>
              <w:right w:val="single" w:sz="4" w:space="0" w:color="auto"/>
            </w:tcBorders>
          </w:tcPr>
          <w:p w:rsidR="001C15F6" w:rsidRPr="001347A0" w:rsidRDefault="001C15F6"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auto"/>
              <w:right w:val="single" w:sz="4" w:space="0" w:color="auto"/>
            </w:tcBorders>
          </w:tcPr>
          <w:p w:rsidR="001C15F6" w:rsidRPr="00C60C79" w:rsidRDefault="001C15F6"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1C15F6" w:rsidRPr="00C60C79" w:rsidRDefault="001C15F6" w:rsidP="005927F8">
            <w:pPr>
              <w:autoSpaceDE w:val="0"/>
              <w:snapToGrid w:val="0"/>
              <w:spacing w:after="0" w:line="240" w:lineRule="auto"/>
              <w:rPr>
                <w:rFonts w:ascii="Times New Roman" w:eastAsia="Times New Roman" w:hAnsi="Times New Roman"/>
                <w:b/>
                <w:sz w:val="24"/>
                <w:szCs w:val="24"/>
                <w:lang w:eastAsia="ru-RU"/>
              </w:rPr>
            </w:pPr>
            <w:r w:rsidRPr="00C60C79">
              <w:rPr>
                <w:rFonts w:ascii="Times New Roman" w:eastAsia="Times New Roman" w:hAnsi="Times New Roman"/>
                <w:sz w:val="24"/>
                <w:szCs w:val="24"/>
                <w:lang w:eastAsia="ru-RU"/>
              </w:rPr>
              <w:t xml:space="preserve"> </w:t>
            </w:r>
            <w:r w:rsidRPr="00C60C79">
              <w:rPr>
                <w:rFonts w:ascii="Times New Roman" w:eastAsia="Times New Roman" w:hAnsi="Times New Roman"/>
                <w:b/>
                <w:sz w:val="24"/>
                <w:szCs w:val="24"/>
                <w:lang w:eastAsia="ru-RU"/>
              </w:rPr>
              <w:t>Ефективності:</w:t>
            </w:r>
          </w:p>
          <w:p w:rsidR="001C15F6" w:rsidRPr="00C60C79" w:rsidRDefault="001C15F6" w:rsidP="005927F8">
            <w:pPr>
              <w:autoSpaceDE w:val="0"/>
              <w:spacing w:after="0" w:line="240" w:lineRule="auto"/>
              <w:rPr>
                <w:rFonts w:ascii="Times New Roman" w:eastAsia="Times New Roman" w:hAnsi="Times New Roman"/>
                <w:color w:val="000000"/>
                <w:sz w:val="24"/>
                <w:szCs w:val="24"/>
                <w:lang w:eastAsia="ru-RU"/>
              </w:rPr>
            </w:pPr>
            <w:r w:rsidRPr="00C60C79">
              <w:rPr>
                <w:rFonts w:ascii="Times New Roman" w:eastAsia="Times New Roman" w:hAnsi="Times New Roman"/>
                <w:color w:val="000000"/>
                <w:sz w:val="24"/>
                <w:szCs w:val="24"/>
                <w:shd w:val="clear" w:color="auto" w:fill="FFFFFF"/>
                <w:lang w:eastAsia="ru-RU"/>
              </w:rPr>
              <w:t xml:space="preserve">  Середні витрати на один комплект/шт. спортивної форми</w:t>
            </w:r>
            <w:r w:rsidRPr="00C60C79">
              <w:rPr>
                <w:rFonts w:ascii="Times New Roman" w:eastAsia="Times New Roman" w:hAnsi="Times New Roman"/>
                <w:color w:val="000000"/>
                <w:sz w:val="24"/>
                <w:szCs w:val="24"/>
                <w:lang w:eastAsia="ru-RU"/>
              </w:rPr>
              <w:t xml:space="preserve"> </w:t>
            </w:r>
            <w:r w:rsidR="00C60C79" w:rsidRPr="00C60C79">
              <w:rPr>
                <w:rFonts w:ascii="Times New Roman" w:eastAsia="Times New Roman" w:hAnsi="Times New Roman"/>
                <w:color w:val="000000"/>
                <w:sz w:val="24"/>
                <w:szCs w:val="24"/>
                <w:lang w:eastAsia="ru-RU"/>
              </w:rPr>
              <w:t xml:space="preserve">та інвентарю </w:t>
            </w:r>
          </w:p>
          <w:p w:rsidR="00C60C79" w:rsidRPr="00C60C79" w:rsidRDefault="00C60C79" w:rsidP="00454CC3">
            <w:pPr>
              <w:autoSpaceDE w:val="0"/>
              <w:snapToGrid w:val="0"/>
              <w:spacing w:after="0" w:line="240" w:lineRule="auto"/>
              <w:rPr>
                <w:rFonts w:ascii="Times New Roman" w:eastAsia="Times New Roman" w:hAnsi="Times New Roman"/>
                <w:b/>
                <w:sz w:val="24"/>
                <w:szCs w:val="24"/>
                <w:lang w:eastAsia="ru-RU"/>
              </w:rPr>
            </w:pPr>
          </w:p>
        </w:tc>
        <w:tc>
          <w:tcPr>
            <w:tcW w:w="1559" w:type="dxa"/>
            <w:gridSpan w:val="2"/>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0"/>
                <w:szCs w:val="24"/>
                <w:lang w:eastAsia="ru-RU"/>
              </w:rPr>
            </w:pPr>
          </w:p>
        </w:tc>
      </w:tr>
      <w:tr w:rsidR="001C15F6" w:rsidRPr="001347A0" w:rsidTr="00C60C79">
        <w:trPr>
          <w:cantSplit/>
          <w:trHeight w:val="666"/>
        </w:trPr>
        <w:tc>
          <w:tcPr>
            <w:tcW w:w="514" w:type="dxa"/>
            <w:vMerge/>
            <w:tcBorders>
              <w:left w:val="single" w:sz="4" w:space="0" w:color="auto"/>
              <w:bottom w:val="single" w:sz="4" w:space="0" w:color="auto"/>
              <w:right w:val="single" w:sz="4" w:space="0" w:color="auto"/>
            </w:tcBorders>
          </w:tcPr>
          <w:p w:rsidR="001C15F6" w:rsidRPr="001347A0" w:rsidRDefault="001C15F6"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auto"/>
              <w:bottom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auto"/>
              <w:bottom w:val="single" w:sz="4" w:space="0" w:color="auto"/>
              <w:right w:val="single" w:sz="4" w:space="0" w:color="auto"/>
            </w:tcBorders>
          </w:tcPr>
          <w:p w:rsidR="001C15F6" w:rsidRPr="00C60C79" w:rsidRDefault="001C15F6"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1C15F6" w:rsidRPr="00C60C79" w:rsidRDefault="001C15F6" w:rsidP="005927F8">
            <w:pPr>
              <w:autoSpaceDE w:val="0"/>
              <w:snapToGrid w:val="0"/>
              <w:spacing w:after="0" w:line="240" w:lineRule="auto"/>
              <w:rPr>
                <w:rFonts w:ascii="Times New Roman" w:eastAsia="Times New Roman" w:hAnsi="Times New Roman"/>
                <w:b/>
                <w:sz w:val="24"/>
                <w:szCs w:val="24"/>
                <w:lang w:eastAsia="ru-RU"/>
              </w:rPr>
            </w:pPr>
            <w:r w:rsidRPr="00C60C79">
              <w:rPr>
                <w:rFonts w:ascii="Times New Roman" w:eastAsia="Times New Roman" w:hAnsi="Times New Roman"/>
                <w:b/>
                <w:sz w:val="24"/>
                <w:szCs w:val="24"/>
                <w:lang w:eastAsia="ru-RU"/>
              </w:rPr>
              <w:t>Якості:</w:t>
            </w:r>
          </w:p>
          <w:p w:rsidR="001C15F6" w:rsidRPr="00C60C79" w:rsidRDefault="001C15F6" w:rsidP="005927F8">
            <w:pPr>
              <w:autoSpaceDE w:val="0"/>
              <w:snapToGrid w:val="0"/>
              <w:spacing w:after="0" w:line="240" w:lineRule="auto"/>
              <w:rPr>
                <w:rFonts w:ascii="Times New Roman" w:eastAsia="Times New Roman" w:hAnsi="Times New Roman"/>
                <w:color w:val="000000"/>
                <w:sz w:val="24"/>
                <w:szCs w:val="24"/>
                <w:shd w:val="clear" w:color="auto" w:fill="FFFFFF"/>
                <w:lang w:eastAsia="ru-RU"/>
              </w:rPr>
            </w:pPr>
            <w:r w:rsidRPr="00C60C79">
              <w:rPr>
                <w:rFonts w:ascii="Times New Roman" w:eastAsia="Times New Roman" w:hAnsi="Times New Roman"/>
                <w:sz w:val="24"/>
                <w:szCs w:val="24"/>
                <w:lang w:eastAsia="ru-RU"/>
              </w:rPr>
              <w:t>Збільшено в порівнянні з минулим роком</w:t>
            </w:r>
          </w:p>
          <w:p w:rsidR="001C15F6" w:rsidRPr="00C60C79" w:rsidRDefault="001C15F6" w:rsidP="00454CC3">
            <w:pPr>
              <w:autoSpaceDE w:val="0"/>
              <w:snapToGrid w:val="0"/>
              <w:spacing w:after="0" w:line="240" w:lineRule="auto"/>
              <w:rPr>
                <w:rFonts w:ascii="Times New Roman" w:eastAsia="Times New Roman" w:hAnsi="Times New Roman"/>
                <w:b/>
                <w:sz w:val="24"/>
                <w:szCs w:val="24"/>
                <w:lang w:eastAsia="ru-RU"/>
              </w:rPr>
            </w:pPr>
          </w:p>
        </w:tc>
        <w:tc>
          <w:tcPr>
            <w:tcW w:w="1559" w:type="dxa"/>
            <w:gridSpan w:val="2"/>
            <w:vMerge/>
            <w:tcBorders>
              <w:left w:val="single" w:sz="4" w:space="0" w:color="auto"/>
              <w:bottom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bottom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bottom w:val="single" w:sz="4" w:space="0" w:color="auto"/>
              <w:right w:val="single" w:sz="4" w:space="0" w:color="auto"/>
            </w:tcBorders>
          </w:tcPr>
          <w:p w:rsidR="001C15F6" w:rsidRPr="001347A0" w:rsidRDefault="001C15F6" w:rsidP="00454CC3">
            <w:pPr>
              <w:autoSpaceDE w:val="0"/>
              <w:snapToGrid w:val="0"/>
              <w:spacing w:after="0" w:line="240" w:lineRule="auto"/>
              <w:rPr>
                <w:rFonts w:ascii="Times New Roman" w:eastAsia="Times New Roman" w:hAnsi="Times New Roman"/>
                <w:sz w:val="20"/>
                <w:szCs w:val="24"/>
                <w:lang w:eastAsia="ru-RU"/>
              </w:rPr>
            </w:pPr>
          </w:p>
        </w:tc>
      </w:tr>
      <w:tr w:rsidR="00454CC3" w:rsidRPr="001347A0" w:rsidTr="00454CC3">
        <w:trPr>
          <w:cantSplit/>
          <w:trHeight w:val="2003"/>
        </w:trPr>
        <w:tc>
          <w:tcPr>
            <w:tcW w:w="514" w:type="dxa"/>
            <w:vMerge w:val="restart"/>
            <w:tcBorders>
              <w:top w:val="single" w:sz="4" w:space="0" w:color="auto"/>
              <w:lef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w:t>
            </w:r>
          </w:p>
        </w:tc>
        <w:tc>
          <w:tcPr>
            <w:tcW w:w="1933" w:type="dxa"/>
            <w:gridSpan w:val="2"/>
            <w:vMerge w:val="restart"/>
            <w:tcBorders>
              <w:top w:val="single" w:sz="4" w:space="0" w:color="auto"/>
              <w:left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Завдання 2</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Організація і проведення навчально-тренувальних зборів і  змагань з підготовки до неолімпійських видів спорту</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43" w:type="dxa"/>
            <w:gridSpan w:val="2"/>
            <w:vMerge w:val="restart"/>
            <w:tcBorders>
              <w:top w:val="single" w:sz="4" w:space="0" w:color="auto"/>
              <w:left w:val="single" w:sz="4" w:space="0" w:color="000000"/>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Захід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навчально-тренувальних зборів з неолімпійських видів спорту з підготовки до змагань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навчально-тренувальних </w:t>
            </w:r>
            <w:r w:rsidRPr="001347A0">
              <w:rPr>
                <w:rFonts w:ascii="Times New Roman" w:eastAsia="Times New Roman" w:hAnsi="Times New Roman"/>
                <w:color w:val="000000"/>
                <w:sz w:val="24"/>
                <w:szCs w:val="24"/>
                <w:lang w:eastAsia="ru-RU"/>
              </w:rPr>
              <w:t>зборів</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shd w:val="clear" w:color="auto" w:fill="FFFFFF"/>
                <w:lang w:eastAsia="ru-RU"/>
              </w:rPr>
              <w:t xml:space="preserve">з неолімпійських видів спорту з підготовки до змагань </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lang w:eastAsia="ru-RU"/>
              </w:rPr>
              <w:t xml:space="preserve">5400 </w:t>
            </w:r>
            <w:r w:rsidRPr="001347A0">
              <w:rPr>
                <w:rFonts w:ascii="Times New Roman" w:eastAsia="Times New Roman" w:hAnsi="Times New Roman"/>
                <w:sz w:val="24"/>
                <w:szCs w:val="24"/>
                <w:lang w:eastAsia="ru-RU"/>
              </w:rPr>
              <w:t xml:space="preserve"> грн. 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з </w:t>
            </w:r>
            <w:r w:rsidRPr="001347A0">
              <w:rPr>
                <w:rFonts w:ascii="Times New Roman" w:eastAsia="Times New Roman" w:hAnsi="Times New Roman"/>
                <w:sz w:val="24"/>
                <w:szCs w:val="24"/>
                <w:lang w:eastAsia="ru-RU"/>
              </w:rPr>
              <w:t xml:space="preserve"> шашок – 2700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шахів – 2700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навчально-тренувальних зборів з неолімпійських видів спорту з підготовки до змагань, всього  – 2 збори</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shd w:val="clear" w:color="auto" w:fill="FFFFFF"/>
                <w:lang w:eastAsia="ru-RU"/>
              </w:rPr>
              <w:t xml:space="preserve">з </w:t>
            </w:r>
            <w:r w:rsidRPr="001347A0">
              <w:rPr>
                <w:rFonts w:ascii="Times New Roman" w:eastAsia="Times New Roman" w:hAnsi="Times New Roman"/>
                <w:sz w:val="24"/>
                <w:szCs w:val="24"/>
                <w:lang w:eastAsia="ru-RU"/>
              </w:rPr>
              <w:t xml:space="preserve"> шашок – 1збір</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з  шахів – 1 збір</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5400</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Популяризація олімпійських видів спорту та здорового способу життя; виявлення талановитих </w:t>
            </w:r>
            <w:r w:rsidRPr="001347A0">
              <w:rPr>
                <w:rFonts w:ascii="Times New Roman" w:eastAsia="Times New Roman" w:hAnsi="Times New Roman"/>
                <w:sz w:val="24"/>
                <w:szCs w:val="24"/>
                <w:lang w:eastAsia="ru-RU"/>
              </w:rPr>
              <w:lastRenderedPageBreak/>
              <w:t>дітей, молоді та дорослих з відповідними здібностями</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003"/>
        </w:trPr>
        <w:tc>
          <w:tcPr>
            <w:tcW w:w="514" w:type="dxa"/>
            <w:vMerge/>
            <w:tcBorders>
              <w:lef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000000"/>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Продукту</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учасників (спортсменів, людей), задіяних у навчально-тренувальних зборах з неолімпійських видів спорту з підготовки до змагань  – 18 осіб</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шашок – 9 осіб</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чоловіків – 6 осіб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lang w:eastAsia="ru-RU"/>
              </w:rPr>
              <w:t xml:space="preserve">жінок – 3 особи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шахів – 9 осіб</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чоловіків – 6 осіб</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lang w:eastAsia="ru-RU"/>
              </w:rPr>
              <w:t xml:space="preserve">жінок – 3 особи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людино-днів навчально-тренувальних</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зборів з неолімпійських  видів спорту з підготовки</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до змагань - 54 люд/днів</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шашок – 27 люд/днів</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шахів – 27 люд/днів</w:t>
            </w: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805"/>
        </w:trPr>
        <w:tc>
          <w:tcPr>
            <w:tcW w:w="514" w:type="dxa"/>
            <w:vMerge/>
            <w:tcBorders>
              <w:lef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000000"/>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shd w:val="clear" w:color="auto" w:fill="FFFFFF"/>
                <w:lang w:eastAsia="ru-RU"/>
              </w:rPr>
            </w:pPr>
            <w:r w:rsidRPr="001347A0">
              <w:rPr>
                <w:rFonts w:ascii="Times New Roman" w:eastAsia="Times New Roman" w:hAnsi="Times New Roman"/>
                <w:b/>
                <w:color w:val="000000"/>
                <w:sz w:val="24"/>
                <w:szCs w:val="24"/>
                <w:shd w:val="clear" w:color="auto" w:fill="FFFFFF"/>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навчально-тренувальних зборах з неолімпійських видів спорту з підготовки до змагань – 300 грн.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 з шашок – 300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 з шахів – 300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Середні витрати на один людино-день навчально-тренувальних зборів з неолімпійських видів спорту з підготовки до змагань 100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з шашок – 100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 з шахів – 100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804"/>
        </w:trPr>
        <w:tc>
          <w:tcPr>
            <w:tcW w:w="514" w:type="dxa"/>
            <w:vMerge/>
            <w:tcBorders>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які беруть участь у </w:t>
            </w:r>
            <w:r w:rsidRPr="001347A0">
              <w:rPr>
                <w:rFonts w:ascii="Times New Roman" w:eastAsia="Times New Roman" w:hAnsi="Times New Roman"/>
                <w:color w:val="000000"/>
                <w:sz w:val="24"/>
                <w:szCs w:val="24"/>
                <w:shd w:val="clear" w:color="auto" w:fill="FFFFFF"/>
                <w:lang w:eastAsia="ru-RU"/>
              </w:rPr>
              <w:t xml:space="preserve">навчально-тренувальних зборах з неолімпійських видів спорту з підготовки до  змагань, </w:t>
            </w:r>
            <w:r w:rsidRPr="001347A0">
              <w:rPr>
                <w:rFonts w:ascii="Times New Roman" w:eastAsia="Times New Roman" w:hAnsi="Times New Roman"/>
                <w:sz w:val="24"/>
                <w:szCs w:val="24"/>
                <w:lang w:eastAsia="ru-RU"/>
              </w:rPr>
              <w:t xml:space="preserve">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навчально-тренувальних зборів з неолімпійських видів спорту з підготовки до змагань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color w:val="000000"/>
                <w:sz w:val="24"/>
                <w:szCs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Pr>
        <w:tc>
          <w:tcPr>
            <w:tcW w:w="514" w:type="dxa"/>
            <w:vMerge w:val="restart"/>
            <w:tcBorders>
              <w:top w:val="single" w:sz="4" w:space="0" w:color="auto"/>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val="restart"/>
            <w:tcBorders>
              <w:top w:val="single" w:sz="4" w:space="0" w:color="auto"/>
              <w:left w:val="single" w:sz="4" w:space="0" w:color="000000"/>
              <w:bottom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43" w:type="dxa"/>
            <w:gridSpan w:val="2"/>
            <w:vMerge w:val="restart"/>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Захід 2</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Проведення змагань з неолімпійських видів спорту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з неолімпійських видів спорту </w:t>
            </w:r>
            <w:r w:rsidRPr="001347A0">
              <w:rPr>
                <w:rFonts w:ascii="Times New Roman" w:eastAsia="Times New Roman" w:hAnsi="Times New Roman"/>
                <w:sz w:val="24"/>
                <w:szCs w:val="24"/>
                <w:lang w:eastAsia="ru-RU"/>
              </w:rPr>
              <w:t>– 81300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змагань з неолімпійських видів спорту – 10 одиниць</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81300</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Створення умов для реалізації спортивного потенціалу мешканців громади; підвищення рівня готовності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учасників до змагань з неолімпійських видів спорту</w:t>
            </w:r>
          </w:p>
        </w:tc>
      </w:tr>
      <w:tr w:rsidR="00454CC3" w:rsidRPr="001347A0" w:rsidTr="00454CC3">
        <w:trPr>
          <w:cantSplit/>
          <w:trHeight w:val="4429"/>
        </w:trPr>
        <w:tc>
          <w:tcPr>
            <w:tcW w:w="514" w:type="dxa"/>
            <w:vMerge/>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з неолімпійських видів спорту </w:t>
            </w:r>
            <w:r w:rsidRPr="001347A0">
              <w:rPr>
                <w:rFonts w:ascii="Times New Roman" w:eastAsia="Times New Roman" w:hAnsi="Times New Roman"/>
                <w:color w:val="000000"/>
                <w:sz w:val="24"/>
                <w:szCs w:val="24"/>
                <w:lang w:eastAsia="ru-RU"/>
              </w:rPr>
              <w:t>– 267 осіб</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54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19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–144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50 особи</w:t>
            </w:r>
          </w:p>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з неолімпійських видів спорту</w:t>
            </w:r>
            <w:r w:rsidRPr="001347A0">
              <w:rPr>
                <w:rFonts w:ascii="Times New Roman" w:eastAsia="Times New Roman" w:hAnsi="Times New Roman"/>
                <w:color w:val="000000"/>
                <w:sz w:val="24"/>
                <w:szCs w:val="24"/>
                <w:shd w:val="clear" w:color="auto" w:fill="FFFFFF"/>
                <w:lang w:eastAsia="ru-RU"/>
              </w:rPr>
              <w:t xml:space="preserve">  - 27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Pr>
        <w:tc>
          <w:tcPr>
            <w:tcW w:w="514" w:type="dxa"/>
            <w:vMerge/>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color w:val="FF0000"/>
                <w:sz w:val="24"/>
                <w:szCs w:val="24"/>
                <w:lang w:eastAsia="ru-RU"/>
              </w:rPr>
            </w:pPr>
          </w:p>
        </w:tc>
        <w:tc>
          <w:tcPr>
            <w:tcW w:w="1933" w:type="dxa"/>
            <w:gridSpan w:val="2"/>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FF0000"/>
                <w:sz w:val="24"/>
                <w:szCs w:val="24"/>
                <w:lang w:eastAsia="ru-RU"/>
              </w:rPr>
            </w:pPr>
          </w:p>
        </w:tc>
        <w:tc>
          <w:tcPr>
            <w:tcW w:w="1843" w:type="dxa"/>
            <w:gridSpan w:val="2"/>
            <w:vMerge/>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FF0000"/>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–6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14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5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неолімпійських видів спорту </w:t>
            </w:r>
            <w:r w:rsidRPr="001347A0">
              <w:rPr>
                <w:rFonts w:ascii="Times New Roman" w:eastAsia="Times New Roman" w:hAnsi="Times New Roman"/>
                <w:color w:val="000000"/>
                <w:sz w:val="24"/>
                <w:szCs w:val="24"/>
                <w:lang w:eastAsia="ru-RU"/>
              </w:rPr>
              <w:t>– 185.5 грн.</w:t>
            </w: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tc>
      </w:tr>
      <w:tr w:rsidR="00454CC3" w:rsidRPr="001347A0" w:rsidTr="00454CC3">
        <w:trPr>
          <w:cantSplit/>
        </w:trPr>
        <w:tc>
          <w:tcPr>
            <w:tcW w:w="514" w:type="dxa"/>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 з неолімпійських видів спорту</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змагань з неолімпійських видів спорту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1103"/>
        </w:trPr>
        <w:tc>
          <w:tcPr>
            <w:tcW w:w="51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3</w:t>
            </w: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Завдання 3</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Організація і проведення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змагань з видів спорту для осіб </w:t>
            </w:r>
            <w:r w:rsidRPr="001347A0">
              <w:rPr>
                <w:rFonts w:ascii="Times New Roman" w:eastAsia="Times New Roman" w:hAnsi="Times New Roman"/>
                <w:sz w:val="24"/>
                <w:szCs w:val="24"/>
                <w:lang w:eastAsia="ru-RU"/>
              </w:rPr>
              <w:lastRenderedPageBreak/>
              <w:t>з інвалідністю</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lang w:eastAsia="ru-RU"/>
              </w:rPr>
              <w:lastRenderedPageBreak/>
              <w:t>Захід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змагань з видів спорту осіб з інвалідністю</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sz w:val="24"/>
                <w:szCs w:val="24"/>
                <w:lang w:eastAsia="ru-RU"/>
              </w:rPr>
              <w:t xml:space="preserve">  – 95500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Кількість змагань </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sz w:val="24"/>
                <w:szCs w:val="24"/>
                <w:lang w:eastAsia="ru-RU"/>
              </w:rPr>
              <w:t xml:space="preserve"> – 10 одиниць</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Міський бюджет</w:t>
            </w: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95500</w:t>
            </w:r>
          </w:p>
        </w:tc>
        <w:tc>
          <w:tcPr>
            <w:tcW w:w="1843"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Створення умов для реалізації спортивного потенціалу </w:t>
            </w:r>
            <w:r w:rsidRPr="001347A0">
              <w:rPr>
                <w:rFonts w:ascii="Times New Roman" w:eastAsia="Times New Roman" w:hAnsi="Times New Roman"/>
                <w:sz w:val="24"/>
                <w:szCs w:val="24"/>
                <w:lang w:eastAsia="ru-RU"/>
              </w:rPr>
              <w:lastRenderedPageBreak/>
              <w:t>мешканців громади; підвищення рівня готовності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учасників до змагань з</w:t>
            </w:r>
            <w:r w:rsidRPr="001347A0">
              <w:rPr>
                <w:rFonts w:ascii="Times New Roman" w:eastAsia="Times New Roman" w:hAnsi="Times New Roman"/>
                <w:color w:val="333333"/>
                <w:sz w:val="24"/>
                <w:szCs w:val="24"/>
                <w:shd w:val="clear" w:color="auto" w:fill="FFFFFF"/>
                <w:lang w:eastAsia="ru-RU"/>
              </w:rPr>
              <w:t xml:space="preserve"> видів спорту осіб з інвалідністю</w:t>
            </w:r>
            <w:r w:rsidRPr="001347A0">
              <w:rPr>
                <w:rFonts w:ascii="Times New Roman" w:eastAsia="Times New Roman" w:hAnsi="Times New Roman"/>
                <w:color w:val="000000"/>
                <w:sz w:val="24"/>
                <w:szCs w:val="24"/>
                <w:lang w:eastAsia="ru-RU"/>
              </w:rPr>
              <w:t xml:space="preserve">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1102"/>
        </w:trPr>
        <w:tc>
          <w:tcPr>
            <w:tcW w:w="514" w:type="dxa"/>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pBdr>
                <w:top w:val="single" w:sz="4" w:space="1" w:color="auto"/>
                <w:left w:val="single" w:sz="4" w:space="4" w:color="auto"/>
                <w:bottom w:val="single" w:sz="4" w:space="1" w:color="auto"/>
                <w:right w:val="single" w:sz="4" w:space="4" w:color="auto"/>
              </w:pBd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color w:val="000000"/>
                <w:sz w:val="24"/>
                <w:szCs w:val="24"/>
                <w:lang w:eastAsia="ru-RU"/>
              </w:rPr>
              <w:t xml:space="preserve"> – 673 осіб</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234 осіб</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217 особи </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121 особи </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101 осіб</w:t>
            </w: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w:t>
            </w:r>
            <w:r w:rsidRPr="001347A0">
              <w:rPr>
                <w:rFonts w:ascii="Times New Roman" w:eastAsia="Times New Roman" w:hAnsi="Times New Roman"/>
                <w:color w:val="000000"/>
                <w:sz w:val="24"/>
                <w:szCs w:val="24"/>
                <w:shd w:val="clear" w:color="auto" w:fill="FFFFFF"/>
                <w:lang w:eastAsia="ru-RU"/>
              </w:rPr>
              <w:t xml:space="preserve">з видів спорту осіб з інвалідністю  - 67 особа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23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–22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12 осіб </w:t>
            </w: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10 осіб</w:t>
            </w: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видів спорту осіб з інвалідністю </w:t>
            </w:r>
            <w:r w:rsidRPr="001347A0">
              <w:rPr>
                <w:rFonts w:ascii="Times New Roman" w:eastAsia="Times New Roman" w:hAnsi="Times New Roman"/>
                <w:color w:val="000000"/>
                <w:sz w:val="24"/>
                <w:szCs w:val="24"/>
                <w:lang w:eastAsia="ru-RU"/>
              </w:rPr>
              <w:t>– 141.9 грн.</w:t>
            </w:r>
          </w:p>
        </w:tc>
        <w:tc>
          <w:tcPr>
            <w:tcW w:w="1559" w:type="dxa"/>
            <w:gridSpan w:val="2"/>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215"/>
        </w:trPr>
        <w:tc>
          <w:tcPr>
            <w:tcW w:w="514"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3"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43"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w:t>
            </w:r>
            <w:r w:rsidRPr="001347A0">
              <w:rPr>
                <w:rFonts w:ascii="Times New Roman" w:eastAsia="Times New Roman" w:hAnsi="Times New Roman"/>
                <w:color w:val="333333"/>
                <w:sz w:val="24"/>
                <w:szCs w:val="24"/>
                <w:shd w:val="clear" w:color="auto" w:fill="FFFFFF"/>
                <w:lang w:eastAsia="ru-RU"/>
              </w:rPr>
              <w:t>змагань з видів спорту осіб з інвалідністю</w:t>
            </w:r>
            <w:r w:rsidRPr="001347A0">
              <w:rPr>
                <w:rFonts w:ascii="Times New Roman" w:eastAsia="Times New Roman" w:hAnsi="Times New Roman"/>
                <w:color w:val="000000"/>
                <w:sz w:val="24"/>
                <w:szCs w:val="24"/>
                <w:shd w:val="clear" w:color="auto" w:fill="FFFFFF"/>
                <w:lang w:eastAsia="ru-RU"/>
              </w:rPr>
              <w:t xml:space="preserve">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59"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4"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29"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43"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3"/>
        </w:trPr>
        <w:tc>
          <w:tcPr>
            <w:tcW w:w="15725" w:type="dxa"/>
            <w:gridSpan w:val="12"/>
            <w:tcBorders>
              <w:left w:val="nil"/>
              <w:bottom w:val="nil"/>
              <w:right w:val="nil"/>
            </w:tcBorders>
          </w:tcPr>
          <w:p w:rsidR="00454CC3" w:rsidRPr="001347A0" w:rsidRDefault="00454CC3" w:rsidP="00454CC3">
            <w:pPr>
              <w:spacing w:after="0" w:line="192"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 xml:space="preserve">     </w:t>
            </w:r>
          </w:p>
          <w:p w:rsidR="00454CC3" w:rsidRPr="001347A0" w:rsidRDefault="00454CC3" w:rsidP="00454CC3">
            <w:pPr>
              <w:spacing w:after="0" w:line="192"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 xml:space="preserve"> </w:t>
            </w:r>
          </w:p>
          <w:p w:rsidR="00454CC3" w:rsidRPr="001347A0" w:rsidRDefault="00454CC3" w:rsidP="00454CC3">
            <w:pPr>
              <w:spacing w:after="0" w:line="192" w:lineRule="auto"/>
              <w:rPr>
                <w:rFonts w:ascii="Times New Roman" w:eastAsia="Times New Roman" w:hAnsi="Times New Roman"/>
                <w:b/>
                <w:color w:val="000000"/>
                <w:sz w:val="24"/>
                <w:szCs w:val="24"/>
                <w:lang w:eastAsia="ru-RU"/>
              </w:rPr>
            </w:pPr>
          </w:p>
        </w:tc>
      </w:tr>
    </w:tbl>
    <w:p w:rsidR="00454CC3" w:rsidRPr="001347A0" w:rsidRDefault="00454CC3" w:rsidP="00454CC3">
      <w:pPr>
        <w:spacing w:after="0" w:line="192" w:lineRule="auto"/>
        <w:rPr>
          <w:rFonts w:ascii="Times New Roman" w:eastAsia="Times New Roman" w:hAnsi="Times New Roman"/>
          <w:b/>
          <w:color w:val="000000"/>
          <w:sz w:val="24"/>
          <w:szCs w:val="24"/>
          <w:lang w:eastAsia="ru-RU"/>
        </w:rPr>
      </w:pPr>
    </w:p>
    <w:p w:rsidR="00454CC3" w:rsidRPr="001347A0" w:rsidRDefault="00454CC3" w:rsidP="00454CC3">
      <w:pPr>
        <w:spacing w:after="0" w:line="192" w:lineRule="auto"/>
        <w:rPr>
          <w:rFonts w:ascii="Times New Roman" w:eastAsia="Times New Roman" w:hAnsi="Times New Roman"/>
          <w:b/>
          <w:szCs w:val="24"/>
          <w:lang w:eastAsia="ru-RU"/>
        </w:rPr>
      </w:pPr>
    </w:p>
    <w:tbl>
      <w:tblPr>
        <w:tblW w:w="15771" w:type="dxa"/>
        <w:tblInd w:w="213" w:type="dxa"/>
        <w:tblLayout w:type="fixed"/>
        <w:tblLook w:val="0000" w:firstRow="0" w:lastRow="0" w:firstColumn="0" w:lastColumn="0" w:noHBand="0" w:noVBand="0"/>
      </w:tblPr>
      <w:tblGrid>
        <w:gridCol w:w="515"/>
        <w:gridCol w:w="1644"/>
        <w:gridCol w:w="288"/>
        <w:gridCol w:w="1886"/>
        <w:gridCol w:w="5282"/>
        <w:gridCol w:w="289"/>
        <w:gridCol w:w="1507"/>
        <w:gridCol w:w="61"/>
        <w:gridCol w:w="1133"/>
        <w:gridCol w:w="1276"/>
        <w:gridCol w:w="1890"/>
      </w:tblGrid>
      <w:tr w:rsidR="00454CC3" w:rsidRPr="001347A0" w:rsidTr="00454CC3">
        <w:trPr>
          <w:cantSplit/>
          <w:trHeight w:val="325"/>
        </w:trPr>
        <w:tc>
          <w:tcPr>
            <w:tcW w:w="515" w:type="dxa"/>
            <w:vMerge w:val="restart"/>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з/п</w:t>
            </w:r>
          </w:p>
        </w:tc>
        <w:tc>
          <w:tcPr>
            <w:tcW w:w="1644" w:type="dxa"/>
            <w:vMerge w:val="restart"/>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Назва завдання </w:t>
            </w:r>
          </w:p>
        </w:tc>
        <w:tc>
          <w:tcPr>
            <w:tcW w:w="2174" w:type="dxa"/>
            <w:gridSpan w:val="2"/>
            <w:vMerge w:val="restart"/>
            <w:tcBorders>
              <w:top w:val="single" w:sz="4" w:space="0" w:color="000000"/>
              <w:left w:val="single" w:sz="4" w:space="0" w:color="000000"/>
              <w:bottom w:val="single" w:sz="4" w:space="0" w:color="000000"/>
              <w:right w:val="single" w:sz="4" w:space="0" w:color="auto"/>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Перелік заходів завдання </w:t>
            </w:r>
          </w:p>
        </w:tc>
        <w:tc>
          <w:tcPr>
            <w:tcW w:w="5282"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Показники виконання заходу, один. виміру</w:t>
            </w:r>
          </w:p>
        </w:tc>
        <w:tc>
          <w:tcPr>
            <w:tcW w:w="1796" w:type="dxa"/>
            <w:gridSpan w:val="2"/>
            <w:vMerge w:val="restart"/>
            <w:tcBorders>
              <w:top w:val="single" w:sz="4" w:space="0" w:color="000000"/>
              <w:left w:val="single" w:sz="4" w:space="0" w:color="auto"/>
              <w:bottom w:val="single" w:sz="4" w:space="0" w:color="000000"/>
            </w:tcBorders>
            <w:vAlign w:val="center"/>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Виконавець заходу, показника</w:t>
            </w:r>
          </w:p>
        </w:tc>
        <w:tc>
          <w:tcPr>
            <w:tcW w:w="2470" w:type="dxa"/>
            <w:gridSpan w:val="3"/>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Фінансування </w:t>
            </w:r>
          </w:p>
        </w:tc>
        <w:tc>
          <w:tcPr>
            <w:tcW w:w="1890" w:type="dxa"/>
            <w:vMerge w:val="restart"/>
            <w:tcBorders>
              <w:top w:val="single" w:sz="4" w:space="0" w:color="000000"/>
              <w:left w:val="single" w:sz="4" w:space="0" w:color="000000"/>
              <w:bottom w:val="single" w:sz="4" w:space="0" w:color="000000"/>
              <w:right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Очікуваний результат</w:t>
            </w:r>
          </w:p>
        </w:tc>
      </w:tr>
      <w:tr w:rsidR="00454CC3" w:rsidRPr="001347A0" w:rsidTr="00454CC3">
        <w:trPr>
          <w:cantSplit/>
          <w:trHeight w:val="283"/>
        </w:trPr>
        <w:tc>
          <w:tcPr>
            <w:tcW w:w="515" w:type="dxa"/>
            <w:vMerge/>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644" w:type="dxa"/>
            <w:vMerge/>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2174" w:type="dxa"/>
            <w:gridSpan w:val="2"/>
            <w:vMerge/>
            <w:tcBorders>
              <w:top w:val="single" w:sz="4" w:space="0" w:color="000000"/>
              <w:left w:val="single" w:sz="4" w:space="0" w:color="000000"/>
              <w:bottom w:val="single" w:sz="4" w:space="0" w:color="000000"/>
              <w:right w:val="single" w:sz="4" w:space="0" w:color="auto"/>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5282"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796" w:type="dxa"/>
            <w:gridSpan w:val="2"/>
            <w:vMerge/>
            <w:tcBorders>
              <w:top w:val="single" w:sz="4" w:space="0" w:color="000000"/>
              <w:left w:val="single" w:sz="4" w:space="0" w:color="auto"/>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194" w:type="dxa"/>
            <w:gridSpan w:val="2"/>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Джерела</w:t>
            </w:r>
          </w:p>
        </w:tc>
        <w:tc>
          <w:tcPr>
            <w:tcW w:w="1276" w:type="dxa"/>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ind w:left="-110" w:right="-108"/>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Обсяги, грн.</w:t>
            </w:r>
          </w:p>
        </w:tc>
        <w:tc>
          <w:tcPr>
            <w:tcW w:w="1890" w:type="dxa"/>
            <w:vMerge/>
            <w:tcBorders>
              <w:top w:val="single" w:sz="4" w:space="0" w:color="000000"/>
              <w:left w:val="single" w:sz="4" w:space="0" w:color="000000"/>
              <w:bottom w:val="single" w:sz="4" w:space="0" w:color="000000"/>
              <w:right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r>
      <w:tr w:rsidR="00454CC3" w:rsidRPr="001347A0" w:rsidTr="00454CC3">
        <w:trPr>
          <w:cantSplit/>
        </w:trPr>
        <w:tc>
          <w:tcPr>
            <w:tcW w:w="15771" w:type="dxa"/>
            <w:gridSpan w:val="11"/>
            <w:tcBorders>
              <w:top w:val="single" w:sz="4" w:space="0" w:color="000000"/>
              <w:left w:val="single" w:sz="4" w:space="0" w:color="000000"/>
              <w:bottom w:val="single" w:sz="4" w:space="0" w:color="000000"/>
              <w:righ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2027 рік</w:t>
            </w:r>
          </w:p>
        </w:tc>
      </w:tr>
      <w:tr w:rsidR="00454CC3" w:rsidRPr="001347A0" w:rsidTr="00454CC3">
        <w:trPr>
          <w:cantSplit/>
          <w:trHeight w:val="2070"/>
        </w:trPr>
        <w:tc>
          <w:tcPr>
            <w:tcW w:w="515" w:type="dxa"/>
            <w:vMerge w:val="restart"/>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1</w:t>
            </w: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932" w:type="dxa"/>
            <w:gridSpan w:val="2"/>
            <w:vMerge w:val="restart"/>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Завдання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Організація і проведення навчально-тренувальних зборів і  змагань з підготовки до олімпійських видів спорту</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86"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lastRenderedPageBreak/>
              <w:t>Захід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навчально-тренувальних зборів з олімпійських видів спорту  з підготовки до змагань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навчально-тренувальних </w:t>
            </w:r>
            <w:r w:rsidRPr="001347A0">
              <w:rPr>
                <w:rFonts w:ascii="Times New Roman" w:eastAsia="Times New Roman" w:hAnsi="Times New Roman"/>
                <w:color w:val="000000"/>
                <w:sz w:val="24"/>
                <w:szCs w:val="24"/>
                <w:lang w:eastAsia="ru-RU"/>
              </w:rPr>
              <w:t>зборів</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shd w:val="clear" w:color="auto" w:fill="FFFFFF"/>
                <w:lang w:eastAsia="ru-RU"/>
              </w:rPr>
              <w:t xml:space="preserve">з олімпійських видів спорту з підготовки до змагань </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lang w:eastAsia="ru-RU"/>
              </w:rPr>
              <w:t xml:space="preserve">792298 </w:t>
            </w:r>
            <w:r w:rsidRPr="001347A0">
              <w:rPr>
                <w:rFonts w:ascii="Times New Roman" w:eastAsia="Times New Roman" w:hAnsi="Times New Roman"/>
                <w:sz w:val="24"/>
                <w:szCs w:val="24"/>
                <w:lang w:eastAsia="ru-RU"/>
              </w:rPr>
              <w:t xml:space="preserve"> грн. 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з </w:t>
            </w:r>
            <w:r w:rsidRPr="001347A0">
              <w:rPr>
                <w:rFonts w:ascii="Times New Roman" w:eastAsia="Times New Roman" w:hAnsi="Times New Roman"/>
                <w:sz w:val="24"/>
                <w:szCs w:val="24"/>
                <w:lang w:eastAsia="ru-RU"/>
              </w:rPr>
              <w:t xml:space="preserve"> футболу – 759298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баскетболу – 33000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навчально-тренувальних зборів з олімпійських видів спорту з підготовки до змагань, всього  – 39 зборів</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по футболу - 35 зборів</w:t>
            </w:r>
          </w:p>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sz w:val="24"/>
                <w:szCs w:val="24"/>
                <w:lang w:eastAsia="ru-RU"/>
              </w:rPr>
              <w:t>по баскетболу - 4 збори</w:t>
            </w:r>
          </w:p>
        </w:tc>
        <w:tc>
          <w:tcPr>
            <w:tcW w:w="1568" w:type="dxa"/>
            <w:gridSpan w:val="2"/>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792298</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tc>
        <w:tc>
          <w:tcPr>
            <w:tcW w:w="1890"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Популяризація олімпійських видів спорту та здорового способу життя; виявлення талановитих дітей, молоді та дорослих з відповідними здібностями</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070"/>
        </w:trPr>
        <w:tc>
          <w:tcPr>
            <w:tcW w:w="515" w:type="dxa"/>
            <w:vMerge/>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задіяних у навчально-тренувальних зборах з олімпійських видів спорту з підготовки до змагань </w:t>
            </w:r>
            <w:r w:rsidRPr="001347A0">
              <w:rPr>
                <w:rFonts w:ascii="Times New Roman" w:eastAsia="Times New Roman" w:hAnsi="Times New Roman"/>
                <w:color w:val="000000"/>
                <w:sz w:val="24"/>
                <w:szCs w:val="24"/>
                <w:lang w:eastAsia="ru-RU"/>
              </w:rPr>
              <w:t>– 89 особи</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b/>
                <w:color w:val="000000"/>
                <w:sz w:val="24"/>
                <w:szCs w:val="24"/>
                <w:shd w:val="clear" w:color="auto" w:fill="FFFFFF"/>
                <w:lang w:eastAsia="ru-RU"/>
              </w:rPr>
              <w:t>по футболу</w:t>
            </w:r>
            <w:r w:rsidRPr="001347A0">
              <w:rPr>
                <w:rFonts w:ascii="Times New Roman" w:eastAsia="Times New Roman" w:hAnsi="Times New Roman"/>
                <w:color w:val="000000"/>
                <w:sz w:val="24"/>
                <w:szCs w:val="24"/>
                <w:shd w:val="clear" w:color="auto" w:fill="FFFFFF"/>
                <w:lang w:eastAsia="ru-RU"/>
              </w:rPr>
              <w:t xml:space="preserve"> - 74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74 осіб </w:t>
            </w:r>
          </w:p>
          <w:p w:rsidR="00454CC3" w:rsidRPr="001347A0" w:rsidRDefault="00454CC3" w:rsidP="00454CC3">
            <w:pPr>
              <w:tabs>
                <w:tab w:val="left" w:pos="4110"/>
              </w:tabs>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по баскетболу</w:t>
            </w:r>
            <w:r w:rsidRPr="001347A0">
              <w:rPr>
                <w:rFonts w:ascii="Times New Roman" w:eastAsia="Times New Roman" w:hAnsi="Times New Roman"/>
                <w:color w:val="000000"/>
                <w:sz w:val="24"/>
                <w:szCs w:val="24"/>
                <w:lang w:eastAsia="ru-RU"/>
              </w:rPr>
              <w:t xml:space="preserve"> – 15 осіб</w:t>
            </w:r>
          </w:p>
          <w:p w:rsidR="00454CC3" w:rsidRPr="001347A0" w:rsidRDefault="00454CC3" w:rsidP="00454CC3">
            <w:pPr>
              <w:tabs>
                <w:tab w:val="left" w:pos="4110"/>
              </w:tabs>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15 осіб</w:t>
            </w:r>
          </w:p>
          <w:p w:rsidR="00454CC3" w:rsidRPr="001347A0" w:rsidRDefault="00454CC3" w:rsidP="00454CC3">
            <w:pPr>
              <w:tabs>
                <w:tab w:val="left" w:pos="4110"/>
              </w:tabs>
              <w:autoSpaceDE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 xml:space="preserve"> </w:t>
            </w:r>
          </w:p>
        </w:tc>
        <w:tc>
          <w:tcPr>
            <w:tcW w:w="1568"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1781"/>
        </w:trPr>
        <w:tc>
          <w:tcPr>
            <w:tcW w:w="515" w:type="dxa"/>
            <w:vMerge/>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людино-днів навчально-тренувальних зборів з олімпійських видів спорту з підготовки до змагань  </w:t>
            </w:r>
            <w:r w:rsidRPr="001347A0">
              <w:rPr>
                <w:rFonts w:ascii="Times New Roman" w:eastAsia="Times New Roman" w:hAnsi="Times New Roman"/>
                <w:color w:val="000000"/>
                <w:sz w:val="24"/>
                <w:szCs w:val="24"/>
                <w:lang w:eastAsia="ru-RU"/>
              </w:rPr>
              <w:t>4828</w:t>
            </w:r>
            <w:r w:rsidRPr="001347A0">
              <w:rPr>
                <w:rFonts w:ascii="Times New Roman" w:eastAsia="Times New Roman" w:hAnsi="Times New Roman"/>
                <w:color w:val="000000"/>
                <w:sz w:val="24"/>
                <w:szCs w:val="24"/>
                <w:shd w:val="clear" w:color="auto" w:fill="FFFFFF"/>
                <w:lang w:eastAsia="ru-RU"/>
              </w:rPr>
              <w:t xml:space="preserve"> </w:t>
            </w:r>
            <w:r w:rsidRPr="001347A0">
              <w:rPr>
                <w:rFonts w:ascii="Times New Roman" w:eastAsia="Times New Roman" w:hAnsi="Times New Roman"/>
                <w:color w:val="000000"/>
                <w:sz w:val="24"/>
                <w:szCs w:val="24"/>
                <w:lang w:eastAsia="ru-RU"/>
              </w:rPr>
              <w:t xml:space="preserve">люд/дні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по футболу – 4528 </w:t>
            </w:r>
            <w:r w:rsidRPr="001347A0">
              <w:rPr>
                <w:rFonts w:ascii="Times New Roman" w:eastAsia="Times New Roman" w:hAnsi="Times New Roman"/>
                <w:color w:val="000000"/>
                <w:sz w:val="24"/>
                <w:szCs w:val="24"/>
                <w:lang w:eastAsia="ru-RU"/>
              </w:rPr>
              <w:t xml:space="preserve">люд/дні  </w:t>
            </w:r>
          </w:p>
          <w:p w:rsidR="00454CC3" w:rsidRPr="001347A0" w:rsidRDefault="00454CC3" w:rsidP="00454CC3">
            <w:pPr>
              <w:tabs>
                <w:tab w:val="left" w:pos="4110"/>
              </w:tabs>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по баскетболу – 300 люд/дні</w:t>
            </w:r>
          </w:p>
          <w:p w:rsidR="00454CC3" w:rsidRPr="001347A0" w:rsidRDefault="00454CC3" w:rsidP="00454CC3">
            <w:pPr>
              <w:tabs>
                <w:tab w:val="left" w:pos="4110"/>
              </w:tabs>
              <w:autoSpaceDE w:val="0"/>
              <w:spacing w:after="0" w:line="240" w:lineRule="auto"/>
              <w:rPr>
                <w:rFonts w:ascii="Times New Roman" w:eastAsia="Times New Roman" w:hAnsi="Times New Roman"/>
                <w:color w:val="000000"/>
                <w:sz w:val="24"/>
                <w:szCs w:val="24"/>
                <w:lang w:eastAsia="ru-RU"/>
              </w:rPr>
            </w:pPr>
          </w:p>
        </w:tc>
        <w:tc>
          <w:tcPr>
            <w:tcW w:w="1568"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482"/>
        </w:trPr>
        <w:tc>
          <w:tcPr>
            <w:tcW w:w="515" w:type="dxa"/>
            <w:vMerge/>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Середні витрати на одну людину, яка приймає участь у навчально-тренувальних зборах з олімпійських видів спорту з підготовки до змагань – 8902.22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футболу – 10260.78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баскетболу –2200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Середні витрати на один людино-день навчально-тренувальних зборів з олімпійських видів спорту з підготовки до змагань 164.1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футболу –  167.68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баскетболу – 110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tc>
        <w:tc>
          <w:tcPr>
            <w:tcW w:w="1568"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482"/>
        </w:trPr>
        <w:tc>
          <w:tcPr>
            <w:tcW w:w="515" w:type="dxa"/>
            <w:vMerge/>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які беруть участь у </w:t>
            </w:r>
            <w:r w:rsidRPr="001347A0">
              <w:rPr>
                <w:rFonts w:ascii="Times New Roman" w:eastAsia="Times New Roman" w:hAnsi="Times New Roman"/>
                <w:color w:val="000000"/>
                <w:sz w:val="24"/>
                <w:szCs w:val="24"/>
                <w:shd w:val="clear" w:color="auto" w:fill="FFFFFF"/>
                <w:lang w:eastAsia="ru-RU"/>
              </w:rPr>
              <w:t>навчально-тренувальних зборах з олімпійських видів спорту з підготовки до  змагань,</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113.1</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навчально-тренувальних зборів з олімпійських видів спорту з підготовки до змагань, порівняно з минулим роком </w:t>
            </w:r>
            <w:r w:rsidRPr="001347A0">
              <w:rPr>
                <w:rFonts w:ascii="Times New Roman" w:eastAsia="Times New Roman" w:hAnsi="Times New Roman"/>
                <w:color w:val="000000"/>
                <w:sz w:val="24"/>
                <w:szCs w:val="24"/>
                <w:lang w:eastAsia="ru-RU"/>
              </w:rPr>
              <w:t>– 111.4</w:t>
            </w:r>
            <w:r w:rsidRPr="001347A0">
              <w:rPr>
                <w:rFonts w:ascii="Times New Roman" w:eastAsia="Times New Roman" w:hAnsi="Times New Roman"/>
                <w:color w:val="000000"/>
                <w:sz w:val="24"/>
                <w:szCs w:val="24"/>
                <w:shd w:val="clear" w:color="auto" w:fill="FFFFFF"/>
                <w:lang w:eastAsia="ru-RU"/>
              </w:rPr>
              <w:t xml:space="preserve"> %</w:t>
            </w:r>
          </w:p>
        </w:tc>
        <w:tc>
          <w:tcPr>
            <w:tcW w:w="1568"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0"/>
                <w:szCs w:val="24"/>
                <w:lang w:eastAsia="ru-RU"/>
              </w:rPr>
            </w:pPr>
          </w:p>
        </w:tc>
      </w:tr>
      <w:tr w:rsidR="00454CC3" w:rsidRPr="001347A0" w:rsidTr="00454CC3">
        <w:trPr>
          <w:cantSplit/>
          <w:trHeight w:val="1449"/>
        </w:trPr>
        <w:tc>
          <w:tcPr>
            <w:tcW w:w="515" w:type="dxa"/>
            <w:vMerge w:val="restart"/>
            <w:tcBorders>
              <w:top w:val="single" w:sz="4" w:space="0" w:color="auto"/>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val="restart"/>
            <w:tcBorders>
              <w:top w:val="single" w:sz="4" w:space="0" w:color="auto"/>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86" w:type="dxa"/>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Захід 2</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Проведення змагань з олімпійських видів спорту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sz w:val="24"/>
                <w:szCs w:val="24"/>
                <w:lang w:eastAsia="ru-RU"/>
              </w:rPr>
              <w:lastRenderedPageBreak/>
              <w:t xml:space="preserve"> </w:t>
            </w:r>
            <w:r w:rsidRPr="001347A0">
              <w:rPr>
                <w:rFonts w:ascii="Times New Roman" w:eastAsia="Times New Roman" w:hAnsi="Times New Roman"/>
                <w:b/>
                <w:sz w:val="24"/>
                <w:szCs w:val="24"/>
                <w:lang w:eastAsia="ru-RU"/>
              </w:rPr>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з олімпійських видів спорту </w:t>
            </w:r>
            <w:r w:rsidRPr="001347A0">
              <w:rPr>
                <w:rFonts w:ascii="Times New Roman" w:eastAsia="Times New Roman" w:hAnsi="Times New Roman"/>
                <w:sz w:val="24"/>
                <w:szCs w:val="24"/>
                <w:lang w:eastAsia="ru-RU"/>
              </w:rPr>
              <w:t>– 825502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змагань з олімпійських видів спорту – 132 одиниць</w:t>
            </w:r>
          </w:p>
        </w:tc>
        <w:tc>
          <w:tcPr>
            <w:tcW w:w="1568" w:type="dxa"/>
            <w:gridSpan w:val="2"/>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tc>
        <w:tc>
          <w:tcPr>
            <w:tcW w:w="1133" w:type="dxa"/>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tc>
        <w:tc>
          <w:tcPr>
            <w:tcW w:w="1276" w:type="dxa"/>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825502</w:t>
            </w:r>
          </w:p>
        </w:tc>
        <w:tc>
          <w:tcPr>
            <w:tcW w:w="1890" w:type="dxa"/>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Популяризація олімпійських видів спорту та здорового способу життя; виявлення талановитих дітей, молоді та дорослих з відповідними здібностями</w:t>
            </w:r>
          </w:p>
        </w:tc>
      </w:tr>
      <w:tr w:rsidR="00454CC3" w:rsidRPr="001347A0" w:rsidTr="00454CC3">
        <w:trPr>
          <w:cantSplit/>
          <w:trHeight w:val="1380"/>
        </w:trPr>
        <w:tc>
          <w:tcPr>
            <w:tcW w:w="515" w:type="dxa"/>
            <w:vMerge/>
            <w:tcBorders>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86" w:type="dxa"/>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з олімпійських видів спорту </w:t>
            </w:r>
            <w:r w:rsidRPr="001347A0">
              <w:rPr>
                <w:rFonts w:ascii="Times New Roman" w:eastAsia="Times New Roman" w:hAnsi="Times New Roman"/>
                <w:color w:val="000000"/>
                <w:sz w:val="24"/>
                <w:szCs w:val="24"/>
                <w:lang w:eastAsia="ru-RU"/>
              </w:rPr>
              <w:t>– 2349 осіб</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445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273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696 осіб  </w:t>
            </w: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935 особи</w:t>
            </w:r>
          </w:p>
        </w:tc>
        <w:tc>
          <w:tcPr>
            <w:tcW w:w="1568"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1380"/>
        </w:trPr>
        <w:tc>
          <w:tcPr>
            <w:tcW w:w="515" w:type="dxa"/>
            <w:vMerge/>
            <w:tcBorders>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86" w:type="dxa"/>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571" w:type="dxa"/>
            <w:gridSpan w:val="2"/>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з олімпійських видів спорту</w:t>
            </w:r>
            <w:r w:rsidRPr="001347A0">
              <w:rPr>
                <w:rFonts w:ascii="Times New Roman" w:eastAsia="Times New Roman" w:hAnsi="Times New Roman"/>
                <w:color w:val="000000"/>
                <w:sz w:val="24"/>
                <w:szCs w:val="24"/>
                <w:shd w:val="clear" w:color="auto" w:fill="FFFFFF"/>
                <w:lang w:eastAsia="ru-RU"/>
              </w:rPr>
              <w:t xml:space="preserve">  - 18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4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5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7 осіб</w:t>
            </w:r>
          </w:p>
        </w:tc>
        <w:tc>
          <w:tcPr>
            <w:tcW w:w="1568"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883"/>
        </w:trPr>
        <w:tc>
          <w:tcPr>
            <w:tcW w:w="515" w:type="dxa"/>
            <w:vMerge/>
            <w:tcBorders>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86" w:type="dxa"/>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571" w:type="dxa"/>
            <w:gridSpan w:val="2"/>
            <w:tcBorders>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олімпійських видів спорту </w:t>
            </w:r>
            <w:r w:rsidRPr="001347A0">
              <w:rPr>
                <w:rFonts w:ascii="Times New Roman" w:eastAsia="Times New Roman" w:hAnsi="Times New Roman"/>
                <w:color w:val="000000"/>
                <w:sz w:val="24"/>
                <w:szCs w:val="24"/>
                <w:lang w:eastAsia="ru-RU"/>
              </w:rPr>
              <w:t>– 351.42 грн.</w:t>
            </w:r>
          </w:p>
        </w:tc>
        <w:tc>
          <w:tcPr>
            <w:tcW w:w="1568"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158"/>
        </w:trPr>
        <w:tc>
          <w:tcPr>
            <w:tcW w:w="515" w:type="dxa"/>
            <w:vMerge/>
            <w:tcBorders>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86" w:type="dxa"/>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571" w:type="dxa"/>
            <w:gridSpan w:val="2"/>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 з олімпійських видів спорту</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змагань з олімпійських видів спорту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68"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80"/>
        </w:trPr>
        <w:tc>
          <w:tcPr>
            <w:tcW w:w="515" w:type="dxa"/>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000000"/>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86" w:type="dxa"/>
            <w:vMerge/>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571"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p>
        </w:tc>
        <w:tc>
          <w:tcPr>
            <w:tcW w:w="1568" w:type="dxa"/>
            <w:gridSpan w:val="2"/>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Управління культури, спорту та гуманітарної політики</w:t>
            </w:r>
          </w:p>
        </w:tc>
        <w:tc>
          <w:tcPr>
            <w:tcW w:w="1133"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Міський бюджет</w:t>
            </w:r>
          </w:p>
        </w:tc>
        <w:tc>
          <w:tcPr>
            <w:tcW w:w="1276"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86700</w:t>
            </w:r>
          </w:p>
        </w:tc>
        <w:tc>
          <w:tcPr>
            <w:tcW w:w="1890"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Створення умов для реалізації спортивного потенціалу мешканців громади; підвищення рівня готовності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учасників до змагань з неолімпійських видів спорту</w:t>
            </w:r>
          </w:p>
        </w:tc>
      </w:tr>
      <w:tr w:rsidR="00454CC3" w:rsidRPr="001347A0" w:rsidTr="00454CC3">
        <w:trPr>
          <w:cantSplit/>
          <w:trHeight w:val="925"/>
        </w:trPr>
        <w:tc>
          <w:tcPr>
            <w:tcW w:w="515" w:type="dxa"/>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2</w:t>
            </w:r>
          </w:p>
        </w:tc>
        <w:tc>
          <w:tcPr>
            <w:tcW w:w="1932"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Завдання 2</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Організація і проведення змагань з неолімпійських видів спорту</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86"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Захід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Проведення змагань з неолімпійських видів спорту</w:t>
            </w: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з неолімпійських видів спорту </w:t>
            </w:r>
            <w:r w:rsidRPr="001347A0">
              <w:rPr>
                <w:rFonts w:ascii="Times New Roman" w:eastAsia="Times New Roman" w:hAnsi="Times New Roman"/>
                <w:sz w:val="24"/>
                <w:szCs w:val="24"/>
                <w:lang w:eastAsia="ru-RU"/>
              </w:rPr>
              <w:t>–86700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sz w:val="24"/>
                <w:szCs w:val="24"/>
                <w:lang w:eastAsia="ru-RU"/>
              </w:rPr>
              <w:t>Кількість змагань з неолімпійських видів спорту – 12 одиниць</w:t>
            </w:r>
          </w:p>
        </w:tc>
        <w:tc>
          <w:tcPr>
            <w:tcW w:w="1568"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335"/>
        </w:trPr>
        <w:tc>
          <w:tcPr>
            <w:tcW w:w="515" w:type="dxa"/>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з неолімпійських видів спорту </w:t>
            </w:r>
            <w:r w:rsidRPr="001347A0">
              <w:rPr>
                <w:rFonts w:ascii="Times New Roman" w:eastAsia="Times New Roman" w:hAnsi="Times New Roman"/>
                <w:color w:val="000000"/>
                <w:sz w:val="24"/>
                <w:szCs w:val="24"/>
                <w:lang w:eastAsia="ru-RU"/>
              </w:rPr>
              <w:t>–321 особа</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66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25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144 осіб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lang w:eastAsia="ru-RU"/>
              </w:rPr>
              <w:t>дівчат – 50 особи</w:t>
            </w:r>
          </w:p>
        </w:tc>
        <w:tc>
          <w:tcPr>
            <w:tcW w:w="1568"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0"/>
                <w:szCs w:val="24"/>
                <w:lang w:eastAsia="ru-RU"/>
              </w:rPr>
            </w:pPr>
          </w:p>
        </w:tc>
      </w:tr>
      <w:tr w:rsidR="00454CC3" w:rsidRPr="001347A0" w:rsidTr="00454CC3">
        <w:trPr>
          <w:cantSplit/>
        </w:trPr>
        <w:tc>
          <w:tcPr>
            <w:tcW w:w="515"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86"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333333"/>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з неолімпійських видів спорту</w:t>
            </w:r>
            <w:r w:rsidRPr="001347A0">
              <w:rPr>
                <w:rFonts w:ascii="Times New Roman" w:eastAsia="Times New Roman" w:hAnsi="Times New Roman"/>
                <w:color w:val="000000"/>
                <w:sz w:val="24"/>
                <w:szCs w:val="24"/>
                <w:shd w:val="clear" w:color="auto" w:fill="FFFFFF"/>
                <w:lang w:eastAsia="ru-RU"/>
              </w:rPr>
              <w:t xml:space="preserve"> </w:t>
            </w:r>
            <w:r w:rsidRPr="001347A0">
              <w:rPr>
                <w:rFonts w:ascii="Times New Roman" w:eastAsia="Times New Roman" w:hAnsi="Times New Roman"/>
                <w:color w:val="333333"/>
                <w:sz w:val="24"/>
                <w:szCs w:val="24"/>
                <w:shd w:val="clear" w:color="auto" w:fill="FFFFFF"/>
                <w:lang w:eastAsia="ru-RU"/>
              </w:rPr>
              <w:t xml:space="preserve"> - 26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6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14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4 осіб</w:t>
            </w:r>
          </w:p>
          <w:p w:rsidR="00454CC3" w:rsidRPr="001347A0" w:rsidRDefault="00454CC3" w:rsidP="00454CC3">
            <w:pPr>
              <w:autoSpaceDE w:val="0"/>
              <w:spacing w:after="0" w:line="240" w:lineRule="auto"/>
              <w:rPr>
                <w:rFonts w:ascii="Times New Roman" w:eastAsia="Times New Roman" w:hAnsi="Times New Roman"/>
                <w:color w:val="333333"/>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неолімпійських видів спорту </w:t>
            </w:r>
            <w:r w:rsidRPr="001347A0">
              <w:rPr>
                <w:rFonts w:ascii="Times New Roman" w:eastAsia="Times New Roman" w:hAnsi="Times New Roman"/>
                <w:color w:val="000000"/>
                <w:sz w:val="24"/>
                <w:szCs w:val="24"/>
                <w:lang w:eastAsia="ru-RU"/>
              </w:rPr>
              <w:t xml:space="preserve">– 270.1грн.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val="restart"/>
            <w:tcBorders>
              <w:top w:val="single" w:sz="4" w:space="0" w:color="auto"/>
              <w:left w:val="single" w:sz="4" w:space="0" w:color="auto"/>
              <w:bottom w:val="single" w:sz="4" w:space="0" w:color="000000"/>
              <w:right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320"/>
        </w:trPr>
        <w:tc>
          <w:tcPr>
            <w:tcW w:w="515"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 з неолімпійських видів спорту</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120.2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змагань з неолімпійських видів спорту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68"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top w:val="single" w:sz="4" w:space="0" w:color="000000"/>
              <w:left w:val="single" w:sz="4" w:space="0" w:color="auto"/>
              <w:bottom w:val="single" w:sz="4" w:space="0" w:color="000000"/>
              <w:right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4477"/>
        </w:trPr>
        <w:tc>
          <w:tcPr>
            <w:tcW w:w="515" w:type="dxa"/>
            <w:vMerge w:val="restart"/>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3</w:t>
            </w: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val="restart"/>
            <w:tcBorders>
              <w:top w:val="single" w:sz="4" w:space="0" w:color="auto"/>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Завдання 3</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Організація і проведення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змагань з видів спорту для осіб з інвалідністю</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886" w:type="dxa"/>
            <w:vMerge w:val="restart"/>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lang w:eastAsia="ru-RU"/>
              </w:rPr>
              <w:lastRenderedPageBreak/>
              <w:t>Захід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змагань з видів спорту осіб з інвалідністю</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sz w:val="24"/>
                <w:szCs w:val="24"/>
                <w:lang w:eastAsia="ru-RU"/>
              </w:rPr>
              <w:t xml:space="preserve">  – 95 500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Кількість змагань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sz w:val="24"/>
                <w:szCs w:val="24"/>
                <w:lang w:eastAsia="ru-RU"/>
              </w:rPr>
              <w:t xml:space="preserve"> – 10 одиниць</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Кількість учасників (спортсменів, людей), які брали участь у змаганнях</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color w:val="000000"/>
                <w:sz w:val="24"/>
                <w:szCs w:val="24"/>
                <w:lang w:eastAsia="ru-RU"/>
              </w:rPr>
              <w:t xml:space="preserve"> – 673 особи</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234 осіб</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217 особи </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121 особи  </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101 осіб</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tc>
        <w:tc>
          <w:tcPr>
            <w:tcW w:w="1568" w:type="dxa"/>
            <w:gridSpan w:val="2"/>
            <w:vMerge w:val="restart"/>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133" w:type="dxa"/>
            <w:vMerge w:val="restart"/>
            <w:tcBorders>
              <w:top w:val="single" w:sz="4" w:space="0" w:color="auto"/>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Міський бюджет</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val="restart"/>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 xml:space="preserve"> 95500</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Створення умов для реалізації спортивного потенціалу мешканців громади; підвищення рівня готовності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учасників до змагань з</w:t>
            </w:r>
            <w:r w:rsidRPr="001347A0">
              <w:rPr>
                <w:rFonts w:ascii="Times New Roman" w:eastAsia="Times New Roman" w:hAnsi="Times New Roman"/>
                <w:color w:val="333333"/>
                <w:sz w:val="24"/>
                <w:szCs w:val="24"/>
                <w:shd w:val="clear" w:color="auto" w:fill="FFFFFF"/>
                <w:lang w:eastAsia="ru-RU"/>
              </w:rPr>
              <w:t xml:space="preserve"> видів спорту осіб з інвалідністю</w:t>
            </w:r>
            <w:r w:rsidRPr="001347A0">
              <w:rPr>
                <w:rFonts w:ascii="Times New Roman" w:eastAsia="Times New Roman" w:hAnsi="Times New Roman"/>
                <w:color w:val="000000"/>
                <w:sz w:val="24"/>
                <w:szCs w:val="24"/>
                <w:lang w:eastAsia="ru-RU"/>
              </w:rPr>
              <w:t xml:space="preserve">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3937"/>
        </w:trPr>
        <w:tc>
          <w:tcPr>
            <w:tcW w:w="515" w:type="dxa"/>
            <w:vMerge/>
            <w:tcBorders>
              <w:top w:val="single" w:sz="4" w:space="0" w:color="000000"/>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top w:val="single" w:sz="4" w:space="0" w:color="000000"/>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333333"/>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color w:val="000000"/>
                <w:sz w:val="24"/>
                <w:szCs w:val="24"/>
                <w:shd w:val="clear" w:color="auto" w:fill="FFFFFF"/>
                <w:lang w:eastAsia="ru-RU"/>
              </w:rPr>
              <w:t xml:space="preserve"> </w:t>
            </w:r>
            <w:r w:rsidRPr="001347A0">
              <w:rPr>
                <w:rFonts w:ascii="Times New Roman" w:eastAsia="Times New Roman" w:hAnsi="Times New Roman"/>
                <w:color w:val="333333"/>
                <w:sz w:val="24"/>
                <w:szCs w:val="24"/>
                <w:shd w:val="clear" w:color="auto" w:fill="FFFFFF"/>
                <w:lang w:eastAsia="ru-RU"/>
              </w:rPr>
              <w:t xml:space="preserve"> - 67 особа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23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22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12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10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видів спорту осіб з інвалідністю </w:t>
            </w:r>
            <w:r w:rsidRPr="001347A0">
              <w:rPr>
                <w:rFonts w:ascii="Times New Roman" w:eastAsia="Times New Roman" w:hAnsi="Times New Roman"/>
                <w:color w:val="000000"/>
                <w:sz w:val="24"/>
                <w:szCs w:val="24"/>
                <w:lang w:eastAsia="ru-RU"/>
              </w:rPr>
              <w:t xml:space="preserve">– 141.9 грн. </w:t>
            </w:r>
          </w:p>
        </w:tc>
        <w:tc>
          <w:tcPr>
            <w:tcW w:w="1568" w:type="dxa"/>
            <w:gridSpan w:val="2"/>
            <w:vMerge/>
            <w:tcBorders>
              <w:top w:val="single" w:sz="4" w:space="0" w:color="000000"/>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000000"/>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513"/>
        </w:trPr>
        <w:tc>
          <w:tcPr>
            <w:tcW w:w="515" w:type="dxa"/>
            <w:vMerge/>
            <w:tcBorders>
              <w:top w:val="single" w:sz="4" w:space="0" w:color="000000"/>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gridSpan w:val="2"/>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886" w:type="dxa"/>
            <w:vMerge/>
            <w:tcBorders>
              <w:top w:val="single" w:sz="4" w:space="0" w:color="000000"/>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w:t>
            </w:r>
            <w:r w:rsidRPr="001347A0">
              <w:rPr>
                <w:rFonts w:ascii="Times New Roman" w:eastAsia="Times New Roman" w:hAnsi="Times New Roman"/>
                <w:color w:val="333333"/>
                <w:sz w:val="24"/>
                <w:szCs w:val="24"/>
                <w:shd w:val="clear" w:color="auto" w:fill="FFFFFF"/>
                <w:lang w:eastAsia="ru-RU"/>
              </w:rPr>
              <w:t>змагань з видів спорту осіб з інвалідністю</w:t>
            </w:r>
            <w:r w:rsidRPr="001347A0">
              <w:rPr>
                <w:rFonts w:ascii="Times New Roman" w:eastAsia="Times New Roman" w:hAnsi="Times New Roman"/>
                <w:color w:val="000000"/>
                <w:sz w:val="24"/>
                <w:szCs w:val="24"/>
                <w:shd w:val="clear" w:color="auto" w:fill="FFFFFF"/>
                <w:lang w:eastAsia="ru-RU"/>
              </w:rPr>
              <w:t xml:space="preserve">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68" w:type="dxa"/>
            <w:gridSpan w:val="2"/>
            <w:vMerge/>
            <w:tcBorders>
              <w:top w:val="single" w:sz="4" w:space="0" w:color="000000"/>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276" w:type="dxa"/>
            <w:vMerge/>
            <w:tcBorders>
              <w:top w:val="single" w:sz="4" w:space="0" w:color="000000"/>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890"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bl>
    <w:p w:rsidR="00454CC3" w:rsidRPr="001347A0" w:rsidRDefault="00454CC3" w:rsidP="00454CC3">
      <w:pPr>
        <w:autoSpaceDE w:val="0"/>
        <w:spacing w:after="0" w:line="240" w:lineRule="auto"/>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tbl>
      <w:tblPr>
        <w:tblW w:w="15630" w:type="dxa"/>
        <w:tblInd w:w="213" w:type="dxa"/>
        <w:tblLayout w:type="fixed"/>
        <w:tblLook w:val="0000" w:firstRow="0" w:lastRow="0" w:firstColumn="0" w:lastColumn="0" w:noHBand="0" w:noVBand="0"/>
      </w:tblPr>
      <w:tblGrid>
        <w:gridCol w:w="515"/>
        <w:gridCol w:w="1932"/>
        <w:gridCol w:w="2174"/>
        <w:gridCol w:w="5282"/>
        <w:gridCol w:w="57"/>
        <w:gridCol w:w="1559"/>
        <w:gridCol w:w="1095"/>
        <w:gridCol w:w="38"/>
        <w:gridCol w:w="998"/>
        <w:gridCol w:w="38"/>
        <w:gridCol w:w="1942"/>
      </w:tblGrid>
      <w:tr w:rsidR="00454CC3" w:rsidRPr="001347A0" w:rsidTr="00454CC3">
        <w:trPr>
          <w:cantSplit/>
          <w:trHeight w:val="325"/>
        </w:trPr>
        <w:tc>
          <w:tcPr>
            <w:tcW w:w="515" w:type="dxa"/>
            <w:vMerge w:val="restart"/>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з/п</w:t>
            </w:r>
          </w:p>
        </w:tc>
        <w:tc>
          <w:tcPr>
            <w:tcW w:w="1932" w:type="dxa"/>
            <w:vMerge w:val="restart"/>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Назва завдання </w:t>
            </w:r>
          </w:p>
        </w:tc>
        <w:tc>
          <w:tcPr>
            <w:tcW w:w="2174" w:type="dxa"/>
            <w:vMerge w:val="restart"/>
            <w:tcBorders>
              <w:top w:val="single" w:sz="4" w:space="0" w:color="000000"/>
              <w:left w:val="single" w:sz="4" w:space="0" w:color="000000"/>
              <w:bottom w:val="single" w:sz="4" w:space="0" w:color="000000"/>
              <w:right w:val="single" w:sz="4" w:space="0" w:color="auto"/>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Перелік заходів завдання </w:t>
            </w:r>
          </w:p>
        </w:tc>
        <w:tc>
          <w:tcPr>
            <w:tcW w:w="5282"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Показники виконання заходу, один. виміру</w:t>
            </w:r>
          </w:p>
        </w:tc>
        <w:tc>
          <w:tcPr>
            <w:tcW w:w="1616" w:type="dxa"/>
            <w:gridSpan w:val="2"/>
            <w:vMerge w:val="restart"/>
            <w:tcBorders>
              <w:top w:val="single" w:sz="4" w:space="0" w:color="000000"/>
              <w:left w:val="single" w:sz="4" w:space="0" w:color="auto"/>
              <w:bottom w:val="single" w:sz="4" w:space="0" w:color="000000"/>
            </w:tcBorders>
            <w:vAlign w:val="center"/>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Виконавець заходу, показника</w:t>
            </w:r>
          </w:p>
        </w:tc>
        <w:tc>
          <w:tcPr>
            <w:tcW w:w="2131" w:type="dxa"/>
            <w:gridSpan w:val="3"/>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Фінансування </w:t>
            </w:r>
          </w:p>
        </w:tc>
        <w:tc>
          <w:tcPr>
            <w:tcW w:w="1980" w:type="dxa"/>
            <w:gridSpan w:val="2"/>
            <w:vMerge w:val="restart"/>
            <w:tcBorders>
              <w:top w:val="single" w:sz="4" w:space="0" w:color="000000"/>
              <w:left w:val="single" w:sz="4" w:space="0" w:color="000000"/>
              <w:bottom w:val="single" w:sz="4" w:space="0" w:color="000000"/>
              <w:right w:val="single" w:sz="4" w:space="0" w:color="000000"/>
            </w:tcBorders>
            <w:vAlign w:val="center"/>
          </w:tcPr>
          <w:p w:rsidR="00454CC3" w:rsidRPr="001347A0" w:rsidRDefault="00454CC3" w:rsidP="00454CC3">
            <w:pPr>
              <w:autoSpaceDE w:val="0"/>
              <w:snapToGrid w:val="0"/>
              <w:spacing w:after="0" w:line="216"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Очікуваний результат</w:t>
            </w:r>
          </w:p>
        </w:tc>
      </w:tr>
      <w:tr w:rsidR="00454CC3" w:rsidRPr="001347A0" w:rsidTr="00454CC3">
        <w:trPr>
          <w:cantSplit/>
          <w:trHeight w:val="283"/>
        </w:trPr>
        <w:tc>
          <w:tcPr>
            <w:tcW w:w="515" w:type="dxa"/>
            <w:vMerge/>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2174" w:type="dxa"/>
            <w:vMerge/>
            <w:tcBorders>
              <w:top w:val="single" w:sz="4" w:space="0" w:color="000000"/>
              <w:left w:val="single" w:sz="4" w:space="0" w:color="000000"/>
              <w:bottom w:val="single" w:sz="4" w:space="0" w:color="000000"/>
              <w:right w:val="single" w:sz="4" w:space="0" w:color="auto"/>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5282"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616" w:type="dxa"/>
            <w:gridSpan w:val="2"/>
            <w:vMerge/>
            <w:tcBorders>
              <w:top w:val="single" w:sz="4" w:space="0" w:color="000000"/>
              <w:left w:val="single" w:sz="4" w:space="0" w:color="auto"/>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095" w:type="dxa"/>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Джерела</w:t>
            </w:r>
          </w:p>
        </w:tc>
        <w:tc>
          <w:tcPr>
            <w:tcW w:w="1036" w:type="dxa"/>
            <w:gridSpan w:val="2"/>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ind w:left="-110" w:right="-108"/>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Обсяги, грн.</w:t>
            </w:r>
          </w:p>
        </w:tc>
        <w:tc>
          <w:tcPr>
            <w:tcW w:w="1980" w:type="dxa"/>
            <w:gridSpan w:val="2"/>
            <w:vMerge/>
            <w:tcBorders>
              <w:top w:val="single" w:sz="4" w:space="0" w:color="000000"/>
              <w:left w:val="single" w:sz="4" w:space="0" w:color="000000"/>
              <w:bottom w:val="single" w:sz="4" w:space="0" w:color="000000"/>
              <w:right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r>
      <w:tr w:rsidR="00454CC3" w:rsidRPr="001347A0" w:rsidTr="00454CC3">
        <w:trPr>
          <w:cantSplit/>
        </w:trPr>
        <w:tc>
          <w:tcPr>
            <w:tcW w:w="15630" w:type="dxa"/>
            <w:gridSpan w:val="11"/>
            <w:tcBorders>
              <w:top w:val="single" w:sz="4" w:space="0" w:color="000000"/>
              <w:left w:val="single" w:sz="4" w:space="0" w:color="000000"/>
              <w:bottom w:val="single" w:sz="4" w:space="0" w:color="000000"/>
              <w:righ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2028 рік</w:t>
            </w:r>
          </w:p>
        </w:tc>
      </w:tr>
      <w:tr w:rsidR="00454CC3" w:rsidRPr="001347A0" w:rsidTr="00454CC3">
        <w:trPr>
          <w:cantSplit/>
          <w:trHeight w:val="2070"/>
        </w:trPr>
        <w:tc>
          <w:tcPr>
            <w:tcW w:w="515" w:type="dxa"/>
            <w:vMerge w:val="restart"/>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1</w:t>
            </w: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1932" w:type="dxa"/>
            <w:vMerge w:val="restart"/>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Завдання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Організація і проведення навчально-тренувальних зборів і  змагань з підготовки до олімпійських видів спорту</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2174"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Захід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навчально-тренувальних зборів з олімпійських видів спорту  з підготовки до змагань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pBdr>
                <w:top w:val="single" w:sz="4" w:space="1" w:color="auto"/>
              </w:pBdr>
              <w:autoSpaceDE w:val="0"/>
              <w:spacing w:after="0" w:line="240" w:lineRule="auto"/>
              <w:rPr>
                <w:rFonts w:ascii="Times New Roman" w:eastAsia="Times New Roman" w:hAnsi="Times New Roman"/>
                <w:sz w:val="24"/>
                <w:szCs w:val="24"/>
                <w:lang w:eastAsia="ru-RU"/>
              </w:rPr>
            </w:pPr>
          </w:p>
          <w:p w:rsidR="00454CC3" w:rsidRPr="001347A0" w:rsidRDefault="00454CC3" w:rsidP="00454CC3">
            <w:pPr>
              <w:pBdr>
                <w:top w:val="single" w:sz="4" w:space="1" w:color="auto"/>
              </w:pBd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навчально-тренувальних </w:t>
            </w:r>
            <w:r w:rsidRPr="001347A0">
              <w:rPr>
                <w:rFonts w:ascii="Times New Roman" w:eastAsia="Times New Roman" w:hAnsi="Times New Roman"/>
                <w:color w:val="000000"/>
                <w:sz w:val="24"/>
                <w:szCs w:val="24"/>
                <w:lang w:eastAsia="ru-RU"/>
              </w:rPr>
              <w:t>зборів</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shd w:val="clear" w:color="auto" w:fill="FFFFFF"/>
                <w:lang w:eastAsia="ru-RU"/>
              </w:rPr>
              <w:t xml:space="preserve">з олімпійських видів спорту з підготовки до змагань </w:t>
            </w:r>
            <w:r w:rsidRPr="001347A0">
              <w:rPr>
                <w:rFonts w:ascii="Times New Roman" w:eastAsia="Times New Roman" w:hAnsi="Times New Roman"/>
                <w:sz w:val="24"/>
                <w:szCs w:val="24"/>
                <w:lang w:eastAsia="ru-RU"/>
              </w:rPr>
              <w:t xml:space="preserve">– </w:t>
            </w:r>
            <w:r w:rsidRPr="001347A0">
              <w:rPr>
                <w:rFonts w:ascii="Times New Roman" w:eastAsia="Times New Roman" w:hAnsi="Times New Roman"/>
                <w:color w:val="000000"/>
                <w:sz w:val="24"/>
                <w:szCs w:val="24"/>
                <w:lang w:eastAsia="ru-RU"/>
              </w:rPr>
              <w:t xml:space="preserve">792298 </w:t>
            </w:r>
            <w:r w:rsidRPr="001347A0">
              <w:rPr>
                <w:rFonts w:ascii="Times New Roman" w:eastAsia="Times New Roman" w:hAnsi="Times New Roman"/>
                <w:sz w:val="24"/>
                <w:szCs w:val="24"/>
                <w:lang w:eastAsia="ru-RU"/>
              </w:rPr>
              <w:t xml:space="preserve"> грн. 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з </w:t>
            </w:r>
            <w:r w:rsidRPr="001347A0">
              <w:rPr>
                <w:rFonts w:ascii="Times New Roman" w:eastAsia="Times New Roman" w:hAnsi="Times New Roman"/>
                <w:sz w:val="24"/>
                <w:szCs w:val="24"/>
                <w:lang w:eastAsia="ru-RU"/>
              </w:rPr>
              <w:t xml:space="preserve"> футболу – 759298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 баскетболу – 33000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навчально-тренувальних зборів з олімпійських видів спорту з підготовки до змагань, всього  – 39 зборів</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 них,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по футболу - 35 зборів</w:t>
            </w:r>
          </w:p>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sz w:val="24"/>
                <w:szCs w:val="24"/>
                <w:lang w:eastAsia="ru-RU"/>
              </w:rPr>
              <w:t>по баскетболу - 4 збори</w:t>
            </w:r>
          </w:p>
        </w:tc>
        <w:tc>
          <w:tcPr>
            <w:tcW w:w="1559"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792298</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FF0000"/>
                <w:sz w:val="24"/>
                <w:szCs w:val="24"/>
                <w:lang w:eastAsia="ru-RU"/>
              </w:rPr>
            </w:pPr>
          </w:p>
        </w:tc>
        <w:tc>
          <w:tcPr>
            <w:tcW w:w="1942"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Популяризація олімпійських видів спорту та здорового способу життя; виявлення талановитих дітей, молоді та дорослих з відповідними здібностями</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070"/>
        </w:trPr>
        <w:tc>
          <w:tcPr>
            <w:tcW w:w="515" w:type="dxa"/>
            <w:vMerge/>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задіяних у навчально-тренувальних зборах з олімпійських видів спорту з підготовки до змагань </w:t>
            </w:r>
            <w:r w:rsidRPr="001347A0">
              <w:rPr>
                <w:rFonts w:ascii="Times New Roman" w:eastAsia="Times New Roman" w:hAnsi="Times New Roman"/>
                <w:color w:val="000000"/>
                <w:sz w:val="24"/>
                <w:szCs w:val="24"/>
                <w:lang w:eastAsia="ru-RU"/>
              </w:rPr>
              <w:t>– 89 особи</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b/>
                <w:color w:val="000000"/>
                <w:sz w:val="24"/>
                <w:szCs w:val="24"/>
                <w:shd w:val="clear" w:color="auto" w:fill="FFFFFF"/>
                <w:lang w:eastAsia="ru-RU"/>
              </w:rPr>
              <w:t>по футболу</w:t>
            </w:r>
            <w:r w:rsidRPr="001347A0">
              <w:rPr>
                <w:rFonts w:ascii="Times New Roman" w:eastAsia="Times New Roman" w:hAnsi="Times New Roman"/>
                <w:color w:val="000000"/>
                <w:sz w:val="24"/>
                <w:szCs w:val="24"/>
                <w:shd w:val="clear" w:color="auto" w:fill="FFFFFF"/>
                <w:lang w:eastAsia="ru-RU"/>
              </w:rPr>
              <w:t xml:space="preserve"> - 74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74 осіб </w:t>
            </w:r>
          </w:p>
          <w:p w:rsidR="00454CC3" w:rsidRPr="001347A0" w:rsidRDefault="00454CC3" w:rsidP="00454CC3">
            <w:pPr>
              <w:tabs>
                <w:tab w:val="left" w:pos="4110"/>
              </w:tabs>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по баскетболу</w:t>
            </w:r>
            <w:r w:rsidRPr="001347A0">
              <w:rPr>
                <w:rFonts w:ascii="Times New Roman" w:eastAsia="Times New Roman" w:hAnsi="Times New Roman"/>
                <w:color w:val="000000"/>
                <w:sz w:val="24"/>
                <w:szCs w:val="24"/>
                <w:lang w:eastAsia="ru-RU"/>
              </w:rPr>
              <w:t xml:space="preserve"> – 15 осіб</w:t>
            </w:r>
          </w:p>
          <w:p w:rsidR="00454CC3" w:rsidRPr="001347A0" w:rsidRDefault="00454CC3" w:rsidP="00454CC3">
            <w:pPr>
              <w:tabs>
                <w:tab w:val="left" w:pos="4110"/>
              </w:tabs>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15 осіб</w:t>
            </w:r>
          </w:p>
          <w:p w:rsidR="00454CC3" w:rsidRPr="001347A0" w:rsidRDefault="00454CC3" w:rsidP="00454CC3">
            <w:pPr>
              <w:tabs>
                <w:tab w:val="left" w:pos="4110"/>
              </w:tabs>
              <w:autoSpaceDE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 xml:space="preserve"> </w:t>
            </w:r>
          </w:p>
        </w:tc>
        <w:tc>
          <w:tcPr>
            <w:tcW w:w="1559"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1781"/>
        </w:trPr>
        <w:tc>
          <w:tcPr>
            <w:tcW w:w="515" w:type="dxa"/>
            <w:vMerge/>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людино-днів навчально-тренувальних зборів з олімпійських видів спорту з підготовки до змагань  </w:t>
            </w:r>
            <w:r w:rsidRPr="001347A0">
              <w:rPr>
                <w:rFonts w:ascii="Times New Roman" w:eastAsia="Times New Roman" w:hAnsi="Times New Roman"/>
                <w:color w:val="000000"/>
                <w:sz w:val="24"/>
                <w:szCs w:val="24"/>
                <w:lang w:eastAsia="ru-RU"/>
              </w:rPr>
              <w:t>4828</w:t>
            </w:r>
            <w:r w:rsidRPr="001347A0">
              <w:rPr>
                <w:rFonts w:ascii="Times New Roman" w:eastAsia="Times New Roman" w:hAnsi="Times New Roman"/>
                <w:color w:val="000000"/>
                <w:sz w:val="24"/>
                <w:szCs w:val="24"/>
                <w:shd w:val="clear" w:color="auto" w:fill="FFFFFF"/>
                <w:lang w:eastAsia="ru-RU"/>
              </w:rPr>
              <w:t xml:space="preserve"> </w:t>
            </w:r>
            <w:r w:rsidRPr="001347A0">
              <w:rPr>
                <w:rFonts w:ascii="Times New Roman" w:eastAsia="Times New Roman" w:hAnsi="Times New Roman"/>
                <w:color w:val="000000"/>
                <w:sz w:val="24"/>
                <w:szCs w:val="24"/>
                <w:lang w:eastAsia="ru-RU"/>
              </w:rPr>
              <w:t xml:space="preserve">люд/дні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по футболу – 4528 </w:t>
            </w:r>
            <w:r w:rsidRPr="001347A0">
              <w:rPr>
                <w:rFonts w:ascii="Times New Roman" w:eastAsia="Times New Roman" w:hAnsi="Times New Roman"/>
                <w:color w:val="000000"/>
                <w:sz w:val="24"/>
                <w:szCs w:val="24"/>
                <w:lang w:eastAsia="ru-RU"/>
              </w:rPr>
              <w:t xml:space="preserve">люд/дні  </w:t>
            </w:r>
          </w:p>
          <w:p w:rsidR="00454CC3" w:rsidRPr="001347A0" w:rsidRDefault="00454CC3" w:rsidP="00454CC3">
            <w:pPr>
              <w:tabs>
                <w:tab w:val="left" w:pos="4110"/>
              </w:tabs>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по баскетболу – 300 люд/дні</w:t>
            </w:r>
          </w:p>
          <w:p w:rsidR="00454CC3" w:rsidRPr="001347A0" w:rsidRDefault="00454CC3" w:rsidP="00454CC3">
            <w:pPr>
              <w:tabs>
                <w:tab w:val="left" w:pos="4110"/>
              </w:tabs>
              <w:autoSpaceDE w:val="0"/>
              <w:spacing w:after="0" w:line="240" w:lineRule="auto"/>
              <w:rPr>
                <w:rFonts w:ascii="Times New Roman" w:eastAsia="Times New Roman" w:hAnsi="Times New Roman"/>
                <w:color w:val="000000"/>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482"/>
        </w:trPr>
        <w:tc>
          <w:tcPr>
            <w:tcW w:w="515" w:type="dxa"/>
            <w:vMerge/>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Середні витрати на одну людину, яка приймає участь у навчально-тренувальних зборах з олімпійських видів спорту з підготовки до змагань – 8902.22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футболу – 10260.78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баскетболу –2200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Середні витрати на один людино-день навчально-тренувальних зборів з олімпійських видів спорту з підготовки до змагань 164.1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футболу –  167.68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по баскетболу – 110 грн.</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482"/>
        </w:trPr>
        <w:tc>
          <w:tcPr>
            <w:tcW w:w="515" w:type="dxa"/>
            <w:vMerge/>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які беруть участь у </w:t>
            </w:r>
            <w:r w:rsidRPr="001347A0">
              <w:rPr>
                <w:rFonts w:ascii="Times New Roman" w:eastAsia="Times New Roman" w:hAnsi="Times New Roman"/>
                <w:color w:val="000000"/>
                <w:sz w:val="24"/>
                <w:szCs w:val="24"/>
                <w:shd w:val="clear" w:color="auto" w:fill="FFFFFF"/>
                <w:lang w:eastAsia="ru-RU"/>
              </w:rPr>
              <w:t>навчально-тренувальних зборах з олімпійських видів спорту з підготовки до  змагань,</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113.1</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навчально-тренувальних зборів з олімпійських видів спорту з підготовки до змагань, порівняно з минулим роком </w:t>
            </w:r>
            <w:r w:rsidRPr="001347A0">
              <w:rPr>
                <w:rFonts w:ascii="Times New Roman" w:eastAsia="Times New Roman" w:hAnsi="Times New Roman"/>
                <w:color w:val="000000"/>
                <w:sz w:val="24"/>
                <w:szCs w:val="24"/>
                <w:lang w:eastAsia="ru-RU"/>
              </w:rPr>
              <w:t>– 111.4</w:t>
            </w:r>
            <w:r w:rsidRPr="001347A0">
              <w:rPr>
                <w:rFonts w:ascii="Times New Roman" w:eastAsia="Times New Roman" w:hAnsi="Times New Roman"/>
                <w:color w:val="000000"/>
                <w:sz w:val="24"/>
                <w:szCs w:val="24"/>
                <w:shd w:val="clear" w:color="auto" w:fill="FFFFFF"/>
                <w:lang w:eastAsia="ru-RU"/>
              </w:rPr>
              <w:t xml:space="preserve"> %</w:t>
            </w:r>
          </w:p>
        </w:tc>
        <w:tc>
          <w:tcPr>
            <w:tcW w:w="1559"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0"/>
                <w:szCs w:val="24"/>
                <w:lang w:eastAsia="ru-RU"/>
              </w:rPr>
            </w:pPr>
          </w:p>
        </w:tc>
      </w:tr>
      <w:tr w:rsidR="00454CC3" w:rsidRPr="001347A0" w:rsidTr="00454CC3">
        <w:trPr>
          <w:cantSplit/>
          <w:trHeight w:val="1449"/>
        </w:trPr>
        <w:tc>
          <w:tcPr>
            <w:tcW w:w="515" w:type="dxa"/>
            <w:vMerge w:val="restart"/>
            <w:tcBorders>
              <w:top w:val="single" w:sz="4" w:space="0" w:color="auto"/>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val="restart"/>
            <w:tcBorders>
              <w:top w:val="single" w:sz="4" w:space="0" w:color="auto"/>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217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Захід 2</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Проведення змагань з олімпійських видів спорту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sz w:val="24"/>
                <w:szCs w:val="24"/>
                <w:lang w:eastAsia="ru-RU"/>
              </w:rPr>
              <w:lastRenderedPageBreak/>
              <w:t xml:space="preserve"> </w:t>
            </w:r>
            <w:r w:rsidRPr="001347A0">
              <w:rPr>
                <w:rFonts w:ascii="Times New Roman" w:eastAsia="Times New Roman" w:hAnsi="Times New Roman"/>
                <w:b/>
                <w:sz w:val="24"/>
                <w:szCs w:val="24"/>
                <w:lang w:eastAsia="ru-RU"/>
              </w:rPr>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з олімпійських видів спорту </w:t>
            </w:r>
            <w:r w:rsidRPr="001347A0">
              <w:rPr>
                <w:rFonts w:ascii="Times New Roman" w:eastAsia="Times New Roman" w:hAnsi="Times New Roman"/>
                <w:sz w:val="24"/>
                <w:szCs w:val="24"/>
                <w:lang w:eastAsia="ru-RU"/>
              </w:rPr>
              <w:t>– 825502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Кількість змагань з олімпійських видів спорту – 132 одиниць</w:t>
            </w:r>
          </w:p>
        </w:tc>
        <w:tc>
          <w:tcPr>
            <w:tcW w:w="1559" w:type="dxa"/>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tc>
        <w:tc>
          <w:tcPr>
            <w:tcW w:w="1133" w:type="dxa"/>
            <w:gridSpan w:val="2"/>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міський бюджет</w:t>
            </w:r>
          </w:p>
        </w:tc>
        <w:tc>
          <w:tcPr>
            <w:tcW w:w="1036" w:type="dxa"/>
            <w:gridSpan w:val="2"/>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825502</w:t>
            </w:r>
          </w:p>
        </w:tc>
        <w:tc>
          <w:tcPr>
            <w:tcW w:w="1942" w:type="dxa"/>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Популяризація олімпійських видів спорту та здорового способу життя, виявлення талановитих дітей, молоді та дорослих з відповідними здібностями</w:t>
            </w:r>
          </w:p>
        </w:tc>
      </w:tr>
      <w:tr w:rsidR="00454CC3" w:rsidRPr="001347A0" w:rsidTr="00454CC3">
        <w:trPr>
          <w:cantSplit/>
          <w:trHeight w:val="1380"/>
        </w:trPr>
        <w:tc>
          <w:tcPr>
            <w:tcW w:w="515" w:type="dxa"/>
            <w:vMerge/>
            <w:tcBorders>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217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з олімпійських видів спорту </w:t>
            </w:r>
            <w:r w:rsidRPr="001347A0">
              <w:rPr>
                <w:rFonts w:ascii="Times New Roman" w:eastAsia="Times New Roman" w:hAnsi="Times New Roman"/>
                <w:color w:val="000000"/>
                <w:sz w:val="24"/>
                <w:szCs w:val="24"/>
                <w:lang w:eastAsia="ru-RU"/>
              </w:rPr>
              <w:t>– 2349 осіб</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445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273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696 осіб  </w:t>
            </w: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935 особи</w:t>
            </w:r>
          </w:p>
        </w:tc>
        <w:tc>
          <w:tcPr>
            <w:tcW w:w="1559"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1380"/>
        </w:trPr>
        <w:tc>
          <w:tcPr>
            <w:tcW w:w="515" w:type="dxa"/>
            <w:vMerge/>
            <w:tcBorders>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217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339" w:type="dxa"/>
            <w:gridSpan w:val="2"/>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з олімпійських видів спорту</w:t>
            </w:r>
            <w:r w:rsidRPr="001347A0">
              <w:rPr>
                <w:rFonts w:ascii="Times New Roman" w:eastAsia="Times New Roman" w:hAnsi="Times New Roman"/>
                <w:color w:val="000000"/>
                <w:sz w:val="24"/>
                <w:szCs w:val="24"/>
                <w:shd w:val="clear" w:color="auto" w:fill="FFFFFF"/>
                <w:lang w:eastAsia="ru-RU"/>
              </w:rPr>
              <w:t xml:space="preserve">  - 18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4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5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7 осіб</w:t>
            </w:r>
          </w:p>
        </w:tc>
        <w:tc>
          <w:tcPr>
            <w:tcW w:w="1559"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883"/>
        </w:trPr>
        <w:tc>
          <w:tcPr>
            <w:tcW w:w="515" w:type="dxa"/>
            <w:vMerge/>
            <w:tcBorders>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217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339" w:type="dxa"/>
            <w:gridSpan w:val="2"/>
            <w:tcBorders>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олімпійських видів спорту </w:t>
            </w:r>
            <w:r w:rsidRPr="001347A0">
              <w:rPr>
                <w:rFonts w:ascii="Times New Roman" w:eastAsia="Times New Roman" w:hAnsi="Times New Roman"/>
                <w:color w:val="000000"/>
                <w:sz w:val="24"/>
                <w:szCs w:val="24"/>
                <w:lang w:eastAsia="ru-RU"/>
              </w:rPr>
              <w:t>– 351.42 грн.</w:t>
            </w:r>
          </w:p>
        </w:tc>
        <w:tc>
          <w:tcPr>
            <w:tcW w:w="1559"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158"/>
        </w:trPr>
        <w:tc>
          <w:tcPr>
            <w:tcW w:w="515" w:type="dxa"/>
            <w:vMerge/>
            <w:tcBorders>
              <w:lef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217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339" w:type="dxa"/>
            <w:gridSpan w:val="2"/>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 з олімпійських видів спорту</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змагань з олімпійських видів спорту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59"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80"/>
        </w:trPr>
        <w:tc>
          <w:tcPr>
            <w:tcW w:w="515" w:type="dxa"/>
            <w:tcBorders>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000000"/>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217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p>
        </w:tc>
        <w:tc>
          <w:tcPr>
            <w:tcW w:w="5339" w:type="dxa"/>
            <w:gridSpan w:val="2"/>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p>
        </w:tc>
        <w:tc>
          <w:tcPr>
            <w:tcW w:w="1559" w:type="dxa"/>
            <w:vMerge w:val="restart"/>
            <w:tcBorders>
              <w:left w:val="single" w:sz="4" w:space="0" w:color="auto"/>
              <w:bottom w:val="single" w:sz="4" w:space="0" w:color="auto"/>
              <w:right w:val="single" w:sz="4" w:space="0" w:color="auto"/>
            </w:tcBorders>
          </w:tcPr>
          <w:p w:rsidR="00454CC3" w:rsidRPr="001347A0" w:rsidRDefault="00454CC3" w:rsidP="00454CC3">
            <w:pPr>
              <w:pBdr>
                <w:bottom w:val="single" w:sz="4" w:space="1" w:color="auto"/>
              </w:pBd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Управління культури, спорту та гуманітарної політики</w:t>
            </w:r>
          </w:p>
        </w:tc>
        <w:tc>
          <w:tcPr>
            <w:tcW w:w="1133" w:type="dxa"/>
            <w:gridSpan w:val="2"/>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Міський бюджет</w:t>
            </w:r>
          </w:p>
        </w:tc>
        <w:tc>
          <w:tcPr>
            <w:tcW w:w="1036" w:type="dxa"/>
            <w:gridSpan w:val="2"/>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86700</w:t>
            </w:r>
          </w:p>
        </w:tc>
        <w:tc>
          <w:tcPr>
            <w:tcW w:w="1942"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Залучення населення до фізичної активності та заняття спортом.</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Створення умов для реалізації спортивного потенціалу мешканців громади; підвищення рівня готовності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учасників до змагань з неолімпійських видів спорту</w:t>
            </w:r>
          </w:p>
        </w:tc>
      </w:tr>
      <w:tr w:rsidR="00454CC3" w:rsidRPr="001347A0" w:rsidTr="00454CC3">
        <w:trPr>
          <w:cantSplit/>
          <w:trHeight w:val="925"/>
        </w:trPr>
        <w:tc>
          <w:tcPr>
            <w:tcW w:w="515" w:type="dxa"/>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2</w:t>
            </w:r>
          </w:p>
        </w:tc>
        <w:tc>
          <w:tcPr>
            <w:tcW w:w="1932"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Завдання 2</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Організація і проведення змагань з неолімпійських видів спорту</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2174"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Захід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Проведення змагань з неолімпійських видів спорту</w:t>
            </w: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з неолімпійських видів спорту </w:t>
            </w:r>
            <w:r w:rsidRPr="001347A0">
              <w:rPr>
                <w:rFonts w:ascii="Times New Roman" w:eastAsia="Times New Roman" w:hAnsi="Times New Roman"/>
                <w:sz w:val="24"/>
                <w:szCs w:val="24"/>
                <w:lang w:eastAsia="ru-RU"/>
              </w:rPr>
              <w:t>– 86700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sz w:val="24"/>
                <w:szCs w:val="24"/>
                <w:lang w:eastAsia="ru-RU"/>
              </w:rPr>
              <w:t>Кількість змагань з неолімпійських видів спорту – 12 одиниць</w:t>
            </w:r>
          </w:p>
        </w:tc>
        <w:tc>
          <w:tcPr>
            <w:tcW w:w="1559"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335"/>
        </w:trPr>
        <w:tc>
          <w:tcPr>
            <w:tcW w:w="515" w:type="dxa"/>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Кількість учасників (спортсменів, людей), які брали участь у змаганнях з неолімпійських видів спорту </w:t>
            </w:r>
            <w:r w:rsidRPr="001347A0">
              <w:rPr>
                <w:rFonts w:ascii="Times New Roman" w:eastAsia="Times New Roman" w:hAnsi="Times New Roman"/>
                <w:color w:val="000000"/>
                <w:sz w:val="24"/>
                <w:szCs w:val="24"/>
                <w:lang w:eastAsia="ru-RU"/>
              </w:rPr>
              <w:t>–321 особа</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66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25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144 осіб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lang w:eastAsia="ru-RU"/>
              </w:rPr>
              <w:t>дівчат – 50 особи</w:t>
            </w:r>
          </w:p>
        </w:tc>
        <w:tc>
          <w:tcPr>
            <w:tcW w:w="1559"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0"/>
                <w:szCs w:val="24"/>
                <w:lang w:eastAsia="ru-RU"/>
              </w:rPr>
            </w:pPr>
          </w:p>
        </w:tc>
      </w:tr>
      <w:tr w:rsidR="00454CC3" w:rsidRPr="001347A0" w:rsidTr="00454CC3">
        <w:trPr>
          <w:cantSplit/>
        </w:trPr>
        <w:tc>
          <w:tcPr>
            <w:tcW w:w="515"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2174" w:type="dxa"/>
            <w:vMerge w:val="restart"/>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333333"/>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з неолімпійських видів спорту</w:t>
            </w:r>
            <w:r w:rsidRPr="001347A0">
              <w:rPr>
                <w:rFonts w:ascii="Times New Roman" w:eastAsia="Times New Roman" w:hAnsi="Times New Roman"/>
                <w:color w:val="000000"/>
                <w:sz w:val="24"/>
                <w:szCs w:val="24"/>
                <w:shd w:val="clear" w:color="auto" w:fill="FFFFFF"/>
                <w:lang w:eastAsia="ru-RU"/>
              </w:rPr>
              <w:t xml:space="preserve"> </w:t>
            </w:r>
            <w:r w:rsidRPr="001347A0">
              <w:rPr>
                <w:rFonts w:ascii="Times New Roman" w:eastAsia="Times New Roman" w:hAnsi="Times New Roman"/>
                <w:color w:val="333333"/>
                <w:sz w:val="24"/>
                <w:szCs w:val="24"/>
                <w:shd w:val="clear" w:color="auto" w:fill="FFFFFF"/>
                <w:lang w:eastAsia="ru-RU"/>
              </w:rPr>
              <w:t xml:space="preserve"> - 26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6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14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4 осіб</w:t>
            </w:r>
          </w:p>
          <w:p w:rsidR="00454CC3" w:rsidRPr="001347A0" w:rsidRDefault="00454CC3" w:rsidP="00454CC3">
            <w:pPr>
              <w:autoSpaceDE w:val="0"/>
              <w:spacing w:after="0" w:line="240" w:lineRule="auto"/>
              <w:rPr>
                <w:rFonts w:ascii="Times New Roman" w:eastAsia="Times New Roman" w:hAnsi="Times New Roman"/>
                <w:color w:val="333333"/>
                <w:sz w:val="24"/>
                <w:szCs w:val="24"/>
                <w:shd w:val="clear" w:color="auto" w:fill="FFFFFF"/>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неолімпійських видів спорту </w:t>
            </w:r>
            <w:r w:rsidRPr="001347A0">
              <w:rPr>
                <w:rFonts w:ascii="Times New Roman" w:eastAsia="Times New Roman" w:hAnsi="Times New Roman"/>
                <w:color w:val="000000"/>
                <w:sz w:val="24"/>
                <w:szCs w:val="24"/>
                <w:lang w:eastAsia="ru-RU"/>
              </w:rPr>
              <w:t xml:space="preserve">– 270.1грн. </w:t>
            </w:r>
          </w:p>
        </w:tc>
        <w:tc>
          <w:tcPr>
            <w:tcW w:w="1559" w:type="dxa"/>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133"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val="restart"/>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val="restart"/>
            <w:tcBorders>
              <w:top w:val="single" w:sz="4" w:space="0" w:color="000000"/>
              <w:left w:val="single" w:sz="4" w:space="0" w:color="auto"/>
              <w:bottom w:val="single" w:sz="4" w:space="0" w:color="000000"/>
              <w:right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320"/>
        </w:trPr>
        <w:tc>
          <w:tcPr>
            <w:tcW w:w="515"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 з неолімпійських видів спорту</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120.2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змагань з неолімпійських видів спорту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59" w:type="dxa"/>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top w:val="single" w:sz="4" w:space="0" w:color="000000"/>
              <w:left w:val="single" w:sz="4" w:space="0" w:color="auto"/>
              <w:bottom w:val="single" w:sz="4" w:space="0" w:color="000000"/>
              <w:right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4477"/>
        </w:trPr>
        <w:tc>
          <w:tcPr>
            <w:tcW w:w="515" w:type="dxa"/>
            <w:vMerge w:val="restart"/>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3</w:t>
            </w: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val="restart"/>
            <w:tcBorders>
              <w:top w:val="single" w:sz="4" w:space="0" w:color="auto"/>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Завдання 3</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Організація і проведення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змагань з видів спорту для осіб з інвалідністю</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2174" w:type="dxa"/>
            <w:vMerge w:val="restart"/>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lang w:eastAsia="ru-RU"/>
              </w:rPr>
              <w:lastRenderedPageBreak/>
              <w:t>Захід 1</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Проведення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змагань з видів спорту осіб з інвалідністю</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lastRenderedPageBreak/>
              <w:t xml:space="preserve">Затрат: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Загальний обсяг видатків на проведення </w:t>
            </w:r>
            <w:r w:rsidRPr="001347A0">
              <w:rPr>
                <w:rFonts w:ascii="Times New Roman" w:eastAsia="Times New Roman" w:hAnsi="Times New Roman"/>
                <w:color w:val="000000"/>
                <w:sz w:val="24"/>
                <w:szCs w:val="24"/>
                <w:shd w:val="clear" w:color="auto" w:fill="FFFFFF"/>
                <w:lang w:eastAsia="ru-RU"/>
              </w:rPr>
              <w:t xml:space="preserve">змагань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sz w:val="24"/>
                <w:szCs w:val="24"/>
                <w:lang w:eastAsia="ru-RU"/>
              </w:rPr>
              <w:t xml:space="preserve">  – 95 500 грн.</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Кількість змагань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sz w:val="24"/>
                <w:szCs w:val="24"/>
                <w:lang w:eastAsia="ru-RU"/>
              </w:rPr>
              <w:t xml:space="preserve"> – 10 одиниць</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napToGrid w:val="0"/>
              <w:spacing w:after="0" w:line="240" w:lineRule="auto"/>
              <w:rPr>
                <w:rFonts w:ascii="Times New Roman" w:eastAsia="Times New Roman" w:hAnsi="Times New Roman"/>
                <w:b/>
                <w:color w:val="000000"/>
                <w:sz w:val="24"/>
                <w:szCs w:val="24"/>
                <w:lang w:eastAsia="ru-RU"/>
              </w:rPr>
            </w:pPr>
            <w:r w:rsidRPr="001347A0">
              <w:rPr>
                <w:rFonts w:ascii="Times New Roman" w:eastAsia="Times New Roman" w:hAnsi="Times New Roman"/>
                <w:b/>
                <w:color w:val="000000"/>
                <w:sz w:val="24"/>
                <w:szCs w:val="24"/>
                <w:lang w:eastAsia="ru-RU"/>
              </w:rPr>
              <w:t>Продукту</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Кількість учасників (спортсменів, людей), які брали участь у змаганнях</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color w:val="000000"/>
                <w:sz w:val="24"/>
                <w:szCs w:val="24"/>
                <w:lang w:eastAsia="ru-RU"/>
              </w:rPr>
              <w:t xml:space="preserve"> – 673 особи</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чоловіків – 234 осіб</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217 особи </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121 особи  </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101 осіб</w:t>
            </w: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pBdr>
                <w:top w:val="single" w:sz="4" w:space="1" w:color="auto"/>
                <w:left w:val="single" w:sz="4" w:space="4" w:color="auto"/>
                <w:bottom w:val="single" w:sz="4" w:space="1" w:color="auto"/>
                <w:right w:val="single" w:sz="4" w:space="4" w:color="auto"/>
              </w:pBdr>
              <w:autoSpaceDE w:val="0"/>
              <w:spacing w:after="0" w:line="240" w:lineRule="auto"/>
              <w:rPr>
                <w:rFonts w:ascii="Times New Roman" w:eastAsia="Times New Roman" w:hAnsi="Times New Roman"/>
                <w:color w:val="000000"/>
                <w:sz w:val="24"/>
                <w:szCs w:val="24"/>
                <w:lang w:eastAsia="ru-RU"/>
              </w:rPr>
            </w:pPr>
          </w:p>
        </w:tc>
        <w:tc>
          <w:tcPr>
            <w:tcW w:w="1559" w:type="dxa"/>
            <w:vMerge w:val="restart"/>
            <w:tcBorders>
              <w:top w:val="single" w:sz="4" w:space="0" w:color="auto"/>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Управління культури, спорту та гуманітарної політики </w:t>
            </w: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pacing w:after="0" w:line="240" w:lineRule="auto"/>
              <w:rPr>
                <w:rFonts w:ascii="Times New Roman" w:eastAsia="Times New Roman" w:hAnsi="Times New Roman"/>
                <w:sz w:val="24"/>
                <w:szCs w:val="24"/>
                <w:lang w:eastAsia="ru-RU"/>
              </w:rPr>
            </w:pPr>
          </w:p>
        </w:tc>
        <w:tc>
          <w:tcPr>
            <w:tcW w:w="1133" w:type="dxa"/>
            <w:gridSpan w:val="2"/>
            <w:vMerge w:val="restart"/>
            <w:tcBorders>
              <w:top w:val="single" w:sz="4" w:space="0" w:color="auto"/>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Міський бюджет</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val="restart"/>
            <w:tcBorders>
              <w:top w:val="single" w:sz="4" w:space="0" w:color="auto"/>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 xml:space="preserve"> 95500</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val="restart"/>
            <w:tcBorders>
              <w:top w:val="single" w:sz="4" w:space="0" w:color="auto"/>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lastRenderedPageBreak/>
              <w:t>Створення умов для реалізації спортивного потенціалу мешканців громади; підвищення рівня готовності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учасників до змагань з</w:t>
            </w:r>
            <w:r w:rsidRPr="001347A0">
              <w:rPr>
                <w:rFonts w:ascii="Times New Roman" w:eastAsia="Times New Roman" w:hAnsi="Times New Roman"/>
                <w:color w:val="333333"/>
                <w:sz w:val="24"/>
                <w:szCs w:val="24"/>
                <w:shd w:val="clear" w:color="auto" w:fill="FFFFFF"/>
                <w:lang w:eastAsia="ru-RU"/>
              </w:rPr>
              <w:t xml:space="preserve"> видів спорту осіб з інвалідністю</w:t>
            </w:r>
            <w:r w:rsidRPr="001347A0">
              <w:rPr>
                <w:rFonts w:ascii="Times New Roman" w:eastAsia="Times New Roman" w:hAnsi="Times New Roman"/>
                <w:color w:val="000000"/>
                <w:sz w:val="24"/>
                <w:szCs w:val="24"/>
                <w:lang w:eastAsia="ru-RU"/>
              </w:rPr>
              <w:t xml:space="preserve"> </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3937"/>
        </w:trPr>
        <w:tc>
          <w:tcPr>
            <w:tcW w:w="515" w:type="dxa"/>
            <w:vMerge/>
            <w:tcBorders>
              <w:top w:val="single" w:sz="4" w:space="0" w:color="000000"/>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top w:val="single" w:sz="4" w:space="0" w:color="000000"/>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Ефективності:</w:t>
            </w:r>
          </w:p>
          <w:p w:rsidR="00454CC3" w:rsidRPr="001347A0" w:rsidRDefault="00454CC3" w:rsidP="00454CC3">
            <w:pPr>
              <w:autoSpaceDE w:val="0"/>
              <w:spacing w:after="0" w:line="240" w:lineRule="auto"/>
              <w:rPr>
                <w:rFonts w:ascii="Times New Roman" w:eastAsia="Times New Roman" w:hAnsi="Times New Roman"/>
                <w:color w:val="333333"/>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Середня кількість людей, яка приймає участь в одному змаганні</w:t>
            </w:r>
            <w:r w:rsidRPr="001347A0">
              <w:rPr>
                <w:rFonts w:ascii="Times New Roman" w:eastAsia="Times New Roman" w:hAnsi="Times New Roman"/>
                <w:color w:val="000000"/>
                <w:sz w:val="24"/>
                <w:szCs w:val="24"/>
                <w:lang w:eastAsia="ru-RU"/>
              </w:rPr>
              <w:t xml:space="preserve"> </w:t>
            </w:r>
            <w:r w:rsidRPr="001347A0">
              <w:rPr>
                <w:rFonts w:ascii="Times New Roman" w:eastAsia="Times New Roman" w:hAnsi="Times New Roman"/>
                <w:color w:val="333333"/>
                <w:sz w:val="24"/>
                <w:szCs w:val="24"/>
                <w:shd w:val="clear" w:color="auto" w:fill="FFFFFF"/>
                <w:lang w:eastAsia="ru-RU"/>
              </w:rPr>
              <w:t>з видів спорту осіб з інвалідністю</w:t>
            </w:r>
            <w:r w:rsidRPr="001347A0">
              <w:rPr>
                <w:rFonts w:ascii="Times New Roman" w:eastAsia="Times New Roman" w:hAnsi="Times New Roman"/>
                <w:color w:val="000000"/>
                <w:sz w:val="24"/>
                <w:szCs w:val="24"/>
                <w:shd w:val="clear" w:color="auto" w:fill="FFFFFF"/>
                <w:lang w:eastAsia="ru-RU"/>
              </w:rPr>
              <w:t xml:space="preserve"> </w:t>
            </w:r>
            <w:r w:rsidRPr="001347A0">
              <w:rPr>
                <w:rFonts w:ascii="Times New Roman" w:eastAsia="Times New Roman" w:hAnsi="Times New Roman"/>
                <w:color w:val="333333"/>
                <w:sz w:val="24"/>
                <w:szCs w:val="24"/>
                <w:shd w:val="clear" w:color="auto" w:fill="FFFFFF"/>
                <w:lang w:eastAsia="ru-RU"/>
              </w:rPr>
              <w:t xml:space="preserve"> - 67 особа </w:t>
            </w:r>
          </w:p>
          <w:p w:rsidR="00454CC3" w:rsidRPr="001347A0" w:rsidRDefault="00454CC3" w:rsidP="00454CC3">
            <w:pPr>
              <w:autoSpaceDE w:val="0"/>
              <w:spacing w:after="0" w:line="240" w:lineRule="auto"/>
              <w:rPr>
                <w:rFonts w:ascii="Times New Roman" w:eastAsia="Times New Roman" w:hAnsi="Times New Roman"/>
                <w:color w:val="000000"/>
                <w:sz w:val="24"/>
                <w:szCs w:val="24"/>
                <w:shd w:val="clear" w:color="auto" w:fill="FFFFFF"/>
                <w:lang w:eastAsia="ru-RU"/>
              </w:rPr>
            </w:pPr>
            <w:r w:rsidRPr="001347A0">
              <w:rPr>
                <w:rFonts w:ascii="Times New Roman" w:eastAsia="Times New Roman" w:hAnsi="Times New Roman"/>
                <w:color w:val="000000"/>
                <w:sz w:val="24"/>
                <w:szCs w:val="24"/>
                <w:shd w:val="clear" w:color="auto" w:fill="FFFFFF"/>
                <w:lang w:eastAsia="ru-RU"/>
              </w:rPr>
              <w:t xml:space="preserve">з них, </w:t>
            </w:r>
            <w:r w:rsidRPr="001347A0">
              <w:rPr>
                <w:rFonts w:ascii="Times New Roman" w:eastAsia="Times New Roman" w:hAnsi="Times New Roman"/>
                <w:b/>
                <w:color w:val="000000"/>
                <w:sz w:val="24"/>
                <w:szCs w:val="24"/>
                <w:shd w:val="clear" w:color="auto" w:fill="FFFFFF"/>
                <w:lang w:eastAsia="ru-RU"/>
              </w:rPr>
              <w:t>дорослі</w:t>
            </w:r>
            <w:r w:rsidRPr="001347A0">
              <w:rPr>
                <w:rFonts w:ascii="Times New Roman" w:eastAsia="Times New Roman" w:hAnsi="Times New Roman"/>
                <w:color w:val="000000"/>
                <w:sz w:val="24"/>
                <w:szCs w:val="24"/>
                <w:shd w:val="clear" w:color="auto" w:fill="FFFFFF"/>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чоловіків – 23 особи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жінок – 22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b/>
                <w:color w:val="000000"/>
                <w:sz w:val="24"/>
                <w:szCs w:val="24"/>
                <w:lang w:eastAsia="ru-RU"/>
              </w:rPr>
              <w:t>та діти</w:t>
            </w:r>
            <w:r w:rsidRPr="001347A0">
              <w:rPr>
                <w:rFonts w:ascii="Times New Roman" w:eastAsia="Times New Roman" w:hAnsi="Times New Roman"/>
                <w:color w:val="000000"/>
                <w:sz w:val="24"/>
                <w:szCs w:val="24"/>
                <w:lang w:eastAsia="ru-RU"/>
              </w:rPr>
              <w:t>:</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 xml:space="preserve">хлопців – 12 осіб  </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дівчат – 10 осіб</w:t>
            </w: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p>
          <w:p w:rsidR="00454CC3" w:rsidRPr="001347A0" w:rsidRDefault="00454CC3" w:rsidP="00454CC3">
            <w:pPr>
              <w:autoSpaceDE w:val="0"/>
              <w:spacing w:after="0" w:line="240" w:lineRule="auto"/>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Середні витрати на одну людину, яка приймає участь у змаганнях, з видів спорту осіб з інвалідністю </w:t>
            </w:r>
            <w:r w:rsidRPr="001347A0">
              <w:rPr>
                <w:rFonts w:ascii="Times New Roman" w:eastAsia="Times New Roman" w:hAnsi="Times New Roman"/>
                <w:color w:val="000000"/>
                <w:sz w:val="24"/>
                <w:szCs w:val="24"/>
                <w:lang w:eastAsia="ru-RU"/>
              </w:rPr>
              <w:t xml:space="preserve">– 141.9 грн. </w:t>
            </w:r>
          </w:p>
        </w:tc>
        <w:tc>
          <w:tcPr>
            <w:tcW w:w="1559" w:type="dxa"/>
            <w:vMerge/>
            <w:tcBorders>
              <w:top w:val="single" w:sz="4" w:space="0" w:color="000000"/>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000000"/>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left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r w:rsidR="00454CC3" w:rsidRPr="001347A0" w:rsidTr="00454CC3">
        <w:trPr>
          <w:cantSplit/>
          <w:trHeight w:val="2513"/>
        </w:trPr>
        <w:tc>
          <w:tcPr>
            <w:tcW w:w="515" w:type="dxa"/>
            <w:vMerge/>
            <w:tcBorders>
              <w:top w:val="single" w:sz="4" w:space="0" w:color="000000"/>
              <w:left w:val="single" w:sz="4" w:space="0" w:color="auto"/>
              <w:bottom w:val="single" w:sz="4" w:space="0" w:color="auto"/>
            </w:tcBorders>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p>
        </w:tc>
        <w:tc>
          <w:tcPr>
            <w:tcW w:w="1932" w:type="dxa"/>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2174" w:type="dxa"/>
            <w:vMerge/>
            <w:tcBorders>
              <w:top w:val="single" w:sz="4" w:space="0" w:color="000000"/>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Якості:</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Динаміка кількості спортсменів (людей, учасників), які беруть участь у </w:t>
            </w:r>
            <w:r w:rsidRPr="001347A0">
              <w:rPr>
                <w:rFonts w:ascii="Times New Roman" w:eastAsia="Times New Roman" w:hAnsi="Times New Roman"/>
                <w:color w:val="000000"/>
                <w:sz w:val="24"/>
                <w:szCs w:val="24"/>
                <w:shd w:val="clear" w:color="auto" w:fill="FFFFFF"/>
                <w:lang w:eastAsia="ru-RU"/>
              </w:rPr>
              <w:t>змаганнях</w:t>
            </w:r>
            <w:r w:rsidRPr="001347A0">
              <w:rPr>
                <w:rFonts w:ascii="Times New Roman" w:eastAsia="Times New Roman" w:hAnsi="Times New Roman"/>
                <w:color w:val="333333"/>
                <w:sz w:val="24"/>
                <w:szCs w:val="24"/>
                <w:shd w:val="clear" w:color="auto" w:fill="FFFFFF"/>
                <w:lang w:eastAsia="ru-RU"/>
              </w:rPr>
              <w:t xml:space="preserve"> з видів спорту осіб з інвалідністю</w:t>
            </w:r>
            <w:r w:rsidRPr="001347A0">
              <w:rPr>
                <w:rFonts w:ascii="Times New Roman" w:eastAsia="Times New Roman" w:hAnsi="Times New Roman"/>
                <w:sz w:val="24"/>
                <w:szCs w:val="24"/>
                <w:lang w:eastAsia="ru-RU"/>
              </w:rPr>
              <w:t xml:space="preserve">, порівняно з минулим роком </w:t>
            </w:r>
            <w:r w:rsidRPr="001347A0">
              <w:rPr>
                <w:rFonts w:ascii="Times New Roman" w:eastAsia="Times New Roman" w:hAnsi="Times New Roman"/>
                <w:color w:val="000000"/>
                <w:sz w:val="24"/>
                <w:szCs w:val="24"/>
                <w:lang w:eastAsia="ru-RU"/>
              </w:rPr>
              <w:t xml:space="preserve">– 100 </w:t>
            </w:r>
            <w:r w:rsidRPr="001347A0">
              <w:rPr>
                <w:rFonts w:ascii="Times New Roman" w:eastAsia="Times New Roman" w:hAnsi="Times New Roman"/>
                <w:sz w:val="24"/>
                <w:szCs w:val="24"/>
                <w:lang w:eastAsia="ru-RU"/>
              </w:rPr>
              <w:t>%</w:t>
            </w:r>
          </w:p>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p w:rsidR="00454CC3" w:rsidRPr="001347A0" w:rsidRDefault="00454CC3" w:rsidP="00454CC3">
            <w:pPr>
              <w:autoSpaceDE w:val="0"/>
              <w:snapToGrid w:val="0"/>
              <w:spacing w:after="0" w:line="240" w:lineRule="auto"/>
              <w:rPr>
                <w:rFonts w:ascii="Times New Roman" w:eastAsia="Times New Roman" w:hAnsi="Times New Roman"/>
                <w:b/>
                <w:sz w:val="24"/>
                <w:szCs w:val="24"/>
                <w:lang w:eastAsia="ru-RU"/>
              </w:rPr>
            </w:pPr>
            <w:r w:rsidRPr="001347A0">
              <w:rPr>
                <w:rFonts w:ascii="Times New Roman" w:eastAsia="Times New Roman" w:hAnsi="Times New Roman"/>
                <w:color w:val="000000"/>
                <w:sz w:val="24"/>
                <w:szCs w:val="24"/>
                <w:shd w:val="clear" w:color="auto" w:fill="FFFFFF"/>
                <w:lang w:eastAsia="ru-RU"/>
              </w:rPr>
              <w:t xml:space="preserve">Динаміка кількості </w:t>
            </w:r>
            <w:r w:rsidRPr="001347A0">
              <w:rPr>
                <w:rFonts w:ascii="Times New Roman" w:eastAsia="Times New Roman" w:hAnsi="Times New Roman"/>
                <w:color w:val="333333"/>
                <w:sz w:val="24"/>
                <w:szCs w:val="24"/>
                <w:shd w:val="clear" w:color="auto" w:fill="FFFFFF"/>
                <w:lang w:eastAsia="ru-RU"/>
              </w:rPr>
              <w:t>змагань з видів спорту осіб з інвалідністю</w:t>
            </w:r>
            <w:r w:rsidRPr="001347A0">
              <w:rPr>
                <w:rFonts w:ascii="Times New Roman" w:eastAsia="Times New Roman" w:hAnsi="Times New Roman"/>
                <w:color w:val="000000"/>
                <w:sz w:val="24"/>
                <w:szCs w:val="24"/>
                <w:shd w:val="clear" w:color="auto" w:fill="FFFFFF"/>
                <w:lang w:eastAsia="ru-RU"/>
              </w:rPr>
              <w:t xml:space="preserve"> порівняно з минулим роком </w:t>
            </w:r>
            <w:r w:rsidRPr="001347A0">
              <w:rPr>
                <w:rFonts w:ascii="Times New Roman" w:eastAsia="Times New Roman" w:hAnsi="Times New Roman"/>
                <w:color w:val="000000"/>
                <w:sz w:val="24"/>
                <w:szCs w:val="24"/>
                <w:lang w:eastAsia="ru-RU"/>
              </w:rPr>
              <w:t>– 100</w:t>
            </w:r>
            <w:r w:rsidRPr="001347A0">
              <w:rPr>
                <w:rFonts w:ascii="Times New Roman" w:eastAsia="Times New Roman" w:hAnsi="Times New Roman"/>
                <w:color w:val="000000"/>
                <w:sz w:val="24"/>
                <w:szCs w:val="24"/>
                <w:shd w:val="clear" w:color="auto" w:fill="FFFFFF"/>
                <w:lang w:eastAsia="ru-RU"/>
              </w:rPr>
              <w:t xml:space="preserve"> %</w:t>
            </w:r>
          </w:p>
        </w:tc>
        <w:tc>
          <w:tcPr>
            <w:tcW w:w="1559" w:type="dxa"/>
            <w:vMerge/>
            <w:tcBorders>
              <w:top w:val="single" w:sz="4" w:space="0" w:color="000000"/>
              <w:left w:val="single" w:sz="4" w:space="0" w:color="auto"/>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133" w:type="dxa"/>
            <w:gridSpan w:val="2"/>
            <w:vMerge/>
            <w:tcBorders>
              <w:top w:val="single" w:sz="4" w:space="0" w:color="000000"/>
              <w:left w:val="single" w:sz="4" w:space="0" w:color="000000"/>
              <w:bottom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036" w:type="dxa"/>
            <w:gridSpan w:val="2"/>
            <w:vMerge/>
            <w:tcBorders>
              <w:top w:val="single" w:sz="4" w:space="0" w:color="000000"/>
              <w:left w:val="single" w:sz="4" w:space="0" w:color="000000"/>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c>
          <w:tcPr>
            <w:tcW w:w="1942" w:type="dxa"/>
            <w:vMerge/>
            <w:tcBorders>
              <w:left w:val="single" w:sz="4" w:space="0" w:color="auto"/>
              <w:bottom w:val="single" w:sz="4" w:space="0" w:color="auto"/>
              <w:right w:val="single" w:sz="4" w:space="0" w:color="auto"/>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p>
        </w:tc>
      </w:tr>
    </w:tbl>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Cs/>
          <w:sz w:val="24"/>
          <w:szCs w:val="24"/>
          <w:lang w:eastAsia="ru-RU"/>
        </w:rPr>
      </w:pPr>
    </w:p>
    <w:p w:rsidR="00454CC3" w:rsidRPr="001347A0" w:rsidRDefault="00454CC3" w:rsidP="00454CC3">
      <w:pPr>
        <w:autoSpaceDE w:val="0"/>
        <w:spacing w:after="0" w:line="240" w:lineRule="auto"/>
        <w:rPr>
          <w:rFonts w:ascii="Times New Roman" w:eastAsia="Times New Roman" w:hAnsi="Times New Roman"/>
          <w:b/>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
          <w:bCs/>
          <w:sz w:val="24"/>
          <w:szCs w:val="24"/>
          <w:lang w:eastAsia="ru-RU"/>
        </w:rPr>
      </w:pPr>
    </w:p>
    <w:p w:rsidR="00454CC3" w:rsidRPr="001347A0" w:rsidRDefault="00454CC3" w:rsidP="00454CC3">
      <w:pPr>
        <w:autoSpaceDE w:val="0"/>
        <w:spacing w:after="0" w:line="240" w:lineRule="auto"/>
        <w:jc w:val="center"/>
        <w:rPr>
          <w:rFonts w:ascii="Times New Roman" w:eastAsia="Times New Roman" w:hAnsi="Times New Roman"/>
          <w:b/>
          <w:bCs/>
          <w:sz w:val="24"/>
          <w:szCs w:val="24"/>
          <w:lang w:eastAsia="ru-RU"/>
        </w:rPr>
      </w:pPr>
      <w:r w:rsidRPr="001347A0">
        <w:rPr>
          <w:rFonts w:ascii="Times New Roman" w:eastAsia="Times New Roman" w:hAnsi="Times New Roman"/>
          <w:b/>
          <w:bCs/>
          <w:sz w:val="24"/>
          <w:szCs w:val="24"/>
          <w:lang w:eastAsia="ru-RU"/>
        </w:rPr>
        <w:t xml:space="preserve">Ресурсне забезпечення міської (бюджетної) цільової </w:t>
      </w:r>
    </w:p>
    <w:p w:rsidR="00454CC3" w:rsidRPr="001347A0" w:rsidRDefault="00454CC3" w:rsidP="00454CC3">
      <w:pPr>
        <w:autoSpaceDE w:val="0"/>
        <w:spacing w:after="0" w:line="240" w:lineRule="auto"/>
        <w:jc w:val="center"/>
        <w:rPr>
          <w:rFonts w:ascii="Times New Roman" w:eastAsia="Times New Roman" w:hAnsi="Times New Roman"/>
          <w:b/>
          <w:bCs/>
          <w:sz w:val="24"/>
          <w:szCs w:val="24"/>
          <w:lang w:eastAsia="ru-RU"/>
        </w:rPr>
      </w:pPr>
      <w:r w:rsidRPr="001347A0">
        <w:rPr>
          <w:rFonts w:ascii="Times New Roman" w:eastAsia="Times New Roman" w:hAnsi="Times New Roman"/>
          <w:b/>
          <w:bCs/>
          <w:sz w:val="24"/>
          <w:szCs w:val="24"/>
          <w:lang w:eastAsia="ru-RU"/>
        </w:rPr>
        <w:t xml:space="preserve">Програми </w:t>
      </w:r>
      <w:r w:rsidRPr="001347A0">
        <w:rPr>
          <w:rFonts w:ascii="Times New Roman" w:eastAsia="Times New Roman" w:hAnsi="Times New Roman"/>
          <w:b/>
          <w:sz w:val="24"/>
          <w:szCs w:val="24"/>
          <w:lang w:eastAsia="ru-RU"/>
        </w:rPr>
        <w:t>«Розвиток фізичної культури та спорту  на 2026 рік та прогноз на 2027 - 2028 роки»</w:t>
      </w:r>
    </w:p>
    <w:p w:rsidR="00454CC3" w:rsidRPr="001347A0" w:rsidRDefault="00454CC3" w:rsidP="00454CC3">
      <w:pPr>
        <w:autoSpaceDE w:val="0"/>
        <w:spacing w:after="0" w:line="240" w:lineRule="auto"/>
        <w:ind w:left="1416"/>
        <w:rPr>
          <w:rFonts w:ascii="Times New Roman" w:eastAsia="Times New Roman" w:hAnsi="Times New Roman"/>
          <w:b/>
          <w:sz w:val="24"/>
          <w:szCs w:val="24"/>
          <w:lang w:eastAsia="ru-RU"/>
        </w:rPr>
      </w:pPr>
    </w:p>
    <w:p w:rsidR="00454CC3" w:rsidRPr="001347A0" w:rsidRDefault="00454CC3" w:rsidP="00454CC3">
      <w:pPr>
        <w:autoSpaceDE w:val="0"/>
        <w:spacing w:after="0" w:line="240" w:lineRule="auto"/>
        <w:ind w:left="1416"/>
        <w:rPr>
          <w:rFonts w:ascii="Times New Roman" w:eastAsia="Times New Roman" w:hAnsi="Times New Roman"/>
          <w:sz w:val="24"/>
          <w:szCs w:val="24"/>
          <w:lang w:eastAsia="ru-RU"/>
        </w:rPr>
      </w:pPr>
    </w:p>
    <w:p w:rsidR="00454CC3" w:rsidRPr="001347A0" w:rsidRDefault="00454CC3" w:rsidP="00454CC3">
      <w:pPr>
        <w:autoSpaceDE w:val="0"/>
        <w:spacing w:after="0" w:line="240" w:lineRule="auto"/>
        <w:ind w:left="1416"/>
        <w:jc w:val="center"/>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                                                                                                                                                                                      тис. грн.</w:t>
      </w:r>
    </w:p>
    <w:tbl>
      <w:tblPr>
        <w:tblW w:w="0" w:type="auto"/>
        <w:tblInd w:w="1909" w:type="dxa"/>
        <w:tblLayout w:type="fixed"/>
        <w:tblLook w:val="0000" w:firstRow="0" w:lastRow="0" w:firstColumn="0" w:lastColumn="0" w:noHBand="0" w:noVBand="0"/>
      </w:tblPr>
      <w:tblGrid>
        <w:gridCol w:w="5330"/>
        <w:gridCol w:w="1690"/>
        <w:gridCol w:w="1690"/>
        <w:gridCol w:w="1690"/>
        <w:gridCol w:w="2480"/>
      </w:tblGrid>
      <w:tr w:rsidR="00454CC3" w:rsidRPr="001347A0" w:rsidTr="00454CC3">
        <w:trPr>
          <w:cantSplit/>
          <w:trHeight w:val="722"/>
        </w:trPr>
        <w:tc>
          <w:tcPr>
            <w:tcW w:w="5330" w:type="dxa"/>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240"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Обсяг коштів, які пропонується залучити на виконання програми</w:t>
            </w:r>
          </w:p>
        </w:tc>
        <w:tc>
          <w:tcPr>
            <w:tcW w:w="1690" w:type="dxa"/>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2026 рік</w:t>
            </w:r>
          </w:p>
        </w:tc>
        <w:tc>
          <w:tcPr>
            <w:tcW w:w="1690" w:type="dxa"/>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2027 рік</w:t>
            </w:r>
          </w:p>
        </w:tc>
        <w:tc>
          <w:tcPr>
            <w:tcW w:w="1690" w:type="dxa"/>
            <w:tcBorders>
              <w:top w:val="single" w:sz="4" w:space="0" w:color="000000"/>
              <w:left w:val="single" w:sz="4" w:space="0" w:color="000000"/>
              <w:bottom w:val="single" w:sz="4" w:space="0" w:color="000000"/>
            </w:tcBorders>
            <w:vAlign w:val="center"/>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2028 рік</w:t>
            </w:r>
          </w:p>
        </w:tc>
        <w:tc>
          <w:tcPr>
            <w:tcW w:w="2480" w:type="dxa"/>
            <w:tcBorders>
              <w:top w:val="single" w:sz="4" w:space="0" w:color="000000"/>
              <w:left w:val="single" w:sz="4" w:space="0" w:color="000000"/>
              <w:bottom w:val="single" w:sz="4" w:space="0" w:color="000000"/>
              <w:right w:val="single" w:sz="4" w:space="0" w:color="000000"/>
            </w:tcBorders>
            <w:vAlign w:val="center"/>
          </w:tcPr>
          <w:p w:rsidR="00454CC3" w:rsidRPr="001347A0" w:rsidRDefault="00454CC3" w:rsidP="00454CC3">
            <w:pPr>
              <w:autoSpaceDE w:val="0"/>
              <w:snapToGrid w:val="0"/>
              <w:spacing w:after="0" w:line="192" w:lineRule="auto"/>
              <w:jc w:val="center"/>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Усього витрат на виконання програми</w:t>
            </w:r>
          </w:p>
        </w:tc>
      </w:tr>
      <w:tr w:rsidR="00454CC3" w:rsidRPr="001347A0" w:rsidTr="00454CC3">
        <w:tc>
          <w:tcPr>
            <w:tcW w:w="533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Усього:</w:t>
            </w:r>
          </w:p>
        </w:tc>
        <w:tc>
          <w:tcPr>
            <w:tcW w:w="1690" w:type="dxa"/>
            <w:tcBorders>
              <w:top w:val="single" w:sz="4" w:space="0" w:color="000000"/>
              <w:left w:val="single" w:sz="4" w:space="0" w:color="000000"/>
              <w:bottom w:val="single" w:sz="4" w:space="0" w:color="000000"/>
            </w:tcBorders>
          </w:tcPr>
          <w:p w:rsidR="00454CC3" w:rsidRPr="001347A0" w:rsidRDefault="00C60C79" w:rsidP="00454CC3">
            <w:pPr>
              <w:autoSpaceDE w:val="0"/>
              <w:snapToGri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2150</w:t>
            </w:r>
            <w:r w:rsidR="00454CC3" w:rsidRPr="001347A0">
              <w:rPr>
                <w:rFonts w:ascii="Times New Roman" w:eastAsia="Times New Roman" w:hAnsi="Times New Roman"/>
                <w:sz w:val="24"/>
                <w:szCs w:val="24"/>
                <w:lang w:eastAsia="ru-RU"/>
              </w:rPr>
              <w:t>,000</w:t>
            </w: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1800,000</w:t>
            </w: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1800,000</w:t>
            </w:r>
          </w:p>
        </w:tc>
        <w:tc>
          <w:tcPr>
            <w:tcW w:w="2480" w:type="dxa"/>
            <w:tcBorders>
              <w:top w:val="single" w:sz="4" w:space="0" w:color="000000"/>
              <w:left w:val="single" w:sz="4" w:space="0" w:color="000000"/>
              <w:bottom w:val="single" w:sz="4" w:space="0" w:color="000000"/>
              <w:right w:val="single" w:sz="4" w:space="0" w:color="000000"/>
            </w:tcBorders>
          </w:tcPr>
          <w:p w:rsidR="00454CC3" w:rsidRPr="001347A0" w:rsidRDefault="00454CC3" w:rsidP="00C60C79">
            <w:pPr>
              <w:autoSpaceDE w:val="0"/>
              <w:snapToGrid w:val="0"/>
              <w:spacing w:after="0" w:line="240" w:lineRule="auto"/>
              <w:jc w:val="center"/>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5</w:t>
            </w:r>
            <w:r w:rsidR="00C60C79">
              <w:rPr>
                <w:rFonts w:ascii="Times New Roman" w:eastAsia="Times New Roman" w:hAnsi="Times New Roman"/>
                <w:sz w:val="24"/>
                <w:szCs w:val="24"/>
                <w:lang w:eastAsia="ru-RU"/>
              </w:rPr>
              <w:t>75</w:t>
            </w:r>
            <w:r w:rsidRPr="001347A0">
              <w:rPr>
                <w:rFonts w:ascii="Times New Roman" w:eastAsia="Times New Roman" w:hAnsi="Times New Roman"/>
                <w:sz w:val="24"/>
                <w:szCs w:val="24"/>
                <w:lang w:eastAsia="ru-RU"/>
              </w:rPr>
              <w:t>0,000</w:t>
            </w:r>
          </w:p>
        </w:tc>
      </w:tr>
      <w:tr w:rsidR="00454CC3" w:rsidRPr="001347A0" w:rsidTr="00454CC3">
        <w:tc>
          <w:tcPr>
            <w:tcW w:w="533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у тому числі</w:t>
            </w: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color w:val="000000"/>
                <w:sz w:val="24"/>
                <w:szCs w:val="24"/>
                <w:lang w:eastAsia="ru-RU"/>
              </w:rPr>
            </w:pP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color w:val="000000"/>
                <w:sz w:val="24"/>
                <w:szCs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r>
      <w:tr w:rsidR="00454CC3" w:rsidRPr="001347A0" w:rsidTr="00454CC3">
        <w:tc>
          <w:tcPr>
            <w:tcW w:w="533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обласний бюджет</w:t>
            </w: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color w:val="000000"/>
                <w:sz w:val="24"/>
                <w:szCs w:val="24"/>
                <w:lang w:eastAsia="ru-RU"/>
              </w:rPr>
            </w:pP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color w:val="000000"/>
                <w:sz w:val="24"/>
                <w:szCs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r>
      <w:tr w:rsidR="00454CC3" w:rsidRPr="001347A0" w:rsidTr="00454CC3">
        <w:tc>
          <w:tcPr>
            <w:tcW w:w="533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192"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 xml:space="preserve">районні, міські бюджети** </w:t>
            </w:r>
          </w:p>
        </w:tc>
        <w:tc>
          <w:tcPr>
            <w:tcW w:w="1690" w:type="dxa"/>
            <w:tcBorders>
              <w:top w:val="single" w:sz="4" w:space="0" w:color="000000"/>
              <w:left w:val="single" w:sz="4" w:space="0" w:color="000000"/>
              <w:bottom w:val="single" w:sz="4" w:space="0" w:color="000000"/>
            </w:tcBorders>
          </w:tcPr>
          <w:p w:rsidR="00454CC3" w:rsidRPr="001347A0" w:rsidRDefault="00C60C79" w:rsidP="00454CC3">
            <w:pPr>
              <w:autoSpaceDE w:val="0"/>
              <w:snapToGri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2150</w:t>
            </w:r>
            <w:r w:rsidRPr="001347A0">
              <w:rPr>
                <w:rFonts w:ascii="Times New Roman" w:eastAsia="Times New Roman" w:hAnsi="Times New Roman"/>
                <w:sz w:val="24"/>
                <w:szCs w:val="24"/>
                <w:lang w:eastAsia="ru-RU"/>
              </w:rPr>
              <w:t>,000</w:t>
            </w: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1800,000</w:t>
            </w: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color w:val="000000"/>
                <w:sz w:val="24"/>
                <w:szCs w:val="24"/>
                <w:lang w:eastAsia="ru-RU"/>
              </w:rPr>
            </w:pPr>
            <w:r w:rsidRPr="001347A0">
              <w:rPr>
                <w:rFonts w:ascii="Times New Roman" w:eastAsia="Times New Roman" w:hAnsi="Times New Roman"/>
                <w:color w:val="000000"/>
                <w:sz w:val="24"/>
                <w:szCs w:val="24"/>
                <w:lang w:eastAsia="ru-RU"/>
              </w:rPr>
              <w:t>1800,000</w:t>
            </w:r>
          </w:p>
        </w:tc>
        <w:tc>
          <w:tcPr>
            <w:tcW w:w="2480" w:type="dxa"/>
            <w:tcBorders>
              <w:top w:val="single" w:sz="4" w:space="0" w:color="000000"/>
              <w:left w:val="single" w:sz="4" w:space="0" w:color="000000"/>
              <w:bottom w:val="single" w:sz="4" w:space="0" w:color="000000"/>
              <w:right w:val="single" w:sz="4" w:space="0" w:color="000000"/>
            </w:tcBorders>
          </w:tcPr>
          <w:p w:rsidR="00454CC3" w:rsidRPr="001347A0" w:rsidRDefault="00C60C79" w:rsidP="00454CC3">
            <w:pPr>
              <w:autoSpaceDE w:val="0"/>
              <w:snapToGrid w:val="0"/>
              <w:spacing w:after="0" w:line="240" w:lineRule="auto"/>
              <w:jc w:val="center"/>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5</w:t>
            </w:r>
            <w:r>
              <w:rPr>
                <w:rFonts w:ascii="Times New Roman" w:eastAsia="Times New Roman" w:hAnsi="Times New Roman"/>
                <w:sz w:val="24"/>
                <w:szCs w:val="24"/>
                <w:lang w:eastAsia="ru-RU"/>
              </w:rPr>
              <w:t>75</w:t>
            </w:r>
            <w:r w:rsidRPr="001347A0">
              <w:rPr>
                <w:rFonts w:ascii="Times New Roman" w:eastAsia="Times New Roman" w:hAnsi="Times New Roman"/>
                <w:sz w:val="24"/>
                <w:szCs w:val="24"/>
                <w:lang w:eastAsia="ru-RU"/>
              </w:rPr>
              <w:t>0,000</w:t>
            </w:r>
          </w:p>
        </w:tc>
      </w:tr>
      <w:tr w:rsidR="00454CC3" w:rsidRPr="001347A0" w:rsidTr="00454CC3">
        <w:tc>
          <w:tcPr>
            <w:tcW w:w="533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192"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бюджети сіл, селищ, міст районного підпорядкування**</w:t>
            </w: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r>
      <w:tr w:rsidR="00454CC3" w:rsidRPr="001347A0" w:rsidTr="00454CC3">
        <w:tc>
          <w:tcPr>
            <w:tcW w:w="533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кошти небюджетних джерел**</w:t>
            </w: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c>
          <w:tcPr>
            <w:tcW w:w="1690" w:type="dxa"/>
            <w:tcBorders>
              <w:top w:val="single" w:sz="4" w:space="0" w:color="000000"/>
              <w:left w:val="single" w:sz="4" w:space="0" w:color="000000"/>
              <w:bottom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454CC3" w:rsidRPr="001347A0" w:rsidRDefault="00454CC3" w:rsidP="00454CC3">
            <w:pPr>
              <w:autoSpaceDE w:val="0"/>
              <w:snapToGrid w:val="0"/>
              <w:spacing w:after="0" w:line="240" w:lineRule="auto"/>
              <w:jc w:val="center"/>
              <w:rPr>
                <w:rFonts w:ascii="Times New Roman" w:eastAsia="Times New Roman" w:hAnsi="Times New Roman"/>
                <w:sz w:val="24"/>
                <w:szCs w:val="24"/>
                <w:lang w:eastAsia="ru-RU"/>
              </w:rPr>
            </w:pPr>
          </w:p>
        </w:tc>
      </w:tr>
    </w:tbl>
    <w:p w:rsidR="00454CC3" w:rsidRPr="001347A0" w:rsidRDefault="00454CC3" w:rsidP="00454CC3">
      <w:pPr>
        <w:autoSpaceDE w:val="0"/>
        <w:spacing w:after="0" w:line="240" w:lineRule="auto"/>
        <w:ind w:left="1416"/>
        <w:rPr>
          <w:rFonts w:ascii="Times New Roman" w:eastAsia="Times New Roman" w:hAnsi="Times New Roman"/>
          <w:sz w:val="24"/>
          <w:szCs w:val="24"/>
          <w:lang w:eastAsia="ru-RU"/>
        </w:rPr>
      </w:pPr>
    </w:p>
    <w:p w:rsidR="00454CC3" w:rsidRPr="001347A0" w:rsidRDefault="00454CC3" w:rsidP="00454CC3">
      <w:pPr>
        <w:autoSpaceDE w:val="0"/>
        <w:spacing w:after="0" w:line="240" w:lineRule="auto"/>
        <w:ind w:left="1416"/>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*якщо строк виконання програми 5 і більше років, вона поділяється на етапи і таблиця оформляється на кожний з них окремо</w:t>
      </w:r>
    </w:p>
    <w:p w:rsidR="00454CC3" w:rsidRPr="001347A0" w:rsidRDefault="00454CC3" w:rsidP="00454CC3">
      <w:pPr>
        <w:autoSpaceDE w:val="0"/>
        <w:spacing w:after="0" w:line="240" w:lineRule="auto"/>
        <w:ind w:left="1416"/>
        <w:rPr>
          <w:rFonts w:ascii="Times New Roman" w:eastAsia="Times New Roman" w:hAnsi="Times New Roman"/>
          <w:sz w:val="24"/>
          <w:szCs w:val="24"/>
          <w:lang w:eastAsia="ru-RU"/>
        </w:rPr>
      </w:pPr>
    </w:p>
    <w:p w:rsidR="00454CC3" w:rsidRPr="001347A0" w:rsidRDefault="00454CC3" w:rsidP="00454CC3">
      <w:pPr>
        <w:autoSpaceDE w:val="0"/>
        <w:spacing w:after="0" w:line="240" w:lineRule="auto"/>
        <w:ind w:left="1416"/>
        <w:rPr>
          <w:rFonts w:ascii="Times New Roman" w:eastAsia="Times New Roman" w:hAnsi="Times New Roman"/>
          <w:sz w:val="24"/>
          <w:szCs w:val="24"/>
          <w:lang w:eastAsia="ru-RU"/>
        </w:rPr>
      </w:pPr>
      <w:r w:rsidRPr="001347A0">
        <w:rPr>
          <w:rFonts w:ascii="Times New Roman" w:eastAsia="Times New Roman" w:hAnsi="Times New Roman"/>
          <w:sz w:val="24"/>
          <w:szCs w:val="24"/>
          <w:lang w:eastAsia="ru-RU"/>
        </w:rPr>
        <w:t>**кожний бюджет та кожне джерело вказується окремо</w:t>
      </w:r>
    </w:p>
    <w:p w:rsidR="00454CC3" w:rsidRPr="001347A0" w:rsidRDefault="00454CC3" w:rsidP="00454CC3">
      <w:pPr>
        <w:autoSpaceDE w:val="0"/>
        <w:spacing w:after="0" w:line="240" w:lineRule="auto"/>
        <w:ind w:left="1416"/>
        <w:rPr>
          <w:rFonts w:ascii="Times New Roman" w:eastAsia="Times New Roman" w:hAnsi="Times New Roman"/>
          <w:sz w:val="24"/>
          <w:szCs w:val="24"/>
          <w:lang w:eastAsia="ru-RU"/>
        </w:rPr>
      </w:pPr>
    </w:p>
    <w:p w:rsidR="00454CC3" w:rsidRPr="001347A0" w:rsidRDefault="00454CC3" w:rsidP="00454CC3">
      <w:pPr>
        <w:autoSpaceDE w:val="0"/>
        <w:spacing w:after="0" w:line="240" w:lineRule="auto"/>
        <w:ind w:left="1416"/>
        <w:rPr>
          <w:rFonts w:ascii="Times New Roman" w:eastAsia="Times New Roman" w:hAnsi="Times New Roman"/>
          <w:sz w:val="24"/>
          <w:szCs w:val="24"/>
          <w:lang w:eastAsia="ru-RU"/>
        </w:rPr>
      </w:pPr>
    </w:p>
    <w:p w:rsidR="00454CC3" w:rsidRPr="001347A0" w:rsidRDefault="00454CC3" w:rsidP="00454CC3">
      <w:pPr>
        <w:autoSpaceDE w:val="0"/>
        <w:spacing w:after="0" w:line="240" w:lineRule="auto"/>
        <w:ind w:left="1416"/>
        <w:rPr>
          <w:rFonts w:ascii="Times New Roman" w:eastAsia="Times New Roman" w:hAnsi="Times New Roman"/>
          <w:sz w:val="24"/>
          <w:szCs w:val="24"/>
          <w:lang w:eastAsia="ru-RU"/>
        </w:rPr>
      </w:pPr>
    </w:p>
    <w:p w:rsidR="00454CC3" w:rsidRPr="001347A0" w:rsidRDefault="00454CC3" w:rsidP="00454CC3">
      <w:pPr>
        <w:spacing w:after="0" w:line="240" w:lineRule="auto"/>
        <w:contextualSpacing/>
        <w:rPr>
          <w:rFonts w:ascii="Times New Roman" w:eastAsia="Times New Roman" w:hAnsi="Times New Roman"/>
          <w:b/>
          <w:sz w:val="24"/>
          <w:szCs w:val="24"/>
          <w:lang w:eastAsia="ru-RU"/>
        </w:rPr>
      </w:pPr>
      <w:r w:rsidRPr="001347A0">
        <w:rPr>
          <w:rFonts w:ascii="Times New Roman" w:eastAsia="Times New Roman" w:hAnsi="Times New Roman"/>
          <w:b/>
          <w:color w:val="000000"/>
          <w:sz w:val="24"/>
          <w:szCs w:val="24"/>
          <w:lang w:eastAsia="ru-RU"/>
        </w:rPr>
        <w:t xml:space="preserve"> </w:t>
      </w:r>
      <w:r w:rsidRPr="001347A0">
        <w:rPr>
          <w:rFonts w:ascii="Times New Roman" w:eastAsia="Times New Roman" w:hAnsi="Times New Roman"/>
          <w:b/>
          <w:color w:val="000000"/>
          <w:sz w:val="24"/>
          <w:szCs w:val="24"/>
          <w:lang w:eastAsia="ru-RU"/>
        </w:rPr>
        <w:tab/>
      </w:r>
      <w:r w:rsidRPr="001347A0">
        <w:rPr>
          <w:rFonts w:ascii="Times New Roman" w:eastAsia="Times New Roman" w:hAnsi="Times New Roman"/>
          <w:b/>
          <w:color w:val="000000"/>
          <w:sz w:val="24"/>
          <w:szCs w:val="24"/>
          <w:lang w:eastAsia="ru-RU"/>
        </w:rPr>
        <w:tab/>
      </w:r>
      <w:r w:rsidRPr="001347A0">
        <w:rPr>
          <w:rFonts w:ascii="Times New Roman" w:eastAsia="Times New Roman" w:hAnsi="Times New Roman"/>
          <w:b/>
          <w:sz w:val="24"/>
          <w:szCs w:val="24"/>
          <w:lang w:eastAsia="ru-RU"/>
        </w:rPr>
        <w:t xml:space="preserve">               Керівник установи –</w:t>
      </w:r>
    </w:p>
    <w:p w:rsidR="00454CC3" w:rsidRPr="001347A0" w:rsidRDefault="00454CC3" w:rsidP="00454CC3">
      <w:pPr>
        <w:spacing w:after="0" w:line="240" w:lineRule="auto"/>
        <w:contextualSpacing/>
        <w:rPr>
          <w:rFonts w:ascii="Times New Roman" w:eastAsia="Times New Roman" w:hAnsi="Times New Roman"/>
          <w:b/>
          <w:sz w:val="24"/>
          <w:szCs w:val="24"/>
          <w:lang w:eastAsia="ru-RU"/>
        </w:rPr>
      </w:pPr>
      <w:r w:rsidRPr="001347A0">
        <w:rPr>
          <w:rFonts w:ascii="Times New Roman" w:eastAsia="Times New Roman" w:hAnsi="Times New Roman"/>
          <w:b/>
          <w:sz w:val="24"/>
          <w:szCs w:val="24"/>
          <w:lang w:eastAsia="ru-RU"/>
        </w:rPr>
        <w:t xml:space="preserve">                                       головного розпорядника коштів                                                   Володимир ЗАСАНСЬКИЙ</w:t>
      </w:r>
    </w:p>
    <w:p w:rsidR="00454CC3" w:rsidRPr="001347A0" w:rsidRDefault="00454CC3" w:rsidP="00454CC3">
      <w:pPr>
        <w:spacing w:after="0" w:line="240" w:lineRule="auto"/>
        <w:contextualSpacing/>
        <w:rPr>
          <w:rFonts w:ascii="Times New Roman" w:eastAsia="Times New Roman" w:hAnsi="Times New Roman"/>
          <w:b/>
          <w:sz w:val="24"/>
          <w:szCs w:val="24"/>
          <w:lang w:eastAsia="ru-RU"/>
        </w:rPr>
      </w:pPr>
    </w:p>
    <w:p w:rsidR="00454CC3" w:rsidRPr="001347A0" w:rsidRDefault="00454CC3" w:rsidP="00454CC3">
      <w:pPr>
        <w:spacing w:after="0" w:line="240" w:lineRule="auto"/>
        <w:contextualSpacing/>
        <w:rPr>
          <w:rFonts w:ascii="Times New Roman" w:eastAsia="Times New Roman" w:hAnsi="Times New Roman"/>
          <w:b/>
          <w:sz w:val="24"/>
          <w:szCs w:val="24"/>
          <w:lang w:eastAsia="ru-RU"/>
        </w:rPr>
      </w:pPr>
    </w:p>
    <w:p w:rsidR="00454CC3" w:rsidRPr="001347A0" w:rsidRDefault="00454CC3" w:rsidP="00454CC3">
      <w:pPr>
        <w:spacing w:after="0" w:line="240" w:lineRule="auto"/>
        <w:contextualSpacing/>
        <w:rPr>
          <w:rFonts w:ascii="Times New Roman" w:hAnsi="Times New Roman"/>
        </w:rPr>
      </w:pPr>
      <w:r w:rsidRPr="001347A0">
        <w:rPr>
          <w:rFonts w:ascii="Times New Roman" w:eastAsia="Times New Roman" w:hAnsi="Times New Roman"/>
          <w:b/>
          <w:sz w:val="24"/>
          <w:szCs w:val="24"/>
          <w:lang w:eastAsia="ru-RU"/>
        </w:rPr>
        <w:t xml:space="preserve">                                      Відповідальний виконавець програми                                        Володимир ЗАСАНСЬКИЙ</w:t>
      </w:r>
    </w:p>
    <w:p w:rsidR="00234591" w:rsidRPr="00885ECD" w:rsidRDefault="00234591" w:rsidP="00454CC3">
      <w:pPr>
        <w:tabs>
          <w:tab w:val="left" w:pos="10992"/>
          <w:tab w:val="left" w:pos="11908"/>
          <w:tab w:val="left" w:pos="12824"/>
          <w:tab w:val="left" w:pos="13740"/>
          <w:tab w:val="left" w:pos="14656"/>
        </w:tabs>
        <w:spacing w:after="0" w:line="240" w:lineRule="auto"/>
        <w:jc w:val="right"/>
        <w:rPr>
          <w:rFonts w:ascii="Times New Roman" w:hAnsi="Times New Roman"/>
        </w:rPr>
      </w:pPr>
    </w:p>
    <w:sectPr w:rsidR="00234591" w:rsidRPr="00885ECD" w:rsidSect="0081498F">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674" w:rsidRDefault="00BF1674" w:rsidP="00CA78F3">
      <w:pPr>
        <w:spacing w:after="0" w:line="240" w:lineRule="auto"/>
      </w:pPr>
      <w:r>
        <w:separator/>
      </w:r>
    </w:p>
  </w:endnote>
  <w:endnote w:type="continuationSeparator" w:id="0">
    <w:p w:rsidR="00BF1674" w:rsidRDefault="00BF1674" w:rsidP="00CA7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Cyr">
    <w:panose1 w:val="02070309020205020404"/>
    <w:charset w:val="00"/>
    <w:family w:val="roman"/>
    <w:notTrueType/>
    <w:pitch w:val="default"/>
  </w:font>
  <w:font w:name="Andale Sans UI">
    <w:altName w:val="Arial Unicode MS"/>
    <w:charset w:val="00"/>
    <w:family w:val="auto"/>
    <w:pitch w:val="variable"/>
  </w:font>
  <w:font w:name="Arial Black">
    <w:panose1 w:val="020B0A04020102020204"/>
    <w:charset w:val="CC"/>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Lohit Hindi">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674" w:rsidRDefault="00BF1674" w:rsidP="00CA78F3">
      <w:pPr>
        <w:spacing w:after="0" w:line="240" w:lineRule="auto"/>
      </w:pPr>
      <w:r>
        <w:separator/>
      </w:r>
    </w:p>
  </w:footnote>
  <w:footnote w:type="continuationSeparator" w:id="0">
    <w:p w:rsidR="00BF1674" w:rsidRDefault="00BF1674" w:rsidP="00CA78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CC3" w:rsidRPr="00814E4C" w:rsidRDefault="00454CC3">
    <w:pPr>
      <w:pStyle w:val="a5"/>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hybridMultilevel"/>
    <w:tmpl w:val="109CF92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25116EC"/>
    <w:multiLevelType w:val="hybridMultilevel"/>
    <w:tmpl w:val="FA622A28"/>
    <w:lvl w:ilvl="0" w:tplc="60B2224A">
      <w:numFmt w:val="bullet"/>
      <w:lvlText w:val="-"/>
      <w:lvlJc w:val="left"/>
      <w:pPr>
        <w:tabs>
          <w:tab w:val="num" w:pos="644"/>
        </w:tabs>
        <w:ind w:left="644"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53E5573"/>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15:restartNumberingAfterBreak="0">
    <w:nsid w:val="0ABB5B34"/>
    <w:multiLevelType w:val="hybridMultilevel"/>
    <w:tmpl w:val="556EB4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pStyle w:val="4"/>
      <w:lvlText w:val="%4."/>
      <w:lvlJc w:val="left"/>
      <w:pPr>
        <w:ind w:left="2880" w:hanging="360"/>
      </w:pPr>
    </w:lvl>
    <w:lvl w:ilvl="4" w:tplc="04190019">
      <w:start w:val="1"/>
      <w:numFmt w:val="lowerLetter"/>
      <w:pStyle w:val="5"/>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
      <w:lvlText w:val="%7."/>
      <w:lvlJc w:val="left"/>
      <w:pPr>
        <w:ind w:left="5040" w:hanging="360"/>
      </w:pPr>
    </w:lvl>
    <w:lvl w:ilvl="7" w:tplc="04190019">
      <w:start w:val="1"/>
      <w:numFmt w:val="lowerLetter"/>
      <w:pStyle w:val="8"/>
      <w:lvlText w:val="%8."/>
      <w:lvlJc w:val="left"/>
      <w:pPr>
        <w:ind w:left="5760" w:hanging="360"/>
      </w:pPr>
    </w:lvl>
    <w:lvl w:ilvl="8" w:tplc="0419001B">
      <w:start w:val="1"/>
      <w:numFmt w:val="lowerRoman"/>
      <w:pStyle w:val="9"/>
      <w:lvlText w:val="%9."/>
      <w:lvlJc w:val="right"/>
      <w:pPr>
        <w:ind w:left="6480" w:hanging="180"/>
      </w:pPr>
    </w:lvl>
  </w:abstractNum>
  <w:abstractNum w:abstractNumId="5" w15:restartNumberingAfterBreak="0">
    <w:nsid w:val="0CD03606"/>
    <w:multiLevelType w:val="hybridMultilevel"/>
    <w:tmpl w:val="9AE00B0A"/>
    <w:lvl w:ilvl="0" w:tplc="04190003">
      <w:start w:val="1"/>
      <w:numFmt w:val="bullet"/>
      <w:lvlText w:val="o"/>
      <w:lvlJc w:val="left"/>
      <w:pPr>
        <w:ind w:left="1145" w:hanging="360"/>
      </w:pPr>
      <w:rPr>
        <w:rFonts w:ascii="Courier New" w:hAnsi="Courier New" w:cs="Courier New"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6" w15:restartNumberingAfterBreak="0">
    <w:nsid w:val="0D0064FA"/>
    <w:multiLevelType w:val="multilevel"/>
    <w:tmpl w:val="2E16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87369F"/>
    <w:multiLevelType w:val="hybridMultilevel"/>
    <w:tmpl w:val="221864D2"/>
    <w:lvl w:ilvl="0" w:tplc="CC2EC0B2">
      <w:start w:val="1"/>
      <w:numFmt w:val="decimal"/>
      <w:lvlText w:val="%1."/>
      <w:lvlJc w:val="left"/>
      <w:pPr>
        <w:ind w:left="1068" w:hanging="360"/>
      </w:pPr>
      <w:rPr>
        <w:rFonts w:hint="default"/>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15:restartNumberingAfterBreak="0">
    <w:nsid w:val="160A3407"/>
    <w:multiLevelType w:val="hybridMultilevel"/>
    <w:tmpl w:val="4F0AAF0A"/>
    <w:lvl w:ilvl="0" w:tplc="144E6B0E">
      <w:start w:val="1"/>
      <w:numFmt w:val="decimal"/>
      <w:lvlText w:val="%1."/>
      <w:lvlJc w:val="left"/>
      <w:pPr>
        <w:ind w:left="1140" w:hanging="360"/>
      </w:pPr>
      <w:rPr>
        <w:rFonts w:hint="default"/>
      </w:rPr>
    </w:lvl>
    <w:lvl w:ilvl="1" w:tplc="04220019" w:tentative="1">
      <w:start w:val="1"/>
      <w:numFmt w:val="lowerLetter"/>
      <w:lvlText w:val="%2."/>
      <w:lvlJc w:val="left"/>
      <w:pPr>
        <w:ind w:left="1860" w:hanging="360"/>
      </w:pPr>
    </w:lvl>
    <w:lvl w:ilvl="2" w:tplc="0422001B" w:tentative="1">
      <w:start w:val="1"/>
      <w:numFmt w:val="lowerRoman"/>
      <w:lvlText w:val="%3."/>
      <w:lvlJc w:val="right"/>
      <w:pPr>
        <w:ind w:left="2580" w:hanging="180"/>
      </w:pPr>
    </w:lvl>
    <w:lvl w:ilvl="3" w:tplc="0422000F" w:tentative="1">
      <w:start w:val="1"/>
      <w:numFmt w:val="decimal"/>
      <w:lvlText w:val="%4."/>
      <w:lvlJc w:val="left"/>
      <w:pPr>
        <w:ind w:left="3300" w:hanging="360"/>
      </w:pPr>
    </w:lvl>
    <w:lvl w:ilvl="4" w:tplc="04220019" w:tentative="1">
      <w:start w:val="1"/>
      <w:numFmt w:val="lowerLetter"/>
      <w:lvlText w:val="%5."/>
      <w:lvlJc w:val="left"/>
      <w:pPr>
        <w:ind w:left="4020" w:hanging="360"/>
      </w:pPr>
    </w:lvl>
    <w:lvl w:ilvl="5" w:tplc="0422001B" w:tentative="1">
      <w:start w:val="1"/>
      <w:numFmt w:val="lowerRoman"/>
      <w:lvlText w:val="%6."/>
      <w:lvlJc w:val="right"/>
      <w:pPr>
        <w:ind w:left="4740" w:hanging="180"/>
      </w:pPr>
    </w:lvl>
    <w:lvl w:ilvl="6" w:tplc="0422000F" w:tentative="1">
      <w:start w:val="1"/>
      <w:numFmt w:val="decimal"/>
      <w:lvlText w:val="%7."/>
      <w:lvlJc w:val="left"/>
      <w:pPr>
        <w:ind w:left="5460" w:hanging="360"/>
      </w:pPr>
    </w:lvl>
    <w:lvl w:ilvl="7" w:tplc="04220019" w:tentative="1">
      <w:start w:val="1"/>
      <w:numFmt w:val="lowerLetter"/>
      <w:lvlText w:val="%8."/>
      <w:lvlJc w:val="left"/>
      <w:pPr>
        <w:ind w:left="6180" w:hanging="360"/>
      </w:pPr>
    </w:lvl>
    <w:lvl w:ilvl="8" w:tplc="0422001B" w:tentative="1">
      <w:start w:val="1"/>
      <w:numFmt w:val="lowerRoman"/>
      <w:lvlText w:val="%9."/>
      <w:lvlJc w:val="right"/>
      <w:pPr>
        <w:ind w:left="6900" w:hanging="180"/>
      </w:pPr>
    </w:lvl>
  </w:abstractNum>
  <w:abstractNum w:abstractNumId="9" w15:restartNumberingAfterBreak="0">
    <w:nsid w:val="1B1644CB"/>
    <w:multiLevelType w:val="multilevel"/>
    <w:tmpl w:val="B0927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322D3A"/>
    <w:multiLevelType w:val="hybridMultilevel"/>
    <w:tmpl w:val="B0868A72"/>
    <w:lvl w:ilvl="0" w:tplc="0409000F">
      <w:start w:val="1"/>
      <w:numFmt w:val="decimal"/>
      <w:lvlText w:val="%1."/>
      <w:lvlJc w:val="left"/>
      <w:pPr>
        <w:ind w:left="1440" w:hanging="360"/>
      </w:pPr>
      <w:rPr>
        <w:rFonts w:eastAsia="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1C12430"/>
    <w:multiLevelType w:val="hybridMultilevel"/>
    <w:tmpl w:val="FCECB3DE"/>
    <w:lvl w:ilvl="0" w:tplc="04190003">
      <w:start w:val="1"/>
      <w:numFmt w:val="bullet"/>
      <w:lvlText w:val="o"/>
      <w:lvlJc w:val="left"/>
      <w:pPr>
        <w:ind w:left="1145" w:hanging="360"/>
      </w:pPr>
      <w:rPr>
        <w:rFonts w:ascii="Courier New" w:hAnsi="Courier New" w:cs="Courier New"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2" w15:restartNumberingAfterBreak="0">
    <w:nsid w:val="28C267CE"/>
    <w:multiLevelType w:val="hybridMultilevel"/>
    <w:tmpl w:val="7982E9B2"/>
    <w:lvl w:ilvl="0" w:tplc="A2D8BE7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A23637"/>
    <w:multiLevelType w:val="hybridMultilevel"/>
    <w:tmpl w:val="48ECEC32"/>
    <w:lvl w:ilvl="0" w:tplc="3016117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4" w15:restartNumberingAfterBreak="0">
    <w:nsid w:val="3959563F"/>
    <w:multiLevelType w:val="hybridMultilevel"/>
    <w:tmpl w:val="E2B8360A"/>
    <w:lvl w:ilvl="0" w:tplc="F52C3970">
      <w:start w:val="1"/>
      <w:numFmt w:val="decimal"/>
      <w:lvlText w:val="%1."/>
      <w:lvlJc w:val="left"/>
      <w:pPr>
        <w:ind w:left="1260" w:hanging="360"/>
      </w:pPr>
      <w:rPr>
        <w:rFonts w:hint="default"/>
      </w:rPr>
    </w:lvl>
    <w:lvl w:ilvl="1" w:tplc="04220019" w:tentative="1">
      <w:start w:val="1"/>
      <w:numFmt w:val="lowerLetter"/>
      <w:lvlText w:val="%2."/>
      <w:lvlJc w:val="left"/>
      <w:pPr>
        <w:ind w:left="1980" w:hanging="360"/>
      </w:pPr>
    </w:lvl>
    <w:lvl w:ilvl="2" w:tplc="0422001B" w:tentative="1">
      <w:start w:val="1"/>
      <w:numFmt w:val="lowerRoman"/>
      <w:lvlText w:val="%3."/>
      <w:lvlJc w:val="right"/>
      <w:pPr>
        <w:ind w:left="2700" w:hanging="180"/>
      </w:pPr>
    </w:lvl>
    <w:lvl w:ilvl="3" w:tplc="0422000F" w:tentative="1">
      <w:start w:val="1"/>
      <w:numFmt w:val="decimal"/>
      <w:lvlText w:val="%4."/>
      <w:lvlJc w:val="left"/>
      <w:pPr>
        <w:ind w:left="3420" w:hanging="360"/>
      </w:pPr>
    </w:lvl>
    <w:lvl w:ilvl="4" w:tplc="04220019" w:tentative="1">
      <w:start w:val="1"/>
      <w:numFmt w:val="lowerLetter"/>
      <w:lvlText w:val="%5."/>
      <w:lvlJc w:val="left"/>
      <w:pPr>
        <w:ind w:left="4140" w:hanging="360"/>
      </w:pPr>
    </w:lvl>
    <w:lvl w:ilvl="5" w:tplc="0422001B" w:tentative="1">
      <w:start w:val="1"/>
      <w:numFmt w:val="lowerRoman"/>
      <w:lvlText w:val="%6."/>
      <w:lvlJc w:val="right"/>
      <w:pPr>
        <w:ind w:left="4860" w:hanging="180"/>
      </w:pPr>
    </w:lvl>
    <w:lvl w:ilvl="6" w:tplc="0422000F" w:tentative="1">
      <w:start w:val="1"/>
      <w:numFmt w:val="decimal"/>
      <w:lvlText w:val="%7."/>
      <w:lvlJc w:val="left"/>
      <w:pPr>
        <w:ind w:left="5580" w:hanging="360"/>
      </w:pPr>
    </w:lvl>
    <w:lvl w:ilvl="7" w:tplc="04220019" w:tentative="1">
      <w:start w:val="1"/>
      <w:numFmt w:val="lowerLetter"/>
      <w:lvlText w:val="%8."/>
      <w:lvlJc w:val="left"/>
      <w:pPr>
        <w:ind w:left="6300" w:hanging="360"/>
      </w:pPr>
    </w:lvl>
    <w:lvl w:ilvl="8" w:tplc="0422001B" w:tentative="1">
      <w:start w:val="1"/>
      <w:numFmt w:val="lowerRoman"/>
      <w:lvlText w:val="%9."/>
      <w:lvlJc w:val="right"/>
      <w:pPr>
        <w:ind w:left="7020" w:hanging="180"/>
      </w:pPr>
    </w:lvl>
  </w:abstractNum>
  <w:abstractNum w:abstractNumId="15" w15:restartNumberingAfterBreak="0">
    <w:nsid w:val="3AA34249"/>
    <w:multiLevelType w:val="hybridMultilevel"/>
    <w:tmpl w:val="7674B50E"/>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B7C3FC9"/>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7" w15:restartNumberingAfterBreak="0">
    <w:nsid w:val="43CA6BA5"/>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18" w15:restartNumberingAfterBreak="0">
    <w:nsid w:val="466258D6"/>
    <w:multiLevelType w:val="hybridMultilevel"/>
    <w:tmpl w:val="A680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E2664C"/>
    <w:multiLevelType w:val="multilevel"/>
    <w:tmpl w:val="8810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F06AB3"/>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21" w15:restartNumberingAfterBreak="0">
    <w:nsid w:val="57A47E68"/>
    <w:multiLevelType w:val="hybridMultilevel"/>
    <w:tmpl w:val="D0A86A1C"/>
    <w:lvl w:ilvl="0" w:tplc="C5E453A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645963CF"/>
    <w:multiLevelType w:val="multilevel"/>
    <w:tmpl w:val="E18E8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664C3479"/>
    <w:multiLevelType w:val="hybridMultilevel"/>
    <w:tmpl w:val="A7D065BC"/>
    <w:lvl w:ilvl="0" w:tplc="569CFC3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6" w15:restartNumberingAfterBreak="0">
    <w:nsid w:val="73AE2A95"/>
    <w:multiLevelType w:val="hybridMultilevel"/>
    <w:tmpl w:val="E910C022"/>
    <w:lvl w:ilvl="0" w:tplc="6032DCCA">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77BB2060"/>
    <w:multiLevelType w:val="hybridMultilevel"/>
    <w:tmpl w:val="9EA6EB96"/>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B8739C3"/>
    <w:multiLevelType w:val="hybridMultilevel"/>
    <w:tmpl w:val="90FC7F0A"/>
    <w:lvl w:ilvl="0" w:tplc="EDEAC4BA">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7"/>
  </w:num>
  <w:num w:numId="2">
    <w:abstractNumId w:val="20"/>
  </w:num>
  <w:num w:numId="3">
    <w:abstractNumId w:val="1"/>
  </w:num>
  <w:num w:numId="4">
    <w:abstractNumId w:val="13"/>
  </w:num>
  <w:num w:numId="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3"/>
  </w:num>
  <w:num w:numId="8">
    <w:abstractNumId w:val="25"/>
  </w:num>
  <w:num w:numId="9">
    <w:abstractNumId w:val="7"/>
  </w:num>
  <w:num w:numId="10">
    <w:abstractNumId w:val="3"/>
  </w:num>
  <w:num w:numId="11">
    <w:abstractNumId w:val="16"/>
  </w:num>
  <w:num w:numId="12">
    <w:abstractNumId w:val="12"/>
  </w:num>
  <w:num w:numId="13">
    <w:abstractNumId w:val="10"/>
  </w:num>
  <w:num w:numId="14">
    <w:abstractNumId w:val="15"/>
  </w:num>
  <w:num w:numId="15">
    <w:abstractNumId w:val="27"/>
  </w:num>
  <w:num w:numId="16">
    <w:abstractNumId w:val="18"/>
  </w:num>
  <w:num w:numId="17">
    <w:abstractNumId w:val="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26"/>
  </w:num>
  <w:num w:numId="24">
    <w:abstractNumId w:val="14"/>
  </w:num>
  <w:num w:numId="25">
    <w:abstractNumId w:val="19"/>
  </w:num>
  <w:num w:numId="26">
    <w:abstractNumId w:val="0"/>
  </w:num>
  <w:num w:numId="27">
    <w:abstractNumId w:val="21"/>
  </w:num>
  <w:num w:numId="28">
    <w:abstractNumId w:val="11"/>
  </w:num>
  <w:num w:numId="29">
    <w:abstractNumId w:val="5"/>
  </w:num>
  <w:num w:numId="30">
    <w:abstractNumId w:val="9"/>
  </w:num>
  <w:num w:numId="31">
    <w:abstractNumId w:val="6"/>
  </w:num>
  <w:num w:numId="32">
    <w:abstractNumId w:val="22"/>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362EA"/>
    <w:rsid w:val="000020FB"/>
    <w:rsid w:val="00003BC3"/>
    <w:rsid w:val="00003C98"/>
    <w:rsid w:val="00004CCD"/>
    <w:rsid w:val="0001566D"/>
    <w:rsid w:val="00017A8B"/>
    <w:rsid w:val="00024728"/>
    <w:rsid w:val="00033852"/>
    <w:rsid w:val="00047965"/>
    <w:rsid w:val="000520D5"/>
    <w:rsid w:val="000573CF"/>
    <w:rsid w:val="00064879"/>
    <w:rsid w:val="00072181"/>
    <w:rsid w:val="0007553C"/>
    <w:rsid w:val="00076527"/>
    <w:rsid w:val="000969A6"/>
    <w:rsid w:val="00097410"/>
    <w:rsid w:val="00097BE0"/>
    <w:rsid w:val="000A04F4"/>
    <w:rsid w:val="000A187F"/>
    <w:rsid w:val="000A3684"/>
    <w:rsid w:val="000A56E3"/>
    <w:rsid w:val="000B2EFC"/>
    <w:rsid w:val="000B7981"/>
    <w:rsid w:val="000C3F66"/>
    <w:rsid w:val="000C59A7"/>
    <w:rsid w:val="000D1174"/>
    <w:rsid w:val="000D201C"/>
    <w:rsid w:val="000F176C"/>
    <w:rsid w:val="00102BB2"/>
    <w:rsid w:val="001063C3"/>
    <w:rsid w:val="001103F7"/>
    <w:rsid w:val="00115F48"/>
    <w:rsid w:val="00130305"/>
    <w:rsid w:val="0014242C"/>
    <w:rsid w:val="00146B7C"/>
    <w:rsid w:val="00152BBC"/>
    <w:rsid w:val="00156A95"/>
    <w:rsid w:val="00163563"/>
    <w:rsid w:val="00170B2E"/>
    <w:rsid w:val="00171CBB"/>
    <w:rsid w:val="00175159"/>
    <w:rsid w:val="00177E7D"/>
    <w:rsid w:val="0018662C"/>
    <w:rsid w:val="00186892"/>
    <w:rsid w:val="001902DE"/>
    <w:rsid w:val="001918EB"/>
    <w:rsid w:val="00193669"/>
    <w:rsid w:val="00196F39"/>
    <w:rsid w:val="001A053B"/>
    <w:rsid w:val="001A0D5C"/>
    <w:rsid w:val="001A288C"/>
    <w:rsid w:val="001A32A0"/>
    <w:rsid w:val="001A616D"/>
    <w:rsid w:val="001A7F98"/>
    <w:rsid w:val="001B2558"/>
    <w:rsid w:val="001C15F6"/>
    <w:rsid w:val="001C5C28"/>
    <w:rsid w:val="001D25CD"/>
    <w:rsid w:val="001D4F9A"/>
    <w:rsid w:val="001E26E9"/>
    <w:rsid w:val="001F1AAB"/>
    <w:rsid w:val="001F30B8"/>
    <w:rsid w:val="001F789F"/>
    <w:rsid w:val="00200370"/>
    <w:rsid w:val="0021652C"/>
    <w:rsid w:val="00217FE2"/>
    <w:rsid w:val="00224835"/>
    <w:rsid w:val="00234591"/>
    <w:rsid w:val="002345C7"/>
    <w:rsid w:val="00235D2F"/>
    <w:rsid w:val="00236816"/>
    <w:rsid w:val="00245A03"/>
    <w:rsid w:val="00246EC8"/>
    <w:rsid w:val="00253298"/>
    <w:rsid w:val="002610A8"/>
    <w:rsid w:val="00261304"/>
    <w:rsid w:val="002622F3"/>
    <w:rsid w:val="00262ABB"/>
    <w:rsid w:val="00267E60"/>
    <w:rsid w:val="00270E47"/>
    <w:rsid w:val="00274E00"/>
    <w:rsid w:val="00276C02"/>
    <w:rsid w:val="002832EF"/>
    <w:rsid w:val="00291F5A"/>
    <w:rsid w:val="002B1060"/>
    <w:rsid w:val="002B215E"/>
    <w:rsid w:val="002B243F"/>
    <w:rsid w:val="002B5F72"/>
    <w:rsid w:val="002B63E5"/>
    <w:rsid w:val="002B7413"/>
    <w:rsid w:val="002B77B2"/>
    <w:rsid w:val="002B7908"/>
    <w:rsid w:val="002C3714"/>
    <w:rsid w:val="002D5D4B"/>
    <w:rsid w:val="002E265E"/>
    <w:rsid w:val="002E6885"/>
    <w:rsid w:val="002F3AA8"/>
    <w:rsid w:val="003014E8"/>
    <w:rsid w:val="00301D52"/>
    <w:rsid w:val="00312AA1"/>
    <w:rsid w:val="003156AD"/>
    <w:rsid w:val="003164BE"/>
    <w:rsid w:val="00316764"/>
    <w:rsid w:val="00320775"/>
    <w:rsid w:val="00321167"/>
    <w:rsid w:val="00324ED6"/>
    <w:rsid w:val="00326917"/>
    <w:rsid w:val="00333770"/>
    <w:rsid w:val="003341E1"/>
    <w:rsid w:val="00335192"/>
    <w:rsid w:val="00336CA6"/>
    <w:rsid w:val="00336E2B"/>
    <w:rsid w:val="00341B65"/>
    <w:rsid w:val="0034343C"/>
    <w:rsid w:val="00346334"/>
    <w:rsid w:val="003503ED"/>
    <w:rsid w:val="00350EEB"/>
    <w:rsid w:val="00351058"/>
    <w:rsid w:val="00352365"/>
    <w:rsid w:val="00366084"/>
    <w:rsid w:val="00367C2D"/>
    <w:rsid w:val="00374581"/>
    <w:rsid w:val="00377086"/>
    <w:rsid w:val="00380329"/>
    <w:rsid w:val="00387535"/>
    <w:rsid w:val="00391DBA"/>
    <w:rsid w:val="003941AD"/>
    <w:rsid w:val="00394C78"/>
    <w:rsid w:val="00397DCB"/>
    <w:rsid w:val="003A1DA1"/>
    <w:rsid w:val="003A5219"/>
    <w:rsid w:val="003A68BE"/>
    <w:rsid w:val="003C2E38"/>
    <w:rsid w:val="003C783D"/>
    <w:rsid w:val="003D2AB6"/>
    <w:rsid w:val="003D4859"/>
    <w:rsid w:val="003F0647"/>
    <w:rsid w:val="00402803"/>
    <w:rsid w:val="0040567E"/>
    <w:rsid w:val="00406484"/>
    <w:rsid w:val="00413784"/>
    <w:rsid w:val="00416031"/>
    <w:rsid w:val="00421707"/>
    <w:rsid w:val="00431A30"/>
    <w:rsid w:val="00434D1E"/>
    <w:rsid w:val="00447E96"/>
    <w:rsid w:val="00454CC3"/>
    <w:rsid w:val="00454E96"/>
    <w:rsid w:val="00471019"/>
    <w:rsid w:val="00482A03"/>
    <w:rsid w:val="00492EA9"/>
    <w:rsid w:val="00493057"/>
    <w:rsid w:val="004A1E48"/>
    <w:rsid w:val="004A6E58"/>
    <w:rsid w:val="004B0D4D"/>
    <w:rsid w:val="004C59D8"/>
    <w:rsid w:val="004E691C"/>
    <w:rsid w:val="004E6AE9"/>
    <w:rsid w:val="004E791C"/>
    <w:rsid w:val="004E7923"/>
    <w:rsid w:val="004F0B54"/>
    <w:rsid w:val="00501810"/>
    <w:rsid w:val="00511FAA"/>
    <w:rsid w:val="00512CB5"/>
    <w:rsid w:val="00513104"/>
    <w:rsid w:val="0051389B"/>
    <w:rsid w:val="00531375"/>
    <w:rsid w:val="00537830"/>
    <w:rsid w:val="00546174"/>
    <w:rsid w:val="005578B3"/>
    <w:rsid w:val="00557B11"/>
    <w:rsid w:val="00562C69"/>
    <w:rsid w:val="00564360"/>
    <w:rsid w:val="00567760"/>
    <w:rsid w:val="0057180B"/>
    <w:rsid w:val="00573167"/>
    <w:rsid w:val="00575B64"/>
    <w:rsid w:val="00586E5F"/>
    <w:rsid w:val="0058713D"/>
    <w:rsid w:val="00587991"/>
    <w:rsid w:val="005917F6"/>
    <w:rsid w:val="005A09EB"/>
    <w:rsid w:val="005A4CC9"/>
    <w:rsid w:val="005A5454"/>
    <w:rsid w:val="005B0162"/>
    <w:rsid w:val="005B322E"/>
    <w:rsid w:val="005C0EA2"/>
    <w:rsid w:val="005C3979"/>
    <w:rsid w:val="005C673A"/>
    <w:rsid w:val="005D30AA"/>
    <w:rsid w:val="005D44D2"/>
    <w:rsid w:val="005E2DE7"/>
    <w:rsid w:val="006012DE"/>
    <w:rsid w:val="00602666"/>
    <w:rsid w:val="00605C63"/>
    <w:rsid w:val="0061378B"/>
    <w:rsid w:val="006150DC"/>
    <w:rsid w:val="006228F7"/>
    <w:rsid w:val="006250AA"/>
    <w:rsid w:val="006275E6"/>
    <w:rsid w:val="0063499F"/>
    <w:rsid w:val="00634FA4"/>
    <w:rsid w:val="0064317B"/>
    <w:rsid w:val="0064550D"/>
    <w:rsid w:val="00645E8A"/>
    <w:rsid w:val="00647C31"/>
    <w:rsid w:val="006519EA"/>
    <w:rsid w:val="00652491"/>
    <w:rsid w:val="00652987"/>
    <w:rsid w:val="00653A90"/>
    <w:rsid w:val="0065404B"/>
    <w:rsid w:val="006610CF"/>
    <w:rsid w:val="00661BDD"/>
    <w:rsid w:val="00667D20"/>
    <w:rsid w:val="00676F77"/>
    <w:rsid w:val="00681687"/>
    <w:rsid w:val="0068447C"/>
    <w:rsid w:val="0069169A"/>
    <w:rsid w:val="006936BE"/>
    <w:rsid w:val="00697AE8"/>
    <w:rsid w:val="006A0704"/>
    <w:rsid w:val="006A69BD"/>
    <w:rsid w:val="006A72AC"/>
    <w:rsid w:val="006A737E"/>
    <w:rsid w:val="006B6B81"/>
    <w:rsid w:val="006E43FF"/>
    <w:rsid w:val="006F2CE6"/>
    <w:rsid w:val="006F7B53"/>
    <w:rsid w:val="007059E9"/>
    <w:rsid w:val="007079ED"/>
    <w:rsid w:val="0071129B"/>
    <w:rsid w:val="00716D2F"/>
    <w:rsid w:val="007276C4"/>
    <w:rsid w:val="007362EA"/>
    <w:rsid w:val="007507AC"/>
    <w:rsid w:val="00753442"/>
    <w:rsid w:val="00755E74"/>
    <w:rsid w:val="00756DE1"/>
    <w:rsid w:val="00763126"/>
    <w:rsid w:val="007658B7"/>
    <w:rsid w:val="00765BA6"/>
    <w:rsid w:val="0076611A"/>
    <w:rsid w:val="00766E3D"/>
    <w:rsid w:val="00767117"/>
    <w:rsid w:val="00774395"/>
    <w:rsid w:val="0077453A"/>
    <w:rsid w:val="0077701B"/>
    <w:rsid w:val="00782F7F"/>
    <w:rsid w:val="007858DC"/>
    <w:rsid w:val="00791D38"/>
    <w:rsid w:val="00793816"/>
    <w:rsid w:val="00795325"/>
    <w:rsid w:val="007A6B58"/>
    <w:rsid w:val="007A6BE4"/>
    <w:rsid w:val="007B2EDD"/>
    <w:rsid w:val="007B5A9D"/>
    <w:rsid w:val="007C1C9A"/>
    <w:rsid w:val="007C4C9F"/>
    <w:rsid w:val="007C61E4"/>
    <w:rsid w:val="007C6B8F"/>
    <w:rsid w:val="007E35AA"/>
    <w:rsid w:val="007E65C8"/>
    <w:rsid w:val="007F2CC2"/>
    <w:rsid w:val="007F48F8"/>
    <w:rsid w:val="007F7918"/>
    <w:rsid w:val="008073A6"/>
    <w:rsid w:val="00812F6D"/>
    <w:rsid w:val="0081498F"/>
    <w:rsid w:val="0082042F"/>
    <w:rsid w:val="0083269C"/>
    <w:rsid w:val="0083618B"/>
    <w:rsid w:val="00841233"/>
    <w:rsid w:val="0084449F"/>
    <w:rsid w:val="0084668F"/>
    <w:rsid w:val="00874934"/>
    <w:rsid w:val="00874953"/>
    <w:rsid w:val="00881C94"/>
    <w:rsid w:val="00885ECD"/>
    <w:rsid w:val="008865F9"/>
    <w:rsid w:val="0089266B"/>
    <w:rsid w:val="00895548"/>
    <w:rsid w:val="008A5EFF"/>
    <w:rsid w:val="008B5762"/>
    <w:rsid w:val="008B5E15"/>
    <w:rsid w:val="008C076F"/>
    <w:rsid w:val="008C1850"/>
    <w:rsid w:val="008D04C8"/>
    <w:rsid w:val="008D1381"/>
    <w:rsid w:val="008D4CC5"/>
    <w:rsid w:val="008D633D"/>
    <w:rsid w:val="008D6C28"/>
    <w:rsid w:val="008D7C39"/>
    <w:rsid w:val="008E0956"/>
    <w:rsid w:val="008E6FF7"/>
    <w:rsid w:val="008F092C"/>
    <w:rsid w:val="00901749"/>
    <w:rsid w:val="00901CCA"/>
    <w:rsid w:val="0090360E"/>
    <w:rsid w:val="00906956"/>
    <w:rsid w:val="00912639"/>
    <w:rsid w:val="00914BBC"/>
    <w:rsid w:val="00920348"/>
    <w:rsid w:val="00924C90"/>
    <w:rsid w:val="00924F28"/>
    <w:rsid w:val="009252D3"/>
    <w:rsid w:val="009259C5"/>
    <w:rsid w:val="00927100"/>
    <w:rsid w:val="009319D3"/>
    <w:rsid w:val="00931C3F"/>
    <w:rsid w:val="00943895"/>
    <w:rsid w:val="00944992"/>
    <w:rsid w:val="00952EBA"/>
    <w:rsid w:val="0095730D"/>
    <w:rsid w:val="00964D77"/>
    <w:rsid w:val="00970D3E"/>
    <w:rsid w:val="009725F1"/>
    <w:rsid w:val="00975991"/>
    <w:rsid w:val="0097718C"/>
    <w:rsid w:val="00977BC2"/>
    <w:rsid w:val="009814D2"/>
    <w:rsid w:val="009A4140"/>
    <w:rsid w:val="009A4CEE"/>
    <w:rsid w:val="009A62F8"/>
    <w:rsid w:val="009D243B"/>
    <w:rsid w:val="009D3920"/>
    <w:rsid w:val="009D6367"/>
    <w:rsid w:val="009E268A"/>
    <w:rsid w:val="009E2F6F"/>
    <w:rsid w:val="009E4194"/>
    <w:rsid w:val="009F5878"/>
    <w:rsid w:val="009F6BAC"/>
    <w:rsid w:val="009F7938"/>
    <w:rsid w:val="00A0011B"/>
    <w:rsid w:val="00A1068F"/>
    <w:rsid w:val="00A12EB1"/>
    <w:rsid w:val="00A208A0"/>
    <w:rsid w:val="00A20C93"/>
    <w:rsid w:val="00A21A00"/>
    <w:rsid w:val="00A21E80"/>
    <w:rsid w:val="00A24B1C"/>
    <w:rsid w:val="00A316AE"/>
    <w:rsid w:val="00A3453D"/>
    <w:rsid w:val="00A34D3F"/>
    <w:rsid w:val="00A36169"/>
    <w:rsid w:val="00A422DD"/>
    <w:rsid w:val="00A4359F"/>
    <w:rsid w:val="00A473C4"/>
    <w:rsid w:val="00A603C6"/>
    <w:rsid w:val="00A613CE"/>
    <w:rsid w:val="00A64170"/>
    <w:rsid w:val="00A644B3"/>
    <w:rsid w:val="00A64E89"/>
    <w:rsid w:val="00A667BF"/>
    <w:rsid w:val="00A728B7"/>
    <w:rsid w:val="00A77D84"/>
    <w:rsid w:val="00A83097"/>
    <w:rsid w:val="00A91C19"/>
    <w:rsid w:val="00A934C5"/>
    <w:rsid w:val="00A96203"/>
    <w:rsid w:val="00A97A5E"/>
    <w:rsid w:val="00AA637F"/>
    <w:rsid w:val="00AB319A"/>
    <w:rsid w:val="00AB6C4E"/>
    <w:rsid w:val="00AC40C8"/>
    <w:rsid w:val="00AD0D5A"/>
    <w:rsid w:val="00AD1893"/>
    <w:rsid w:val="00AD32D8"/>
    <w:rsid w:val="00AD6797"/>
    <w:rsid w:val="00AD7606"/>
    <w:rsid w:val="00AE1B41"/>
    <w:rsid w:val="00AE446F"/>
    <w:rsid w:val="00B0402D"/>
    <w:rsid w:val="00B0671B"/>
    <w:rsid w:val="00B224F3"/>
    <w:rsid w:val="00B27150"/>
    <w:rsid w:val="00B27696"/>
    <w:rsid w:val="00B30B47"/>
    <w:rsid w:val="00B33262"/>
    <w:rsid w:val="00B3331C"/>
    <w:rsid w:val="00B344F6"/>
    <w:rsid w:val="00B35A13"/>
    <w:rsid w:val="00B40F57"/>
    <w:rsid w:val="00B4236F"/>
    <w:rsid w:val="00B515A3"/>
    <w:rsid w:val="00B53B33"/>
    <w:rsid w:val="00B65260"/>
    <w:rsid w:val="00B820A7"/>
    <w:rsid w:val="00B87954"/>
    <w:rsid w:val="00BA260B"/>
    <w:rsid w:val="00BA2E26"/>
    <w:rsid w:val="00BB0BE2"/>
    <w:rsid w:val="00BB1262"/>
    <w:rsid w:val="00BC0023"/>
    <w:rsid w:val="00BC0276"/>
    <w:rsid w:val="00BC6191"/>
    <w:rsid w:val="00BD0BF2"/>
    <w:rsid w:val="00BE7A3E"/>
    <w:rsid w:val="00BF0D3D"/>
    <w:rsid w:val="00BF1674"/>
    <w:rsid w:val="00BF741A"/>
    <w:rsid w:val="00C042AC"/>
    <w:rsid w:val="00C049E4"/>
    <w:rsid w:val="00C06249"/>
    <w:rsid w:val="00C12CA1"/>
    <w:rsid w:val="00C14170"/>
    <w:rsid w:val="00C16DAA"/>
    <w:rsid w:val="00C25AA6"/>
    <w:rsid w:val="00C27986"/>
    <w:rsid w:val="00C30542"/>
    <w:rsid w:val="00C34349"/>
    <w:rsid w:val="00C42F6D"/>
    <w:rsid w:val="00C55AB4"/>
    <w:rsid w:val="00C60C79"/>
    <w:rsid w:val="00C61453"/>
    <w:rsid w:val="00C74A66"/>
    <w:rsid w:val="00C81216"/>
    <w:rsid w:val="00C84D3F"/>
    <w:rsid w:val="00C9280A"/>
    <w:rsid w:val="00C94087"/>
    <w:rsid w:val="00CA78F3"/>
    <w:rsid w:val="00CB3E3E"/>
    <w:rsid w:val="00CB7C3B"/>
    <w:rsid w:val="00CC0DAA"/>
    <w:rsid w:val="00CC7DB7"/>
    <w:rsid w:val="00CE0E9E"/>
    <w:rsid w:val="00CE1798"/>
    <w:rsid w:val="00CE380F"/>
    <w:rsid w:val="00CE54A4"/>
    <w:rsid w:val="00CF074E"/>
    <w:rsid w:val="00CF5DB4"/>
    <w:rsid w:val="00D004DE"/>
    <w:rsid w:val="00D0152A"/>
    <w:rsid w:val="00D0569E"/>
    <w:rsid w:val="00D05BD9"/>
    <w:rsid w:val="00D06142"/>
    <w:rsid w:val="00D076BD"/>
    <w:rsid w:val="00D21B32"/>
    <w:rsid w:val="00D26C83"/>
    <w:rsid w:val="00D36194"/>
    <w:rsid w:val="00D43250"/>
    <w:rsid w:val="00D44A58"/>
    <w:rsid w:val="00D455FA"/>
    <w:rsid w:val="00D4799B"/>
    <w:rsid w:val="00D53F62"/>
    <w:rsid w:val="00D56A67"/>
    <w:rsid w:val="00D64E80"/>
    <w:rsid w:val="00D65F18"/>
    <w:rsid w:val="00D66E99"/>
    <w:rsid w:val="00D67E92"/>
    <w:rsid w:val="00D72934"/>
    <w:rsid w:val="00D75E2A"/>
    <w:rsid w:val="00D85031"/>
    <w:rsid w:val="00D867B6"/>
    <w:rsid w:val="00DB0EE0"/>
    <w:rsid w:val="00DB2BEB"/>
    <w:rsid w:val="00DB5AB6"/>
    <w:rsid w:val="00DB5E53"/>
    <w:rsid w:val="00DB7E6F"/>
    <w:rsid w:val="00DC2F1E"/>
    <w:rsid w:val="00DC37DC"/>
    <w:rsid w:val="00DC3DA4"/>
    <w:rsid w:val="00DC4189"/>
    <w:rsid w:val="00DC540B"/>
    <w:rsid w:val="00DC663C"/>
    <w:rsid w:val="00DC6C0E"/>
    <w:rsid w:val="00DD2EEA"/>
    <w:rsid w:val="00DD6211"/>
    <w:rsid w:val="00DE2A62"/>
    <w:rsid w:val="00DE7337"/>
    <w:rsid w:val="00DF13C7"/>
    <w:rsid w:val="00DF2F5D"/>
    <w:rsid w:val="00DF32B8"/>
    <w:rsid w:val="00DF3F83"/>
    <w:rsid w:val="00DF41F8"/>
    <w:rsid w:val="00DF6EE1"/>
    <w:rsid w:val="00DF7DBF"/>
    <w:rsid w:val="00E03197"/>
    <w:rsid w:val="00E0447A"/>
    <w:rsid w:val="00E1631A"/>
    <w:rsid w:val="00E25109"/>
    <w:rsid w:val="00E25439"/>
    <w:rsid w:val="00E34459"/>
    <w:rsid w:val="00E36B2A"/>
    <w:rsid w:val="00E420E4"/>
    <w:rsid w:val="00E44E1F"/>
    <w:rsid w:val="00E5447F"/>
    <w:rsid w:val="00E546E1"/>
    <w:rsid w:val="00E54799"/>
    <w:rsid w:val="00E555EA"/>
    <w:rsid w:val="00E57841"/>
    <w:rsid w:val="00E57EE2"/>
    <w:rsid w:val="00E60071"/>
    <w:rsid w:val="00E62816"/>
    <w:rsid w:val="00E66D3D"/>
    <w:rsid w:val="00E76C1C"/>
    <w:rsid w:val="00E86B8A"/>
    <w:rsid w:val="00EA0089"/>
    <w:rsid w:val="00EA1712"/>
    <w:rsid w:val="00EA4868"/>
    <w:rsid w:val="00EA52EE"/>
    <w:rsid w:val="00EB56E5"/>
    <w:rsid w:val="00EB68BA"/>
    <w:rsid w:val="00EB68FA"/>
    <w:rsid w:val="00EC3089"/>
    <w:rsid w:val="00EC5534"/>
    <w:rsid w:val="00EC6284"/>
    <w:rsid w:val="00EC63A2"/>
    <w:rsid w:val="00ED342A"/>
    <w:rsid w:val="00ED4AB9"/>
    <w:rsid w:val="00EE18DE"/>
    <w:rsid w:val="00EE1ACE"/>
    <w:rsid w:val="00EE1EC8"/>
    <w:rsid w:val="00EF27BF"/>
    <w:rsid w:val="00EF3C1C"/>
    <w:rsid w:val="00EF3E20"/>
    <w:rsid w:val="00F0658F"/>
    <w:rsid w:val="00F10F95"/>
    <w:rsid w:val="00F134DD"/>
    <w:rsid w:val="00F21B68"/>
    <w:rsid w:val="00F2304F"/>
    <w:rsid w:val="00F44127"/>
    <w:rsid w:val="00F454C3"/>
    <w:rsid w:val="00F549E4"/>
    <w:rsid w:val="00F55FA3"/>
    <w:rsid w:val="00F560B4"/>
    <w:rsid w:val="00F64003"/>
    <w:rsid w:val="00F715C3"/>
    <w:rsid w:val="00F72D92"/>
    <w:rsid w:val="00F76351"/>
    <w:rsid w:val="00F8273F"/>
    <w:rsid w:val="00F83C43"/>
    <w:rsid w:val="00F85F1A"/>
    <w:rsid w:val="00F87D12"/>
    <w:rsid w:val="00FA1EC0"/>
    <w:rsid w:val="00FA673F"/>
    <w:rsid w:val="00FB3E91"/>
    <w:rsid w:val="00FB65AD"/>
    <w:rsid w:val="00FC2A2D"/>
    <w:rsid w:val="00FD08D1"/>
    <w:rsid w:val="00FD0B15"/>
    <w:rsid w:val="00FD22D6"/>
    <w:rsid w:val="00FD4766"/>
    <w:rsid w:val="00FD5816"/>
    <w:rsid w:val="00FE18D9"/>
    <w:rsid w:val="00FF504D"/>
    <w:rsid w:val="00FF62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880948-652C-42E5-87DC-ABC6AC203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FA"/>
    <w:rPr>
      <w:rFonts w:ascii="Calibri" w:eastAsia="Calibri" w:hAnsi="Calibri" w:cs="Times New Roman"/>
    </w:rPr>
  </w:style>
  <w:style w:type="paragraph" w:styleId="1">
    <w:name w:val="heading 1"/>
    <w:aliases w:val=" Знак,Знак"/>
    <w:basedOn w:val="a"/>
    <w:next w:val="a"/>
    <w:link w:val="10"/>
    <w:uiPriority w:val="99"/>
    <w:qFormat/>
    <w:rsid w:val="0077453A"/>
    <w:pPr>
      <w:keepNext/>
      <w:spacing w:after="0" w:line="240" w:lineRule="auto"/>
      <w:outlineLvl w:val="0"/>
    </w:pPr>
    <w:rPr>
      <w:rFonts w:ascii="Times New Roman" w:eastAsia="Times New Roman" w:hAnsi="Times New Roman"/>
      <w:b/>
      <w:bCs/>
      <w:sz w:val="26"/>
      <w:szCs w:val="24"/>
      <w:lang w:eastAsia="uk-UA"/>
    </w:rPr>
  </w:style>
  <w:style w:type="paragraph" w:styleId="2">
    <w:name w:val="heading 2"/>
    <w:basedOn w:val="a"/>
    <w:next w:val="a"/>
    <w:link w:val="20"/>
    <w:uiPriority w:val="99"/>
    <w:unhideWhenUsed/>
    <w:qFormat/>
    <w:rsid w:val="00FB3E91"/>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ru-RU" w:eastAsia="ru-RU"/>
    </w:rPr>
  </w:style>
  <w:style w:type="paragraph" w:styleId="3">
    <w:name w:val="heading 3"/>
    <w:basedOn w:val="a"/>
    <w:next w:val="a"/>
    <w:link w:val="30"/>
    <w:uiPriority w:val="99"/>
    <w:unhideWhenUsed/>
    <w:qFormat/>
    <w:rsid w:val="00FB3E91"/>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ru-RU" w:eastAsia="ru-RU"/>
    </w:rPr>
  </w:style>
  <w:style w:type="paragraph" w:styleId="4">
    <w:name w:val="heading 4"/>
    <w:basedOn w:val="a"/>
    <w:next w:val="a"/>
    <w:link w:val="40"/>
    <w:uiPriority w:val="99"/>
    <w:unhideWhenUsed/>
    <w:qFormat/>
    <w:rsid w:val="00FB3E91"/>
    <w:pPr>
      <w:keepNext/>
      <w:numPr>
        <w:ilvl w:val="3"/>
        <w:numId w:val="17"/>
      </w:numPr>
      <w:suppressAutoHyphens/>
      <w:spacing w:before="240" w:after="60" w:line="240" w:lineRule="auto"/>
      <w:ind w:left="720" w:firstLine="0"/>
      <w:outlineLvl w:val="3"/>
    </w:pPr>
    <w:rPr>
      <w:rFonts w:ascii="Times New Roman" w:eastAsia="Times New Roman" w:hAnsi="Times New Roman"/>
      <w:b/>
      <w:i/>
      <w:smallCaps/>
      <w:sz w:val="32"/>
      <w:szCs w:val="20"/>
      <w:lang w:eastAsia="ar-SA"/>
    </w:rPr>
  </w:style>
  <w:style w:type="paragraph" w:styleId="5">
    <w:name w:val="heading 5"/>
    <w:basedOn w:val="a"/>
    <w:next w:val="a"/>
    <w:link w:val="50"/>
    <w:uiPriority w:val="99"/>
    <w:unhideWhenUsed/>
    <w:qFormat/>
    <w:rsid w:val="00FB3E91"/>
    <w:pPr>
      <w:keepNext/>
      <w:numPr>
        <w:ilvl w:val="4"/>
        <w:numId w:val="17"/>
      </w:numPr>
      <w:suppressAutoHyphens/>
      <w:spacing w:before="240" w:after="60" w:line="240" w:lineRule="auto"/>
      <w:ind w:left="720" w:firstLine="0"/>
      <w:outlineLvl w:val="4"/>
    </w:pPr>
    <w:rPr>
      <w:rFonts w:ascii="Times New Roman" w:eastAsia="Times New Roman" w:hAnsi="Times New Roman"/>
      <w:b/>
      <w:smallCaps/>
      <w:sz w:val="28"/>
      <w:szCs w:val="20"/>
      <w:lang w:eastAsia="ar-SA"/>
    </w:rPr>
  </w:style>
  <w:style w:type="paragraph" w:styleId="6">
    <w:name w:val="heading 6"/>
    <w:basedOn w:val="a"/>
    <w:next w:val="a"/>
    <w:link w:val="60"/>
    <w:uiPriority w:val="99"/>
    <w:unhideWhenUsed/>
    <w:qFormat/>
    <w:rsid w:val="00FB3E91"/>
    <w:pPr>
      <w:keepNext/>
      <w:numPr>
        <w:ilvl w:val="5"/>
        <w:numId w:val="17"/>
      </w:numPr>
      <w:suppressAutoHyphens/>
      <w:spacing w:before="240" w:after="60" w:line="240" w:lineRule="auto"/>
      <w:ind w:left="720" w:firstLine="0"/>
      <w:outlineLvl w:val="5"/>
    </w:pPr>
    <w:rPr>
      <w:rFonts w:ascii="Times New Roman" w:eastAsia="Times New Roman" w:hAnsi="Times New Roman"/>
      <w:b/>
      <w:i/>
      <w:smallCaps/>
      <w:sz w:val="28"/>
      <w:szCs w:val="20"/>
      <w:lang w:eastAsia="ar-SA"/>
    </w:rPr>
  </w:style>
  <w:style w:type="paragraph" w:styleId="7">
    <w:name w:val="heading 7"/>
    <w:basedOn w:val="a"/>
    <w:next w:val="a"/>
    <w:link w:val="70"/>
    <w:uiPriority w:val="99"/>
    <w:unhideWhenUsed/>
    <w:qFormat/>
    <w:rsid w:val="00FB3E91"/>
    <w:pPr>
      <w:keepNext/>
      <w:keepLines/>
      <w:numPr>
        <w:ilvl w:val="6"/>
        <w:numId w:val="17"/>
      </w:numPr>
      <w:spacing w:before="200" w:after="0" w:line="240" w:lineRule="auto"/>
      <w:ind w:left="0" w:firstLine="0"/>
      <w:outlineLvl w:val="6"/>
    </w:pPr>
    <w:rPr>
      <w:rFonts w:asciiTheme="majorHAnsi" w:eastAsiaTheme="majorEastAsia" w:hAnsiTheme="majorHAnsi" w:cstheme="majorBidi"/>
      <w:i/>
      <w:iCs/>
      <w:color w:val="404040" w:themeColor="text1" w:themeTint="BF"/>
      <w:sz w:val="24"/>
      <w:szCs w:val="24"/>
      <w:lang w:val="ru-RU" w:eastAsia="ru-RU"/>
    </w:rPr>
  </w:style>
  <w:style w:type="paragraph" w:styleId="8">
    <w:name w:val="heading 8"/>
    <w:basedOn w:val="a"/>
    <w:next w:val="a"/>
    <w:link w:val="80"/>
    <w:uiPriority w:val="99"/>
    <w:unhideWhenUsed/>
    <w:qFormat/>
    <w:rsid w:val="00FB3E91"/>
    <w:pPr>
      <w:keepNext/>
      <w:keepLines/>
      <w:numPr>
        <w:ilvl w:val="7"/>
        <w:numId w:val="17"/>
      </w:numPr>
      <w:spacing w:before="200" w:after="0" w:line="240" w:lineRule="auto"/>
      <w:ind w:left="0" w:firstLine="0"/>
      <w:outlineLvl w:val="7"/>
    </w:pPr>
    <w:rPr>
      <w:rFonts w:asciiTheme="majorHAnsi" w:eastAsiaTheme="majorEastAsia" w:hAnsiTheme="majorHAnsi" w:cstheme="majorBidi"/>
      <w:color w:val="404040" w:themeColor="text1" w:themeTint="BF"/>
      <w:sz w:val="20"/>
      <w:szCs w:val="20"/>
      <w:lang w:val="ru-RU" w:eastAsia="ru-RU"/>
    </w:rPr>
  </w:style>
  <w:style w:type="paragraph" w:styleId="9">
    <w:name w:val="heading 9"/>
    <w:basedOn w:val="a"/>
    <w:next w:val="a"/>
    <w:link w:val="90"/>
    <w:uiPriority w:val="99"/>
    <w:unhideWhenUsed/>
    <w:qFormat/>
    <w:rsid w:val="00FB3E91"/>
    <w:pPr>
      <w:keepNext/>
      <w:keepLines/>
      <w:numPr>
        <w:ilvl w:val="8"/>
        <w:numId w:val="17"/>
      </w:numPr>
      <w:spacing w:before="200" w:after="0" w:line="240" w:lineRule="auto"/>
      <w:ind w:left="0" w:firstLine="0"/>
      <w:outlineLvl w:val="8"/>
    </w:pPr>
    <w:rPr>
      <w:rFonts w:asciiTheme="majorHAnsi" w:eastAsiaTheme="majorEastAsia" w:hAnsiTheme="majorHAnsi" w:cstheme="majorBidi"/>
      <w:i/>
      <w:iCs/>
      <w:color w:val="404040" w:themeColor="text1" w:themeTint="BF"/>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4194"/>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9E4194"/>
    <w:rPr>
      <w:rFonts w:ascii="Tahoma" w:eastAsia="Calibri" w:hAnsi="Tahoma" w:cs="Tahoma"/>
      <w:sz w:val="16"/>
      <w:szCs w:val="16"/>
    </w:rPr>
  </w:style>
  <w:style w:type="character" w:customStyle="1" w:styleId="10">
    <w:name w:val="Заголовок 1 Знак"/>
    <w:aliases w:val=" Знак Знак,Знак Знак2"/>
    <w:basedOn w:val="a0"/>
    <w:link w:val="1"/>
    <w:uiPriority w:val="99"/>
    <w:rsid w:val="0077453A"/>
    <w:rPr>
      <w:rFonts w:ascii="Times New Roman" w:eastAsia="Times New Roman" w:hAnsi="Times New Roman" w:cs="Times New Roman"/>
      <w:b/>
      <w:bCs/>
      <w:sz w:val="26"/>
      <w:szCs w:val="24"/>
      <w:lang w:eastAsia="uk-UA"/>
    </w:rPr>
  </w:style>
  <w:style w:type="numbering" w:customStyle="1" w:styleId="11">
    <w:name w:val="Нет списка1"/>
    <w:next w:val="a2"/>
    <w:semiHidden/>
    <w:rsid w:val="0077453A"/>
  </w:style>
  <w:style w:type="paragraph" w:customStyle="1" w:styleId="12">
    <w:name w:val="Знак Знак1 Знак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paragraph" w:styleId="a5">
    <w:name w:val="header"/>
    <w:basedOn w:val="a"/>
    <w:link w:val="a6"/>
    <w:uiPriority w:val="99"/>
    <w:rsid w:val="0077453A"/>
    <w:pPr>
      <w:tabs>
        <w:tab w:val="center" w:pos="4677"/>
        <w:tab w:val="right" w:pos="9355"/>
      </w:tabs>
      <w:spacing w:after="0" w:line="240" w:lineRule="auto"/>
    </w:pPr>
    <w:rPr>
      <w:rFonts w:ascii="Times New Roman" w:eastAsia="Times New Roman" w:hAnsi="Times New Roman"/>
      <w:sz w:val="24"/>
      <w:szCs w:val="24"/>
      <w:lang w:val="ru-RU" w:eastAsia="ru-RU"/>
    </w:rPr>
  </w:style>
  <w:style w:type="character" w:customStyle="1" w:styleId="a6">
    <w:name w:val="Верхній колонтитул Знак"/>
    <w:basedOn w:val="a0"/>
    <w:link w:val="a5"/>
    <w:uiPriority w:val="99"/>
    <w:rsid w:val="0077453A"/>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
    <w:basedOn w:val="a"/>
    <w:link w:val="HTML0"/>
    <w:uiPriority w:val="99"/>
    <w:rsid w:val="00774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и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
    <w:basedOn w:val="a0"/>
    <w:link w:val="HTML"/>
    <w:uiPriority w:val="99"/>
    <w:rsid w:val="0077453A"/>
    <w:rPr>
      <w:rFonts w:ascii="Courier New" w:eastAsia="Times New Roman" w:hAnsi="Courier New" w:cs="Courier New"/>
      <w:sz w:val="20"/>
      <w:szCs w:val="20"/>
      <w:lang w:val="ru-RU" w:eastAsia="ru-RU"/>
    </w:rPr>
  </w:style>
  <w:style w:type="paragraph" w:styleId="a7">
    <w:name w:val="Normal (Web)"/>
    <w:aliases w:val="Обычный (Web)"/>
    <w:basedOn w:val="a"/>
    <w:uiPriority w:val="99"/>
    <w:qFormat/>
    <w:rsid w:val="0077453A"/>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3">
    <w:name w:val="Абзац списку1"/>
    <w:basedOn w:val="a"/>
    <w:uiPriority w:val="99"/>
    <w:qFormat/>
    <w:rsid w:val="0077453A"/>
    <w:pPr>
      <w:ind w:left="720"/>
      <w:contextualSpacing/>
    </w:pPr>
    <w:rPr>
      <w:rFonts w:eastAsia="Times New Roman"/>
      <w:lang w:val="ru-RU" w:eastAsia="ru-RU"/>
    </w:rPr>
  </w:style>
  <w:style w:type="paragraph" w:customStyle="1" w:styleId="14">
    <w:name w:val="Без интервала1"/>
    <w:uiPriority w:val="99"/>
    <w:qFormat/>
    <w:rsid w:val="0077453A"/>
    <w:pPr>
      <w:spacing w:after="0" w:line="240" w:lineRule="auto"/>
    </w:pPr>
    <w:rPr>
      <w:rFonts w:ascii="Calibri" w:eastAsia="Times New Roman" w:hAnsi="Calibri" w:cs="Times New Roman"/>
    </w:rPr>
  </w:style>
  <w:style w:type="paragraph" w:customStyle="1" w:styleId="15">
    <w:name w:val="Без інтервалів1"/>
    <w:uiPriority w:val="99"/>
    <w:qFormat/>
    <w:rsid w:val="0077453A"/>
    <w:pPr>
      <w:spacing w:after="0" w:line="240" w:lineRule="auto"/>
    </w:pPr>
    <w:rPr>
      <w:rFonts w:ascii="Calibri" w:eastAsia="Calibri" w:hAnsi="Calibri" w:cs="Times New Roman"/>
    </w:rPr>
  </w:style>
  <w:style w:type="character" w:styleId="a8">
    <w:name w:val="Hyperlink"/>
    <w:uiPriority w:val="99"/>
    <w:rsid w:val="0077453A"/>
    <w:rPr>
      <w:color w:val="0000FF"/>
      <w:u w:val="single"/>
    </w:rPr>
  </w:style>
  <w:style w:type="paragraph" w:customStyle="1" w:styleId="CharChar">
    <w:name w:val="Char Знак Знак Char Знак Знак Знак Знак Знак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character" w:styleId="a9">
    <w:name w:val="Strong"/>
    <w:uiPriority w:val="99"/>
    <w:qFormat/>
    <w:rsid w:val="0077453A"/>
    <w:rPr>
      <w:b/>
      <w:bCs/>
    </w:rPr>
  </w:style>
  <w:style w:type="paragraph" w:customStyle="1" w:styleId="Style38">
    <w:name w:val="Style38"/>
    <w:basedOn w:val="a"/>
    <w:uiPriority w:val="99"/>
    <w:qFormat/>
    <w:rsid w:val="0077453A"/>
    <w:pPr>
      <w:widowControl w:val="0"/>
      <w:autoSpaceDE w:val="0"/>
      <w:autoSpaceDN w:val="0"/>
      <w:adjustRightInd w:val="0"/>
      <w:spacing w:after="0" w:line="240" w:lineRule="exact"/>
      <w:ind w:firstLine="398"/>
      <w:jc w:val="both"/>
    </w:pPr>
    <w:rPr>
      <w:rFonts w:ascii="Times New Roman" w:eastAsia="Times New Roman" w:hAnsi="Times New Roman"/>
      <w:sz w:val="24"/>
      <w:szCs w:val="24"/>
      <w:lang w:eastAsia="ru-RU"/>
    </w:rPr>
  </w:style>
  <w:style w:type="paragraph" w:styleId="aa">
    <w:name w:val="Body Text"/>
    <w:aliases w:val="Знак7 Знак,Знак7"/>
    <w:basedOn w:val="a"/>
    <w:link w:val="ab"/>
    <w:uiPriority w:val="99"/>
    <w:qFormat/>
    <w:rsid w:val="0077453A"/>
    <w:pPr>
      <w:spacing w:after="120" w:line="240" w:lineRule="auto"/>
    </w:pPr>
    <w:rPr>
      <w:rFonts w:ascii="Times New Roman" w:eastAsia="Times New Roman" w:hAnsi="Times New Roman"/>
      <w:sz w:val="24"/>
      <w:szCs w:val="24"/>
      <w:lang w:eastAsia="uk-UA"/>
    </w:rPr>
  </w:style>
  <w:style w:type="character" w:customStyle="1" w:styleId="ab">
    <w:name w:val="Основний текст Знак"/>
    <w:aliases w:val="Знак7 Знак Знак,Знак7 Знак1"/>
    <w:basedOn w:val="a0"/>
    <w:link w:val="aa"/>
    <w:uiPriority w:val="99"/>
    <w:rsid w:val="0077453A"/>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numbering" w:customStyle="1" w:styleId="110">
    <w:name w:val="Нет списка11"/>
    <w:next w:val="a2"/>
    <w:semiHidden/>
    <w:rsid w:val="0077453A"/>
  </w:style>
  <w:style w:type="paragraph" w:styleId="ac">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d"/>
    <w:uiPriority w:val="99"/>
    <w:qFormat/>
    <w:rsid w:val="0077453A"/>
    <w:pPr>
      <w:tabs>
        <w:tab w:val="left" w:pos="86"/>
        <w:tab w:val="center" w:pos="4680"/>
        <w:tab w:val="decimal" w:pos="7200"/>
        <w:tab w:val="right" w:pos="9360"/>
      </w:tabs>
      <w:spacing w:after="0" w:line="240" w:lineRule="auto"/>
      <w:jc w:val="both"/>
    </w:pPr>
    <w:rPr>
      <w:rFonts w:ascii="Arial" w:eastAsia="Times New Roman" w:hAnsi="Arial"/>
      <w:noProof/>
      <w:sz w:val="10"/>
      <w:szCs w:val="20"/>
      <w:lang w:eastAsia="ru-RU"/>
    </w:rPr>
  </w:style>
  <w:style w:type="character" w:customStyle="1" w:styleId="ad">
    <w:name w:val="Нижні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c"/>
    <w:uiPriority w:val="99"/>
    <w:rsid w:val="0077453A"/>
    <w:rPr>
      <w:rFonts w:ascii="Arial" w:eastAsia="Times New Roman" w:hAnsi="Arial" w:cs="Times New Roman"/>
      <w:noProof/>
      <w:sz w:val="10"/>
      <w:szCs w:val="20"/>
      <w:lang w:eastAsia="ru-RU"/>
    </w:rPr>
  </w:style>
  <w:style w:type="character" w:styleId="ae">
    <w:name w:val="page number"/>
    <w:uiPriority w:val="99"/>
    <w:rsid w:val="0077453A"/>
    <w:rPr>
      <w:rFonts w:ascii="Times New Roman" w:hAnsi="Times New Roman"/>
      <w:b/>
      <w:sz w:val="26"/>
    </w:rPr>
  </w:style>
  <w:style w:type="table" w:styleId="af">
    <w:name w:val="Table Grid"/>
    <w:basedOn w:val="a1"/>
    <w:uiPriority w:val="99"/>
    <w:rsid w:val="0077453A"/>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Знак1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paragraph" w:customStyle="1" w:styleId="17">
    <w:name w:val="Знак Знак1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qFormat/>
    <w:rsid w:val="0077453A"/>
    <w:pPr>
      <w:spacing w:after="0" w:line="240" w:lineRule="auto"/>
    </w:pPr>
    <w:rPr>
      <w:rFonts w:ascii="Verdana" w:eastAsia="Times New Roman" w:hAnsi="Verdana" w:cs="Verdana"/>
      <w:sz w:val="20"/>
      <w:szCs w:val="20"/>
      <w:lang w:val="en-US"/>
    </w:rPr>
  </w:style>
  <w:style w:type="paragraph" w:styleId="af0">
    <w:name w:val="List Paragraph"/>
    <w:basedOn w:val="a"/>
    <w:uiPriority w:val="34"/>
    <w:qFormat/>
    <w:rsid w:val="0077453A"/>
    <w:pPr>
      <w:spacing w:after="0" w:line="240" w:lineRule="auto"/>
      <w:ind w:left="708"/>
      <w:jc w:val="both"/>
    </w:pPr>
    <w:rPr>
      <w:rFonts w:ascii="Times New Roman" w:eastAsia="Times New Roman" w:hAnsi="Times New Roman"/>
      <w:sz w:val="26"/>
      <w:szCs w:val="20"/>
      <w:lang w:eastAsia="ru-RU"/>
    </w:rPr>
  </w:style>
  <w:style w:type="paragraph" w:customStyle="1" w:styleId="111">
    <w:name w:val="Без интервала11"/>
    <w:uiPriority w:val="99"/>
    <w:qFormat/>
    <w:rsid w:val="0077453A"/>
    <w:pPr>
      <w:spacing w:after="0" w:line="240" w:lineRule="auto"/>
    </w:pPr>
    <w:rPr>
      <w:rFonts w:ascii="Calibri" w:eastAsia="Times New Roman" w:hAnsi="Calibri" w:cs="Times New Roman"/>
      <w:lang w:val="ru-RU" w:eastAsia="ru-RU"/>
    </w:rPr>
  </w:style>
  <w:style w:type="paragraph" w:customStyle="1" w:styleId="21">
    <w:name w:val="Основной текст с отступом 21"/>
    <w:basedOn w:val="a"/>
    <w:uiPriority w:val="99"/>
    <w:qFormat/>
    <w:rsid w:val="0077453A"/>
    <w:pPr>
      <w:suppressAutoHyphens/>
      <w:spacing w:after="120" w:line="480" w:lineRule="auto"/>
      <w:ind w:left="283"/>
    </w:pPr>
    <w:rPr>
      <w:rFonts w:ascii="Times New Roman" w:eastAsia="Times New Roman" w:hAnsi="Times New Roman"/>
      <w:sz w:val="24"/>
      <w:szCs w:val="24"/>
      <w:lang w:val="ru-RU" w:eastAsia="ar-SA"/>
    </w:rPr>
  </w:style>
  <w:style w:type="table" w:customStyle="1" w:styleId="18">
    <w:name w:val="Сетка таблицы1"/>
    <w:basedOn w:val="a1"/>
    <w:next w:val="af"/>
    <w:uiPriority w:val="99"/>
    <w:rsid w:val="005731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9"/>
    <w:rsid w:val="00FB3E91"/>
    <w:rPr>
      <w:rFonts w:asciiTheme="majorHAnsi" w:eastAsiaTheme="majorEastAsia" w:hAnsiTheme="majorHAnsi" w:cstheme="majorBidi"/>
      <w:b/>
      <w:bCs/>
      <w:color w:val="4F81BD" w:themeColor="accent1"/>
      <w:sz w:val="26"/>
      <w:szCs w:val="26"/>
      <w:lang w:val="ru-RU" w:eastAsia="ru-RU"/>
    </w:rPr>
  </w:style>
  <w:style w:type="character" w:customStyle="1" w:styleId="30">
    <w:name w:val="Заголовок 3 Знак"/>
    <w:basedOn w:val="a0"/>
    <w:link w:val="3"/>
    <w:uiPriority w:val="99"/>
    <w:rsid w:val="00FB3E91"/>
    <w:rPr>
      <w:rFonts w:asciiTheme="majorHAnsi" w:eastAsiaTheme="majorEastAsia" w:hAnsiTheme="majorHAnsi" w:cstheme="majorBidi"/>
      <w:b/>
      <w:bCs/>
      <w:color w:val="4F81BD" w:themeColor="accent1"/>
      <w:sz w:val="24"/>
      <w:szCs w:val="24"/>
      <w:lang w:val="ru-RU" w:eastAsia="ru-RU"/>
    </w:rPr>
  </w:style>
  <w:style w:type="character" w:customStyle="1" w:styleId="40">
    <w:name w:val="Заголовок 4 Знак"/>
    <w:basedOn w:val="a0"/>
    <w:link w:val="4"/>
    <w:uiPriority w:val="99"/>
    <w:rsid w:val="00FB3E91"/>
    <w:rPr>
      <w:rFonts w:ascii="Times New Roman" w:eastAsia="Times New Roman" w:hAnsi="Times New Roman" w:cs="Times New Roman"/>
      <w:b/>
      <w:i/>
      <w:smallCaps/>
      <w:sz w:val="32"/>
      <w:szCs w:val="20"/>
      <w:lang w:eastAsia="ar-SA"/>
    </w:rPr>
  </w:style>
  <w:style w:type="character" w:customStyle="1" w:styleId="50">
    <w:name w:val="Заголовок 5 Знак"/>
    <w:basedOn w:val="a0"/>
    <w:link w:val="5"/>
    <w:uiPriority w:val="99"/>
    <w:rsid w:val="00FB3E91"/>
    <w:rPr>
      <w:rFonts w:ascii="Times New Roman" w:eastAsia="Times New Roman" w:hAnsi="Times New Roman" w:cs="Times New Roman"/>
      <w:b/>
      <w:smallCaps/>
      <w:sz w:val="28"/>
      <w:szCs w:val="20"/>
      <w:lang w:eastAsia="ar-SA"/>
    </w:rPr>
  </w:style>
  <w:style w:type="character" w:customStyle="1" w:styleId="60">
    <w:name w:val="Заголовок 6 Знак"/>
    <w:basedOn w:val="a0"/>
    <w:link w:val="6"/>
    <w:uiPriority w:val="99"/>
    <w:rsid w:val="00FB3E91"/>
    <w:rPr>
      <w:rFonts w:ascii="Times New Roman" w:eastAsia="Times New Roman" w:hAnsi="Times New Roman" w:cs="Times New Roman"/>
      <w:b/>
      <w:i/>
      <w:smallCaps/>
      <w:sz w:val="28"/>
      <w:szCs w:val="20"/>
      <w:lang w:eastAsia="ar-SA"/>
    </w:rPr>
  </w:style>
  <w:style w:type="character" w:customStyle="1" w:styleId="70">
    <w:name w:val="Заголовок 7 Знак"/>
    <w:basedOn w:val="a0"/>
    <w:link w:val="7"/>
    <w:uiPriority w:val="99"/>
    <w:rsid w:val="00FB3E91"/>
    <w:rPr>
      <w:rFonts w:asciiTheme="majorHAnsi" w:eastAsiaTheme="majorEastAsia" w:hAnsiTheme="majorHAnsi" w:cstheme="majorBidi"/>
      <w:i/>
      <w:iCs/>
      <w:color w:val="404040" w:themeColor="text1" w:themeTint="BF"/>
      <w:sz w:val="24"/>
      <w:szCs w:val="24"/>
      <w:lang w:val="ru-RU" w:eastAsia="ru-RU"/>
    </w:rPr>
  </w:style>
  <w:style w:type="character" w:customStyle="1" w:styleId="80">
    <w:name w:val="Заголовок 8 Знак"/>
    <w:basedOn w:val="a0"/>
    <w:link w:val="8"/>
    <w:uiPriority w:val="99"/>
    <w:rsid w:val="00FB3E91"/>
    <w:rPr>
      <w:rFonts w:asciiTheme="majorHAnsi" w:eastAsiaTheme="majorEastAsia" w:hAnsiTheme="majorHAnsi" w:cstheme="majorBidi"/>
      <w:color w:val="404040" w:themeColor="text1" w:themeTint="BF"/>
      <w:sz w:val="20"/>
      <w:szCs w:val="20"/>
      <w:lang w:val="ru-RU" w:eastAsia="ru-RU"/>
    </w:rPr>
  </w:style>
  <w:style w:type="character" w:customStyle="1" w:styleId="90">
    <w:name w:val="Заголовок 9 Знак"/>
    <w:basedOn w:val="a0"/>
    <w:link w:val="9"/>
    <w:uiPriority w:val="99"/>
    <w:rsid w:val="00FB3E91"/>
    <w:rPr>
      <w:rFonts w:asciiTheme="majorHAnsi" w:eastAsiaTheme="majorEastAsia" w:hAnsiTheme="majorHAnsi" w:cstheme="majorBidi"/>
      <w:i/>
      <w:iCs/>
      <w:color w:val="404040" w:themeColor="text1" w:themeTint="BF"/>
      <w:sz w:val="20"/>
      <w:szCs w:val="20"/>
      <w:lang w:val="ru-RU" w:eastAsia="ru-RU"/>
    </w:rPr>
  </w:style>
  <w:style w:type="character" w:styleId="af1">
    <w:name w:val="FollowedHyperlink"/>
    <w:basedOn w:val="a0"/>
    <w:uiPriority w:val="99"/>
    <w:unhideWhenUsed/>
    <w:rsid w:val="00FB3E91"/>
    <w:rPr>
      <w:color w:val="800080"/>
      <w:u w:val="single"/>
    </w:rPr>
  </w:style>
  <w:style w:type="character" w:customStyle="1" w:styleId="112">
    <w:name w:val="Заголовок 1 Знак1"/>
    <w:aliases w:val="Знак Знак"/>
    <w:basedOn w:val="a0"/>
    <w:uiPriority w:val="99"/>
    <w:rsid w:val="00FB3E91"/>
    <w:rPr>
      <w:rFonts w:ascii="Cambria" w:eastAsia="Times New Roman" w:hAnsi="Cambria" w:cs="Times New Roman" w:hint="default"/>
      <w:b/>
      <w:bCs/>
      <w:color w:val="365F91" w:themeColor="accent1" w:themeShade="BF"/>
      <w:sz w:val="28"/>
      <w:szCs w:val="28"/>
    </w:rPr>
  </w:style>
  <w:style w:type="character" w:customStyle="1" w:styleId="HTML1">
    <w:name w:val="Стандартный HTML Знак1"/>
    <w:aliases w:val="HTML Preformatted Char Знак1,Стандартный HTML Знак Знак Знак1,HTML Preformatted Char Знак Знак Знак1,Знак Знак1 Знак1,Стандартный HTML Знак1 Знак Знак Знак Знак1,Стандартный HTML Знак Знак Знак Знак Знак Знак1"/>
    <w:basedOn w:val="a0"/>
    <w:uiPriority w:val="99"/>
    <w:semiHidden/>
    <w:rsid w:val="00FB3E91"/>
    <w:rPr>
      <w:rFonts w:ascii="Consolas" w:eastAsia="Times New Roman" w:hAnsi="Consolas" w:cs="Times New Roman"/>
      <w:sz w:val="20"/>
      <w:szCs w:val="20"/>
      <w:lang w:val="ru-RU" w:eastAsia="ru-RU"/>
    </w:rPr>
  </w:style>
  <w:style w:type="character" w:customStyle="1" w:styleId="19">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uiPriority w:val="99"/>
    <w:rsid w:val="00FB3E91"/>
    <w:rPr>
      <w:rFonts w:ascii="Times New Roman" w:eastAsia="Times New Roman" w:hAnsi="Times New Roman" w:cs="Times New Roman"/>
      <w:sz w:val="24"/>
      <w:szCs w:val="24"/>
      <w:lang w:val="ru-RU" w:eastAsia="ru-RU"/>
    </w:rPr>
  </w:style>
  <w:style w:type="paragraph" w:styleId="1a">
    <w:name w:val="index 1"/>
    <w:basedOn w:val="a"/>
    <w:next w:val="a"/>
    <w:autoRedefine/>
    <w:uiPriority w:val="99"/>
    <w:unhideWhenUsed/>
    <w:rsid w:val="00FB3E91"/>
    <w:pPr>
      <w:spacing w:after="0" w:line="240" w:lineRule="auto"/>
      <w:ind w:left="240" w:hanging="240"/>
    </w:pPr>
    <w:rPr>
      <w:rFonts w:ascii="Times New Roman" w:eastAsia="Times New Roman" w:hAnsi="Times New Roman"/>
      <w:sz w:val="24"/>
      <w:szCs w:val="24"/>
      <w:lang w:val="ru-RU" w:eastAsia="ru-RU"/>
    </w:rPr>
  </w:style>
  <w:style w:type="character" w:customStyle="1" w:styleId="af2">
    <w:name w:val="Текст макросу Знак"/>
    <w:basedOn w:val="a0"/>
    <w:link w:val="af3"/>
    <w:uiPriority w:val="99"/>
    <w:semiHidden/>
    <w:locked/>
    <w:rsid w:val="00FB3E91"/>
    <w:rPr>
      <w:rFonts w:ascii="Courier New Cyr" w:eastAsia="Times New Roman" w:hAnsi="Courier New Cyr" w:cs="Times New Roman"/>
      <w:sz w:val="20"/>
      <w:szCs w:val="20"/>
      <w:lang w:eastAsia="ru-RU"/>
    </w:rPr>
  </w:style>
  <w:style w:type="character" w:customStyle="1" w:styleId="af4">
    <w:name w:val="Назва Знак"/>
    <w:basedOn w:val="a0"/>
    <w:link w:val="af5"/>
    <w:uiPriority w:val="99"/>
    <w:locked/>
    <w:rsid w:val="00FB3E91"/>
    <w:rPr>
      <w:rFonts w:ascii="Cambria" w:eastAsia="Times New Roman" w:hAnsi="Cambria" w:cs="Times New Roman"/>
      <w:b/>
      <w:bCs/>
      <w:kern w:val="28"/>
      <w:sz w:val="32"/>
      <w:szCs w:val="32"/>
      <w:lang w:eastAsia="ru-RU"/>
    </w:rPr>
  </w:style>
  <w:style w:type="character" w:customStyle="1" w:styleId="af6">
    <w:name w:val="Підпис Знак"/>
    <w:basedOn w:val="a0"/>
    <w:link w:val="af7"/>
    <w:uiPriority w:val="99"/>
    <w:locked/>
    <w:rsid w:val="00FB3E91"/>
    <w:rPr>
      <w:rFonts w:ascii="Times New Roman" w:eastAsia="Times New Roman" w:hAnsi="Times New Roman" w:cs="Times New Roman"/>
      <w:sz w:val="26"/>
      <w:szCs w:val="20"/>
      <w:lang w:eastAsia="ar-SA"/>
    </w:rPr>
  </w:style>
  <w:style w:type="character" w:customStyle="1" w:styleId="af8">
    <w:name w:val="Основний текст з відступом Знак"/>
    <w:basedOn w:val="a0"/>
    <w:link w:val="af9"/>
    <w:uiPriority w:val="99"/>
    <w:locked/>
    <w:rsid w:val="00FB3E91"/>
    <w:rPr>
      <w:rFonts w:ascii="Times New Roman" w:eastAsia="Times New Roman" w:hAnsi="Times New Roman" w:cs="Times New Roman"/>
      <w:sz w:val="24"/>
      <w:szCs w:val="24"/>
      <w:lang w:val="ru-RU" w:eastAsia="ru-RU"/>
    </w:rPr>
  </w:style>
  <w:style w:type="character" w:customStyle="1" w:styleId="afa">
    <w:name w:val="Шапка Знак"/>
    <w:basedOn w:val="a0"/>
    <w:link w:val="afb"/>
    <w:uiPriority w:val="99"/>
    <w:locked/>
    <w:rsid w:val="00FB3E91"/>
    <w:rPr>
      <w:rFonts w:ascii="Arial" w:eastAsia="Times New Roman" w:hAnsi="Arial" w:cs="Times New Roman"/>
      <w:sz w:val="24"/>
      <w:szCs w:val="20"/>
      <w:shd w:val="pct20" w:color="auto" w:fill="auto"/>
      <w:lang w:eastAsia="ru-RU"/>
    </w:rPr>
  </w:style>
  <w:style w:type="character" w:customStyle="1" w:styleId="afc">
    <w:name w:val="Підзаголовок Знак"/>
    <w:basedOn w:val="a0"/>
    <w:link w:val="afd"/>
    <w:uiPriority w:val="99"/>
    <w:locked/>
    <w:rsid w:val="00FB3E91"/>
    <w:rPr>
      <w:rFonts w:ascii="Cambria" w:eastAsia="Times New Roman" w:hAnsi="Cambria" w:cs="Times New Roman"/>
      <w:sz w:val="24"/>
      <w:szCs w:val="24"/>
      <w:lang w:eastAsia="ru-RU"/>
    </w:rPr>
  </w:style>
  <w:style w:type="character" w:customStyle="1" w:styleId="22">
    <w:name w:val="Основний текст 2 Знак"/>
    <w:basedOn w:val="a0"/>
    <w:link w:val="23"/>
    <w:uiPriority w:val="99"/>
    <w:locked/>
    <w:rsid w:val="00FB3E91"/>
    <w:rPr>
      <w:rFonts w:ascii="Times New Roman" w:eastAsia="Times New Roman" w:hAnsi="Times New Roman" w:cs="Times New Roman"/>
      <w:sz w:val="26"/>
      <w:szCs w:val="20"/>
      <w:lang w:eastAsia="ru-RU"/>
    </w:rPr>
  </w:style>
  <w:style w:type="character" w:customStyle="1" w:styleId="31">
    <w:name w:val="Основний текст 3 Знак"/>
    <w:basedOn w:val="a0"/>
    <w:link w:val="32"/>
    <w:uiPriority w:val="99"/>
    <w:locked/>
    <w:rsid w:val="00FB3E91"/>
    <w:rPr>
      <w:rFonts w:ascii="Times New Roman" w:eastAsia="Times New Roman" w:hAnsi="Times New Roman" w:cs="Times New Roman"/>
      <w:sz w:val="16"/>
      <w:szCs w:val="16"/>
      <w:lang w:eastAsia="ru-RU"/>
    </w:rPr>
  </w:style>
  <w:style w:type="character" w:customStyle="1" w:styleId="24">
    <w:name w:val="Основний текст з відступом 2 Знак"/>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link w:val="25"/>
    <w:uiPriority w:val="99"/>
    <w:locked/>
    <w:rsid w:val="00FB3E91"/>
    <w:rPr>
      <w:lang w:eastAsia="ru-RU"/>
    </w:rPr>
  </w:style>
  <w:style w:type="paragraph" w:styleId="25">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
    <w:basedOn w:val="a"/>
    <w:link w:val="24"/>
    <w:uiPriority w:val="99"/>
    <w:unhideWhenUsed/>
    <w:qFormat/>
    <w:rsid w:val="00FB3E91"/>
    <w:pPr>
      <w:spacing w:after="120" w:line="480" w:lineRule="auto"/>
      <w:ind w:left="283"/>
    </w:pPr>
    <w:rPr>
      <w:rFonts w:asciiTheme="minorHAnsi" w:eastAsiaTheme="minorHAnsi" w:hAnsiTheme="minorHAnsi" w:cstheme="minorBidi"/>
      <w:lang w:eastAsia="ru-RU"/>
    </w:rPr>
  </w:style>
  <w:style w:type="character" w:customStyle="1" w:styleId="26">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FB3E91"/>
    <w:rPr>
      <w:rFonts w:ascii="Calibri" w:eastAsia="Calibri" w:hAnsi="Calibri" w:cs="Times New Roman"/>
    </w:rPr>
  </w:style>
  <w:style w:type="character" w:customStyle="1" w:styleId="33">
    <w:name w:val="Основний текст з відступом 3 Знак"/>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link w:val="34"/>
    <w:uiPriority w:val="99"/>
    <w:locked/>
    <w:rsid w:val="00FB3E91"/>
    <w:rPr>
      <w:sz w:val="16"/>
      <w:szCs w:val="16"/>
      <w:lang w:eastAsia="ru-RU"/>
    </w:rPr>
  </w:style>
  <w:style w:type="paragraph" w:styleId="34">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3"/>
    <w:uiPriority w:val="99"/>
    <w:unhideWhenUsed/>
    <w:qFormat/>
    <w:rsid w:val="00FB3E91"/>
    <w:pPr>
      <w:spacing w:after="120" w:line="240" w:lineRule="auto"/>
      <w:ind w:left="283"/>
    </w:pPr>
    <w:rPr>
      <w:rFonts w:asciiTheme="minorHAnsi" w:eastAsiaTheme="minorHAnsi" w:hAnsiTheme="minorHAnsi" w:cstheme="minorBidi"/>
      <w:sz w:val="16"/>
      <w:szCs w:val="16"/>
      <w:lang w:eastAsia="ru-RU"/>
    </w:rPr>
  </w:style>
  <w:style w:type="character" w:customStyle="1" w:styleId="35">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FB3E91"/>
    <w:rPr>
      <w:rFonts w:ascii="Calibri" w:eastAsia="Calibri" w:hAnsi="Calibri" w:cs="Times New Roman"/>
      <w:sz w:val="16"/>
      <w:szCs w:val="16"/>
    </w:rPr>
  </w:style>
  <w:style w:type="character" w:customStyle="1" w:styleId="afe">
    <w:name w:val="Схема документа Знак"/>
    <w:basedOn w:val="a0"/>
    <w:link w:val="aff"/>
    <w:uiPriority w:val="99"/>
    <w:semiHidden/>
    <w:locked/>
    <w:rsid w:val="00FB3E91"/>
    <w:rPr>
      <w:rFonts w:ascii="Tahoma" w:eastAsia="Times New Roman" w:hAnsi="Tahoma" w:cs="Tahoma"/>
      <w:sz w:val="16"/>
      <w:szCs w:val="16"/>
      <w:lang w:eastAsia="ru-RU"/>
    </w:rPr>
  </w:style>
  <w:style w:type="character" w:customStyle="1" w:styleId="aff0">
    <w:name w:val="Текст Знак"/>
    <w:basedOn w:val="a0"/>
    <w:link w:val="aff1"/>
    <w:uiPriority w:val="99"/>
    <w:locked/>
    <w:rsid w:val="00FB3E91"/>
    <w:rPr>
      <w:rFonts w:ascii="Courier New" w:eastAsia="Times New Roman" w:hAnsi="Courier New" w:cs="Courier New"/>
      <w:sz w:val="20"/>
      <w:szCs w:val="20"/>
      <w:lang w:val="ru-RU" w:eastAsia="ru-RU"/>
    </w:rPr>
  </w:style>
  <w:style w:type="character" w:customStyle="1" w:styleId="aff2">
    <w:name w:val="Обычный (веб) Знак"/>
    <w:aliases w:val="Обычный (Web) Знак"/>
    <w:basedOn w:val="a0"/>
    <w:uiPriority w:val="99"/>
    <w:semiHidden/>
    <w:locked/>
    <w:rsid w:val="00FB3E91"/>
    <w:rPr>
      <w:rFonts w:ascii="Tahoma" w:eastAsia="Times New Roman" w:hAnsi="Tahoma" w:cs="Tahoma"/>
      <w:sz w:val="16"/>
      <w:szCs w:val="16"/>
      <w:lang w:val="ru-RU" w:eastAsia="ru-RU"/>
    </w:rPr>
  </w:style>
  <w:style w:type="paragraph" w:customStyle="1" w:styleId="1b">
    <w:name w:val="Абзац списка1"/>
    <w:basedOn w:val="a"/>
    <w:uiPriority w:val="99"/>
    <w:qFormat/>
    <w:rsid w:val="00FB3E91"/>
    <w:pPr>
      <w:spacing w:after="0" w:line="240" w:lineRule="auto"/>
      <w:ind w:left="720"/>
      <w:contextualSpacing/>
    </w:pPr>
    <w:rPr>
      <w:rFonts w:ascii="Times New Roman" w:eastAsia="Times New Roman" w:hAnsi="Times New Roman"/>
      <w:sz w:val="24"/>
      <w:szCs w:val="24"/>
      <w:lang w:val="ru-RU" w:eastAsia="ru-RU"/>
    </w:rPr>
  </w:style>
  <w:style w:type="paragraph" w:customStyle="1" w:styleId="Standard">
    <w:name w:val="Standard"/>
    <w:uiPriority w:val="99"/>
    <w:qFormat/>
    <w:rsid w:val="00FB3E91"/>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paragraph" w:customStyle="1" w:styleId="27">
    <w:name w:val="Абзац списка2"/>
    <w:basedOn w:val="a"/>
    <w:uiPriority w:val="99"/>
    <w:qFormat/>
    <w:rsid w:val="00FB3E91"/>
    <w:pPr>
      <w:spacing w:after="0" w:line="240" w:lineRule="auto"/>
      <w:ind w:left="720"/>
      <w:contextualSpacing/>
    </w:pPr>
    <w:rPr>
      <w:rFonts w:ascii="Times New Roman" w:eastAsia="Times New Roman" w:hAnsi="Times New Roman"/>
      <w:sz w:val="24"/>
      <w:szCs w:val="24"/>
      <w:lang w:val="ru-RU" w:eastAsia="ru-RU"/>
    </w:rPr>
  </w:style>
  <w:style w:type="paragraph" w:customStyle="1" w:styleId="vyr">
    <w:name w:val="vyr:"/>
    <w:basedOn w:val="a"/>
    <w:uiPriority w:val="99"/>
    <w:qFormat/>
    <w:rsid w:val="00FB3E91"/>
    <w:pPr>
      <w:overflowPunct w:val="0"/>
      <w:autoSpaceDE w:val="0"/>
      <w:autoSpaceDN w:val="0"/>
      <w:adjustRightInd w:val="0"/>
      <w:spacing w:before="120" w:after="0" w:line="240" w:lineRule="auto"/>
      <w:ind w:firstLine="567"/>
      <w:jc w:val="center"/>
    </w:pPr>
    <w:rPr>
      <w:rFonts w:ascii="Courier New" w:eastAsia="Times New Roman" w:hAnsi="Courier New"/>
      <w:sz w:val="24"/>
      <w:szCs w:val="20"/>
      <w:lang w:val="ru-RU" w:eastAsia="ru-RU"/>
    </w:rPr>
  </w:style>
  <w:style w:type="character" w:customStyle="1" w:styleId="StyleZakonu">
    <w:name w:val="StyleZakonu Знак"/>
    <w:link w:val="StyleZakonu0"/>
    <w:uiPriority w:val="99"/>
    <w:locked/>
    <w:rsid w:val="00FB3E91"/>
    <w:rPr>
      <w:rFonts w:ascii="Times New Roman" w:eastAsia="Times New Roman" w:hAnsi="Times New Roman" w:cs="Times New Roman"/>
      <w:sz w:val="20"/>
      <w:szCs w:val="20"/>
      <w:lang w:eastAsia="ru-RU"/>
    </w:rPr>
  </w:style>
  <w:style w:type="paragraph" w:customStyle="1" w:styleId="StyleZakonu0">
    <w:name w:val="StyleZakonu"/>
    <w:basedOn w:val="a"/>
    <w:link w:val="StyleZakonu"/>
    <w:uiPriority w:val="99"/>
    <w:qFormat/>
    <w:rsid w:val="00FB3E91"/>
    <w:pPr>
      <w:spacing w:after="60" w:line="220" w:lineRule="exact"/>
      <w:ind w:firstLine="284"/>
      <w:jc w:val="both"/>
    </w:pPr>
    <w:rPr>
      <w:rFonts w:ascii="Times New Roman" w:eastAsia="Times New Roman" w:hAnsi="Times New Roman"/>
      <w:sz w:val="20"/>
      <w:szCs w:val="20"/>
      <w:lang w:eastAsia="ru-RU"/>
    </w:rPr>
  </w:style>
  <w:style w:type="paragraph" w:customStyle="1" w:styleId="rvps6">
    <w:name w:val="rvps6"/>
    <w:basedOn w:val="a"/>
    <w:uiPriority w:val="99"/>
    <w:qFormat/>
    <w:rsid w:val="00FB3E91"/>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28">
    <w:name w:val="Знак Знак Знак Знак Знак Знак Знак Знак2"/>
    <w:basedOn w:val="a"/>
    <w:uiPriority w:val="99"/>
    <w:qFormat/>
    <w:rsid w:val="00FB3E91"/>
    <w:pPr>
      <w:spacing w:after="0" w:line="240" w:lineRule="auto"/>
    </w:pPr>
    <w:rPr>
      <w:rFonts w:ascii="Verdana" w:eastAsia="Times New Roman" w:hAnsi="Verdana" w:cs="Verdana"/>
      <w:sz w:val="20"/>
      <w:szCs w:val="20"/>
      <w:lang w:val="en-US"/>
    </w:rPr>
  </w:style>
  <w:style w:type="paragraph" w:customStyle="1" w:styleId="Style8">
    <w:name w:val="Style8"/>
    <w:basedOn w:val="a"/>
    <w:uiPriority w:val="99"/>
    <w:qFormat/>
    <w:rsid w:val="00FB3E91"/>
    <w:pPr>
      <w:widowControl w:val="0"/>
      <w:autoSpaceDE w:val="0"/>
      <w:autoSpaceDN w:val="0"/>
      <w:adjustRightInd w:val="0"/>
      <w:spacing w:after="0" w:line="240" w:lineRule="auto"/>
    </w:pPr>
    <w:rPr>
      <w:rFonts w:ascii="Arial Black" w:eastAsiaTheme="minorEastAsia" w:hAnsi="Arial Black" w:cstheme="minorBidi"/>
      <w:sz w:val="24"/>
      <w:szCs w:val="24"/>
      <w:lang w:val="ru-RU" w:eastAsia="ru-RU"/>
    </w:rPr>
  </w:style>
  <w:style w:type="paragraph" w:customStyle="1" w:styleId="Style9">
    <w:name w:val="Style9"/>
    <w:basedOn w:val="a"/>
    <w:uiPriority w:val="99"/>
    <w:qFormat/>
    <w:rsid w:val="00FB3E91"/>
    <w:pPr>
      <w:widowControl w:val="0"/>
      <w:autoSpaceDE w:val="0"/>
      <w:autoSpaceDN w:val="0"/>
      <w:adjustRightInd w:val="0"/>
      <w:spacing w:after="0" w:line="240" w:lineRule="auto"/>
    </w:pPr>
    <w:rPr>
      <w:rFonts w:ascii="Arial Black" w:eastAsiaTheme="minorEastAsia" w:hAnsi="Arial Black" w:cstheme="minorBidi"/>
      <w:sz w:val="24"/>
      <w:szCs w:val="24"/>
      <w:lang w:val="ru-RU" w:eastAsia="ru-RU"/>
    </w:rPr>
  </w:style>
  <w:style w:type="paragraph" w:customStyle="1" w:styleId="Style10">
    <w:name w:val="Style10"/>
    <w:basedOn w:val="a"/>
    <w:uiPriority w:val="99"/>
    <w:qFormat/>
    <w:rsid w:val="00FB3E91"/>
    <w:pPr>
      <w:widowControl w:val="0"/>
      <w:autoSpaceDE w:val="0"/>
      <w:autoSpaceDN w:val="0"/>
      <w:adjustRightInd w:val="0"/>
      <w:spacing w:after="0" w:line="240" w:lineRule="auto"/>
    </w:pPr>
    <w:rPr>
      <w:rFonts w:ascii="Arial Black" w:eastAsiaTheme="minorEastAsia" w:hAnsi="Arial Black" w:cstheme="minorBidi"/>
      <w:sz w:val="24"/>
      <w:szCs w:val="24"/>
      <w:lang w:val="ru-RU" w:eastAsia="ru-RU"/>
    </w:rPr>
  </w:style>
  <w:style w:type="paragraph" w:customStyle="1" w:styleId="Style11">
    <w:name w:val="Style11"/>
    <w:basedOn w:val="a"/>
    <w:uiPriority w:val="99"/>
    <w:qFormat/>
    <w:rsid w:val="00FB3E91"/>
    <w:pPr>
      <w:widowControl w:val="0"/>
      <w:autoSpaceDE w:val="0"/>
      <w:autoSpaceDN w:val="0"/>
      <w:adjustRightInd w:val="0"/>
      <w:spacing w:after="0" w:line="240" w:lineRule="auto"/>
    </w:pPr>
    <w:rPr>
      <w:rFonts w:ascii="Arial Black" w:eastAsiaTheme="minorEastAsia" w:hAnsi="Arial Black" w:cstheme="minorBidi"/>
      <w:sz w:val="24"/>
      <w:szCs w:val="24"/>
      <w:lang w:val="ru-RU" w:eastAsia="ru-RU"/>
    </w:rPr>
  </w:style>
  <w:style w:type="paragraph" w:customStyle="1" w:styleId="xfmc1">
    <w:name w:val="xfmc1"/>
    <w:basedOn w:val="a"/>
    <w:uiPriority w:val="99"/>
    <w:qFormat/>
    <w:rsid w:val="00FB3E91"/>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c">
    <w:name w:val="Текст примечания1"/>
    <w:basedOn w:val="a"/>
    <w:uiPriority w:val="99"/>
    <w:qFormat/>
    <w:rsid w:val="00FB3E91"/>
    <w:pPr>
      <w:suppressAutoHyphens/>
      <w:spacing w:after="0" w:line="240" w:lineRule="auto"/>
    </w:pPr>
    <w:rPr>
      <w:rFonts w:ascii="Arial" w:eastAsia="Times New Roman" w:hAnsi="Arial" w:cs="Arial"/>
      <w:sz w:val="20"/>
      <w:szCs w:val="20"/>
      <w:lang w:eastAsia="ar-SA"/>
    </w:rPr>
  </w:style>
  <w:style w:type="paragraph" w:customStyle="1" w:styleId="aff3">
    <w:name w:val="Заголовок"/>
    <w:basedOn w:val="a"/>
    <w:next w:val="aa"/>
    <w:uiPriority w:val="99"/>
    <w:qFormat/>
    <w:rsid w:val="00FB3E91"/>
    <w:pPr>
      <w:keepNext/>
      <w:suppressAutoHyphens/>
      <w:spacing w:before="240" w:after="120" w:line="240" w:lineRule="auto"/>
    </w:pPr>
    <w:rPr>
      <w:rFonts w:ascii="Arial" w:eastAsia="Microsoft YaHei" w:hAnsi="Arial" w:cs="Arial"/>
      <w:sz w:val="28"/>
      <w:szCs w:val="28"/>
      <w:lang w:val="ru-RU" w:eastAsia="zh-CN"/>
    </w:rPr>
  </w:style>
  <w:style w:type="paragraph" w:customStyle="1" w:styleId="aff4">
    <w:name w:val="Покажчик"/>
    <w:basedOn w:val="a"/>
    <w:uiPriority w:val="99"/>
    <w:qFormat/>
    <w:rsid w:val="00FB3E91"/>
    <w:pPr>
      <w:suppressLineNumbers/>
      <w:suppressAutoHyphens/>
      <w:spacing w:after="0" w:line="240" w:lineRule="auto"/>
    </w:pPr>
    <w:rPr>
      <w:rFonts w:ascii="Times New Roman" w:eastAsia="Times New Roman" w:hAnsi="Times New Roman"/>
      <w:sz w:val="24"/>
      <w:szCs w:val="24"/>
      <w:lang w:val="ru-RU" w:eastAsia="zh-CN"/>
    </w:rPr>
  </w:style>
  <w:style w:type="paragraph" w:customStyle="1" w:styleId="aff5">
    <w:name w:val="Вміст таблиці"/>
    <w:basedOn w:val="a"/>
    <w:uiPriority w:val="99"/>
    <w:qFormat/>
    <w:rsid w:val="00FB3E91"/>
    <w:pPr>
      <w:suppressLineNumbers/>
      <w:suppressAutoHyphens/>
      <w:spacing w:after="0" w:line="240" w:lineRule="auto"/>
    </w:pPr>
    <w:rPr>
      <w:rFonts w:ascii="Times New Roman" w:eastAsia="Times New Roman" w:hAnsi="Times New Roman"/>
      <w:sz w:val="24"/>
      <w:szCs w:val="24"/>
      <w:lang w:val="ru-RU" w:eastAsia="zh-CN"/>
    </w:rPr>
  </w:style>
  <w:style w:type="paragraph" w:customStyle="1" w:styleId="aff6">
    <w:name w:val="Заголовок таблиці"/>
    <w:basedOn w:val="aff5"/>
    <w:uiPriority w:val="99"/>
    <w:qFormat/>
    <w:rsid w:val="00FB3E91"/>
    <w:pPr>
      <w:jc w:val="center"/>
    </w:pPr>
    <w:rPr>
      <w:b/>
      <w:bCs/>
    </w:rPr>
  </w:style>
  <w:style w:type="paragraph" w:customStyle="1" w:styleId="aff7">
    <w:name w:val="Вміст кадру"/>
    <w:basedOn w:val="aa"/>
    <w:uiPriority w:val="99"/>
    <w:qFormat/>
    <w:rsid w:val="00FB3E91"/>
    <w:pPr>
      <w:suppressAutoHyphens/>
    </w:pPr>
    <w:rPr>
      <w:rFonts w:ascii="MS Mincho" w:eastAsia="MS Mincho" w:hAnsi="MS Mincho" w:cs="MS Mincho"/>
      <w:sz w:val="22"/>
      <w:szCs w:val="22"/>
      <w:lang w:eastAsia="zh-CN"/>
    </w:rPr>
  </w:style>
  <w:style w:type="paragraph" w:customStyle="1" w:styleId="1d">
    <w:name w:val="Знак Знак1 Знак Знак Знак Знак Знак"/>
    <w:basedOn w:val="a"/>
    <w:uiPriority w:val="99"/>
    <w:qFormat/>
    <w:rsid w:val="00FB3E91"/>
    <w:pPr>
      <w:spacing w:after="0" w:line="240" w:lineRule="auto"/>
    </w:pPr>
    <w:rPr>
      <w:rFonts w:ascii="Verdana" w:eastAsia="Times New Roman" w:hAnsi="Verdana" w:cs="Verdana"/>
      <w:sz w:val="20"/>
      <w:szCs w:val="20"/>
      <w:lang w:val="en-US"/>
    </w:rPr>
  </w:style>
  <w:style w:type="paragraph" w:customStyle="1" w:styleId="1e">
    <w:name w:val="Знак Знак1 Знак Знак Знак Знак Знак Знак Знак Знак Знак Знак"/>
    <w:basedOn w:val="a"/>
    <w:uiPriority w:val="99"/>
    <w:qFormat/>
    <w:rsid w:val="00FB3E91"/>
    <w:pPr>
      <w:spacing w:after="0" w:line="240" w:lineRule="auto"/>
    </w:pPr>
    <w:rPr>
      <w:rFonts w:ascii="Verdana" w:eastAsia="Times New Roman" w:hAnsi="Verdana" w:cs="Verdana"/>
      <w:sz w:val="20"/>
      <w:szCs w:val="20"/>
      <w:lang w:val="en-US"/>
    </w:rPr>
  </w:style>
  <w:style w:type="character" w:customStyle="1" w:styleId="29">
    <w:name w:val="Основной текст (2)_"/>
    <w:link w:val="2a"/>
    <w:uiPriority w:val="99"/>
    <w:locked/>
    <w:rsid w:val="00FB3E91"/>
    <w:rPr>
      <w:i/>
      <w:iCs/>
      <w:sz w:val="23"/>
      <w:szCs w:val="23"/>
      <w:shd w:val="clear" w:color="auto" w:fill="FFFFFF"/>
      <w:lang w:eastAsia="uk-UA"/>
    </w:rPr>
  </w:style>
  <w:style w:type="paragraph" w:customStyle="1" w:styleId="2a">
    <w:name w:val="Основной текст (2)"/>
    <w:basedOn w:val="a"/>
    <w:link w:val="29"/>
    <w:uiPriority w:val="99"/>
    <w:qFormat/>
    <w:rsid w:val="00FB3E91"/>
    <w:pPr>
      <w:shd w:val="clear" w:color="auto" w:fill="FFFFFF"/>
      <w:spacing w:after="2100" w:line="240" w:lineRule="atLeast"/>
    </w:pPr>
    <w:rPr>
      <w:rFonts w:asciiTheme="minorHAnsi" w:eastAsiaTheme="minorHAnsi" w:hAnsiTheme="minorHAnsi" w:cstheme="minorBidi"/>
      <w:i/>
      <w:iCs/>
      <w:sz w:val="23"/>
      <w:szCs w:val="23"/>
      <w:lang w:eastAsia="uk-UA"/>
    </w:rPr>
  </w:style>
  <w:style w:type="paragraph" w:customStyle="1" w:styleId="msonormalcxspmiddle">
    <w:name w:val="msonormalcxspmiddle"/>
    <w:basedOn w:val="a"/>
    <w:uiPriority w:val="99"/>
    <w:qFormat/>
    <w:rsid w:val="00FB3E91"/>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cxsplast">
    <w:name w:val="msonormalcxsplast"/>
    <w:basedOn w:val="a"/>
    <w:uiPriority w:val="99"/>
    <w:qFormat/>
    <w:rsid w:val="00FB3E91"/>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cxspmiddlecxspmiddle">
    <w:name w:val="msonormalcxspmiddlecxspmiddle"/>
    <w:basedOn w:val="a"/>
    <w:uiPriority w:val="99"/>
    <w:qFormat/>
    <w:rsid w:val="00FB3E91"/>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cxspmiddlecxsplast">
    <w:name w:val="msonormalcxspmiddlecxsplast"/>
    <w:basedOn w:val="a"/>
    <w:uiPriority w:val="99"/>
    <w:qFormat/>
    <w:rsid w:val="00FB3E91"/>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10">
    <w:name w:val="Основной текст 21"/>
    <w:basedOn w:val="a"/>
    <w:uiPriority w:val="99"/>
    <w:qFormat/>
    <w:rsid w:val="00FB3E91"/>
    <w:pPr>
      <w:overflowPunct w:val="0"/>
      <w:autoSpaceDE w:val="0"/>
      <w:autoSpaceDN w:val="0"/>
      <w:adjustRightInd w:val="0"/>
      <w:spacing w:after="120" w:line="240" w:lineRule="auto"/>
      <w:ind w:left="283"/>
    </w:pPr>
    <w:rPr>
      <w:rFonts w:ascii="Times New Roman" w:eastAsia="Times New Roman" w:hAnsi="Times New Roman"/>
      <w:sz w:val="20"/>
      <w:szCs w:val="20"/>
      <w:lang w:eastAsia="ru-RU"/>
    </w:rPr>
  </w:style>
  <w:style w:type="paragraph" w:customStyle="1" w:styleId="113">
    <w:name w:val="Знак Знак1 Знак Знак Знак Знак Знак Знак Знак Знак Знак Знак1"/>
    <w:basedOn w:val="a"/>
    <w:uiPriority w:val="99"/>
    <w:qFormat/>
    <w:rsid w:val="00FB3E91"/>
    <w:pPr>
      <w:spacing w:after="0" w:line="240" w:lineRule="auto"/>
    </w:pPr>
    <w:rPr>
      <w:rFonts w:ascii="Verdana" w:eastAsia="Times New Roman" w:hAnsi="Verdana" w:cs="Verdana"/>
      <w:sz w:val="20"/>
      <w:szCs w:val="20"/>
      <w:lang w:val="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FB3E91"/>
    <w:pPr>
      <w:spacing w:after="0" w:line="240" w:lineRule="auto"/>
    </w:pPr>
    <w:rPr>
      <w:rFonts w:ascii="Verdana" w:hAnsi="Verdana" w:cs="Verdana"/>
      <w:sz w:val="20"/>
      <w:szCs w:val="20"/>
      <w:lang w:val="en-US"/>
    </w:rPr>
  </w:style>
  <w:style w:type="paragraph" w:customStyle="1" w:styleId="aff8">
    <w:name w:val="Знак Знак Знак"/>
    <w:basedOn w:val="a"/>
    <w:uiPriority w:val="99"/>
    <w:qFormat/>
    <w:rsid w:val="00FB3E91"/>
    <w:pPr>
      <w:spacing w:after="0" w:line="240" w:lineRule="auto"/>
    </w:pPr>
    <w:rPr>
      <w:rFonts w:ascii="Verdana" w:eastAsia="Times New Roman" w:hAnsi="Verdana" w:cs="Verdana"/>
      <w:sz w:val="20"/>
      <w:szCs w:val="20"/>
      <w:lang w:val="en-US"/>
    </w:rPr>
  </w:style>
  <w:style w:type="paragraph" w:customStyle="1" w:styleId="2b">
    <w:name w:val="Без интервала2"/>
    <w:uiPriority w:val="99"/>
    <w:qFormat/>
    <w:rsid w:val="00FB3E91"/>
    <w:pPr>
      <w:spacing w:after="0" w:line="240" w:lineRule="auto"/>
    </w:pPr>
    <w:rPr>
      <w:rFonts w:ascii="Calibri" w:eastAsia="Times New Roman" w:hAnsi="Calibri" w:cs="Times New Roman"/>
    </w:rPr>
  </w:style>
  <w:style w:type="paragraph" w:customStyle="1" w:styleId="220">
    <w:name w:val="Основной текст 22"/>
    <w:basedOn w:val="a"/>
    <w:uiPriority w:val="99"/>
    <w:qFormat/>
    <w:rsid w:val="00FB3E91"/>
    <w:pPr>
      <w:overflowPunct w:val="0"/>
      <w:autoSpaceDE w:val="0"/>
      <w:autoSpaceDN w:val="0"/>
      <w:adjustRightInd w:val="0"/>
      <w:spacing w:after="120" w:line="240" w:lineRule="auto"/>
      <w:ind w:left="283"/>
    </w:pPr>
    <w:rPr>
      <w:rFonts w:ascii="Times New Roman" w:eastAsia="Times New Roman" w:hAnsi="Times New Roman"/>
      <w:sz w:val="20"/>
      <w:szCs w:val="20"/>
      <w:lang w:eastAsia="ru-RU"/>
    </w:rPr>
  </w:style>
  <w:style w:type="paragraph" w:customStyle="1" w:styleId="CharChar3">
    <w:name w:val="Char Знак Знак Char Знак Знак Знак Знак Знак Знак Знак Знак Знак Знак Знак Знак Знак Знак Знак"/>
    <w:basedOn w:val="a"/>
    <w:uiPriority w:val="99"/>
    <w:qFormat/>
    <w:rsid w:val="00FB3E91"/>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1 Знак Знак"/>
    <w:basedOn w:val="a"/>
    <w:uiPriority w:val="99"/>
    <w:qFormat/>
    <w:rsid w:val="00FB3E91"/>
    <w:pPr>
      <w:spacing w:after="160" w:line="240" w:lineRule="exact"/>
    </w:pPr>
    <w:rPr>
      <w:rFonts w:ascii="Times New Roman" w:eastAsia="Times New Roman" w:hAnsi="Times New Roman"/>
      <w:sz w:val="20"/>
      <w:szCs w:val="20"/>
      <w:lang w:val="de-DE" w:eastAsia="de-CH"/>
    </w:rPr>
  </w:style>
  <w:style w:type="paragraph" w:customStyle="1" w:styleId="aff9">
    <w:name w:val="Знак Знак Знак Знак"/>
    <w:basedOn w:val="a"/>
    <w:autoRedefine/>
    <w:uiPriority w:val="99"/>
    <w:qFormat/>
    <w:rsid w:val="00FB3E91"/>
    <w:pPr>
      <w:spacing w:after="160" w:line="240" w:lineRule="exact"/>
    </w:pPr>
    <w:rPr>
      <w:rFonts w:ascii="Verdana" w:eastAsia="MS Mincho" w:hAnsi="Verdana"/>
      <w:sz w:val="20"/>
      <w:szCs w:val="20"/>
      <w:lang w:val="en-US"/>
    </w:rPr>
  </w:style>
  <w:style w:type="paragraph" w:customStyle="1" w:styleId="36">
    <w:name w:val="Без интервала3"/>
    <w:uiPriority w:val="99"/>
    <w:qFormat/>
    <w:rsid w:val="00FB3E91"/>
    <w:pPr>
      <w:spacing w:after="0" w:line="240" w:lineRule="auto"/>
    </w:pPr>
    <w:rPr>
      <w:rFonts w:ascii="Calibri" w:eastAsia="Calibri" w:hAnsi="Calibri" w:cs="Calibri"/>
      <w:lang w:val="ru-RU" w:eastAsia="ru-RU"/>
    </w:rPr>
  </w:style>
  <w:style w:type="paragraph" w:customStyle="1" w:styleId="1f0">
    <w:name w:val="Название1"/>
    <w:basedOn w:val="a"/>
    <w:uiPriority w:val="99"/>
    <w:qFormat/>
    <w:rsid w:val="00FB3E91"/>
    <w:pPr>
      <w:suppressLineNumbers/>
      <w:suppressAutoHyphens/>
      <w:spacing w:before="120" w:after="120" w:line="240" w:lineRule="auto"/>
      <w:jc w:val="both"/>
    </w:pPr>
    <w:rPr>
      <w:rFonts w:ascii="Times New Roman" w:eastAsia="Times New Roman" w:hAnsi="Times New Roman" w:cs="Lohit Hindi"/>
      <w:i/>
      <w:iCs/>
      <w:sz w:val="24"/>
      <w:szCs w:val="24"/>
      <w:lang w:eastAsia="ar-SA"/>
    </w:rPr>
  </w:style>
  <w:style w:type="paragraph" w:customStyle="1" w:styleId="1f1">
    <w:name w:val="Указатель1"/>
    <w:basedOn w:val="a"/>
    <w:uiPriority w:val="99"/>
    <w:qFormat/>
    <w:rsid w:val="00FB3E91"/>
    <w:pPr>
      <w:suppressLineNumbers/>
      <w:suppressAutoHyphens/>
      <w:spacing w:after="0" w:line="240" w:lineRule="auto"/>
      <w:jc w:val="both"/>
    </w:pPr>
    <w:rPr>
      <w:rFonts w:ascii="Times New Roman" w:eastAsia="Times New Roman" w:hAnsi="Times New Roman" w:cs="Lohit Hindi"/>
      <w:sz w:val="26"/>
      <w:szCs w:val="20"/>
      <w:lang w:eastAsia="ar-SA"/>
    </w:rPr>
  </w:style>
  <w:style w:type="paragraph" w:customStyle="1" w:styleId="1f2">
    <w:name w:val="Заголовок таблицы ссылок1"/>
    <w:basedOn w:val="a"/>
    <w:next w:val="a"/>
    <w:uiPriority w:val="99"/>
    <w:qFormat/>
    <w:rsid w:val="00FB3E91"/>
    <w:pPr>
      <w:suppressAutoHyphens/>
      <w:spacing w:before="120" w:after="0" w:line="240" w:lineRule="auto"/>
      <w:jc w:val="both"/>
    </w:pPr>
    <w:rPr>
      <w:rFonts w:ascii="Arial" w:eastAsia="Times New Roman" w:hAnsi="Arial" w:cs="Arial"/>
      <w:b/>
      <w:sz w:val="24"/>
      <w:szCs w:val="20"/>
      <w:lang w:eastAsia="ar-SA"/>
    </w:rPr>
  </w:style>
  <w:style w:type="paragraph" w:customStyle="1" w:styleId="1f3">
    <w:name w:val="Шапка1"/>
    <w:basedOn w:val="a"/>
    <w:uiPriority w:val="99"/>
    <w:qFormat/>
    <w:rsid w:val="00FB3E91"/>
    <w:pPr>
      <w:suppressAutoHyphens/>
      <w:spacing w:after="0" w:line="240" w:lineRule="auto"/>
      <w:ind w:left="1080" w:hanging="1080"/>
      <w:jc w:val="both"/>
    </w:pPr>
    <w:rPr>
      <w:rFonts w:ascii="Arial" w:eastAsia="Times New Roman" w:hAnsi="Arial" w:cs="Arial"/>
      <w:sz w:val="24"/>
      <w:szCs w:val="20"/>
      <w:lang w:eastAsia="ar-SA"/>
    </w:rPr>
  </w:style>
  <w:style w:type="paragraph" w:customStyle="1" w:styleId="1f4">
    <w:name w:val="Текст макроса1"/>
    <w:uiPriority w:val="99"/>
    <w:qFormat/>
    <w:rsid w:val="00FB3E91"/>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
    <w:name w:val="Доручення -Кому"/>
    <w:basedOn w:val="a"/>
    <w:uiPriority w:val="99"/>
    <w:qFormat/>
    <w:rsid w:val="00FB3E91"/>
    <w:pPr>
      <w:keepNext/>
      <w:suppressAutoHyphens/>
      <w:spacing w:after="0" w:line="240" w:lineRule="auto"/>
      <w:ind w:left="4320"/>
    </w:pPr>
    <w:rPr>
      <w:rFonts w:ascii="Times New Roman" w:eastAsia="Times New Roman" w:hAnsi="Times New Roman"/>
      <w:b/>
      <w:sz w:val="26"/>
      <w:szCs w:val="20"/>
      <w:lang w:eastAsia="ar-SA"/>
    </w:rPr>
  </w:style>
  <w:style w:type="paragraph" w:customStyle="1" w:styleId="-0">
    <w:name w:val="Доручення -Термін"/>
    <w:basedOn w:val="a"/>
    <w:uiPriority w:val="99"/>
    <w:qFormat/>
    <w:rsid w:val="00FB3E91"/>
    <w:pPr>
      <w:suppressAutoHyphens/>
      <w:spacing w:before="120" w:after="360" w:line="240" w:lineRule="auto"/>
      <w:ind w:left="4680"/>
    </w:pPr>
    <w:rPr>
      <w:rFonts w:ascii="Times New Roman" w:eastAsia="Times New Roman" w:hAnsi="Times New Roman"/>
      <w:sz w:val="26"/>
      <w:szCs w:val="20"/>
      <w:lang w:eastAsia="ar-SA"/>
    </w:rPr>
  </w:style>
  <w:style w:type="paragraph" w:customStyle="1" w:styleId="-1">
    <w:name w:val="Доручення -Зміст"/>
    <w:basedOn w:val="a"/>
    <w:uiPriority w:val="99"/>
    <w:qFormat/>
    <w:rsid w:val="00FB3E91"/>
    <w:pPr>
      <w:keepNext/>
      <w:suppressAutoHyphens/>
      <w:spacing w:before="120" w:after="0" w:line="240" w:lineRule="auto"/>
      <w:jc w:val="both"/>
    </w:pPr>
    <w:rPr>
      <w:rFonts w:ascii="Times New Roman" w:eastAsia="Times New Roman" w:hAnsi="Times New Roman"/>
      <w:sz w:val="26"/>
      <w:szCs w:val="20"/>
      <w:lang w:eastAsia="ar-SA"/>
    </w:rPr>
  </w:style>
  <w:style w:type="paragraph" w:customStyle="1" w:styleId="310">
    <w:name w:val="Основной текст с отступом 31"/>
    <w:basedOn w:val="a"/>
    <w:uiPriority w:val="99"/>
    <w:qFormat/>
    <w:rsid w:val="00FB3E91"/>
    <w:pPr>
      <w:suppressAutoHyphens/>
      <w:autoSpaceDE w:val="0"/>
      <w:spacing w:after="0" w:line="240" w:lineRule="auto"/>
      <w:ind w:firstLine="520"/>
      <w:jc w:val="both"/>
    </w:pPr>
    <w:rPr>
      <w:rFonts w:ascii="Times New Roman" w:eastAsia="Times New Roman" w:hAnsi="Times New Roman"/>
      <w:sz w:val="26"/>
      <w:szCs w:val="20"/>
      <w:lang w:eastAsia="ar-SA"/>
    </w:rPr>
  </w:style>
  <w:style w:type="paragraph" w:customStyle="1" w:styleId="311">
    <w:name w:val="Основной текст 31"/>
    <w:basedOn w:val="a"/>
    <w:uiPriority w:val="99"/>
    <w:qFormat/>
    <w:rsid w:val="00FB3E91"/>
    <w:pPr>
      <w:suppressAutoHyphens/>
      <w:autoSpaceDE w:val="0"/>
      <w:spacing w:after="0" w:line="240" w:lineRule="auto"/>
      <w:jc w:val="center"/>
    </w:pPr>
    <w:rPr>
      <w:rFonts w:ascii="Times New Roman" w:eastAsia="Times New Roman" w:hAnsi="Times New Roman"/>
      <w:b/>
      <w:sz w:val="26"/>
      <w:szCs w:val="20"/>
      <w:lang w:eastAsia="ar-SA"/>
    </w:rPr>
  </w:style>
  <w:style w:type="paragraph" w:customStyle="1" w:styleId="1f5">
    <w:name w:val="Знак Знак1 Знак Знак Знак Знак Знак Знак Знак Знак Знак Знак Знак"/>
    <w:basedOn w:val="a"/>
    <w:uiPriority w:val="99"/>
    <w:qFormat/>
    <w:rsid w:val="00FB3E91"/>
    <w:pPr>
      <w:suppressAutoHyphens/>
      <w:spacing w:after="0" w:line="240" w:lineRule="auto"/>
    </w:pPr>
    <w:rPr>
      <w:rFonts w:ascii="Verdana" w:eastAsia="Times New Roman" w:hAnsi="Verdana" w:cs="Verdana"/>
      <w:sz w:val="20"/>
      <w:szCs w:val="20"/>
      <w:lang w:val="en-US" w:eastAsia="ar-SA"/>
    </w:rPr>
  </w:style>
  <w:style w:type="paragraph" w:customStyle="1" w:styleId="2c">
    <w:name w:val="Знак Знак2 Знак Знак Знак Знак Знак Знак"/>
    <w:basedOn w:val="a"/>
    <w:uiPriority w:val="99"/>
    <w:qFormat/>
    <w:rsid w:val="00FB3E91"/>
    <w:pPr>
      <w:suppressAutoHyphens/>
      <w:spacing w:after="0" w:line="240" w:lineRule="auto"/>
    </w:pPr>
    <w:rPr>
      <w:rFonts w:ascii="Verdana" w:eastAsia="Times New Roman" w:hAnsi="Verdana" w:cs="Verdana"/>
      <w:sz w:val="20"/>
      <w:szCs w:val="20"/>
      <w:lang w:val="en-US" w:eastAsia="ar-SA"/>
    </w:rPr>
  </w:style>
  <w:style w:type="paragraph" w:customStyle="1" w:styleId="affa">
    <w:name w:val="Знак Знак Знак Знак Знак Знак Знак Знак Знак Знак Знак Знак Знак Знак Знак Знак"/>
    <w:basedOn w:val="a"/>
    <w:uiPriority w:val="99"/>
    <w:qFormat/>
    <w:rsid w:val="00FB3E91"/>
    <w:pPr>
      <w:suppressAutoHyphens/>
      <w:spacing w:after="0" w:line="240" w:lineRule="auto"/>
    </w:pPr>
    <w:rPr>
      <w:rFonts w:ascii="Verdana" w:eastAsia="Times New Roman" w:hAnsi="Verdana" w:cs="Verdana"/>
      <w:sz w:val="20"/>
      <w:szCs w:val="20"/>
      <w:lang w:val="en-US" w:eastAsia="ar-SA"/>
    </w:rPr>
  </w:style>
  <w:style w:type="paragraph" w:customStyle="1" w:styleId="37">
    <w:name w:val="Знак Знак3"/>
    <w:basedOn w:val="a"/>
    <w:uiPriority w:val="99"/>
    <w:qFormat/>
    <w:rsid w:val="00FB3E91"/>
    <w:pPr>
      <w:suppressAutoHyphens/>
      <w:spacing w:after="0" w:line="240" w:lineRule="auto"/>
    </w:pPr>
    <w:rPr>
      <w:rFonts w:ascii="Verdana" w:eastAsia="Times New Roman" w:hAnsi="Verdana" w:cs="Verdana"/>
      <w:sz w:val="20"/>
      <w:szCs w:val="20"/>
      <w:lang w:val="en-US" w:eastAsia="ar-SA"/>
    </w:rPr>
  </w:style>
  <w:style w:type="paragraph" w:customStyle="1" w:styleId="1f6">
    <w:name w:val="Знак Знак1 Знак Знак Знак Знак"/>
    <w:basedOn w:val="a"/>
    <w:uiPriority w:val="99"/>
    <w:qFormat/>
    <w:rsid w:val="00FB3E91"/>
    <w:pPr>
      <w:suppressAutoHyphens/>
      <w:spacing w:after="0" w:line="240" w:lineRule="auto"/>
    </w:pPr>
    <w:rPr>
      <w:rFonts w:ascii="Verdana" w:eastAsia="Times New Roman" w:hAnsi="Verdana" w:cs="Verdana"/>
      <w:sz w:val="20"/>
      <w:szCs w:val="20"/>
      <w:lang w:val="en-US" w:eastAsia="ar-SA"/>
    </w:rPr>
  </w:style>
  <w:style w:type="paragraph" w:customStyle="1" w:styleId="affb">
    <w:name w:val="Содержимое таблицы"/>
    <w:basedOn w:val="a"/>
    <w:uiPriority w:val="99"/>
    <w:qFormat/>
    <w:rsid w:val="00FB3E91"/>
    <w:pPr>
      <w:suppressLineNumbers/>
      <w:suppressAutoHyphens/>
      <w:spacing w:after="0" w:line="240" w:lineRule="auto"/>
      <w:jc w:val="both"/>
    </w:pPr>
    <w:rPr>
      <w:rFonts w:ascii="Times New Roman" w:eastAsia="Times New Roman" w:hAnsi="Times New Roman"/>
      <w:sz w:val="26"/>
      <w:szCs w:val="20"/>
      <w:lang w:eastAsia="ar-SA"/>
    </w:rPr>
  </w:style>
  <w:style w:type="paragraph" w:customStyle="1" w:styleId="affc">
    <w:name w:val="Заголовок таблицы"/>
    <w:basedOn w:val="affb"/>
    <w:uiPriority w:val="99"/>
    <w:qFormat/>
    <w:rsid w:val="00FB3E91"/>
    <w:pPr>
      <w:jc w:val="center"/>
    </w:pPr>
    <w:rPr>
      <w:b/>
      <w:bCs/>
    </w:rPr>
  </w:style>
  <w:style w:type="paragraph" w:customStyle="1" w:styleId="Style1">
    <w:name w:val="Style1"/>
    <w:basedOn w:val="a"/>
    <w:uiPriority w:val="99"/>
    <w:qFormat/>
    <w:rsid w:val="00FB3E91"/>
    <w:pPr>
      <w:widowControl w:val="0"/>
      <w:autoSpaceDE w:val="0"/>
      <w:autoSpaceDN w:val="0"/>
      <w:adjustRightInd w:val="0"/>
      <w:spacing w:after="0" w:line="274" w:lineRule="exact"/>
      <w:ind w:hanging="1790"/>
    </w:pPr>
    <w:rPr>
      <w:rFonts w:ascii="Times New Roman" w:eastAsia="Times New Roman" w:hAnsi="Times New Roman"/>
      <w:sz w:val="24"/>
      <w:szCs w:val="24"/>
      <w:lang w:val="ru-RU" w:eastAsia="ru-RU"/>
    </w:rPr>
  </w:style>
  <w:style w:type="paragraph" w:customStyle="1" w:styleId="Style2">
    <w:name w:val="Style2"/>
    <w:basedOn w:val="a"/>
    <w:uiPriority w:val="99"/>
    <w:qFormat/>
    <w:rsid w:val="00FB3E91"/>
    <w:pPr>
      <w:widowControl w:val="0"/>
      <w:autoSpaceDE w:val="0"/>
      <w:autoSpaceDN w:val="0"/>
      <w:adjustRightInd w:val="0"/>
      <w:spacing w:after="0" w:line="275" w:lineRule="exact"/>
      <w:ind w:firstLine="355"/>
      <w:jc w:val="both"/>
    </w:pPr>
    <w:rPr>
      <w:rFonts w:ascii="Times New Roman" w:eastAsia="Times New Roman" w:hAnsi="Times New Roman"/>
      <w:sz w:val="24"/>
      <w:szCs w:val="24"/>
      <w:lang w:val="ru-RU" w:eastAsia="ru-RU"/>
    </w:rPr>
  </w:style>
  <w:style w:type="paragraph" w:customStyle="1" w:styleId="Style3">
    <w:name w:val="Style3"/>
    <w:basedOn w:val="a"/>
    <w:uiPriority w:val="99"/>
    <w:qFormat/>
    <w:rsid w:val="00FB3E91"/>
    <w:pPr>
      <w:widowControl w:val="0"/>
      <w:autoSpaceDE w:val="0"/>
      <w:autoSpaceDN w:val="0"/>
      <w:adjustRightInd w:val="0"/>
      <w:spacing w:after="0" w:line="278" w:lineRule="exact"/>
      <w:ind w:firstLine="610"/>
    </w:pPr>
    <w:rPr>
      <w:rFonts w:ascii="Times New Roman" w:eastAsia="Times New Roman" w:hAnsi="Times New Roman"/>
      <w:sz w:val="24"/>
      <w:szCs w:val="24"/>
      <w:lang w:val="ru-RU" w:eastAsia="ru-RU"/>
    </w:rPr>
  </w:style>
  <w:style w:type="paragraph" w:customStyle="1" w:styleId="Style4">
    <w:name w:val="Style4"/>
    <w:basedOn w:val="a"/>
    <w:uiPriority w:val="99"/>
    <w:qFormat/>
    <w:rsid w:val="00FB3E91"/>
    <w:pPr>
      <w:widowControl w:val="0"/>
      <w:autoSpaceDE w:val="0"/>
      <w:autoSpaceDN w:val="0"/>
      <w:adjustRightInd w:val="0"/>
      <w:spacing w:after="0" w:line="240" w:lineRule="auto"/>
    </w:pPr>
    <w:rPr>
      <w:rFonts w:ascii="Times New Roman" w:eastAsia="Times New Roman" w:hAnsi="Times New Roman"/>
      <w:sz w:val="24"/>
      <w:szCs w:val="24"/>
      <w:lang w:val="ru-RU" w:eastAsia="ru-RU"/>
    </w:rPr>
  </w:style>
  <w:style w:type="paragraph" w:customStyle="1" w:styleId="Style5">
    <w:name w:val="Style5"/>
    <w:basedOn w:val="a"/>
    <w:uiPriority w:val="99"/>
    <w:qFormat/>
    <w:rsid w:val="00FB3E91"/>
    <w:pPr>
      <w:widowControl w:val="0"/>
      <w:autoSpaceDE w:val="0"/>
      <w:autoSpaceDN w:val="0"/>
      <w:adjustRightInd w:val="0"/>
      <w:spacing w:after="0" w:line="274" w:lineRule="exact"/>
      <w:ind w:hanging="360"/>
    </w:pPr>
    <w:rPr>
      <w:rFonts w:ascii="Times New Roman" w:eastAsia="Times New Roman" w:hAnsi="Times New Roman"/>
      <w:sz w:val="24"/>
      <w:szCs w:val="24"/>
      <w:lang w:val="ru-RU" w:eastAsia="ru-RU"/>
    </w:rPr>
  </w:style>
  <w:style w:type="paragraph" w:customStyle="1" w:styleId="Style6">
    <w:name w:val="Style6"/>
    <w:basedOn w:val="a"/>
    <w:uiPriority w:val="99"/>
    <w:qFormat/>
    <w:rsid w:val="00FB3E91"/>
    <w:pPr>
      <w:widowControl w:val="0"/>
      <w:autoSpaceDE w:val="0"/>
      <w:autoSpaceDN w:val="0"/>
      <w:adjustRightInd w:val="0"/>
      <w:spacing w:after="0" w:line="274" w:lineRule="exact"/>
      <w:jc w:val="both"/>
    </w:pPr>
    <w:rPr>
      <w:rFonts w:ascii="Times New Roman" w:eastAsia="Times New Roman" w:hAnsi="Times New Roman"/>
      <w:sz w:val="24"/>
      <w:szCs w:val="24"/>
      <w:lang w:val="ru-RU" w:eastAsia="ru-RU"/>
    </w:rPr>
  </w:style>
  <w:style w:type="paragraph" w:customStyle="1" w:styleId="Style7">
    <w:name w:val="Style7"/>
    <w:basedOn w:val="a"/>
    <w:uiPriority w:val="99"/>
    <w:qFormat/>
    <w:rsid w:val="00FB3E91"/>
    <w:pPr>
      <w:widowControl w:val="0"/>
      <w:autoSpaceDE w:val="0"/>
      <w:autoSpaceDN w:val="0"/>
      <w:adjustRightInd w:val="0"/>
      <w:spacing w:after="0" w:line="274" w:lineRule="exact"/>
      <w:ind w:firstLine="240"/>
      <w:jc w:val="both"/>
    </w:pPr>
    <w:rPr>
      <w:rFonts w:ascii="Times New Roman" w:eastAsia="Times New Roman" w:hAnsi="Times New Roman"/>
      <w:sz w:val="24"/>
      <w:szCs w:val="24"/>
      <w:lang w:val="ru-RU" w:eastAsia="ru-RU"/>
    </w:rPr>
  </w:style>
  <w:style w:type="character" w:customStyle="1" w:styleId="38">
    <w:name w:val="Основной текст (3)_"/>
    <w:link w:val="312"/>
    <w:uiPriority w:val="99"/>
    <w:locked/>
    <w:rsid w:val="00FB3E91"/>
    <w:rPr>
      <w:b/>
      <w:bCs/>
      <w:i/>
      <w:iCs/>
      <w:sz w:val="19"/>
      <w:szCs w:val="19"/>
      <w:shd w:val="clear" w:color="auto" w:fill="FFFFFF"/>
    </w:rPr>
  </w:style>
  <w:style w:type="paragraph" w:customStyle="1" w:styleId="312">
    <w:name w:val="Основной текст (3)1"/>
    <w:basedOn w:val="a"/>
    <w:link w:val="38"/>
    <w:uiPriority w:val="99"/>
    <w:qFormat/>
    <w:rsid w:val="00FB3E91"/>
    <w:pPr>
      <w:widowControl w:val="0"/>
      <w:shd w:val="clear" w:color="auto" w:fill="FFFFFF"/>
      <w:spacing w:before="180" w:after="180" w:line="240" w:lineRule="atLeast"/>
    </w:pPr>
    <w:rPr>
      <w:rFonts w:asciiTheme="minorHAnsi" w:eastAsiaTheme="minorHAnsi" w:hAnsiTheme="minorHAnsi" w:cstheme="minorBidi"/>
      <w:b/>
      <w:bCs/>
      <w:i/>
      <w:iCs/>
      <w:sz w:val="19"/>
      <w:szCs w:val="19"/>
    </w:rPr>
  </w:style>
  <w:style w:type="character" w:customStyle="1" w:styleId="affd">
    <w:name w:val="Основной текст_"/>
    <w:link w:val="1f7"/>
    <w:uiPriority w:val="99"/>
    <w:locked/>
    <w:rsid w:val="00FB3E91"/>
    <w:rPr>
      <w:sz w:val="18"/>
      <w:szCs w:val="18"/>
      <w:shd w:val="clear" w:color="auto" w:fill="FFFFFF"/>
    </w:rPr>
  </w:style>
  <w:style w:type="paragraph" w:customStyle="1" w:styleId="1f7">
    <w:name w:val="Основной текст1"/>
    <w:basedOn w:val="a"/>
    <w:link w:val="affd"/>
    <w:uiPriority w:val="99"/>
    <w:qFormat/>
    <w:rsid w:val="00FB3E91"/>
    <w:pPr>
      <w:widowControl w:val="0"/>
      <w:shd w:val="clear" w:color="auto" w:fill="FFFFFF"/>
      <w:spacing w:before="180" w:after="0" w:line="213" w:lineRule="exact"/>
      <w:jc w:val="both"/>
    </w:pPr>
    <w:rPr>
      <w:rFonts w:asciiTheme="minorHAnsi" w:eastAsiaTheme="minorHAnsi" w:hAnsiTheme="minorHAnsi" w:cstheme="minorBidi"/>
      <w:sz w:val="18"/>
      <w:szCs w:val="18"/>
    </w:rPr>
  </w:style>
  <w:style w:type="paragraph" w:customStyle="1" w:styleId="rvps2">
    <w:name w:val="rvps2"/>
    <w:basedOn w:val="a"/>
    <w:uiPriority w:val="99"/>
    <w:qFormat/>
    <w:rsid w:val="00FB3E9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2d">
    <w:name w:val="Заголовок №2_"/>
    <w:link w:val="2e"/>
    <w:uiPriority w:val="99"/>
    <w:locked/>
    <w:rsid w:val="00FB3E91"/>
    <w:rPr>
      <w:b/>
      <w:bCs/>
      <w:sz w:val="23"/>
      <w:szCs w:val="23"/>
      <w:shd w:val="clear" w:color="auto" w:fill="FFFFFF"/>
    </w:rPr>
  </w:style>
  <w:style w:type="paragraph" w:customStyle="1" w:styleId="2e">
    <w:name w:val="Заголовок №2"/>
    <w:basedOn w:val="a"/>
    <w:link w:val="2d"/>
    <w:uiPriority w:val="99"/>
    <w:qFormat/>
    <w:rsid w:val="00FB3E91"/>
    <w:pPr>
      <w:shd w:val="clear" w:color="auto" w:fill="FFFFFF"/>
      <w:spacing w:after="240" w:line="269" w:lineRule="exact"/>
      <w:jc w:val="center"/>
      <w:outlineLvl w:val="1"/>
    </w:pPr>
    <w:rPr>
      <w:rFonts w:asciiTheme="minorHAnsi" w:eastAsiaTheme="minorHAnsi" w:hAnsiTheme="minorHAnsi" w:cstheme="minorBidi"/>
      <w:b/>
      <w:bCs/>
      <w:sz w:val="23"/>
      <w:szCs w:val="23"/>
    </w:rPr>
  </w:style>
  <w:style w:type="character" w:customStyle="1" w:styleId="120">
    <w:name w:val="Заголовок №1 (2)_"/>
    <w:link w:val="121"/>
    <w:uiPriority w:val="99"/>
    <w:locked/>
    <w:rsid w:val="00FB3E91"/>
    <w:rPr>
      <w:b/>
      <w:bCs/>
      <w:shd w:val="clear" w:color="auto" w:fill="FFFFFF"/>
    </w:rPr>
  </w:style>
  <w:style w:type="paragraph" w:customStyle="1" w:styleId="121">
    <w:name w:val="Заголовок №1 (2)"/>
    <w:basedOn w:val="a"/>
    <w:link w:val="120"/>
    <w:uiPriority w:val="99"/>
    <w:qFormat/>
    <w:rsid w:val="00FB3E91"/>
    <w:pPr>
      <w:shd w:val="clear" w:color="auto" w:fill="FFFFFF"/>
      <w:spacing w:before="240" w:after="300" w:line="240" w:lineRule="atLeast"/>
      <w:jc w:val="both"/>
      <w:outlineLvl w:val="0"/>
    </w:pPr>
    <w:rPr>
      <w:rFonts w:asciiTheme="minorHAnsi" w:eastAsiaTheme="minorHAnsi" w:hAnsiTheme="minorHAnsi" w:cstheme="minorBidi"/>
      <w:b/>
      <w:bCs/>
    </w:rPr>
  </w:style>
  <w:style w:type="character" w:customStyle="1" w:styleId="1f8">
    <w:name w:val="Заголовок №1_"/>
    <w:link w:val="114"/>
    <w:uiPriority w:val="99"/>
    <w:locked/>
    <w:rsid w:val="00FB3E91"/>
    <w:rPr>
      <w:b/>
      <w:bCs/>
      <w:sz w:val="23"/>
      <w:szCs w:val="23"/>
      <w:shd w:val="clear" w:color="auto" w:fill="FFFFFF"/>
    </w:rPr>
  </w:style>
  <w:style w:type="paragraph" w:customStyle="1" w:styleId="114">
    <w:name w:val="Заголовок №11"/>
    <w:basedOn w:val="a"/>
    <w:link w:val="1f8"/>
    <w:uiPriority w:val="99"/>
    <w:qFormat/>
    <w:rsid w:val="00FB3E91"/>
    <w:pPr>
      <w:shd w:val="clear" w:color="auto" w:fill="FFFFFF"/>
      <w:spacing w:after="240" w:line="269" w:lineRule="exact"/>
      <w:jc w:val="center"/>
      <w:outlineLvl w:val="0"/>
    </w:pPr>
    <w:rPr>
      <w:rFonts w:asciiTheme="minorHAnsi" w:eastAsiaTheme="minorHAnsi" w:hAnsiTheme="minorHAnsi" w:cstheme="minorBidi"/>
      <w:b/>
      <w:bCs/>
      <w:sz w:val="23"/>
      <w:szCs w:val="23"/>
    </w:rPr>
  </w:style>
  <w:style w:type="paragraph" w:customStyle="1" w:styleId="affe">
    <w:name w:val="Основной Знак"/>
    <w:basedOn w:val="a"/>
    <w:uiPriority w:val="99"/>
    <w:qFormat/>
    <w:rsid w:val="00FB3E91"/>
    <w:pPr>
      <w:widowControl w:val="0"/>
      <w:spacing w:after="0" w:line="240" w:lineRule="auto"/>
      <w:ind w:firstLine="709"/>
      <w:jc w:val="both"/>
    </w:pPr>
    <w:rPr>
      <w:rFonts w:ascii="Times New Roman" w:eastAsia="Times New Roman" w:hAnsi="Times New Roman"/>
      <w:kern w:val="28"/>
      <w:sz w:val="28"/>
      <w:szCs w:val="20"/>
      <w:lang w:eastAsia="ru-RU"/>
    </w:rPr>
  </w:style>
  <w:style w:type="paragraph" w:customStyle="1" w:styleId="bodytext">
    <w:name w:val="bodytext"/>
    <w:basedOn w:val="a"/>
    <w:uiPriority w:val="99"/>
    <w:qFormat/>
    <w:rsid w:val="00FB3E91"/>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1f9">
    <w:name w:val="Обычный1"/>
    <w:uiPriority w:val="99"/>
    <w:qFormat/>
    <w:rsid w:val="00FB3E91"/>
    <w:pPr>
      <w:snapToGrid w:val="0"/>
      <w:spacing w:after="0" w:line="240" w:lineRule="auto"/>
    </w:pPr>
    <w:rPr>
      <w:rFonts w:ascii="Times New Roman" w:eastAsia="Times New Roman" w:hAnsi="Times New Roman" w:cs="Times New Roman"/>
      <w:sz w:val="20"/>
      <w:szCs w:val="20"/>
      <w:lang w:val="en-US" w:eastAsia="ru-RU"/>
    </w:rPr>
  </w:style>
  <w:style w:type="paragraph" w:customStyle="1" w:styleId="2f">
    <w:name w:val="Обычный2"/>
    <w:uiPriority w:val="99"/>
    <w:qFormat/>
    <w:rsid w:val="00FB3E91"/>
    <w:pPr>
      <w:snapToGrid w:val="0"/>
      <w:spacing w:after="0" w:line="240" w:lineRule="auto"/>
    </w:pPr>
    <w:rPr>
      <w:rFonts w:ascii="Times New Roman" w:eastAsia="Times New Roman" w:hAnsi="Times New Roman" w:cs="Times New Roman"/>
      <w:sz w:val="20"/>
      <w:szCs w:val="20"/>
      <w:lang w:val="en-US" w:eastAsia="ru-RU"/>
    </w:rPr>
  </w:style>
  <w:style w:type="paragraph" w:customStyle="1" w:styleId="afff">
    <w:name w:val="Стиль полужирный по центру"/>
    <w:basedOn w:val="a"/>
    <w:uiPriority w:val="99"/>
    <w:qFormat/>
    <w:rsid w:val="00FB3E91"/>
    <w:pPr>
      <w:spacing w:before="200" w:after="0" w:line="240" w:lineRule="auto"/>
      <w:jc w:val="center"/>
    </w:pPr>
    <w:rPr>
      <w:rFonts w:ascii="Times New Roman" w:eastAsia="Times New Roman" w:hAnsi="Times New Roman"/>
      <w:b/>
      <w:i/>
      <w:kern w:val="28"/>
      <w:sz w:val="28"/>
      <w:szCs w:val="20"/>
      <w:lang w:eastAsia="ru-RU"/>
    </w:rPr>
  </w:style>
  <w:style w:type="paragraph" w:customStyle="1" w:styleId="1fa">
    <w:name w:val="Знак Знак1 Знак Знак Знак Знак Знак Знак Знак Знак Знак Знак Знак Знак Знак Знак Знак Знак"/>
    <w:basedOn w:val="a"/>
    <w:uiPriority w:val="99"/>
    <w:qFormat/>
    <w:rsid w:val="00FB3E91"/>
    <w:pPr>
      <w:spacing w:after="0" w:line="240" w:lineRule="auto"/>
    </w:pPr>
    <w:rPr>
      <w:rFonts w:ascii="Verdana" w:eastAsia="Times New Roman" w:hAnsi="Verdana" w:cs="Verdana"/>
      <w:sz w:val="28"/>
      <w:szCs w:val="28"/>
      <w:lang w:val="en-US"/>
    </w:rPr>
  </w:style>
  <w:style w:type="paragraph" w:customStyle="1" w:styleId="afff0">
    <w:name w:val="Знак Знак Знак Знак Знак Знак"/>
    <w:basedOn w:val="a"/>
    <w:uiPriority w:val="99"/>
    <w:qFormat/>
    <w:rsid w:val="00FB3E91"/>
    <w:pPr>
      <w:spacing w:after="0" w:line="240" w:lineRule="auto"/>
    </w:pPr>
    <w:rPr>
      <w:rFonts w:ascii="Verdana" w:eastAsia="Times New Roman" w:hAnsi="Verdana" w:cs="Verdana"/>
      <w:sz w:val="28"/>
      <w:szCs w:val="28"/>
      <w:lang w:val="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uiPriority w:val="99"/>
    <w:qFormat/>
    <w:rsid w:val="00FB3E91"/>
    <w:pPr>
      <w:spacing w:after="0" w:line="240" w:lineRule="auto"/>
    </w:pPr>
    <w:rPr>
      <w:rFonts w:ascii="Verdana" w:eastAsia="Times New Roman" w:hAnsi="Verdana" w:cs="Verdana"/>
      <w:sz w:val="28"/>
      <w:szCs w:val="28"/>
      <w:lang w:val="en-US"/>
    </w:rPr>
  </w:style>
  <w:style w:type="character" w:styleId="afff1">
    <w:name w:val="footnote reference"/>
    <w:basedOn w:val="a0"/>
    <w:uiPriority w:val="99"/>
    <w:semiHidden/>
    <w:unhideWhenUsed/>
    <w:rsid w:val="00FB3E91"/>
    <w:rPr>
      <w:rFonts w:ascii="Times New Roman" w:hAnsi="Times New Roman" w:cs="Times New Roman" w:hint="default"/>
      <w:vertAlign w:val="superscript"/>
    </w:rPr>
  </w:style>
  <w:style w:type="character" w:styleId="afff2">
    <w:name w:val="annotation reference"/>
    <w:basedOn w:val="a0"/>
    <w:uiPriority w:val="99"/>
    <w:semiHidden/>
    <w:unhideWhenUsed/>
    <w:rsid w:val="00FB3E91"/>
    <w:rPr>
      <w:rFonts w:ascii="Times New Roman" w:hAnsi="Times New Roman" w:cs="Times New Roman" w:hint="default"/>
      <w:sz w:val="16"/>
    </w:rPr>
  </w:style>
  <w:style w:type="character" w:styleId="afff3">
    <w:name w:val="endnote reference"/>
    <w:basedOn w:val="a0"/>
    <w:uiPriority w:val="99"/>
    <w:semiHidden/>
    <w:unhideWhenUsed/>
    <w:rsid w:val="00FB3E91"/>
    <w:rPr>
      <w:rFonts w:ascii="Times New Roman" w:hAnsi="Times New Roman" w:cs="Times New Roman" w:hint="default"/>
      <w:vertAlign w:val="superscript"/>
    </w:rPr>
  </w:style>
  <w:style w:type="character" w:customStyle="1" w:styleId="71">
    <w:name w:val="Заголовок 7 Знак1"/>
    <w:basedOn w:val="a0"/>
    <w:uiPriority w:val="99"/>
    <w:semiHidden/>
    <w:rsid w:val="00FB3E91"/>
    <w:rPr>
      <w:rFonts w:asciiTheme="majorHAnsi" w:eastAsiaTheme="majorEastAsia" w:hAnsiTheme="majorHAnsi" w:cstheme="majorBidi"/>
      <w:i/>
      <w:iCs/>
      <w:color w:val="404040" w:themeColor="text1" w:themeTint="BF"/>
      <w:sz w:val="24"/>
      <w:szCs w:val="24"/>
      <w:lang w:val="ru-RU" w:eastAsia="ru-RU"/>
    </w:rPr>
  </w:style>
  <w:style w:type="character" w:customStyle="1" w:styleId="81">
    <w:name w:val="Заголовок 8 Знак1"/>
    <w:basedOn w:val="a0"/>
    <w:uiPriority w:val="99"/>
    <w:semiHidden/>
    <w:rsid w:val="00FB3E91"/>
    <w:rPr>
      <w:rFonts w:asciiTheme="majorHAnsi" w:eastAsiaTheme="majorEastAsia" w:hAnsiTheme="majorHAnsi" w:cstheme="majorBidi"/>
      <w:color w:val="404040" w:themeColor="text1" w:themeTint="BF"/>
      <w:lang w:val="ru-RU" w:eastAsia="ru-RU"/>
    </w:rPr>
  </w:style>
  <w:style w:type="character" w:customStyle="1" w:styleId="91">
    <w:name w:val="Заголовок 9 Знак1"/>
    <w:basedOn w:val="a0"/>
    <w:uiPriority w:val="99"/>
    <w:semiHidden/>
    <w:rsid w:val="00FB3E91"/>
    <w:rPr>
      <w:rFonts w:asciiTheme="majorHAnsi" w:eastAsiaTheme="majorEastAsia" w:hAnsiTheme="majorHAnsi" w:cstheme="majorBidi"/>
      <w:i/>
      <w:iCs/>
      <w:color w:val="404040" w:themeColor="text1" w:themeTint="BF"/>
      <w:lang w:val="ru-RU" w:eastAsia="ru-RU"/>
    </w:rPr>
  </w:style>
  <w:style w:type="character" w:customStyle="1" w:styleId="1fb">
    <w:name w:val="Текст выноски Знак1"/>
    <w:basedOn w:val="a0"/>
    <w:uiPriority w:val="99"/>
    <w:semiHidden/>
    <w:rsid w:val="00FB3E91"/>
    <w:rPr>
      <w:rFonts w:ascii="Tahoma" w:hAnsi="Tahoma" w:cs="Tahoma" w:hint="default"/>
      <w:sz w:val="16"/>
      <w:szCs w:val="16"/>
    </w:rPr>
  </w:style>
  <w:style w:type="character" w:customStyle="1" w:styleId="apple-converted-space">
    <w:name w:val="apple-converted-space"/>
    <w:uiPriority w:val="99"/>
    <w:rsid w:val="00FB3E91"/>
  </w:style>
  <w:style w:type="character" w:customStyle="1" w:styleId="FontStyle23">
    <w:name w:val="Font Style23"/>
    <w:basedOn w:val="a0"/>
    <w:uiPriority w:val="99"/>
    <w:rsid w:val="00FB3E91"/>
    <w:rPr>
      <w:rFonts w:ascii="Times New Roman" w:hAnsi="Times New Roman" w:cs="Times New Roman" w:hint="default"/>
      <w:b/>
      <w:bCs/>
      <w:sz w:val="22"/>
      <w:szCs w:val="22"/>
    </w:rPr>
  </w:style>
  <w:style w:type="character" w:customStyle="1" w:styleId="FontStyle24">
    <w:name w:val="Font Style24"/>
    <w:basedOn w:val="a0"/>
    <w:uiPriority w:val="99"/>
    <w:rsid w:val="00FB3E91"/>
    <w:rPr>
      <w:rFonts w:ascii="Times New Roman" w:hAnsi="Times New Roman" w:cs="Times New Roman" w:hint="default"/>
      <w:b/>
      <w:bCs/>
      <w:i/>
      <w:iCs/>
      <w:sz w:val="22"/>
      <w:szCs w:val="22"/>
    </w:rPr>
  </w:style>
  <w:style w:type="character" w:customStyle="1" w:styleId="FontStyle25">
    <w:name w:val="Font Style25"/>
    <w:basedOn w:val="a0"/>
    <w:uiPriority w:val="99"/>
    <w:rsid w:val="00FB3E91"/>
    <w:rPr>
      <w:rFonts w:ascii="Times New Roman" w:hAnsi="Times New Roman" w:cs="Times New Roman" w:hint="default"/>
      <w:sz w:val="22"/>
      <w:szCs w:val="22"/>
    </w:rPr>
  </w:style>
  <w:style w:type="character" w:customStyle="1" w:styleId="1fc">
    <w:name w:val="Верхний колонтитул Знак1"/>
    <w:basedOn w:val="a0"/>
    <w:uiPriority w:val="99"/>
    <w:semiHidden/>
    <w:rsid w:val="00FB3E91"/>
    <w:rPr>
      <w:rFonts w:ascii="Times New Roman" w:eastAsia="Times New Roman" w:hAnsi="Times New Roman" w:cs="Times New Roman"/>
      <w:sz w:val="24"/>
      <w:szCs w:val="24"/>
      <w:lang w:val="ru-RU" w:eastAsia="ru-RU"/>
    </w:rPr>
  </w:style>
  <w:style w:type="paragraph" w:styleId="af9">
    <w:name w:val="Body Text Indent"/>
    <w:basedOn w:val="a"/>
    <w:link w:val="af8"/>
    <w:uiPriority w:val="99"/>
    <w:unhideWhenUsed/>
    <w:rsid w:val="00FB3E91"/>
    <w:pPr>
      <w:spacing w:after="120" w:line="240" w:lineRule="auto"/>
      <w:ind w:left="283"/>
    </w:pPr>
    <w:rPr>
      <w:rFonts w:ascii="Times New Roman" w:eastAsia="Times New Roman" w:hAnsi="Times New Roman"/>
      <w:sz w:val="24"/>
      <w:szCs w:val="24"/>
      <w:lang w:val="ru-RU" w:eastAsia="ru-RU"/>
    </w:rPr>
  </w:style>
  <w:style w:type="character" w:customStyle="1" w:styleId="1fd">
    <w:name w:val="Основной текст с отступом Знак1"/>
    <w:basedOn w:val="a0"/>
    <w:uiPriority w:val="99"/>
    <w:semiHidden/>
    <w:rsid w:val="00FB3E91"/>
    <w:rPr>
      <w:rFonts w:ascii="Calibri" w:eastAsia="Calibri" w:hAnsi="Calibri" w:cs="Times New Roman"/>
    </w:rPr>
  </w:style>
  <w:style w:type="character" w:customStyle="1" w:styleId="1fe">
    <w:name w:val="Основной текст Знак1"/>
    <w:basedOn w:val="a0"/>
    <w:uiPriority w:val="99"/>
    <w:semiHidden/>
    <w:rsid w:val="00FB3E91"/>
  </w:style>
  <w:style w:type="character" w:customStyle="1" w:styleId="BodyTextChar1">
    <w:name w:val="Body Text Char1"/>
    <w:aliases w:val="Знак7 Знак Char1,Знак7 Char1"/>
    <w:basedOn w:val="a0"/>
    <w:uiPriority w:val="99"/>
    <w:semiHidden/>
    <w:rsid w:val="00FB3E91"/>
    <w:rPr>
      <w:rFonts w:ascii="Times New Roman" w:hAnsi="Times New Roman" w:cs="Times New Roman" w:hint="default"/>
      <w:sz w:val="24"/>
      <w:szCs w:val="24"/>
    </w:rPr>
  </w:style>
  <w:style w:type="character" w:customStyle="1" w:styleId="WW8Num2z0">
    <w:name w:val="WW8Num2z0"/>
    <w:uiPriority w:val="99"/>
    <w:rsid w:val="00FB3E91"/>
    <w:rPr>
      <w:rFonts w:ascii="Times New Roman" w:hAnsi="Times New Roman" w:cs="Times New Roman" w:hint="default"/>
    </w:rPr>
  </w:style>
  <w:style w:type="character" w:customStyle="1" w:styleId="WW8Num4z0">
    <w:name w:val="WW8Num4z0"/>
    <w:uiPriority w:val="99"/>
    <w:rsid w:val="00FB3E91"/>
    <w:rPr>
      <w:rFonts w:ascii="Times New Roman" w:hAnsi="Times New Roman" w:cs="Times New Roman" w:hint="default"/>
    </w:rPr>
  </w:style>
  <w:style w:type="character" w:customStyle="1" w:styleId="WW8Num5z0">
    <w:name w:val="WW8Num5z0"/>
    <w:uiPriority w:val="99"/>
    <w:rsid w:val="00FB3E91"/>
    <w:rPr>
      <w:rFonts w:ascii="Times New Roman" w:hAnsi="Times New Roman" w:cs="Times New Roman" w:hint="default"/>
    </w:rPr>
  </w:style>
  <w:style w:type="character" w:customStyle="1" w:styleId="WW8Num6z0">
    <w:name w:val="WW8Num6z0"/>
    <w:uiPriority w:val="99"/>
    <w:rsid w:val="00FB3E91"/>
    <w:rPr>
      <w:color w:val="FF0000"/>
    </w:rPr>
  </w:style>
  <w:style w:type="character" w:customStyle="1" w:styleId="Absatz-Standardschriftart">
    <w:name w:val="Absatz-Standardschriftart"/>
    <w:uiPriority w:val="99"/>
    <w:rsid w:val="00FB3E91"/>
  </w:style>
  <w:style w:type="character" w:customStyle="1" w:styleId="WW8Num1z0">
    <w:name w:val="WW8Num1z0"/>
    <w:uiPriority w:val="99"/>
    <w:rsid w:val="00FB3E91"/>
    <w:rPr>
      <w:rFonts w:ascii="Times New Roman" w:hAnsi="Times New Roman" w:cs="Times New Roman" w:hint="default"/>
    </w:rPr>
  </w:style>
  <w:style w:type="character" w:customStyle="1" w:styleId="WW8Num2z1">
    <w:name w:val="WW8Num2z1"/>
    <w:uiPriority w:val="99"/>
    <w:rsid w:val="00FB3E91"/>
    <w:rPr>
      <w:rFonts w:ascii="Courier New" w:hAnsi="Courier New" w:cs="Courier New" w:hint="default"/>
    </w:rPr>
  </w:style>
  <w:style w:type="character" w:customStyle="1" w:styleId="WW8Num2z2">
    <w:name w:val="WW8Num2z2"/>
    <w:uiPriority w:val="99"/>
    <w:rsid w:val="00FB3E91"/>
    <w:rPr>
      <w:rFonts w:ascii="Wingdings" w:hAnsi="Wingdings" w:cs="Wingdings" w:hint="default"/>
    </w:rPr>
  </w:style>
  <w:style w:type="character" w:customStyle="1" w:styleId="WW8Num2z3">
    <w:name w:val="WW8Num2z3"/>
    <w:uiPriority w:val="99"/>
    <w:rsid w:val="00FB3E91"/>
    <w:rPr>
      <w:rFonts w:ascii="Symbol" w:hAnsi="Symbol" w:cs="Symbol" w:hint="default"/>
    </w:rPr>
  </w:style>
  <w:style w:type="character" w:customStyle="1" w:styleId="WW8Num4z1">
    <w:name w:val="WW8Num4z1"/>
    <w:uiPriority w:val="99"/>
    <w:rsid w:val="00FB3E91"/>
    <w:rPr>
      <w:rFonts w:ascii="Courier New" w:hAnsi="Courier New" w:cs="Courier New" w:hint="default"/>
    </w:rPr>
  </w:style>
  <w:style w:type="character" w:customStyle="1" w:styleId="WW8Num4z2">
    <w:name w:val="WW8Num4z2"/>
    <w:uiPriority w:val="99"/>
    <w:rsid w:val="00FB3E91"/>
    <w:rPr>
      <w:rFonts w:ascii="Wingdings" w:hAnsi="Wingdings" w:cs="Wingdings" w:hint="default"/>
    </w:rPr>
  </w:style>
  <w:style w:type="character" w:customStyle="1" w:styleId="WW8Num4z3">
    <w:name w:val="WW8Num4z3"/>
    <w:uiPriority w:val="99"/>
    <w:rsid w:val="00FB3E91"/>
    <w:rPr>
      <w:rFonts w:ascii="Symbol" w:hAnsi="Symbol" w:cs="Symbol" w:hint="default"/>
    </w:rPr>
  </w:style>
  <w:style w:type="character" w:customStyle="1" w:styleId="WW8Num5z1">
    <w:name w:val="WW8Num5z1"/>
    <w:uiPriority w:val="99"/>
    <w:rsid w:val="00FB3E91"/>
    <w:rPr>
      <w:rFonts w:ascii="Courier New" w:hAnsi="Courier New" w:cs="Courier New" w:hint="default"/>
    </w:rPr>
  </w:style>
  <w:style w:type="character" w:customStyle="1" w:styleId="WW8Num5z2">
    <w:name w:val="WW8Num5z2"/>
    <w:uiPriority w:val="99"/>
    <w:rsid w:val="00FB3E91"/>
    <w:rPr>
      <w:rFonts w:ascii="Wingdings" w:hAnsi="Wingdings" w:cs="Wingdings" w:hint="default"/>
    </w:rPr>
  </w:style>
  <w:style w:type="character" w:customStyle="1" w:styleId="WW8Num5z3">
    <w:name w:val="WW8Num5z3"/>
    <w:uiPriority w:val="99"/>
    <w:rsid w:val="00FB3E91"/>
    <w:rPr>
      <w:rFonts w:ascii="Symbol" w:hAnsi="Symbol" w:cs="Symbol" w:hint="default"/>
    </w:rPr>
  </w:style>
  <w:style w:type="character" w:customStyle="1" w:styleId="WW8Num7z0">
    <w:name w:val="WW8Num7z0"/>
    <w:uiPriority w:val="99"/>
    <w:rsid w:val="00FB3E91"/>
    <w:rPr>
      <w:rFonts w:ascii="Times New Roman" w:hAnsi="Times New Roman" w:cs="Times New Roman" w:hint="default"/>
    </w:rPr>
  </w:style>
  <w:style w:type="character" w:customStyle="1" w:styleId="WW8Num7z1">
    <w:name w:val="WW8Num7z1"/>
    <w:uiPriority w:val="99"/>
    <w:rsid w:val="00FB3E91"/>
    <w:rPr>
      <w:rFonts w:ascii="Courier New" w:hAnsi="Courier New" w:cs="Courier New" w:hint="default"/>
    </w:rPr>
  </w:style>
  <w:style w:type="character" w:customStyle="1" w:styleId="WW8Num7z2">
    <w:name w:val="WW8Num7z2"/>
    <w:uiPriority w:val="99"/>
    <w:rsid w:val="00FB3E91"/>
    <w:rPr>
      <w:rFonts w:ascii="Wingdings" w:hAnsi="Wingdings" w:cs="Wingdings" w:hint="default"/>
    </w:rPr>
  </w:style>
  <w:style w:type="character" w:customStyle="1" w:styleId="WW8Num7z3">
    <w:name w:val="WW8Num7z3"/>
    <w:uiPriority w:val="99"/>
    <w:rsid w:val="00FB3E91"/>
    <w:rPr>
      <w:rFonts w:ascii="Symbol" w:hAnsi="Symbol" w:cs="Symbol" w:hint="default"/>
    </w:rPr>
  </w:style>
  <w:style w:type="character" w:customStyle="1" w:styleId="WW8Num8z0">
    <w:name w:val="WW8Num8z0"/>
    <w:uiPriority w:val="99"/>
    <w:rsid w:val="00FB3E91"/>
    <w:rPr>
      <w:rFonts w:ascii="Times New Roman" w:hAnsi="Times New Roman" w:cs="Times New Roman" w:hint="default"/>
    </w:rPr>
  </w:style>
  <w:style w:type="character" w:customStyle="1" w:styleId="WW8Num8z1">
    <w:name w:val="WW8Num8z1"/>
    <w:uiPriority w:val="99"/>
    <w:rsid w:val="00FB3E91"/>
    <w:rPr>
      <w:rFonts w:ascii="Courier New" w:hAnsi="Courier New" w:cs="Courier New" w:hint="default"/>
    </w:rPr>
  </w:style>
  <w:style w:type="character" w:customStyle="1" w:styleId="WW8Num8z2">
    <w:name w:val="WW8Num8z2"/>
    <w:uiPriority w:val="99"/>
    <w:rsid w:val="00FB3E91"/>
    <w:rPr>
      <w:rFonts w:ascii="Wingdings" w:hAnsi="Wingdings" w:cs="Wingdings" w:hint="default"/>
    </w:rPr>
  </w:style>
  <w:style w:type="character" w:customStyle="1" w:styleId="WW8Num8z3">
    <w:name w:val="WW8Num8z3"/>
    <w:uiPriority w:val="99"/>
    <w:rsid w:val="00FB3E91"/>
    <w:rPr>
      <w:rFonts w:ascii="Symbol" w:hAnsi="Symbol" w:cs="Symbol" w:hint="default"/>
    </w:rPr>
  </w:style>
  <w:style w:type="character" w:customStyle="1" w:styleId="WW8Num9z0">
    <w:name w:val="WW8Num9z0"/>
    <w:uiPriority w:val="99"/>
    <w:rsid w:val="00FB3E91"/>
    <w:rPr>
      <w:rFonts w:ascii="Times New Roman" w:hAnsi="Times New Roman" w:cs="Times New Roman" w:hint="default"/>
    </w:rPr>
  </w:style>
  <w:style w:type="character" w:customStyle="1" w:styleId="WW8Num10z0">
    <w:name w:val="WW8Num10z0"/>
    <w:uiPriority w:val="99"/>
    <w:rsid w:val="00FB3E91"/>
  </w:style>
  <w:style w:type="character" w:customStyle="1" w:styleId="WW8Num11z0">
    <w:name w:val="WW8Num11z0"/>
    <w:uiPriority w:val="99"/>
    <w:rsid w:val="00FB3E91"/>
    <w:rPr>
      <w:color w:val="FF0000"/>
    </w:rPr>
  </w:style>
  <w:style w:type="character" w:customStyle="1" w:styleId="1ff">
    <w:name w:val="Основной шрифт абзаца1"/>
    <w:uiPriority w:val="99"/>
    <w:rsid w:val="00FB3E91"/>
  </w:style>
  <w:style w:type="character" w:customStyle="1" w:styleId="221">
    <w:name w:val="Знак22"/>
    <w:basedOn w:val="1ff"/>
    <w:uiPriority w:val="99"/>
    <w:rsid w:val="00FB3E91"/>
    <w:rPr>
      <w:b/>
      <w:bCs/>
      <w:sz w:val="24"/>
      <w:szCs w:val="24"/>
      <w:lang w:val="uk-UA"/>
    </w:rPr>
  </w:style>
  <w:style w:type="character" w:customStyle="1" w:styleId="afff4">
    <w:name w:val="Маркери списку"/>
    <w:uiPriority w:val="99"/>
    <w:rsid w:val="00FB3E91"/>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FB3E91"/>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FB3E91"/>
    <w:rPr>
      <w:rFonts w:ascii="Times New Roman" w:hAnsi="Times New Roman" w:cs="Times New Roman" w:hint="default"/>
      <w:sz w:val="16"/>
      <w:szCs w:val="16"/>
    </w:rPr>
  </w:style>
  <w:style w:type="character" w:customStyle="1" w:styleId="2f0">
    <w:name w:val="Основной текст (2)_ Знак"/>
    <w:uiPriority w:val="99"/>
    <w:locked/>
    <w:rsid w:val="00FB3E91"/>
    <w:rPr>
      <w:i/>
      <w:iCs/>
      <w:sz w:val="23"/>
      <w:szCs w:val="23"/>
      <w:lang w:val="uk-UA" w:eastAsia="uk-UA" w:bidi="ar-SA"/>
    </w:rPr>
  </w:style>
  <w:style w:type="character" w:customStyle="1" w:styleId="Heading1Char">
    <w:name w:val="Heading 1 Char"/>
    <w:aliases w:val="Знак Char"/>
    <w:uiPriority w:val="99"/>
    <w:rsid w:val="00FB3E91"/>
    <w:rPr>
      <w:rFonts w:ascii="Times New Roman" w:hAnsi="Times New Roman" w:cs="Times New Roman" w:hint="default"/>
      <w:b/>
      <w:bCs/>
      <w:sz w:val="24"/>
      <w:szCs w:val="24"/>
      <w:lang w:val="uk-UA" w:eastAsia="uk-UA"/>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uiPriority w:val="99"/>
    <w:rsid w:val="00FB3E91"/>
    <w:rPr>
      <w:rFonts w:ascii="Times New Roman" w:hAnsi="Times New Roman" w:cs="Times New Roman" w:hint="default"/>
      <w:sz w:val="24"/>
      <w:szCs w:val="24"/>
      <w:lang w:eastAsia="ru-RU"/>
    </w:rPr>
  </w:style>
  <w:style w:type="character" w:customStyle="1" w:styleId="BodyTextChar">
    <w:name w:val="Body Text Char"/>
    <w:aliases w:val="Знак7 Знак Char,Знак7 Char,Body Text Char3"/>
    <w:uiPriority w:val="99"/>
    <w:rsid w:val="00FB3E91"/>
    <w:rPr>
      <w:rFonts w:ascii="MS Mincho" w:eastAsia="MS Mincho" w:hAnsi="MS Mincho" w:cs="MS Mincho" w:hint="eastAsia"/>
      <w:lang w:eastAsia="ru-RU"/>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uiPriority w:val="99"/>
    <w:rsid w:val="00FB3E91"/>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uiPriority w:val="99"/>
    <w:rsid w:val="00FB3E91"/>
    <w:rPr>
      <w:sz w:val="16"/>
      <w:lang w:eastAsia="ru-RU"/>
    </w:rPr>
  </w:style>
  <w:style w:type="paragraph" w:styleId="af5">
    <w:name w:val="Title"/>
    <w:basedOn w:val="a"/>
    <w:next w:val="a"/>
    <w:link w:val="af4"/>
    <w:uiPriority w:val="99"/>
    <w:qFormat/>
    <w:rsid w:val="00FB3E91"/>
    <w:pPr>
      <w:pBdr>
        <w:bottom w:val="single" w:sz="8" w:space="4" w:color="4F81BD" w:themeColor="accent1"/>
      </w:pBdr>
      <w:spacing w:after="300" w:line="240" w:lineRule="auto"/>
      <w:contextualSpacing/>
    </w:pPr>
    <w:rPr>
      <w:rFonts w:ascii="Cambria" w:eastAsia="Times New Roman" w:hAnsi="Cambria"/>
      <w:b/>
      <w:bCs/>
      <w:kern w:val="28"/>
      <w:sz w:val="32"/>
      <w:szCs w:val="32"/>
      <w:lang w:eastAsia="ru-RU"/>
    </w:rPr>
  </w:style>
  <w:style w:type="character" w:customStyle="1" w:styleId="1ff0">
    <w:name w:val="Название Знак1"/>
    <w:basedOn w:val="a0"/>
    <w:uiPriority w:val="99"/>
    <w:rsid w:val="00FB3E91"/>
    <w:rPr>
      <w:rFonts w:asciiTheme="majorHAnsi" w:eastAsiaTheme="majorEastAsia" w:hAnsiTheme="majorHAnsi" w:cstheme="majorBidi"/>
      <w:color w:val="17365D" w:themeColor="text2" w:themeShade="BF"/>
      <w:spacing w:val="5"/>
      <w:kern w:val="28"/>
      <w:sz w:val="52"/>
      <w:szCs w:val="52"/>
    </w:rPr>
  </w:style>
  <w:style w:type="paragraph" w:styleId="afd">
    <w:name w:val="Subtitle"/>
    <w:basedOn w:val="a"/>
    <w:next w:val="a"/>
    <w:link w:val="afc"/>
    <w:uiPriority w:val="99"/>
    <w:qFormat/>
    <w:rsid w:val="00FB3E91"/>
    <w:pPr>
      <w:numPr>
        <w:ilvl w:val="1"/>
      </w:numPr>
      <w:spacing w:after="0" w:line="240" w:lineRule="auto"/>
    </w:pPr>
    <w:rPr>
      <w:rFonts w:ascii="Cambria" w:eastAsia="Times New Roman" w:hAnsi="Cambria"/>
      <w:sz w:val="24"/>
      <w:szCs w:val="24"/>
      <w:lang w:eastAsia="ru-RU"/>
    </w:rPr>
  </w:style>
  <w:style w:type="character" w:customStyle="1" w:styleId="1ff1">
    <w:name w:val="Подзаголовок Знак1"/>
    <w:basedOn w:val="a0"/>
    <w:uiPriority w:val="99"/>
    <w:rsid w:val="00FB3E91"/>
    <w:rPr>
      <w:rFonts w:asciiTheme="majorHAnsi" w:eastAsiaTheme="majorEastAsia" w:hAnsiTheme="majorHAnsi" w:cstheme="majorBidi"/>
      <w:i/>
      <w:iCs/>
      <w:color w:val="4F81BD" w:themeColor="accent1"/>
      <w:spacing w:val="15"/>
      <w:sz w:val="24"/>
      <w:szCs w:val="24"/>
    </w:rPr>
  </w:style>
  <w:style w:type="character" w:customStyle="1" w:styleId="WW8Num1z1">
    <w:name w:val="WW8Num1z1"/>
    <w:uiPriority w:val="99"/>
    <w:rsid w:val="00FB3E91"/>
    <w:rPr>
      <w:rFonts w:ascii="Courier New" w:hAnsi="Courier New" w:cs="Courier New" w:hint="default"/>
    </w:rPr>
  </w:style>
  <w:style w:type="character" w:customStyle="1" w:styleId="WW8Num1z2">
    <w:name w:val="WW8Num1z2"/>
    <w:uiPriority w:val="99"/>
    <w:rsid w:val="00FB3E91"/>
    <w:rPr>
      <w:rFonts w:ascii="Wingdings" w:hAnsi="Wingdings" w:cs="Wingdings" w:hint="default"/>
    </w:rPr>
  </w:style>
  <w:style w:type="character" w:customStyle="1" w:styleId="WW8Num1z3">
    <w:name w:val="WW8Num1z3"/>
    <w:uiPriority w:val="99"/>
    <w:rsid w:val="00FB3E91"/>
    <w:rPr>
      <w:rFonts w:ascii="Symbol" w:hAnsi="Symbol" w:cs="Symbol" w:hint="default"/>
    </w:rPr>
  </w:style>
  <w:style w:type="character" w:customStyle="1" w:styleId="WW8Num3z0">
    <w:name w:val="WW8Num3z0"/>
    <w:uiPriority w:val="99"/>
    <w:rsid w:val="00FB3E91"/>
    <w:rPr>
      <w:rFonts w:ascii="Times New Roman" w:eastAsia="Times New Roman" w:hAnsi="Times New Roman" w:cs="Times New Roman" w:hint="default"/>
    </w:rPr>
  </w:style>
  <w:style w:type="character" w:customStyle="1" w:styleId="afff5">
    <w:name w:val="Символ сноски"/>
    <w:basedOn w:val="1ff"/>
    <w:uiPriority w:val="99"/>
    <w:rsid w:val="00FB3E91"/>
    <w:rPr>
      <w:rFonts w:ascii="Times New Roman" w:hAnsi="Times New Roman" w:cs="Times New Roman" w:hint="default"/>
      <w:vertAlign w:val="superscript"/>
    </w:rPr>
  </w:style>
  <w:style w:type="character" w:customStyle="1" w:styleId="afff6">
    <w:name w:val="Символы концевой сноски"/>
    <w:basedOn w:val="1ff"/>
    <w:uiPriority w:val="99"/>
    <w:rsid w:val="00FB3E91"/>
    <w:rPr>
      <w:rFonts w:ascii="Times New Roman" w:hAnsi="Times New Roman" w:cs="Times New Roman" w:hint="default"/>
      <w:vertAlign w:val="superscript"/>
    </w:rPr>
  </w:style>
  <w:style w:type="character" w:customStyle="1" w:styleId="1ff2">
    <w:name w:val="Знак примечания1"/>
    <w:basedOn w:val="1ff"/>
    <w:uiPriority w:val="99"/>
    <w:rsid w:val="00FB3E91"/>
    <w:rPr>
      <w:rFonts w:ascii="Times New Roman" w:hAnsi="Times New Roman" w:cs="Times New Roman" w:hint="default"/>
      <w:sz w:val="16"/>
    </w:rPr>
  </w:style>
  <w:style w:type="paragraph" w:styleId="af7">
    <w:name w:val="Signature"/>
    <w:basedOn w:val="a"/>
    <w:link w:val="af6"/>
    <w:uiPriority w:val="99"/>
    <w:unhideWhenUsed/>
    <w:rsid w:val="00FB3E91"/>
    <w:pPr>
      <w:spacing w:after="0" w:line="240" w:lineRule="auto"/>
      <w:ind w:left="4252"/>
    </w:pPr>
    <w:rPr>
      <w:rFonts w:ascii="Times New Roman" w:eastAsia="Times New Roman" w:hAnsi="Times New Roman"/>
      <w:sz w:val="26"/>
      <w:szCs w:val="20"/>
      <w:lang w:eastAsia="ar-SA"/>
    </w:rPr>
  </w:style>
  <w:style w:type="character" w:customStyle="1" w:styleId="1ff3">
    <w:name w:val="Подпись Знак1"/>
    <w:basedOn w:val="a0"/>
    <w:uiPriority w:val="99"/>
    <w:semiHidden/>
    <w:rsid w:val="00FB3E91"/>
    <w:rPr>
      <w:rFonts w:ascii="Calibri" w:eastAsia="Calibri" w:hAnsi="Calibri" w:cs="Times New Roman"/>
    </w:rPr>
  </w:style>
  <w:style w:type="paragraph" w:styleId="23">
    <w:name w:val="Body Text 2"/>
    <w:basedOn w:val="a"/>
    <w:link w:val="22"/>
    <w:uiPriority w:val="99"/>
    <w:unhideWhenUsed/>
    <w:rsid w:val="00FB3E91"/>
    <w:pPr>
      <w:spacing w:after="120" w:line="480" w:lineRule="auto"/>
    </w:pPr>
    <w:rPr>
      <w:rFonts w:ascii="Times New Roman" w:eastAsia="Times New Roman" w:hAnsi="Times New Roman"/>
      <w:sz w:val="26"/>
      <w:szCs w:val="20"/>
      <w:lang w:eastAsia="ru-RU"/>
    </w:rPr>
  </w:style>
  <w:style w:type="character" w:customStyle="1" w:styleId="211">
    <w:name w:val="Основной текст 2 Знак1"/>
    <w:basedOn w:val="a0"/>
    <w:uiPriority w:val="99"/>
    <w:semiHidden/>
    <w:rsid w:val="00FB3E91"/>
    <w:rPr>
      <w:rFonts w:ascii="Calibri" w:eastAsia="Calibri" w:hAnsi="Calibri" w:cs="Times New Roman"/>
    </w:rPr>
  </w:style>
  <w:style w:type="character" w:customStyle="1" w:styleId="FontStyle11">
    <w:name w:val="Font Style11"/>
    <w:uiPriority w:val="99"/>
    <w:rsid w:val="00FB3E91"/>
    <w:rPr>
      <w:rFonts w:ascii="Times New Roman" w:hAnsi="Times New Roman" w:cs="Times New Roman" w:hint="default"/>
      <w:b/>
      <w:bCs/>
      <w:sz w:val="22"/>
      <w:szCs w:val="22"/>
    </w:rPr>
  </w:style>
  <w:style w:type="character" w:customStyle="1" w:styleId="FontStyle12">
    <w:name w:val="Font Style12"/>
    <w:uiPriority w:val="99"/>
    <w:rsid w:val="00FB3E91"/>
    <w:rPr>
      <w:rFonts w:ascii="Times New Roman" w:hAnsi="Times New Roman" w:cs="Times New Roman" w:hint="default"/>
      <w:sz w:val="22"/>
      <w:szCs w:val="22"/>
    </w:rPr>
  </w:style>
  <w:style w:type="paragraph" w:styleId="aff">
    <w:name w:val="Document Map"/>
    <w:basedOn w:val="a"/>
    <w:link w:val="afe"/>
    <w:uiPriority w:val="99"/>
    <w:semiHidden/>
    <w:unhideWhenUsed/>
    <w:rsid w:val="00FB3E91"/>
    <w:pPr>
      <w:spacing w:after="0" w:line="240" w:lineRule="auto"/>
    </w:pPr>
    <w:rPr>
      <w:rFonts w:ascii="Tahoma" w:eastAsia="Times New Roman" w:hAnsi="Tahoma" w:cs="Tahoma"/>
      <w:sz w:val="16"/>
      <w:szCs w:val="16"/>
      <w:lang w:eastAsia="ru-RU"/>
    </w:rPr>
  </w:style>
  <w:style w:type="character" w:customStyle="1" w:styleId="1ff4">
    <w:name w:val="Схема документа Знак1"/>
    <w:basedOn w:val="a0"/>
    <w:uiPriority w:val="99"/>
    <w:semiHidden/>
    <w:rsid w:val="00FB3E91"/>
    <w:rPr>
      <w:rFonts w:ascii="Tahoma" w:eastAsia="Calibri" w:hAnsi="Tahoma" w:cs="Tahoma"/>
      <w:sz w:val="16"/>
      <w:szCs w:val="16"/>
    </w:rPr>
  </w:style>
  <w:style w:type="paragraph" w:styleId="32">
    <w:name w:val="Body Text 3"/>
    <w:basedOn w:val="a"/>
    <w:link w:val="31"/>
    <w:uiPriority w:val="99"/>
    <w:unhideWhenUsed/>
    <w:rsid w:val="00FB3E91"/>
    <w:pPr>
      <w:spacing w:after="120" w:line="240" w:lineRule="auto"/>
    </w:pPr>
    <w:rPr>
      <w:rFonts w:ascii="Times New Roman" w:eastAsia="Times New Roman" w:hAnsi="Times New Roman"/>
      <w:sz w:val="16"/>
      <w:szCs w:val="16"/>
      <w:lang w:eastAsia="ru-RU"/>
    </w:rPr>
  </w:style>
  <w:style w:type="character" w:customStyle="1" w:styleId="313">
    <w:name w:val="Основной текст 3 Знак1"/>
    <w:basedOn w:val="a0"/>
    <w:uiPriority w:val="99"/>
    <w:semiHidden/>
    <w:rsid w:val="00FB3E91"/>
    <w:rPr>
      <w:rFonts w:ascii="Calibri" w:eastAsia="Calibri" w:hAnsi="Calibri" w:cs="Times New Roman"/>
      <w:sz w:val="16"/>
      <w:szCs w:val="16"/>
    </w:rPr>
  </w:style>
  <w:style w:type="character" w:customStyle="1" w:styleId="29pt">
    <w:name w:val="Основной текст (2) + 9 pt"/>
    <w:aliases w:val="Не курсив,Интервал 2 pt"/>
    <w:uiPriority w:val="99"/>
    <w:rsid w:val="00FB3E91"/>
    <w:rPr>
      <w:i/>
      <w:iCs/>
      <w:color w:val="000000"/>
      <w:spacing w:val="40"/>
      <w:w w:val="100"/>
      <w:position w:val="0"/>
      <w:sz w:val="18"/>
      <w:szCs w:val="18"/>
      <w:lang w:val="uk-UA" w:bidi="ar-SA"/>
    </w:rPr>
  </w:style>
  <w:style w:type="character" w:customStyle="1" w:styleId="39">
    <w:name w:val="Основной текст (3)"/>
    <w:uiPriority w:val="99"/>
    <w:rsid w:val="00FB3E91"/>
    <w:rPr>
      <w:b/>
      <w:bCs/>
      <w:i/>
      <w:iCs/>
      <w:color w:val="000000"/>
      <w:spacing w:val="0"/>
      <w:w w:val="100"/>
      <w:position w:val="0"/>
      <w:sz w:val="19"/>
      <w:szCs w:val="19"/>
      <w:u w:val="single"/>
      <w:lang w:bidi="ar-SA"/>
    </w:rPr>
  </w:style>
  <w:style w:type="character" w:customStyle="1" w:styleId="Exact">
    <w:name w:val="Основной текст Exact"/>
    <w:uiPriority w:val="99"/>
    <w:rsid w:val="00FB3E91"/>
    <w:rPr>
      <w:rFonts w:ascii="Times New Roman" w:hAnsi="Times New Roman" w:cs="Times New Roman" w:hint="default"/>
      <w:strike w:val="0"/>
      <w:dstrike w:val="0"/>
      <w:spacing w:val="-3"/>
      <w:sz w:val="16"/>
      <w:szCs w:val="16"/>
      <w:u w:val="none"/>
      <w:effect w:val="none"/>
    </w:rPr>
  </w:style>
  <w:style w:type="character" w:customStyle="1" w:styleId="Exact1">
    <w:name w:val="Основной текст Exact1"/>
    <w:uiPriority w:val="99"/>
    <w:rsid w:val="00FB3E91"/>
    <w:rPr>
      <w:color w:val="000000"/>
      <w:spacing w:val="-3"/>
      <w:w w:val="100"/>
      <w:position w:val="0"/>
      <w:sz w:val="16"/>
      <w:szCs w:val="16"/>
      <w:u w:val="single"/>
      <w:lang w:val="uk-UA" w:bidi="ar-SA"/>
    </w:rPr>
  </w:style>
  <w:style w:type="character" w:customStyle="1" w:styleId="rvts6">
    <w:name w:val="rvts6"/>
    <w:uiPriority w:val="99"/>
    <w:rsid w:val="00FB3E91"/>
    <w:rPr>
      <w:rFonts w:ascii="Times New Roman" w:hAnsi="Times New Roman" w:cs="Times New Roman" w:hint="default"/>
    </w:rPr>
  </w:style>
  <w:style w:type="character" w:customStyle="1" w:styleId="1ff5">
    <w:name w:val="Заголовок №1"/>
    <w:basedOn w:val="1f8"/>
    <w:uiPriority w:val="99"/>
    <w:rsid w:val="00FB3E91"/>
    <w:rPr>
      <w:b/>
      <w:bCs/>
      <w:sz w:val="23"/>
      <w:szCs w:val="23"/>
      <w:shd w:val="clear" w:color="auto" w:fill="FFFFFF"/>
    </w:rPr>
  </w:style>
  <w:style w:type="paragraph" w:styleId="aff1">
    <w:name w:val="Plain Text"/>
    <w:basedOn w:val="a"/>
    <w:link w:val="aff0"/>
    <w:uiPriority w:val="99"/>
    <w:unhideWhenUsed/>
    <w:rsid w:val="00FB3E91"/>
    <w:pPr>
      <w:spacing w:after="0" w:line="240" w:lineRule="auto"/>
    </w:pPr>
    <w:rPr>
      <w:rFonts w:ascii="Courier New" w:eastAsia="Times New Roman" w:hAnsi="Courier New" w:cs="Courier New"/>
      <w:sz w:val="20"/>
      <w:szCs w:val="20"/>
      <w:lang w:val="ru-RU" w:eastAsia="ru-RU"/>
    </w:rPr>
  </w:style>
  <w:style w:type="character" w:customStyle="1" w:styleId="1ff6">
    <w:name w:val="Текст Знак1"/>
    <w:basedOn w:val="a0"/>
    <w:uiPriority w:val="99"/>
    <w:semiHidden/>
    <w:rsid w:val="00FB3E91"/>
    <w:rPr>
      <w:rFonts w:ascii="Consolas" w:eastAsia="Calibri" w:hAnsi="Consolas" w:cs="Times New Roman"/>
      <w:sz w:val="21"/>
      <w:szCs w:val="21"/>
    </w:rPr>
  </w:style>
  <w:style w:type="paragraph" w:styleId="afb">
    <w:name w:val="Message Header"/>
    <w:basedOn w:val="a"/>
    <w:link w:val="afa"/>
    <w:uiPriority w:val="99"/>
    <w:unhideWhenUsed/>
    <w:rsid w:val="00FB3E9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0"/>
      <w:lang w:eastAsia="ru-RU"/>
    </w:rPr>
  </w:style>
  <w:style w:type="character" w:customStyle="1" w:styleId="1ff7">
    <w:name w:val="Шапка Знак1"/>
    <w:basedOn w:val="a0"/>
    <w:uiPriority w:val="99"/>
    <w:semiHidden/>
    <w:rsid w:val="00FB3E91"/>
    <w:rPr>
      <w:rFonts w:asciiTheme="majorHAnsi" w:eastAsiaTheme="majorEastAsia" w:hAnsiTheme="majorHAnsi" w:cstheme="majorBidi"/>
      <w:sz w:val="24"/>
      <w:szCs w:val="24"/>
      <w:shd w:val="pct20" w:color="auto" w:fill="auto"/>
    </w:rPr>
  </w:style>
  <w:style w:type="paragraph" w:styleId="af3">
    <w:name w:val="macro"/>
    <w:link w:val="af2"/>
    <w:uiPriority w:val="99"/>
    <w:semiHidden/>
    <w:unhideWhenUsed/>
    <w:rsid w:val="00FB3E9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Cyr" w:eastAsia="Times New Roman" w:hAnsi="Courier New Cyr" w:cs="Times New Roman"/>
      <w:sz w:val="20"/>
      <w:szCs w:val="20"/>
      <w:lang w:eastAsia="ru-RU"/>
    </w:rPr>
  </w:style>
  <w:style w:type="character" w:customStyle="1" w:styleId="1ff8">
    <w:name w:val="Текст макроса Знак1"/>
    <w:basedOn w:val="a0"/>
    <w:uiPriority w:val="99"/>
    <w:semiHidden/>
    <w:rsid w:val="00FB3E91"/>
    <w:rPr>
      <w:rFonts w:ascii="Consolas" w:eastAsia="Calibri" w:hAnsi="Consolas" w:cs="Times New Roman"/>
      <w:sz w:val="20"/>
      <w:szCs w:val="20"/>
    </w:rPr>
  </w:style>
  <w:style w:type="character" w:customStyle="1" w:styleId="HTMLPreformattedChar2">
    <w:name w:val="HTML Preformatted Char2"/>
    <w:aliases w:val="HTML Preformatted Char Char1,Стандартный HTML Знак Знак Char1,HTML Preformatted Char Знак Знак Char1,Знак Знак1 Char1,Стандартный HTML Знак1 Знак Знак Знак Char1,Стандартный HTML Знак Знак Знак Знак Знак Char1"/>
    <w:basedOn w:val="a0"/>
    <w:uiPriority w:val="99"/>
    <w:semiHidden/>
    <w:locked/>
    <w:rsid w:val="00FB3E91"/>
    <w:rPr>
      <w:rFonts w:ascii="Courier New" w:hAnsi="Courier New" w:cs="Courier New" w:hint="default"/>
      <w:sz w:val="20"/>
      <w:szCs w:val="20"/>
      <w:lang w:val="uk-UA" w:eastAsia="ru-RU"/>
    </w:rPr>
  </w:style>
  <w:style w:type="character" w:customStyle="1" w:styleId="HeaderChar1">
    <w:name w:val="Header Char1"/>
    <w:basedOn w:val="a0"/>
    <w:uiPriority w:val="99"/>
    <w:semiHidden/>
    <w:locked/>
    <w:rsid w:val="00FB3E91"/>
    <w:rPr>
      <w:rFonts w:ascii="Times New Roman" w:hAnsi="Times New Roman" w:cs="Times New Roman" w:hint="default"/>
      <w:sz w:val="20"/>
      <w:szCs w:val="20"/>
      <w:lang w:val="uk-UA" w:eastAsia="ru-RU"/>
    </w:rPr>
  </w:style>
  <w:style w:type="character" w:customStyle="1" w:styleId="BodyTextIndentChar1">
    <w:name w:val="Body Text Indent Char1"/>
    <w:basedOn w:val="a0"/>
    <w:uiPriority w:val="99"/>
    <w:semiHidden/>
    <w:locked/>
    <w:rsid w:val="00FB3E91"/>
    <w:rPr>
      <w:rFonts w:ascii="Times New Roman" w:hAnsi="Times New Roman" w:cs="Times New Roman" w:hint="default"/>
      <w:sz w:val="20"/>
      <w:szCs w:val="20"/>
      <w:lang w:val="uk-UA" w:eastAsia="ru-RU"/>
    </w:rPr>
  </w:style>
  <w:style w:type="table" w:customStyle="1" w:styleId="2f1">
    <w:name w:val="Сетка таблицы2"/>
    <w:basedOn w:val="a1"/>
    <w:uiPriority w:val="99"/>
    <w:rsid w:val="00FB3E91"/>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1"/>
    <w:uiPriority w:val="99"/>
    <w:rsid w:val="00FB3E91"/>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uiPriority w:val="99"/>
    <w:rsid w:val="00FB3E91"/>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uiPriority w:val="99"/>
    <w:rsid w:val="00FB3E91"/>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1"/>
    <w:uiPriority w:val="99"/>
    <w:rsid w:val="00FB3E9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uiPriority w:val="99"/>
    <w:rsid w:val="00FB3E91"/>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uiPriority w:val="99"/>
    <w:rsid w:val="00FB3E91"/>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uiPriority w:val="99"/>
    <w:rsid w:val="00FB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uiPriority w:val="99"/>
    <w:rsid w:val="00FB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uiPriority w:val="99"/>
    <w:rsid w:val="00FB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
    <w:basedOn w:val="a1"/>
    <w:uiPriority w:val="99"/>
    <w:rsid w:val="00FB3E9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99"/>
    <w:rsid w:val="00FB3E9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uiPriority w:val="99"/>
    <w:rsid w:val="00FB3E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99"/>
    <w:rsid w:val="00FB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uiPriority w:val="99"/>
    <w:rsid w:val="00FB3E91"/>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uiPriority w:val="99"/>
    <w:rsid w:val="00FB3E91"/>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uiPriority w:val="99"/>
    <w:rsid w:val="00FB3E91"/>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99"/>
    <w:rsid w:val="00FB3E91"/>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1"/>
    <w:uiPriority w:val="99"/>
    <w:rsid w:val="00FB3E91"/>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9">
    <w:name w:val="Сітка таблиці1"/>
    <w:basedOn w:val="a1"/>
    <w:uiPriority w:val="99"/>
    <w:rsid w:val="00FB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99"/>
    <w:rsid w:val="00FB3E9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99"/>
    <w:rsid w:val="00FB3E91"/>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uiPriority w:val="99"/>
    <w:rsid w:val="00FB3E91"/>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uiPriority w:val="99"/>
    <w:rsid w:val="00FB3E91"/>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99"/>
    <w:rsid w:val="00FB3E9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uiPriority w:val="99"/>
    <w:rsid w:val="00FB3E91"/>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uiPriority w:val="99"/>
    <w:rsid w:val="00FB3E91"/>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uiPriority w:val="99"/>
    <w:rsid w:val="00FB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uiPriority w:val="99"/>
    <w:rsid w:val="00FB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99"/>
    <w:rsid w:val="00FB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uiPriority w:val="99"/>
    <w:rsid w:val="00FB3E9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uiPriority w:val="99"/>
    <w:rsid w:val="00FB3E9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uiPriority w:val="99"/>
    <w:rsid w:val="00FB3E9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uiPriority w:val="99"/>
    <w:rsid w:val="00FB3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uiPriority w:val="99"/>
    <w:rsid w:val="00FB3E91"/>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uiPriority w:val="99"/>
    <w:rsid w:val="00FB3E91"/>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uiPriority w:val="99"/>
    <w:rsid w:val="00FB3E91"/>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uiPriority w:val="99"/>
    <w:rsid w:val="00FB3E91"/>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2">
    <w:name w:val="Нет списка2"/>
    <w:next w:val="a2"/>
    <w:uiPriority w:val="99"/>
    <w:semiHidden/>
    <w:unhideWhenUsed/>
    <w:rsid w:val="00D4799B"/>
  </w:style>
  <w:style w:type="table" w:customStyle="1" w:styleId="140">
    <w:name w:val="Сетка таблицы14"/>
    <w:basedOn w:val="a1"/>
    <w:next w:val="af"/>
    <w:uiPriority w:val="99"/>
    <w:rsid w:val="00D47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7">
    <w:name w:val="Emphasis"/>
    <w:uiPriority w:val="99"/>
    <w:qFormat/>
    <w:rsid w:val="00D4799B"/>
    <w:rPr>
      <w:i/>
      <w:iCs/>
    </w:rPr>
  </w:style>
  <w:style w:type="numbering" w:customStyle="1" w:styleId="123">
    <w:name w:val="Нет списка12"/>
    <w:next w:val="a2"/>
    <w:semiHidden/>
    <w:unhideWhenUsed/>
    <w:rsid w:val="00D4799B"/>
  </w:style>
  <w:style w:type="table" w:customStyle="1" w:styleId="150">
    <w:name w:val="Сетка таблицы15"/>
    <w:basedOn w:val="a1"/>
    <w:uiPriority w:val="99"/>
    <w:rsid w:val="00D4799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semiHidden/>
    <w:rsid w:val="00D4799B"/>
  </w:style>
  <w:style w:type="paragraph" w:styleId="afff8">
    <w:name w:val="List"/>
    <w:basedOn w:val="aa"/>
    <w:uiPriority w:val="99"/>
    <w:rsid w:val="00D4799B"/>
    <w:pPr>
      <w:suppressAutoHyphens/>
    </w:pPr>
    <w:rPr>
      <w:rFonts w:ascii="MS Mincho" w:eastAsia="MS Mincho" w:hAnsi="MS Mincho" w:cs="MS Mincho"/>
      <w:sz w:val="22"/>
      <w:szCs w:val="22"/>
      <w:lang w:val="ru-RU" w:eastAsia="zh-CN"/>
    </w:rPr>
  </w:style>
  <w:style w:type="numbering" w:customStyle="1" w:styleId="1112">
    <w:name w:val="Нет списка111"/>
    <w:next w:val="a2"/>
    <w:uiPriority w:val="99"/>
    <w:semiHidden/>
    <w:unhideWhenUsed/>
    <w:rsid w:val="00D4799B"/>
  </w:style>
  <w:style w:type="paragraph" w:styleId="afff9">
    <w:name w:val="caption"/>
    <w:basedOn w:val="a"/>
    <w:uiPriority w:val="99"/>
    <w:qFormat/>
    <w:rsid w:val="00D4799B"/>
    <w:pPr>
      <w:suppressLineNumbers/>
      <w:suppressAutoHyphens/>
      <w:spacing w:before="120" w:after="120" w:line="240" w:lineRule="auto"/>
    </w:pPr>
    <w:rPr>
      <w:rFonts w:ascii="Times New Roman" w:eastAsia="Times New Roman" w:hAnsi="Times New Roman"/>
      <w:i/>
      <w:iCs/>
      <w:sz w:val="24"/>
      <w:szCs w:val="24"/>
      <w:lang w:val="ru-RU" w:eastAsia="zh-CN"/>
    </w:rPr>
  </w:style>
  <w:style w:type="numbering" w:customStyle="1" w:styleId="3b">
    <w:name w:val="Нет списка3"/>
    <w:next w:val="a2"/>
    <w:semiHidden/>
    <w:rsid w:val="00D4799B"/>
  </w:style>
  <w:style w:type="numbering" w:customStyle="1" w:styleId="43">
    <w:name w:val="Нет списка4"/>
    <w:next w:val="a2"/>
    <w:semiHidden/>
    <w:rsid w:val="00D4799B"/>
  </w:style>
  <w:style w:type="paragraph" w:styleId="afffa">
    <w:name w:val="No Spacing"/>
    <w:uiPriority w:val="99"/>
    <w:qFormat/>
    <w:rsid w:val="00D4799B"/>
    <w:pPr>
      <w:spacing w:after="0" w:line="240" w:lineRule="auto"/>
    </w:pPr>
    <w:rPr>
      <w:rFonts w:ascii="Times New Roman" w:eastAsia="Calibri" w:hAnsi="Times New Roman" w:cs="Times New Roman"/>
      <w:sz w:val="24"/>
      <w:szCs w:val="24"/>
      <w:lang w:eastAsia="ru-RU"/>
    </w:rPr>
  </w:style>
  <w:style w:type="numbering" w:customStyle="1" w:styleId="53">
    <w:name w:val="Нет списка5"/>
    <w:next w:val="a2"/>
    <w:semiHidden/>
    <w:unhideWhenUsed/>
    <w:rsid w:val="00D4799B"/>
  </w:style>
  <w:style w:type="numbering" w:customStyle="1" w:styleId="63">
    <w:name w:val="Нет списка6"/>
    <w:next w:val="a2"/>
    <w:semiHidden/>
    <w:unhideWhenUsed/>
    <w:rsid w:val="00D4799B"/>
  </w:style>
  <w:style w:type="numbering" w:customStyle="1" w:styleId="73">
    <w:name w:val="Нет списка7"/>
    <w:next w:val="a2"/>
    <w:semiHidden/>
    <w:rsid w:val="00D4799B"/>
  </w:style>
  <w:style w:type="paragraph" w:styleId="1ffa">
    <w:name w:val="toc 1"/>
    <w:basedOn w:val="a"/>
    <w:next w:val="a"/>
    <w:uiPriority w:val="99"/>
    <w:rsid w:val="00D4799B"/>
    <w:pPr>
      <w:keepNext/>
      <w:tabs>
        <w:tab w:val="right" w:leader="dot" w:pos="9461"/>
      </w:tabs>
      <w:suppressAutoHyphens/>
      <w:spacing w:before="60" w:after="0" w:line="240" w:lineRule="auto"/>
      <w:jc w:val="both"/>
    </w:pPr>
    <w:rPr>
      <w:rFonts w:ascii="Times New Roman" w:eastAsia="Times New Roman" w:hAnsi="Times New Roman"/>
      <w:b/>
      <w:caps/>
      <w:sz w:val="28"/>
      <w:szCs w:val="20"/>
      <w:lang w:eastAsia="ar-SA"/>
    </w:rPr>
  </w:style>
  <w:style w:type="paragraph" w:styleId="2f3">
    <w:name w:val="toc 2"/>
    <w:basedOn w:val="a"/>
    <w:next w:val="a"/>
    <w:uiPriority w:val="99"/>
    <w:rsid w:val="00D4799B"/>
    <w:pPr>
      <w:tabs>
        <w:tab w:val="left" w:pos="1040"/>
        <w:tab w:val="right" w:leader="dot" w:pos="9461"/>
      </w:tabs>
      <w:suppressAutoHyphens/>
      <w:spacing w:after="0" w:line="240" w:lineRule="auto"/>
      <w:ind w:left="260"/>
      <w:jc w:val="both"/>
    </w:pPr>
    <w:rPr>
      <w:rFonts w:ascii="Times New Roman" w:eastAsia="Times New Roman" w:hAnsi="Times New Roman"/>
      <w:sz w:val="28"/>
      <w:szCs w:val="28"/>
      <w:lang w:val="ru-RU" w:eastAsia="ar-SA"/>
    </w:rPr>
  </w:style>
  <w:style w:type="paragraph" w:styleId="3c">
    <w:name w:val="toc 3"/>
    <w:basedOn w:val="a"/>
    <w:next w:val="a"/>
    <w:uiPriority w:val="99"/>
    <w:rsid w:val="00D4799B"/>
    <w:pPr>
      <w:tabs>
        <w:tab w:val="right" w:leader="dot" w:pos="9461"/>
      </w:tabs>
      <w:suppressAutoHyphens/>
      <w:spacing w:after="0" w:line="240" w:lineRule="auto"/>
      <w:ind w:left="520"/>
      <w:jc w:val="both"/>
    </w:pPr>
    <w:rPr>
      <w:rFonts w:ascii="Times New Roman" w:eastAsia="Times New Roman" w:hAnsi="Times New Roman"/>
      <w:i/>
      <w:smallCaps/>
      <w:sz w:val="28"/>
      <w:szCs w:val="20"/>
      <w:lang w:eastAsia="ar-SA"/>
    </w:rPr>
  </w:style>
  <w:style w:type="paragraph" w:styleId="44">
    <w:name w:val="toc 4"/>
    <w:basedOn w:val="a"/>
    <w:next w:val="a"/>
    <w:uiPriority w:val="99"/>
    <w:rsid w:val="00D4799B"/>
    <w:pPr>
      <w:tabs>
        <w:tab w:val="right" w:leader="dot" w:pos="9461"/>
      </w:tabs>
      <w:suppressAutoHyphens/>
      <w:spacing w:after="0" w:line="240" w:lineRule="auto"/>
      <w:ind w:left="780"/>
      <w:jc w:val="both"/>
    </w:pPr>
    <w:rPr>
      <w:rFonts w:ascii="Times New Roman" w:eastAsia="Times New Roman" w:hAnsi="Times New Roman"/>
      <w:sz w:val="26"/>
      <w:szCs w:val="20"/>
      <w:lang w:eastAsia="ar-SA"/>
    </w:rPr>
  </w:style>
  <w:style w:type="paragraph" w:styleId="afffb">
    <w:name w:val="index heading"/>
    <w:basedOn w:val="a"/>
    <w:next w:val="1a"/>
    <w:uiPriority w:val="99"/>
    <w:rsid w:val="00D4799B"/>
    <w:pPr>
      <w:suppressAutoHyphens/>
      <w:spacing w:after="0" w:line="240" w:lineRule="auto"/>
      <w:jc w:val="both"/>
    </w:pPr>
    <w:rPr>
      <w:rFonts w:ascii="Arial" w:eastAsia="Times New Roman" w:hAnsi="Arial" w:cs="Arial"/>
      <w:b/>
      <w:sz w:val="26"/>
      <w:szCs w:val="20"/>
      <w:lang w:eastAsia="ar-SA"/>
    </w:rPr>
  </w:style>
  <w:style w:type="character" w:styleId="afffc">
    <w:name w:val="line number"/>
    <w:basedOn w:val="a0"/>
    <w:uiPriority w:val="99"/>
    <w:semiHidden/>
    <w:unhideWhenUsed/>
    <w:rsid w:val="00D4799B"/>
  </w:style>
  <w:style w:type="numbering" w:customStyle="1" w:styleId="83">
    <w:name w:val="Нет списка8"/>
    <w:next w:val="a2"/>
    <w:semiHidden/>
    <w:unhideWhenUsed/>
    <w:rsid w:val="00D4799B"/>
  </w:style>
  <w:style w:type="numbering" w:customStyle="1" w:styleId="93">
    <w:name w:val="Нет списка9"/>
    <w:next w:val="a2"/>
    <w:semiHidden/>
    <w:unhideWhenUsed/>
    <w:rsid w:val="00D4799B"/>
  </w:style>
  <w:style w:type="numbering" w:customStyle="1" w:styleId="102">
    <w:name w:val="Нет списка10"/>
    <w:next w:val="a2"/>
    <w:semiHidden/>
    <w:unhideWhenUsed/>
    <w:rsid w:val="00D4799B"/>
  </w:style>
  <w:style w:type="numbering" w:customStyle="1" w:styleId="1211">
    <w:name w:val="Нет списка121"/>
    <w:next w:val="a2"/>
    <w:uiPriority w:val="99"/>
    <w:semiHidden/>
    <w:unhideWhenUsed/>
    <w:rsid w:val="00D4799B"/>
  </w:style>
  <w:style w:type="numbering" w:customStyle="1" w:styleId="131">
    <w:name w:val="Нет списка13"/>
    <w:next w:val="a2"/>
    <w:uiPriority w:val="99"/>
    <w:semiHidden/>
    <w:unhideWhenUsed/>
    <w:rsid w:val="00D4799B"/>
  </w:style>
  <w:style w:type="numbering" w:customStyle="1" w:styleId="2111">
    <w:name w:val="Нет списка211"/>
    <w:next w:val="a2"/>
    <w:semiHidden/>
    <w:rsid w:val="00D4799B"/>
  </w:style>
  <w:style w:type="numbering" w:customStyle="1" w:styleId="11110">
    <w:name w:val="Нет списка1111"/>
    <w:next w:val="a2"/>
    <w:uiPriority w:val="99"/>
    <w:semiHidden/>
    <w:unhideWhenUsed/>
    <w:rsid w:val="00D4799B"/>
  </w:style>
  <w:style w:type="numbering" w:customStyle="1" w:styleId="315">
    <w:name w:val="Нет списка31"/>
    <w:next w:val="a2"/>
    <w:semiHidden/>
    <w:rsid w:val="00D4799B"/>
  </w:style>
  <w:style w:type="numbering" w:customStyle="1" w:styleId="412">
    <w:name w:val="Нет списка41"/>
    <w:next w:val="a2"/>
    <w:semiHidden/>
    <w:rsid w:val="00D4799B"/>
  </w:style>
  <w:style w:type="paragraph" w:styleId="afffd">
    <w:name w:val="toa heading"/>
    <w:basedOn w:val="a"/>
    <w:next w:val="a"/>
    <w:uiPriority w:val="99"/>
    <w:semiHidden/>
    <w:rsid w:val="00D4799B"/>
    <w:pPr>
      <w:spacing w:before="120" w:after="0" w:line="240" w:lineRule="auto"/>
      <w:jc w:val="both"/>
    </w:pPr>
    <w:rPr>
      <w:rFonts w:ascii="Arial" w:eastAsia="Times New Roman" w:hAnsi="Arial"/>
      <w:b/>
      <w:sz w:val="24"/>
      <w:szCs w:val="20"/>
      <w:lang w:eastAsia="ru-RU"/>
    </w:rPr>
  </w:style>
  <w:style w:type="paragraph" w:styleId="afffe">
    <w:name w:val="Block Text"/>
    <w:basedOn w:val="a"/>
    <w:uiPriority w:val="99"/>
    <w:rsid w:val="00D4799B"/>
    <w:pPr>
      <w:spacing w:after="0" w:line="240" w:lineRule="auto"/>
      <w:ind w:left="-993" w:right="-681"/>
    </w:pPr>
    <w:rPr>
      <w:rFonts w:ascii="Times New Roman" w:eastAsia="Times New Roman" w:hAnsi="Times New Roman"/>
      <w:b/>
      <w:sz w:val="40"/>
      <w:szCs w:val="20"/>
      <w:lang w:eastAsia="uk-UA"/>
    </w:rPr>
  </w:style>
  <w:style w:type="numbering" w:customStyle="1" w:styleId="1ffb">
    <w:name w:val="Немає списку1"/>
    <w:next w:val="a2"/>
    <w:uiPriority w:val="99"/>
    <w:semiHidden/>
    <w:unhideWhenUsed/>
    <w:rsid w:val="00D4799B"/>
  </w:style>
  <w:style w:type="numbering" w:customStyle="1" w:styleId="141">
    <w:name w:val="Нет списка14"/>
    <w:next w:val="a2"/>
    <w:semiHidden/>
    <w:unhideWhenUsed/>
    <w:rsid w:val="00D4799B"/>
  </w:style>
  <w:style w:type="numbering" w:customStyle="1" w:styleId="223">
    <w:name w:val="Нет списка22"/>
    <w:next w:val="a2"/>
    <w:semiHidden/>
    <w:rsid w:val="00D4799B"/>
  </w:style>
  <w:style w:type="numbering" w:customStyle="1" w:styleId="1121">
    <w:name w:val="Нет списка112"/>
    <w:next w:val="a2"/>
    <w:uiPriority w:val="99"/>
    <w:semiHidden/>
    <w:unhideWhenUsed/>
    <w:rsid w:val="00D4799B"/>
  </w:style>
  <w:style w:type="numbering" w:customStyle="1" w:styleId="321">
    <w:name w:val="Нет списка32"/>
    <w:next w:val="a2"/>
    <w:semiHidden/>
    <w:rsid w:val="00D4799B"/>
  </w:style>
  <w:style w:type="numbering" w:customStyle="1" w:styleId="420">
    <w:name w:val="Нет списка42"/>
    <w:next w:val="a2"/>
    <w:semiHidden/>
    <w:rsid w:val="00D4799B"/>
  </w:style>
  <w:style w:type="numbering" w:customStyle="1" w:styleId="512">
    <w:name w:val="Нет списка51"/>
    <w:next w:val="a2"/>
    <w:semiHidden/>
    <w:unhideWhenUsed/>
    <w:rsid w:val="00D4799B"/>
  </w:style>
  <w:style w:type="numbering" w:customStyle="1" w:styleId="612">
    <w:name w:val="Нет списка61"/>
    <w:next w:val="a2"/>
    <w:semiHidden/>
    <w:unhideWhenUsed/>
    <w:rsid w:val="00D4799B"/>
  </w:style>
  <w:style w:type="numbering" w:customStyle="1" w:styleId="712">
    <w:name w:val="Нет списка71"/>
    <w:next w:val="a2"/>
    <w:semiHidden/>
    <w:rsid w:val="00D4799B"/>
  </w:style>
  <w:style w:type="numbering" w:customStyle="1" w:styleId="811">
    <w:name w:val="Нет списка81"/>
    <w:next w:val="a2"/>
    <w:semiHidden/>
    <w:unhideWhenUsed/>
    <w:rsid w:val="00D4799B"/>
  </w:style>
  <w:style w:type="numbering" w:customStyle="1" w:styleId="911">
    <w:name w:val="Нет списка91"/>
    <w:next w:val="a2"/>
    <w:semiHidden/>
    <w:unhideWhenUsed/>
    <w:rsid w:val="00D4799B"/>
  </w:style>
  <w:style w:type="numbering" w:customStyle="1" w:styleId="1010">
    <w:name w:val="Нет списка101"/>
    <w:next w:val="a2"/>
    <w:semiHidden/>
    <w:unhideWhenUsed/>
    <w:rsid w:val="00D4799B"/>
  </w:style>
  <w:style w:type="numbering" w:customStyle="1" w:styleId="12110">
    <w:name w:val="Нет списка1211"/>
    <w:next w:val="a2"/>
    <w:uiPriority w:val="99"/>
    <w:semiHidden/>
    <w:unhideWhenUsed/>
    <w:rsid w:val="00D4799B"/>
  </w:style>
  <w:style w:type="numbering" w:customStyle="1" w:styleId="1310">
    <w:name w:val="Нет списка131"/>
    <w:next w:val="a2"/>
    <w:uiPriority w:val="99"/>
    <w:semiHidden/>
    <w:unhideWhenUsed/>
    <w:rsid w:val="00D4799B"/>
  </w:style>
  <w:style w:type="numbering" w:customStyle="1" w:styleId="21110">
    <w:name w:val="Нет списка2111"/>
    <w:next w:val="a2"/>
    <w:semiHidden/>
    <w:rsid w:val="00D4799B"/>
  </w:style>
  <w:style w:type="numbering" w:customStyle="1" w:styleId="11111">
    <w:name w:val="Нет списка11111"/>
    <w:next w:val="a2"/>
    <w:uiPriority w:val="99"/>
    <w:semiHidden/>
    <w:unhideWhenUsed/>
    <w:rsid w:val="00D4799B"/>
  </w:style>
  <w:style w:type="numbering" w:customStyle="1" w:styleId="3111">
    <w:name w:val="Нет списка311"/>
    <w:next w:val="a2"/>
    <w:semiHidden/>
    <w:rsid w:val="00D4799B"/>
  </w:style>
  <w:style w:type="numbering" w:customStyle="1" w:styleId="4110">
    <w:name w:val="Нет списка411"/>
    <w:next w:val="a2"/>
    <w:semiHidden/>
    <w:rsid w:val="00D4799B"/>
  </w:style>
  <w:style w:type="numbering" w:customStyle="1" w:styleId="151">
    <w:name w:val="Нет списка15"/>
    <w:next w:val="a2"/>
    <w:uiPriority w:val="99"/>
    <w:semiHidden/>
    <w:unhideWhenUsed/>
    <w:rsid w:val="0081498F"/>
  </w:style>
  <w:style w:type="table" w:customStyle="1" w:styleId="160">
    <w:name w:val="Сетка таблицы16"/>
    <w:basedOn w:val="a1"/>
    <w:next w:val="af"/>
    <w:uiPriority w:val="99"/>
    <w:rsid w:val="0081498F"/>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uiPriority w:val="99"/>
    <w:locked/>
    <w:rsid w:val="0081498F"/>
    <w:rPr>
      <w:rFonts w:ascii="Times New Roman" w:hAnsi="Times New Roman"/>
      <w:sz w:val="24"/>
      <w:lang w:eastAsia="ru-RU"/>
    </w:rPr>
  </w:style>
  <w:style w:type="character" w:customStyle="1" w:styleId="FooterChar1">
    <w:name w:val="Footer Char1"/>
    <w:aliases w:val="Знак13 Char1,Нижний колонтитул Знак Знак Char1,Нижний колонтитул Знак Знак Знак Знак Char1,Нижний колонтитул Знак2 Знак Знак Знак Знак Char1,Нижний колонтитул Знак1 Знак Знак Знак Знак Знак Char1"/>
    <w:uiPriority w:val="99"/>
    <w:locked/>
    <w:rsid w:val="0081498F"/>
    <w:rPr>
      <w:rFonts w:ascii="Times New Roman" w:hAnsi="Times New Roman"/>
      <w:sz w:val="24"/>
      <w:lang w:eastAsia="ru-RU"/>
    </w:rPr>
  </w:style>
  <w:style w:type="character" w:customStyle="1" w:styleId="BodyTextIndentChar">
    <w:name w:val="Body Text Indent Char"/>
    <w:uiPriority w:val="99"/>
    <w:locked/>
    <w:rsid w:val="0081498F"/>
  </w:style>
  <w:style w:type="character" w:customStyle="1" w:styleId="BodyTextIndent2Char2">
    <w:name w:val="Body Text Indent 2 Char2"/>
    <w:aliases w:val="Основной текст с отступом 2 Знак1 Char2,Основной текст с отступом 2 Знак Знак Char2,Основной текст с отступом 2 Знак2 Знак Знак Char2,Основной текст с отступом 2 Знак1 Знак Знак Знак Char2,отст Знак1 Знак Знак Знак Char2"/>
    <w:uiPriority w:val="99"/>
    <w:locked/>
    <w:rsid w:val="0081498F"/>
    <w:rPr>
      <w:lang w:eastAsia="ru-RU"/>
    </w:rPr>
  </w:style>
  <w:style w:type="character" w:customStyle="1" w:styleId="BodyTextIndent3Char2">
    <w:name w:val="Body Text Indent 3 Char2"/>
    <w:aliases w:val="Знак1 Char2,Основной текст с отступом 3 Знак1 Char2,Основной текст с отступом 3 Знак Знак Char2,Основной текст с отступом 3 Знак1 Знак Знак1 Char2,Основной текст с отступом 3 Знак Знак Знак Знак2 Char2"/>
    <w:uiPriority w:val="99"/>
    <w:locked/>
    <w:rsid w:val="0081498F"/>
    <w:rPr>
      <w:sz w:val="16"/>
      <w:lang w:eastAsia="ru-RU"/>
    </w:rPr>
  </w:style>
  <w:style w:type="paragraph" w:customStyle="1" w:styleId="1ffc">
    <w:name w:val="Заголовок1"/>
    <w:basedOn w:val="a"/>
    <w:next w:val="aa"/>
    <w:uiPriority w:val="99"/>
    <w:rsid w:val="0081498F"/>
    <w:pPr>
      <w:keepNext/>
      <w:suppressAutoHyphens/>
      <w:spacing w:before="240" w:after="120" w:line="240" w:lineRule="auto"/>
    </w:pPr>
    <w:rPr>
      <w:rFonts w:ascii="Arial" w:eastAsia="Microsoft YaHei" w:hAnsi="Arial" w:cs="Arial"/>
      <w:sz w:val="28"/>
      <w:szCs w:val="28"/>
      <w:lang w:val="ru-RU" w:eastAsia="zh-CN"/>
    </w:rPr>
  </w:style>
  <w:style w:type="table" w:customStyle="1" w:styleId="170">
    <w:name w:val="Сетка таблицы17"/>
    <w:uiPriority w:val="99"/>
    <w:rsid w:val="0081498F"/>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uiPriority w:val="99"/>
    <w:rsid w:val="0081498F"/>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Без інтервалів11"/>
    <w:uiPriority w:val="99"/>
    <w:rsid w:val="0081498F"/>
    <w:pPr>
      <w:spacing w:after="0" w:line="240" w:lineRule="auto"/>
    </w:pPr>
    <w:rPr>
      <w:rFonts w:ascii="Calibri" w:eastAsia="Times New Roman" w:hAnsi="Calibri" w:cs="Calibri"/>
      <w:lang w:val="ru-RU" w:eastAsia="ru-RU"/>
    </w:rPr>
  </w:style>
  <w:style w:type="table" w:customStyle="1" w:styleId="820">
    <w:name w:val="Сетка таблицы82"/>
    <w:uiPriority w:val="99"/>
    <w:rsid w:val="0081498F"/>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81498F"/>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uiPriority w:val="99"/>
    <w:rsid w:val="0081498F"/>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uiPriority w:val="99"/>
    <w:rsid w:val="0081498F"/>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99"/>
    <w:rsid w:val="0081498F"/>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uiPriority w:val="99"/>
    <w:rsid w:val="0081498F"/>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uiPriority w:val="99"/>
    <w:rsid w:val="0081498F"/>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uiPriority w:val="99"/>
    <w:rsid w:val="0081498F"/>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uiPriority w:val="99"/>
    <w:rsid w:val="0081498F"/>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922191">
      <w:bodyDiv w:val="1"/>
      <w:marLeft w:val="0"/>
      <w:marRight w:val="0"/>
      <w:marTop w:val="0"/>
      <w:marBottom w:val="0"/>
      <w:divBdr>
        <w:top w:val="none" w:sz="0" w:space="0" w:color="auto"/>
        <w:left w:val="none" w:sz="0" w:space="0" w:color="auto"/>
        <w:bottom w:val="none" w:sz="0" w:space="0" w:color="auto"/>
        <w:right w:val="none" w:sz="0" w:space="0" w:color="auto"/>
      </w:divBdr>
    </w:div>
    <w:div w:id="780608484">
      <w:bodyDiv w:val="1"/>
      <w:marLeft w:val="0"/>
      <w:marRight w:val="0"/>
      <w:marTop w:val="0"/>
      <w:marBottom w:val="0"/>
      <w:divBdr>
        <w:top w:val="none" w:sz="0" w:space="0" w:color="auto"/>
        <w:left w:val="none" w:sz="0" w:space="0" w:color="auto"/>
        <w:bottom w:val="none" w:sz="0" w:space="0" w:color="auto"/>
        <w:right w:val="none" w:sz="0" w:space="0" w:color="auto"/>
      </w:divBdr>
    </w:div>
    <w:div w:id="83573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62DFE-52CE-47DA-B92C-41D663C70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27</Pages>
  <Words>21882</Words>
  <Characters>12474</Characters>
  <Application>Microsoft Office Word</Application>
  <DocSecurity>0</DocSecurity>
  <Lines>103</Lines>
  <Paragraphs>68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34288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Anatoliy</cp:lastModifiedBy>
  <cp:revision>238</cp:revision>
  <cp:lastPrinted>2022-06-23T10:16:00Z</cp:lastPrinted>
  <dcterms:created xsi:type="dcterms:W3CDTF">2024-12-10T08:53:00Z</dcterms:created>
  <dcterms:modified xsi:type="dcterms:W3CDTF">2026-07-14T14:21:00Z</dcterms:modified>
</cp:coreProperties>
</file>